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2B0D5" w14:textId="0D707F42" w:rsidR="004D36D7" w:rsidRPr="00541276" w:rsidRDefault="000A20D0" w:rsidP="00B47940">
      <w:pPr>
        <w:pStyle w:val="Title"/>
      </w:pPr>
      <w:sdt>
        <w:sdtPr>
          <w:alias w:val="Title"/>
          <w:tag w:val=""/>
          <w:id w:val="-487021785"/>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EndPr/>
        <w:sdtContent>
          <w:r w:rsidRPr="000A20D0">
            <w:t xml:space="preserve">Lab 13 - </w:t>
          </w:r>
          <w:r w:rsidR="003E0ADE" w:rsidRPr="000A20D0">
            <w:t>Packet Tracer</w:t>
          </w:r>
          <w:r w:rsidR="00BA5450" w:rsidRPr="000A20D0">
            <w:t>-Configure Extended IPv4 ACLs-Scenario 2</w:t>
          </w:r>
        </w:sdtContent>
      </w:sdt>
    </w:p>
    <w:p w14:paraId="25176933" w14:textId="1DFCC104" w:rsidR="00A31777" w:rsidRPr="000B0C00" w:rsidRDefault="00A31777" w:rsidP="00541276">
      <w:pPr>
        <w:pStyle w:val="Heading1"/>
      </w:pPr>
      <w:r w:rsidRPr="00BB73FF">
        <w:t>Addressing Table</w:t>
      </w:r>
    </w:p>
    <w:tbl>
      <w:tblPr>
        <w:tblW w:w="101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devices, their interfces, and the configured IP addresses and subnet masks for each interfaces. It also includes the default gateways for the the devices where applicable. This table also allows you to enter information regarding default gateways. Eneter your answers in the cells marked as &quot;blank&quot;."/>
      </w:tblPr>
      <w:tblGrid>
        <w:gridCol w:w="2025"/>
        <w:gridCol w:w="2025"/>
        <w:gridCol w:w="2025"/>
        <w:gridCol w:w="2025"/>
        <w:gridCol w:w="2025"/>
      </w:tblGrid>
      <w:tr w:rsidR="00A31777" w:rsidRPr="000B0C00" w14:paraId="55C6BEB1" w14:textId="77777777" w:rsidTr="005D2193">
        <w:trPr>
          <w:cantSplit/>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2B8E04" w14:textId="77777777" w:rsidR="00A31777" w:rsidRPr="000B0C00" w:rsidRDefault="00A31777" w:rsidP="00FC2410">
            <w:pPr>
              <w:pStyle w:val="TableHeading"/>
            </w:pPr>
            <w:r w:rsidRPr="000B0C00">
              <w:t>Device</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F3E3AE" w14:textId="77777777" w:rsidR="00A31777" w:rsidRPr="000B0C00" w:rsidRDefault="00A31777" w:rsidP="00FC2410">
            <w:pPr>
              <w:pStyle w:val="TableHeading"/>
            </w:pPr>
            <w:r w:rsidRPr="000B0C00">
              <w:t>Interface</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7254D7" w14:textId="77777777" w:rsidR="00A31777" w:rsidRPr="000B0C00" w:rsidRDefault="00A31777" w:rsidP="00FC2410">
            <w:pPr>
              <w:pStyle w:val="TableHeading"/>
            </w:pPr>
            <w:r w:rsidRPr="000B0C00">
              <w:t>IP Address</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2D92A7" w14:textId="77777777" w:rsidR="00A31777" w:rsidRPr="000B0C00" w:rsidRDefault="00A31777" w:rsidP="00FC2410">
            <w:pPr>
              <w:pStyle w:val="TableHeading"/>
            </w:pPr>
            <w:r w:rsidRPr="000B0C00">
              <w:t>Subnet Mask</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5FBC47" w14:textId="77777777" w:rsidR="00A31777" w:rsidRPr="000B0C00" w:rsidRDefault="00A31777" w:rsidP="00FC2410">
            <w:pPr>
              <w:pStyle w:val="TableHeading"/>
            </w:pPr>
            <w:r w:rsidRPr="000B0C00">
              <w:t>Default Gateway</w:t>
            </w:r>
          </w:p>
        </w:tc>
      </w:tr>
      <w:tr w:rsidR="00A31777" w:rsidRPr="000B0C00" w14:paraId="3764C284" w14:textId="77777777" w:rsidTr="005D2193">
        <w:trPr>
          <w:cantSplit/>
          <w:jc w:val="center"/>
        </w:trPr>
        <w:tc>
          <w:tcPr>
            <w:tcW w:w="2025" w:type="dxa"/>
            <w:tcBorders>
              <w:bottom w:val="nil"/>
            </w:tcBorders>
          </w:tcPr>
          <w:p w14:paraId="448E7068" w14:textId="77777777" w:rsidR="00A31777" w:rsidRPr="009F1C30" w:rsidRDefault="00A31777" w:rsidP="009F1C30">
            <w:pPr>
              <w:pStyle w:val="TableText"/>
            </w:pPr>
            <w:r w:rsidRPr="009F1C30">
              <w:t>RT1</w:t>
            </w:r>
          </w:p>
        </w:tc>
        <w:tc>
          <w:tcPr>
            <w:tcW w:w="2025" w:type="dxa"/>
            <w:vAlign w:val="center"/>
          </w:tcPr>
          <w:p w14:paraId="277B1309" w14:textId="77777777" w:rsidR="00A31777" w:rsidRPr="009F1C30" w:rsidRDefault="00A31777" w:rsidP="009F1C30">
            <w:pPr>
              <w:pStyle w:val="TableText"/>
            </w:pPr>
            <w:r w:rsidRPr="009F1C30">
              <w:t>G0/0</w:t>
            </w:r>
          </w:p>
        </w:tc>
        <w:tc>
          <w:tcPr>
            <w:tcW w:w="2025" w:type="dxa"/>
            <w:vAlign w:val="center"/>
          </w:tcPr>
          <w:p w14:paraId="3795FE29" w14:textId="77777777" w:rsidR="00A31777" w:rsidRPr="009F1C30" w:rsidRDefault="00A31777" w:rsidP="009F1C30">
            <w:pPr>
              <w:pStyle w:val="TableText"/>
            </w:pPr>
            <w:r w:rsidRPr="009F1C30">
              <w:t>172.31.1.126</w:t>
            </w:r>
          </w:p>
        </w:tc>
        <w:tc>
          <w:tcPr>
            <w:tcW w:w="2025" w:type="dxa"/>
            <w:vAlign w:val="center"/>
          </w:tcPr>
          <w:p w14:paraId="10444616" w14:textId="77777777" w:rsidR="00A31777" w:rsidRPr="009F1C30" w:rsidRDefault="00A31777" w:rsidP="009F1C30">
            <w:pPr>
              <w:pStyle w:val="TableText"/>
            </w:pPr>
            <w:r w:rsidRPr="009F1C30">
              <w:t>255.255.255.224</w:t>
            </w:r>
          </w:p>
        </w:tc>
        <w:tc>
          <w:tcPr>
            <w:tcW w:w="2025" w:type="dxa"/>
            <w:tcBorders>
              <w:bottom w:val="nil"/>
            </w:tcBorders>
            <w:vAlign w:val="center"/>
          </w:tcPr>
          <w:p w14:paraId="26416FA5" w14:textId="77777777" w:rsidR="00A31777" w:rsidRPr="009F1C30" w:rsidRDefault="00A31777" w:rsidP="009F1C30">
            <w:pPr>
              <w:pStyle w:val="TableText"/>
            </w:pPr>
            <w:r w:rsidRPr="009F1C30">
              <w:t>N/A</w:t>
            </w:r>
          </w:p>
        </w:tc>
      </w:tr>
      <w:tr w:rsidR="00A31777" w:rsidRPr="000B0C00" w14:paraId="22DCC706" w14:textId="77777777" w:rsidTr="005D2193">
        <w:trPr>
          <w:cantSplit/>
          <w:jc w:val="center"/>
        </w:trPr>
        <w:tc>
          <w:tcPr>
            <w:tcW w:w="2025" w:type="dxa"/>
            <w:tcBorders>
              <w:top w:val="nil"/>
            </w:tcBorders>
            <w:vAlign w:val="center"/>
          </w:tcPr>
          <w:p w14:paraId="2F8716EC" w14:textId="6A5AD54D" w:rsidR="00A31777" w:rsidRPr="009F1C30" w:rsidRDefault="008D1DDE" w:rsidP="008D1DDE">
            <w:pPr>
              <w:pStyle w:val="ConfigWindow"/>
            </w:pPr>
            <w:r w:rsidRPr="009F1C30">
              <w:t>RT1</w:t>
            </w:r>
          </w:p>
        </w:tc>
        <w:tc>
          <w:tcPr>
            <w:tcW w:w="2025" w:type="dxa"/>
            <w:vAlign w:val="center"/>
          </w:tcPr>
          <w:p w14:paraId="6C8734D2" w14:textId="77777777" w:rsidR="00A31777" w:rsidRPr="009F1C30" w:rsidRDefault="00A31777" w:rsidP="009F1C30">
            <w:pPr>
              <w:pStyle w:val="TableText"/>
            </w:pPr>
            <w:r w:rsidRPr="009F1C30">
              <w:t>S0/0/0</w:t>
            </w:r>
          </w:p>
        </w:tc>
        <w:tc>
          <w:tcPr>
            <w:tcW w:w="2025" w:type="dxa"/>
            <w:vAlign w:val="center"/>
          </w:tcPr>
          <w:p w14:paraId="1A025B5F" w14:textId="77777777" w:rsidR="00A31777" w:rsidRPr="009F1C30" w:rsidRDefault="00A31777" w:rsidP="009F1C30">
            <w:pPr>
              <w:pStyle w:val="TableText"/>
            </w:pPr>
            <w:r w:rsidRPr="009F1C30">
              <w:t>209.165.1.2</w:t>
            </w:r>
          </w:p>
        </w:tc>
        <w:tc>
          <w:tcPr>
            <w:tcW w:w="2025" w:type="dxa"/>
            <w:vAlign w:val="center"/>
          </w:tcPr>
          <w:p w14:paraId="67780162" w14:textId="77777777" w:rsidR="00A31777" w:rsidRPr="009F1C30" w:rsidRDefault="00A31777" w:rsidP="009F1C30">
            <w:pPr>
              <w:pStyle w:val="TableText"/>
            </w:pPr>
            <w:r w:rsidRPr="009F1C30">
              <w:t>255.255.255.252</w:t>
            </w:r>
          </w:p>
        </w:tc>
        <w:tc>
          <w:tcPr>
            <w:tcW w:w="2025" w:type="dxa"/>
            <w:tcBorders>
              <w:top w:val="nil"/>
            </w:tcBorders>
            <w:vAlign w:val="center"/>
          </w:tcPr>
          <w:p w14:paraId="01D9FD73" w14:textId="77777777" w:rsidR="00A31777" w:rsidRPr="009F1C30" w:rsidRDefault="00A31777" w:rsidP="008E7B87">
            <w:pPr>
              <w:pStyle w:val="ConfigWindow"/>
            </w:pPr>
            <w:r w:rsidRPr="009F1C30">
              <w:t>N/A</w:t>
            </w:r>
          </w:p>
        </w:tc>
      </w:tr>
      <w:tr w:rsidR="00A31777" w:rsidRPr="000B0C00" w14:paraId="071B996E" w14:textId="77777777" w:rsidTr="005D2193">
        <w:trPr>
          <w:cantSplit/>
          <w:jc w:val="center"/>
        </w:trPr>
        <w:tc>
          <w:tcPr>
            <w:tcW w:w="2025" w:type="dxa"/>
            <w:vAlign w:val="center"/>
          </w:tcPr>
          <w:p w14:paraId="0ACBE509" w14:textId="77777777" w:rsidR="00A31777" w:rsidRPr="009F1C30" w:rsidRDefault="00A31777" w:rsidP="009F1C30">
            <w:pPr>
              <w:pStyle w:val="TableText"/>
            </w:pPr>
            <w:r w:rsidRPr="009F1C30">
              <w:t>PC1</w:t>
            </w:r>
          </w:p>
        </w:tc>
        <w:tc>
          <w:tcPr>
            <w:tcW w:w="2025" w:type="dxa"/>
            <w:vAlign w:val="center"/>
          </w:tcPr>
          <w:p w14:paraId="4B1E490F" w14:textId="77777777" w:rsidR="00A31777" w:rsidRPr="009F1C30" w:rsidRDefault="00A31777" w:rsidP="009F1C30">
            <w:pPr>
              <w:pStyle w:val="TableText"/>
            </w:pPr>
            <w:r w:rsidRPr="009F1C30">
              <w:t>NIC</w:t>
            </w:r>
          </w:p>
        </w:tc>
        <w:tc>
          <w:tcPr>
            <w:tcW w:w="2025" w:type="dxa"/>
            <w:vAlign w:val="center"/>
          </w:tcPr>
          <w:p w14:paraId="63E5A687" w14:textId="77777777" w:rsidR="00A31777" w:rsidRPr="009F1C30" w:rsidRDefault="00A31777" w:rsidP="009F1C30">
            <w:pPr>
              <w:pStyle w:val="TableText"/>
            </w:pPr>
            <w:r w:rsidRPr="009F1C30">
              <w:t>172.31.1.101</w:t>
            </w:r>
          </w:p>
        </w:tc>
        <w:tc>
          <w:tcPr>
            <w:tcW w:w="2025" w:type="dxa"/>
            <w:vAlign w:val="center"/>
          </w:tcPr>
          <w:p w14:paraId="7C328053" w14:textId="77777777" w:rsidR="00A31777" w:rsidRPr="009F1C30" w:rsidRDefault="00A31777" w:rsidP="009F1C30">
            <w:pPr>
              <w:pStyle w:val="TableText"/>
            </w:pPr>
            <w:r w:rsidRPr="009F1C30">
              <w:t>255.255.255.224</w:t>
            </w:r>
          </w:p>
        </w:tc>
        <w:tc>
          <w:tcPr>
            <w:tcW w:w="2025" w:type="dxa"/>
            <w:vAlign w:val="center"/>
          </w:tcPr>
          <w:p w14:paraId="3871F6F3" w14:textId="77777777" w:rsidR="00A31777" w:rsidRPr="009F1C30" w:rsidRDefault="00A31777" w:rsidP="009F1C30">
            <w:pPr>
              <w:pStyle w:val="TableText"/>
            </w:pPr>
            <w:r w:rsidRPr="009F1C30">
              <w:t>172.31.1.126</w:t>
            </w:r>
          </w:p>
        </w:tc>
      </w:tr>
      <w:tr w:rsidR="00A31777" w:rsidRPr="000B0C00" w14:paraId="2D6D2B42" w14:textId="77777777" w:rsidTr="005D2193">
        <w:trPr>
          <w:cantSplit/>
          <w:jc w:val="center"/>
        </w:trPr>
        <w:tc>
          <w:tcPr>
            <w:tcW w:w="2025" w:type="dxa"/>
            <w:vAlign w:val="center"/>
          </w:tcPr>
          <w:p w14:paraId="48D9B992" w14:textId="77777777" w:rsidR="00A31777" w:rsidRPr="009F1C30" w:rsidRDefault="00A31777" w:rsidP="009F1C30">
            <w:pPr>
              <w:pStyle w:val="TableText"/>
            </w:pPr>
            <w:r w:rsidRPr="009F1C30">
              <w:t>PC2</w:t>
            </w:r>
          </w:p>
        </w:tc>
        <w:tc>
          <w:tcPr>
            <w:tcW w:w="2025" w:type="dxa"/>
            <w:vAlign w:val="center"/>
          </w:tcPr>
          <w:p w14:paraId="63B1011C" w14:textId="77777777" w:rsidR="00A31777" w:rsidRPr="009F1C30" w:rsidRDefault="00A31777" w:rsidP="009F1C30">
            <w:pPr>
              <w:pStyle w:val="TableText"/>
            </w:pPr>
            <w:r w:rsidRPr="009F1C30">
              <w:t>NIC</w:t>
            </w:r>
          </w:p>
        </w:tc>
        <w:tc>
          <w:tcPr>
            <w:tcW w:w="2025" w:type="dxa"/>
            <w:vAlign w:val="center"/>
          </w:tcPr>
          <w:p w14:paraId="18847EAB" w14:textId="77777777" w:rsidR="00A31777" w:rsidRPr="009F1C30" w:rsidRDefault="00A31777" w:rsidP="009F1C30">
            <w:pPr>
              <w:pStyle w:val="TableText"/>
            </w:pPr>
            <w:r w:rsidRPr="009F1C30">
              <w:t>172.31.1.102</w:t>
            </w:r>
          </w:p>
        </w:tc>
        <w:tc>
          <w:tcPr>
            <w:tcW w:w="2025" w:type="dxa"/>
            <w:vAlign w:val="center"/>
          </w:tcPr>
          <w:p w14:paraId="2DFC2463" w14:textId="77777777" w:rsidR="00A31777" w:rsidRPr="009F1C30" w:rsidRDefault="00A31777" w:rsidP="009F1C30">
            <w:pPr>
              <w:pStyle w:val="TableText"/>
            </w:pPr>
            <w:r w:rsidRPr="009F1C30">
              <w:t>255.255.255.224</w:t>
            </w:r>
          </w:p>
        </w:tc>
        <w:tc>
          <w:tcPr>
            <w:tcW w:w="2025" w:type="dxa"/>
            <w:vAlign w:val="center"/>
          </w:tcPr>
          <w:p w14:paraId="3D0CC1A2" w14:textId="77777777" w:rsidR="00A31777" w:rsidRPr="009F1C30" w:rsidRDefault="00A31777" w:rsidP="009F1C30">
            <w:pPr>
              <w:pStyle w:val="TableText"/>
            </w:pPr>
            <w:r w:rsidRPr="009F1C30">
              <w:t>172.31.1.126</w:t>
            </w:r>
          </w:p>
        </w:tc>
      </w:tr>
      <w:tr w:rsidR="00A31777" w:rsidRPr="000B0C00" w14:paraId="30A23889" w14:textId="77777777" w:rsidTr="005D2193">
        <w:trPr>
          <w:cantSplit/>
          <w:jc w:val="center"/>
        </w:trPr>
        <w:tc>
          <w:tcPr>
            <w:tcW w:w="2025" w:type="dxa"/>
            <w:vAlign w:val="center"/>
          </w:tcPr>
          <w:p w14:paraId="502160C9" w14:textId="77777777" w:rsidR="00A31777" w:rsidRPr="009F1C30" w:rsidRDefault="00A31777" w:rsidP="009F1C30">
            <w:pPr>
              <w:pStyle w:val="TableText"/>
            </w:pPr>
            <w:r w:rsidRPr="009F1C30">
              <w:t>PC3</w:t>
            </w:r>
          </w:p>
        </w:tc>
        <w:tc>
          <w:tcPr>
            <w:tcW w:w="2025" w:type="dxa"/>
            <w:vAlign w:val="center"/>
          </w:tcPr>
          <w:p w14:paraId="2B8AE8BF" w14:textId="77777777" w:rsidR="00A31777" w:rsidRPr="009F1C30" w:rsidRDefault="00A31777" w:rsidP="009F1C30">
            <w:pPr>
              <w:pStyle w:val="TableText"/>
            </w:pPr>
            <w:r w:rsidRPr="009F1C30">
              <w:t>NIC</w:t>
            </w:r>
          </w:p>
        </w:tc>
        <w:tc>
          <w:tcPr>
            <w:tcW w:w="2025" w:type="dxa"/>
            <w:vAlign w:val="center"/>
          </w:tcPr>
          <w:p w14:paraId="0B0FA62E" w14:textId="77777777" w:rsidR="00A31777" w:rsidRPr="009F1C30" w:rsidRDefault="00A31777" w:rsidP="009F1C30">
            <w:pPr>
              <w:pStyle w:val="TableText"/>
            </w:pPr>
            <w:r w:rsidRPr="009F1C30">
              <w:t>172.31.1.103</w:t>
            </w:r>
          </w:p>
        </w:tc>
        <w:tc>
          <w:tcPr>
            <w:tcW w:w="2025" w:type="dxa"/>
            <w:vAlign w:val="center"/>
          </w:tcPr>
          <w:p w14:paraId="7266EE6D" w14:textId="77777777" w:rsidR="00A31777" w:rsidRPr="009F1C30" w:rsidRDefault="00A31777" w:rsidP="009F1C30">
            <w:pPr>
              <w:pStyle w:val="TableText"/>
            </w:pPr>
            <w:r w:rsidRPr="009F1C30">
              <w:t>255.255.255.224</w:t>
            </w:r>
          </w:p>
        </w:tc>
        <w:tc>
          <w:tcPr>
            <w:tcW w:w="2025" w:type="dxa"/>
            <w:vAlign w:val="center"/>
          </w:tcPr>
          <w:p w14:paraId="71D5C2E1" w14:textId="77777777" w:rsidR="00A31777" w:rsidRPr="009F1C30" w:rsidRDefault="00A31777" w:rsidP="009F1C30">
            <w:pPr>
              <w:pStyle w:val="TableText"/>
            </w:pPr>
            <w:r w:rsidRPr="009F1C30">
              <w:t>172.31.1.126</w:t>
            </w:r>
          </w:p>
        </w:tc>
      </w:tr>
      <w:tr w:rsidR="00A31777" w:rsidRPr="000B0C00" w14:paraId="49FB0947" w14:textId="77777777" w:rsidTr="005D2193">
        <w:trPr>
          <w:cantSplit/>
          <w:jc w:val="center"/>
        </w:trPr>
        <w:tc>
          <w:tcPr>
            <w:tcW w:w="2025" w:type="dxa"/>
            <w:vAlign w:val="center"/>
          </w:tcPr>
          <w:p w14:paraId="5A5FB0EA" w14:textId="77777777" w:rsidR="00A31777" w:rsidRPr="009F1C30" w:rsidRDefault="00A31777" w:rsidP="009F1C30">
            <w:pPr>
              <w:pStyle w:val="TableText"/>
            </w:pPr>
            <w:r w:rsidRPr="009F1C30">
              <w:t>Server1</w:t>
            </w:r>
          </w:p>
        </w:tc>
        <w:tc>
          <w:tcPr>
            <w:tcW w:w="2025" w:type="dxa"/>
            <w:vAlign w:val="center"/>
          </w:tcPr>
          <w:p w14:paraId="2412F659" w14:textId="77777777" w:rsidR="00A31777" w:rsidRPr="009F1C30" w:rsidRDefault="00A31777" w:rsidP="009F1C30">
            <w:pPr>
              <w:pStyle w:val="TableText"/>
            </w:pPr>
            <w:r w:rsidRPr="009F1C30">
              <w:t>NIC</w:t>
            </w:r>
          </w:p>
        </w:tc>
        <w:tc>
          <w:tcPr>
            <w:tcW w:w="2025" w:type="dxa"/>
            <w:vAlign w:val="center"/>
          </w:tcPr>
          <w:p w14:paraId="0681790C" w14:textId="77777777" w:rsidR="00A31777" w:rsidRPr="009F1C30" w:rsidRDefault="00A31777" w:rsidP="009F1C30">
            <w:pPr>
              <w:pStyle w:val="TableText"/>
            </w:pPr>
            <w:r w:rsidRPr="009F1C30">
              <w:t>64.101.255.254</w:t>
            </w:r>
          </w:p>
        </w:tc>
        <w:tc>
          <w:tcPr>
            <w:tcW w:w="2025" w:type="dxa"/>
            <w:vAlign w:val="center"/>
          </w:tcPr>
          <w:p w14:paraId="300D6421" w14:textId="115DD068" w:rsidR="00A31777" w:rsidRPr="003319DF" w:rsidRDefault="003319DF" w:rsidP="003319DF">
            <w:pPr>
              <w:pStyle w:val="ConfigWindow"/>
            </w:pPr>
            <w:r w:rsidRPr="003319DF">
              <w:t>Blank</w:t>
            </w:r>
          </w:p>
        </w:tc>
        <w:tc>
          <w:tcPr>
            <w:tcW w:w="2025" w:type="dxa"/>
            <w:vAlign w:val="center"/>
          </w:tcPr>
          <w:p w14:paraId="0CC70442" w14:textId="414088F1" w:rsidR="00A31777" w:rsidRPr="003319DF" w:rsidRDefault="003319DF" w:rsidP="003319DF">
            <w:pPr>
              <w:pStyle w:val="ConfigWindow"/>
            </w:pPr>
            <w:r w:rsidRPr="003319DF">
              <w:t>Blank</w:t>
            </w:r>
          </w:p>
        </w:tc>
      </w:tr>
      <w:tr w:rsidR="00A31777" w:rsidRPr="000B0C00" w14:paraId="508FA218" w14:textId="77777777" w:rsidTr="005D2193">
        <w:trPr>
          <w:cantSplit/>
          <w:jc w:val="center"/>
        </w:trPr>
        <w:tc>
          <w:tcPr>
            <w:tcW w:w="2025" w:type="dxa"/>
            <w:vAlign w:val="center"/>
          </w:tcPr>
          <w:p w14:paraId="3E9FD690" w14:textId="77777777" w:rsidR="00A31777" w:rsidRPr="009F1C30" w:rsidRDefault="00A31777" w:rsidP="009F1C30">
            <w:pPr>
              <w:pStyle w:val="TableText"/>
            </w:pPr>
            <w:r w:rsidRPr="009F1C30">
              <w:t>Server2</w:t>
            </w:r>
          </w:p>
        </w:tc>
        <w:tc>
          <w:tcPr>
            <w:tcW w:w="2025" w:type="dxa"/>
            <w:vAlign w:val="center"/>
          </w:tcPr>
          <w:p w14:paraId="14F73020" w14:textId="77777777" w:rsidR="00A31777" w:rsidRPr="009F1C30" w:rsidRDefault="00A31777" w:rsidP="009F1C30">
            <w:pPr>
              <w:pStyle w:val="TableText"/>
            </w:pPr>
            <w:r w:rsidRPr="009F1C30">
              <w:t>NIC</w:t>
            </w:r>
          </w:p>
        </w:tc>
        <w:tc>
          <w:tcPr>
            <w:tcW w:w="2025" w:type="dxa"/>
            <w:vAlign w:val="center"/>
          </w:tcPr>
          <w:p w14:paraId="69FDFEFC" w14:textId="77777777" w:rsidR="00A31777" w:rsidRPr="009F1C30" w:rsidRDefault="00A31777" w:rsidP="009F1C30">
            <w:pPr>
              <w:pStyle w:val="TableText"/>
            </w:pPr>
            <w:r w:rsidRPr="009F1C30">
              <w:t>64.103.255.254</w:t>
            </w:r>
          </w:p>
        </w:tc>
        <w:tc>
          <w:tcPr>
            <w:tcW w:w="2025" w:type="dxa"/>
            <w:vAlign w:val="center"/>
          </w:tcPr>
          <w:p w14:paraId="502BEEB3" w14:textId="6A0A65D7" w:rsidR="00A31777" w:rsidRPr="003319DF" w:rsidRDefault="003319DF" w:rsidP="003319DF">
            <w:pPr>
              <w:pStyle w:val="ConfigWindow"/>
            </w:pPr>
            <w:r w:rsidRPr="003319DF">
              <w:t>Blank</w:t>
            </w:r>
          </w:p>
        </w:tc>
        <w:tc>
          <w:tcPr>
            <w:tcW w:w="2025" w:type="dxa"/>
            <w:vAlign w:val="center"/>
          </w:tcPr>
          <w:p w14:paraId="40712B1C" w14:textId="27AFCC30" w:rsidR="00A31777" w:rsidRPr="003319DF" w:rsidRDefault="003319DF" w:rsidP="003319DF">
            <w:pPr>
              <w:pStyle w:val="ConfigWindow"/>
            </w:pPr>
            <w:r w:rsidRPr="003319DF">
              <w:t>blank</w:t>
            </w:r>
          </w:p>
        </w:tc>
      </w:tr>
    </w:tbl>
    <w:p w14:paraId="314A5327" w14:textId="77777777" w:rsidR="00A31777" w:rsidRPr="00BB73FF" w:rsidRDefault="00A31777" w:rsidP="00541276">
      <w:pPr>
        <w:pStyle w:val="Heading1"/>
        <w:numPr>
          <w:ilvl w:val="0"/>
          <w:numId w:val="3"/>
        </w:numPr>
      </w:pPr>
      <w:r>
        <w:t>Objectives</w:t>
      </w:r>
      <w:bookmarkStart w:id="0" w:name="_GoBack"/>
      <w:bookmarkEnd w:id="0"/>
    </w:p>
    <w:p w14:paraId="0B64D03E" w14:textId="77777777" w:rsidR="00A31777" w:rsidRPr="0007423A" w:rsidRDefault="00A31777" w:rsidP="00A31777">
      <w:pPr>
        <w:pStyle w:val="BodyTextL25Bold"/>
      </w:pPr>
      <w:r w:rsidRPr="00E67847">
        <w:t>Part</w:t>
      </w:r>
      <w:r>
        <w:t xml:space="preserve"> 1: Configure</w:t>
      </w:r>
      <w:r w:rsidRPr="0039690A">
        <w:t xml:space="preserve"> a Named Extended </w:t>
      </w:r>
      <w:r>
        <w:t>ACL</w:t>
      </w:r>
    </w:p>
    <w:p w14:paraId="3595A288" w14:textId="77777777" w:rsidR="00A31777" w:rsidRDefault="00A31777" w:rsidP="00A31777">
      <w:pPr>
        <w:pStyle w:val="BodyTextL25Bold"/>
      </w:pPr>
      <w:r>
        <w:t xml:space="preserve">Part 2: </w:t>
      </w:r>
      <w:r w:rsidRPr="0039690A">
        <w:t xml:space="preserve">Apply </w:t>
      </w:r>
      <w:r>
        <w:t>and Verify the Extended ACL</w:t>
      </w:r>
    </w:p>
    <w:p w14:paraId="4889043D" w14:textId="77777777" w:rsidR="00A31777" w:rsidRPr="00C07FD9" w:rsidRDefault="00A31777" w:rsidP="00541276">
      <w:pPr>
        <w:pStyle w:val="Heading1"/>
        <w:numPr>
          <w:ilvl w:val="0"/>
          <w:numId w:val="3"/>
        </w:numPr>
      </w:pPr>
      <w:r>
        <w:t>Background / Scenario</w:t>
      </w:r>
    </w:p>
    <w:p w14:paraId="4B7460EA" w14:textId="2D827D78" w:rsidR="00A31777" w:rsidRDefault="00A31777" w:rsidP="00A31777">
      <w:pPr>
        <w:pStyle w:val="BodyTextL25"/>
      </w:pPr>
      <w:r w:rsidRPr="00272287">
        <w:t xml:space="preserve">In this scenario, specific devices on the LAN are allowed to various services on servers located on the </w:t>
      </w:r>
      <w:r w:rsidR="00B80C70">
        <w:t>i</w:t>
      </w:r>
      <w:r w:rsidRPr="00272287">
        <w:t>nternet.</w:t>
      </w:r>
    </w:p>
    <w:p w14:paraId="02142663" w14:textId="0CF2013E" w:rsidR="00BD4A17" w:rsidRPr="00672919" w:rsidRDefault="00BD4A17" w:rsidP="00541276">
      <w:pPr>
        <w:pStyle w:val="Heading1"/>
      </w:pPr>
      <w:r>
        <w:t>Instructions</w:t>
      </w:r>
    </w:p>
    <w:p w14:paraId="4AB6D928" w14:textId="77777777" w:rsidR="00A31777" w:rsidRDefault="00A31777" w:rsidP="008E7B87">
      <w:pPr>
        <w:pStyle w:val="Heading2"/>
      </w:pPr>
      <w:r>
        <w:t>Configure</w:t>
      </w:r>
      <w:r w:rsidRPr="0039690A">
        <w:t xml:space="preserve"> a Named Extended </w:t>
      </w:r>
      <w:r>
        <w:t>ACL</w:t>
      </w:r>
    </w:p>
    <w:p w14:paraId="63B5BFCD" w14:textId="77777777" w:rsidR="00A31777" w:rsidRDefault="00A31777" w:rsidP="00A31777">
      <w:pPr>
        <w:pStyle w:val="BodyTextL25"/>
      </w:pPr>
      <w:r>
        <w:t>Configure one named ACL to implement the following policy:</w:t>
      </w:r>
    </w:p>
    <w:p w14:paraId="4E8C075E" w14:textId="77777777" w:rsidR="00A31777" w:rsidRDefault="00A31777" w:rsidP="00A31777">
      <w:pPr>
        <w:pStyle w:val="BodyTextL25"/>
        <w:numPr>
          <w:ilvl w:val="0"/>
          <w:numId w:val="11"/>
        </w:numPr>
      </w:pPr>
      <w:r>
        <w:t xml:space="preserve">Block HTTP and HTTPS access from </w:t>
      </w:r>
      <w:r>
        <w:rPr>
          <w:b/>
        </w:rPr>
        <w:t xml:space="preserve">PC1 </w:t>
      </w:r>
      <w:r>
        <w:t xml:space="preserve">to </w:t>
      </w:r>
      <w:r>
        <w:rPr>
          <w:b/>
        </w:rPr>
        <w:t xml:space="preserve">Server1 </w:t>
      </w:r>
      <w:r>
        <w:t xml:space="preserve">and </w:t>
      </w:r>
      <w:r>
        <w:rPr>
          <w:b/>
        </w:rPr>
        <w:t xml:space="preserve">Server2. </w:t>
      </w:r>
      <w:r>
        <w:t>The servers are inside the cloud and you only know their IP addresses.</w:t>
      </w:r>
    </w:p>
    <w:p w14:paraId="6D039090" w14:textId="30533CE7" w:rsidR="00A31777" w:rsidRDefault="00A31777" w:rsidP="00A31777">
      <w:pPr>
        <w:pStyle w:val="BodyTextL25"/>
        <w:numPr>
          <w:ilvl w:val="0"/>
          <w:numId w:val="11"/>
        </w:numPr>
      </w:pPr>
      <w:r>
        <w:t xml:space="preserve">Block FTP access from </w:t>
      </w:r>
      <w:r>
        <w:rPr>
          <w:b/>
        </w:rPr>
        <w:t xml:space="preserve">PC2 </w:t>
      </w:r>
      <w:r>
        <w:t xml:space="preserve">to </w:t>
      </w:r>
      <w:r>
        <w:rPr>
          <w:b/>
        </w:rPr>
        <w:t xml:space="preserve">Server1 </w:t>
      </w:r>
      <w:r>
        <w:t xml:space="preserve">and </w:t>
      </w:r>
      <w:r>
        <w:rPr>
          <w:b/>
        </w:rPr>
        <w:t>Server2</w:t>
      </w:r>
      <w:r>
        <w:t>.</w:t>
      </w:r>
    </w:p>
    <w:p w14:paraId="3CCDE856" w14:textId="77777777" w:rsidR="00A31777" w:rsidRDefault="00A31777" w:rsidP="00A31777">
      <w:pPr>
        <w:pStyle w:val="BodyTextL25"/>
        <w:numPr>
          <w:ilvl w:val="0"/>
          <w:numId w:val="11"/>
        </w:numPr>
      </w:pPr>
      <w:r>
        <w:t xml:space="preserve">Block ICMP access from </w:t>
      </w:r>
      <w:r>
        <w:rPr>
          <w:b/>
        </w:rPr>
        <w:t xml:space="preserve">PC3 </w:t>
      </w:r>
      <w:r>
        <w:t xml:space="preserve">to </w:t>
      </w:r>
      <w:r>
        <w:rPr>
          <w:b/>
        </w:rPr>
        <w:t xml:space="preserve">Server1 </w:t>
      </w:r>
      <w:r>
        <w:t xml:space="preserve">and </w:t>
      </w:r>
      <w:r>
        <w:rPr>
          <w:b/>
        </w:rPr>
        <w:t>Server2</w:t>
      </w:r>
      <w:r>
        <w:t>.</w:t>
      </w:r>
    </w:p>
    <w:p w14:paraId="4257072E" w14:textId="77777777" w:rsidR="00A31777" w:rsidRPr="003E36A6" w:rsidRDefault="00A31777" w:rsidP="00A31777">
      <w:pPr>
        <w:pStyle w:val="BodyTextL25"/>
      </w:pPr>
      <w:r>
        <w:rPr>
          <w:b/>
        </w:rPr>
        <w:t xml:space="preserve">Note: </w:t>
      </w:r>
      <w:r>
        <w:t>For scoring purposes, you must configure the statements in the order specified in the following steps.</w:t>
      </w:r>
    </w:p>
    <w:p w14:paraId="1FBB44AF" w14:textId="34BF7C36" w:rsidR="00A31777" w:rsidRDefault="00A31777" w:rsidP="008E7B87">
      <w:pPr>
        <w:pStyle w:val="Heading3"/>
      </w:pPr>
      <w:r>
        <w:t>Deny</w:t>
      </w:r>
      <w:r w:rsidRPr="0039690A">
        <w:t xml:space="preserve"> PC1 access</w:t>
      </w:r>
      <w:r w:rsidR="00195CF9">
        <w:t xml:space="preserve"> to</w:t>
      </w:r>
      <w:r w:rsidRPr="0039690A">
        <w:t xml:space="preserve"> HTTP and HTTP</w:t>
      </w:r>
      <w:r>
        <w:t>S</w:t>
      </w:r>
      <w:r w:rsidRPr="0039690A">
        <w:t xml:space="preserve"> services on Server1 and Server2.</w:t>
      </w:r>
    </w:p>
    <w:p w14:paraId="6E46A04C" w14:textId="16EF2ADF" w:rsidR="00A31777" w:rsidRDefault="00A31777" w:rsidP="005D2193">
      <w:pPr>
        <w:pStyle w:val="SubStepAlpha"/>
      </w:pPr>
      <w:r>
        <w:t xml:space="preserve">Create a named extended IP access list on router RT1 which will deny </w:t>
      </w:r>
      <w:r w:rsidRPr="00835D6C">
        <w:rPr>
          <w:b/>
        </w:rPr>
        <w:t>PC1</w:t>
      </w:r>
      <w:r>
        <w:t xml:space="preserve"> access to the HTTP and HTTPS services of </w:t>
      </w:r>
      <w:r w:rsidRPr="00835D6C">
        <w:rPr>
          <w:b/>
        </w:rPr>
        <w:t>Server1</w:t>
      </w:r>
      <w:r>
        <w:t xml:space="preserve"> and </w:t>
      </w:r>
      <w:r w:rsidRPr="00835D6C">
        <w:rPr>
          <w:b/>
        </w:rPr>
        <w:t>Server2</w:t>
      </w:r>
      <w:r>
        <w:t xml:space="preserve">. </w:t>
      </w:r>
      <w:r w:rsidR="008D1DDE">
        <w:t xml:space="preserve">Four </w:t>
      </w:r>
      <w:r w:rsidR="00E65E3B">
        <w:t xml:space="preserve">access control statements </w:t>
      </w:r>
      <w:r>
        <w:t>are required.</w:t>
      </w:r>
    </w:p>
    <w:p w14:paraId="704C61C2" w14:textId="5322AF49" w:rsidR="005D2193" w:rsidRDefault="005D2193" w:rsidP="005D2193">
      <w:pPr>
        <w:pStyle w:val="Heading4"/>
      </w:pPr>
      <w:r>
        <w:t>Question:</w:t>
      </w:r>
    </w:p>
    <w:p w14:paraId="268082B1" w14:textId="3B19C781" w:rsidR="00A31777" w:rsidRDefault="00A31777" w:rsidP="005D2193">
      <w:pPr>
        <w:pStyle w:val="BodyTextL50"/>
        <w:spacing w:before="0"/>
      </w:pPr>
      <w:r>
        <w:t xml:space="preserve">What is the command to begin the configuration of an extended access list with the name </w:t>
      </w:r>
      <w:r w:rsidRPr="00A31777">
        <w:rPr>
          <w:b/>
        </w:rPr>
        <w:t>ACL</w:t>
      </w:r>
      <w:r>
        <w:t>?</w:t>
      </w:r>
    </w:p>
    <w:p w14:paraId="670775E1" w14:textId="383EB24A" w:rsidR="00904D75" w:rsidRDefault="00904D75" w:rsidP="00BD4A17">
      <w:pPr>
        <w:pStyle w:val="AnswerLineL50"/>
      </w:pPr>
      <w:r>
        <w:t>Type your answers here.</w:t>
      </w:r>
    </w:p>
    <w:p w14:paraId="325C080E" w14:textId="21EA8C82" w:rsidR="00936240" w:rsidRDefault="00936240" w:rsidP="00936240">
      <w:pPr>
        <w:pStyle w:val="ConfigWindow"/>
      </w:pPr>
      <w:r>
        <w:t xml:space="preserve">Open </w:t>
      </w:r>
      <w:r w:rsidRPr="00936240">
        <w:t>configuration window</w:t>
      </w:r>
    </w:p>
    <w:p w14:paraId="641C66D3" w14:textId="37AE3CB7" w:rsidR="00A31777" w:rsidRDefault="00A31777" w:rsidP="00936240">
      <w:pPr>
        <w:pStyle w:val="SubStepAlpha"/>
        <w:spacing w:before="0"/>
      </w:pPr>
      <w:r>
        <w:t xml:space="preserve">Begin the ACL configuration with a statement that denies access from </w:t>
      </w:r>
      <w:r w:rsidRPr="00835D6C">
        <w:rPr>
          <w:b/>
        </w:rPr>
        <w:t>PC1</w:t>
      </w:r>
      <w:r>
        <w:t xml:space="preserve"> to </w:t>
      </w:r>
      <w:r w:rsidRPr="00835D6C">
        <w:rPr>
          <w:b/>
        </w:rPr>
        <w:t>Server</w:t>
      </w:r>
      <w:r>
        <w:rPr>
          <w:b/>
        </w:rPr>
        <w:t>1</w:t>
      </w:r>
      <w:r>
        <w:t>, only for HTTP (port 80).</w:t>
      </w:r>
      <w:r w:rsidR="003E0ADE">
        <w:t xml:space="preserve"> Refer to the addressing table for the IP address of </w:t>
      </w:r>
      <w:r w:rsidR="003E0ADE" w:rsidRPr="003E0ADE">
        <w:rPr>
          <w:b/>
        </w:rPr>
        <w:t>PC1</w:t>
      </w:r>
      <w:r w:rsidR="003E0ADE">
        <w:t xml:space="preserve"> and </w:t>
      </w:r>
      <w:r w:rsidR="003E0ADE" w:rsidRPr="003E0ADE">
        <w:rPr>
          <w:b/>
        </w:rPr>
        <w:t>Server1</w:t>
      </w:r>
      <w:r w:rsidR="003E0ADE">
        <w:t>.</w:t>
      </w:r>
    </w:p>
    <w:p w14:paraId="30A19B9F" w14:textId="3E8C0315" w:rsidR="00A31777" w:rsidRPr="009F1C30" w:rsidRDefault="00A31777" w:rsidP="009F1C30">
      <w:pPr>
        <w:pStyle w:val="CMD"/>
        <w:rPr>
          <w:rStyle w:val="DevConfigGray"/>
          <w:b/>
          <w:shd w:val="clear" w:color="auto" w:fill="auto"/>
        </w:rPr>
      </w:pPr>
      <w:r w:rsidRPr="0042388D">
        <w:t>RT1</w:t>
      </w:r>
      <w:r w:rsidR="003E0ADE" w:rsidRPr="0042388D">
        <w:t>(config-ext-nacl)#</w:t>
      </w:r>
      <w:r w:rsidR="00B240CA">
        <w:t xml:space="preserve"> </w:t>
      </w:r>
      <w:r w:rsidRPr="0042388D">
        <w:rPr>
          <w:b/>
        </w:rPr>
        <w:t>deny tcp host 172.31.1.101 host 64.101.255.254 eq 80</w:t>
      </w:r>
    </w:p>
    <w:p w14:paraId="42DBFCFA" w14:textId="77777777" w:rsidR="00A31777" w:rsidRDefault="003E0ADE" w:rsidP="005D2193">
      <w:pPr>
        <w:pStyle w:val="SubStepAlpha"/>
      </w:pPr>
      <w:r>
        <w:t>Next, enter</w:t>
      </w:r>
      <w:r w:rsidR="00A31777">
        <w:t xml:space="preserve"> the statement that denies access from </w:t>
      </w:r>
      <w:r w:rsidR="00A31777" w:rsidRPr="00835D6C">
        <w:rPr>
          <w:b/>
        </w:rPr>
        <w:t>PC1</w:t>
      </w:r>
      <w:r w:rsidR="00A31777">
        <w:t xml:space="preserve"> to </w:t>
      </w:r>
      <w:r w:rsidR="00A31777" w:rsidRPr="00835D6C">
        <w:rPr>
          <w:b/>
        </w:rPr>
        <w:t>Server</w:t>
      </w:r>
      <w:r w:rsidR="00A31777">
        <w:rPr>
          <w:b/>
        </w:rPr>
        <w:t>1</w:t>
      </w:r>
      <w:r w:rsidR="00A31777">
        <w:t>, only for HTTPS (port 443).</w:t>
      </w:r>
    </w:p>
    <w:p w14:paraId="0C84D0F9" w14:textId="1B98589B" w:rsidR="00A31777" w:rsidRPr="009F1C30" w:rsidRDefault="003E0ADE" w:rsidP="009F1C30">
      <w:pPr>
        <w:pStyle w:val="CMD"/>
      </w:pPr>
      <w:r w:rsidRPr="0042388D">
        <w:lastRenderedPageBreak/>
        <w:t>RT1(config-ext-nacl)#</w:t>
      </w:r>
      <w:r w:rsidR="00B240CA">
        <w:t xml:space="preserve"> </w:t>
      </w:r>
      <w:r w:rsidR="00A31777" w:rsidRPr="009F1C30">
        <w:rPr>
          <w:b/>
        </w:rPr>
        <w:t>deny tcp host 172.31.1.101 host 64.101.255.254 eq 443</w:t>
      </w:r>
    </w:p>
    <w:p w14:paraId="5E51A53D" w14:textId="77777777" w:rsidR="00A31777" w:rsidRDefault="003E0ADE" w:rsidP="005D2193">
      <w:pPr>
        <w:pStyle w:val="SubStepAlpha"/>
      </w:pPr>
      <w:r>
        <w:t>Enter</w:t>
      </w:r>
      <w:r w:rsidR="00A31777">
        <w:t xml:space="preserve"> the statement that denies access from </w:t>
      </w:r>
      <w:r w:rsidR="00A31777" w:rsidRPr="00835D6C">
        <w:rPr>
          <w:b/>
        </w:rPr>
        <w:t>PC1</w:t>
      </w:r>
      <w:r w:rsidR="00A31777">
        <w:t xml:space="preserve"> to </w:t>
      </w:r>
      <w:r w:rsidR="00A31777" w:rsidRPr="00835D6C">
        <w:rPr>
          <w:b/>
        </w:rPr>
        <w:t>Server</w:t>
      </w:r>
      <w:r w:rsidR="00A31777">
        <w:rPr>
          <w:b/>
        </w:rPr>
        <w:t>2</w:t>
      </w:r>
      <w:r w:rsidR="00A31777">
        <w:t>, only for HTTP.</w:t>
      </w:r>
      <w:r>
        <w:t xml:space="preserve">  Refer to the addressing table for the IP address of </w:t>
      </w:r>
      <w:r w:rsidRPr="003E0ADE">
        <w:rPr>
          <w:b/>
        </w:rPr>
        <w:t>Server 2.</w:t>
      </w:r>
    </w:p>
    <w:p w14:paraId="7D3D0B9E" w14:textId="423C3A60" w:rsidR="00A31777" w:rsidRPr="009F1C30" w:rsidRDefault="00931B80" w:rsidP="009F1C30">
      <w:pPr>
        <w:pStyle w:val="CMD"/>
        <w:rPr>
          <w:rStyle w:val="DevConfigGray"/>
          <w:b/>
          <w:shd w:val="clear" w:color="auto" w:fill="auto"/>
        </w:rPr>
      </w:pPr>
      <w:r w:rsidRPr="0042388D">
        <w:t>RT1(config-ext-nacl)#</w:t>
      </w:r>
      <w:r w:rsidR="00B240CA">
        <w:t xml:space="preserve"> </w:t>
      </w:r>
      <w:r w:rsidR="00A31777" w:rsidRPr="0042388D">
        <w:rPr>
          <w:b/>
        </w:rPr>
        <w:t>deny tcp host 172.31.1.101 host 64.103.255.254 eq 80</w:t>
      </w:r>
    </w:p>
    <w:p w14:paraId="29F3B345" w14:textId="77777777" w:rsidR="00A31777" w:rsidRDefault="00931B80" w:rsidP="005D2193">
      <w:pPr>
        <w:pStyle w:val="SubStepAlpha"/>
      </w:pPr>
      <w:r>
        <w:t>Enter</w:t>
      </w:r>
      <w:r w:rsidR="00A31777">
        <w:t xml:space="preserve"> the statement that denies access from </w:t>
      </w:r>
      <w:r w:rsidR="00A31777" w:rsidRPr="00835D6C">
        <w:rPr>
          <w:b/>
        </w:rPr>
        <w:t>PC1</w:t>
      </w:r>
      <w:r w:rsidR="00A31777">
        <w:t xml:space="preserve"> to </w:t>
      </w:r>
      <w:r w:rsidR="00A31777" w:rsidRPr="00835D6C">
        <w:rPr>
          <w:b/>
        </w:rPr>
        <w:t>Server</w:t>
      </w:r>
      <w:r w:rsidR="00A31777">
        <w:rPr>
          <w:b/>
        </w:rPr>
        <w:t>2</w:t>
      </w:r>
      <w:r w:rsidR="00A31777">
        <w:t>, only for HTTPS.</w:t>
      </w:r>
    </w:p>
    <w:p w14:paraId="0531361C" w14:textId="7E3E9738" w:rsidR="00A31777" w:rsidRPr="009F1C30" w:rsidRDefault="00931B80" w:rsidP="009F1C30">
      <w:pPr>
        <w:pStyle w:val="CMD"/>
        <w:rPr>
          <w:rStyle w:val="DevConfigGray"/>
          <w:b/>
          <w:shd w:val="clear" w:color="auto" w:fill="auto"/>
        </w:rPr>
      </w:pPr>
      <w:r w:rsidRPr="009F1C30">
        <w:rPr>
          <w:rStyle w:val="CMDChar"/>
        </w:rPr>
        <w:t>RT1(config-ext-nacl)#</w:t>
      </w:r>
      <w:r w:rsidR="00B240CA">
        <w:rPr>
          <w:rStyle w:val="CMDChar"/>
        </w:rPr>
        <w:t xml:space="preserve"> </w:t>
      </w:r>
      <w:r w:rsidR="00A31777" w:rsidRPr="009F1C30">
        <w:rPr>
          <w:rStyle w:val="CMDChar"/>
          <w:b/>
        </w:rPr>
        <w:t>deny tcp host 172.31.1.101 host 64.103.255.254 eq 443</w:t>
      </w:r>
    </w:p>
    <w:p w14:paraId="4BF5940E" w14:textId="77777777" w:rsidR="00A31777" w:rsidRDefault="00A31777" w:rsidP="005D2193">
      <w:pPr>
        <w:pStyle w:val="Heading3"/>
      </w:pPr>
      <w:r>
        <w:t>Deny</w:t>
      </w:r>
      <w:r w:rsidRPr="0039690A">
        <w:t xml:space="preserve"> PC2 to access FTP services on Server1 and Server2.</w:t>
      </w:r>
    </w:p>
    <w:p w14:paraId="273DCCA8" w14:textId="77777777" w:rsidR="001B7A3A" w:rsidRPr="001B7A3A" w:rsidRDefault="001B7A3A" w:rsidP="005D2193">
      <w:pPr>
        <w:pStyle w:val="BodyTextL25"/>
      </w:pPr>
      <w:r>
        <w:t xml:space="preserve">Refer to the addressing table for the IP address of </w:t>
      </w:r>
      <w:r w:rsidRPr="001B7A3A">
        <w:rPr>
          <w:b/>
        </w:rPr>
        <w:t>PC2</w:t>
      </w:r>
      <w:r>
        <w:t>.</w:t>
      </w:r>
    </w:p>
    <w:p w14:paraId="08E10E45" w14:textId="77777777" w:rsidR="00A31777" w:rsidRDefault="001B7A3A" w:rsidP="005D2193">
      <w:pPr>
        <w:pStyle w:val="SubStepAlpha"/>
      </w:pPr>
      <w:r>
        <w:t>Enter</w:t>
      </w:r>
      <w:r w:rsidR="00A31777">
        <w:t xml:space="preserve"> the statement that denies access from </w:t>
      </w:r>
      <w:r w:rsidR="00A31777" w:rsidRPr="00835D6C">
        <w:rPr>
          <w:b/>
        </w:rPr>
        <w:t>PC2</w:t>
      </w:r>
      <w:r w:rsidR="00A31777">
        <w:t xml:space="preserve"> to </w:t>
      </w:r>
      <w:r w:rsidR="00A31777" w:rsidRPr="00835D6C">
        <w:rPr>
          <w:b/>
        </w:rPr>
        <w:t>Server1</w:t>
      </w:r>
      <w:r w:rsidR="00A31777">
        <w:t>, only for FTP (port 21 only).</w:t>
      </w:r>
    </w:p>
    <w:p w14:paraId="3CED1A40" w14:textId="16C77E22" w:rsidR="00A31777" w:rsidRPr="0042388D" w:rsidRDefault="001B7A3A" w:rsidP="0042388D">
      <w:pPr>
        <w:pStyle w:val="CMD"/>
        <w:rPr>
          <w:rStyle w:val="DevConfigGray"/>
          <w:b/>
          <w:shd w:val="clear" w:color="auto" w:fill="auto"/>
        </w:rPr>
      </w:pPr>
      <w:r w:rsidRPr="0042388D">
        <w:rPr>
          <w:rStyle w:val="CMDChar"/>
        </w:rPr>
        <w:t>RT1(config-ext-nacl)#</w:t>
      </w:r>
      <w:r w:rsidR="00B240CA">
        <w:rPr>
          <w:rStyle w:val="CMDChar"/>
        </w:rPr>
        <w:t xml:space="preserve"> </w:t>
      </w:r>
      <w:r w:rsidR="00A31777" w:rsidRPr="0042388D">
        <w:rPr>
          <w:b/>
        </w:rPr>
        <w:t>deny tcp host 172.31.1.102 host 64.101.255.254 eq 21</w:t>
      </w:r>
    </w:p>
    <w:p w14:paraId="6F14D107" w14:textId="77777777" w:rsidR="00A31777" w:rsidRDefault="001B7A3A" w:rsidP="005D2193">
      <w:pPr>
        <w:pStyle w:val="SubStepAlpha"/>
      </w:pPr>
      <w:r>
        <w:t>Enter</w:t>
      </w:r>
      <w:r w:rsidR="00A31777">
        <w:t xml:space="preserve"> the statement that denies access from </w:t>
      </w:r>
      <w:r w:rsidR="00A31777" w:rsidRPr="00835D6C">
        <w:rPr>
          <w:b/>
        </w:rPr>
        <w:t>PC2</w:t>
      </w:r>
      <w:r w:rsidR="00A31777">
        <w:t xml:space="preserve"> to </w:t>
      </w:r>
      <w:r w:rsidR="00A31777">
        <w:rPr>
          <w:b/>
        </w:rPr>
        <w:t>Server2</w:t>
      </w:r>
      <w:r w:rsidR="00A31777">
        <w:t>, only for FTP (port 21 only).</w:t>
      </w:r>
    </w:p>
    <w:p w14:paraId="0CA3FA33" w14:textId="492475C9" w:rsidR="00A31777" w:rsidRPr="009F1C30" w:rsidRDefault="00931B80" w:rsidP="009F1C30">
      <w:pPr>
        <w:pStyle w:val="CMD"/>
        <w:rPr>
          <w:rStyle w:val="CMDChar"/>
        </w:rPr>
      </w:pPr>
      <w:r w:rsidRPr="009F1C30">
        <w:rPr>
          <w:rStyle w:val="CMDChar"/>
        </w:rPr>
        <w:t>RT1(config-ext-nacl)#</w:t>
      </w:r>
      <w:r w:rsidR="00B240CA">
        <w:rPr>
          <w:rStyle w:val="CMDChar"/>
        </w:rPr>
        <w:t xml:space="preserve"> </w:t>
      </w:r>
      <w:r w:rsidR="00A31777" w:rsidRPr="009F1C30">
        <w:rPr>
          <w:rStyle w:val="CMDChar"/>
          <w:b/>
        </w:rPr>
        <w:t>deny tcp host 172.31.1.102 host 64.103.255.254 eq 21</w:t>
      </w:r>
    </w:p>
    <w:p w14:paraId="09C2255C" w14:textId="77777777" w:rsidR="00A31777" w:rsidRDefault="00A31777" w:rsidP="005D2193">
      <w:pPr>
        <w:pStyle w:val="Heading3"/>
      </w:pPr>
      <w:r>
        <w:t>Deny</w:t>
      </w:r>
      <w:r w:rsidRPr="0039690A">
        <w:t xml:space="preserve"> PC3 to ping Server1 and Server2.</w:t>
      </w:r>
    </w:p>
    <w:p w14:paraId="7820020D" w14:textId="77777777" w:rsidR="001B7A3A" w:rsidRPr="001B7A3A" w:rsidRDefault="001B7A3A" w:rsidP="005D2193">
      <w:pPr>
        <w:pStyle w:val="BodyTextL25"/>
      </w:pPr>
      <w:r>
        <w:t xml:space="preserve">Refer to the addressing table for the IP address of </w:t>
      </w:r>
      <w:r>
        <w:rPr>
          <w:b/>
        </w:rPr>
        <w:t>PC3.</w:t>
      </w:r>
    </w:p>
    <w:p w14:paraId="7EFB9F6F" w14:textId="77777777" w:rsidR="00A31777" w:rsidRDefault="001B7A3A" w:rsidP="005D2193">
      <w:pPr>
        <w:pStyle w:val="SubStepAlpha"/>
      </w:pPr>
      <w:r>
        <w:t>Enter</w:t>
      </w:r>
      <w:r w:rsidR="00A31777">
        <w:t xml:space="preserve"> the statement that denies ICMP access from </w:t>
      </w:r>
      <w:r w:rsidR="00A31777">
        <w:rPr>
          <w:b/>
        </w:rPr>
        <w:t>PC3</w:t>
      </w:r>
      <w:r w:rsidR="00A31777">
        <w:t xml:space="preserve"> to </w:t>
      </w:r>
      <w:r w:rsidR="00A31777" w:rsidRPr="00835D6C">
        <w:rPr>
          <w:b/>
        </w:rPr>
        <w:t>Server1</w:t>
      </w:r>
      <w:r w:rsidR="00A31777">
        <w:t>.</w:t>
      </w:r>
    </w:p>
    <w:p w14:paraId="16206920" w14:textId="511C6390" w:rsidR="00A31777" w:rsidRPr="009F1C30" w:rsidRDefault="001B7A3A" w:rsidP="009F1C30">
      <w:pPr>
        <w:pStyle w:val="CMD"/>
      </w:pPr>
      <w:r w:rsidRPr="009F1C30">
        <w:rPr>
          <w:rStyle w:val="CMDChar"/>
        </w:rPr>
        <w:t>RT1(config-ext-nacl)#</w:t>
      </w:r>
      <w:r w:rsidR="00B240CA">
        <w:rPr>
          <w:rStyle w:val="CMDChar"/>
        </w:rPr>
        <w:t xml:space="preserve"> </w:t>
      </w:r>
      <w:r w:rsidR="00A31777" w:rsidRPr="009F1C30">
        <w:rPr>
          <w:b/>
        </w:rPr>
        <w:t>deny icmp host 172.31.1.103 host 64.101.255.254</w:t>
      </w:r>
    </w:p>
    <w:p w14:paraId="746DB794" w14:textId="77777777" w:rsidR="00A31777" w:rsidRDefault="001B7A3A" w:rsidP="005D2193">
      <w:pPr>
        <w:pStyle w:val="SubStepAlpha"/>
      </w:pPr>
      <w:r>
        <w:t>Enter</w:t>
      </w:r>
      <w:r w:rsidR="00A31777">
        <w:t xml:space="preserve"> the statement that denies ICMP access from </w:t>
      </w:r>
      <w:r w:rsidR="00A31777">
        <w:rPr>
          <w:b/>
        </w:rPr>
        <w:t>PC3</w:t>
      </w:r>
      <w:r w:rsidR="00A31777">
        <w:t xml:space="preserve"> to </w:t>
      </w:r>
      <w:r w:rsidR="00A31777">
        <w:rPr>
          <w:b/>
        </w:rPr>
        <w:t>Server2</w:t>
      </w:r>
      <w:r w:rsidR="00A31777">
        <w:t>.</w:t>
      </w:r>
    </w:p>
    <w:p w14:paraId="3028A97E" w14:textId="2497080B" w:rsidR="00A31777" w:rsidRPr="009F1C30" w:rsidRDefault="001B7A3A" w:rsidP="009F1C30">
      <w:pPr>
        <w:pStyle w:val="CMD"/>
        <w:rPr>
          <w:rStyle w:val="DevConfigGray"/>
          <w:b/>
          <w:shd w:val="clear" w:color="auto" w:fill="auto"/>
        </w:rPr>
      </w:pPr>
      <w:r w:rsidRPr="009F1C30">
        <w:rPr>
          <w:rStyle w:val="CMDChar"/>
        </w:rPr>
        <w:t>RT1(config-ext-nacl)#</w:t>
      </w:r>
      <w:r w:rsidR="00B240CA">
        <w:rPr>
          <w:rStyle w:val="CMDChar"/>
        </w:rPr>
        <w:t xml:space="preserve"> </w:t>
      </w:r>
      <w:r w:rsidR="00A31777" w:rsidRPr="009F1C30">
        <w:rPr>
          <w:b/>
        </w:rPr>
        <w:t>deny icmp host 172.31.1.103 host 64.103.255.254</w:t>
      </w:r>
    </w:p>
    <w:p w14:paraId="22FB2303" w14:textId="77777777" w:rsidR="00A31777" w:rsidRDefault="00A31777" w:rsidP="005D2193">
      <w:pPr>
        <w:pStyle w:val="Heading3"/>
      </w:pPr>
      <w:r>
        <w:t>Permit</w:t>
      </w:r>
      <w:r w:rsidRPr="0039690A">
        <w:t xml:space="preserve"> all other IP traffic.</w:t>
      </w:r>
    </w:p>
    <w:p w14:paraId="177AF492" w14:textId="77777777" w:rsidR="00A31777" w:rsidRDefault="00A31777" w:rsidP="00A31777">
      <w:pPr>
        <w:pStyle w:val="BodyTextL25"/>
      </w:pPr>
      <w:r>
        <w:t xml:space="preserve">By default, an access list denies all traffic that does not match any rule in the list. </w:t>
      </w:r>
      <w:r w:rsidR="001B7A3A">
        <w:t>Enter the command that permits all traffic that does not match any of the configured access list statements.</w:t>
      </w:r>
    </w:p>
    <w:p w14:paraId="5D808D27" w14:textId="1DDFD46D" w:rsidR="0042388D" w:rsidRDefault="0042388D" w:rsidP="0042388D">
      <w:pPr>
        <w:pStyle w:val="Heading3"/>
      </w:pPr>
      <w:r>
        <w:t>Verify the access list configuration before applying it to an interface.</w:t>
      </w:r>
    </w:p>
    <w:p w14:paraId="27B405AF" w14:textId="37371A4E" w:rsidR="006D3686" w:rsidRDefault="006D3686" w:rsidP="006D3686">
      <w:pPr>
        <w:pStyle w:val="BodyTextL25"/>
      </w:pPr>
      <w:r>
        <w:t xml:space="preserve">Before any access list is applied, the configuration needs to be verified to make sure that there are no </w:t>
      </w:r>
      <w:r w:rsidR="004651CF">
        <w:t xml:space="preserve">typographical </w:t>
      </w:r>
      <w:r>
        <w:t xml:space="preserve">errors and that the statements are in the correct order.  To view the current configuration of the access list, use either the </w:t>
      </w:r>
      <w:r w:rsidRPr="006D3686">
        <w:rPr>
          <w:b/>
        </w:rPr>
        <w:t>show access-lists</w:t>
      </w:r>
      <w:r>
        <w:t xml:space="preserve"> or the </w:t>
      </w:r>
      <w:r w:rsidRPr="006D3686">
        <w:rPr>
          <w:b/>
        </w:rPr>
        <w:t>show running-config</w:t>
      </w:r>
      <w:r>
        <w:t xml:space="preserve"> command.</w:t>
      </w:r>
    </w:p>
    <w:p w14:paraId="404ACF5C" w14:textId="04856D28" w:rsidR="008C051C" w:rsidRPr="001605A9" w:rsidRDefault="008C051C" w:rsidP="008270C8">
      <w:pPr>
        <w:pStyle w:val="CMD"/>
        <w:rPr>
          <w:rFonts w:eastAsia="SimSun"/>
          <w:sz w:val="24"/>
          <w:szCs w:val="24"/>
          <w:lang w:eastAsia="zh-CN"/>
        </w:rPr>
      </w:pPr>
      <w:r>
        <w:t>RT1#</w:t>
      </w:r>
      <w:r w:rsidR="00B240CA">
        <w:t xml:space="preserve"> </w:t>
      </w:r>
      <w:r w:rsidRPr="008270C8">
        <w:rPr>
          <w:b/>
        </w:rPr>
        <w:t>show access-lists</w:t>
      </w:r>
    </w:p>
    <w:p w14:paraId="1101CC86" w14:textId="77777777" w:rsidR="008C051C" w:rsidRDefault="008C051C" w:rsidP="008270C8">
      <w:pPr>
        <w:pStyle w:val="CMD"/>
      </w:pPr>
      <w:r>
        <w:t>Extended IP access list ACL</w:t>
      </w:r>
    </w:p>
    <w:p w14:paraId="0D0FEAD4" w14:textId="77777777" w:rsidR="008C051C" w:rsidRDefault="008C051C" w:rsidP="0042388D">
      <w:pPr>
        <w:pStyle w:val="CMDOutput"/>
        <w:ind w:left="1440"/>
      </w:pPr>
      <w:r>
        <w:t>10 deny tcp host 172.31.1.101 host 64.101.255.254 eq www</w:t>
      </w:r>
    </w:p>
    <w:p w14:paraId="36B078B2" w14:textId="77777777" w:rsidR="008C051C" w:rsidRDefault="008C051C" w:rsidP="0042388D">
      <w:pPr>
        <w:pStyle w:val="CMDOutput"/>
        <w:ind w:left="1440"/>
      </w:pPr>
      <w:r>
        <w:t>20 deny tcp host 172.31.1.101 host 64.101.255.254 eq 443</w:t>
      </w:r>
    </w:p>
    <w:p w14:paraId="2B13088D" w14:textId="77777777" w:rsidR="008C051C" w:rsidRDefault="008C051C" w:rsidP="0042388D">
      <w:pPr>
        <w:pStyle w:val="CMDOutput"/>
        <w:ind w:left="1440"/>
      </w:pPr>
      <w:r>
        <w:t>30 deny tcp host 172.31.1.101 host 64.103.255.254 eq www</w:t>
      </w:r>
    </w:p>
    <w:p w14:paraId="143BD26E" w14:textId="77777777" w:rsidR="008C051C" w:rsidRDefault="008C051C" w:rsidP="0042388D">
      <w:pPr>
        <w:pStyle w:val="CMDOutput"/>
        <w:ind w:left="1440"/>
      </w:pPr>
      <w:r>
        <w:t>40 deny tcp host 172.31.1.101 host 64.103.255.254 eq 443</w:t>
      </w:r>
    </w:p>
    <w:p w14:paraId="56048B32" w14:textId="77777777" w:rsidR="008C051C" w:rsidRDefault="008C051C" w:rsidP="0042388D">
      <w:pPr>
        <w:pStyle w:val="CMDOutput"/>
        <w:ind w:left="1440"/>
      </w:pPr>
      <w:r>
        <w:t>50 deny tcp host 172.31.1.102 host 64.101.255.254 eq ftp</w:t>
      </w:r>
    </w:p>
    <w:p w14:paraId="075CD0B7" w14:textId="77777777" w:rsidR="008C051C" w:rsidRDefault="008C051C" w:rsidP="0042388D">
      <w:pPr>
        <w:pStyle w:val="CMDOutput"/>
        <w:ind w:left="1440"/>
      </w:pPr>
      <w:r>
        <w:t>60 deny tcp host 172.31.1.102 host 64.103.255.254 eq ftp</w:t>
      </w:r>
    </w:p>
    <w:p w14:paraId="0EBF9DE7" w14:textId="77777777" w:rsidR="008C051C" w:rsidRDefault="008C051C" w:rsidP="0042388D">
      <w:pPr>
        <w:pStyle w:val="CMDOutput"/>
        <w:ind w:left="1440"/>
      </w:pPr>
      <w:r>
        <w:t>70 deny icmp host 172.31.1.103 host 64.101.255.254</w:t>
      </w:r>
    </w:p>
    <w:p w14:paraId="68195AD7" w14:textId="77777777" w:rsidR="008C051C" w:rsidRDefault="008C051C" w:rsidP="0042388D">
      <w:pPr>
        <w:pStyle w:val="CMDOutput"/>
        <w:ind w:left="1440"/>
      </w:pPr>
      <w:r>
        <w:t>80 deny icmp host 172.31.1.103 host 64.103.255.254</w:t>
      </w:r>
    </w:p>
    <w:p w14:paraId="2FBEE597" w14:textId="77777777" w:rsidR="008C051C" w:rsidRDefault="008C051C" w:rsidP="0042388D">
      <w:pPr>
        <w:pStyle w:val="CMDOutput"/>
        <w:ind w:left="1440"/>
      </w:pPr>
      <w:r>
        <w:t>90 permit ip any any</w:t>
      </w:r>
    </w:p>
    <w:p w14:paraId="497A9285" w14:textId="77777777" w:rsidR="008270C8" w:rsidRDefault="008270C8" w:rsidP="008270C8">
      <w:pPr>
        <w:pStyle w:val="CMD"/>
        <w:ind w:left="0"/>
      </w:pPr>
    </w:p>
    <w:p w14:paraId="7E53C8C9" w14:textId="48F20296" w:rsidR="008C051C" w:rsidRPr="008C051C" w:rsidRDefault="008C051C" w:rsidP="008270C8">
      <w:pPr>
        <w:pStyle w:val="CMD"/>
      </w:pPr>
      <w:r w:rsidRPr="008C051C">
        <w:t>RT1#</w:t>
      </w:r>
      <w:r w:rsidR="00B240CA">
        <w:t xml:space="preserve"> </w:t>
      </w:r>
      <w:r w:rsidRPr="008270C8">
        <w:rPr>
          <w:b/>
        </w:rPr>
        <w:t>show running-config | begin access-list</w:t>
      </w:r>
    </w:p>
    <w:p w14:paraId="6F4ACA5E" w14:textId="77777777" w:rsidR="008C051C" w:rsidRPr="008C051C" w:rsidRDefault="008C051C" w:rsidP="008270C8">
      <w:pPr>
        <w:pStyle w:val="CMD"/>
      </w:pPr>
      <w:r w:rsidRPr="008C051C">
        <w:t>ip access-list extended ACL</w:t>
      </w:r>
    </w:p>
    <w:p w14:paraId="23426206" w14:textId="77777777" w:rsidR="008C051C" w:rsidRPr="008C051C" w:rsidRDefault="008C051C" w:rsidP="0042388D">
      <w:pPr>
        <w:pStyle w:val="CMDOutput"/>
        <w:ind w:left="1440"/>
      </w:pPr>
      <w:r w:rsidRPr="008C051C">
        <w:t>deny tcp host 172.31.1.101 host 64.101.255.254 eq www</w:t>
      </w:r>
    </w:p>
    <w:p w14:paraId="44B74CFB" w14:textId="77777777" w:rsidR="008C051C" w:rsidRPr="008C051C" w:rsidRDefault="008C051C" w:rsidP="0042388D">
      <w:pPr>
        <w:pStyle w:val="CMDOutput"/>
        <w:ind w:left="1440"/>
      </w:pPr>
      <w:r w:rsidRPr="008C051C">
        <w:lastRenderedPageBreak/>
        <w:t>deny tcp host 172.31.1.101 host 64.101.255.254 eq 443</w:t>
      </w:r>
    </w:p>
    <w:p w14:paraId="471119FE" w14:textId="77777777" w:rsidR="008C051C" w:rsidRPr="008C051C" w:rsidRDefault="008C051C" w:rsidP="0042388D">
      <w:pPr>
        <w:pStyle w:val="CMDOutput"/>
        <w:ind w:left="1440"/>
      </w:pPr>
      <w:r w:rsidRPr="008C051C">
        <w:t>deny tcp host 172.31.1.101 host 64.103.255.254 eq www</w:t>
      </w:r>
    </w:p>
    <w:p w14:paraId="761EF2D2" w14:textId="77777777" w:rsidR="008C051C" w:rsidRPr="008C051C" w:rsidRDefault="008C051C" w:rsidP="0042388D">
      <w:pPr>
        <w:pStyle w:val="CMDOutput"/>
        <w:ind w:left="1440"/>
      </w:pPr>
      <w:r w:rsidRPr="008C051C">
        <w:t>deny tcp host 172.31.1.101 host 64.103.255.254 eq 443</w:t>
      </w:r>
    </w:p>
    <w:p w14:paraId="1C56626B" w14:textId="77777777" w:rsidR="008C051C" w:rsidRPr="008C051C" w:rsidRDefault="008C051C" w:rsidP="0042388D">
      <w:pPr>
        <w:pStyle w:val="CMDOutput"/>
        <w:ind w:left="1440"/>
      </w:pPr>
      <w:r w:rsidRPr="008C051C">
        <w:t>deny tcp host 172.31.1.102 host 64.101.255.254 eq ftp</w:t>
      </w:r>
    </w:p>
    <w:p w14:paraId="390A6DBA" w14:textId="77777777" w:rsidR="008C051C" w:rsidRPr="008C051C" w:rsidRDefault="008C051C" w:rsidP="0042388D">
      <w:pPr>
        <w:pStyle w:val="CMDOutput"/>
        <w:ind w:left="1440"/>
      </w:pPr>
      <w:r w:rsidRPr="008C051C">
        <w:t>deny tcp host 172.31.1.102 host 64.103.255.254 eq ftp</w:t>
      </w:r>
    </w:p>
    <w:p w14:paraId="60203DA7" w14:textId="77777777" w:rsidR="008C051C" w:rsidRPr="008C051C" w:rsidRDefault="008C051C" w:rsidP="0042388D">
      <w:pPr>
        <w:pStyle w:val="CMDOutput"/>
        <w:ind w:left="1440"/>
      </w:pPr>
      <w:r w:rsidRPr="008C051C">
        <w:t>deny icmp host 172.31.1.103 host 64.101.255.254</w:t>
      </w:r>
    </w:p>
    <w:p w14:paraId="4FEA1BA4" w14:textId="77777777" w:rsidR="008C051C" w:rsidRPr="008C051C" w:rsidRDefault="008C051C" w:rsidP="0042388D">
      <w:pPr>
        <w:pStyle w:val="CMDOutput"/>
        <w:ind w:left="1440"/>
      </w:pPr>
      <w:r w:rsidRPr="008C051C">
        <w:t>deny icmp host 172.31.1.103 host 64.103.255.254</w:t>
      </w:r>
    </w:p>
    <w:p w14:paraId="6333329A" w14:textId="3E1D2CDF" w:rsidR="008C051C" w:rsidRDefault="008C051C" w:rsidP="0042388D">
      <w:pPr>
        <w:pStyle w:val="CMDOutput"/>
        <w:ind w:left="1440"/>
      </w:pPr>
      <w:r w:rsidRPr="008C051C">
        <w:t>permit ip any any</w:t>
      </w:r>
    </w:p>
    <w:p w14:paraId="004F3218" w14:textId="119C3320" w:rsidR="00936240" w:rsidRDefault="00936240" w:rsidP="00936240">
      <w:pPr>
        <w:pStyle w:val="ConfigWindow"/>
      </w:pPr>
      <w:r>
        <w:t xml:space="preserve">Close </w:t>
      </w:r>
      <w:r w:rsidRPr="00936240">
        <w:t>configuration window</w:t>
      </w:r>
    </w:p>
    <w:p w14:paraId="3E29177C" w14:textId="2EE50F3F" w:rsidR="008270C8" w:rsidRDefault="008270C8" w:rsidP="00936240">
      <w:pPr>
        <w:pStyle w:val="BodyTextL25"/>
        <w:spacing w:before="0"/>
      </w:pPr>
      <w:r w:rsidRPr="008270C8">
        <w:rPr>
          <w:b/>
        </w:rPr>
        <w:t>Note</w:t>
      </w:r>
      <w:r w:rsidRPr="00936240">
        <w:t>:</w:t>
      </w:r>
      <w:r>
        <w:t xml:space="preserve"> The difference between the output of the </w:t>
      </w:r>
      <w:r w:rsidRPr="008270C8">
        <w:rPr>
          <w:b/>
        </w:rPr>
        <w:t>show access-lists</w:t>
      </w:r>
      <w:r>
        <w:t xml:space="preserve"> command and the output of the </w:t>
      </w:r>
      <w:r w:rsidRPr="008270C8">
        <w:rPr>
          <w:b/>
        </w:rPr>
        <w:t xml:space="preserve">show running-config </w:t>
      </w:r>
      <w:r>
        <w:t xml:space="preserve">command is that the </w:t>
      </w:r>
      <w:r w:rsidRPr="008270C8">
        <w:rPr>
          <w:b/>
        </w:rPr>
        <w:t>show access-lists</w:t>
      </w:r>
      <w:r>
        <w:t xml:space="preserve"> command includes the </w:t>
      </w:r>
      <w:r w:rsidR="00E960FA">
        <w:t xml:space="preserve">sequence </w:t>
      </w:r>
      <w:r>
        <w:t xml:space="preserve">numbers assigned to the configuration statements. These </w:t>
      </w:r>
      <w:r w:rsidR="00E960FA">
        <w:t xml:space="preserve">sequence </w:t>
      </w:r>
      <w:r>
        <w:t>numbers enable the editing, deleting</w:t>
      </w:r>
      <w:r w:rsidR="00BD4A17">
        <w:t>,</w:t>
      </w:r>
      <w:r>
        <w:t xml:space="preserve"> and inserting of single lines within the access list configuration. </w:t>
      </w:r>
      <w:r w:rsidR="00E960FA">
        <w:t>Sequence numbers also define the process</w:t>
      </w:r>
      <w:r w:rsidR="00BD4A17">
        <w:t>ing</w:t>
      </w:r>
      <w:r w:rsidR="00E960FA">
        <w:t xml:space="preserve"> order of individual access control statements, starting with the lowest sequence number.</w:t>
      </w:r>
    </w:p>
    <w:p w14:paraId="4976CC35" w14:textId="77777777" w:rsidR="00A31777" w:rsidRPr="00C11449" w:rsidRDefault="00A31777" w:rsidP="005D2193">
      <w:pPr>
        <w:pStyle w:val="Heading2"/>
      </w:pPr>
      <w:r w:rsidRPr="0039690A">
        <w:t xml:space="preserve">Apply </w:t>
      </w:r>
      <w:r>
        <w:t>and Verify the Extended ACL</w:t>
      </w:r>
    </w:p>
    <w:p w14:paraId="6D84F720" w14:textId="5B25732D" w:rsidR="00A31777" w:rsidRPr="00E8726C" w:rsidRDefault="00A31777" w:rsidP="00A31777">
      <w:pPr>
        <w:pStyle w:val="BodyTextL25"/>
      </w:pPr>
      <w:r>
        <w:t xml:space="preserve">The traffic to be filtered is coming from the 172.31.1.96/27 network and is destined for remote networks. Appropriate ACL placement depends on the relationship of the traffic with respect to </w:t>
      </w:r>
      <w:r w:rsidRPr="00E8726C">
        <w:rPr>
          <w:b/>
        </w:rPr>
        <w:t>RT1</w:t>
      </w:r>
      <w:r>
        <w:t>.</w:t>
      </w:r>
      <w:r w:rsidR="008270C8">
        <w:t xml:space="preserve"> In general, extended access lists should be placed on the </w:t>
      </w:r>
      <w:r w:rsidR="004651CF">
        <w:t>interface closest</w:t>
      </w:r>
      <w:r w:rsidR="008270C8">
        <w:t xml:space="preserve"> to the source of the traffic.</w:t>
      </w:r>
    </w:p>
    <w:p w14:paraId="210979B8" w14:textId="46C06F4C" w:rsidR="00A31777" w:rsidRDefault="00A31777" w:rsidP="005D2193">
      <w:pPr>
        <w:pStyle w:val="Heading3"/>
      </w:pPr>
      <w:r>
        <w:t>Apply</w:t>
      </w:r>
      <w:r w:rsidRPr="00835D6C">
        <w:t xml:space="preserve"> the </w:t>
      </w:r>
      <w:r>
        <w:t>ACL to</w:t>
      </w:r>
      <w:r w:rsidRPr="00835D6C">
        <w:t xml:space="preserve"> the correct </w:t>
      </w:r>
      <w:r>
        <w:t>interface and</w:t>
      </w:r>
      <w:r w:rsidRPr="00835D6C">
        <w:t xml:space="preserve"> in the correct direction.</w:t>
      </w:r>
    </w:p>
    <w:p w14:paraId="3B742669" w14:textId="71F26661" w:rsidR="00936240" w:rsidRPr="004651CF" w:rsidRDefault="004651CF" w:rsidP="00936240">
      <w:pPr>
        <w:pStyle w:val="BodyTextL25"/>
      </w:pPr>
      <w:r w:rsidRPr="004651CF">
        <w:rPr>
          <w:b/>
        </w:rPr>
        <w:t>Note</w:t>
      </w:r>
      <w:r>
        <w:t xml:space="preserve">: In an actual operational network, an untested ACL should never be applied to an active interface. </w:t>
      </w:r>
      <w:r w:rsidR="00BD4A17">
        <w:t xml:space="preserve">This </w:t>
      </w:r>
      <w:r>
        <w:t>is not a good practice and can disrupt network operation.</w:t>
      </w:r>
    </w:p>
    <w:p w14:paraId="0ABD521F" w14:textId="77777777" w:rsidR="005D2193" w:rsidRDefault="005D2193" w:rsidP="005D2193">
      <w:pPr>
        <w:pStyle w:val="Heading4"/>
      </w:pPr>
      <w:r>
        <w:t>Question:</w:t>
      </w:r>
    </w:p>
    <w:p w14:paraId="1236409B" w14:textId="240C664D" w:rsidR="00BD4A17" w:rsidRDefault="004651CF" w:rsidP="005D2193">
      <w:pPr>
        <w:pStyle w:val="SubStepAlpha"/>
        <w:numPr>
          <w:ilvl w:val="2"/>
          <w:numId w:val="0"/>
        </w:numPr>
        <w:tabs>
          <w:tab w:val="num" w:pos="720"/>
        </w:tabs>
        <w:spacing w:before="0"/>
        <w:ind w:left="720" w:hanging="360"/>
      </w:pPr>
      <w:r>
        <w:t>On which interface should the named ACL be applied, and in which direction</w:t>
      </w:r>
      <w:r w:rsidR="00A31777">
        <w:t>?</w:t>
      </w:r>
    </w:p>
    <w:p w14:paraId="7F897A01" w14:textId="77777777" w:rsidR="00BD4A17" w:rsidRPr="00BD4A17" w:rsidRDefault="00BD4A17" w:rsidP="001605A9">
      <w:pPr>
        <w:pStyle w:val="AnswerLineL25"/>
      </w:pPr>
      <w:r w:rsidRPr="00BD4A17">
        <w:t>Type your answers here.</w:t>
      </w:r>
    </w:p>
    <w:p w14:paraId="0EC75663" w14:textId="65596C5F" w:rsidR="00936240" w:rsidRPr="00936240" w:rsidRDefault="00936240" w:rsidP="00936240">
      <w:pPr>
        <w:pStyle w:val="ConfigWindow"/>
      </w:pPr>
      <w:r w:rsidRPr="00936240">
        <w:t>Open configuration window</w:t>
      </w:r>
    </w:p>
    <w:p w14:paraId="3C43AA42" w14:textId="77777777" w:rsidR="004651CF" w:rsidRDefault="004651CF" w:rsidP="00936240">
      <w:pPr>
        <w:pStyle w:val="SubStepAlpha"/>
        <w:numPr>
          <w:ilvl w:val="2"/>
          <w:numId w:val="0"/>
        </w:numPr>
        <w:tabs>
          <w:tab w:val="num" w:pos="720"/>
        </w:tabs>
        <w:spacing w:before="0"/>
        <w:ind w:left="720" w:hanging="360"/>
      </w:pPr>
      <w:r>
        <w:t>Enter the configuration commands to apply the ACL to the interface.</w:t>
      </w:r>
    </w:p>
    <w:p w14:paraId="7C4217EA" w14:textId="77777777" w:rsidR="00A31777" w:rsidRPr="00C07FD9" w:rsidRDefault="00A31777" w:rsidP="005D2193">
      <w:pPr>
        <w:pStyle w:val="Heading3"/>
      </w:pPr>
      <w:r>
        <w:t>Test access for each PC.</w:t>
      </w:r>
    </w:p>
    <w:p w14:paraId="71ABFD98" w14:textId="1D9D102E" w:rsidR="00BD4A17" w:rsidRDefault="00A31777" w:rsidP="005D2193">
      <w:pPr>
        <w:pStyle w:val="SubStepAlpha"/>
      </w:pPr>
      <w:r>
        <w:t xml:space="preserve">Access the websites of </w:t>
      </w:r>
      <w:r>
        <w:rPr>
          <w:b/>
        </w:rPr>
        <w:t>Server1</w:t>
      </w:r>
      <w:r>
        <w:t xml:space="preserve"> and </w:t>
      </w:r>
      <w:r>
        <w:rPr>
          <w:b/>
        </w:rPr>
        <w:t>Server2</w:t>
      </w:r>
      <w:r>
        <w:t xml:space="preserve"> using the </w:t>
      </w:r>
      <w:r w:rsidR="0065181F">
        <w:t>w</w:t>
      </w:r>
      <w:r>
        <w:t xml:space="preserve">eb </w:t>
      </w:r>
      <w:r w:rsidR="0065181F">
        <w:t>b</w:t>
      </w:r>
      <w:r>
        <w:t xml:space="preserve">rowser of </w:t>
      </w:r>
      <w:r>
        <w:rPr>
          <w:b/>
        </w:rPr>
        <w:t>PC1</w:t>
      </w:r>
      <w:r w:rsidR="00BD4A17">
        <w:rPr>
          <w:b/>
        </w:rPr>
        <w:t>.</w:t>
      </w:r>
      <w:r>
        <w:rPr>
          <w:b/>
        </w:rPr>
        <w:t xml:space="preserve"> </w:t>
      </w:r>
      <w:r w:rsidR="00BD4A17">
        <w:t>U</w:t>
      </w:r>
      <w:r w:rsidRPr="00412A4F">
        <w:t>s</w:t>
      </w:r>
      <w:r w:rsidR="00BD4A17">
        <w:t>e</w:t>
      </w:r>
      <w:r w:rsidRPr="00412A4F">
        <w:t xml:space="preserve"> both </w:t>
      </w:r>
      <w:r w:rsidR="00BD4A17">
        <w:t xml:space="preserve">the </w:t>
      </w:r>
      <w:r w:rsidRPr="00412A4F">
        <w:t>HTTP and HTTPS protocols</w:t>
      </w:r>
      <w:r>
        <w:t>.</w:t>
      </w:r>
      <w:r w:rsidR="00A5628B">
        <w:t xml:space="preserve"> Use the </w:t>
      </w:r>
      <w:r w:rsidR="00A5628B" w:rsidRPr="00A5628B">
        <w:rPr>
          <w:b/>
        </w:rPr>
        <w:t>show access-lists</w:t>
      </w:r>
      <w:r w:rsidR="00A5628B">
        <w:t xml:space="preserve"> command to view which access list statement permitted or denied the traffic. The ou</w:t>
      </w:r>
      <w:r w:rsidR="00AE3EBB">
        <w:t>t</w:t>
      </w:r>
      <w:r w:rsidR="00A5628B">
        <w:t xml:space="preserve">put of the </w:t>
      </w:r>
      <w:r w:rsidR="00A5628B" w:rsidRPr="00A5628B">
        <w:rPr>
          <w:b/>
        </w:rPr>
        <w:t>show access-lists</w:t>
      </w:r>
      <w:r w:rsidR="00A5628B">
        <w:t xml:space="preserve"> command displays the number of packets that match each statement since the last time the counters were cleared, or the router rebooted</w:t>
      </w:r>
      <w:r w:rsidR="00BD4A17">
        <w:t>.</w:t>
      </w:r>
    </w:p>
    <w:p w14:paraId="0E9C7368" w14:textId="6C293750" w:rsidR="00A31777" w:rsidRDefault="00A5628B" w:rsidP="00BD4A17">
      <w:pPr>
        <w:pStyle w:val="BodyTextL50"/>
      </w:pPr>
      <w:r w:rsidRPr="00A5628B">
        <w:rPr>
          <w:b/>
        </w:rPr>
        <w:t>Note</w:t>
      </w:r>
      <w:r>
        <w:t xml:space="preserve">: To clear the counters on an access list, use the </w:t>
      </w:r>
      <w:r w:rsidRPr="00A5628B">
        <w:rPr>
          <w:b/>
        </w:rPr>
        <w:t>clear access-list counters</w:t>
      </w:r>
      <w:r>
        <w:t xml:space="preserve"> command.</w:t>
      </w:r>
    </w:p>
    <w:p w14:paraId="230418F3" w14:textId="77777777" w:rsidR="00A5628B" w:rsidRDefault="00A5628B" w:rsidP="00A5628B">
      <w:pPr>
        <w:pStyle w:val="CMD"/>
        <w:rPr>
          <w:sz w:val="24"/>
          <w:szCs w:val="24"/>
        </w:rPr>
      </w:pPr>
      <w:r>
        <w:t>RT1#</w:t>
      </w:r>
      <w:r w:rsidRPr="00A5628B">
        <w:rPr>
          <w:b/>
        </w:rPr>
        <w:t>show ip access-lists</w:t>
      </w:r>
    </w:p>
    <w:p w14:paraId="6F3DF6A5" w14:textId="77777777" w:rsidR="003E6883" w:rsidRPr="005D2193" w:rsidRDefault="003E6883" w:rsidP="005D2193">
      <w:pPr>
        <w:pStyle w:val="CMDOutput"/>
      </w:pPr>
      <w:r w:rsidRPr="005D2193">
        <w:t>Extended IP access list ACL</w:t>
      </w:r>
    </w:p>
    <w:p w14:paraId="372C0603" w14:textId="77777777" w:rsidR="003E6883" w:rsidRPr="005D2193" w:rsidRDefault="003E6883" w:rsidP="005D2193">
      <w:pPr>
        <w:pStyle w:val="CMDOutput"/>
      </w:pPr>
      <w:r w:rsidRPr="005D2193">
        <w:t>10 deny tcp host 172.31.1.101 host 64.101.255.254 eq www (12 match(es))</w:t>
      </w:r>
    </w:p>
    <w:p w14:paraId="2EEF747D" w14:textId="77777777" w:rsidR="003E6883" w:rsidRPr="005D2193" w:rsidRDefault="003E6883" w:rsidP="005D2193">
      <w:pPr>
        <w:pStyle w:val="CMDOutput"/>
      </w:pPr>
      <w:r w:rsidRPr="005D2193">
        <w:t>20 deny tcp host 172.31.1.101 host 64.101.255.254 eq 443 (12 match(es))</w:t>
      </w:r>
    </w:p>
    <w:p w14:paraId="33549942" w14:textId="77777777" w:rsidR="003E6883" w:rsidRPr="005D2193" w:rsidRDefault="003E6883" w:rsidP="005D2193">
      <w:pPr>
        <w:pStyle w:val="CMDOutput"/>
      </w:pPr>
      <w:r w:rsidRPr="005D2193">
        <w:t>30 deny tcp host 172.31.1.101 host 64.103.255.254 eq www</w:t>
      </w:r>
    </w:p>
    <w:p w14:paraId="4F883525" w14:textId="77777777" w:rsidR="003E6883" w:rsidRPr="005D2193" w:rsidRDefault="003E6883" w:rsidP="005D2193">
      <w:pPr>
        <w:pStyle w:val="CMDOutput"/>
      </w:pPr>
      <w:r w:rsidRPr="005D2193">
        <w:t>40 deny tcp host 172.31.1.101 host 64.103.255.254 eq 443</w:t>
      </w:r>
    </w:p>
    <w:p w14:paraId="376BA0D0" w14:textId="77777777" w:rsidR="003E6883" w:rsidRPr="005D2193" w:rsidRDefault="003E6883" w:rsidP="005D2193">
      <w:pPr>
        <w:pStyle w:val="CMDOutput"/>
      </w:pPr>
      <w:r w:rsidRPr="005D2193">
        <w:t>50 deny tcp host 172.31.1.102 host 64.101.255.254 eq ftp</w:t>
      </w:r>
    </w:p>
    <w:p w14:paraId="37051345" w14:textId="77777777" w:rsidR="003E6883" w:rsidRPr="005D2193" w:rsidRDefault="003E6883" w:rsidP="005D2193">
      <w:pPr>
        <w:pStyle w:val="CMDOutput"/>
      </w:pPr>
      <w:r w:rsidRPr="005D2193">
        <w:t>60 deny tcp host 172.31.1.102 host 64.103.255.254 eq ftp</w:t>
      </w:r>
    </w:p>
    <w:p w14:paraId="58C11163" w14:textId="77777777" w:rsidR="003E6883" w:rsidRPr="005D2193" w:rsidRDefault="003E6883" w:rsidP="005D2193">
      <w:pPr>
        <w:pStyle w:val="CMDOutput"/>
      </w:pPr>
      <w:r w:rsidRPr="005D2193">
        <w:t>70 deny icmp host 172.31.1.103 host 64.101.255.254</w:t>
      </w:r>
    </w:p>
    <w:p w14:paraId="01C4DC35" w14:textId="77777777" w:rsidR="003E6883" w:rsidRPr="005D2193" w:rsidRDefault="003E6883" w:rsidP="005D2193">
      <w:pPr>
        <w:pStyle w:val="CMDOutput"/>
      </w:pPr>
      <w:r w:rsidRPr="005D2193">
        <w:t>80 deny icmp host 172.31.1.103 host 64.103.255.254</w:t>
      </w:r>
    </w:p>
    <w:p w14:paraId="78409D8A" w14:textId="329F5F3D" w:rsidR="003E6883" w:rsidRDefault="003E6883" w:rsidP="005D2193">
      <w:pPr>
        <w:pStyle w:val="CMDOutput"/>
      </w:pPr>
      <w:r w:rsidRPr="005D2193">
        <w:t>90 permit ip any any</w:t>
      </w:r>
    </w:p>
    <w:p w14:paraId="27158220" w14:textId="7F415C5C" w:rsidR="00936240" w:rsidRPr="005D2193" w:rsidRDefault="00936240" w:rsidP="00936240">
      <w:pPr>
        <w:pStyle w:val="ConfigWindow"/>
      </w:pPr>
      <w:r>
        <w:t xml:space="preserve">Close </w:t>
      </w:r>
      <w:r w:rsidRPr="00936240">
        <w:t>configuration window</w:t>
      </w:r>
    </w:p>
    <w:p w14:paraId="36EE1101" w14:textId="767FEE5B" w:rsidR="00A31777" w:rsidRDefault="00A31777" w:rsidP="00936240">
      <w:pPr>
        <w:pStyle w:val="SubStepAlpha"/>
        <w:spacing w:before="0"/>
      </w:pPr>
      <w:r>
        <w:t xml:space="preserve">Access FTP of </w:t>
      </w:r>
      <w:r>
        <w:rPr>
          <w:b/>
        </w:rPr>
        <w:t>Server1</w:t>
      </w:r>
      <w:r>
        <w:t xml:space="preserve"> and </w:t>
      </w:r>
      <w:r>
        <w:rPr>
          <w:b/>
        </w:rPr>
        <w:t>Server2</w:t>
      </w:r>
      <w:r>
        <w:t xml:space="preserve"> using </w:t>
      </w:r>
      <w:r>
        <w:rPr>
          <w:b/>
        </w:rPr>
        <w:t>PC1</w:t>
      </w:r>
      <w:r>
        <w:t xml:space="preserve">. The username and password is </w:t>
      </w:r>
      <w:r w:rsidRPr="00F91114">
        <w:rPr>
          <w:b/>
        </w:rPr>
        <w:t>cisco</w:t>
      </w:r>
      <w:r>
        <w:t>.</w:t>
      </w:r>
    </w:p>
    <w:p w14:paraId="660F3238" w14:textId="77777777" w:rsidR="00A31777" w:rsidRDefault="00A31777" w:rsidP="005D2193">
      <w:pPr>
        <w:pStyle w:val="SubStepAlpha"/>
      </w:pPr>
      <w:r>
        <w:t xml:space="preserve">Ping </w:t>
      </w:r>
      <w:r>
        <w:rPr>
          <w:b/>
        </w:rPr>
        <w:t>Server1</w:t>
      </w:r>
      <w:r>
        <w:t xml:space="preserve"> and </w:t>
      </w:r>
      <w:r>
        <w:rPr>
          <w:b/>
        </w:rPr>
        <w:t>Server2</w:t>
      </w:r>
      <w:r>
        <w:t xml:space="preserve"> from </w:t>
      </w:r>
      <w:r>
        <w:rPr>
          <w:b/>
        </w:rPr>
        <w:t>PC1</w:t>
      </w:r>
      <w:r>
        <w:t>.</w:t>
      </w:r>
    </w:p>
    <w:p w14:paraId="70068CE5" w14:textId="4E9F39AD" w:rsidR="00A31777" w:rsidRDefault="00A31777" w:rsidP="005D2193">
      <w:pPr>
        <w:pStyle w:val="SubStepAlpha"/>
      </w:pPr>
      <w:r>
        <w:t xml:space="preserve">Repeat Step 2a to Step 2c with </w:t>
      </w:r>
      <w:r>
        <w:rPr>
          <w:b/>
        </w:rPr>
        <w:t>PC2</w:t>
      </w:r>
      <w:r>
        <w:t xml:space="preserve"> and </w:t>
      </w:r>
      <w:r>
        <w:rPr>
          <w:b/>
        </w:rPr>
        <w:t>PC3</w:t>
      </w:r>
      <w:r>
        <w:t xml:space="preserve"> to verify proper access list operation.</w:t>
      </w:r>
    </w:p>
    <w:p w14:paraId="4D746FB3" w14:textId="1F159A7B" w:rsidR="005D2193" w:rsidRDefault="005D2193" w:rsidP="005D2193">
      <w:pPr>
        <w:pStyle w:val="ConfigWindow"/>
      </w:pPr>
      <w:r>
        <w:lastRenderedPageBreak/>
        <w:t>End of document</w:t>
      </w:r>
    </w:p>
    <w:sectPr w:rsidR="005D219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F493D" w14:textId="77777777" w:rsidR="00C86A7F" w:rsidRDefault="00C86A7F" w:rsidP="00710659">
      <w:pPr>
        <w:spacing w:after="0" w:line="240" w:lineRule="auto"/>
      </w:pPr>
      <w:r>
        <w:separator/>
      </w:r>
    </w:p>
    <w:p w14:paraId="7BB96B05" w14:textId="77777777" w:rsidR="00C86A7F" w:rsidRDefault="00C86A7F"/>
  </w:endnote>
  <w:endnote w:type="continuationSeparator" w:id="0">
    <w:p w14:paraId="552F0B03" w14:textId="77777777" w:rsidR="00C86A7F" w:rsidRDefault="00C86A7F" w:rsidP="00710659">
      <w:pPr>
        <w:spacing w:after="0" w:line="240" w:lineRule="auto"/>
      </w:pPr>
      <w:r>
        <w:continuationSeparator/>
      </w:r>
    </w:p>
    <w:p w14:paraId="08C64976" w14:textId="77777777" w:rsidR="00C86A7F" w:rsidRDefault="00C86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6BC92" w14:textId="6B849894" w:rsidR="00926CB2" w:rsidRPr="00882B63" w:rsidRDefault="001B7A3A" w:rsidP="00E859E3">
    <w:pPr>
      <w:pStyle w:val="Footer"/>
      <w:rPr>
        <w:szCs w:val="16"/>
      </w:rPr>
    </w:pPr>
    <w:r>
      <w:tab/>
    </w:r>
    <w:r w:rsidR="008E00D5" w:rsidRPr="0090659A">
      <w:rPr>
        <w:szCs w:val="16"/>
      </w:rPr>
      <w:t xml:space="preserve">Page </w:t>
    </w:r>
    <w:r w:rsidR="008E00D5" w:rsidRPr="0090659A">
      <w:rPr>
        <w:b/>
        <w:szCs w:val="16"/>
      </w:rPr>
      <w:fldChar w:fldCharType="begin"/>
    </w:r>
    <w:r w:rsidR="008E00D5" w:rsidRPr="0090659A">
      <w:rPr>
        <w:b/>
        <w:szCs w:val="16"/>
      </w:rPr>
      <w:instrText xml:space="preserve"> PAGE </w:instrText>
    </w:r>
    <w:r w:rsidR="008E00D5" w:rsidRPr="0090659A">
      <w:rPr>
        <w:b/>
        <w:szCs w:val="16"/>
      </w:rPr>
      <w:fldChar w:fldCharType="separate"/>
    </w:r>
    <w:r w:rsidR="000A20D0">
      <w:rPr>
        <w:b/>
        <w:noProof/>
        <w:szCs w:val="16"/>
      </w:rPr>
      <w:t>3</w:t>
    </w:r>
    <w:r w:rsidR="008E00D5" w:rsidRPr="0090659A">
      <w:rPr>
        <w:b/>
        <w:szCs w:val="16"/>
      </w:rPr>
      <w:fldChar w:fldCharType="end"/>
    </w:r>
    <w:r w:rsidR="008E00D5" w:rsidRPr="0090659A">
      <w:rPr>
        <w:szCs w:val="16"/>
      </w:rPr>
      <w:t xml:space="preserve"> of </w:t>
    </w:r>
    <w:r w:rsidR="008E00D5" w:rsidRPr="0090659A">
      <w:rPr>
        <w:b/>
        <w:szCs w:val="16"/>
      </w:rPr>
      <w:fldChar w:fldCharType="begin"/>
    </w:r>
    <w:r w:rsidR="008E00D5" w:rsidRPr="0090659A">
      <w:rPr>
        <w:b/>
        <w:szCs w:val="16"/>
      </w:rPr>
      <w:instrText xml:space="preserve"> NUMPAGES  </w:instrText>
    </w:r>
    <w:r w:rsidR="008E00D5" w:rsidRPr="0090659A">
      <w:rPr>
        <w:b/>
        <w:szCs w:val="16"/>
      </w:rPr>
      <w:fldChar w:fldCharType="separate"/>
    </w:r>
    <w:r w:rsidR="000A20D0">
      <w:rPr>
        <w:b/>
        <w:noProof/>
        <w:szCs w:val="16"/>
      </w:rPr>
      <w:t>4</w:t>
    </w:r>
    <w:r w:rsidR="008E00D5"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E6C8F" w14:textId="2F6B8F34"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A20D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A20D0">
      <w:rPr>
        <w:b/>
        <w:noProof/>
        <w:szCs w:val="16"/>
      </w:rPr>
      <w:t>4</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15D0D" w14:textId="77777777" w:rsidR="00C86A7F" w:rsidRDefault="00C86A7F" w:rsidP="00710659">
      <w:pPr>
        <w:spacing w:after="0" w:line="240" w:lineRule="auto"/>
      </w:pPr>
      <w:r>
        <w:separator/>
      </w:r>
    </w:p>
    <w:p w14:paraId="6FFBAD03" w14:textId="77777777" w:rsidR="00C86A7F" w:rsidRDefault="00C86A7F"/>
  </w:footnote>
  <w:footnote w:type="continuationSeparator" w:id="0">
    <w:p w14:paraId="3A4FC2CA" w14:textId="77777777" w:rsidR="00C86A7F" w:rsidRDefault="00C86A7F" w:rsidP="00710659">
      <w:pPr>
        <w:spacing w:after="0" w:line="240" w:lineRule="auto"/>
      </w:pPr>
      <w:r>
        <w:continuationSeparator/>
      </w:r>
    </w:p>
    <w:p w14:paraId="20F096C0" w14:textId="77777777" w:rsidR="00C86A7F" w:rsidRDefault="00C86A7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EndPr/>
    <w:sdtContent>
      <w:p w14:paraId="4EA79F44" w14:textId="084B7E3F" w:rsidR="00926CB2" w:rsidRDefault="000A20D0" w:rsidP="008402F2">
        <w:pPr>
          <w:pStyle w:val="PageHead"/>
        </w:pPr>
        <w:r>
          <w:t>Lab 13 - Packet Tracer-Configure Extended IPv4 ACLs-Scenario 2</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19E6E" w14:textId="5000F6B1" w:rsidR="00926CB2" w:rsidRDefault="000A20D0" w:rsidP="006C3FCF">
    <w:pPr>
      <w:ind w:left="-288"/>
    </w:pPr>
    <w:r>
      <w:rPr>
        <w:noProof/>
        <w:lang w:val="en-GB" w:eastAsia="zh-CN"/>
      </w:rPr>
      <w:t>CST3560 Lab 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DE1E43"/>
    <w:multiLevelType w:val="multilevel"/>
    <w:tmpl w:val="95F45B2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092EFD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D11044B"/>
    <w:multiLevelType w:val="hybridMultilevel"/>
    <w:tmpl w:val="5D3058C0"/>
    <w:lvl w:ilvl="0" w:tplc="1F74F2F2">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24E0B47"/>
    <w:multiLevelType w:val="hybridMultilevel"/>
    <w:tmpl w:val="9F422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926977"/>
    <w:multiLevelType w:val="hybridMultilevel"/>
    <w:tmpl w:val="27BE0B6C"/>
    <w:lvl w:ilvl="0" w:tplc="89FABD8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
  </w:num>
  <w:num w:numId="11">
    <w:abstractNumId w:val="8"/>
  </w:num>
  <w:num w:numId="12">
    <w:abstractNumId w:val="9"/>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wsDA1sTC1MLOwMDJT0lEKTi0uzszPAykwrAUAxH9ZuSwAAAA="/>
  </w:docVars>
  <w:rsids>
    <w:rsidRoot w:val="00A3177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77B32"/>
    <w:rsid w:val="00080AD8"/>
    <w:rsid w:val="000815D8"/>
    <w:rsid w:val="00084C99"/>
    <w:rsid w:val="00085CC6"/>
    <w:rsid w:val="00090C07"/>
    <w:rsid w:val="0009147A"/>
    <w:rsid w:val="00091E8D"/>
    <w:rsid w:val="0009378D"/>
    <w:rsid w:val="00097163"/>
    <w:rsid w:val="000A20D0"/>
    <w:rsid w:val="000A22C8"/>
    <w:rsid w:val="000B2344"/>
    <w:rsid w:val="000B6CE9"/>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0CC"/>
    <w:rsid w:val="00120CBE"/>
    <w:rsid w:val="00121BAE"/>
    <w:rsid w:val="00125806"/>
    <w:rsid w:val="001261C4"/>
    <w:rsid w:val="00130531"/>
    <w:rsid w:val="00130A20"/>
    <w:rsid w:val="001314FB"/>
    <w:rsid w:val="001366EC"/>
    <w:rsid w:val="0014219C"/>
    <w:rsid w:val="001425ED"/>
    <w:rsid w:val="00143450"/>
    <w:rsid w:val="00144997"/>
    <w:rsid w:val="001523C0"/>
    <w:rsid w:val="001535FE"/>
    <w:rsid w:val="00154E3A"/>
    <w:rsid w:val="00155352"/>
    <w:rsid w:val="00157902"/>
    <w:rsid w:val="001605A9"/>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CF9"/>
    <w:rsid w:val="00196CBC"/>
    <w:rsid w:val="0019753E"/>
    <w:rsid w:val="00197614"/>
    <w:rsid w:val="001A0312"/>
    <w:rsid w:val="001A15DA"/>
    <w:rsid w:val="001A2694"/>
    <w:rsid w:val="001A3CC7"/>
    <w:rsid w:val="001A67A4"/>
    <w:rsid w:val="001A69AC"/>
    <w:rsid w:val="001B67D8"/>
    <w:rsid w:val="001B6F95"/>
    <w:rsid w:val="001B7A3A"/>
    <w:rsid w:val="001C05A1"/>
    <w:rsid w:val="001C1D9E"/>
    <w:rsid w:val="001C5998"/>
    <w:rsid w:val="001C7C3B"/>
    <w:rsid w:val="001D5B6F"/>
    <w:rsid w:val="001E0AB8"/>
    <w:rsid w:val="001E38E0"/>
    <w:rsid w:val="001E394B"/>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76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9DF"/>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ADE"/>
    <w:rsid w:val="003E5BE5"/>
    <w:rsid w:val="003E6883"/>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388D"/>
    <w:rsid w:val="00426FA5"/>
    <w:rsid w:val="00431654"/>
    <w:rsid w:val="00432A4C"/>
    <w:rsid w:val="00434926"/>
    <w:rsid w:val="00443ACE"/>
    <w:rsid w:val="00444217"/>
    <w:rsid w:val="004478F4"/>
    <w:rsid w:val="00450F7A"/>
    <w:rsid w:val="00452C6D"/>
    <w:rsid w:val="00455E0B"/>
    <w:rsid w:val="0045724D"/>
    <w:rsid w:val="00457934"/>
    <w:rsid w:val="00462B9F"/>
    <w:rsid w:val="004651C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1276"/>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1ADA"/>
    <w:rsid w:val="005D2193"/>
    <w:rsid w:val="005D2B29"/>
    <w:rsid w:val="005D354A"/>
    <w:rsid w:val="005D3E53"/>
    <w:rsid w:val="005D506C"/>
    <w:rsid w:val="005E3235"/>
    <w:rsid w:val="005E4176"/>
    <w:rsid w:val="005E4876"/>
    <w:rsid w:val="005E65B5"/>
    <w:rsid w:val="005E6A5E"/>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181F"/>
    <w:rsid w:val="00656EEF"/>
    <w:rsid w:val="006576AF"/>
    <w:rsid w:val="00672919"/>
    <w:rsid w:val="00673A1E"/>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686"/>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03B"/>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7F7FD1"/>
    <w:rsid w:val="00802FFA"/>
    <w:rsid w:val="00810E4B"/>
    <w:rsid w:val="00814BAA"/>
    <w:rsid w:val="00816F0C"/>
    <w:rsid w:val="0082211C"/>
    <w:rsid w:val="00824295"/>
    <w:rsid w:val="008270C8"/>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51C"/>
    <w:rsid w:val="008C286A"/>
    <w:rsid w:val="008C2920"/>
    <w:rsid w:val="008C4307"/>
    <w:rsid w:val="008D1DDE"/>
    <w:rsid w:val="008D23DF"/>
    <w:rsid w:val="008D73BF"/>
    <w:rsid w:val="008D7F09"/>
    <w:rsid w:val="008E00D5"/>
    <w:rsid w:val="008E5B64"/>
    <w:rsid w:val="008E7B87"/>
    <w:rsid w:val="008E7DAA"/>
    <w:rsid w:val="008F0094"/>
    <w:rsid w:val="008F03EF"/>
    <w:rsid w:val="008F340F"/>
    <w:rsid w:val="00903523"/>
    <w:rsid w:val="00904D75"/>
    <w:rsid w:val="00906281"/>
    <w:rsid w:val="0090659A"/>
    <w:rsid w:val="00911080"/>
    <w:rsid w:val="00912500"/>
    <w:rsid w:val="0091350B"/>
    <w:rsid w:val="00915986"/>
    <w:rsid w:val="00917624"/>
    <w:rsid w:val="00926CB2"/>
    <w:rsid w:val="00930386"/>
    <w:rsid w:val="009309F5"/>
    <w:rsid w:val="00931B80"/>
    <w:rsid w:val="00933237"/>
    <w:rsid w:val="00933D61"/>
    <w:rsid w:val="00933F28"/>
    <w:rsid w:val="00936240"/>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431B"/>
    <w:rsid w:val="009B5747"/>
    <w:rsid w:val="009C0B81"/>
    <w:rsid w:val="009C3182"/>
    <w:rsid w:val="009D2C27"/>
    <w:rsid w:val="009D503E"/>
    <w:rsid w:val="009E03C4"/>
    <w:rsid w:val="009E2309"/>
    <w:rsid w:val="009E42B9"/>
    <w:rsid w:val="009E4E17"/>
    <w:rsid w:val="009E54B9"/>
    <w:rsid w:val="009F1C30"/>
    <w:rsid w:val="009F4C2E"/>
    <w:rsid w:val="00A014A3"/>
    <w:rsid w:val="00A027CC"/>
    <w:rsid w:val="00A0412D"/>
    <w:rsid w:val="00A15DF0"/>
    <w:rsid w:val="00A21211"/>
    <w:rsid w:val="00A30F8A"/>
    <w:rsid w:val="00A31777"/>
    <w:rsid w:val="00A33890"/>
    <w:rsid w:val="00A34E7F"/>
    <w:rsid w:val="00A46F0A"/>
    <w:rsid w:val="00A46F25"/>
    <w:rsid w:val="00A47CC2"/>
    <w:rsid w:val="00A47F5F"/>
    <w:rsid w:val="00A502BA"/>
    <w:rsid w:val="00A5628B"/>
    <w:rsid w:val="00A60146"/>
    <w:rsid w:val="00A601A9"/>
    <w:rsid w:val="00A60F6F"/>
    <w:rsid w:val="00A620E6"/>
    <w:rsid w:val="00A622C4"/>
    <w:rsid w:val="00A6283D"/>
    <w:rsid w:val="00A676FF"/>
    <w:rsid w:val="00A73EBA"/>
    <w:rsid w:val="00A754B4"/>
    <w:rsid w:val="00A76665"/>
    <w:rsid w:val="00A76749"/>
    <w:rsid w:val="00A807C1"/>
    <w:rsid w:val="00A80F4F"/>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4B8B"/>
    <w:rsid w:val="00AD68E9"/>
    <w:rsid w:val="00AD761F"/>
    <w:rsid w:val="00AE3EBB"/>
    <w:rsid w:val="00AE56C0"/>
    <w:rsid w:val="00AF7ACC"/>
    <w:rsid w:val="00B00914"/>
    <w:rsid w:val="00B02A8E"/>
    <w:rsid w:val="00B052EE"/>
    <w:rsid w:val="00B1081F"/>
    <w:rsid w:val="00B21D7D"/>
    <w:rsid w:val="00B240CA"/>
    <w:rsid w:val="00B2496B"/>
    <w:rsid w:val="00B25F5A"/>
    <w:rsid w:val="00B27499"/>
    <w:rsid w:val="00B3010D"/>
    <w:rsid w:val="00B34E14"/>
    <w:rsid w:val="00B35151"/>
    <w:rsid w:val="00B433F2"/>
    <w:rsid w:val="00B458E8"/>
    <w:rsid w:val="00B47940"/>
    <w:rsid w:val="00B5397B"/>
    <w:rsid w:val="00B53EE9"/>
    <w:rsid w:val="00B6183E"/>
    <w:rsid w:val="00B62809"/>
    <w:rsid w:val="00B72F2A"/>
    <w:rsid w:val="00B74716"/>
    <w:rsid w:val="00B7675A"/>
    <w:rsid w:val="00B80C70"/>
    <w:rsid w:val="00B81898"/>
    <w:rsid w:val="00B82DED"/>
    <w:rsid w:val="00B8606B"/>
    <w:rsid w:val="00B878E7"/>
    <w:rsid w:val="00B879CC"/>
    <w:rsid w:val="00B97278"/>
    <w:rsid w:val="00B97943"/>
    <w:rsid w:val="00BA1D0B"/>
    <w:rsid w:val="00BA2B50"/>
    <w:rsid w:val="00BA5450"/>
    <w:rsid w:val="00BA6972"/>
    <w:rsid w:val="00BB1E0D"/>
    <w:rsid w:val="00BB26C8"/>
    <w:rsid w:val="00BB4D9B"/>
    <w:rsid w:val="00BB73FF"/>
    <w:rsid w:val="00BB7688"/>
    <w:rsid w:val="00BC0435"/>
    <w:rsid w:val="00BC7423"/>
    <w:rsid w:val="00BC7CAC"/>
    <w:rsid w:val="00BD4A17"/>
    <w:rsid w:val="00BD6D76"/>
    <w:rsid w:val="00BE3A73"/>
    <w:rsid w:val="00BE56B3"/>
    <w:rsid w:val="00BE676D"/>
    <w:rsid w:val="00BF04E8"/>
    <w:rsid w:val="00BF16BF"/>
    <w:rsid w:val="00BF4D1F"/>
    <w:rsid w:val="00BF76BE"/>
    <w:rsid w:val="00C02A73"/>
    <w:rsid w:val="00C063D2"/>
    <w:rsid w:val="00C07FD9"/>
    <w:rsid w:val="00C10955"/>
    <w:rsid w:val="00C11C4D"/>
    <w:rsid w:val="00C11F63"/>
    <w:rsid w:val="00C162C0"/>
    <w:rsid w:val="00C1712C"/>
    <w:rsid w:val="00C20634"/>
    <w:rsid w:val="00C212E0"/>
    <w:rsid w:val="00C23E16"/>
    <w:rsid w:val="00C27E37"/>
    <w:rsid w:val="00C32713"/>
    <w:rsid w:val="00C351B8"/>
    <w:rsid w:val="00C410D9"/>
    <w:rsid w:val="00C44DB7"/>
    <w:rsid w:val="00C4510A"/>
    <w:rsid w:val="00C47F2E"/>
    <w:rsid w:val="00C52BA6"/>
    <w:rsid w:val="00C56203"/>
    <w:rsid w:val="00C57A1A"/>
    <w:rsid w:val="00C60BBD"/>
    <w:rsid w:val="00C6258F"/>
    <w:rsid w:val="00C62C41"/>
    <w:rsid w:val="00C63DF6"/>
    <w:rsid w:val="00C63E58"/>
    <w:rsid w:val="00C6495E"/>
    <w:rsid w:val="00C665A2"/>
    <w:rsid w:val="00C670EE"/>
    <w:rsid w:val="00C67E3B"/>
    <w:rsid w:val="00C71F4C"/>
    <w:rsid w:val="00C73E03"/>
    <w:rsid w:val="00C77B29"/>
    <w:rsid w:val="00C858CD"/>
    <w:rsid w:val="00C86A7F"/>
    <w:rsid w:val="00C87039"/>
    <w:rsid w:val="00C8718B"/>
    <w:rsid w:val="00C872E4"/>
    <w:rsid w:val="00C878D9"/>
    <w:rsid w:val="00C90311"/>
    <w:rsid w:val="00C91C0F"/>
    <w:rsid w:val="00C91C26"/>
    <w:rsid w:val="00C95B48"/>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0EC"/>
    <w:rsid w:val="00E037D9"/>
    <w:rsid w:val="00E04927"/>
    <w:rsid w:val="00E11A48"/>
    <w:rsid w:val="00E130EB"/>
    <w:rsid w:val="00E14BDD"/>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E3B"/>
    <w:rsid w:val="00E67A6E"/>
    <w:rsid w:val="00E70096"/>
    <w:rsid w:val="00E71B43"/>
    <w:rsid w:val="00E81612"/>
    <w:rsid w:val="00E82BD7"/>
    <w:rsid w:val="00E859E3"/>
    <w:rsid w:val="00E87D18"/>
    <w:rsid w:val="00E87D62"/>
    <w:rsid w:val="00E960FA"/>
    <w:rsid w:val="00E97333"/>
    <w:rsid w:val="00EA486E"/>
    <w:rsid w:val="00EA4FA3"/>
    <w:rsid w:val="00EB001B"/>
    <w:rsid w:val="00EB3082"/>
    <w:rsid w:val="00EB6065"/>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063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A828D1"/>
  <w15:docId w15:val="{83454BC8-08C6-41AB-9937-37C8B073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E7B8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4127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E7B87"/>
    <w:pPr>
      <w:keepNext/>
      <w:numPr>
        <w:ilvl w:val="1"/>
        <w:numId w:val="5"/>
      </w:numPr>
      <w:tabs>
        <w:tab w:val="num" w:pos="1080"/>
      </w:tabs>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E7B87"/>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14BD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41276"/>
    <w:rPr>
      <w:b/>
      <w:bCs/>
      <w:noProof/>
      <w:sz w:val="26"/>
      <w:szCs w:val="26"/>
    </w:rPr>
  </w:style>
  <w:style w:type="character" w:customStyle="1" w:styleId="Heading2Char">
    <w:name w:val="Heading 2 Char"/>
    <w:link w:val="Heading2"/>
    <w:uiPriority w:val="9"/>
    <w:rsid w:val="008E7B87"/>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624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14BDD"/>
    <w:pPr>
      <w:spacing w:before="0" w:after="0"/>
    </w:pPr>
    <w:rPr>
      <w:i/>
      <w:color w:val="FFFFFF" w:themeColor="background1"/>
      <w:sz w:val="6"/>
    </w:rPr>
  </w:style>
  <w:style w:type="paragraph" w:customStyle="1" w:styleId="SubStepAlpha">
    <w:name w:val="SubStep Alpha"/>
    <w:basedOn w:val="BodyTextL25"/>
    <w:qFormat/>
    <w:rsid w:val="008E7B8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E7B8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D2193"/>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E7B87"/>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14BDD"/>
    <w:rPr>
      <w:rFonts w:eastAsia="Times New Roman"/>
      <w:bCs/>
      <w:color w:val="FFFFFF" w:themeColor="background1"/>
      <w:sz w:val="6"/>
      <w:szCs w:val="28"/>
    </w:rPr>
  </w:style>
  <w:style w:type="character" w:customStyle="1" w:styleId="Heading5Char">
    <w:name w:val="Heading 5 Char"/>
    <w:basedOn w:val="DefaultParagraphFont"/>
    <w:link w:val="Heading5"/>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A31777"/>
    <w:pPr>
      <w:ind w:left="720"/>
      <w:contextualSpacing/>
    </w:pPr>
  </w:style>
  <w:style w:type="paragraph" w:styleId="NormalWeb">
    <w:name w:val="Normal (Web)"/>
    <w:basedOn w:val="Normal"/>
    <w:uiPriority w:val="99"/>
    <w:unhideWhenUsed/>
    <w:rsid w:val="008C051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764743">
      <w:bodyDiv w:val="1"/>
      <w:marLeft w:val="0"/>
      <w:marRight w:val="0"/>
      <w:marTop w:val="0"/>
      <w:marBottom w:val="0"/>
      <w:divBdr>
        <w:top w:val="none" w:sz="0" w:space="0" w:color="auto"/>
        <w:left w:val="none" w:sz="0" w:space="0" w:color="auto"/>
        <w:bottom w:val="none" w:sz="0" w:space="0" w:color="auto"/>
        <w:right w:val="none" w:sz="0" w:space="0" w:color="auto"/>
      </w:divBdr>
    </w:div>
    <w:div w:id="295373636">
      <w:bodyDiv w:val="1"/>
      <w:marLeft w:val="0"/>
      <w:marRight w:val="0"/>
      <w:marTop w:val="0"/>
      <w:marBottom w:val="0"/>
      <w:divBdr>
        <w:top w:val="none" w:sz="0" w:space="0" w:color="auto"/>
        <w:left w:val="none" w:sz="0" w:space="0" w:color="auto"/>
        <w:bottom w:val="none" w:sz="0" w:space="0" w:color="auto"/>
        <w:right w:val="none" w:sz="0" w:space="0" w:color="auto"/>
      </w:divBdr>
    </w:div>
    <w:div w:id="994651476">
      <w:bodyDiv w:val="1"/>
      <w:marLeft w:val="0"/>
      <w:marRight w:val="0"/>
      <w:marTop w:val="0"/>
      <w:marBottom w:val="0"/>
      <w:divBdr>
        <w:top w:val="none" w:sz="0" w:space="0" w:color="auto"/>
        <w:left w:val="none" w:sz="0" w:space="0" w:color="auto"/>
        <w:bottom w:val="none" w:sz="0" w:space="0" w:color="auto"/>
        <w:right w:val="none" w:sz="0" w:space="0" w:color="auto"/>
      </w:divBdr>
    </w:div>
    <w:div w:id="144750532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84739976">
      <w:bodyDiv w:val="1"/>
      <w:marLeft w:val="0"/>
      <w:marRight w:val="0"/>
      <w:marTop w:val="0"/>
      <w:marBottom w:val="0"/>
      <w:divBdr>
        <w:top w:val="none" w:sz="0" w:space="0" w:color="auto"/>
        <w:left w:val="none" w:sz="0" w:space="0" w:color="auto"/>
        <w:bottom w:val="none" w:sz="0" w:space="0" w:color="auto"/>
        <w:right w:val="none" w:sz="0" w:space="0" w:color="auto"/>
      </w:divBdr>
    </w:div>
    <w:div w:id="1720279811">
      <w:bodyDiv w:val="1"/>
      <w:marLeft w:val="0"/>
      <w:marRight w:val="0"/>
      <w:marTop w:val="0"/>
      <w:marBottom w:val="0"/>
      <w:divBdr>
        <w:top w:val="none" w:sz="0" w:space="0" w:color="auto"/>
        <w:left w:val="none" w:sz="0" w:space="0" w:color="auto"/>
        <w:bottom w:val="none" w:sz="0" w:space="0" w:color="auto"/>
        <w:right w:val="none" w:sz="0" w:space="0" w:color="auto"/>
      </w:divBdr>
    </w:div>
    <w:div w:id="18037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E\AppData\Local\Temp\Lab_Template%20-%20ILM_2019_Accessibility.dotx-revHEAD.svn000.t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C0AD1977B848EC9D0E39E7DA9BE8AF"/>
        <w:category>
          <w:name w:val="General"/>
          <w:gallery w:val="placeholder"/>
        </w:category>
        <w:types>
          <w:type w:val="bbPlcHdr"/>
        </w:types>
        <w:behaviors>
          <w:behavior w:val="content"/>
        </w:behaviors>
        <w:guid w:val="{231D8687-C1E5-4FD7-B66D-CD54533E542E}"/>
      </w:docPartPr>
      <w:docPartBody>
        <w:p w:rsidR="002E33B0" w:rsidRDefault="002E33B0">
          <w:pPr>
            <w:pStyle w:val="FCC0AD1977B848EC9D0E39E7DA9BE8A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3B0"/>
    <w:rsid w:val="002E33B0"/>
    <w:rsid w:val="002E63C2"/>
    <w:rsid w:val="00505D51"/>
    <w:rsid w:val="005C6940"/>
    <w:rsid w:val="00745571"/>
    <w:rsid w:val="00A9288A"/>
    <w:rsid w:val="00E5644C"/>
    <w:rsid w:val="00FC3512"/>
    <w:rsid w:val="00FC5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C0AD1977B848EC9D0E39E7DA9BE8AF">
    <w:name w:val="FCC0AD1977B848EC9D0E39E7DA9BE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FE912F-D6CF-45D5-96A8-74CCC3002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ILM_2019_Accessibility.dotx-revHEAD.svn000.tmp.dotx</Template>
  <TotalTime>4</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Packet Tracer - Configure Extended IPv4 ACLs - Scenario 2</vt:lpstr>
    </vt:vector>
  </TitlesOfParts>
  <Company>Cisco Systems, Inc.</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13 - Packet Tracer-Configure Extended IPv4 ACLs-Scenario 2</dc:title>
  <dc:creator>Information Technology Education</dc:creator>
  <dc:description>2013</dc:description>
  <cp:lastModifiedBy>Yuan Roger Luo</cp:lastModifiedBy>
  <cp:revision>6</cp:revision>
  <cp:lastPrinted>2019-11-30T05:15:00Z</cp:lastPrinted>
  <dcterms:created xsi:type="dcterms:W3CDTF">2019-11-30T05:13:00Z</dcterms:created>
  <dcterms:modified xsi:type="dcterms:W3CDTF">2020-02-03T13:19:00Z</dcterms:modified>
</cp:coreProperties>
</file>