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50DA3" w14:textId="48BA8D31" w:rsidR="004D36D7" w:rsidRPr="00FD4A68" w:rsidRDefault="00982DA5" w:rsidP="00B47940">
      <w:pPr>
        <w:pStyle w:val="Title"/>
        <w:rPr>
          <w:rStyle w:val="LabTitleInstVersred"/>
          <w:b/>
          <w:color w:val="auto"/>
        </w:rPr>
      </w:pPr>
      <w:sdt>
        <w:sdtPr>
          <w:alias w:val="Title"/>
          <w:tag w:val=""/>
          <w:id w:val="-487021785"/>
          <w:placeholder>
            <w:docPart w:val="FEE8222DD9564C4BB80ADF335F1296C0"/>
          </w:placeholder>
          <w:dataBinding w:prefixMappings="xmlns:ns0='http://purl.org/dc/elements/1.1/' xmlns:ns1='http://schemas.openxmlformats.org/package/2006/metadata/core-properties' " w:xpath="/ns1:coreProperties[1]/ns0:title[1]" w:storeItemID="{6C3C8BC8-F283-45AE-878A-BAB7291924A1}"/>
          <w:text/>
        </w:sdtPr>
        <w:sdtEndPr/>
        <w:sdtContent>
          <w:r w:rsidRPr="00982DA5">
            <w:t xml:space="preserve">Lab 4 - </w:t>
          </w:r>
          <w:r w:rsidR="000E6CC9" w:rsidRPr="00982DA5">
            <w:t>Packet Tracer - Propagate a Default Route in OSPFv2</w:t>
          </w:r>
        </w:sdtContent>
      </w:sdt>
    </w:p>
    <w:p w14:paraId="6FB3028D" w14:textId="77777777" w:rsidR="000E6CC9" w:rsidRPr="000B0C00" w:rsidRDefault="000E6CC9" w:rsidP="000E6CC9">
      <w:pPr>
        <w:pStyle w:val="Heading1"/>
        <w:numPr>
          <w:ilvl w:val="0"/>
          <w:numId w:val="0"/>
        </w:numPr>
      </w:pPr>
      <w:r w:rsidRPr="00BB73FF">
        <w:t>Addressing Table</w:t>
      </w:r>
      <w:bookmarkStart w:id="0" w:name="_GoBack"/>
      <w:bookmarkEnd w:id="0"/>
    </w:p>
    <w:tbl>
      <w:tblPr>
        <w:tblW w:w="102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w:tblPr>
      <w:tblGrid>
        <w:gridCol w:w="2048"/>
        <w:gridCol w:w="2049"/>
        <w:gridCol w:w="2049"/>
        <w:gridCol w:w="2049"/>
        <w:gridCol w:w="2049"/>
      </w:tblGrid>
      <w:tr w:rsidR="000E6CC9" w:rsidRPr="000B0C00" w14:paraId="39FE0E39" w14:textId="77777777" w:rsidTr="000C499A">
        <w:trPr>
          <w:cantSplit/>
          <w:trHeight w:val="255"/>
          <w:jc w:val="center"/>
        </w:trPr>
        <w:tc>
          <w:tcPr>
            <w:tcW w:w="20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175D1FC" w14:textId="77777777" w:rsidR="000E6CC9" w:rsidRPr="000B0C00" w:rsidRDefault="000E6CC9" w:rsidP="00284719">
            <w:pPr>
              <w:pStyle w:val="TableHeading"/>
            </w:pPr>
            <w:r w:rsidRPr="000B0C00">
              <w:t>Device</w:t>
            </w:r>
          </w:p>
        </w:tc>
        <w:tc>
          <w:tcPr>
            <w:tcW w:w="2049" w:type="dxa"/>
            <w:tcBorders>
              <w:top w:val="single" w:sz="2" w:space="0" w:color="auto"/>
              <w:left w:val="single" w:sz="2" w:space="0" w:color="auto"/>
              <w:right w:val="single" w:sz="2" w:space="0" w:color="auto"/>
              <w:tl2br w:val="nil"/>
              <w:tr2bl w:val="nil"/>
            </w:tcBorders>
            <w:shd w:val="clear" w:color="auto" w:fill="DBE5F1"/>
            <w:vAlign w:val="center"/>
          </w:tcPr>
          <w:p w14:paraId="600586A3" w14:textId="77777777" w:rsidR="000E6CC9" w:rsidRPr="000B0C00" w:rsidRDefault="000E6CC9" w:rsidP="00284719">
            <w:pPr>
              <w:pStyle w:val="TableHeading"/>
            </w:pPr>
            <w:r w:rsidRPr="000B0C00">
              <w:t>Interface</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4F0B101A" w14:textId="77777777" w:rsidR="000E6CC9" w:rsidRPr="000B0C00" w:rsidRDefault="000E6CC9" w:rsidP="00284719">
            <w:pPr>
              <w:pStyle w:val="TableHeading"/>
            </w:pPr>
            <w:r w:rsidRPr="000B0C00">
              <w:t>IPv4 Address</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6759D11" w14:textId="77777777" w:rsidR="000E6CC9" w:rsidRPr="000B0C00" w:rsidRDefault="000E6CC9" w:rsidP="00284719">
            <w:pPr>
              <w:pStyle w:val="TableHeading"/>
            </w:pPr>
            <w:r w:rsidRPr="000B0C00">
              <w:t>Subnet Mask</w:t>
            </w:r>
          </w:p>
        </w:tc>
        <w:tc>
          <w:tcPr>
            <w:tcW w:w="20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9179D66" w14:textId="77777777" w:rsidR="000E6CC9" w:rsidRPr="000B0C00" w:rsidRDefault="000E6CC9" w:rsidP="00284719">
            <w:pPr>
              <w:pStyle w:val="TableHeading"/>
            </w:pPr>
            <w:r w:rsidRPr="000B0C00">
              <w:t>Default Gateway</w:t>
            </w:r>
          </w:p>
        </w:tc>
      </w:tr>
      <w:tr w:rsidR="000E6CC9" w:rsidRPr="000B0C00" w14:paraId="3F2F2472" w14:textId="77777777" w:rsidTr="000C499A">
        <w:trPr>
          <w:cantSplit/>
          <w:jc w:val="center"/>
        </w:trPr>
        <w:tc>
          <w:tcPr>
            <w:tcW w:w="2048" w:type="dxa"/>
            <w:tcBorders>
              <w:bottom w:val="nil"/>
            </w:tcBorders>
            <w:vAlign w:val="center"/>
          </w:tcPr>
          <w:p w14:paraId="62747513" w14:textId="77777777" w:rsidR="000E6CC9" w:rsidRPr="000B0C00" w:rsidRDefault="00C807BC" w:rsidP="00284719">
            <w:pPr>
              <w:pStyle w:val="TableText"/>
            </w:pPr>
            <w:r w:rsidRPr="000B0C00">
              <w:t>R1</w:t>
            </w:r>
          </w:p>
        </w:tc>
        <w:tc>
          <w:tcPr>
            <w:tcW w:w="2049" w:type="dxa"/>
            <w:vAlign w:val="center"/>
          </w:tcPr>
          <w:p w14:paraId="28BC47F9" w14:textId="77777777" w:rsidR="000E6CC9" w:rsidRPr="000B0C00" w:rsidRDefault="000E6CC9" w:rsidP="00284719">
            <w:pPr>
              <w:pStyle w:val="TableText"/>
            </w:pPr>
            <w:r>
              <w:t>G</w:t>
            </w:r>
            <w:r w:rsidRPr="000B0C00">
              <w:t>0/0</w:t>
            </w:r>
          </w:p>
        </w:tc>
        <w:tc>
          <w:tcPr>
            <w:tcW w:w="2049" w:type="dxa"/>
            <w:vAlign w:val="bottom"/>
          </w:tcPr>
          <w:p w14:paraId="5A21EEC7" w14:textId="77777777" w:rsidR="000E6CC9" w:rsidRPr="000B0C00" w:rsidRDefault="000E6CC9" w:rsidP="00284719">
            <w:pPr>
              <w:pStyle w:val="TableText"/>
            </w:pPr>
            <w:r>
              <w:t>172.16.1.1</w:t>
            </w:r>
          </w:p>
        </w:tc>
        <w:tc>
          <w:tcPr>
            <w:tcW w:w="2049" w:type="dxa"/>
            <w:vAlign w:val="bottom"/>
          </w:tcPr>
          <w:p w14:paraId="62D22188" w14:textId="77777777" w:rsidR="000E6CC9" w:rsidRPr="000B0C00" w:rsidRDefault="000E6CC9" w:rsidP="00284719">
            <w:pPr>
              <w:pStyle w:val="TableText"/>
            </w:pPr>
            <w:r>
              <w:t>255.255.255.0</w:t>
            </w:r>
          </w:p>
        </w:tc>
        <w:tc>
          <w:tcPr>
            <w:tcW w:w="2049" w:type="dxa"/>
            <w:tcBorders>
              <w:bottom w:val="nil"/>
            </w:tcBorders>
            <w:vAlign w:val="bottom"/>
          </w:tcPr>
          <w:p w14:paraId="325D450F" w14:textId="77777777" w:rsidR="000E6CC9" w:rsidRPr="000B0C00" w:rsidRDefault="000E6CC9" w:rsidP="00284719">
            <w:pPr>
              <w:pStyle w:val="TableText"/>
            </w:pPr>
            <w:r w:rsidRPr="000B0C00">
              <w:t>N/A</w:t>
            </w:r>
          </w:p>
        </w:tc>
      </w:tr>
      <w:tr w:rsidR="000E6CC9" w:rsidRPr="000B0C00" w14:paraId="19E9BD6D" w14:textId="77777777" w:rsidTr="000C499A">
        <w:trPr>
          <w:cantSplit/>
          <w:jc w:val="center"/>
        </w:trPr>
        <w:tc>
          <w:tcPr>
            <w:tcW w:w="2048" w:type="dxa"/>
            <w:tcBorders>
              <w:top w:val="nil"/>
              <w:bottom w:val="nil"/>
            </w:tcBorders>
            <w:vAlign w:val="bottom"/>
          </w:tcPr>
          <w:p w14:paraId="0E95F4A5" w14:textId="77777777" w:rsidR="000E6CC9" w:rsidRPr="000B0C00" w:rsidRDefault="00C807BC" w:rsidP="00C807BC">
            <w:pPr>
              <w:pStyle w:val="ConfigWindow"/>
            </w:pPr>
            <w:r w:rsidRPr="000B0C00">
              <w:t>R1</w:t>
            </w:r>
          </w:p>
        </w:tc>
        <w:tc>
          <w:tcPr>
            <w:tcW w:w="2049" w:type="dxa"/>
            <w:vAlign w:val="bottom"/>
          </w:tcPr>
          <w:p w14:paraId="29D71F81" w14:textId="77777777" w:rsidR="000E6CC9" w:rsidRPr="000B0C00" w:rsidRDefault="000E6CC9" w:rsidP="00284719">
            <w:pPr>
              <w:pStyle w:val="TableText"/>
            </w:pPr>
            <w:r>
              <w:t>S0/0/0</w:t>
            </w:r>
          </w:p>
        </w:tc>
        <w:tc>
          <w:tcPr>
            <w:tcW w:w="2049" w:type="dxa"/>
            <w:vAlign w:val="bottom"/>
          </w:tcPr>
          <w:p w14:paraId="3CE06F3B" w14:textId="77777777" w:rsidR="000E6CC9" w:rsidRPr="000B0C00" w:rsidRDefault="000E6CC9" w:rsidP="00284719">
            <w:pPr>
              <w:pStyle w:val="TableText"/>
            </w:pPr>
            <w:r>
              <w:t>172.16.3.1</w:t>
            </w:r>
          </w:p>
        </w:tc>
        <w:tc>
          <w:tcPr>
            <w:tcW w:w="2049" w:type="dxa"/>
            <w:vAlign w:val="bottom"/>
          </w:tcPr>
          <w:p w14:paraId="0917FC55" w14:textId="77777777" w:rsidR="000E6CC9" w:rsidRPr="000B0C00" w:rsidRDefault="000E6CC9" w:rsidP="00284719">
            <w:pPr>
              <w:pStyle w:val="TableText"/>
            </w:pPr>
            <w:r>
              <w:t>255.255.255.252</w:t>
            </w:r>
          </w:p>
        </w:tc>
        <w:tc>
          <w:tcPr>
            <w:tcW w:w="2049" w:type="dxa"/>
            <w:tcBorders>
              <w:top w:val="nil"/>
              <w:bottom w:val="nil"/>
            </w:tcBorders>
            <w:vAlign w:val="bottom"/>
          </w:tcPr>
          <w:p w14:paraId="783810CF" w14:textId="77777777" w:rsidR="000E6CC9" w:rsidRPr="000B0C00" w:rsidRDefault="000E6CC9" w:rsidP="000C499A">
            <w:pPr>
              <w:pStyle w:val="ConfigWindow"/>
            </w:pPr>
            <w:r w:rsidRPr="000B0C00">
              <w:t>N/A</w:t>
            </w:r>
          </w:p>
        </w:tc>
      </w:tr>
      <w:tr w:rsidR="000E6CC9" w:rsidRPr="000B0C00" w14:paraId="1205A0CA" w14:textId="77777777" w:rsidTr="000C499A">
        <w:trPr>
          <w:cantSplit/>
          <w:jc w:val="center"/>
        </w:trPr>
        <w:tc>
          <w:tcPr>
            <w:tcW w:w="2048" w:type="dxa"/>
            <w:tcBorders>
              <w:top w:val="nil"/>
              <w:bottom w:val="single" w:sz="2" w:space="0" w:color="auto"/>
            </w:tcBorders>
            <w:vAlign w:val="bottom"/>
          </w:tcPr>
          <w:p w14:paraId="3714CB8D" w14:textId="77777777" w:rsidR="000E6CC9" w:rsidRPr="000B0C00" w:rsidRDefault="00C807BC" w:rsidP="00C807BC">
            <w:pPr>
              <w:pStyle w:val="ConfigWindow"/>
            </w:pPr>
            <w:r w:rsidRPr="000B0C00">
              <w:t>R1</w:t>
            </w:r>
          </w:p>
        </w:tc>
        <w:tc>
          <w:tcPr>
            <w:tcW w:w="2049" w:type="dxa"/>
            <w:vAlign w:val="bottom"/>
          </w:tcPr>
          <w:p w14:paraId="33D1A89B" w14:textId="77777777" w:rsidR="000E6CC9" w:rsidRPr="000B0C00" w:rsidRDefault="000E6CC9" w:rsidP="00284719">
            <w:pPr>
              <w:pStyle w:val="TableText"/>
            </w:pPr>
            <w:r>
              <w:t>S0/</w:t>
            </w:r>
            <w:r w:rsidRPr="000B0C00">
              <w:t>0/1</w:t>
            </w:r>
          </w:p>
        </w:tc>
        <w:tc>
          <w:tcPr>
            <w:tcW w:w="2049" w:type="dxa"/>
            <w:vAlign w:val="bottom"/>
          </w:tcPr>
          <w:p w14:paraId="0D3E079F" w14:textId="77777777" w:rsidR="000E6CC9" w:rsidRPr="000B0C00" w:rsidRDefault="000E6CC9" w:rsidP="00284719">
            <w:pPr>
              <w:pStyle w:val="TableText"/>
            </w:pPr>
            <w:r>
              <w:t>192.168.10.5</w:t>
            </w:r>
          </w:p>
        </w:tc>
        <w:tc>
          <w:tcPr>
            <w:tcW w:w="2049" w:type="dxa"/>
            <w:vAlign w:val="bottom"/>
          </w:tcPr>
          <w:p w14:paraId="1FB712EA" w14:textId="77777777" w:rsidR="000E6CC9" w:rsidRPr="000B0C00" w:rsidRDefault="000E6CC9" w:rsidP="00284719">
            <w:pPr>
              <w:pStyle w:val="TableText"/>
            </w:pPr>
            <w:r>
              <w:t>255.255.255.252</w:t>
            </w:r>
          </w:p>
        </w:tc>
        <w:tc>
          <w:tcPr>
            <w:tcW w:w="2049" w:type="dxa"/>
            <w:tcBorders>
              <w:top w:val="nil"/>
              <w:bottom w:val="single" w:sz="2" w:space="0" w:color="auto"/>
            </w:tcBorders>
            <w:vAlign w:val="bottom"/>
          </w:tcPr>
          <w:p w14:paraId="4D5D5EAB" w14:textId="77777777" w:rsidR="000E6CC9" w:rsidRPr="000B0C00" w:rsidRDefault="000E6CC9" w:rsidP="000C499A">
            <w:pPr>
              <w:pStyle w:val="ConfigWindow"/>
            </w:pPr>
            <w:r w:rsidRPr="000B0C00">
              <w:t>N/A</w:t>
            </w:r>
          </w:p>
        </w:tc>
      </w:tr>
      <w:tr w:rsidR="000E6CC9" w:rsidRPr="000B0C00" w14:paraId="6D09C90A" w14:textId="77777777" w:rsidTr="000C499A">
        <w:trPr>
          <w:cantSplit/>
          <w:jc w:val="center"/>
        </w:trPr>
        <w:tc>
          <w:tcPr>
            <w:tcW w:w="2048" w:type="dxa"/>
            <w:tcBorders>
              <w:bottom w:val="nil"/>
            </w:tcBorders>
            <w:vAlign w:val="center"/>
          </w:tcPr>
          <w:p w14:paraId="7CF6109D" w14:textId="77777777" w:rsidR="000E6CC9" w:rsidRPr="000B0C00" w:rsidRDefault="000E6CC9" w:rsidP="00284719">
            <w:pPr>
              <w:pStyle w:val="TableText"/>
            </w:pPr>
            <w:r>
              <w:t>R2</w:t>
            </w:r>
          </w:p>
        </w:tc>
        <w:tc>
          <w:tcPr>
            <w:tcW w:w="2049" w:type="dxa"/>
            <w:vAlign w:val="center"/>
          </w:tcPr>
          <w:p w14:paraId="06E84FD3" w14:textId="77777777" w:rsidR="000E6CC9" w:rsidRPr="000B0C00" w:rsidRDefault="000E6CC9" w:rsidP="00284719">
            <w:pPr>
              <w:pStyle w:val="TableText"/>
            </w:pPr>
            <w:r>
              <w:t>G</w:t>
            </w:r>
            <w:r w:rsidRPr="000B0C00">
              <w:t>0/0</w:t>
            </w:r>
          </w:p>
        </w:tc>
        <w:tc>
          <w:tcPr>
            <w:tcW w:w="2049" w:type="dxa"/>
            <w:vAlign w:val="bottom"/>
          </w:tcPr>
          <w:p w14:paraId="194AFDA3" w14:textId="77777777" w:rsidR="000E6CC9" w:rsidRPr="000B0C00" w:rsidRDefault="000E6CC9" w:rsidP="00284719">
            <w:pPr>
              <w:pStyle w:val="TableText"/>
            </w:pPr>
            <w:r>
              <w:t>172.16.2.1</w:t>
            </w:r>
          </w:p>
        </w:tc>
        <w:tc>
          <w:tcPr>
            <w:tcW w:w="2049" w:type="dxa"/>
            <w:vAlign w:val="bottom"/>
          </w:tcPr>
          <w:p w14:paraId="6CF12197" w14:textId="77777777" w:rsidR="000E6CC9" w:rsidRPr="000B0C00" w:rsidRDefault="000E6CC9" w:rsidP="00284719">
            <w:pPr>
              <w:pStyle w:val="TableText"/>
            </w:pPr>
            <w:r>
              <w:t>255.255.255.0</w:t>
            </w:r>
          </w:p>
        </w:tc>
        <w:tc>
          <w:tcPr>
            <w:tcW w:w="2049" w:type="dxa"/>
            <w:tcBorders>
              <w:bottom w:val="nil"/>
            </w:tcBorders>
            <w:vAlign w:val="bottom"/>
          </w:tcPr>
          <w:p w14:paraId="79A293B7" w14:textId="77777777" w:rsidR="000E6CC9" w:rsidRPr="000B0C00" w:rsidRDefault="000E6CC9" w:rsidP="00284719">
            <w:pPr>
              <w:pStyle w:val="TableText"/>
            </w:pPr>
            <w:r w:rsidRPr="000B0C00">
              <w:t>N/A</w:t>
            </w:r>
          </w:p>
        </w:tc>
      </w:tr>
      <w:tr w:rsidR="000E6CC9" w:rsidRPr="000B0C00" w14:paraId="4539488C" w14:textId="77777777" w:rsidTr="000C499A">
        <w:trPr>
          <w:cantSplit/>
          <w:jc w:val="center"/>
        </w:trPr>
        <w:tc>
          <w:tcPr>
            <w:tcW w:w="2048" w:type="dxa"/>
            <w:tcBorders>
              <w:top w:val="nil"/>
              <w:bottom w:val="nil"/>
            </w:tcBorders>
            <w:vAlign w:val="bottom"/>
          </w:tcPr>
          <w:p w14:paraId="2B7284B0" w14:textId="77777777" w:rsidR="000E6CC9" w:rsidRPr="000B0C00" w:rsidRDefault="00C807BC" w:rsidP="00C807BC">
            <w:pPr>
              <w:pStyle w:val="ConfigWindow"/>
            </w:pPr>
            <w:r>
              <w:t>R2</w:t>
            </w:r>
          </w:p>
        </w:tc>
        <w:tc>
          <w:tcPr>
            <w:tcW w:w="2049" w:type="dxa"/>
            <w:vAlign w:val="bottom"/>
          </w:tcPr>
          <w:p w14:paraId="635917BF" w14:textId="77777777" w:rsidR="000E6CC9" w:rsidRPr="000B0C00" w:rsidRDefault="000E6CC9" w:rsidP="00284719">
            <w:pPr>
              <w:pStyle w:val="TableText"/>
            </w:pPr>
            <w:r>
              <w:t>S0/0/0</w:t>
            </w:r>
          </w:p>
        </w:tc>
        <w:tc>
          <w:tcPr>
            <w:tcW w:w="2049" w:type="dxa"/>
            <w:vAlign w:val="bottom"/>
          </w:tcPr>
          <w:p w14:paraId="6BF0E2FC" w14:textId="77777777" w:rsidR="000E6CC9" w:rsidRPr="000B0C00" w:rsidRDefault="000E6CC9" w:rsidP="00284719">
            <w:pPr>
              <w:pStyle w:val="TableText"/>
            </w:pPr>
            <w:r>
              <w:t>172.16.3.2</w:t>
            </w:r>
          </w:p>
        </w:tc>
        <w:tc>
          <w:tcPr>
            <w:tcW w:w="2049" w:type="dxa"/>
            <w:vAlign w:val="bottom"/>
          </w:tcPr>
          <w:p w14:paraId="1340CD45" w14:textId="77777777" w:rsidR="000E6CC9" w:rsidRPr="000B0C00" w:rsidRDefault="000E6CC9" w:rsidP="00284719">
            <w:pPr>
              <w:pStyle w:val="TableText"/>
            </w:pPr>
            <w:r>
              <w:t>255.255.255.252</w:t>
            </w:r>
          </w:p>
        </w:tc>
        <w:tc>
          <w:tcPr>
            <w:tcW w:w="2049" w:type="dxa"/>
            <w:tcBorders>
              <w:top w:val="nil"/>
              <w:bottom w:val="nil"/>
            </w:tcBorders>
            <w:vAlign w:val="bottom"/>
          </w:tcPr>
          <w:p w14:paraId="380F7CF3" w14:textId="77777777" w:rsidR="000E6CC9" w:rsidRPr="000B0C00" w:rsidRDefault="000E6CC9" w:rsidP="000C499A">
            <w:pPr>
              <w:pStyle w:val="ConfigWindow"/>
            </w:pPr>
            <w:r w:rsidRPr="000B0C00">
              <w:t>N/A</w:t>
            </w:r>
          </w:p>
        </w:tc>
      </w:tr>
      <w:tr w:rsidR="000E6CC9" w:rsidRPr="000B0C00" w14:paraId="77EA6BA6" w14:textId="77777777" w:rsidTr="000C499A">
        <w:trPr>
          <w:cantSplit/>
          <w:jc w:val="center"/>
        </w:trPr>
        <w:tc>
          <w:tcPr>
            <w:tcW w:w="2048" w:type="dxa"/>
            <w:tcBorders>
              <w:top w:val="nil"/>
              <w:bottom w:val="nil"/>
            </w:tcBorders>
            <w:vAlign w:val="center"/>
          </w:tcPr>
          <w:p w14:paraId="41A10DA2" w14:textId="77777777" w:rsidR="000E6CC9" w:rsidRPr="000B0C00" w:rsidRDefault="00C807BC" w:rsidP="00C807BC">
            <w:pPr>
              <w:pStyle w:val="ConfigWindow"/>
            </w:pPr>
            <w:r>
              <w:t>R2</w:t>
            </w:r>
          </w:p>
        </w:tc>
        <w:tc>
          <w:tcPr>
            <w:tcW w:w="2049" w:type="dxa"/>
            <w:vAlign w:val="bottom"/>
          </w:tcPr>
          <w:p w14:paraId="5A94D378" w14:textId="77777777" w:rsidR="000E6CC9" w:rsidRPr="000B0C00" w:rsidRDefault="000E6CC9" w:rsidP="00284719">
            <w:pPr>
              <w:pStyle w:val="TableText"/>
            </w:pPr>
            <w:r>
              <w:t>S0/</w:t>
            </w:r>
            <w:r w:rsidRPr="000B0C00">
              <w:t>0/1</w:t>
            </w:r>
          </w:p>
        </w:tc>
        <w:tc>
          <w:tcPr>
            <w:tcW w:w="2049" w:type="dxa"/>
            <w:vAlign w:val="bottom"/>
          </w:tcPr>
          <w:p w14:paraId="1A8197B6" w14:textId="77777777" w:rsidR="000E6CC9" w:rsidRPr="000B0C00" w:rsidRDefault="000E6CC9" w:rsidP="00284719">
            <w:pPr>
              <w:pStyle w:val="TableText"/>
            </w:pPr>
            <w:r>
              <w:t>192.168.10.9</w:t>
            </w:r>
          </w:p>
        </w:tc>
        <w:tc>
          <w:tcPr>
            <w:tcW w:w="2049" w:type="dxa"/>
            <w:vAlign w:val="bottom"/>
          </w:tcPr>
          <w:p w14:paraId="78A5D0EB" w14:textId="77777777" w:rsidR="000E6CC9" w:rsidRPr="000B0C00" w:rsidRDefault="000E6CC9" w:rsidP="00284719">
            <w:pPr>
              <w:pStyle w:val="TableText"/>
            </w:pPr>
            <w:r>
              <w:t>255.255.255.252</w:t>
            </w:r>
          </w:p>
        </w:tc>
        <w:tc>
          <w:tcPr>
            <w:tcW w:w="2049" w:type="dxa"/>
            <w:tcBorders>
              <w:top w:val="nil"/>
              <w:bottom w:val="nil"/>
            </w:tcBorders>
            <w:vAlign w:val="bottom"/>
          </w:tcPr>
          <w:p w14:paraId="0C4CC33B" w14:textId="77777777" w:rsidR="000E6CC9" w:rsidRPr="000B0C00" w:rsidRDefault="000E6CC9" w:rsidP="000C499A">
            <w:pPr>
              <w:pStyle w:val="ConfigWindow"/>
            </w:pPr>
            <w:r w:rsidRPr="000B0C00">
              <w:t>N/A</w:t>
            </w:r>
          </w:p>
        </w:tc>
      </w:tr>
      <w:tr w:rsidR="000E6CC9" w:rsidRPr="000B0C00" w14:paraId="5F26CC48" w14:textId="77777777" w:rsidTr="000C499A">
        <w:trPr>
          <w:cantSplit/>
          <w:jc w:val="center"/>
        </w:trPr>
        <w:tc>
          <w:tcPr>
            <w:tcW w:w="2048" w:type="dxa"/>
            <w:tcBorders>
              <w:top w:val="nil"/>
              <w:bottom w:val="single" w:sz="2" w:space="0" w:color="auto"/>
            </w:tcBorders>
            <w:vAlign w:val="bottom"/>
          </w:tcPr>
          <w:p w14:paraId="7730A880" w14:textId="77777777" w:rsidR="000E6CC9" w:rsidRPr="000B0C00" w:rsidRDefault="00C807BC" w:rsidP="00C807BC">
            <w:pPr>
              <w:pStyle w:val="ConfigWindow"/>
            </w:pPr>
            <w:r>
              <w:t>R2</w:t>
            </w:r>
          </w:p>
        </w:tc>
        <w:tc>
          <w:tcPr>
            <w:tcW w:w="2049" w:type="dxa"/>
            <w:vAlign w:val="bottom"/>
          </w:tcPr>
          <w:p w14:paraId="20BD379B" w14:textId="77777777" w:rsidR="000E6CC9" w:rsidRPr="000B0C00" w:rsidRDefault="000E6CC9" w:rsidP="00284719">
            <w:pPr>
              <w:pStyle w:val="TableText"/>
            </w:pPr>
            <w:r>
              <w:t>S0/1/0</w:t>
            </w:r>
          </w:p>
        </w:tc>
        <w:tc>
          <w:tcPr>
            <w:tcW w:w="2049" w:type="dxa"/>
            <w:vAlign w:val="bottom"/>
          </w:tcPr>
          <w:p w14:paraId="160AE797" w14:textId="77777777" w:rsidR="000E6CC9" w:rsidRPr="000B0C00" w:rsidRDefault="000E6CC9" w:rsidP="00284719">
            <w:pPr>
              <w:pStyle w:val="TableText"/>
            </w:pPr>
            <w:r>
              <w:t>209.165.200.225</w:t>
            </w:r>
          </w:p>
        </w:tc>
        <w:tc>
          <w:tcPr>
            <w:tcW w:w="2049" w:type="dxa"/>
            <w:vAlign w:val="bottom"/>
          </w:tcPr>
          <w:p w14:paraId="3B633AC3" w14:textId="77777777" w:rsidR="000E6CC9" w:rsidRPr="000B0C00" w:rsidRDefault="000E6CC9" w:rsidP="00284719">
            <w:pPr>
              <w:pStyle w:val="TableText"/>
            </w:pPr>
            <w:r>
              <w:t>255.255.255.224</w:t>
            </w:r>
          </w:p>
        </w:tc>
        <w:tc>
          <w:tcPr>
            <w:tcW w:w="2049" w:type="dxa"/>
            <w:tcBorders>
              <w:top w:val="nil"/>
              <w:bottom w:val="single" w:sz="2" w:space="0" w:color="auto"/>
            </w:tcBorders>
            <w:vAlign w:val="bottom"/>
          </w:tcPr>
          <w:p w14:paraId="68D21970" w14:textId="77777777" w:rsidR="000E6CC9" w:rsidRPr="000B0C00" w:rsidRDefault="000E6CC9" w:rsidP="000C499A">
            <w:pPr>
              <w:pStyle w:val="ConfigWindow"/>
            </w:pPr>
            <w:r w:rsidRPr="000B0C00">
              <w:t>N/A</w:t>
            </w:r>
          </w:p>
        </w:tc>
      </w:tr>
      <w:tr w:rsidR="000E6CC9" w:rsidRPr="000B0C00" w14:paraId="0CE82FB3" w14:textId="77777777" w:rsidTr="000C499A">
        <w:trPr>
          <w:cantSplit/>
          <w:jc w:val="center"/>
        </w:trPr>
        <w:tc>
          <w:tcPr>
            <w:tcW w:w="2048" w:type="dxa"/>
            <w:tcBorders>
              <w:bottom w:val="nil"/>
            </w:tcBorders>
            <w:vAlign w:val="center"/>
          </w:tcPr>
          <w:p w14:paraId="6E77C3E4" w14:textId="77777777" w:rsidR="000E6CC9" w:rsidRPr="000B0C00" w:rsidRDefault="000E6CC9" w:rsidP="00284719">
            <w:pPr>
              <w:pStyle w:val="TableText"/>
            </w:pPr>
            <w:r>
              <w:t>R3</w:t>
            </w:r>
          </w:p>
        </w:tc>
        <w:tc>
          <w:tcPr>
            <w:tcW w:w="2049" w:type="dxa"/>
            <w:vAlign w:val="center"/>
          </w:tcPr>
          <w:p w14:paraId="03A2E496" w14:textId="77777777" w:rsidR="000E6CC9" w:rsidRPr="000B0C00" w:rsidRDefault="000E6CC9" w:rsidP="00284719">
            <w:pPr>
              <w:pStyle w:val="TableText"/>
            </w:pPr>
            <w:r>
              <w:t>G</w:t>
            </w:r>
            <w:r w:rsidRPr="000B0C00">
              <w:t>0/0</w:t>
            </w:r>
          </w:p>
        </w:tc>
        <w:tc>
          <w:tcPr>
            <w:tcW w:w="2049" w:type="dxa"/>
            <w:vAlign w:val="bottom"/>
          </w:tcPr>
          <w:p w14:paraId="1B28118E" w14:textId="77777777" w:rsidR="000E6CC9" w:rsidRPr="000B0C00" w:rsidRDefault="000E6CC9" w:rsidP="00284719">
            <w:pPr>
              <w:pStyle w:val="TableText"/>
            </w:pPr>
            <w:r>
              <w:t>192.168.1.1</w:t>
            </w:r>
          </w:p>
        </w:tc>
        <w:tc>
          <w:tcPr>
            <w:tcW w:w="2049" w:type="dxa"/>
            <w:vAlign w:val="bottom"/>
          </w:tcPr>
          <w:p w14:paraId="6B363DDD" w14:textId="77777777" w:rsidR="000E6CC9" w:rsidRPr="000B0C00" w:rsidRDefault="000E6CC9" w:rsidP="00284719">
            <w:pPr>
              <w:pStyle w:val="TableText"/>
            </w:pPr>
            <w:r>
              <w:t>255.255.255.0</w:t>
            </w:r>
          </w:p>
        </w:tc>
        <w:tc>
          <w:tcPr>
            <w:tcW w:w="2049" w:type="dxa"/>
            <w:tcBorders>
              <w:bottom w:val="nil"/>
            </w:tcBorders>
            <w:vAlign w:val="bottom"/>
          </w:tcPr>
          <w:p w14:paraId="1AF039DA" w14:textId="77777777" w:rsidR="000E6CC9" w:rsidRPr="000B0C00" w:rsidRDefault="000E6CC9" w:rsidP="00284719">
            <w:pPr>
              <w:pStyle w:val="TableText"/>
            </w:pPr>
            <w:r w:rsidRPr="000B0C00">
              <w:t>N/A</w:t>
            </w:r>
          </w:p>
        </w:tc>
      </w:tr>
      <w:tr w:rsidR="000E6CC9" w:rsidRPr="000B0C00" w14:paraId="73B52175" w14:textId="77777777" w:rsidTr="000C499A">
        <w:trPr>
          <w:cantSplit/>
          <w:jc w:val="center"/>
        </w:trPr>
        <w:tc>
          <w:tcPr>
            <w:tcW w:w="2048" w:type="dxa"/>
            <w:tcBorders>
              <w:top w:val="nil"/>
              <w:bottom w:val="nil"/>
            </w:tcBorders>
            <w:vAlign w:val="bottom"/>
          </w:tcPr>
          <w:p w14:paraId="427A8ECA" w14:textId="77777777" w:rsidR="000E6CC9" w:rsidRPr="000B0C00" w:rsidRDefault="00C807BC" w:rsidP="00C807BC">
            <w:pPr>
              <w:pStyle w:val="ConfigWindow"/>
            </w:pPr>
            <w:r>
              <w:t>R3</w:t>
            </w:r>
          </w:p>
        </w:tc>
        <w:tc>
          <w:tcPr>
            <w:tcW w:w="2049" w:type="dxa"/>
            <w:vAlign w:val="bottom"/>
          </w:tcPr>
          <w:p w14:paraId="72C4AE07" w14:textId="77777777" w:rsidR="000E6CC9" w:rsidRPr="000B0C00" w:rsidRDefault="000E6CC9" w:rsidP="00284719">
            <w:pPr>
              <w:pStyle w:val="TableText"/>
            </w:pPr>
            <w:r>
              <w:t>S0/0/0</w:t>
            </w:r>
          </w:p>
        </w:tc>
        <w:tc>
          <w:tcPr>
            <w:tcW w:w="2049" w:type="dxa"/>
            <w:vAlign w:val="bottom"/>
          </w:tcPr>
          <w:p w14:paraId="7E5529CA" w14:textId="77777777" w:rsidR="000E6CC9" w:rsidRPr="000B0C00" w:rsidRDefault="000E6CC9" w:rsidP="00284719">
            <w:pPr>
              <w:pStyle w:val="TableText"/>
            </w:pPr>
            <w:r>
              <w:t>192.168.10.6</w:t>
            </w:r>
          </w:p>
        </w:tc>
        <w:tc>
          <w:tcPr>
            <w:tcW w:w="2049" w:type="dxa"/>
            <w:vAlign w:val="bottom"/>
          </w:tcPr>
          <w:p w14:paraId="24313647" w14:textId="77777777" w:rsidR="000E6CC9" w:rsidRPr="000B0C00" w:rsidRDefault="000E6CC9" w:rsidP="00284719">
            <w:pPr>
              <w:pStyle w:val="TableText"/>
            </w:pPr>
            <w:r>
              <w:t>255.255.255.252</w:t>
            </w:r>
          </w:p>
        </w:tc>
        <w:tc>
          <w:tcPr>
            <w:tcW w:w="2049" w:type="dxa"/>
            <w:tcBorders>
              <w:top w:val="nil"/>
              <w:bottom w:val="nil"/>
            </w:tcBorders>
            <w:vAlign w:val="bottom"/>
          </w:tcPr>
          <w:p w14:paraId="0EFBFA11" w14:textId="77777777" w:rsidR="000E6CC9" w:rsidRPr="000B0C00" w:rsidRDefault="000E6CC9" w:rsidP="000C499A">
            <w:pPr>
              <w:pStyle w:val="ConfigWindow"/>
            </w:pPr>
            <w:r w:rsidRPr="000B0C00">
              <w:t>N/A</w:t>
            </w:r>
          </w:p>
        </w:tc>
      </w:tr>
      <w:tr w:rsidR="000E6CC9" w:rsidRPr="000B0C00" w14:paraId="4F57A983" w14:textId="77777777" w:rsidTr="000C499A">
        <w:trPr>
          <w:cantSplit/>
          <w:jc w:val="center"/>
        </w:trPr>
        <w:tc>
          <w:tcPr>
            <w:tcW w:w="2048" w:type="dxa"/>
            <w:tcBorders>
              <w:top w:val="nil"/>
            </w:tcBorders>
            <w:vAlign w:val="bottom"/>
          </w:tcPr>
          <w:p w14:paraId="06D18A0E" w14:textId="77777777" w:rsidR="000E6CC9" w:rsidRPr="000B0C00" w:rsidRDefault="00C807BC" w:rsidP="00C807BC">
            <w:pPr>
              <w:pStyle w:val="ConfigWindow"/>
            </w:pPr>
            <w:r>
              <w:t>R3</w:t>
            </w:r>
          </w:p>
        </w:tc>
        <w:tc>
          <w:tcPr>
            <w:tcW w:w="2049" w:type="dxa"/>
            <w:vAlign w:val="bottom"/>
          </w:tcPr>
          <w:p w14:paraId="2FA9FB00" w14:textId="77777777" w:rsidR="000E6CC9" w:rsidRPr="000B0C00" w:rsidRDefault="000E6CC9" w:rsidP="00284719">
            <w:pPr>
              <w:pStyle w:val="TableText"/>
            </w:pPr>
            <w:r>
              <w:t>S0/</w:t>
            </w:r>
            <w:r w:rsidRPr="000B0C00">
              <w:t>0/1</w:t>
            </w:r>
          </w:p>
        </w:tc>
        <w:tc>
          <w:tcPr>
            <w:tcW w:w="2049" w:type="dxa"/>
            <w:vAlign w:val="bottom"/>
          </w:tcPr>
          <w:p w14:paraId="270F0685" w14:textId="77777777" w:rsidR="000E6CC9" w:rsidRPr="000B0C00" w:rsidRDefault="000E6CC9" w:rsidP="00284719">
            <w:pPr>
              <w:pStyle w:val="TableText"/>
            </w:pPr>
            <w:r>
              <w:t>192.168.10.10</w:t>
            </w:r>
          </w:p>
        </w:tc>
        <w:tc>
          <w:tcPr>
            <w:tcW w:w="2049" w:type="dxa"/>
            <w:vAlign w:val="bottom"/>
          </w:tcPr>
          <w:p w14:paraId="0679D5CA" w14:textId="77777777" w:rsidR="000E6CC9" w:rsidRPr="000B0C00" w:rsidRDefault="000E6CC9" w:rsidP="00284719">
            <w:pPr>
              <w:pStyle w:val="TableText"/>
            </w:pPr>
            <w:r>
              <w:t>255.255.255.252</w:t>
            </w:r>
          </w:p>
        </w:tc>
        <w:tc>
          <w:tcPr>
            <w:tcW w:w="2049" w:type="dxa"/>
            <w:tcBorders>
              <w:top w:val="nil"/>
            </w:tcBorders>
            <w:vAlign w:val="bottom"/>
          </w:tcPr>
          <w:p w14:paraId="0B0B6613" w14:textId="77777777" w:rsidR="000E6CC9" w:rsidRPr="000B0C00" w:rsidRDefault="000E6CC9" w:rsidP="000C499A">
            <w:pPr>
              <w:pStyle w:val="ConfigWindow"/>
            </w:pPr>
            <w:r w:rsidRPr="000B0C00">
              <w:t>N/A</w:t>
            </w:r>
          </w:p>
        </w:tc>
      </w:tr>
      <w:tr w:rsidR="000E6CC9" w:rsidRPr="000B0C00" w14:paraId="3AE0DB32" w14:textId="77777777" w:rsidTr="000E6CC9">
        <w:trPr>
          <w:cantSplit/>
          <w:jc w:val="center"/>
        </w:trPr>
        <w:tc>
          <w:tcPr>
            <w:tcW w:w="2048" w:type="dxa"/>
            <w:vAlign w:val="bottom"/>
          </w:tcPr>
          <w:p w14:paraId="710EF2C9" w14:textId="77777777" w:rsidR="000E6CC9" w:rsidRPr="000B0C00" w:rsidRDefault="000E6CC9" w:rsidP="00284719">
            <w:pPr>
              <w:pStyle w:val="TableText"/>
            </w:pPr>
            <w:r>
              <w:t>PC1</w:t>
            </w:r>
          </w:p>
        </w:tc>
        <w:tc>
          <w:tcPr>
            <w:tcW w:w="2049" w:type="dxa"/>
            <w:vAlign w:val="bottom"/>
          </w:tcPr>
          <w:p w14:paraId="6584EDF2" w14:textId="77777777" w:rsidR="000E6CC9" w:rsidRPr="000B0C00" w:rsidRDefault="000E6CC9" w:rsidP="00284719">
            <w:pPr>
              <w:pStyle w:val="TableText"/>
            </w:pPr>
            <w:r>
              <w:t>NIC</w:t>
            </w:r>
          </w:p>
        </w:tc>
        <w:tc>
          <w:tcPr>
            <w:tcW w:w="2049" w:type="dxa"/>
            <w:vAlign w:val="bottom"/>
          </w:tcPr>
          <w:p w14:paraId="37A95087" w14:textId="77777777" w:rsidR="000E6CC9" w:rsidRPr="000B0C00" w:rsidRDefault="000E6CC9" w:rsidP="00284719">
            <w:pPr>
              <w:pStyle w:val="TableText"/>
            </w:pPr>
            <w:r>
              <w:t>172.16.1.2</w:t>
            </w:r>
          </w:p>
        </w:tc>
        <w:tc>
          <w:tcPr>
            <w:tcW w:w="2049" w:type="dxa"/>
            <w:vAlign w:val="bottom"/>
          </w:tcPr>
          <w:p w14:paraId="75832F4B" w14:textId="77777777" w:rsidR="000E6CC9" w:rsidRPr="000B0C00" w:rsidRDefault="000E6CC9" w:rsidP="00284719">
            <w:pPr>
              <w:pStyle w:val="TableText"/>
            </w:pPr>
            <w:r>
              <w:t>255.255.255.0</w:t>
            </w:r>
          </w:p>
        </w:tc>
        <w:tc>
          <w:tcPr>
            <w:tcW w:w="2049" w:type="dxa"/>
            <w:vAlign w:val="bottom"/>
          </w:tcPr>
          <w:p w14:paraId="44BA51CC" w14:textId="77777777" w:rsidR="000E6CC9" w:rsidRPr="000B0C00" w:rsidRDefault="000E6CC9" w:rsidP="00284719">
            <w:pPr>
              <w:pStyle w:val="TableText"/>
            </w:pPr>
            <w:r>
              <w:t>172.16.1.1</w:t>
            </w:r>
          </w:p>
        </w:tc>
      </w:tr>
      <w:tr w:rsidR="000E6CC9" w:rsidRPr="000B0C00" w14:paraId="62BB2C9C" w14:textId="77777777" w:rsidTr="000E6CC9">
        <w:trPr>
          <w:cantSplit/>
          <w:jc w:val="center"/>
        </w:trPr>
        <w:tc>
          <w:tcPr>
            <w:tcW w:w="2048" w:type="dxa"/>
            <w:vAlign w:val="bottom"/>
          </w:tcPr>
          <w:p w14:paraId="5F45F011" w14:textId="77777777" w:rsidR="000E6CC9" w:rsidRPr="000B0C00" w:rsidRDefault="000E6CC9" w:rsidP="00284719">
            <w:pPr>
              <w:pStyle w:val="TableText"/>
            </w:pPr>
            <w:r>
              <w:t>PC2</w:t>
            </w:r>
          </w:p>
        </w:tc>
        <w:tc>
          <w:tcPr>
            <w:tcW w:w="2049" w:type="dxa"/>
            <w:vAlign w:val="bottom"/>
          </w:tcPr>
          <w:p w14:paraId="1917B364" w14:textId="77777777" w:rsidR="000E6CC9" w:rsidRPr="000B0C00" w:rsidRDefault="000E6CC9" w:rsidP="00284719">
            <w:pPr>
              <w:pStyle w:val="TableText"/>
            </w:pPr>
            <w:r>
              <w:t>NIC</w:t>
            </w:r>
          </w:p>
        </w:tc>
        <w:tc>
          <w:tcPr>
            <w:tcW w:w="2049" w:type="dxa"/>
            <w:vAlign w:val="bottom"/>
          </w:tcPr>
          <w:p w14:paraId="3D49B66E" w14:textId="77777777" w:rsidR="000E6CC9" w:rsidRPr="000B0C00" w:rsidRDefault="000E6CC9" w:rsidP="00284719">
            <w:pPr>
              <w:pStyle w:val="TableText"/>
            </w:pPr>
            <w:r>
              <w:t>172.16.2.2</w:t>
            </w:r>
          </w:p>
        </w:tc>
        <w:tc>
          <w:tcPr>
            <w:tcW w:w="2049" w:type="dxa"/>
            <w:vAlign w:val="bottom"/>
          </w:tcPr>
          <w:p w14:paraId="4FE86F27" w14:textId="77777777" w:rsidR="000E6CC9" w:rsidRPr="000B0C00" w:rsidRDefault="000E6CC9" w:rsidP="00284719">
            <w:pPr>
              <w:pStyle w:val="TableText"/>
            </w:pPr>
            <w:r>
              <w:t>255.255.255.0</w:t>
            </w:r>
          </w:p>
        </w:tc>
        <w:tc>
          <w:tcPr>
            <w:tcW w:w="2049" w:type="dxa"/>
            <w:vAlign w:val="bottom"/>
          </w:tcPr>
          <w:p w14:paraId="22FD192A" w14:textId="77777777" w:rsidR="000E6CC9" w:rsidRPr="000B0C00" w:rsidRDefault="000E6CC9" w:rsidP="00284719">
            <w:pPr>
              <w:pStyle w:val="TableText"/>
            </w:pPr>
            <w:r>
              <w:t>172.16.2.1</w:t>
            </w:r>
          </w:p>
        </w:tc>
      </w:tr>
      <w:tr w:rsidR="000E6CC9" w:rsidRPr="000B0C00" w14:paraId="7FB5E8E2" w14:textId="77777777" w:rsidTr="000E6CC9">
        <w:trPr>
          <w:cantSplit/>
          <w:jc w:val="center"/>
        </w:trPr>
        <w:tc>
          <w:tcPr>
            <w:tcW w:w="2048" w:type="dxa"/>
            <w:vAlign w:val="bottom"/>
          </w:tcPr>
          <w:p w14:paraId="41AB3A08" w14:textId="77777777" w:rsidR="000E6CC9" w:rsidRPr="000B0C00" w:rsidRDefault="000E6CC9" w:rsidP="00284719">
            <w:pPr>
              <w:pStyle w:val="TableText"/>
            </w:pPr>
            <w:r>
              <w:t>PC3</w:t>
            </w:r>
          </w:p>
        </w:tc>
        <w:tc>
          <w:tcPr>
            <w:tcW w:w="2049" w:type="dxa"/>
            <w:vAlign w:val="bottom"/>
          </w:tcPr>
          <w:p w14:paraId="60DE2B2F" w14:textId="77777777" w:rsidR="000E6CC9" w:rsidRPr="000B0C00" w:rsidRDefault="000E6CC9" w:rsidP="00284719">
            <w:pPr>
              <w:pStyle w:val="TableText"/>
            </w:pPr>
            <w:r>
              <w:t>NIC</w:t>
            </w:r>
          </w:p>
        </w:tc>
        <w:tc>
          <w:tcPr>
            <w:tcW w:w="2049" w:type="dxa"/>
            <w:vAlign w:val="bottom"/>
          </w:tcPr>
          <w:p w14:paraId="462B8197" w14:textId="77777777" w:rsidR="000E6CC9" w:rsidRPr="000B0C00" w:rsidRDefault="000E6CC9" w:rsidP="00284719">
            <w:pPr>
              <w:pStyle w:val="TableText"/>
            </w:pPr>
            <w:r>
              <w:t>192.168.1.2</w:t>
            </w:r>
          </w:p>
        </w:tc>
        <w:tc>
          <w:tcPr>
            <w:tcW w:w="2049" w:type="dxa"/>
            <w:vAlign w:val="bottom"/>
          </w:tcPr>
          <w:p w14:paraId="0E175DB1" w14:textId="77777777" w:rsidR="000E6CC9" w:rsidRPr="000B0C00" w:rsidRDefault="000E6CC9" w:rsidP="00284719">
            <w:pPr>
              <w:pStyle w:val="TableText"/>
            </w:pPr>
            <w:r>
              <w:t>255.255.255.0</w:t>
            </w:r>
          </w:p>
        </w:tc>
        <w:tc>
          <w:tcPr>
            <w:tcW w:w="2049" w:type="dxa"/>
            <w:vAlign w:val="bottom"/>
          </w:tcPr>
          <w:p w14:paraId="31720EFE" w14:textId="77777777" w:rsidR="000E6CC9" w:rsidRPr="000B0C00" w:rsidRDefault="000E6CC9" w:rsidP="00284719">
            <w:pPr>
              <w:pStyle w:val="TableText"/>
            </w:pPr>
            <w:r>
              <w:t>192.168.1.1</w:t>
            </w:r>
          </w:p>
        </w:tc>
      </w:tr>
      <w:tr w:rsidR="000E6CC9" w:rsidRPr="000B0C00" w14:paraId="43DDB938" w14:textId="77777777" w:rsidTr="000E6CC9">
        <w:trPr>
          <w:cantSplit/>
          <w:jc w:val="center"/>
        </w:trPr>
        <w:tc>
          <w:tcPr>
            <w:tcW w:w="2048" w:type="dxa"/>
            <w:vAlign w:val="bottom"/>
          </w:tcPr>
          <w:p w14:paraId="00B4124D" w14:textId="77777777" w:rsidR="000E6CC9" w:rsidRDefault="000E6CC9" w:rsidP="00284719">
            <w:pPr>
              <w:pStyle w:val="TableText"/>
            </w:pPr>
            <w:r>
              <w:t>Web Server</w:t>
            </w:r>
          </w:p>
        </w:tc>
        <w:tc>
          <w:tcPr>
            <w:tcW w:w="2049" w:type="dxa"/>
            <w:vAlign w:val="bottom"/>
          </w:tcPr>
          <w:p w14:paraId="172ED28A" w14:textId="77777777" w:rsidR="000E6CC9" w:rsidRDefault="000E6CC9" w:rsidP="00284719">
            <w:pPr>
              <w:pStyle w:val="TableText"/>
            </w:pPr>
            <w:r>
              <w:t>NIC</w:t>
            </w:r>
          </w:p>
        </w:tc>
        <w:tc>
          <w:tcPr>
            <w:tcW w:w="2049" w:type="dxa"/>
            <w:vAlign w:val="bottom"/>
          </w:tcPr>
          <w:p w14:paraId="7A4FC54F" w14:textId="77777777" w:rsidR="000E6CC9" w:rsidRDefault="000E6CC9" w:rsidP="00284719">
            <w:pPr>
              <w:pStyle w:val="TableText"/>
            </w:pPr>
            <w:r>
              <w:t>64.100.1.2</w:t>
            </w:r>
          </w:p>
        </w:tc>
        <w:tc>
          <w:tcPr>
            <w:tcW w:w="2049" w:type="dxa"/>
            <w:vAlign w:val="bottom"/>
          </w:tcPr>
          <w:p w14:paraId="6151507C" w14:textId="77777777" w:rsidR="000E6CC9" w:rsidRDefault="000E6CC9" w:rsidP="00284719">
            <w:pPr>
              <w:pStyle w:val="TableText"/>
            </w:pPr>
            <w:r>
              <w:t>255.255.255.0</w:t>
            </w:r>
          </w:p>
        </w:tc>
        <w:tc>
          <w:tcPr>
            <w:tcW w:w="2049" w:type="dxa"/>
            <w:vAlign w:val="bottom"/>
          </w:tcPr>
          <w:p w14:paraId="0789931F" w14:textId="77777777" w:rsidR="000E6CC9" w:rsidRDefault="000E6CC9" w:rsidP="00284719">
            <w:pPr>
              <w:pStyle w:val="TableText"/>
            </w:pPr>
            <w:r>
              <w:t>64.100.1.1</w:t>
            </w:r>
          </w:p>
        </w:tc>
      </w:tr>
    </w:tbl>
    <w:p w14:paraId="2C177296" w14:textId="77777777" w:rsidR="000E6CC9" w:rsidRDefault="000E6CC9" w:rsidP="000E6CC9">
      <w:pPr>
        <w:pStyle w:val="Heading1"/>
        <w:numPr>
          <w:ilvl w:val="0"/>
          <w:numId w:val="0"/>
        </w:numPr>
      </w:pPr>
      <w:r>
        <w:t>Objectives</w:t>
      </w:r>
    </w:p>
    <w:p w14:paraId="1A93A4C9" w14:textId="77777777" w:rsidR="000E6CC9" w:rsidRDefault="000E6CC9" w:rsidP="000E6CC9">
      <w:pPr>
        <w:pStyle w:val="BodyTextL25Bold"/>
      </w:pPr>
      <w:r>
        <w:t>Part 1: Propagate a Default Route</w:t>
      </w:r>
    </w:p>
    <w:p w14:paraId="2D2560A7" w14:textId="77777777" w:rsidR="000E6CC9" w:rsidRPr="006C354A" w:rsidRDefault="000E6CC9" w:rsidP="000E6CC9">
      <w:pPr>
        <w:pStyle w:val="BodyTextL25Bold"/>
      </w:pPr>
      <w:r>
        <w:t>Part 2: Verify Connectivity</w:t>
      </w:r>
    </w:p>
    <w:p w14:paraId="0DF9B1E6" w14:textId="77777777" w:rsidR="000E6CC9" w:rsidRPr="00C07FD9" w:rsidRDefault="000E6CC9" w:rsidP="000E6CC9">
      <w:pPr>
        <w:pStyle w:val="Heading1"/>
        <w:numPr>
          <w:ilvl w:val="0"/>
          <w:numId w:val="0"/>
        </w:numPr>
      </w:pPr>
      <w:r>
        <w:t>Background</w:t>
      </w:r>
    </w:p>
    <w:p w14:paraId="3F2A861E" w14:textId="77777777" w:rsidR="000E6CC9" w:rsidRDefault="000E6CC9" w:rsidP="000E6CC9">
      <w:pPr>
        <w:pStyle w:val="BodyTextL25"/>
      </w:pPr>
      <w:r>
        <w:t>In this activity, you will configure an IPv4 default route to the Internet and propagate that default route to other OSPF routers. You will then verify the default route is in downstream routing tables and that hosts can now access a web server on the Internet.</w:t>
      </w:r>
    </w:p>
    <w:p w14:paraId="5D680443" w14:textId="77777777" w:rsidR="000E6CC9" w:rsidRDefault="000E6CC9" w:rsidP="000E6CC9">
      <w:pPr>
        <w:pStyle w:val="Heading1"/>
        <w:numPr>
          <w:ilvl w:val="0"/>
          <w:numId w:val="0"/>
        </w:numPr>
      </w:pPr>
      <w:r>
        <w:t>Instructions</w:t>
      </w:r>
    </w:p>
    <w:p w14:paraId="7A787699" w14:textId="77777777" w:rsidR="000E6CC9" w:rsidRPr="006C354A" w:rsidRDefault="000E6CC9" w:rsidP="000E6CC9">
      <w:pPr>
        <w:pStyle w:val="Heading2"/>
      </w:pPr>
      <w:r>
        <w:t>Propagate a Default Route</w:t>
      </w:r>
    </w:p>
    <w:p w14:paraId="7A6AB9E0" w14:textId="77777777" w:rsidR="000E6CC9" w:rsidRDefault="000E6CC9" w:rsidP="000E6CC9">
      <w:pPr>
        <w:pStyle w:val="Heading3"/>
      </w:pPr>
      <w:r>
        <w:t>Test connectivity to the Web Server</w:t>
      </w:r>
    </w:p>
    <w:p w14:paraId="6B69AE99" w14:textId="77777777" w:rsidR="000E6CC9" w:rsidRDefault="000E6CC9" w:rsidP="000E6CC9">
      <w:pPr>
        <w:pStyle w:val="SubStepAlpha"/>
      </w:pPr>
      <w:r>
        <w:t>From PC1, PC2, and PC3, attempt to ping the Web Server IP address, 64.100.1.2.</w:t>
      </w:r>
    </w:p>
    <w:p w14:paraId="505C16E5" w14:textId="77777777" w:rsidR="000E6CC9" w:rsidRDefault="000E6CC9" w:rsidP="000E6CC9">
      <w:pPr>
        <w:pStyle w:val="Heading4"/>
      </w:pPr>
      <w:r>
        <w:t>Questions:</w:t>
      </w:r>
    </w:p>
    <w:p w14:paraId="77E73E02" w14:textId="77777777" w:rsidR="000E6CC9" w:rsidRDefault="000E6CC9" w:rsidP="000E6CC9">
      <w:pPr>
        <w:pStyle w:val="BodyTextL50"/>
        <w:spacing w:before="0"/>
      </w:pPr>
      <w:r>
        <w:t>Were any of the pings successful?</w:t>
      </w:r>
    </w:p>
    <w:p w14:paraId="7D42C55D" w14:textId="77777777" w:rsidR="000E6CC9" w:rsidRPr="000E6CC9" w:rsidRDefault="000E6CC9" w:rsidP="000E6CC9">
      <w:pPr>
        <w:pStyle w:val="AnswerLineL50"/>
      </w:pPr>
      <w:bookmarkStart w:id="1" w:name="_Hlk22742689"/>
      <w:r w:rsidRPr="000E6CC9">
        <w:t>Type your answers here.</w:t>
      </w:r>
    </w:p>
    <w:bookmarkEnd w:id="1"/>
    <w:p w14:paraId="12D4C15A" w14:textId="77777777" w:rsidR="000E6CC9" w:rsidRPr="00166EA8" w:rsidRDefault="000E6CC9" w:rsidP="000E6CC9">
      <w:pPr>
        <w:pStyle w:val="BodyTextL50"/>
      </w:pPr>
      <w:r w:rsidRPr="00166EA8">
        <w:t>What message did you receive, and which device issued the message?</w:t>
      </w:r>
    </w:p>
    <w:p w14:paraId="070A4934" w14:textId="77777777" w:rsidR="000E6CC9" w:rsidRPr="000E6CC9" w:rsidRDefault="000E6CC9" w:rsidP="000E6CC9">
      <w:pPr>
        <w:pStyle w:val="AnswerLineL50"/>
      </w:pPr>
      <w:r w:rsidRPr="000E6CC9">
        <w:t>Type your answers here.</w:t>
      </w:r>
    </w:p>
    <w:p w14:paraId="1324B438" w14:textId="1E96DE9C" w:rsidR="000E6CC9" w:rsidRDefault="000E6CC9" w:rsidP="00821E9B">
      <w:pPr>
        <w:pStyle w:val="SubStepAlpha"/>
        <w:spacing w:after="0"/>
      </w:pPr>
      <w:r>
        <w:lastRenderedPageBreak/>
        <w:t>Examine the routing tables on routers R1, R2, and R3.</w:t>
      </w:r>
    </w:p>
    <w:p w14:paraId="1CE6C743" w14:textId="61FCE0A1" w:rsidR="00821E9B" w:rsidRDefault="00821E9B" w:rsidP="00821E9B">
      <w:pPr>
        <w:pStyle w:val="ConfigWindow"/>
      </w:pPr>
      <w:r>
        <w:t xml:space="preserve">Open </w:t>
      </w:r>
      <w:r w:rsidRPr="00821E9B">
        <w:t>configuration window</w:t>
      </w:r>
    </w:p>
    <w:p w14:paraId="022282B8" w14:textId="77777777" w:rsidR="000E6CC9" w:rsidRDefault="000E6CC9" w:rsidP="000E6CC9">
      <w:pPr>
        <w:pStyle w:val="Heading4"/>
      </w:pPr>
      <w:r>
        <w:t>Question:</w:t>
      </w:r>
    </w:p>
    <w:p w14:paraId="00FD6D11" w14:textId="77777777" w:rsidR="000E6CC9" w:rsidRDefault="000E6CC9" w:rsidP="000E6CC9">
      <w:pPr>
        <w:pStyle w:val="BodyTextL50"/>
        <w:spacing w:before="0"/>
      </w:pPr>
      <w:r>
        <w:t>What statement is present in the routing tables that indicates that the pings to the Web Server will fail?</w:t>
      </w:r>
    </w:p>
    <w:p w14:paraId="154DDCB4" w14:textId="77777777" w:rsidR="000E6CC9" w:rsidRPr="000E6CC9" w:rsidRDefault="000E6CC9" w:rsidP="000E6CC9">
      <w:pPr>
        <w:pStyle w:val="AnswerLineL50"/>
      </w:pPr>
      <w:r w:rsidRPr="000E6CC9">
        <w:t>Type your answers here.</w:t>
      </w:r>
    </w:p>
    <w:p w14:paraId="36CC87E6" w14:textId="77777777" w:rsidR="000E6CC9" w:rsidRDefault="000E6CC9" w:rsidP="000E6CC9">
      <w:pPr>
        <w:pStyle w:val="Heading3"/>
      </w:pPr>
      <w:r>
        <w:t>Configure a default route on R2.</w:t>
      </w:r>
    </w:p>
    <w:p w14:paraId="5F86617D" w14:textId="77777777" w:rsidR="000E6CC9" w:rsidRDefault="000E6CC9" w:rsidP="000E6CC9">
      <w:pPr>
        <w:pStyle w:val="Bulletlevel1"/>
        <w:numPr>
          <w:ilvl w:val="0"/>
          <w:numId w:val="0"/>
        </w:numPr>
        <w:ind w:left="360"/>
      </w:pPr>
      <w:r>
        <w:t xml:space="preserve">Configure </w:t>
      </w:r>
      <w:r>
        <w:rPr>
          <w:b/>
        </w:rPr>
        <w:t xml:space="preserve">R2 </w:t>
      </w:r>
      <w:r>
        <w:t>with a directly attached default route to the Internet.</w:t>
      </w:r>
    </w:p>
    <w:p w14:paraId="4156D792" w14:textId="77777777" w:rsidR="000E6CC9" w:rsidRDefault="000E6CC9" w:rsidP="000E6CC9">
      <w:pPr>
        <w:pStyle w:val="CMD"/>
        <w:rPr>
          <w:b/>
        </w:rPr>
      </w:pPr>
      <w:r w:rsidRPr="003967AF">
        <w:t xml:space="preserve">R2(config)# </w:t>
      </w:r>
      <w:r w:rsidRPr="00CB42F1">
        <w:rPr>
          <w:b/>
        </w:rPr>
        <w:t>ip route 0.0.0.0 0.0.0.0 Serial0/1/0</w:t>
      </w:r>
    </w:p>
    <w:p w14:paraId="3B98C9BE" w14:textId="77777777" w:rsidR="000E6CC9" w:rsidRDefault="000E6CC9" w:rsidP="000E6CC9">
      <w:pPr>
        <w:pStyle w:val="SubStepAlpha"/>
        <w:numPr>
          <w:ilvl w:val="0"/>
          <w:numId w:val="0"/>
        </w:numPr>
        <w:ind w:left="360"/>
        <w:rPr>
          <w:b/>
        </w:rPr>
      </w:pPr>
      <w:r w:rsidRPr="00B73094">
        <w:rPr>
          <w:b/>
        </w:rPr>
        <w:t>Note</w:t>
      </w:r>
      <w:r w:rsidRPr="001E384D">
        <w:t>:</w:t>
      </w:r>
      <w:r>
        <w:t xml:space="preserve"> Router will give a warning that if this interface is not a point-to-point connection, it may impact performance. You can ignore this warning because it is a point-to-point connection.</w:t>
      </w:r>
    </w:p>
    <w:p w14:paraId="6F803F5C" w14:textId="77777777" w:rsidR="000E6CC9" w:rsidRPr="003967AF" w:rsidRDefault="000E6CC9" w:rsidP="000E6CC9">
      <w:pPr>
        <w:pStyle w:val="Heading3"/>
      </w:pPr>
      <w:r>
        <w:t>Propagate the route in OSPF.</w:t>
      </w:r>
    </w:p>
    <w:p w14:paraId="260B9540" w14:textId="77777777" w:rsidR="000E6CC9" w:rsidRPr="00166EA8" w:rsidRDefault="000E6CC9" w:rsidP="000E6CC9">
      <w:pPr>
        <w:pStyle w:val="Bulletlevel1"/>
        <w:numPr>
          <w:ilvl w:val="0"/>
          <w:numId w:val="0"/>
        </w:numPr>
        <w:ind w:left="360"/>
      </w:pPr>
      <w:r>
        <w:t>Configure OSPF to propagate the default route in OSPF routing updates.</w:t>
      </w:r>
    </w:p>
    <w:p w14:paraId="25697039" w14:textId="77777777" w:rsidR="000E6CC9" w:rsidRPr="00166EA8" w:rsidRDefault="000E6CC9" w:rsidP="000E6CC9">
      <w:pPr>
        <w:pStyle w:val="CMD"/>
      </w:pPr>
      <w:r w:rsidRPr="00166EA8">
        <w:t>R2(config)#</w:t>
      </w:r>
      <w:r>
        <w:t xml:space="preserve"> </w:t>
      </w:r>
      <w:r w:rsidRPr="00166EA8">
        <w:rPr>
          <w:b/>
        </w:rPr>
        <w:t>router ospf 1</w:t>
      </w:r>
    </w:p>
    <w:p w14:paraId="5903087B" w14:textId="77777777" w:rsidR="000E6CC9" w:rsidRDefault="000E6CC9" w:rsidP="000E6CC9">
      <w:pPr>
        <w:pStyle w:val="CMD"/>
        <w:rPr>
          <w:b/>
        </w:rPr>
      </w:pPr>
      <w:r w:rsidRPr="00CB42F1">
        <w:t xml:space="preserve">R2(config-router)# </w:t>
      </w:r>
      <w:r w:rsidRPr="00CB42F1">
        <w:rPr>
          <w:b/>
        </w:rPr>
        <w:t>default-information originate</w:t>
      </w:r>
    </w:p>
    <w:p w14:paraId="6469455A" w14:textId="77777777" w:rsidR="000E6CC9" w:rsidRPr="005045FB" w:rsidRDefault="000E6CC9" w:rsidP="001E384D">
      <w:pPr>
        <w:pStyle w:val="Heading3"/>
      </w:pPr>
      <w:r>
        <w:t>Examine the routing tables on R1 and R3.</w:t>
      </w:r>
    </w:p>
    <w:p w14:paraId="35967266" w14:textId="77777777" w:rsidR="000E6CC9" w:rsidRDefault="000E6CC9" w:rsidP="000E6CC9">
      <w:pPr>
        <w:pStyle w:val="Bulletlevel1"/>
        <w:numPr>
          <w:ilvl w:val="0"/>
          <w:numId w:val="0"/>
        </w:numPr>
        <w:ind w:left="360"/>
      </w:pPr>
      <w:r>
        <w:t xml:space="preserve">Examine the routing tables of </w:t>
      </w:r>
      <w:r w:rsidRPr="00033D20">
        <w:rPr>
          <w:b/>
        </w:rPr>
        <w:t>R1</w:t>
      </w:r>
      <w:r>
        <w:t xml:space="preserve"> and </w:t>
      </w:r>
      <w:r w:rsidRPr="00033D20">
        <w:rPr>
          <w:b/>
        </w:rPr>
        <w:t>R3</w:t>
      </w:r>
      <w:r>
        <w:t xml:space="preserve"> to verify that the route has been propagated. </w:t>
      </w:r>
    </w:p>
    <w:p w14:paraId="67AF91B0" w14:textId="77777777" w:rsidR="000E6CC9" w:rsidRDefault="000E6CC9" w:rsidP="000E6CC9">
      <w:pPr>
        <w:pStyle w:val="CMD"/>
        <w:rPr>
          <w:b/>
        </w:rPr>
      </w:pPr>
      <w:r w:rsidRPr="00CB42F1">
        <w:t xml:space="preserve">R1&gt; </w:t>
      </w:r>
      <w:r w:rsidRPr="00CB42F1">
        <w:rPr>
          <w:b/>
        </w:rPr>
        <w:t>show ip route</w:t>
      </w:r>
    </w:p>
    <w:p w14:paraId="5574F696" w14:textId="77777777" w:rsidR="000E6CC9" w:rsidRPr="00CB42F1" w:rsidRDefault="000E6CC9" w:rsidP="000E6CC9">
      <w:pPr>
        <w:pStyle w:val="CMDOutput"/>
      </w:pPr>
      <w:r w:rsidRPr="00CB42F1">
        <w:t>&lt;output omitted&gt;</w:t>
      </w:r>
    </w:p>
    <w:p w14:paraId="0324B6AE" w14:textId="77777777" w:rsidR="000E6CC9" w:rsidRPr="00CB42F1" w:rsidRDefault="000E6CC9" w:rsidP="000E6CC9">
      <w:pPr>
        <w:pStyle w:val="CMD"/>
      </w:pPr>
      <w:r w:rsidRPr="00D739C1">
        <w:t>Gateway of last resort is 172.16.3.2 to network 0.0.0.0</w:t>
      </w:r>
    </w:p>
    <w:p w14:paraId="3280F10D" w14:textId="77777777" w:rsidR="000E6CC9" w:rsidRPr="00CB42F1" w:rsidRDefault="000E6CC9" w:rsidP="000E6CC9">
      <w:pPr>
        <w:pStyle w:val="CMDOutput"/>
      </w:pPr>
      <w:r w:rsidRPr="00CB42F1">
        <w:t>&lt;output omitted&gt;</w:t>
      </w:r>
    </w:p>
    <w:p w14:paraId="17AC5047" w14:textId="77777777" w:rsidR="000E6CC9" w:rsidRPr="00CB42F1" w:rsidRDefault="000E6CC9" w:rsidP="000E6CC9">
      <w:pPr>
        <w:pStyle w:val="CMDOutput"/>
      </w:pPr>
      <w:r w:rsidRPr="00CB42F1">
        <w:t>O*E2 0.0.0.0/0 [110/1] via 172.16.3.2, 00:00:08, Serial0/0/0</w:t>
      </w:r>
    </w:p>
    <w:p w14:paraId="48906206" w14:textId="77777777" w:rsidR="000E6CC9" w:rsidRPr="00CB42F1" w:rsidRDefault="000E6CC9" w:rsidP="000E6CC9">
      <w:pPr>
        <w:pStyle w:val="CMDOutput"/>
      </w:pPr>
      <w:r>
        <w:t>!-------------------</w:t>
      </w:r>
    </w:p>
    <w:p w14:paraId="660D5CCA" w14:textId="77777777" w:rsidR="000E6CC9" w:rsidRDefault="000E6CC9" w:rsidP="000E6CC9">
      <w:pPr>
        <w:pStyle w:val="CMD"/>
        <w:rPr>
          <w:b/>
        </w:rPr>
      </w:pPr>
      <w:r w:rsidRPr="00CB42F1">
        <w:t xml:space="preserve">R3&gt; </w:t>
      </w:r>
      <w:r w:rsidRPr="00CB42F1">
        <w:rPr>
          <w:b/>
        </w:rPr>
        <w:t>show ip route</w:t>
      </w:r>
    </w:p>
    <w:p w14:paraId="29AD9EB4" w14:textId="77777777" w:rsidR="000E6CC9" w:rsidRPr="00CB42F1" w:rsidRDefault="000E6CC9" w:rsidP="000E6CC9">
      <w:pPr>
        <w:pStyle w:val="CMDOutput"/>
      </w:pPr>
      <w:r w:rsidRPr="00CB42F1">
        <w:t>&lt;output omitted&gt;</w:t>
      </w:r>
    </w:p>
    <w:p w14:paraId="04AE39C2" w14:textId="77777777" w:rsidR="000E6CC9" w:rsidRPr="00CB42F1" w:rsidRDefault="000E6CC9" w:rsidP="000E6CC9">
      <w:pPr>
        <w:pStyle w:val="CMD"/>
      </w:pPr>
      <w:r>
        <w:t>Gateway of last resort is 192.168.10.9 to network 0.0.0.0</w:t>
      </w:r>
    </w:p>
    <w:p w14:paraId="2AEA7D34" w14:textId="77777777" w:rsidR="000E6CC9" w:rsidRPr="00CB42F1" w:rsidRDefault="000E6CC9" w:rsidP="000E6CC9">
      <w:pPr>
        <w:pStyle w:val="CMDOutput"/>
      </w:pPr>
      <w:r w:rsidRPr="00CB42F1">
        <w:t>&lt;output omitted&gt;</w:t>
      </w:r>
    </w:p>
    <w:p w14:paraId="00D1F070" w14:textId="2719681A" w:rsidR="000E6CC9" w:rsidRDefault="000E6CC9" w:rsidP="000E6CC9">
      <w:pPr>
        <w:pStyle w:val="CMDOutput"/>
      </w:pPr>
      <w:r w:rsidRPr="00CB42F1">
        <w:t>O*E2 0.0.0.0/0 [110/1] via 192.168.10.9, 00:08:15, Serial0/0/1</w:t>
      </w:r>
    </w:p>
    <w:p w14:paraId="14BB845D" w14:textId="2D931517" w:rsidR="00821E9B" w:rsidRDefault="00821E9B" w:rsidP="00821E9B">
      <w:pPr>
        <w:pStyle w:val="ConfigWindow"/>
      </w:pPr>
      <w:r>
        <w:t xml:space="preserve">Close </w:t>
      </w:r>
      <w:r w:rsidRPr="00821E9B">
        <w:t>configuration window</w:t>
      </w:r>
    </w:p>
    <w:p w14:paraId="1101A32D" w14:textId="77777777" w:rsidR="000E6CC9" w:rsidRPr="00CB42F1" w:rsidRDefault="000E6CC9" w:rsidP="00821E9B">
      <w:pPr>
        <w:pStyle w:val="Heading2"/>
        <w:spacing w:before="120"/>
      </w:pPr>
      <w:r>
        <w:t>Verify Connectivity</w:t>
      </w:r>
    </w:p>
    <w:p w14:paraId="06DDA874" w14:textId="77777777" w:rsidR="000E6CC9" w:rsidRPr="008F1D23" w:rsidRDefault="000E6CC9" w:rsidP="000E6CC9">
      <w:pPr>
        <w:pStyle w:val="Bulletlevel1"/>
        <w:numPr>
          <w:ilvl w:val="0"/>
          <w:numId w:val="0"/>
        </w:numPr>
        <w:ind w:left="360"/>
      </w:pPr>
      <w:r>
        <w:t xml:space="preserve">Verify that </w:t>
      </w:r>
      <w:r>
        <w:rPr>
          <w:b/>
        </w:rPr>
        <w:t>PC1</w:t>
      </w:r>
      <w:r w:rsidRPr="003967AF">
        <w:t>,</w:t>
      </w:r>
      <w:r>
        <w:rPr>
          <w:b/>
        </w:rPr>
        <w:t xml:space="preserve"> PC2</w:t>
      </w:r>
      <w:r w:rsidRPr="003967AF">
        <w:t>,</w:t>
      </w:r>
      <w:r>
        <w:rPr>
          <w:b/>
        </w:rPr>
        <w:t xml:space="preserve"> </w:t>
      </w:r>
      <w:r w:rsidRPr="003967AF">
        <w:t xml:space="preserve">and </w:t>
      </w:r>
      <w:r>
        <w:rPr>
          <w:b/>
        </w:rPr>
        <w:t>PC3</w:t>
      </w:r>
      <w:r>
        <w:t xml:space="preserve"> can ping the web server.</w:t>
      </w:r>
    </w:p>
    <w:p w14:paraId="0094247A" w14:textId="77777777" w:rsidR="000E6CC9" w:rsidRDefault="00C807BC" w:rsidP="00C807BC">
      <w:pPr>
        <w:pStyle w:val="ConfigWindow"/>
      </w:pPr>
      <w:r>
        <w:t>End of document</w:t>
      </w:r>
    </w:p>
    <w:sectPr w:rsidR="000E6CC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41BBBF" w14:textId="77777777" w:rsidR="00B053B9" w:rsidRDefault="00B053B9" w:rsidP="00710659">
      <w:pPr>
        <w:spacing w:after="0" w:line="240" w:lineRule="auto"/>
      </w:pPr>
      <w:r>
        <w:separator/>
      </w:r>
    </w:p>
    <w:p w14:paraId="39CC40AA" w14:textId="77777777" w:rsidR="00B053B9" w:rsidRDefault="00B053B9"/>
  </w:endnote>
  <w:endnote w:type="continuationSeparator" w:id="0">
    <w:p w14:paraId="1450CE25" w14:textId="77777777" w:rsidR="00B053B9" w:rsidRDefault="00B053B9" w:rsidP="00710659">
      <w:pPr>
        <w:spacing w:after="0" w:line="240" w:lineRule="auto"/>
      </w:pPr>
      <w:r>
        <w:continuationSeparator/>
      </w:r>
    </w:p>
    <w:p w14:paraId="7B0129BE" w14:textId="77777777" w:rsidR="00B053B9" w:rsidRDefault="00B053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424B2" w14:textId="292BD383"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2DA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2DA5">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1C010" w14:textId="32448248"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2DA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2DA5">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F8066" w14:textId="77777777" w:rsidR="00B053B9" w:rsidRDefault="00B053B9" w:rsidP="00710659">
      <w:pPr>
        <w:spacing w:after="0" w:line="240" w:lineRule="auto"/>
      </w:pPr>
      <w:r>
        <w:separator/>
      </w:r>
    </w:p>
    <w:p w14:paraId="79ED83DF" w14:textId="77777777" w:rsidR="00B053B9" w:rsidRDefault="00B053B9"/>
  </w:footnote>
  <w:footnote w:type="continuationSeparator" w:id="0">
    <w:p w14:paraId="2EA844F1" w14:textId="77777777" w:rsidR="00B053B9" w:rsidRDefault="00B053B9" w:rsidP="00710659">
      <w:pPr>
        <w:spacing w:after="0" w:line="240" w:lineRule="auto"/>
      </w:pPr>
      <w:r>
        <w:continuationSeparator/>
      </w:r>
    </w:p>
    <w:p w14:paraId="08699E22" w14:textId="77777777" w:rsidR="00B053B9" w:rsidRDefault="00B053B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FEE8222DD9564C4BB80ADF335F1296C0"/>
      </w:placeholder>
      <w:dataBinding w:prefixMappings="xmlns:ns0='http://purl.org/dc/elements/1.1/' xmlns:ns1='http://schemas.openxmlformats.org/package/2006/metadata/core-properties' " w:xpath="/ns1:coreProperties[1]/ns0:title[1]" w:storeItemID="{6C3C8BC8-F283-45AE-878A-BAB7291924A1}"/>
      <w:text/>
    </w:sdtPr>
    <w:sdtEndPr/>
    <w:sdtContent>
      <w:p w14:paraId="2B8ADCD5" w14:textId="1206EBEE" w:rsidR="00926CB2" w:rsidRDefault="00982DA5" w:rsidP="008402F2">
        <w:pPr>
          <w:pStyle w:val="PageHead"/>
        </w:pPr>
        <w:r>
          <w:t>Lab 4 - Packet Tracer - Propagate a Default Route in OSPFv2</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A5F0F" w14:textId="46CC3C6B" w:rsidR="00926CB2" w:rsidRDefault="00982DA5" w:rsidP="006C3FCF">
    <w:pPr>
      <w:ind w:left="-288"/>
    </w:pPr>
    <w:r>
      <w:rPr>
        <w:noProof/>
        <w:lang w:val="en-GB" w:eastAsia="zh-CN"/>
      </w:rPr>
      <w:t>CST3560 Lab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9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499A"/>
    <w:rsid w:val="000C5EF2"/>
    <w:rsid w:val="000C6425"/>
    <w:rsid w:val="000C6E6E"/>
    <w:rsid w:val="000C7B7D"/>
    <w:rsid w:val="000D55B4"/>
    <w:rsid w:val="000E598A"/>
    <w:rsid w:val="000E65F0"/>
    <w:rsid w:val="000E6CC9"/>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4D"/>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4BD"/>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1BB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387A"/>
    <w:rsid w:val="00592329"/>
    <w:rsid w:val="00593386"/>
    <w:rsid w:val="00596998"/>
    <w:rsid w:val="0059790F"/>
    <w:rsid w:val="005A6E62"/>
    <w:rsid w:val="005B2FB3"/>
    <w:rsid w:val="005B3BA9"/>
    <w:rsid w:val="005C3352"/>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68A3"/>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1E9B"/>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2D1C"/>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2DA5"/>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7E5"/>
    <w:rsid w:val="009F4C2E"/>
    <w:rsid w:val="00A014A3"/>
    <w:rsid w:val="00A027CC"/>
    <w:rsid w:val="00A0412D"/>
    <w:rsid w:val="00A15DF0"/>
    <w:rsid w:val="00A21211"/>
    <w:rsid w:val="00A30F8A"/>
    <w:rsid w:val="00A33890"/>
    <w:rsid w:val="00A34E7F"/>
    <w:rsid w:val="00A46F0A"/>
    <w:rsid w:val="00A46F25"/>
    <w:rsid w:val="00A47CC2"/>
    <w:rsid w:val="00A502BA"/>
    <w:rsid w:val="00A57CD2"/>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53B9"/>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65D0"/>
    <w:rsid w:val="00C1712C"/>
    <w:rsid w:val="00C20634"/>
    <w:rsid w:val="00C212E0"/>
    <w:rsid w:val="00C23E16"/>
    <w:rsid w:val="00C27E37"/>
    <w:rsid w:val="00C32713"/>
    <w:rsid w:val="00C351B8"/>
    <w:rsid w:val="00C37AF0"/>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7BC"/>
    <w:rsid w:val="00C87039"/>
    <w:rsid w:val="00C8718B"/>
    <w:rsid w:val="00C872E4"/>
    <w:rsid w:val="00C878D9"/>
    <w:rsid w:val="00C90311"/>
    <w:rsid w:val="00C91C26"/>
    <w:rsid w:val="00C92095"/>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07A4"/>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70B"/>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548D6D"/>
  <w15:docId w15:val="{3C90FED9-79FA-42D0-BE2C-6D060F83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A57CD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F07A4"/>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57CD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F37E5"/>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A57CD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E6CC9"/>
    <w:pPr>
      <w:numPr>
        <w:numId w:val="10"/>
      </w:numPr>
    </w:pPr>
  </w:style>
  <w:style w:type="character" w:styleId="SubtleEmphasis">
    <w:name w:val="Subtle Emphasis"/>
    <w:basedOn w:val="DefaultParagraphFont"/>
    <w:uiPriority w:val="19"/>
    <w:qFormat/>
    <w:rsid w:val="000E6CC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E8222DD9564C4BB80ADF335F1296C0"/>
        <w:category>
          <w:name w:val="General"/>
          <w:gallery w:val="placeholder"/>
        </w:category>
        <w:types>
          <w:type w:val="bbPlcHdr"/>
        </w:types>
        <w:behaviors>
          <w:behavior w:val="content"/>
        </w:behaviors>
        <w:guid w:val="{7C9C246B-395A-439F-BB6C-3F001FBBB9EE}"/>
      </w:docPartPr>
      <w:docPartBody>
        <w:p w:rsidR="00CA0701" w:rsidRDefault="00BB193B">
          <w:pPr>
            <w:pStyle w:val="FEE8222DD9564C4BB80ADF335F1296C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3B"/>
    <w:rsid w:val="002171B1"/>
    <w:rsid w:val="00AA28EB"/>
    <w:rsid w:val="00BB193B"/>
    <w:rsid w:val="00CA0701"/>
    <w:rsid w:val="00FE5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E8222DD9564C4BB80ADF335F1296C0">
    <w:name w:val="FEE8222DD9564C4BB80ADF335F1296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CD28A5-62E9-4A17-BA5D-3DF42C1F3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Packet Tracer - Propagate a Default Route in OSPFv2</vt:lpstr>
    </vt:vector>
  </TitlesOfParts>
  <Company>Cisco Systems, Inc.</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 Packet Tracer - Propagate a Default Route in OSPFv2</dc:title>
  <dc:creator>SP</dc:creator>
  <dc:description>2013</dc:description>
  <cp:lastModifiedBy>Yuan Roger Luo</cp:lastModifiedBy>
  <cp:revision>7</cp:revision>
  <cp:lastPrinted>2019-12-01T15:17:00Z</cp:lastPrinted>
  <dcterms:created xsi:type="dcterms:W3CDTF">2019-12-01T15:04:00Z</dcterms:created>
  <dcterms:modified xsi:type="dcterms:W3CDTF">2020-02-03T12:11:00Z</dcterms:modified>
</cp:coreProperties>
</file>