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EE2AD" w14:textId="77777777" w:rsidR="00A61FAC" w:rsidRPr="003C0B14" w:rsidRDefault="00000000">
      <w:pPr>
        <w:spacing w:after="0"/>
        <w:rPr>
          <w:b/>
          <w:color w:val="000000"/>
        </w:rPr>
      </w:pPr>
      <w:r w:rsidRPr="003C0B14">
        <w:rPr>
          <w:noProof/>
        </w:rPr>
        <w:drawing>
          <wp:anchor distT="0" distB="0" distL="114300" distR="114300" simplePos="0" relativeHeight="251658240" behindDoc="0" locked="0" layoutInCell="1" hidden="0" allowOverlap="1" wp14:anchorId="034D0BD5" wp14:editId="3DCB94F0">
            <wp:simplePos x="0" y="0"/>
            <wp:positionH relativeFrom="column">
              <wp:posOffset>2084260</wp:posOffset>
            </wp:positionH>
            <wp:positionV relativeFrom="paragraph">
              <wp:posOffset>0</wp:posOffset>
            </wp:positionV>
            <wp:extent cx="1655064" cy="1426464"/>
            <wp:effectExtent l="0" t="0" r="0" b="0"/>
            <wp:wrapTopAndBottom distT="0" dist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8"/>
                    <a:srcRect/>
                    <a:stretch>
                      <a:fillRect/>
                    </a:stretch>
                  </pic:blipFill>
                  <pic:spPr>
                    <a:xfrm>
                      <a:off x="0" y="0"/>
                      <a:ext cx="1655064" cy="1426464"/>
                    </a:xfrm>
                    <a:prstGeom prst="rect">
                      <a:avLst/>
                    </a:prstGeom>
                    <a:ln/>
                  </pic:spPr>
                </pic:pic>
              </a:graphicData>
            </a:graphic>
          </wp:anchor>
        </w:drawing>
      </w:r>
    </w:p>
    <w:p w14:paraId="641AF2BE" w14:textId="77777777" w:rsidR="00A61FAC" w:rsidRPr="003C0B14" w:rsidRDefault="00000000">
      <w:pPr>
        <w:spacing w:after="0"/>
        <w:jc w:val="center"/>
        <w:rPr>
          <w:b/>
          <w:color w:val="000000"/>
          <w:sz w:val="32"/>
          <w:szCs w:val="32"/>
        </w:rPr>
      </w:pPr>
      <w:r w:rsidRPr="003C0B14">
        <w:rPr>
          <w:b/>
          <w:color w:val="000000"/>
          <w:sz w:val="32"/>
          <w:szCs w:val="32"/>
        </w:rPr>
        <w:t>JOMO KENYATTA UNIVERSITY</w:t>
      </w:r>
    </w:p>
    <w:p w14:paraId="78DF5270" w14:textId="77777777" w:rsidR="00A61FAC" w:rsidRPr="003C0B14" w:rsidRDefault="00000000">
      <w:pPr>
        <w:spacing w:after="0"/>
        <w:jc w:val="center"/>
        <w:rPr>
          <w:b/>
          <w:color w:val="000000"/>
          <w:sz w:val="32"/>
          <w:szCs w:val="32"/>
        </w:rPr>
      </w:pPr>
      <w:r w:rsidRPr="003C0B14">
        <w:rPr>
          <w:b/>
          <w:color w:val="000000"/>
          <w:sz w:val="32"/>
          <w:szCs w:val="32"/>
        </w:rPr>
        <w:t>OF</w:t>
      </w:r>
    </w:p>
    <w:p w14:paraId="2A6A96B6" w14:textId="77777777" w:rsidR="00A61FAC" w:rsidRPr="003C0B14" w:rsidRDefault="00000000">
      <w:pPr>
        <w:spacing w:after="0"/>
        <w:jc w:val="center"/>
        <w:rPr>
          <w:b/>
          <w:color w:val="000000"/>
          <w:sz w:val="32"/>
          <w:szCs w:val="32"/>
        </w:rPr>
      </w:pPr>
      <w:r w:rsidRPr="003C0B14">
        <w:rPr>
          <w:b/>
          <w:color w:val="000000"/>
          <w:sz w:val="32"/>
          <w:szCs w:val="32"/>
        </w:rPr>
        <w:t>AGRICULTURE AND TECHNOLOGY</w:t>
      </w:r>
    </w:p>
    <w:p w14:paraId="5624A00E" w14:textId="77777777" w:rsidR="00A61FAC" w:rsidRPr="003C0B14" w:rsidRDefault="00000000">
      <w:pPr>
        <w:spacing w:after="0"/>
        <w:jc w:val="center"/>
        <w:rPr>
          <w:b/>
          <w:color w:val="000000"/>
          <w:sz w:val="28"/>
          <w:szCs w:val="28"/>
        </w:rPr>
      </w:pPr>
      <w:r w:rsidRPr="003C0B14">
        <w:rPr>
          <w:b/>
          <w:color w:val="000000"/>
          <w:sz w:val="28"/>
          <w:szCs w:val="28"/>
        </w:rPr>
        <w:t xml:space="preserve">BSc. MARINE ENGINEERING </w:t>
      </w:r>
    </w:p>
    <w:p w14:paraId="561D0E0E" w14:textId="77777777" w:rsidR="00A61FAC" w:rsidRPr="003C0B14" w:rsidRDefault="00000000">
      <w:pPr>
        <w:spacing w:after="0"/>
        <w:jc w:val="center"/>
        <w:rPr>
          <w:b/>
          <w:color w:val="000000"/>
          <w:sz w:val="28"/>
          <w:szCs w:val="28"/>
        </w:rPr>
      </w:pPr>
      <w:r w:rsidRPr="003C0B14">
        <w:rPr>
          <w:b/>
          <w:color w:val="000000"/>
          <w:sz w:val="28"/>
          <w:szCs w:val="28"/>
        </w:rPr>
        <w:t>PROJECT REPORT</w:t>
      </w:r>
    </w:p>
    <w:p w14:paraId="33B1082D" w14:textId="77777777" w:rsidR="00A61FAC" w:rsidRPr="003C0B14" w:rsidRDefault="00000000">
      <w:pPr>
        <w:jc w:val="center"/>
        <w:rPr>
          <w:b/>
          <w:sz w:val="36"/>
          <w:szCs w:val="36"/>
        </w:rPr>
      </w:pPr>
      <w:r w:rsidRPr="003C0B14">
        <w:rPr>
          <w:b/>
          <w:sz w:val="36"/>
          <w:szCs w:val="36"/>
        </w:rPr>
        <w:t>DESIGN, FABRICATION AND TESTING OF A LOCALLY REMOTE OPERATED VEHICLE FOR SHIP HULL INSPECTION</w:t>
      </w:r>
    </w:p>
    <w:p w14:paraId="29937F10" w14:textId="77777777" w:rsidR="00A61FAC" w:rsidRPr="003C0B14" w:rsidRDefault="00A61FAC">
      <w:pPr>
        <w:spacing w:after="0"/>
        <w:jc w:val="center"/>
        <w:rPr>
          <w:b/>
          <w:color w:val="000000"/>
        </w:rPr>
      </w:pPr>
    </w:p>
    <w:tbl>
      <w:tblPr>
        <w:tblStyle w:val="a"/>
        <w:tblW w:w="9701" w:type="dxa"/>
        <w:tblBorders>
          <w:top w:val="nil"/>
          <w:left w:val="nil"/>
          <w:bottom w:val="nil"/>
          <w:right w:val="nil"/>
          <w:insideH w:val="nil"/>
          <w:insideV w:val="nil"/>
        </w:tblBorders>
        <w:tblLayout w:type="fixed"/>
        <w:tblLook w:val="0400" w:firstRow="0" w:lastRow="0" w:firstColumn="0" w:lastColumn="0" w:noHBand="0" w:noVBand="1"/>
      </w:tblPr>
      <w:tblGrid>
        <w:gridCol w:w="2249"/>
        <w:gridCol w:w="4218"/>
        <w:gridCol w:w="3234"/>
      </w:tblGrid>
      <w:tr w:rsidR="00A61FAC" w:rsidRPr="003C0B14" w14:paraId="24E6A76D" w14:textId="77777777">
        <w:trPr>
          <w:trHeight w:val="648"/>
        </w:trPr>
        <w:tc>
          <w:tcPr>
            <w:tcW w:w="2249" w:type="dxa"/>
            <w:vAlign w:val="center"/>
          </w:tcPr>
          <w:p w14:paraId="1A7E650D" w14:textId="77777777" w:rsidR="00A61FAC" w:rsidRPr="003C0B14" w:rsidRDefault="00000000">
            <w:pPr>
              <w:spacing w:before="240" w:line="360" w:lineRule="auto"/>
              <w:jc w:val="left"/>
              <w:rPr>
                <w:b/>
                <w:color w:val="000000"/>
              </w:rPr>
            </w:pPr>
            <w:r w:rsidRPr="003C0B14">
              <w:rPr>
                <w:b/>
                <w:color w:val="000000"/>
              </w:rPr>
              <w:t>PROJECT CODE:</w:t>
            </w:r>
          </w:p>
        </w:tc>
        <w:tc>
          <w:tcPr>
            <w:tcW w:w="4218" w:type="dxa"/>
            <w:vAlign w:val="center"/>
          </w:tcPr>
          <w:p w14:paraId="7DF76E33" w14:textId="77777777" w:rsidR="00A61FAC" w:rsidRPr="003C0B14" w:rsidRDefault="00000000">
            <w:pPr>
              <w:spacing w:before="240" w:line="360" w:lineRule="auto"/>
              <w:jc w:val="left"/>
              <w:rPr>
                <w:b/>
                <w:color w:val="000000"/>
              </w:rPr>
            </w:pPr>
            <w:r w:rsidRPr="003C0B14">
              <w:rPr>
                <w:b/>
                <w:color w:val="000000"/>
              </w:rPr>
              <w:t>MR-PRO-24-04</w:t>
            </w:r>
          </w:p>
        </w:tc>
        <w:tc>
          <w:tcPr>
            <w:tcW w:w="3234" w:type="dxa"/>
            <w:vAlign w:val="center"/>
          </w:tcPr>
          <w:p w14:paraId="184B8980" w14:textId="77777777" w:rsidR="00A61FAC" w:rsidRPr="003C0B14" w:rsidRDefault="00A61FAC">
            <w:pPr>
              <w:spacing w:before="240" w:line="360" w:lineRule="auto"/>
              <w:jc w:val="left"/>
              <w:rPr>
                <w:b/>
                <w:color w:val="000000"/>
              </w:rPr>
            </w:pPr>
          </w:p>
        </w:tc>
      </w:tr>
      <w:tr w:rsidR="00A61FAC" w:rsidRPr="003C0B14" w14:paraId="01D64304" w14:textId="77777777">
        <w:trPr>
          <w:trHeight w:val="648"/>
        </w:trPr>
        <w:tc>
          <w:tcPr>
            <w:tcW w:w="2249" w:type="dxa"/>
            <w:vMerge w:val="restart"/>
            <w:vAlign w:val="center"/>
          </w:tcPr>
          <w:p w14:paraId="3FB1D5B7" w14:textId="77777777" w:rsidR="00A61FAC" w:rsidRPr="003C0B14" w:rsidRDefault="00000000">
            <w:pPr>
              <w:spacing w:before="240" w:line="360" w:lineRule="auto"/>
              <w:jc w:val="left"/>
              <w:rPr>
                <w:b/>
                <w:color w:val="000000"/>
              </w:rPr>
            </w:pPr>
            <w:r w:rsidRPr="003C0B14">
              <w:rPr>
                <w:b/>
                <w:color w:val="000000"/>
              </w:rPr>
              <w:t>STUDENTS:</w:t>
            </w:r>
          </w:p>
        </w:tc>
        <w:tc>
          <w:tcPr>
            <w:tcW w:w="4218" w:type="dxa"/>
            <w:vAlign w:val="center"/>
          </w:tcPr>
          <w:p w14:paraId="2460B482" w14:textId="77777777" w:rsidR="00A61FAC" w:rsidRPr="003C0B14" w:rsidRDefault="00000000">
            <w:pPr>
              <w:spacing w:before="240" w:line="360" w:lineRule="auto"/>
              <w:jc w:val="left"/>
              <w:rPr>
                <w:b/>
                <w:color w:val="000000"/>
              </w:rPr>
            </w:pPr>
            <w:r w:rsidRPr="003C0B14">
              <w:rPr>
                <w:b/>
                <w:color w:val="000000"/>
              </w:rPr>
              <w:t>DENNIS SAMMY</w:t>
            </w:r>
          </w:p>
        </w:tc>
        <w:tc>
          <w:tcPr>
            <w:tcW w:w="3234" w:type="dxa"/>
            <w:vAlign w:val="center"/>
          </w:tcPr>
          <w:p w14:paraId="2CF9AFB3" w14:textId="77777777" w:rsidR="00A61FAC" w:rsidRPr="003C0B14" w:rsidRDefault="00000000">
            <w:pPr>
              <w:spacing w:before="240" w:line="360" w:lineRule="auto"/>
              <w:jc w:val="left"/>
              <w:rPr>
                <w:b/>
                <w:color w:val="000000"/>
              </w:rPr>
            </w:pPr>
            <w:r w:rsidRPr="003C0B14">
              <w:rPr>
                <w:b/>
                <w:color w:val="000000"/>
              </w:rPr>
              <w:t>ENM 241-0117/2019</w:t>
            </w:r>
          </w:p>
        </w:tc>
      </w:tr>
      <w:tr w:rsidR="00A61FAC" w:rsidRPr="003C0B14" w14:paraId="288692BD" w14:textId="77777777">
        <w:trPr>
          <w:trHeight w:val="648"/>
        </w:trPr>
        <w:tc>
          <w:tcPr>
            <w:tcW w:w="2249" w:type="dxa"/>
            <w:vMerge/>
            <w:vAlign w:val="center"/>
          </w:tcPr>
          <w:p w14:paraId="13D5B3E4" w14:textId="77777777" w:rsidR="00A61FAC" w:rsidRPr="003C0B14" w:rsidRDefault="00A61FAC">
            <w:pPr>
              <w:widowControl w:val="0"/>
              <w:pBdr>
                <w:top w:val="nil"/>
                <w:left w:val="nil"/>
                <w:bottom w:val="nil"/>
                <w:right w:val="nil"/>
                <w:between w:val="nil"/>
              </w:pBdr>
              <w:spacing w:line="276" w:lineRule="auto"/>
              <w:jc w:val="left"/>
              <w:rPr>
                <w:b/>
                <w:color w:val="000000"/>
              </w:rPr>
            </w:pPr>
          </w:p>
        </w:tc>
        <w:tc>
          <w:tcPr>
            <w:tcW w:w="4218" w:type="dxa"/>
            <w:vAlign w:val="center"/>
          </w:tcPr>
          <w:p w14:paraId="0862F798" w14:textId="77777777" w:rsidR="00A61FAC" w:rsidRPr="003C0B14" w:rsidRDefault="00000000">
            <w:pPr>
              <w:spacing w:before="240" w:line="360" w:lineRule="auto"/>
              <w:ind w:right="-300"/>
              <w:jc w:val="left"/>
              <w:rPr>
                <w:b/>
                <w:color w:val="000000"/>
              </w:rPr>
            </w:pPr>
            <w:r w:rsidRPr="003C0B14">
              <w:rPr>
                <w:b/>
                <w:color w:val="000000"/>
              </w:rPr>
              <w:t>PEGGYOLANDA NYAMBURA</w:t>
            </w:r>
          </w:p>
        </w:tc>
        <w:tc>
          <w:tcPr>
            <w:tcW w:w="3234" w:type="dxa"/>
            <w:vAlign w:val="center"/>
          </w:tcPr>
          <w:p w14:paraId="57C12A74" w14:textId="77777777" w:rsidR="00A61FAC" w:rsidRPr="003C0B14" w:rsidRDefault="00000000">
            <w:pPr>
              <w:spacing w:before="240" w:line="360" w:lineRule="auto"/>
              <w:jc w:val="left"/>
              <w:rPr>
                <w:b/>
                <w:color w:val="000000"/>
              </w:rPr>
            </w:pPr>
            <w:r w:rsidRPr="003C0B14">
              <w:rPr>
                <w:b/>
                <w:color w:val="000000"/>
              </w:rPr>
              <w:t>ENM 241-0118/2019</w:t>
            </w:r>
          </w:p>
        </w:tc>
      </w:tr>
      <w:tr w:rsidR="00A61FAC" w:rsidRPr="003C0B14" w14:paraId="43BA2ED4" w14:textId="77777777">
        <w:trPr>
          <w:trHeight w:val="648"/>
        </w:trPr>
        <w:tc>
          <w:tcPr>
            <w:tcW w:w="2249" w:type="dxa"/>
            <w:vAlign w:val="center"/>
          </w:tcPr>
          <w:p w14:paraId="4DB81408" w14:textId="77777777" w:rsidR="00A61FAC" w:rsidRPr="003C0B14" w:rsidRDefault="00000000">
            <w:pPr>
              <w:spacing w:before="240" w:line="360" w:lineRule="auto"/>
              <w:jc w:val="left"/>
              <w:rPr>
                <w:b/>
                <w:color w:val="000000"/>
              </w:rPr>
            </w:pPr>
            <w:r w:rsidRPr="003C0B14">
              <w:rPr>
                <w:b/>
                <w:color w:val="000000"/>
              </w:rPr>
              <w:t>SUPERVISOR:</w:t>
            </w:r>
          </w:p>
        </w:tc>
        <w:tc>
          <w:tcPr>
            <w:tcW w:w="4218" w:type="dxa"/>
            <w:vAlign w:val="center"/>
          </w:tcPr>
          <w:p w14:paraId="29E559AA" w14:textId="47D4AAAC" w:rsidR="00A61FAC" w:rsidRPr="003C0B14" w:rsidRDefault="008E44D0">
            <w:pPr>
              <w:spacing w:before="240" w:line="360" w:lineRule="auto"/>
              <w:jc w:val="left"/>
              <w:rPr>
                <w:b/>
                <w:color w:val="000000"/>
              </w:rPr>
            </w:pPr>
            <w:r w:rsidRPr="003C0B14">
              <w:rPr>
                <w:b/>
                <w:color w:val="000000"/>
              </w:rPr>
              <w:t>ENG</w:t>
            </w:r>
            <w:r w:rsidR="005A5BAD" w:rsidRPr="003C0B14">
              <w:rPr>
                <w:b/>
                <w:color w:val="000000"/>
              </w:rPr>
              <w:t>. ELIJAH MUNYAO</w:t>
            </w:r>
          </w:p>
        </w:tc>
        <w:tc>
          <w:tcPr>
            <w:tcW w:w="3234" w:type="dxa"/>
            <w:vAlign w:val="center"/>
          </w:tcPr>
          <w:p w14:paraId="5EAD91AB" w14:textId="77777777" w:rsidR="00A61FAC" w:rsidRPr="003C0B14" w:rsidRDefault="00A61FAC">
            <w:pPr>
              <w:spacing w:before="240" w:line="360" w:lineRule="auto"/>
              <w:jc w:val="left"/>
              <w:rPr>
                <w:b/>
                <w:color w:val="000000"/>
              </w:rPr>
            </w:pPr>
          </w:p>
        </w:tc>
      </w:tr>
    </w:tbl>
    <w:p w14:paraId="58A34F75" w14:textId="77777777" w:rsidR="00A61FAC" w:rsidRPr="003C0B14" w:rsidRDefault="00A61FAC">
      <w:pPr>
        <w:jc w:val="center"/>
      </w:pPr>
    </w:p>
    <w:p w14:paraId="0C2C308C" w14:textId="77777777" w:rsidR="00A61FAC" w:rsidRPr="003C0B14" w:rsidRDefault="00000000">
      <w:pPr>
        <w:jc w:val="center"/>
      </w:pPr>
      <w:bookmarkStart w:id="0" w:name="_gjdgxs" w:colFirst="0" w:colLast="0"/>
      <w:bookmarkEnd w:id="0"/>
      <w:r w:rsidRPr="003C0B14">
        <w:t xml:space="preserve">This project report has been submitted in partial fulfillment of the requirements for the award of degree of Bachelor of Science Marine Engineering </w:t>
      </w:r>
    </w:p>
    <w:p w14:paraId="3EF9054C" w14:textId="77777777" w:rsidR="00F61A3B" w:rsidRPr="003C0B14" w:rsidRDefault="00F61A3B" w:rsidP="00F61A3B">
      <w:pPr>
        <w:tabs>
          <w:tab w:val="left" w:pos="4177"/>
        </w:tabs>
      </w:pPr>
    </w:p>
    <w:p w14:paraId="12F92EE4" w14:textId="77777777" w:rsidR="00F61A3B" w:rsidRPr="003C0B14" w:rsidRDefault="00F61A3B">
      <w:r w:rsidRPr="003C0B14">
        <w:br w:type="page"/>
      </w:r>
    </w:p>
    <w:p w14:paraId="72B36D47" w14:textId="64745CC1" w:rsidR="00A61FAC" w:rsidRPr="003C0B14" w:rsidRDefault="00000000" w:rsidP="00F61A3B">
      <w:pPr>
        <w:tabs>
          <w:tab w:val="left" w:pos="4177"/>
        </w:tabs>
        <w:jc w:val="center"/>
        <w:rPr>
          <w:b/>
        </w:rPr>
      </w:pPr>
      <w:r w:rsidRPr="003C0B14">
        <w:rPr>
          <w:b/>
        </w:rPr>
        <w:lastRenderedPageBreak/>
        <w:t>DECLARATION</w:t>
      </w:r>
    </w:p>
    <w:p w14:paraId="68741FEC" w14:textId="77777777" w:rsidR="00A61FAC" w:rsidRPr="003C0B14" w:rsidRDefault="00000000">
      <w:r w:rsidRPr="003C0B14">
        <w:t>We declare that this project is our original work. To the best of our knowledge, we also affirm that this project has not been presented to this university or any other university for examination, or for any other purpose.</w:t>
      </w:r>
    </w:p>
    <w:tbl>
      <w:tblPr>
        <w:tblStyle w:val="a0"/>
        <w:tblW w:w="9171" w:type="dxa"/>
        <w:tblBorders>
          <w:top w:val="nil"/>
          <w:left w:val="nil"/>
          <w:bottom w:val="nil"/>
          <w:right w:val="nil"/>
          <w:insideH w:val="nil"/>
          <w:insideV w:val="nil"/>
        </w:tblBorders>
        <w:tblLayout w:type="fixed"/>
        <w:tblLook w:val="0400" w:firstRow="0" w:lastRow="0" w:firstColumn="0" w:lastColumn="0" w:noHBand="0" w:noVBand="1"/>
      </w:tblPr>
      <w:tblGrid>
        <w:gridCol w:w="2593"/>
        <w:gridCol w:w="3482"/>
        <w:gridCol w:w="3096"/>
      </w:tblGrid>
      <w:tr w:rsidR="00A61FAC" w:rsidRPr="003C0B14" w14:paraId="2AAA98EA" w14:textId="77777777">
        <w:tc>
          <w:tcPr>
            <w:tcW w:w="2593" w:type="dxa"/>
          </w:tcPr>
          <w:p w14:paraId="49F98690" w14:textId="77777777" w:rsidR="00A61FAC" w:rsidRPr="003C0B14" w:rsidRDefault="00000000">
            <w:pPr>
              <w:spacing w:before="240" w:line="360" w:lineRule="auto"/>
              <w:jc w:val="left"/>
              <w:rPr>
                <w:color w:val="000000"/>
              </w:rPr>
            </w:pPr>
            <w:r w:rsidRPr="003C0B14">
              <w:rPr>
                <w:color w:val="000000"/>
              </w:rPr>
              <w:t>Name:</w:t>
            </w:r>
          </w:p>
        </w:tc>
        <w:tc>
          <w:tcPr>
            <w:tcW w:w="3482" w:type="dxa"/>
            <w:vAlign w:val="center"/>
          </w:tcPr>
          <w:p w14:paraId="04AC1663" w14:textId="77777777" w:rsidR="00A61FAC" w:rsidRPr="003C0B14" w:rsidRDefault="00000000">
            <w:pPr>
              <w:spacing w:before="240" w:line="360" w:lineRule="auto"/>
              <w:jc w:val="left"/>
              <w:rPr>
                <w:b/>
                <w:color w:val="000000"/>
              </w:rPr>
            </w:pPr>
            <w:r w:rsidRPr="003C0B14">
              <w:rPr>
                <w:b/>
                <w:color w:val="000000"/>
              </w:rPr>
              <w:t>DENNIS SAMMY</w:t>
            </w:r>
          </w:p>
        </w:tc>
        <w:tc>
          <w:tcPr>
            <w:tcW w:w="3096" w:type="dxa"/>
            <w:vAlign w:val="center"/>
          </w:tcPr>
          <w:p w14:paraId="58E37FCC" w14:textId="77777777" w:rsidR="00A61FAC" w:rsidRPr="003C0B14" w:rsidRDefault="00000000">
            <w:pPr>
              <w:spacing w:before="240" w:line="360" w:lineRule="auto"/>
              <w:jc w:val="left"/>
              <w:rPr>
                <w:b/>
                <w:color w:val="000000"/>
              </w:rPr>
            </w:pPr>
            <w:r w:rsidRPr="003C0B14">
              <w:rPr>
                <w:b/>
                <w:color w:val="000000"/>
              </w:rPr>
              <w:t>ENM 241-0117/2019</w:t>
            </w:r>
          </w:p>
        </w:tc>
      </w:tr>
      <w:tr w:rsidR="00A61FAC" w:rsidRPr="003C0B14" w14:paraId="268C6BFB" w14:textId="77777777">
        <w:tc>
          <w:tcPr>
            <w:tcW w:w="2593" w:type="dxa"/>
          </w:tcPr>
          <w:p w14:paraId="6DB920BF" w14:textId="77777777" w:rsidR="00A61FAC" w:rsidRPr="003C0B14" w:rsidRDefault="00000000">
            <w:pPr>
              <w:spacing w:before="240" w:line="360" w:lineRule="auto"/>
              <w:jc w:val="left"/>
              <w:rPr>
                <w:color w:val="000000"/>
              </w:rPr>
            </w:pPr>
            <w:r w:rsidRPr="003C0B14">
              <w:rPr>
                <w:color w:val="000000"/>
              </w:rPr>
              <w:t>Signature:</w:t>
            </w:r>
          </w:p>
        </w:tc>
        <w:tc>
          <w:tcPr>
            <w:tcW w:w="3482" w:type="dxa"/>
          </w:tcPr>
          <w:p w14:paraId="722A341F" w14:textId="77777777" w:rsidR="00A61FAC" w:rsidRPr="003C0B14" w:rsidRDefault="00000000">
            <w:pPr>
              <w:spacing w:before="240" w:line="360" w:lineRule="auto"/>
              <w:jc w:val="left"/>
              <w:rPr>
                <w:color w:val="000000"/>
              </w:rPr>
            </w:pPr>
            <w:r w:rsidRPr="003C0B14">
              <w:rPr>
                <w:color w:val="000000"/>
              </w:rPr>
              <w:t>____________________</w:t>
            </w:r>
          </w:p>
        </w:tc>
        <w:tc>
          <w:tcPr>
            <w:tcW w:w="3096" w:type="dxa"/>
          </w:tcPr>
          <w:p w14:paraId="581E8976" w14:textId="77777777" w:rsidR="00A61FAC" w:rsidRPr="003C0B14" w:rsidRDefault="00000000">
            <w:pPr>
              <w:spacing w:before="240" w:line="360" w:lineRule="auto"/>
              <w:jc w:val="left"/>
              <w:rPr>
                <w:color w:val="000000"/>
              </w:rPr>
            </w:pPr>
            <w:r w:rsidRPr="003C0B14">
              <w:rPr>
                <w:color w:val="000000"/>
              </w:rPr>
              <w:t>Date __________________</w:t>
            </w:r>
          </w:p>
        </w:tc>
      </w:tr>
    </w:tbl>
    <w:p w14:paraId="7417362D" w14:textId="77777777" w:rsidR="00A61FAC" w:rsidRPr="003C0B14" w:rsidRDefault="00A61FAC">
      <w:pPr>
        <w:spacing w:after="0"/>
        <w:rPr>
          <w:color w:val="000000"/>
        </w:rPr>
      </w:pPr>
    </w:p>
    <w:p w14:paraId="39864CD1" w14:textId="77777777" w:rsidR="00A61FAC" w:rsidRPr="003C0B14" w:rsidRDefault="00A61FAC">
      <w:pPr>
        <w:spacing w:after="0"/>
        <w:rPr>
          <w:color w:val="000000"/>
        </w:rPr>
      </w:pPr>
    </w:p>
    <w:tbl>
      <w:tblPr>
        <w:tblStyle w:val="a1"/>
        <w:tblW w:w="9171" w:type="dxa"/>
        <w:tblBorders>
          <w:top w:val="nil"/>
          <w:left w:val="nil"/>
          <w:bottom w:val="nil"/>
          <w:right w:val="nil"/>
          <w:insideH w:val="nil"/>
          <w:insideV w:val="nil"/>
        </w:tblBorders>
        <w:tblLayout w:type="fixed"/>
        <w:tblLook w:val="0400" w:firstRow="0" w:lastRow="0" w:firstColumn="0" w:lastColumn="0" w:noHBand="0" w:noVBand="1"/>
      </w:tblPr>
      <w:tblGrid>
        <w:gridCol w:w="2593"/>
        <w:gridCol w:w="3482"/>
        <w:gridCol w:w="3096"/>
      </w:tblGrid>
      <w:tr w:rsidR="00A61FAC" w:rsidRPr="003C0B14" w14:paraId="49BE3D86" w14:textId="77777777">
        <w:tc>
          <w:tcPr>
            <w:tcW w:w="2593" w:type="dxa"/>
          </w:tcPr>
          <w:p w14:paraId="703DBA20" w14:textId="77777777" w:rsidR="00A61FAC" w:rsidRPr="003C0B14" w:rsidRDefault="00000000">
            <w:pPr>
              <w:spacing w:before="240" w:line="360" w:lineRule="auto"/>
              <w:jc w:val="left"/>
              <w:rPr>
                <w:color w:val="000000"/>
              </w:rPr>
            </w:pPr>
            <w:r w:rsidRPr="003C0B14">
              <w:rPr>
                <w:color w:val="000000"/>
              </w:rPr>
              <w:t>Name:</w:t>
            </w:r>
          </w:p>
        </w:tc>
        <w:tc>
          <w:tcPr>
            <w:tcW w:w="3482" w:type="dxa"/>
            <w:vAlign w:val="center"/>
          </w:tcPr>
          <w:p w14:paraId="0B1A536A" w14:textId="77777777" w:rsidR="00A61FAC" w:rsidRPr="003C0B14" w:rsidRDefault="00000000">
            <w:pPr>
              <w:spacing w:before="240" w:line="360" w:lineRule="auto"/>
              <w:jc w:val="left"/>
              <w:rPr>
                <w:b/>
                <w:color w:val="000000"/>
              </w:rPr>
            </w:pPr>
            <w:r w:rsidRPr="003C0B14">
              <w:rPr>
                <w:b/>
                <w:color w:val="000000"/>
              </w:rPr>
              <w:t>PEGGYOLANDA NYAMBURA</w:t>
            </w:r>
          </w:p>
        </w:tc>
        <w:tc>
          <w:tcPr>
            <w:tcW w:w="3096" w:type="dxa"/>
            <w:vAlign w:val="center"/>
          </w:tcPr>
          <w:p w14:paraId="0BFED1AB" w14:textId="77777777" w:rsidR="00A61FAC" w:rsidRPr="003C0B14" w:rsidRDefault="00000000">
            <w:pPr>
              <w:spacing w:before="240" w:line="360" w:lineRule="auto"/>
              <w:jc w:val="left"/>
              <w:rPr>
                <w:b/>
                <w:color w:val="000000"/>
              </w:rPr>
            </w:pPr>
            <w:r w:rsidRPr="003C0B14">
              <w:rPr>
                <w:b/>
                <w:color w:val="000000"/>
              </w:rPr>
              <w:t>ENM 241-0118/2019</w:t>
            </w:r>
          </w:p>
        </w:tc>
      </w:tr>
      <w:tr w:rsidR="00A61FAC" w:rsidRPr="003C0B14" w14:paraId="08821C7C" w14:textId="77777777">
        <w:tc>
          <w:tcPr>
            <w:tcW w:w="2593" w:type="dxa"/>
          </w:tcPr>
          <w:p w14:paraId="224B248F" w14:textId="77777777" w:rsidR="00A61FAC" w:rsidRPr="003C0B14" w:rsidRDefault="00000000">
            <w:pPr>
              <w:spacing w:before="240" w:line="360" w:lineRule="auto"/>
              <w:jc w:val="left"/>
              <w:rPr>
                <w:color w:val="000000"/>
              </w:rPr>
            </w:pPr>
            <w:r w:rsidRPr="003C0B14">
              <w:rPr>
                <w:color w:val="000000"/>
              </w:rPr>
              <w:t>Signature:</w:t>
            </w:r>
          </w:p>
        </w:tc>
        <w:tc>
          <w:tcPr>
            <w:tcW w:w="3482" w:type="dxa"/>
          </w:tcPr>
          <w:p w14:paraId="37C6447D" w14:textId="77777777" w:rsidR="00A61FAC" w:rsidRPr="003C0B14" w:rsidRDefault="00000000">
            <w:pPr>
              <w:spacing w:before="240" w:line="360" w:lineRule="auto"/>
              <w:jc w:val="left"/>
              <w:rPr>
                <w:color w:val="000000"/>
              </w:rPr>
            </w:pPr>
            <w:r w:rsidRPr="003C0B14">
              <w:rPr>
                <w:color w:val="000000"/>
              </w:rPr>
              <w:t>____________________</w:t>
            </w:r>
          </w:p>
        </w:tc>
        <w:tc>
          <w:tcPr>
            <w:tcW w:w="3096" w:type="dxa"/>
          </w:tcPr>
          <w:p w14:paraId="4C3E2E46" w14:textId="77777777" w:rsidR="00A61FAC" w:rsidRPr="003C0B14" w:rsidRDefault="00000000">
            <w:pPr>
              <w:spacing w:before="240" w:line="360" w:lineRule="auto"/>
              <w:jc w:val="left"/>
              <w:rPr>
                <w:color w:val="000000"/>
              </w:rPr>
            </w:pPr>
            <w:r w:rsidRPr="003C0B14">
              <w:rPr>
                <w:color w:val="000000"/>
              </w:rPr>
              <w:t>Date __________________</w:t>
            </w:r>
          </w:p>
        </w:tc>
      </w:tr>
    </w:tbl>
    <w:p w14:paraId="6477FF1C" w14:textId="77777777" w:rsidR="00A61FAC" w:rsidRPr="003C0B14" w:rsidRDefault="00000000">
      <w:pPr>
        <w:rPr>
          <w:b/>
        </w:rPr>
      </w:pPr>
      <w:r w:rsidRPr="003C0B14">
        <w:br w:type="page"/>
      </w:r>
    </w:p>
    <w:p w14:paraId="6A82C5F0" w14:textId="77777777" w:rsidR="00A61FAC" w:rsidRPr="003C0B14" w:rsidRDefault="00000000">
      <w:pPr>
        <w:jc w:val="center"/>
        <w:rPr>
          <w:b/>
        </w:rPr>
      </w:pPr>
      <w:r w:rsidRPr="003C0B14">
        <w:rPr>
          <w:b/>
        </w:rPr>
        <w:lastRenderedPageBreak/>
        <w:t>CERTIFICATION</w:t>
      </w:r>
    </w:p>
    <w:p w14:paraId="35F07030" w14:textId="77777777" w:rsidR="00A61FAC" w:rsidRPr="003C0B14" w:rsidRDefault="00000000">
      <w:pPr>
        <w:spacing w:after="0"/>
        <w:rPr>
          <w:color w:val="000000"/>
        </w:rPr>
      </w:pPr>
      <w:r w:rsidRPr="003C0B14">
        <w:rPr>
          <w:color w:val="000000"/>
        </w:rPr>
        <w:t>I certify that the above-mentioned students carried out the work detailed in this project under my supervision.</w:t>
      </w:r>
    </w:p>
    <w:p w14:paraId="640CBFC5" w14:textId="77777777" w:rsidR="00A61FAC" w:rsidRPr="003C0B14" w:rsidRDefault="00A61FAC">
      <w:pPr>
        <w:spacing w:after="0"/>
        <w:rPr>
          <w:color w:val="000000"/>
        </w:rPr>
      </w:pPr>
    </w:p>
    <w:tbl>
      <w:tblPr>
        <w:tblStyle w:val="a2"/>
        <w:tblW w:w="9171" w:type="dxa"/>
        <w:tblBorders>
          <w:top w:val="nil"/>
          <w:left w:val="nil"/>
          <w:bottom w:val="nil"/>
          <w:right w:val="nil"/>
          <w:insideH w:val="nil"/>
          <w:insideV w:val="nil"/>
        </w:tblBorders>
        <w:tblLayout w:type="fixed"/>
        <w:tblLook w:val="0400" w:firstRow="0" w:lastRow="0" w:firstColumn="0" w:lastColumn="0" w:noHBand="0" w:noVBand="1"/>
      </w:tblPr>
      <w:tblGrid>
        <w:gridCol w:w="2609"/>
        <w:gridCol w:w="3473"/>
        <w:gridCol w:w="3089"/>
      </w:tblGrid>
      <w:tr w:rsidR="00A61FAC" w:rsidRPr="003C0B14" w14:paraId="30253ECE" w14:textId="77777777">
        <w:tc>
          <w:tcPr>
            <w:tcW w:w="2609" w:type="dxa"/>
          </w:tcPr>
          <w:p w14:paraId="5825DCB4" w14:textId="77777777" w:rsidR="00A61FAC" w:rsidRPr="003C0B14" w:rsidRDefault="00000000">
            <w:pPr>
              <w:spacing w:before="240" w:line="360" w:lineRule="auto"/>
              <w:jc w:val="left"/>
              <w:rPr>
                <w:color w:val="000000"/>
              </w:rPr>
            </w:pPr>
            <w:r w:rsidRPr="003C0B14">
              <w:rPr>
                <w:color w:val="000000"/>
              </w:rPr>
              <w:t>Supervisor’s Name:</w:t>
            </w:r>
          </w:p>
        </w:tc>
        <w:tc>
          <w:tcPr>
            <w:tcW w:w="3473" w:type="dxa"/>
            <w:vAlign w:val="center"/>
          </w:tcPr>
          <w:p w14:paraId="3F90D40F" w14:textId="00BDDB90" w:rsidR="00A61FAC" w:rsidRPr="003C0B14" w:rsidRDefault="003C0B14">
            <w:pPr>
              <w:spacing w:before="240" w:line="360" w:lineRule="auto"/>
              <w:jc w:val="left"/>
              <w:rPr>
                <w:b/>
                <w:color w:val="000000"/>
              </w:rPr>
            </w:pPr>
            <w:r>
              <w:rPr>
                <w:b/>
                <w:color w:val="000000"/>
              </w:rPr>
              <w:t>ENG</w:t>
            </w:r>
            <w:r w:rsidR="004B19AC" w:rsidRPr="003C0B14">
              <w:rPr>
                <w:b/>
                <w:color w:val="000000"/>
              </w:rPr>
              <w:t>. ELIJAH MUNYAO</w:t>
            </w:r>
          </w:p>
        </w:tc>
        <w:tc>
          <w:tcPr>
            <w:tcW w:w="3089" w:type="dxa"/>
            <w:vAlign w:val="center"/>
          </w:tcPr>
          <w:p w14:paraId="32242827" w14:textId="77777777" w:rsidR="00A61FAC" w:rsidRPr="003C0B14" w:rsidRDefault="00A61FAC">
            <w:pPr>
              <w:spacing w:before="240" w:line="360" w:lineRule="auto"/>
              <w:jc w:val="left"/>
              <w:rPr>
                <w:b/>
                <w:color w:val="000000"/>
              </w:rPr>
            </w:pPr>
          </w:p>
        </w:tc>
      </w:tr>
      <w:tr w:rsidR="00A61FAC" w:rsidRPr="003C0B14" w14:paraId="02854FF4" w14:textId="77777777">
        <w:tc>
          <w:tcPr>
            <w:tcW w:w="2609" w:type="dxa"/>
          </w:tcPr>
          <w:p w14:paraId="1FE72820" w14:textId="77777777" w:rsidR="00A61FAC" w:rsidRPr="003C0B14" w:rsidRDefault="00000000">
            <w:pPr>
              <w:spacing w:before="240" w:line="360" w:lineRule="auto"/>
              <w:jc w:val="left"/>
              <w:rPr>
                <w:color w:val="000000"/>
              </w:rPr>
            </w:pPr>
            <w:r w:rsidRPr="003C0B14">
              <w:rPr>
                <w:color w:val="000000"/>
              </w:rPr>
              <w:t>Signature:</w:t>
            </w:r>
          </w:p>
        </w:tc>
        <w:tc>
          <w:tcPr>
            <w:tcW w:w="3473" w:type="dxa"/>
          </w:tcPr>
          <w:p w14:paraId="01FB0B73" w14:textId="77777777" w:rsidR="00A61FAC" w:rsidRPr="003C0B14" w:rsidRDefault="00000000">
            <w:pPr>
              <w:spacing w:before="240" w:line="360" w:lineRule="auto"/>
              <w:jc w:val="left"/>
              <w:rPr>
                <w:color w:val="000000"/>
              </w:rPr>
            </w:pPr>
            <w:r w:rsidRPr="003C0B14">
              <w:rPr>
                <w:color w:val="000000"/>
              </w:rPr>
              <w:t>____________________</w:t>
            </w:r>
          </w:p>
        </w:tc>
        <w:tc>
          <w:tcPr>
            <w:tcW w:w="3089" w:type="dxa"/>
          </w:tcPr>
          <w:p w14:paraId="16F2FA9E" w14:textId="77777777" w:rsidR="00A61FAC" w:rsidRPr="003C0B14" w:rsidRDefault="00000000">
            <w:pPr>
              <w:spacing w:before="240" w:line="360" w:lineRule="auto"/>
              <w:jc w:val="left"/>
              <w:rPr>
                <w:color w:val="000000"/>
              </w:rPr>
            </w:pPr>
            <w:r w:rsidRPr="003C0B14">
              <w:rPr>
                <w:color w:val="000000"/>
              </w:rPr>
              <w:t>Date __________________</w:t>
            </w:r>
          </w:p>
        </w:tc>
      </w:tr>
    </w:tbl>
    <w:p w14:paraId="38D62D8E" w14:textId="77777777" w:rsidR="00F61A3B" w:rsidRPr="003C0B14" w:rsidRDefault="00F61A3B">
      <w:pPr>
        <w:pStyle w:val="Heading1"/>
      </w:pPr>
    </w:p>
    <w:p w14:paraId="566A4032" w14:textId="77777777" w:rsidR="00F61A3B" w:rsidRPr="003C0B14" w:rsidRDefault="00F61A3B">
      <w:pPr>
        <w:rPr>
          <w:b/>
          <w:sz w:val="36"/>
          <w:szCs w:val="36"/>
        </w:rPr>
      </w:pPr>
      <w:r w:rsidRPr="003C0B14">
        <w:br w:type="page"/>
      </w:r>
    </w:p>
    <w:p w14:paraId="2243D4A1" w14:textId="0B9E63E0" w:rsidR="00A61FAC" w:rsidRPr="003C0B14" w:rsidRDefault="00000000">
      <w:pPr>
        <w:pStyle w:val="Heading1"/>
      </w:pPr>
      <w:r w:rsidRPr="003C0B14">
        <w:lastRenderedPageBreak/>
        <w:t>Abstract</w:t>
      </w:r>
    </w:p>
    <w:p w14:paraId="7A9E6493" w14:textId="2BD9E0AA" w:rsidR="00795F7D" w:rsidRPr="003C0B14" w:rsidRDefault="00000000" w:rsidP="00795F7D">
      <w:pPr>
        <w:rPr>
          <w:lang w:val="en-KE"/>
        </w:rPr>
      </w:pPr>
      <w:r w:rsidRPr="003C0B14">
        <w:t>Hull inspection is an essential process for any sea going vessel to ensure safety of navigation. Over the years, hull inspection has been achieved through dry docking as well as deploying inspectors to carry out underwater inspections. However, this has had limitations due to the inadequate human capabilities underwater as well as the associated safety risks. Remotely operated vehicles</w:t>
      </w:r>
      <w:r w:rsidR="00F03489" w:rsidRPr="003C0B14">
        <w:t xml:space="preserve"> (ROV) </w:t>
      </w:r>
      <w:r w:rsidRPr="003C0B14">
        <w:t xml:space="preserve">eliminate the risks that divers are subjected to during hull inspections and </w:t>
      </w:r>
      <w:r w:rsidR="004B19AC" w:rsidRPr="003C0B14">
        <w:t>minimises</w:t>
      </w:r>
      <w:r w:rsidRPr="003C0B14">
        <w:t xml:space="preserve"> expenditure on the entire hull inspection process in dry docks. The use of an ROV as an underwater inspection tool provides precise and efficient underwater inspections at reduced risks, associated costs, and docking time periods. The current work involved the design, fabrication, and testing of </w:t>
      </w:r>
      <w:r w:rsidR="009E027C" w:rsidRPr="003C0B14">
        <w:t xml:space="preserve">the </w:t>
      </w:r>
      <w:r w:rsidRPr="003C0B14">
        <w:t>remotely operated vehicle</w:t>
      </w:r>
      <w:r w:rsidR="009E027C" w:rsidRPr="003C0B14">
        <w:t xml:space="preserve"> focusing on the development and implementation </w:t>
      </w:r>
      <w:r w:rsidR="007660C5" w:rsidRPr="003C0B14">
        <w:rPr>
          <w:bCs/>
          <w:lang w:val="en-KE"/>
        </w:rPr>
        <w:t>of the</w:t>
      </w:r>
      <w:r w:rsidR="00795F7D" w:rsidRPr="003C0B14">
        <w:rPr>
          <w:bCs/>
          <w:lang w:val="en-KE"/>
        </w:rPr>
        <w:t xml:space="preserve"> control system </w:t>
      </w:r>
      <w:r w:rsidR="00795F7D" w:rsidRPr="003C0B14">
        <w:rPr>
          <w:bCs/>
          <w:lang w:val="en-KE"/>
        </w:rPr>
        <w:t xml:space="preserve">optimized for underwater hull inspections. The ROV integrates structural, electrical, and control systems to ensure precision, reliability, and adaptability in submerged conditions. The frame, constructed using acrylic, is engineered to withstand pressures at depths of up to 100 meters, verified through Finite Element Analysis (FEA). A dual battery system power </w:t>
      </w:r>
      <w:r w:rsidR="005438CF">
        <w:rPr>
          <w:bCs/>
          <w:lang w:val="en-KE"/>
        </w:rPr>
        <w:t>five</w:t>
      </w:r>
      <w:r w:rsidR="00795F7D" w:rsidRPr="003C0B14">
        <w:rPr>
          <w:bCs/>
          <w:lang w:val="en-KE"/>
        </w:rPr>
        <w:t xml:space="preserve"> brushless thrusters. The control system, powered by a Raspberry Pi and </w:t>
      </w:r>
      <w:proofErr w:type="gramStart"/>
      <w:r w:rsidR="00795F7D" w:rsidRPr="003C0B14">
        <w:rPr>
          <w:bCs/>
          <w:lang w:val="en-KE"/>
        </w:rPr>
        <w:t>operated</w:t>
      </w:r>
      <w:proofErr w:type="gramEnd"/>
      <w:r w:rsidR="00795F7D" w:rsidRPr="003C0B14">
        <w:rPr>
          <w:bCs/>
          <w:lang w:val="en-KE"/>
        </w:rPr>
        <w:t xml:space="preserve"> via a</w:t>
      </w:r>
      <w:r w:rsidR="003C0B14">
        <w:rPr>
          <w:bCs/>
          <w:lang w:val="en-KE"/>
        </w:rPr>
        <w:t xml:space="preserve"> joystick</w:t>
      </w:r>
      <w:r w:rsidR="00795F7D" w:rsidRPr="003C0B14">
        <w:rPr>
          <w:bCs/>
          <w:lang w:val="en-KE"/>
        </w:rPr>
        <w:t xml:space="preserve"> controller, enables real-time </w:t>
      </w:r>
      <w:r w:rsidR="003C0B14" w:rsidRPr="003C0B14">
        <w:rPr>
          <w:bCs/>
          <w:lang w:val="en-KE"/>
        </w:rPr>
        <w:t>control.</w:t>
      </w:r>
      <w:r w:rsidR="003C0B14">
        <w:rPr>
          <w:bCs/>
          <w:lang w:val="en-KE"/>
        </w:rPr>
        <w:t xml:space="preserve"> </w:t>
      </w:r>
      <w:r w:rsidR="00795F7D" w:rsidRPr="003C0B14">
        <w:rPr>
          <w:bCs/>
          <w:lang w:val="en-KE"/>
        </w:rPr>
        <w:t>Sensor integration, including an MPU6050 for orientation data, ensure</w:t>
      </w:r>
      <w:r w:rsidR="007660C5" w:rsidRPr="003C0B14">
        <w:rPr>
          <w:bCs/>
          <w:lang w:val="en-KE"/>
        </w:rPr>
        <w:t>d</w:t>
      </w:r>
      <w:r w:rsidR="00795F7D" w:rsidRPr="003C0B14">
        <w:rPr>
          <w:bCs/>
          <w:lang w:val="en-KE"/>
        </w:rPr>
        <w:t xml:space="preserve"> precise stabilization</w:t>
      </w:r>
      <w:r w:rsidR="007660C5" w:rsidRPr="003C0B14">
        <w:rPr>
          <w:bCs/>
          <w:lang w:val="en-KE"/>
        </w:rPr>
        <w:t>.</w:t>
      </w:r>
    </w:p>
    <w:p w14:paraId="798A300A" w14:textId="29856712" w:rsidR="00A61FAC" w:rsidRPr="003C0B14" w:rsidRDefault="00F03489" w:rsidP="00AF3710">
      <w:pPr>
        <w:rPr>
          <w:b/>
          <w:sz w:val="36"/>
          <w:szCs w:val="36"/>
        </w:rPr>
      </w:pPr>
      <w:r w:rsidRPr="003C0B14">
        <w:rPr>
          <w:color w:val="000000"/>
        </w:rPr>
        <w:t xml:space="preserve">. </w:t>
      </w:r>
    </w:p>
    <w:p w14:paraId="2D3D7AFD" w14:textId="77777777" w:rsidR="00AF3710" w:rsidRPr="003C0B14" w:rsidRDefault="00AF3710">
      <w:pPr>
        <w:rPr>
          <w:b/>
          <w:sz w:val="36"/>
          <w:szCs w:val="36"/>
        </w:rPr>
      </w:pPr>
      <w:r w:rsidRPr="003C0B14">
        <w:rPr>
          <w:b/>
          <w:sz w:val="36"/>
          <w:szCs w:val="36"/>
        </w:rPr>
        <w:br w:type="page"/>
      </w:r>
    </w:p>
    <w:p w14:paraId="4561E7F8" w14:textId="48C79F77" w:rsidR="00A61FAC" w:rsidRPr="003C0B14" w:rsidRDefault="00000000">
      <w:pPr>
        <w:jc w:val="center"/>
        <w:rPr>
          <w:b/>
          <w:sz w:val="36"/>
          <w:szCs w:val="36"/>
        </w:rPr>
      </w:pPr>
      <w:r w:rsidRPr="003C0B14">
        <w:rPr>
          <w:b/>
          <w:sz w:val="36"/>
          <w:szCs w:val="36"/>
        </w:rPr>
        <w:lastRenderedPageBreak/>
        <w:t>Table of Contents</w:t>
      </w:r>
    </w:p>
    <w:p w14:paraId="580CE424" w14:textId="77777777" w:rsidR="00A61FAC" w:rsidRPr="003C0B14" w:rsidRDefault="00A61FAC">
      <w:pPr>
        <w:keepNext/>
        <w:keepLines/>
        <w:pBdr>
          <w:top w:val="nil"/>
          <w:left w:val="nil"/>
          <w:bottom w:val="nil"/>
          <w:right w:val="nil"/>
          <w:between w:val="nil"/>
        </w:pBdr>
        <w:spacing w:before="240" w:after="0"/>
        <w:jc w:val="left"/>
        <w:rPr>
          <w:color w:val="366091"/>
          <w:sz w:val="32"/>
          <w:szCs w:val="32"/>
        </w:rPr>
      </w:pPr>
    </w:p>
    <w:p w14:paraId="62D3D281" w14:textId="77777777" w:rsidR="00A61FAC" w:rsidRPr="003C0B14" w:rsidRDefault="00000000">
      <w:pPr>
        <w:rPr>
          <w:b/>
          <w:sz w:val="36"/>
          <w:szCs w:val="36"/>
        </w:rPr>
      </w:pPr>
      <w:r w:rsidRPr="003C0B14">
        <w:br w:type="page"/>
      </w:r>
    </w:p>
    <w:p w14:paraId="733F77BA" w14:textId="77777777" w:rsidR="00A61FAC" w:rsidRPr="003C0B14" w:rsidRDefault="00000000">
      <w:pPr>
        <w:pStyle w:val="Heading1"/>
      </w:pPr>
      <w:r w:rsidRPr="003C0B14">
        <w:lastRenderedPageBreak/>
        <w:t>List of Figures</w:t>
      </w:r>
    </w:p>
    <w:p w14:paraId="3F9025DE" w14:textId="2308EE56"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r>
        <w:fldChar w:fldCharType="begin"/>
      </w:r>
      <w:r>
        <w:instrText xml:space="preserve"> TOC \h \z \c "Figure" </w:instrText>
      </w:r>
      <w:r>
        <w:fldChar w:fldCharType="separate"/>
      </w:r>
      <w:hyperlink w:anchor="_Toc188788262" w:history="1">
        <w:r w:rsidRPr="0098257A">
          <w:rPr>
            <w:rStyle w:val="Hyperlink"/>
            <w:noProof/>
          </w:rPr>
          <w:t>Figure 1:Rebikoff-niggeler Foundation First ROV</w:t>
        </w:r>
        <w:r>
          <w:rPr>
            <w:noProof/>
            <w:webHidden/>
          </w:rPr>
          <w:tab/>
        </w:r>
        <w:r>
          <w:rPr>
            <w:noProof/>
            <w:webHidden/>
          </w:rPr>
          <w:fldChar w:fldCharType="begin"/>
        </w:r>
        <w:r>
          <w:rPr>
            <w:noProof/>
            <w:webHidden/>
          </w:rPr>
          <w:instrText xml:space="preserve"> PAGEREF _Toc188788262 \h </w:instrText>
        </w:r>
        <w:r>
          <w:rPr>
            <w:noProof/>
            <w:webHidden/>
          </w:rPr>
        </w:r>
        <w:r>
          <w:rPr>
            <w:noProof/>
            <w:webHidden/>
          </w:rPr>
          <w:fldChar w:fldCharType="separate"/>
        </w:r>
        <w:r>
          <w:rPr>
            <w:noProof/>
            <w:webHidden/>
          </w:rPr>
          <w:t>11</w:t>
        </w:r>
        <w:r>
          <w:rPr>
            <w:noProof/>
            <w:webHidden/>
          </w:rPr>
          <w:fldChar w:fldCharType="end"/>
        </w:r>
      </w:hyperlink>
    </w:p>
    <w:p w14:paraId="18098993" w14:textId="5F19ECEA"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263" w:history="1">
        <w:r w:rsidRPr="0098257A">
          <w:rPr>
            <w:rStyle w:val="Hyperlink"/>
            <w:noProof/>
          </w:rPr>
          <w:t>Figure 2: ROV explores the ocean depth.</w:t>
        </w:r>
        <w:r>
          <w:rPr>
            <w:noProof/>
            <w:webHidden/>
          </w:rPr>
          <w:tab/>
        </w:r>
        <w:r>
          <w:rPr>
            <w:noProof/>
            <w:webHidden/>
          </w:rPr>
          <w:fldChar w:fldCharType="begin"/>
        </w:r>
        <w:r>
          <w:rPr>
            <w:noProof/>
            <w:webHidden/>
          </w:rPr>
          <w:instrText xml:space="preserve"> PAGEREF _Toc188788263 \h </w:instrText>
        </w:r>
        <w:r>
          <w:rPr>
            <w:noProof/>
            <w:webHidden/>
          </w:rPr>
        </w:r>
        <w:r>
          <w:rPr>
            <w:noProof/>
            <w:webHidden/>
          </w:rPr>
          <w:fldChar w:fldCharType="separate"/>
        </w:r>
        <w:r>
          <w:rPr>
            <w:noProof/>
            <w:webHidden/>
          </w:rPr>
          <w:t>12</w:t>
        </w:r>
        <w:r>
          <w:rPr>
            <w:noProof/>
            <w:webHidden/>
          </w:rPr>
          <w:fldChar w:fldCharType="end"/>
        </w:r>
      </w:hyperlink>
    </w:p>
    <w:p w14:paraId="40EF78AF" w14:textId="312D38EB"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264" w:history="1">
        <w:r w:rsidRPr="0098257A">
          <w:rPr>
            <w:rStyle w:val="Hyperlink"/>
            <w:noProof/>
          </w:rPr>
          <w:t>Figure 3: Electronic System Architecture</w:t>
        </w:r>
        <w:r>
          <w:rPr>
            <w:noProof/>
            <w:webHidden/>
          </w:rPr>
          <w:tab/>
        </w:r>
        <w:r>
          <w:rPr>
            <w:noProof/>
            <w:webHidden/>
          </w:rPr>
          <w:fldChar w:fldCharType="begin"/>
        </w:r>
        <w:r>
          <w:rPr>
            <w:noProof/>
            <w:webHidden/>
          </w:rPr>
          <w:instrText xml:space="preserve"> PAGEREF _Toc188788264 \h </w:instrText>
        </w:r>
        <w:r>
          <w:rPr>
            <w:noProof/>
            <w:webHidden/>
          </w:rPr>
        </w:r>
        <w:r>
          <w:rPr>
            <w:noProof/>
            <w:webHidden/>
          </w:rPr>
          <w:fldChar w:fldCharType="separate"/>
        </w:r>
        <w:r>
          <w:rPr>
            <w:noProof/>
            <w:webHidden/>
          </w:rPr>
          <w:t>24</w:t>
        </w:r>
        <w:r>
          <w:rPr>
            <w:noProof/>
            <w:webHidden/>
          </w:rPr>
          <w:fldChar w:fldCharType="end"/>
        </w:r>
      </w:hyperlink>
    </w:p>
    <w:p w14:paraId="3DF5B8D3" w14:textId="2C53C78A"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265" w:history="1">
        <w:r w:rsidRPr="0098257A">
          <w:rPr>
            <w:rStyle w:val="Hyperlink"/>
            <w:noProof/>
          </w:rPr>
          <w:t>Figure 4: High Level system architecture.</w:t>
        </w:r>
        <w:r>
          <w:rPr>
            <w:noProof/>
            <w:webHidden/>
          </w:rPr>
          <w:tab/>
        </w:r>
        <w:r>
          <w:rPr>
            <w:noProof/>
            <w:webHidden/>
          </w:rPr>
          <w:fldChar w:fldCharType="begin"/>
        </w:r>
        <w:r>
          <w:rPr>
            <w:noProof/>
            <w:webHidden/>
          </w:rPr>
          <w:instrText xml:space="preserve"> PAGEREF _Toc188788265 \h </w:instrText>
        </w:r>
        <w:r>
          <w:rPr>
            <w:noProof/>
            <w:webHidden/>
          </w:rPr>
        </w:r>
        <w:r>
          <w:rPr>
            <w:noProof/>
            <w:webHidden/>
          </w:rPr>
          <w:fldChar w:fldCharType="separate"/>
        </w:r>
        <w:r>
          <w:rPr>
            <w:noProof/>
            <w:webHidden/>
          </w:rPr>
          <w:t>24</w:t>
        </w:r>
        <w:r>
          <w:rPr>
            <w:noProof/>
            <w:webHidden/>
          </w:rPr>
          <w:fldChar w:fldCharType="end"/>
        </w:r>
      </w:hyperlink>
    </w:p>
    <w:p w14:paraId="16C05C08" w14:textId="4BBDD0BB"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266" w:history="1">
        <w:r w:rsidRPr="0098257A">
          <w:rPr>
            <w:rStyle w:val="Hyperlink"/>
            <w:noProof/>
          </w:rPr>
          <w:t>Figure 5: Li Po battery pack with BMS</w:t>
        </w:r>
        <w:r>
          <w:rPr>
            <w:noProof/>
            <w:webHidden/>
          </w:rPr>
          <w:tab/>
        </w:r>
        <w:r>
          <w:rPr>
            <w:noProof/>
            <w:webHidden/>
          </w:rPr>
          <w:fldChar w:fldCharType="begin"/>
        </w:r>
        <w:r>
          <w:rPr>
            <w:noProof/>
            <w:webHidden/>
          </w:rPr>
          <w:instrText xml:space="preserve"> PAGEREF _Toc188788266 \h </w:instrText>
        </w:r>
        <w:r>
          <w:rPr>
            <w:noProof/>
            <w:webHidden/>
          </w:rPr>
        </w:r>
        <w:r>
          <w:rPr>
            <w:noProof/>
            <w:webHidden/>
          </w:rPr>
          <w:fldChar w:fldCharType="separate"/>
        </w:r>
        <w:r>
          <w:rPr>
            <w:noProof/>
            <w:webHidden/>
          </w:rPr>
          <w:t>25</w:t>
        </w:r>
        <w:r>
          <w:rPr>
            <w:noProof/>
            <w:webHidden/>
          </w:rPr>
          <w:fldChar w:fldCharType="end"/>
        </w:r>
      </w:hyperlink>
    </w:p>
    <w:p w14:paraId="6C976F87" w14:textId="79A9DF15"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267" w:history="1">
        <w:r w:rsidRPr="0098257A">
          <w:rPr>
            <w:rStyle w:val="Hyperlink"/>
            <w:noProof/>
          </w:rPr>
          <w:t>Figure 6: Raspberry pi 4</w:t>
        </w:r>
        <w:r>
          <w:rPr>
            <w:noProof/>
            <w:webHidden/>
          </w:rPr>
          <w:tab/>
        </w:r>
        <w:r>
          <w:rPr>
            <w:noProof/>
            <w:webHidden/>
          </w:rPr>
          <w:fldChar w:fldCharType="begin"/>
        </w:r>
        <w:r>
          <w:rPr>
            <w:noProof/>
            <w:webHidden/>
          </w:rPr>
          <w:instrText xml:space="preserve"> PAGEREF _Toc188788267 \h </w:instrText>
        </w:r>
        <w:r>
          <w:rPr>
            <w:noProof/>
            <w:webHidden/>
          </w:rPr>
        </w:r>
        <w:r>
          <w:rPr>
            <w:noProof/>
            <w:webHidden/>
          </w:rPr>
          <w:fldChar w:fldCharType="separate"/>
        </w:r>
        <w:r>
          <w:rPr>
            <w:noProof/>
            <w:webHidden/>
          </w:rPr>
          <w:t>26</w:t>
        </w:r>
        <w:r>
          <w:rPr>
            <w:noProof/>
            <w:webHidden/>
          </w:rPr>
          <w:fldChar w:fldCharType="end"/>
        </w:r>
      </w:hyperlink>
    </w:p>
    <w:p w14:paraId="089E78F8" w14:textId="0D41A8CF"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268" w:history="1">
        <w:r w:rsidRPr="0098257A">
          <w:rPr>
            <w:rStyle w:val="Hyperlink"/>
            <w:noProof/>
          </w:rPr>
          <w:t>Figure 7: Electronic speed controller</w:t>
        </w:r>
        <w:r>
          <w:rPr>
            <w:noProof/>
            <w:webHidden/>
          </w:rPr>
          <w:tab/>
        </w:r>
        <w:r>
          <w:rPr>
            <w:noProof/>
            <w:webHidden/>
          </w:rPr>
          <w:fldChar w:fldCharType="begin"/>
        </w:r>
        <w:r>
          <w:rPr>
            <w:noProof/>
            <w:webHidden/>
          </w:rPr>
          <w:instrText xml:space="preserve"> PAGEREF _Toc188788268 \h </w:instrText>
        </w:r>
        <w:r>
          <w:rPr>
            <w:noProof/>
            <w:webHidden/>
          </w:rPr>
        </w:r>
        <w:r>
          <w:rPr>
            <w:noProof/>
            <w:webHidden/>
          </w:rPr>
          <w:fldChar w:fldCharType="separate"/>
        </w:r>
        <w:r>
          <w:rPr>
            <w:noProof/>
            <w:webHidden/>
          </w:rPr>
          <w:t>27</w:t>
        </w:r>
        <w:r>
          <w:rPr>
            <w:noProof/>
            <w:webHidden/>
          </w:rPr>
          <w:fldChar w:fldCharType="end"/>
        </w:r>
      </w:hyperlink>
    </w:p>
    <w:p w14:paraId="42937D5D" w14:textId="5EC4C32E"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269" w:history="1">
        <w:r w:rsidRPr="0098257A">
          <w:rPr>
            <w:rStyle w:val="Hyperlink"/>
            <w:noProof/>
          </w:rPr>
          <w:t>Figure 8: Brushless motor with propellor attached</w:t>
        </w:r>
        <w:r>
          <w:rPr>
            <w:noProof/>
            <w:webHidden/>
          </w:rPr>
          <w:tab/>
        </w:r>
        <w:r>
          <w:rPr>
            <w:noProof/>
            <w:webHidden/>
          </w:rPr>
          <w:fldChar w:fldCharType="begin"/>
        </w:r>
        <w:r>
          <w:rPr>
            <w:noProof/>
            <w:webHidden/>
          </w:rPr>
          <w:instrText xml:space="preserve"> PAGEREF _Toc188788269 \h </w:instrText>
        </w:r>
        <w:r>
          <w:rPr>
            <w:noProof/>
            <w:webHidden/>
          </w:rPr>
        </w:r>
        <w:r>
          <w:rPr>
            <w:noProof/>
            <w:webHidden/>
          </w:rPr>
          <w:fldChar w:fldCharType="separate"/>
        </w:r>
        <w:r>
          <w:rPr>
            <w:noProof/>
            <w:webHidden/>
          </w:rPr>
          <w:t>27</w:t>
        </w:r>
        <w:r>
          <w:rPr>
            <w:noProof/>
            <w:webHidden/>
          </w:rPr>
          <w:fldChar w:fldCharType="end"/>
        </w:r>
      </w:hyperlink>
    </w:p>
    <w:p w14:paraId="2F3D2643" w14:textId="413E37E4"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270" w:history="1">
        <w:r w:rsidRPr="0098257A">
          <w:rPr>
            <w:rStyle w:val="Hyperlink"/>
            <w:noProof/>
          </w:rPr>
          <w:t>Figure 9: Mpu6050: Inertial Measurement Units</w:t>
        </w:r>
        <w:r>
          <w:rPr>
            <w:noProof/>
            <w:webHidden/>
          </w:rPr>
          <w:tab/>
        </w:r>
        <w:r>
          <w:rPr>
            <w:noProof/>
            <w:webHidden/>
          </w:rPr>
          <w:fldChar w:fldCharType="begin"/>
        </w:r>
        <w:r>
          <w:rPr>
            <w:noProof/>
            <w:webHidden/>
          </w:rPr>
          <w:instrText xml:space="preserve"> PAGEREF _Toc188788270 \h </w:instrText>
        </w:r>
        <w:r>
          <w:rPr>
            <w:noProof/>
            <w:webHidden/>
          </w:rPr>
        </w:r>
        <w:r>
          <w:rPr>
            <w:noProof/>
            <w:webHidden/>
          </w:rPr>
          <w:fldChar w:fldCharType="separate"/>
        </w:r>
        <w:r>
          <w:rPr>
            <w:noProof/>
            <w:webHidden/>
          </w:rPr>
          <w:t>28</w:t>
        </w:r>
        <w:r>
          <w:rPr>
            <w:noProof/>
            <w:webHidden/>
          </w:rPr>
          <w:fldChar w:fldCharType="end"/>
        </w:r>
      </w:hyperlink>
    </w:p>
    <w:p w14:paraId="57F1AB22" w14:textId="5710D394"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271" w:history="1">
        <w:r w:rsidRPr="0098257A">
          <w:rPr>
            <w:rStyle w:val="Hyperlink"/>
            <w:noProof/>
          </w:rPr>
          <w:t>Figure 10: An ethernet cable used for transmission of data</w:t>
        </w:r>
        <w:r>
          <w:rPr>
            <w:noProof/>
            <w:webHidden/>
          </w:rPr>
          <w:tab/>
        </w:r>
        <w:r>
          <w:rPr>
            <w:noProof/>
            <w:webHidden/>
          </w:rPr>
          <w:fldChar w:fldCharType="begin"/>
        </w:r>
        <w:r>
          <w:rPr>
            <w:noProof/>
            <w:webHidden/>
          </w:rPr>
          <w:instrText xml:space="preserve"> PAGEREF _Toc188788271 \h </w:instrText>
        </w:r>
        <w:r>
          <w:rPr>
            <w:noProof/>
            <w:webHidden/>
          </w:rPr>
        </w:r>
        <w:r>
          <w:rPr>
            <w:noProof/>
            <w:webHidden/>
          </w:rPr>
          <w:fldChar w:fldCharType="separate"/>
        </w:r>
        <w:r>
          <w:rPr>
            <w:noProof/>
            <w:webHidden/>
          </w:rPr>
          <w:t>28</w:t>
        </w:r>
        <w:r>
          <w:rPr>
            <w:noProof/>
            <w:webHidden/>
          </w:rPr>
          <w:fldChar w:fldCharType="end"/>
        </w:r>
      </w:hyperlink>
    </w:p>
    <w:p w14:paraId="6D3F2C89" w14:textId="36D6A2B6"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272" w:history="1">
        <w:r w:rsidRPr="0098257A">
          <w:rPr>
            <w:rStyle w:val="Hyperlink"/>
            <w:noProof/>
          </w:rPr>
          <w:t>Figure 11: Frame model</w:t>
        </w:r>
        <w:r>
          <w:rPr>
            <w:noProof/>
            <w:webHidden/>
          </w:rPr>
          <w:tab/>
        </w:r>
        <w:r>
          <w:rPr>
            <w:noProof/>
            <w:webHidden/>
          </w:rPr>
          <w:fldChar w:fldCharType="begin"/>
        </w:r>
        <w:r>
          <w:rPr>
            <w:noProof/>
            <w:webHidden/>
          </w:rPr>
          <w:instrText xml:space="preserve"> PAGEREF _Toc188788272 \h </w:instrText>
        </w:r>
        <w:r>
          <w:rPr>
            <w:noProof/>
            <w:webHidden/>
          </w:rPr>
        </w:r>
        <w:r>
          <w:rPr>
            <w:noProof/>
            <w:webHidden/>
          </w:rPr>
          <w:fldChar w:fldCharType="separate"/>
        </w:r>
        <w:r>
          <w:rPr>
            <w:noProof/>
            <w:webHidden/>
          </w:rPr>
          <w:t>34</w:t>
        </w:r>
        <w:r>
          <w:rPr>
            <w:noProof/>
            <w:webHidden/>
          </w:rPr>
          <w:fldChar w:fldCharType="end"/>
        </w:r>
      </w:hyperlink>
    </w:p>
    <w:p w14:paraId="2B9C8745" w14:textId="3D0825E6"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273" w:history="1">
        <w:r w:rsidRPr="0098257A">
          <w:rPr>
            <w:rStyle w:val="Hyperlink"/>
            <w:noProof/>
          </w:rPr>
          <w:t>Figure 12: Von Mises Stress and Deformation Using Steel</w:t>
        </w:r>
        <w:r>
          <w:rPr>
            <w:noProof/>
            <w:webHidden/>
          </w:rPr>
          <w:tab/>
        </w:r>
        <w:r>
          <w:rPr>
            <w:noProof/>
            <w:webHidden/>
          </w:rPr>
          <w:fldChar w:fldCharType="begin"/>
        </w:r>
        <w:r>
          <w:rPr>
            <w:noProof/>
            <w:webHidden/>
          </w:rPr>
          <w:instrText xml:space="preserve"> PAGEREF _Toc188788273 \h </w:instrText>
        </w:r>
        <w:r>
          <w:rPr>
            <w:noProof/>
            <w:webHidden/>
          </w:rPr>
        </w:r>
        <w:r>
          <w:rPr>
            <w:noProof/>
            <w:webHidden/>
          </w:rPr>
          <w:fldChar w:fldCharType="separate"/>
        </w:r>
        <w:r>
          <w:rPr>
            <w:noProof/>
            <w:webHidden/>
          </w:rPr>
          <w:t>34</w:t>
        </w:r>
        <w:r>
          <w:rPr>
            <w:noProof/>
            <w:webHidden/>
          </w:rPr>
          <w:fldChar w:fldCharType="end"/>
        </w:r>
      </w:hyperlink>
    </w:p>
    <w:p w14:paraId="2EFE3384" w14:textId="4FD12B7B"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274" w:history="1">
        <w:r w:rsidRPr="0098257A">
          <w:rPr>
            <w:rStyle w:val="Hyperlink"/>
            <w:noProof/>
          </w:rPr>
          <w:t>Figure 13: Von Mises Stress and Deformation Using aluminium</w:t>
        </w:r>
        <w:r>
          <w:rPr>
            <w:noProof/>
            <w:webHidden/>
          </w:rPr>
          <w:tab/>
        </w:r>
        <w:r>
          <w:rPr>
            <w:noProof/>
            <w:webHidden/>
          </w:rPr>
          <w:fldChar w:fldCharType="begin"/>
        </w:r>
        <w:r>
          <w:rPr>
            <w:noProof/>
            <w:webHidden/>
          </w:rPr>
          <w:instrText xml:space="preserve"> PAGEREF _Toc188788274 \h </w:instrText>
        </w:r>
        <w:r>
          <w:rPr>
            <w:noProof/>
            <w:webHidden/>
          </w:rPr>
        </w:r>
        <w:r>
          <w:rPr>
            <w:noProof/>
            <w:webHidden/>
          </w:rPr>
          <w:fldChar w:fldCharType="separate"/>
        </w:r>
        <w:r>
          <w:rPr>
            <w:noProof/>
            <w:webHidden/>
          </w:rPr>
          <w:t>35</w:t>
        </w:r>
        <w:r>
          <w:rPr>
            <w:noProof/>
            <w:webHidden/>
          </w:rPr>
          <w:fldChar w:fldCharType="end"/>
        </w:r>
      </w:hyperlink>
    </w:p>
    <w:p w14:paraId="690B136F" w14:textId="70F9830B"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275" w:history="1">
        <w:r w:rsidRPr="0098257A">
          <w:rPr>
            <w:rStyle w:val="Hyperlink"/>
            <w:noProof/>
          </w:rPr>
          <w:t>Figure 14: Von Mises Stress and Deformation using PVC.</w:t>
        </w:r>
        <w:r>
          <w:rPr>
            <w:noProof/>
            <w:webHidden/>
          </w:rPr>
          <w:tab/>
        </w:r>
        <w:r>
          <w:rPr>
            <w:noProof/>
            <w:webHidden/>
          </w:rPr>
          <w:fldChar w:fldCharType="begin"/>
        </w:r>
        <w:r>
          <w:rPr>
            <w:noProof/>
            <w:webHidden/>
          </w:rPr>
          <w:instrText xml:space="preserve"> PAGEREF _Toc188788275 \h </w:instrText>
        </w:r>
        <w:r>
          <w:rPr>
            <w:noProof/>
            <w:webHidden/>
          </w:rPr>
        </w:r>
        <w:r>
          <w:rPr>
            <w:noProof/>
            <w:webHidden/>
          </w:rPr>
          <w:fldChar w:fldCharType="separate"/>
        </w:r>
        <w:r>
          <w:rPr>
            <w:noProof/>
            <w:webHidden/>
          </w:rPr>
          <w:t>35</w:t>
        </w:r>
        <w:r>
          <w:rPr>
            <w:noProof/>
            <w:webHidden/>
          </w:rPr>
          <w:fldChar w:fldCharType="end"/>
        </w:r>
      </w:hyperlink>
    </w:p>
    <w:p w14:paraId="68F58A46" w14:textId="02F1B37F"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276" w:history="1">
        <w:r w:rsidRPr="0098257A">
          <w:rPr>
            <w:rStyle w:val="Hyperlink"/>
            <w:noProof/>
          </w:rPr>
          <w:t>Figure 15: Von Mises Stress and Deformation Using Acrylic</w:t>
        </w:r>
        <w:r>
          <w:rPr>
            <w:noProof/>
            <w:webHidden/>
          </w:rPr>
          <w:tab/>
        </w:r>
        <w:r>
          <w:rPr>
            <w:noProof/>
            <w:webHidden/>
          </w:rPr>
          <w:fldChar w:fldCharType="begin"/>
        </w:r>
        <w:r>
          <w:rPr>
            <w:noProof/>
            <w:webHidden/>
          </w:rPr>
          <w:instrText xml:space="preserve"> PAGEREF _Toc188788276 \h </w:instrText>
        </w:r>
        <w:r>
          <w:rPr>
            <w:noProof/>
            <w:webHidden/>
          </w:rPr>
        </w:r>
        <w:r>
          <w:rPr>
            <w:noProof/>
            <w:webHidden/>
          </w:rPr>
          <w:fldChar w:fldCharType="separate"/>
        </w:r>
        <w:r>
          <w:rPr>
            <w:noProof/>
            <w:webHidden/>
          </w:rPr>
          <w:t>35</w:t>
        </w:r>
        <w:r>
          <w:rPr>
            <w:noProof/>
            <w:webHidden/>
          </w:rPr>
          <w:fldChar w:fldCharType="end"/>
        </w:r>
      </w:hyperlink>
    </w:p>
    <w:p w14:paraId="2EC6906C" w14:textId="50A97AB6"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277" w:history="1">
        <w:r w:rsidRPr="0098257A">
          <w:rPr>
            <w:rStyle w:val="Hyperlink"/>
            <w:noProof/>
          </w:rPr>
          <w:t>Figure 16: Stress comparison at a depth of 10 m</w:t>
        </w:r>
        <w:r>
          <w:rPr>
            <w:noProof/>
            <w:webHidden/>
          </w:rPr>
          <w:tab/>
        </w:r>
        <w:r>
          <w:rPr>
            <w:noProof/>
            <w:webHidden/>
          </w:rPr>
          <w:fldChar w:fldCharType="begin"/>
        </w:r>
        <w:r>
          <w:rPr>
            <w:noProof/>
            <w:webHidden/>
          </w:rPr>
          <w:instrText xml:space="preserve"> PAGEREF _Toc188788277 \h </w:instrText>
        </w:r>
        <w:r>
          <w:rPr>
            <w:noProof/>
            <w:webHidden/>
          </w:rPr>
        </w:r>
        <w:r>
          <w:rPr>
            <w:noProof/>
            <w:webHidden/>
          </w:rPr>
          <w:fldChar w:fldCharType="separate"/>
        </w:r>
        <w:r>
          <w:rPr>
            <w:noProof/>
            <w:webHidden/>
          </w:rPr>
          <w:t>36</w:t>
        </w:r>
        <w:r>
          <w:rPr>
            <w:noProof/>
            <w:webHidden/>
          </w:rPr>
          <w:fldChar w:fldCharType="end"/>
        </w:r>
      </w:hyperlink>
    </w:p>
    <w:p w14:paraId="129F55C8" w14:textId="02F2603E"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278" w:history="1">
        <w:r w:rsidRPr="0098257A">
          <w:rPr>
            <w:rStyle w:val="Hyperlink"/>
            <w:noProof/>
          </w:rPr>
          <w:t>Figure 17: Deformation comparison at a depth of 10 m</w:t>
        </w:r>
        <w:r>
          <w:rPr>
            <w:noProof/>
            <w:webHidden/>
          </w:rPr>
          <w:tab/>
        </w:r>
        <w:r>
          <w:rPr>
            <w:noProof/>
            <w:webHidden/>
          </w:rPr>
          <w:fldChar w:fldCharType="begin"/>
        </w:r>
        <w:r>
          <w:rPr>
            <w:noProof/>
            <w:webHidden/>
          </w:rPr>
          <w:instrText xml:space="preserve"> PAGEREF _Toc188788278 \h </w:instrText>
        </w:r>
        <w:r>
          <w:rPr>
            <w:noProof/>
            <w:webHidden/>
          </w:rPr>
        </w:r>
        <w:r>
          <w:rPr>
            <w:noProof/>
            <w:webHidden/>
          </w:rPr>
          <w:fldChar w:fldCharType="separate"/>
        </w:r>
        <w:r>
          <w:rPr>
            <w:noProof/>
            <w:webHidden/>
          </w:rPr>
          <w:t>36</w:t>
        </w:r>
        <w:r>
          <w:rPr>
            <w:noProof/>
            <w:webHidden/>
          </w:rPr>
          <w:fldChar w:fldCharType="end"/>
        </w:r>
      </w:hyperlink>
    </w:p>
    <w:p w14:paraId="05AA8545" w14:textId="75BD31D5"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279" w:history="1">
        <w:r w:rsidRPr="0098257A">
          <w:rPr>
            <w:rStyle w:val="Hyperlink"/>
            <w:noProof/>
          </w:rPr>
          <w:t>Figure 18: Deformation comparison of each material at different depths</w:t>
        </w:r>
        <w:r>
          <w:rPr>
            <w:noProof/>
            <w:webHidden/>
          </w:rPr>
          <w:tab/>
        </w:r>
        <w:r>
          <w:rPr>
            <w:noProof/>
            <w:webHidden/>
          </w:rPr>
          <w:fldChar w:fldCharType="begin"/>
        </w:r>
        <w:r>
          <w:rPr>
            <w:noProof/>
            <w:webHidden/>
          </w:rPr>
          <w:instrText xml:space="preserve"> PAGEREF _Toc188788279 \h </w:instrText>
        </w:r>
        <w:r>
          <w:rPr>
            <w:noProof/>
            <w:webHidden/>
          </w:rPr>
        </w:r>
        <w:r>
          <w:rPr>
            <w:noProof/>
            <w:webHidden/>
          </w:rPr>
          <w:fldChar w:fldCharType="separate"/>
        </w:r>
        <w:r>
          <w:rPr>
            <w:noProof/>
            <w:webHidden/>
          </w:rPr>
          <w:t>43</w:t>
        </w:r>
        <w:r>
          <w:rPr>
            <w:noProof/>
            <w:webHidden/>
          </w:rPr>
          <w:fldChar w:fldCharType="end"/>
        </w:r>
      </w:hyperlink>
    </w:p>
    <w:p w14:paraId="79C75099" w14:textId="7158C8E4"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280" w:history="1">
        <w:r w:rsidRPr="0098257A">
          <w:rPr>
            <w:rStyle w:val="Hyperlink"/>
            <w:noProof/>
          </w:rPr>
          <w:t>Figure 19: Stress comparison of each material at different depths</w:t>
        </w:r>
        <w:r>
          <w:rPr>
            <w:noProof/>
            <w:webHidden/>
          </w:rPr>
          <w:tab/>
        </w:r>
        <w:r>
          <w:rPr>
            <w:noProof/>
            <w:webHidden/>
          </w:rPr>
          <w:fldChar w:fldCharType="begin"/>
        </w:r>
        <w:r>
          <w:rPr>
            <w:noProof/>
            <w:webHidden/>
          </w:rPr>
          <w:instrText xml:space="preserve"> PAGEREF _Toc188788280 \h </w:instrText>
        </w:r>
        <w:r>
          <w:rPr>
            <w:noProof/>
            <w:webHidden/>
          </w:rPr>
        </w:r>
        <w:r>
          <w:rPr>
            <w:noProof/>
            <w:webHidden/>
          </w:rPr>
          <w:fldChar w:fldCharType="separate"/>
        </w:r>
        <w:r>
          <w:rPr>
            <w:noProof/>
            <w:webHidden/>
          </w:rPr>
          <w:t>43</w:t>
        </w:r>
        <w:r>
          <w:rPr>
            <w:noProof/>
            <w:webHidden/>
          </w:rPr>
          <w:fldChar w:fldCharType="end"/>
        </w:r>
      </w:hyperlink>
    </w:p>
    <w:p w14:paraId="6E6C080C" w14:textId="1D9CFE81"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281" w:history="1">
        <w:r w:rsidRPr="0098257A">
          <w:rPr>
            <w:rStyle w:val="Hyperlink"/>
            <w:noProof/>
          </w:rPr>
          <w:t>Figure 20: Modelled acrylic sealing compartment</w:t>
        </w:r>
        <w:r>
          <w:rPr>
            <w:noProof/>
            <w:webHidden/>
          </w:rPr>
          <w:tab/>
        </w:r>
        <w:r>
          <w:rPr>
            <w:noProof/>
            <w:webHidden/>
          </w:rPr>
          <w:fldChar w:fldCharType="begin"/>
        </w:r>
        <w:r>
          <w:rPr>
            <w:noProof/>
            <w:webHidden/>
          </w:rPr>
          <w:instrText xml:space="preserve"> PAGEREF _Toc188788281 \h </w:instrText>
        </w:r>
        <w:r>
          <w:rPr>
            <w:noProof/>
            <w:webHidden/>
          </w:rPr>
        </w:r>
        <w:r>
          <w:rPr>
            <w:noProof/>
            <w:webHidden/>
          </w:rPr>
          <w:fldChar w:fldCharType="separate"/>
        </w:r>
        <w:r>
          <w:rPr>
            <w:noProof/>
            <w:webHidden/>
          </w:rPr>
          <w:t>44</w:t>
        </w:r>
        <w:r>
          <w:rPr>
            <w:noProof/>
            <w:webHidden/>
          </w:rPr>
          <w:fldChar w:fldCharType="end"/>
        </w:r>
      </w:hyperlink>
    </w:p>
    <w:p w14:paraId="417DA7F9" w14:textId="1C6687C0"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282" w:history="1">
        <w:r w:rsidRPr="0098257A">
          <w:rPr>
            <w:rStyle w:val="Hyperlink"/>
            <w:noProof/>
          </w:rPr>
          <w:t>Figure 21: Stress and Deformation of Acrylic sealing compartment at 100m depth.</w:t>
        </w:r>
        <w:r>
          <w:rPr>
            <w:noProof/>
            <w:webHidden/>
          </w:rPr>
          <w:tab/>
        </w:r>
        <w:r>
          <w:rPr>
            <w:noProof/>
            <w:webHidden/>
          </w:rPr>
          <w:fldChar w:fldCharType="begin"/>
        </w:r>
        <w:r>
          <w:rPr>
            <w:noProof/>
            <w:webHidden/>
          </w:rPr>
          <w:instrText xml:space="preserve"> PAGEREF _Toc188788282 \h </w:instrText>
        </w:r>
        <w:r>
          <w:rPr>
            <w:noProof/>
            <w:webHidden/>
          </w:rPr>
        </w:r>
        <w:r>
          <w:rPr>
            <w:noProof/>
            <w:webHidden/>
          </w:rPr>
          <w:fldChar w:fldCharType="separate"/>
        </w:r>
        <w:r>
          <w:rPr>
            <w:noProof/>
            <w:webHidden/>
          </w:rPr>
          <w:t>44</w:t>
        </w:r>
        <w:r>
          <w:rPr>
            <w:noProof/>
            <w:webHidden/>
          </w:rPr>
          <w:fldChar w:fldCharType="end"/>
        </w:r>
      </w:hyperlink>
    </w:p>
    <w:p w14:paraId="0CA1DFCA" w14:textId="73F02719"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283" w:history="1">
        <w:r w:rsidRPr="0098257A">
          <w:rPr>
            <w:rStyle w:val="Hyperlink"/>
            <w:noProof/>
          </w:rPr>
          <w:t>Figure 22: End Caps</w:t>
        </w:r>
        <w:r>
          <w:rPr>
            <w:noProof/>
            <w:webHidden/>
          </w:rPr>
          <w:tab/>
        </w:r>
        <w:r>
          <w:rPr>
            <w:noProof/>
            <w:webHidden/>
          </w:rPr>
          <w:fldChar w:fldCharType="begin"/>
        </w:r>
        <w:r>
          <w:rPr>
            <w:noProof/>
            <w:webHidden/>
          </w:rPr>
          <w:instrText xml:space="preserve"> PAGEREF _Toc188788283 \h </w:instrText>
        </w:r>
        <w:r>
          <w:rPr>
            <w:noProof/>
            <w:webHidden/>
          </w:rPr>
        </w:r>
        <w:r>
          <w:rPr>
            <w:noProof/>
            <w:webHidden/>
          </w:rPr>
          <w:fldChar w:fldCharType="separate"/>
        </w:r>
        <w:r>
          <w:rPr>
            <w:noProof/>
            <w:webHidden/>
          </w:rPr>
          <w:t>45</w:t>
        </w:r>
        <w:r>
          <w:rPr>
            <w:noProof/>
            <w:webHidden/>
          </w:rPr>
          <w:fldChar w:fldCharType="end"/>
        </w:r>
      </w:hyperlink>
    </w:p>
    <w:p w14:paraId="3913042D" w14:textId="32B21994"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284" w:history="1">
        <w:r w:rsidRPr="0098257A">
          <w:rPr>
            <w:rStyle w:val="Hyperlink"/>
            <w:noProof/>
          </w:rPr>
          <w:t>Figure 23:  Screenshot of the GUI showing controls for movement and status indicators.</w:t>
        </w:r>
        <w:r>
          <w:rPr>
            <w:noProof/>
            <w:webHidden/>
          </w:rPr>
          <w:tab/>
        </w:r>
        <w:r>
          <w:rPr>
            <w:noProof/>
            <w:webHidden/>
          </w:rPr>
          <w:fldChar w:fldCharType="begin"/>
        </w:r>
        <w:r>
          <w:rPr>
            <w:noProof/>
            <w:webHidden/>
          </w:rPr>
          <w:instrText xml:space="preserve"> PAGEREF _Toc188788284 \h </w:instrText>
        </w:r>
        <w:r>
          <w:rPr>
            <w:noProof/>
            <w:webHidden/>
          </w:rPr>
        </w:r>
        <w:r>
          <w:rPr>
            <w:noProof/>
            <w:webHidden/>
          </w:rPr>
          <w:fldChar w:fldCharType="separate"/>
        </w:r>
        <w:r>
          <w:rPr>
            <w:noProof/>
            <w:webHidden/>
          </w:rPr>
          <w:t>51</w:t>
        </w:r>
        <w:r>
          <w:rPr>
            <w:noProof/>
            <w:webHidden/>
          </w:rPr>
          <w:fldChar w:fldCharType="end"/>
        </w:r>
      </w:hyperlink>
    </w:p>
    <w:p w14:paraId="4E6307DF" w14:textId="29940A3E" w:rsidR="00A61FAC" w:rsidRPr="003C0B14" w:rsidRDefault="002A5F10">
      <w:pPr>
        <w:rPr>
          <w:b/>
          <w:sz w:val="36"/>
          <w:szCs w:val="36"/>
        </w:rPr>
      </w:pPr>
      <w:r>
        <w:fldChar w:fldCharType="end"/>
      </w:r>
      <w:r w:rsidR="00000000" w:rsidRPr="003C0B14">
        <w:br w:type="page"/>
      </w:r>
    </w:p>
    <w:p w14:paraId="4831CBCE" w14:textId="77777777" w:rsidR="00A61FAC" w:rsidRPr="003C0B14" w:rsidRDefault="00000000">
      <w:pPr>
        <w:pStyle w:val="Heading1"/>
      </w:pPr>
      <w:r w:rsidRPr="003C0B14">
        <w:lastRenderedPageBreak/>
        <w:t>List of Tables</w:t>
      </w:r>
    </w:p>
    <w:p w14:paraId="4B419326" w14:textId="16CCF484"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r>
        <w:fldChar w:fldCharType="begin"/>
      </w:r>
      <w:r>
        <w:instrText xml:space="preserve"> TOC \h \z \c "Table" </w:instrText>
      </w:r>
      <w:r>
        <w:fldChar w:fldCharType="separate"/>
      </w:r>
      <w:hyperlink w:anchor="_Toc188788300" w:history="1">
        <w:r w:rsidRPr="00E85927">
          <w:rPr>
            <w:rStyle w:val="Hyperlink"/>
            <w:noProof/>
          </w:rPr>
          <w:t>Table 1:Pros and cons of proposed material</w:t>
        </w:r>
        <w:r>
          <w:rPr>
            <w:noProof/>
            <w:webHidden/>
          </w:rPr>
          <w:tab/>
        </w:r>
        <w:r>
          <w:rPr>
            <w:noProof/>
            <w:webHidden/>
          </w:rPr>
          <w:fldChar w:fldCharType="begin"/>
        </w:r>
        <w:r>
          <w:rPr>
            <w:noProof/>
            <w:webHidden/>
          </w:rPr>
          <w:instrText xml:space="preserve"> PAGEREF _Toc188788300 \h </w:instrText>
        </w:r>
        <w:r>
          <w:rPr>
            <w:noProof/>
            <w:webHidden/>
          </w:rPr>
        </w:r>
        <w:r>
          <w:rPr>
            <w:noProof/>
            <w:webHidden/>
          </w:rPr>
          <w:fldChar w:fldCharType="separate"/>
        </w:r>
        <w:r>
          <w:rPr>
            <w:noProof/>
            <w:webHidden/>
          </w:rPr>
          <w:t>18</w:t>
        </w:r>
        <w:r>
          <w:rPr>
            <w:noProof/>
            <w:webHidden/>
          </w:rPr>
          <w:fldChar w:fldCharType="end"/>
        </w:r>
      </w:hyperlink>
    </w:p>
    <w:p w14:paraId="2DB6F9B0" w14:textId="36816945"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301" w:history="1">
        <w:r w:rsidRPr="00E85927">
          <w:rPr>
            <w:rStyle w:val="Hyperlink"/>
            <w:noProof/>
          </w:rPr>
          <w:t>Table 2: Technical characteristics of existing thruster model</w:t>
        </w:r>
        <w:r>
          <w:rPr>
            <w:noProof/>
            <w:webHidden/>
          </w:rPr>
          <w:tab/>
        </w:r>
        <w:r>
          <w:rPr>
            <w:noProof/>
            <w:webHidden/>
          </w:rPr>
          <w:fldChar w:fldCharType="begin"/>
        </w:r>
        <w:r>
          <w:rPr>
            <w:noProof/>
            <w:webHidden/>
          </w:rPr>
          <w:instrText xml:space="preserve"> PAGEREF _Toc188788301 \h </w:instrText>
        </w:r>
        <w:r>
          <w:rPr>
            <w:noProof/>
            <w:webHidden/>
          </w:rPr>
        </w:r>
        <w:r>
          <w:rPr>
            <w:noProof/>
            <w:webHidden/>
          </w:rPr>
          <w:fldChar w:fldCharType="separate"/>
        </w:r>
        <w:r>
          <w:rPr>
            <w:noProof/>
            <w:webHidden/>
          </w:rPr>
          <w:t>21</w:t>
        </w:r>
        <w:r>
          <w:rPr>
            <w:noProof/>
            <w:webHidden/>
          </w:rPr>
          <w:fldChar w:fldCharType="end"/>
        </w:r>
      </w:hyperlink>
    </w:p>
    <w:p w14:paraId="5F95A974" w14:textId="29BAD025"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302" w:history="1">
        <w:r w:rsidRPr="00E85927">
          <w:rPr>
            <w:rStyle w:val="Hyperlink"/>
            <w:noProof/>
          </w:rPr>
          <w:t>Table 3: Stress and Deformation of Steel on Depth Variation</w:t>
        </w:r>
        <w:r>
          <w:rPr>
            <w:noProof/>
            <w:webHidden/>
          </w:rPr>
          <w:tab/>
        </w:r>
        <w:r>
          <w:rPr>
            <w:noProof/>
            <w:webHidden/>
          </w:rPr>
          <w:fldChar w:fldCharType="begin"/>
        </w:r>
        <w:r>
          <w:rPr>
            <w:noProof/>
            <w:webHidden/>
          </w:rPr>
          <w:instrText xml:space="preserve"> PAGEREF _Toc188788302 \h </w:instrText>
        </w:r>
        <w:r>
          <w:rPr>
            <w:noProof/>
            <w:webHidden/>
          </w:rPr>
        </w:r>
        <w:r>
          <w:rPr>
            <w:noProof/>
            <w:webHidden/>
          </w:rPr>
          <w:fldChar w:fldCharType="separate"/>
        </w:r>
        <w:r>
          <w:rPr>
            <w:noProof/>
            <w:webHidden/>
          </w:rPr>
          <w:t>38</w:t>
        </w:r>
        <w:r>
          <w:rPr>
            <w:noProof/>
            <w:webHidden/>
          </w:rPr>
          <w:fldChar w:fldCharType="end"/>
        </w:r>
      </w:hyperlink>
    </w:p>
    <w:p w14:paraId="0B92C327" w14:textId="0F1D0E0F"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303" w:history="1">
        <w:r w:rsidRPr="00E85927">
          <w:rPr>
            <w:rStyle w:val="Hyperlink"/>
            <w:noProof/>
          </w:rPr>
          <w:t>Table 4:Stress and Deformation of Steel on Depth Variation - values</w:t>
        </w:r>
        <w:r>
          <w:rPr>
            <w:noProof/>
            <w:webHidden/>
          </w:rPr>
          <w:tab/>
        </w:r>
        <w:r>
          <w:rPr>
            <w:noProof/>
            <w:webHidden/>
          </w:rPr>
          <w:fldChar w:fldCharType="begin"/>
        </w:r>
        <w:r>
          <w:rPr>
            <w:noProof/>
            <w:webHidden/>
          </w:rPr>
          <w:instrText xml:space="preserve"> PAGEREF _Toc188788303 \h </w:instrText>
        </w:r>
        <w:r>
          <w:rPr>
            <w:noProof/>
            <w:webHidden/>
          </w:rPr>
        </w:r>
        <w:r>
          <w:rPr>
            <w:noProof/>
            <w:webHidden/>
          </w:rPr>
          <w:fldChar w:fldCharType="separate"/>
        </w:r>
        <w:r>
          <w:rPr>
            <w:noProof/>
            <w:webHidden/>
          </w:rPr>
          <w:t>38</w:t>
        </w:r>
        <w:r>
          <w:rPr>
            <w:noProof/>
            <w:webHidden/>
          </w:rPr>
          <w:fldChar w:fldCharType="end"/>
        </w:r>
      </w:hyperlink>
    </w:p>
    <w:p w14:paraId="185553E3" w14:textId="74C32C0F"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304" w:history="1">
        <w:r w:rsidRPr="00E85927">
          <w:rPr>
            <w:rStyle w:val="Hyperlink"/>
            <w:noProof/>
          </w:rPr>
          <w:t>Table 5: Stress and Deformation of Aluminium on Depth Variation</w:t>
        </w:r>
        <w:r>
          <w:rPr>
            <w:noProof/>
            <w:webHidden/>
          </w:rPr>
          <w:tab/>
        </w:r>
        <w:r>
          <w:rPr>
            <w:noProof/>
            <w:webHidden/>
          </w:rPr>
          <w:fldChar w:fldCharType="begin"/>
        </w:r>
        <w:r>
          <w:rPr>
            <w:noProof/>
            <w:webHidden/>
          </w:rPr>
          <w:instrText xml:space="preserve"> PAGEREF _Toc188788304 \h </w:instrText>
        </w:r>
        <w:r>
          <w:rPr>
            <w:noProof/>
            <w:webHidden/>
          </w:rPr>
        </w:r>
        <w:r>
          <w:rPr>
            <w:noProof/>
            <w:webHidden/>
          </w:rPr>
          <w:fldChar w:fldCharType="separate"/>
        </w:r>
        <w:r>
          <w:rPr>
            <w:noProof/>
            <w:webHidden/>
          </w:rPr>
          <w:t>39</w:t>
        </w:r>
        <w:r>
          <w:rPr>
            <w:noProof/>
            <w:webHidden/>
          </w:rPr>
          <w:fldChar w:fldCharType="end"/>
        </w:r>
      </w:hyperlink>
    </w:p>
    <w:p w14:paraId="1C7FDF18" w14:textId="0E606D6F"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305" w:history="1">
        <w:r w:rsidRPr="00E85927">
          <w:rPr>
            <w:rStyle w:val="Hyperlink"/>
            <w:noProof/>
          </w:rPr>
          <w:t>Table 6: Stress and Deformation of aluminium on Depth Variation - values</w:t>
        </w:r>
        <w:r>
          <w:rPr>
            <w:noProof/>
            <w:webHidden/>
          </w:rPr>
          <w:tab/>
        </w:r>
        <w:r>
          <w:rPr>
            <w:noProof/>
            <w:webHidden/>
          </w:rPr>
          <w:fldChar w:fldCharType="begin"/>
        </w:r>
        <w:r>
          <w:rPr>
            <w:noProof/>
            <w:webHidden/>
          </w:rPr>
          <w:instrText xml:space="preserve"> PAGEREF _Toc188788305 \h </w:instrText>
        </w:r>
        <w:r>
          <w:rPr>
            <w:noProof/>
            <w:webHidden/>
          </w:rPr>
        </w:r>
        <w:r>
          <w:rPr>
            <w:noProof/>
            <w:webHidden/>
          </w:rPr>
          <w:fldChar w:fldCharType="separate"/>
        </w:r>
        <w:r>
          <w:rPr>
            <w:noProof/>
            <w:webHidden/>
          </w:rPr>
          <w:t>39</w:t>
        </w:r>
        <w:r>
          <w:rPr>
            <w:noProof/>
            <w:webHidden/>
          </w:rPr>
          <w:fldChar w:fldCharType="end"/>
        </w:r>
      </w:hyperlink>
    </w:p>
    <w:p w14:paraId="709E54F6" w14:textId="356BB521"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306" w:history="1">
        <w:r w:rsidRPr="00E85927">
          <w:rPr>
            <w:rStyle w:val="Hyperlink"/>
            <w:noProof/>
          </w:rPr>
          <w:t>Table 7: Stress and Deformation of PVC on depth Variation:</w:t>
        </w:r>
        <w:r>
          <w:rPr>
            <w:noProof/>
            <w:webHidden/>
          </w:rPr>
          <w:tab/>
        </w:r>
        <w:r>
          <w:rPr>
            <w:noProof/>
            <w:webHidden/>
          </w:rPr>
          <w:fldChar w:fldCharType="begin"/>
        </w:r>
        <w:r>
          <w:rPr>
            <w:noProof/>
            <w:webHidden/>
          </w:rPr>
          <w:instrText xml:space="preserve"> PAGEREF _Toc188788306 \h </w:instrText>
        </w:r>
        <w:r>
          <w:rPr>
            <w:noProof/>
            <w:webHidden/>
          </w:rPr>
        </w:r>
        <w:r>
          <w:rPr>
            <w:noProof/>
            <w:webHidden/>
          </w:rPr>
          <w:fldChar w:fldCharType="separate"/>
        </w:r>
        <w:r>
          <w:rPr>
            <w:noProof/>
            <w:webHidden/>
          </w:rPr>
          <w:t>40</w:t>
        </w:r>
        <w:r>
          <w:rPr>
            <w:noProof/>
            <w:webHidden/>
          </w:rPr>
          <w:fldChar w:fldCharType="end"/>
        </w:r>
      </w:hyperlink>
    </w:p>
    <w:p w14:paraId="052E58E2" w14:textId="517417C1"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307" w:history="1">
        <w:r w:rsidRPr="00E85927">
          <w:rPr>
            <w:rStyle w:val="Hyperlink"/>
            <w:noProof/>
          </w:rPr>
          <w:t>Table 8: Stress and Deformation of PVC depth variation - values</w:t>
        </w:r>
        <w:r>
          <w:rPr>
            <w:noProof/>
            <w:webHidden/>
          </w:rPr>
          <w:tab/>
        </w:r>
        <w:r>
          <w:rPr>
            <w:noProof/>
            <w:webHidden/>
          </w:rPr>
          <w:fldChar w:fldCharType="begin"/>
        </w:r>
        <w:r>
          <w:rPr>
            <w:noProof/>
            <w:webHidden/>
          </w:rPr>
          <w:instrText xml:space="preserve"> PAGEREF _Toc188788307 \h </w:instrText>
        </w:r>
        <w:r>
          <w:rPr>
            <w:noProof/>
            <w:webHidden/>
          </w:rPr>
        </w:r>
        <w:r>
          <w:rPr>
            <w:noProof/>
            <w:webHidden/>
          </w:rPr>
          <w:fldChar w:fldCharType="separate"/>
        </w:r>
        <w:r>
          <w:rPr>
            <w:noProof/>
            <w:webHidden/>
          </w:rPr>
          <w:t>40</w:t>
        </w:r>
        <w:r>
          <w:rPr>
            <w:noProof/>
            <w:webHidden/>
          </w:rPr>
          <w:fldChar w:fldCharType="end"/>
        </w:r>
      </w:hyperlink>
    </w:p>
    <w:p w14:paraId="5E147EC9" w14:textId="19F63C34"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308" w:history="1">
        <w:r w:rsidRPr="00E85927">
          <w:rPr>
            <w:rStyle w:val="Hyperlink"/>
            <w:noProof/>
          </w:rPr>
          <w:t>Table 9: Stress and Deformation of Acrylic on depth Variation</w:t>
        </w:r>
        <w:r>
          <w:rPr>
            <w:noProof/>
            <w:webHidden/>
          </w:rPr>
          <w:tab/>
        </w:r>
        <w:r>
          <w:rPr>
            <w:noProof/>
            <w:webHidden/>
          </w:rPr>
          <w:fldChar w:fldCharType="begin"/>
        </w:r>
        <w:r>
          <w:rPr>
            <w:noProof/>
            <w:webHidden/>
          </w:rPr>
          <w:instrText xml:space="preserve"> PAGEREF _Toc188788308 \h </w:instrText>
        </w:r>
        <w:r>
          <w:rPr>
            <w:noProof/>
            <w:webHidden/>
          </w:rPr>
        </w:r>
        <w:r>
          <w:rPr>
            <w:noProof/>
            <w:webHidden/>
          </w:rPr>
          <w:fldChar w:fldCharType="separate"/>
        </w:r>
        <w:r>
          <w:rPr>
            <w:noProof/>
            <w:webHidden/>
          </w:rPr>
          <w:t>41</w:t>
        </w:r>
        <w:r>
          <w:rPr>
            <w:noProof/>
            <w:webHidden/>
          </w:rPr>
          <w:fldChar w:fldCharType="end"/>
        </w:r>
      </w:hyperlink>
    </w:p>
    <w:p w14:paraId="5350D70F" w14:textId="5F383678"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309" w:history="1">
        <w:r w:rsidRPr="00E85927">
          <w:rPr>
            <w:rStyle w:val="Hyperlink"/>
            <w:noProof/>
          </w:rPr>
          <w:t>Table 10: Stress and Deformation of Acrylic on depth variation - values</w:t>
        </w:r>
        <w:r>
          <w:rPr>
            <w:noProof/>
            <w:webHidden/>
          </w:rPr>
          <w:tab/>
        </w:r>
        <w:r>
          <w:rPr>
            <w:noProof/>
            <w:webHidden/>
          </w:rPr>
          <w:fldChar w:fldCharType="begin"/>
        </w:r>
        <w:r>
          <w:rPr>
            <w:noProof/>
            <w:webHidden/>
          </w:rPr>
          <w:instrText xml:space="preserve"> PAGEREF _Toc188788309 \h </w:instrText>
        </w:r>
        <w:r>
          <w:rPr>
            <w:noProof/>
            <w:webHidden/>
          </w:rPr>
        </w:r>
        <w:r>
          <w:rPr>
            <w:noProof/>
            <w:webHidden/>
          </w:rPr>
          <w:fldChar w:fldCharType="separate"/>
        </w:r>
        <w:r>
          <w:rPr>
            <w:noProof/>
            <w:webHidden/>
          </w:rPr>
          <w:t>41</w:t>
        </w:r>
        <w:r>
          <w:rPr>
            <w:noProof/>
            <w:webHidden/>
          </w:rPr>
          <w:fldChar w:fldCharType="end"/>
        </w:r>
      </w:hyperlink>
    </w:p>
    <w:p w14:paraId="5F5745D2" w14:textId="4C6D7119"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310" w:history="1">
        <w:r w:rsidRPr="00E85927">
          <w:rPr>
            <w:rStyle w:val="Hyperlink"/>
            <w:noProof/>
          </w:rPr>
          <w:t>Table 11: Properties of materials</w:t>
        </w:r>
        <w:r>
          <w:rPr>
            <w:noProof/>
            <w:webHidden/>
          </w:rPr>
          <w:tab/>
        </w:r>
        <w:r>
          <w:rPr>
            <w:noProof/>
            <w:webHidden/>
          </w:rPr>
          <w:fldChar w:fldCharType="begin"/>
        </w:r>
        <w:r>
          <w:rPr>
            <w:noProof/>
            <w:webHidden/>
          </w:rPr>
          <w:instrText xml:space="preserve"> PAGEREF _Toc188788310 \h </w:instrText>
        </w:r>
        <w:r>
          <w:rPr>
            <w:noProof/>
            <w:webHidden/>
          </w:rPr>
        </w:r>
        <w:r>
          <w:rPr>
            <w:noProof/>
            <w:webHidden/>
          </w:rPr>
          <w:fldChar w:fldCharType="separate"/>
        </w:r>
        <w:r>
          <w:rPr>
            <w:noProof/>
            <w:webHidden/>
          </w:rPr>
          <w:t>42</w:t>
        </w:r>
        <w:r>
          <w:rPr>
            <w:noProof/>
            <w:webHidden/>
          </w:rPr>
          <w:fldChar w:fldCharType="end"/>
        </w:r>
      </w:hyperlink>
    </w:p>
    <w:p w14:paraId="321E6E4B" w14:textId="5F87ED6F"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311" w:history="1">
        <w:r w:rsidRPr="00E85927">
          <w:rPr>
            <w:rStyle w:val="Hyperlink"/>
            <w:noProof/>
          </w:rPr>
          <w:t>Table 12: Allowable stress for the different materials</w:t>
        </w:r>
        <w:r>
          <w:rPr>
            <w:noProof/>
            <w:webHidden/>
          </w:rPr>
          <w:tab/>
        </w:r>
        <w:r>
          <w:rPr>
            <w:noProof/>
            <w:webHidden/>
          </w:rPr>
          <w:fldChar w:fldCharType="begin"/>
        </w:r>
        <w:r>
          <w:rPr>
            <w:noProof/>
            <w:webHidden/>
          </w:rPr>
          <w:instrText xml:space="preserve"> PAGEREF _Toc188788311 \h </w:instrText>
        </w:r>
        <w:r>
          <w:rPr>
            <w:noProof/>
            <w:webHidden/>
          </w:rPr>
        </w:r>
        <w:r>
          <w:rPr>
            <w:noProof/>
            <w:webHidden/>
          </w:rPr>
          <w:fldChar w:fldCharType="separate"/>
        </w:r>
        <w:r>
          <w:rPr>
            <w:noProof/>
            <w:webHidden/>
          </w:rPr>
          <w:t>42</w:t>
        </w:r>
        <w:r>
          <w:rPr>
            <w:noProof/>
            <w:webHidden/>
          </w:rPr>
          <w:fldChar w:fldCharType="end"/>
        </w:r>
      </w:hyperlink>
    </w:p>
    <w:p w14:paraId="547A0764" w14:textId="085AAF24"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312" w:history="1">
        <w:r w:rsidRPr="00E85927">
          <w:rPr>
            <w:rStyle w:val="Hyperlink"/>
            <w:noProof/>
          </w:rPr>
          <w:t>Table 13: Stress and deformation of acrylic on depth variation - values</w:t>
        </w:r>
        <w:r>
          <w:rPr>
            <w:noProof/>
            <w:webHidden/>
          </w:rPr>
          <w:tab/>
        </w:r>
        <w:r>
          <w:rPr>
            <w:noProof/>
            <w:webHidden/>
          </w:rPr>
          <w:fldChar w:fldCharType="begin"/>
        </w:r>
        <w:r>
          <w:rPr>
            <w:noProof/>
            <w:webHidden/>
          </w:rPr>
          <w:instrText xml:space="preserve"> PAGEREF _Toc188788312 \h </w:instrText>
        </w:r>
        <w:r>
          <w:rPr>
            <w:noProof/>
            <w:webHidden/>
          </w:rPr>
        </w:r>
        <w:r>
          <w:rPr>
            <w:noProof/>
            <w:webHidden/>
          </w:rPr>
          <w:fldChar w:fldCharType="separate"/>
        </w:r>
        <w:r>
          <w:rPr>
            <w:noProof/>
            <w:webHidden/>
          </w:rPr>
          <w:t>44</w:t>
        </w:r>
        <w:r>
          <w:rPr>
            <w:noProof/>
            <w:webHidden/>
          </w:rPr>
          <w:fldChar w:fldCharType="end"/>
        </w:r>
      </w:hyperlink>
    </w:p>
    <w:p w14:paraId="687A607E" w14:textId="63EF3BBB"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313" w:history="1">
        <w:r w:rsidRPr="00E85927">
          <w:rPr>
            <w:rStyle w:val="Hyperlink"/>
            <w:noProof/>
          </w:rPr>
          <w:t>Table 14: Total Mass of the ROV</w:t>
        </w:r>
        <w:r>
          <w:rPr>
            <w:noProof/>
            <w:webHidden/>
          </w:rPr>
          <w:tab/>
        </w:r>
        <w:r>
          <w:rPr>
            <w:noProof/>
            <w:webHidden/>
          </w:rPr>
          <w:fldChar w:fldCharType="begin"/>
        </w:r>
        <w:r>
          <w:rPr>
            <w:noProof/>
            <w:webHidden/>
          </w:rPr>
          <w:instrText xml:space="preserve"> PAGEREF _Toc188788313 \h </w:instrText>
        </w:r>
        <w:r>
          <w:rPr>
            <w:noProof/>
            <w:webHidden/>
          </w:rPr>
        </w:r>
        <w:r>
          <w:rPr>
            <w:noProof/>
            <w:webHidden/>
          </w:rPr>
          <w:fldChar w:fldCharType="separate"/>
        </w:r>
        <w:r>
          <w:rPr>
            <w:noProof/>
            <w:webHidden/>
          </w:rPr>
          <w:t>45</w:t>
        </w:r>
        <w:r>
          <w:rPr>
            <w:noProof/>
            <w:webHidden/>
          </w:rPr>
          <w:fldChar w:fldCharType="end"/>
        </w:r>
      </w:hyperlink>
    </w:p>
    <w:p w14:paraId="39D4A175" w14:textId="50D36F3C"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314" w:history="1">
        <w:r w:rsidRPr="00E85927">
          <w:rPr>
            <w:rStyle w:val="Hyperlink"/>
            <w:noProof/>
          </w:rPr>
          <w:t>Table 15: Performance metrics of control system</w:t>
        </w:r>
        <w:r>
          <w:rPr>
            <w:noProof/>
            <w:webHidden/>
          </w:rPr>
          <w:tab/>
        </w:r>
        <w:r>
          <w:rPr>
            <w:noProof/>
            <w:webHidden/>
          </w:rPr>
          <w:fldChar w:fldCharType="begin"/>
        </w:r>
        <w:r>
          <w:rPr>
            <w:noProof/>
            <w:webHidden/>
          </w:rPr>
          <w:instrText xml:space="preserve"> PAGEREF _Toc188788314 \h </w:instrText>
        </w:r>
        <w:r>
          <w:rPr>
            <w:noProof/>
            <w:webHidden/>
          </w:rPr>
        </w:r>
        <w:r>
          <w:rPr>
            <w:noProof/>
            <w:webHidden/>
          </w:rPr>
          <w:fldChar w:fldCharType="separate"/>
        </w:r>
        <w:r>
          <w:rPr>
            <w:noProof/>
            <w:webHidden/>
          </w:rPr>
          <w:t>50</w:t>
        </w:r>
        <w:r>
          <w:rPr>
            <w:noProof/>
            <w:webHidden/>
          </w:rPr>
          <w:fldChar w:fldCharType="end"/>
        </w:r>
      </w:hyperlink>
    </w:p>
    <w:p w14:paraId="2D42DD9F" w14:textId="482E7639"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315" w:history="1">
        <w:r w:rsidRPr="00E85927">
          <w:rPr>
            <w:rStyle w:val="Hyperlink"/>
            <w:noProof/>
          </w:rPr>
          <w:t>Table 16: Budget</w:t>
        </w:r>
        <w:r>
          <w:rPr>
            <w:noProof/>
            <w:webHidden/>
          </w:rPr>
          <w:tab/>
        </w:r>
        <w:r>
          <w:rPr>
            <w:noProof/>
            <w:webHidden/>
          </w:rPr>
          <w:fldChar w:fldCharType="begin"/>
        </w:r>
        <w:r>
          <w:rPr>
            <w:noProof/>
            <w:webHidden/>
          </w:rPr>
          <w:instrText xml:space="preserve"> PAGEREF _Toc188788315 \h </w:instrText>
        </w:r>
        <w:r>
          <w:rPr>
            <w:noProof/>
            <w:webHidden/>
          </w:rPr>
        </w:r>
        <w:r>
          <w:rPr>
            <w:noProof/>
            <w:webHidden/>
          </w:rPr>
          <w:fldChar w:fldCharType="separate"/>
        </w:r>
        <w:r>
          <w:rPr>
            <w:noProof/>
            <w:webHidden/>
          </w:rPr>
          <w:t>55</w:t>
        </w:r>
        <w:r>
          <w:rPr>
            <w:noProof/>
            <w:webHidden/>
          </w:rPr>
          <w:fldChar w:fldCharType="end"/>
        </w:r>
      </w:hyperlink>
    </w:p>
    <w:p w14:paraId="793CE79D" w14:textId="6CD0F58D" w:rsidR="002A5F10" w:rsidRDefault="002A5F10">
      <w:pPr>
        <w:pStyle w:val="TableofFigures"/>
        <w:tabs>
          <w:tab w:val="right" w:leader="dot" w:pos="9593"/>
        </w:tabs>
        <w:rPr>
          <w:rFonts w:asciiTheme="minorHAnsi" w:eastAsiaTheme="minorEastAsia" w:hAnsiTheme="minorHAnsi" w:cstheme="minorBidi"/>
          <w:noProof/>
          <w:kern w:val="2"/>
          <w:lang w:val="en-KE" w:eastAsia="en-KE"/>
          <w14:ligatures w14:val="standardContextual"/>
        </w:rPr>
      </w:pPr>
      <w:hyperlink w:anchor="_Toc188788316" w:history="1">
        <w:r w:rsidRPr="00E85927">
          <w:rPr>
            <w:rStyle w:val="Hyperlink"/>
            <w:noProof/>
          </w:rPr>
          <w:t>Table 17: Time Plan</w:t>
        </w:r>
        <w:r>
          <w:rPr>
            <w:noProof/>
            <w:webHidden/>
          </w:rPr>
          <w:tab/>
        </w:r>
        <w:r>
          <w:rPr>
            <w:noProof/>
            <w:webHidden/>
          </w:rPr>
          <w:fldChar w:fldCharType="begin"/>
        </w:r>
        <w:r>
          <w:rPr>
            <w:noProof/>
            <w:webHidden/>
          </w:rPr>
          <w:instrText xml:space="preserve"> PAGEREF _Toc188788316 \h </w:instrText>
        </w:r>
        <w:r>
          <w:rPr>
            <w:noProof/>
            <w:webHidden/>
          </w:rPr>
        </w:r>
        <w:r>
          <w:rPr>
            <w:noProof/>
            <w:webHidden/>
          </w:rPr>
          <w:fldChar w:fldCharType="separate"/>
        </w:r>
        <w:r>
          <w:rPr>
            <w:noProof/>
            <w:webHidden/>
          </w:rPr>
          <w:t>56</w:t>
        </w:r>
        <w:r>
          <w:rPr>
            <w:noProof/>
            <w:webHidden/>
          </w:rPr>
          <w:fldChar w:fldCharType="end"/>
        </w:r>
      </w:hyperlink>
    </w:p>
    <w:p w14:paraId="46235A4A" w14:textId="308E5D7C" w:rsidR="00A61FAC" w:rsidRPr="003C0B14" w:rsidRDefault="002A5F10">
      <w:r>
        <w:fldChar w:fldCharType="end"/>
      </w:r>
      <w:r w:rsidR="00000000" w:rsidRPr="003C0B14">
        <w:br w:type="page"/>
      </w:r>
    </w:p>
    <w:p w14:paraId="554BA6FE" w14:textId="77777777" w:rsidR="00A61FAC" w:rsidRPr="003C0B14" w:rsidRDefault="00000000">
      <w:pPr>
        <w:pStyle w:val="Heading1"/>
      </w:pPr>
      <w:r w:rsidRPr="003C0B14">
        <w:lastRenderedPageBreak/>
        <w:t>List of Abbreviation</w:t>
      </w:r>
    </w:p>
    <w:tbl>
      <w:tblPr>
        <w:tblStyle w:val="a3"/>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A61FAC" w:rsidRPr="003C0B14" w14:paraId="1E40CCC6" w14:textId="77777777">
        <w:tc>
          <w:tcPr>
            <w:tcW w:w="4796" w:type="dxa"/>
          </w:tcPr>
          <w:p w14:paraId="52523D82" w14:textId="77777777" w:rsidR="00A61FAC" w:rsidRPr="003C0B14" w:rsidRDefault="00000000">
            <w:pPr>
              <w:spacing w:line="360" w:lineRule="auto"/>
            </w:pPr>
            <w:r w:rsidRPr="003C0B14">
              <w:t>Remotely operated vehicle</w:t>
            </w:r>
          </w:p>
        </w:tc>
        <w:tc>
          <w:tcPr>
            <w:tcW w:w="4797" w:type="dxa"/>
          </w:tcPr>
          <w:p w14:paraId="380E78E5" w14:textId="77777777" w:rsidR="00A61FAC" w:rsidRPr="003C0B14" w:rsidRDefault="00000000">
            <w:pPr>
              <w:spacing w:line="360" w:lineRule="auto"/>
            </w:pPr>
            <w:r w:rsidRPr="003C0B14">
              <w:t>ROV</w:t>
            </w:r>
          </w:p>
        </w:tc>
      </w:tr>
      <w:tr w:rsidR="00A61FAC" w:rsidRPr="003C0B14" w14:paraId="5228051E" w14:textId="77777777">
        <w:tc>
          <w:tcPr>
            <w:tcW w:w="4796" w:type="dxa"/>
          </w:tcPr>
          <w:p w14:paraId="36FC8AC4" w14:textId="77777777" w:rsidR="00A61FAC" w:rsidRPr="003C0B14" w:rsidRDefault="00000000">
            <w:pPr>
              <w:spacing w:line="360" w:lineRule="auto"/>
            </w:pPr>
            <w:r w:rsidRPr="003C0B14">
              <w:t>Polyvinyl chloride</w:t>
            </w:r>
          </w:p>
        </w:tc>
        <w:tc>
          <w:tcPr>
            <w:tcW w:w="4797" w:type="dxa"/>
          </w:tcPr>
          <w:p w14:paraId="11645BF2" w14:textId="77777777" w:rsidR="00A61FAC" w:rsidRPr="003C0B14" w:rsidRDefault="00000000">
            <w:pPr>
              <w:spacing w:line="360" w:lineRule="auto"/>
            </w:pPr>
            <w:r w:rsidRPr="003C0B14">
              <w:t>PVC</w:t>
            </w:r>
          </w:p>
        </w:tc>
      </w:tr>
      <w:tr w:rsidR="00A61FAC" w:rsidRPr="003C0B14" w14:paraId="724E281A" w14:textId="77777777">
        <w:tc>
          <w:tcPr>
            <w:tcW w:w="4796" w:type="dxa"/>
          </w:tcPr>
          <w:p w14:paraId="64591E32" w14:textId="77777777" w:rsidR="00A61FAC" w:rsidRPr="003C0B14" w:rsidRDefault="00000000">
            <w:pPr>
              <w:spacing w:line="360" w:lineRule="auto"/>
            </w:pPr>
            <w:r w:rsidRPr="003C0B14">
              <w:t xml:space="preserve">Electronic Speed Controller </w:t>
            </w:r>
          </w:p>
        </w:tc>
        <w:tc>
          <w:tcPr>
            <w:tcW w:w="4797" w:type="dxa"/>
          </w:tcPr>
          <w:p w14:paraId="49E85D3F" w14:textId="77777777" w:rsidR="00A61FAC" w:rsidRPr="003C0B14" w:rsidRDefault="00000000">
            <w:pPr>
              <w:spacing w:line="360" w:lineRule="auto"/>
            </w:pPr>
            <w:r w:rsidRPr="003C0B14">
              <w:t>ESC</w:t>
            </w:r>
          </w:p>
        </w:tc>
      </w:tr>
      <w:tr w:rsidR="00A61FAC" w:rsidRPr="003C0B14" w14:paraId="0C85E521" w14:textId="77777777">
        <w:tc>
          <w:tcPr>
            <w:tcW w:w="4796" w:type="dxa"/>
          </w:tcPr>
          <w:p w14:paraId="3B657511" w14:textId="77777777" w:rsidR="00A61FAC" w:rsidRPr="003C0B14" w:rsidRDefault="00000000">
            <w:pPr>
              <w:spacing w:line="360" w:lineRule="auto"/>
            </w:pPr>
            <w:r w:rsidRPr="003C0B14">
              <w:t xml:space="preserve">Inertial Management Unit </w:t>
            </w:r>
          </w:p>
        </w:tc>
        <w:tc>
          <w:tcPr>
            <w:tcW w:w="4797" w:type="dxa"/>
          </w:tcPr>
          <w:p w14:paraId="3E48DE53" w14:textId="77777777" w:rsidR="00A61FAC" w:rsidRPr="003C0B14" w:rsidRDefault="00000000">
            <w:pPr>
              <w:spacing w:line="360" w:lineRule="auto"/>
            </w:pPr>
            <w:r w:rsidRPr="003C0B14">
              <w:t>IMU</w:t>
            </w:r>
          </w:p>
        </w:tc>
      </w:tr>
      <w:tr w:rsidR="00A61FAC" w:rsidRPr="003C0B14" w14:paraId="1069EE2A" w14:textId="77777777">
        <w:tc>
          <w:tcPr>
            <w:tcW w:w="4796" w:type="dxa"/>
          </w:tcPr>
          <w:p w14:paraId="07B3E7B4" w14:textId="77777777" w:rsidR="00A61FAC" w:rsidRPr="003C0B14" w:rsidRDefault="00000000">
            <w:pPr>
              <w:spacing w:line="360" w:lineRule="auto"/>
            </w:pPr>
            <w:r w:rsidRPr="003C0B14">
              <w:t>Pulse Width Modulation</w:t>
            </w:r>
          </w:p>
        </w:tc>
        <w:tc>
          <w:tcPr>
            <w:tcW w:w="4797" w:type="dxa"/>
          </w:tcPr>
          <w:p w14:paraId="1BCC8729" w14:textId="77777777" w:rsidR="00A61FAC" w:rsidRPr="003C0B14" w:rsidRDefault="00000000">
            <w:pPr>
              <w:spacing w:line="360" w:lineRule="auto"/>
            </w:pPr>
            <w:r w:rsidRPr="003C0B14">
              <w:t>PWM</w:t>
            </w:r>
          </w:p>
        </w:tc>
      </w:tr>
      <w:tr w:rsidR="00A61FAC" w:rsidRPr="003C0B14" w14:paraId="181B01A8" w14:textId="77777777">
        <w:tc>
          <w:tcPr>
            <w:tcW w:w="4796" w:type="dxa"/>
          </w:tcPr>
          <w:p w14:paraId="4AE2728F" w14:textId="77777777" w:rsidR="00A61FAC" w:rsidRPr="003C0B14" w:rsidRDefault="00000000">
            <w:pPr>
              <w:spacing w:line="360" w:lineRule="auto"/>
            </w:pPr>
            <w:r w:rsidRPr="003C0B14">
              <w:t xml:space="preserve">Graphic User Interface </w:t>
            </w:r>
          </w:p>
        </w:tc>
        <w:tc>
          <w:tcPr>
            <w:tcW w:w="4797" w:type="dxa"/>
          </w:tcPr>
          <w:p w14:paraId="6C51C5B7" w14:textId="77777777" w:rsidR="00A61FAC" w:rsidRPr="003C0B14" w:rsidRDefault="00000000">
            <w:pPr>
              <w:spacing w:line="360" w:lineRule="auto"/>
            </w:pPr>
            <w:r w:rsidRPr="003C0B14">
              <w:t>GUI</w:t>
            </w:r>
          </w:p>
        </w:tc>
      </w:tr>
      <w:tr w:rsidR="00A61FAC" w:rsidRPr="003C0B14" w14:paraId="5EEE82C3" w14:textId="77777777">
        <w:tc>
          <w:tcPr>
            <w:tcW w:w="4796" w:type="dxa"/>
          </w:tcPr>
          <w:p w14:paraId="5F1B4D64" w14:textId="77777777" w:rsidR="00A61FAC" w:rsidRPr="003C0B14" w:rsidRDefault="00000000">
            <w:pPr>
              <w:spacing w:line="360" w:lineRule="auto"/>
            </w:pPr>
            <w:r w:rsidRPr="003C0B14">
              <w:rPr>
                <w:color w:val="000000"/>
              </w:rPr>
              <w:t xml:space="preserve">General Purpose Input/Output </w:t>
            </w:r>
          </w:p>
        </w:tc>
        <w:tc>
          <w:tcPr>
            <w:tcW w:w="4797" w:type="dxa"/>
          </w:tcPr>
          <w:p w14:paraId="3574DA7B" w14:textId="77777777" w:rsidR="00A61FAC" w:rsidRPr="003C0B14" w:rsidRDefault="00000000">
            <w:pPr>
              <w:spacing w:line="360" w:lineRule="auto"/>
            </w:pPr>
            <w:r w:rsidRPr="003C0B14">
              <w:t>GPIO</w:t>
            </w:r>
          </w:p>
        </w:tc>
      </w:tr>
    </w:tbl>
    <w:p w14:paraId="1D7E8EC8" w14:textId="77777777" w:rsidR="00F61A3B" w:rsidRPr="003C0B14" w:rsidRDefault="00F61A3B">
      <w:pPr>
        <w:pStyle w:val="Heading1"/>
      </w:pPr>
    </w:p>
    <w:p w14:paraId="5A842A8B" w14:textId="77777777" w:rsidR="00F61A3B" w:rsidRPr="003C0B14" w:rsidRDefault="00F61A3B">
      <w:pPr>
        <w:rPr>
          <w:b/>
          <w:sz w:val="36"/>
          <w:szCs w:val="36"/>
        </w:rPr>
      </w:pPr>
      <w:r w:rsidRPr="003C0B14">
        <w:br w:type="page"/>
      </w:r>
    </w:p>
    <w:p w14:paraId="2FCAC699" w14:textId="1B3850E5" w:rsidR="00A61FAC" w:rsidRPr="003C0B14" w:rsidRDefault="00000000">
      <w:pPr>
        <w:pStyle w:val="Heading1"/>
      </w:pPr>
      <w:r w:rsidRPr="003C0B14">
        <w:lastRenderedPageBreak/>
        <w:t>1. Introduction</w:t>
      </w:r>
    </w:p>
    <w:p w14:paraId="1131AA8F" w14:textId="4190112E" w:rsidR="00A61FAC" w:rsidRPr="003C0B14" w:rsidRDefault="00CB7710">
      <w:pPr>
        <w:pStyle w:val="Heading2"/>
        <w:numPr>
          <w:ilvl w:val="1"/>
          <w:numId w:val="1"/>
        </w:numPr>
        <w:jc w:val="left"/>
      </w:pPr>
      <w:r w:rsidRPr="003C0B14">
        <w:t xml:space="preserve">   Background</w:t>
      </w:r>
    </w:p>
    <w:p w14:paraId="3968F4A9" w14:textId="03FF07F1" w:rsidR="00A61FAC" w:rsidRPr="003C0B14" w:rsidRDefault="00000000">
      <w:r w:rsidRPr="003C0B14">
        <w:t xml:space="preserve">In the shipping industry, ships are required to be inspected over a given period as safety measures </w:t>
      </w:r>
      <w:r w:rsidR="00CB7710" w:rsidRPr="003C0B14">
        <w:fldChar w:fldCharType="begin"/>
      </w:r>
      <w:r w:rsidR="00CB7710" w:rsidRPr="003C0B14">
        <w:instrText xml:space="preserve"> ADDIN EN.CITE &lt;EndNote&gt;&lt;Cite&gt;&lt;Author&gt;Agency&lt;/Author&gt;&lt;RecNum&gt;38&lt;/RecNum&gt;&lt;DisplayText&gt;[1]&lt;/DisplayText&gt;&lt;record&gt;&lt;rec-number&gt;38&lt;/rec-number&gt;&lt;foreign-keys&gt;&lt;key app="EN" db-id="5s0sdx59sfd05aetrx0xar9pspp0f09pfez0" timestamp="1737707135"&gt;38&lt;/key&gt;&lt;/foreign-keys&gt;&lt;ref-type name="Journal Article"&gt;17&lt;/ref-type&gt;&lt;contributors&gt;&lt;authors&gt;&lt;author&gt;M. a. C. Agency&lt;/author&gt;&lt;/authors&gt;&lt;/contributors&gt;&lt;titles&gt;&lt;title&gt;In-water Surveys,&amp;quot; Marine Guidance Note - MGN 546(M)&lt;/title&gt;&lt;/titles&gt;&lt;dates&gt;&lt;/dates&gt;&lt;urls&gt;&lt;/urls&gt;&lt;/record&gt;&lt;/Cite&gt;&lt;/EndNote&gt;</w:instrText>
      </w:r>
      <w:r w:rsidR="00CB7710" w:rsidRPr="003C0B14">
        <w:fldChar w:fldCharType="separate"/>
      </w:r>
      <w:r w:rsidR="00CB7710" w:rsidRPr="003C0B14">
        <w:rPr>
          <w:noProof/>
        </w:rPr>
        <w:t>[1]</w:t>
      </w:r>
      <w:r w:rsidR="00CB7710" w:rsidRPr="003C0B14">
        <w:fldChar w:fldCharType="end"/>
      </w:r>
      <w:r w:rsidRPr="003C0B14">
        <w:t>. Currently, there are significant challenges associated with conducting hull inspections. These include the high cost, a time-consuming process involved in inspection of hulls in dry docks. In cases where underwater hull inspections are adopted, the inspectors are exposed to a myriad of safety risks as well as the inability to access some areas of the submerged hull. The hull is exposed to underwater processes such as biofouling and corrosion, making its inspection vital and therefore it should be conducted regularly, which is not feasible with the currently available method. Both Biofouling and corrosion have a great negative impact on the performance, condition and lifespan of the ship. Biofouling has also been identified as a contributor to increased fuel consumption for sea going vessels, consequently contributing to increased emission ozone depleting gasses - the greenhouse gasses</w:t>
      </w:r>
      <w:r w:rsidR="004B41F0" w:rsidRPr="003C0B14">
        <w:t xml:space="preserve"> </w:t>
      </w:r>
      <w:r w:rsidR="004B41F0" w:rsidRPr="003C0B14">
        <w:fldChar w:fldCharType="begin"/>
      </w:r>
      <w:r w:rsidR="00CB7710" w:rsidRPr="003C0B14">
        <w:instrText xml:space="preserve"> ADDIN EN.CITE &lt;EndNote&gt;&lt;Cite&gt;&lt;Author&gt;Ivan Nagelkerken&lt;/Author&gt;&lt;RecNum&gt;37&lt;/RecNum&gt;&lt;DisplayText&gt;[2]&lt;/DisplayText&gt;&lt;record&gt;&lt;rec-number&gt;37&lt;/rec-number&gt;&lt;foreign-keys&gt;&lt;key app="EN" db-id="5s0sdx59sfd05aetrx0xar9pspp0f09pfez0" timestamp="1737705314"&gt;37&lt;/key&gt;&lt;/foreign-keys&gt;&lt;ref-type name="Journal Article"&gt;17&lt;/ref-type&gt;&lt;contributors&gt;&lt;authors&gt;&lt;author&gt;Ivan Nagelkerken, Florent Lefèvre, et al.&lt;/author&gt;&lt;/authors&gt;&lt;/contributors&gt;&lt;titles&gt;&lt;title&gt;Biofouling and its Impact on Maritime Fuel Efficiency and Emissions&lt;/title&gt;&lt;/titles&gt;&lt;dates&gt;&lt;/dates&gt;&lt;urls&gt;&lt;/urls&gt;&lt;/record&gt;&lt;/Cite&gt;&lt;/EndNote&gt;</w:instrText>
      </w:r>
      <w:r w:rsidR="004B41F0" w:rsidRPr="003C0B14">
        <w:fldChar w:fldCharType="separate"/>
      </w:r>
      <w:r w:rsidR="00CB7710" w:rsidRPr="003C0B14">
        <w:rPr>
          <w:noProof/>
        </w:rPr>
        <w:t>[2]</w:t>
      </w:r>
      <w:r w:rsidR="004B41F0" w:rsidRPr="003C0B14">
        <w:fldChar w:fldCharType="end"/>
      </w:r>
      <w:r w:rsidR="002A5F10">
        <w:t xml:space="preserve">. </w:t>
      </w:r>
    </w:p>
    <w:p w14:paraId="0A7EC087" w14:textId="29675697" w:rsidR="00A61FAC" w:rsidRPr="003C0B14" w:rsidRDefault="00000000">
      <w:r w:rsidRPr="003C0B14">
        <w:t xml:space="preserve">Currently, the existing hull inspection methods include dry docking and use of underwater hull inspectors </w:t>
      </w:r>
      <w:r w:rsidR="0095388F" w:rsidRPr="003C0B14">
        <w:fldChar w:fldCharType="begin"/>
      </w:r>
      <w:r w:rsidR="0095388F" w:rsidRPr="003C0B14">
        <w:instrText xml:space="preserve"> ADDIN EN.CITE &lt;EndNote&gt;&lt;Cite&gt;&lt;Author&gt;Dong&lt;/Author&gt;&lt;RecNum&gt;39&lt;/RecNum&gt;&lt;DisplayText&gt;[3]&lt;/DisplayText&gt;&lt;record&gt;&lt;rec-number&gt;39&lt;/rec-number&gt;&lt;foreign-keys&gt;&lt;key app="EN" db-id="5s0sdx59sfd05aetrx0xar9pspp0f09pfez0" timestamp="1737707874"&gt;39&lt;/key&gt;&lt;/foreign-keys&gt;&lt;ref-type name="Journal Article"&gt;17&lt;/ref-type&gt;&lt;contributors&gt;&lt;authors&gt;&lt;author&gt;B. Lin and X. Dong&lt;/author&gt;&lt;/authors&gt;&lt;/contributors&gt;&lt;titles&gt;&lt;title&gt;Ship hull inspection: A survey Ocean Engineering&lt;/title&gt;&lt;/titles&gt;&lt;pages&gt; vol. 289, p. 116281, 2023/12/01/ 2023, doi&lt;/pages&gt;&lt;dates&gt;&lt;/dates&gt;&lt;urls&gt;&lt;/urls&gt;&lt;/record&gt;&lt;/Cite&gt;&lt;/EndNote&gt;</w:instrText>
      </w:r>
      <w:r w:rsidR="0095388F" w:rsidRPr="003C0B14">
        <w:fldChar w:fldCharType="separate"/>
      </w:r>
      <w:r w:rsidR="0095388F" w:rsidRPr="003C0B14">
        <w:rPr>
          <w:noProof/>
        </w:rPr>
        <w:t>[3]</w:t>
      </w:r>
      <w:r w:rsidR="0095388F" w:rsidRPr="003C0B14">
        <w:fldChar w:fldCharType="end"/>
      </w:r>
      <w:r w:rsidRPr="003C0B14">
        <w:t xml:space="preserve">.  In dry docking, a ship is unsubmerged for a comprehensive inspection to be conducted on the hull, the rudder, propeller, and stabilizers. Dry docking has proven to be expensive and time consuming considering the required </w:t>
      </w:r>
      <w:r w:rsidR="00E517EA" w:rsidRPr="003C0B14">
        <w:t>labour</w:t>
      </w:r>
      <w:r w:rsidRPr="003C0B14">
        <w:t xml:space="preserve">, resources and planning. The docking facilities are also not readily available resulting to delays in inspection. Another alternative involves utilizing underwater inspectors to evaluate the status of the hull. Even though this reduces the amount of resources and cost expended in the inspection, it has proven to be a difficult and risky endeavour. It is life threatening as it exposes the inspectors to hydrostatic pressures, low visibilities, marine predators, rough and harsh sea conditions </w:t>
      </w:r>
      <w:r w:rsidR="00061FA1" w:rsidRPr="003C0B14">
        <w:fldChar w:fldCharType="begin"/>
      </w:r>
      <w:r w:rsidR="00061FA1" w:rsidRPr="003C0B14">
        <w:instrText xml:space="preserve"> ADDIN EN.CITE &lt;EndNote&gt;&lt;Cite&gt;&lt;Author&gt;Dong&lt;/Author&gt;&lt;Year&gt;11/05 2023.&lt;/Year&gt;&lt;RecNum&gt;40&lt;/RecNum&gt;&lt;DisplayText&gt;[4]&lt;/DisplayText&gt;&lt;record&gt;&lt;rec-number&gt;40&lt;/rec-number&gt;&lt;foreign-keys&gt;&lt;key app="EN" db-id="5s0sdx59sfd05aetrx0xar9pspp0f09pfez0" timestamp="1737708626"&gt;40&lt;/key&gt;&lt;/foreign-keys&gt;&lt;ref-type name="Journal Article"&gt;17&lt;/ref-type&gt;&lt;contributors&gt;&lt;authors&gt;&lt;author&gt;B. Lin and X. Dong&lt;/author&gt;&lt;/authors&gt;&lt;/contributors&gt;&lt;titles&gt;&lt;title&gt;Ship Hull Inspection: A Survey on Ocean Engineering&lt;/title&gt;&lt;/titles&gt;&lt;dates&gt;&lt;year&gt;11/05 2023.&lt;/year&gt;&lt;/dates&gt;&lt;urls&gt;&lt;/urls&gt;&lt;/record&gt;&lt;/Cite&gt;&lt;/EndNote&gt;</w:instrText>
      </w:r>
      <w:r w:rsidR="00061FA1" w:rsidRPr="003C0B14">
        <w:fldChar w:fldCharType="separate"/>
      </w:r>
      <w:r w:rsidR="00061FA1" w:rsidRPr="003C0B14">
        <w:rPr>
          <w:noProof/>
        </w:rPr>
        <w:t>[4]</w:t>
      </w:r>
      <w:r w:rsidR="00061FA1" w:rsidRPr="003C0B14">
        <w:fldChar w:fldCharType="end"/>
      </w:r>
      <w:r w:rsidRPr="003C0B14">
        <w:t>. Due to these limitations, there is a need to develop alternative reliable and safe methods to conduct hull inspection. One of the feasible approaches is to use a Remotely operated vehicle (ROV).</w:t>
      </w:r>
    </w:p>
    <w:p w14:paraId="3BACB94F" w14:textId="2A1401DC" w:rsidR="00A61FAC" w:rsidRPr="003C0B14" w:rsidRDefault="00000000">
      <w:bookmarkStart w:id="1" w:name="_1t3h5sf" w:colFirst="0" w:colLast="0"/>
      <w:bookmarkEnd w:id="1"/>
      <w:r w:rsidRPr="003C0B14">
        <w:t xml:space="preserve">A Remotely operated vehicle (ROV) is a manoeuvrable underwater machine that can be used to explore and inspect ocean depths operated by personnel at the water surface. ROVs are versatile tools that find applications in oil and gas companies, marine construction works, military and law enforcements applications. They are also used in underwater research as well as in shipping industry, bringing forth numerous benefits in these areas of application </w:t>
      </w:r>
      <w:r w:rsidR="00A7267E" w:rsidRPr="003C0B14">
        <w:fldChar w:fldCharType="begin"/>
      </w:r>
      <w:r w:rsidR="00A7267E" w:rsidRPr="003C0B14">
        <w:instrText xml:space="preserve"> ADDIN EN.CITE &lt;EndNote&gt;&lt;Cite&gt;&lt;Author&gt;Gautam&lt;/Author&gt;&lt;Year&gt;09/15 2023&lt;/Year&gt;&lt;RecNum&gt;41&lt;/RecNum&gt;&lt;DisplayText&gt;[5]&lt;/DisplayText&gt;&lt;record&gt;&lt;rec-number&gt;41&lt;/rec-number&gt;&lt;foreign-keys&gt;&lt;key app="EN" db-id="5s0sdx59sfd05aetrx0xar9pspp0f09pfez0" timestamp="1737709037"&gt;41&lt;/key&gt;&lt;/foreign-keys&gt;&lt;ref-type name="Journal Article"&gt;17&lt;/ref-type&gt;&lt;contributors&gt;&lt;authors&gt;&lt;author&gt;N. Lahkar and S. Gautam&lt;/author&gt;&lt;/authors&gt;&lt;/contributors&gt;&lt;titles&gt;&lt;title&gt;Applications of Remotely Operated Vehicles (ROVs) in Offshore Operations: A Review on Recent Developments&lt;/title&gt;&lt;/titles&gt;&lt;dates&gt;&lt;year&gt;09/15 2023&lt;/year&gt;&lt;/dates&gt;&lt;urls&gt;&lt;/urls&gt;&lt;/record&gt;&lt;/Cite&gt;&lt;/EndNote&gt;</w:instrText>
      </w:r>
      <w:r w:rsidR="00A7267E" w:rsidRPr="003C0B14">
        <w:fldChar w:fldCharType="separate"/>
      </w:r>
      <w:r w:rsidR="00A7267E" w:rsidRPr="003C0B14">
        <w:rPr>
          <w:noProof/>
        </w:rPr>
        <w:t>[5]</w:t>
      </w:r>
      <w:r w:rsidR="00A7267E" w:rsidRPr="003C0B14">
        <w:fldChar w:fldCharType="end"/>
      </w:r>
      <w:r w:rsidRPr="003C0B14">
        <w:t xml:space="preserve">. ROVs allow the accessibility of inaccessible underwater areas. They also guarantee improved safety and operate with low maintenance. They have been used to recover torpedoes, bombs, and mines from the 1960s by the navy as well as to carry out missions that are very dangerous to humans such as mine breaking and mineral harvesting </w:t>
      </w:r>
      <w:r w:rsidR="00A7267E" w:rsidRPr="003C0B14">
        <w:fldChar w:fldCharType="begin"/>
      </w:r>
      <w:r w:rsidR="00A7267E" w:rsidRPr="003C0B14">
        <w:instrText xml:space="preserve"> ADDIN EN.CITE &lt;EndNote&gt;&lt;Cite&gt;&lt;Author&gt;PARSONS&lt;/Author&gt;&lt;RecNum&gt;42&lt;/RecNum&gt;&lt;DisplayText&gt;[6]&lt;/DisplayText&gt;&lt;record&gt;&lt;rec-number&gt;42&lt;/rec-number&gt;&lt;foreign-keys&gt;&lt;key app="EN" db-id="5s0sdx59sfd05aetrx0xar9pspp0f09pfez0" timestamp="1737709358"&gt;42&lt;/key&gt;&lt;/foreign-keys&gt;&lt;ref-type name="Book"&gt;6&lt;/ref-type&gt;&lt;contributors&gt;&lt;authors&gt;&lt;author&gt;H. PARSONS&lt;/author&gt;&lt;/authors&gt;&lt;/contributors&gt;&lt;titles&gt;&lt;title&gt;An insight into the history of ROVs&lt;/title&gt;&lt;/titles&gt;&lt;dates&gt;&lt;/dates&gt;&lt;urls&gt;&lt;/urls&gt;&lt;/record&gt;&lt;/Cite&gt;&lt;/EndNote&gt;</w:instrText>
      </w:r>
      <w:r w:rsidR="00A7267E" w:rsidRPr="003C0B14">
        <w:fldChar w:fldCharType="separate"/>
      </w:r>
      <w:r w:rsidR="00A7267E" w:rsidRPr="003C0B14">
        <w:rPr>
          <w:noProof/>
        </w:rPr>
        <w:t>[6]</w:t>
      </w:r>
      <w:r w:rsidR="00A7267E" w:rsidRPr="003C0B14">
        <w:fldChar w:fldCharType="end"/>
      </w:r>
      <w:r w:rsidRPr="003C0B14">
        <w:t xml:space="preserve">. ROVs have also been used by the leading coating provider, Hempel, to </w:t>
      </w:r>
      <w:r w:rsidRPr="003C0B14">
        <w:lastRenderedPageBreak/>
        <w:t xml:space="preserve">perform remote hull inspections </w:t>
      </w:r>
      <w:r w:rsidR="00EF68DB" w:rsidRPr="003C0B14">
        <w:fldChar w:fldCharType="begin"/>
      </w:r>
      <w:r w:rsidR="00EF68DB" w:rsidRPr="003C0B14">
        <w:instrText xml:space="preserve"> ADDIN EN.CITE &lt;EndNote&gt;&lt;Cite&gt;&lt;Author&gt;Jacques&lt;/Author&gt;&lt;Year&gt;Sept 2020.&lt;/Year&gt;&lt;RecNum&gt;43&lt;/RecNum&gt;&lt;DisplayText&gt;[7]&lt;/DisplayText&gt;&lt;record&gt;&lt;rec-number&gt;43&lt;/rec-number&gt;&lt;foreign-keys&gt;&lt;key app="EN" db-id="5s0sdx59sfd05aetrx0xar9pspp0f09pfez0" timestamp="1737709773"&gt;43&lt;/key&gt;&lt;/foreign-keys&gt;&lt;ref-type name="Journal Article"&gt;17&lt;/ref-type&gt;&lt;contributors&gt;&lt;authors&gt;&lt;author&gt;B. Jacques&lt;/author&gt;&lt;/authors&gt;&lt;/contributors&gt;&lt;titles&gt;&lt;title&gt;Hempel launches underwater hull inspections using ROVs,&amp;quot; S. Maritime, Ed., ed&lt;/title&gt;&lt;/titles&gt;&lt;dates&gt;&lt;year&gt;Sept 2020.&lt;/year&gt;&lt;/dates&gt;&lt;urls&gt;&lt;/urls&gt;&lt;/record&gt;&lt;/Cite&gt;&lt;/EndNote&gt;</w:instrText>
      </w:r>
      <w:r w:rsidR="00EF68DB" w:rsidRPr="003C0B14">
        <w:fldChar w:fldCharType="separate"/>
      </w:r>
      <w:r w:rsidR="00EF68DB" w:rsidRPr="003C0B14">
        <w:rPr>
          <w:noProof/>
        </w:rPr>
        <w:t>[7]</w:t>
      </w:r>
      <w:r w:rsidR="00EF68DB" w:rsidRPr="003C0B14">
        <w:fldChar w:fldCharType="end"/>
      </w:r>
      <w:r w:rsidRPr="003C0B14">
        <w:t>.  It is based on the above discussion that this project implements a locally made ROV for hull inspections.</w:t>
      </w:r>
    </w:p>
    <w:p w14:paraId="6C4DE35D" w14:textId="77777777" w:rsidR="00A61FAC" w:rsidRPr="003C0B14" w:rsidRDefault="00000000">
      <w:pPr>
        <w:pStyle w:val="Heading2"/>
        <w:numPr>
          <w:ilvl w:val="1"/>
          <w:numId w:val="1"/>
        </w:numPr>
        <w:spacing w:before="0" w:after="160"/>
      </w:pPr>
      <w:r w:rsidRPr="003C0B14">
        <w:t xml:space="preserve">Problem statement </w:t>
      </w:r>
    </w:p>
    <w:p w14:paraId="0318548F" w14:textId="431F7CFB" w:rsidR="00A61FAC" w:rsidRPr="003C0B14" w:rsidRDefault="00000000">
      <w:r w:rsidRPr="003C0B14">
        <w:t>Inspection of ship hulls and offshore structures is a major challenge in the maritime sector. Conventional hull inspection methods such as docking, and use of underwater inspectors have proven to be costly and risky. An alternative way to overcome these challenges is to create a device which will fulfill the underwater duties. Remotely Operated Vehicles (ROV’s) have become vital tools in industries that are related to underwater. Deployment of ROVs has been proven to reduce the inspection cost from the previously existing methods but still costly for the local people. The existing ROVs are relatively expensive</w:t>
      </w:r>
      <w:r w:rsidR="002A5F10">
        <w:t xml:space="preserve"> due to the intensive research and </w:t>
      </w:r>
      <w:proofErr w:type="gramStart"/>
      <w:r w:rsidR="002A5F10">
        <w:t>high end</w:t>
      </w:r>
      <w:proofErr w:type="gramEnd"/>
      <w:r w:rsidR="002A5F10">
        <w:t xml:space="preserve"> technology </w:t>
      </w:r>
      <w:r w:rsidR="009E2023">
        <w:t>put into their development</w:t>
      </w:r>
      <w:r w:rsidRPr="003C0B14">
        <w:t>, and this is a prohibitive barrier to the</w:t>
      </w:r>
      <w:r w:rsidR="009E2023">
        <w:t>ir</w:t>
      </w:r>
      <w:r w:rsidRPr="003C0B14">
        <w:t xml:space="preserve"> entry into application, preventing widespread adoption of ROV for personal, research, and conservation applications. The current work therefore seeks to address the challenge by coming up with a low cost locally available Remotely Operated Vehicle without compromising its functionality.</w:t>
      </w:r>
    </w:p>
    <w:p w14:paraId="5770A978" w14:textId="77777777" w:rsidR="00A61FAC" w:rsidRPr="003C0B14" w:rsidRDefault="00000000">
      <w:pPr>
        <w:pStyle w:val="Heading2"/>
        <w:numPr>
          <w:ilvl w:val="1"/>
          <w:numId w:val="1"/>
        </w:numPr>
      </w:pPr>
      <w:r w:rsidRPr="003C0B14">
        <w:t>Objectives</w:t>
      </w:r>
    </w:p>
    <w:p w14:paraId="1822514A" w14:textId="77777777" w:rsidR="00A61FAC" w:rsidRPr="003C0B14" w:rsidRDefault="00000000">
      <w:r w:rsidRPr="003C0B14">
        <w:t>The main objective of the current work is to design, fabricate and test a local Remotely Operated Vehicle (ROV) for hull inspection.</w:t>
      </w:r>
    </w:p>
    <w:p w14:paraId="7795558D" w14:textId="77777777" w:rsidR="00A61FAC" w:rsidRPr="003C0B14" w:rsidRDefault="00000000">
      <w:pPr>
        <w:pStyle w:val="Heading3"/>
      </w:pPr>
      <w:r w:rsidRPr="003C0B14">
        <w:t>1.3.1Specific objectives</w:t>
      </w:r>
    </w:p>
    <w:p w14:paraId="1658A220" w14:textId="28B84B4F" w:rsidR="00A61FAC" w:rsidRPr="003C0B14" w:rsidRDefault="00000000">
      <w:pPr>
        <w:numPr>
          <w:ilvl w:val="0"/>
          <w:numId w:val="5"/>
        </w:numPr>
        <w:pBdr>
          <w:top w:val="nil"/>
          <w:left w:val="nil"/>
          <w:bottom w:val="nil"/>
          <w:right w:val="nil"/>
          <w:between w:val="nil"/>
        </w:pBdr>
      </w:pPr>
      <w:r w:rsidRPr="003C0B14">
        <w:rPr>
          <w:color w:val="000000"/>
        </w:rPr>
        <w:t xml:space="preserve">To design and test the structural integrity of the </w:t>
      </w:r>
      <w:r w:rsidR="009E2023">
        <w:rPr>
          <w:color w:val="000000"/>
        </w:rPr>
        <w:t>R</w:t>
      </w:r>
      <w:r w:rsidR="0021622E">
        <w:rPr>
          <w:color w:val="000000"/>
        </w:rPr>
        <w:t>OV</w:t>
      </w:r>
      <w:r w:rsidRPr="003C0B14">
        <w:rPr>
          <w:color w:val="000000"/>
        </w:rPr>
        <w:t xml:space="preserve"> frame.</w:t>
      </w:r>
    </w:p>
    <w:p w14:paraId="615051FB" w14:textId="66D2EF6C" w:rsidR="00A61FAC" w:rsidRPr="009E2023" w:rsidRDefault="00000000" w:rsidP="000E01D2">
      <w:pPr>
        <w:numPr>
          <w:ilvl w:val="0"/>
          <w:numId w:val="5"/>
        </w:numPr>
        <w:pBdr>
          <w:top w:val="nil"/>
          <w:left w:val="nil"/>
          <w:bottom w:val="nil"/>
          <w:right w:val="nil"/>
          <w:between w:val="nil"/>
        </w:pBdr>
      </w:pPr>
      <w:r w:rsidRPr="009E2023">
        <w:rPr>
          <w:color w:val="000000"/>
        </w:rPr>
        <w:t xml:space="preserve">To design, fabricate and </w:t>
      </w:r>
      <w:r w:rsidR="009E2023" w:rsidRPr="009E2023">
        <w:rPr>
          <w:color w:val="000000"/>
        </w:rPr>
        <w:t>assembl</w:t>
      </w:r>
      <w:r w:rsidR="009E2023">
        <w:rPr>
          <w:color w:val="000000"/>
        </w:rPr>
        <w:t>e</w:t>
      </w:r>
      <w:r w:rsidR="009E2023" w:rsidRPr="009E2023">
        <w:rPr>
          <w:color w:val="000000"/>
        </w:rPr>
        <w:t xml:space="preserve"> the control system of the ROV. </w:t>
      </w:r>
    </w:p>
    <w:p w14:paraId="5FDC5A16" w14:textId="50589F2A" w:rsidR="009E2023" w:rsidRPr="009E2023" w:rsidRDefault="009E2023" w:rsidP="009E2023">
      <w:pPr>
        <w:numPr>
          <w:ilvl w:val="0"/>
          <w:numId w:val="5"/>
        </w:numPr>
        <w:pBdr>
          <w:top w:val="nil"/>
          <w:left w:val="nil"/>
          <w:bottom w:val="nil"/>
          <w:right w:val="nil"/>
          <w:between w:val="nil"/>
        </w:pBdr>
      </w:pPr>
      <w:r>
        <w:rPr>
          <w:color w:val="000000"/>
        </w:rPr>
        <w:t>To t</w:t>
      </w:r>
      <w:r w:rsidRPr="003C0B14">
        <w:rPr>
          <w:color w:val="000000"/>
        </w:rPr>
        <w:t xml:space="preserve">est the </w:t>
      </w:r>
      <w:r w:rsidR="0021622E">
        <w:rPr>
          <w:color w:val="000000"/>
        </w:rPr>
        <w:t xml:space="preserve">responsiveness, manoeuvrable controls, and stability of the </w:t>
      </w:r>
      <w:r w:rsidRPr="003C0B14">
        <w:rPr>
          <w:color w:val="000000"/>
        </w:rPr>
        <w:t xml:space="preserve">control system of </w:t>
      </w:r>
      <w:r w:rsidR="0021622E">
        <w:rPr>
          <w:color w:val="000000"/>
        </w:rPr>
        <w:t xml:space="preserve">the ROV. </w:t>
      </w:r>
    </w:p>
    <w:p w14:paraId="725F572F" w14:textId="77777777" w:rsidR="009E2023" w:rsidRPr="003C0B14" w:rsidRDefault="009E2023" w:rsidP="009E2023">
      <w:pPr>
        <w:pBdr>
          <w:top w:val="nil"/>
          <w:left w:val="nil"/>
          <w:bottom w:val="nil"/>
          <w:right w:val="nil"/>
          <w:between w:val="nil"/>
        </w:pBdr>
        <w:ind w:left="360"/>
      </w:pPr>
    </w:p>
    <w:p w14:paraId="1FF768AD" w14:textId="77777777" w:rsidR="00A61FAC" w:rsidRPr="003C0B14" w:rsidRDefault="00000000">
      <w:pPr>
        <w:pStyle w:val="Heading2"/>
        <w:numPr>
          <w:ilvl w:val="1"/>
          <w:numId w:val="1"/>
        </w:numPr>
      </w:pPr>
      <w:r w:rsidRPr="003C0B14">
        <w:t>Scope</w:t>
      </w:r>
    </w:p>
    <w:p w14:paraId="717785D8" w14:textId="77777777" w:rsidR="00A61FAC" w:rsidRPr="003C0B14" w:rsidRDefault="00000000">
      <w:r w:rsidRPr="003C0B14">
        <w:t xml:space="preserve">The scope of this project is to design, fabricate and test the control system of the Remotely Operated Vehicle. The ROV should </w:t>
      </w:r>
      <w:r w:rsidRPr="003C0B14">
        <w:rPr>
          <w:color w:val="000000"/>
        </w:rPr>
        <w:t>maintain structural integrity as well as display manoeuvrable controls along the main axes of motion and around an underwater obstacle.</w:t>
      </w:r>
    </w:p>
    <w:p w14:paraId="115696DF" w14:textId="77777777" w:rsidR="00A61FAC" w:rsidRPr="003C0B14" w:rsidRDefault="00000000">
      <w:pPr>
        <w:rPr>
          <w:b/>
          <w:sz w:val="36"/>
          <w:szCs w:val="36"/>
        </w:rPr>
      </w:pPr>
      <w:r w:rsidRPr="003C0B14">
        <w:br w:type="page"/>
      </w:r>
    </w:p>
    <w:p w14:paraId="41E6B5F7" w14:textId="77777777" w:rsidR="00A61FAC" w:rsidRPr="003C0B14" w:rsidRDefault="00000000">
      <w:pPr>
        <w:pStyle w:val="Heading1"/>
      </w:pPr>
      <w:r w:rsidRPr="003C0B14">
        <w:lastRenderedPageBreak/>
        <w:t>2. Literature review</w:t>
      </w:r>
    </w:p>
    <w:p w14:paraId="4ADF8D1C" w14:textId="5A18A3ED" w:rsidR="00A61FAC" w:rsidRPr="003C0B14" w:rsidRDefault="00000000">
      <w:r w:rsidRPr="003C0B14">
        <w:t xml:space="preserve">Over time, humans have creatively built tools to improve lives and the ROV is no different. The human desire to reach places underwater that are too dangerous or too deep for a diver to venture into has seen the development of ROVs. ROVs are unoccupied machines designed for specific underwater missions. Typical ROVs are controlled from a vessel, land, or a floating platform.  The first tethered ROV referred to as POODLE was developed by DimitriRebikoff in 1953-1954. The United States navy later advanced the ROV technology to recover bombs, mines, and torpedoes in the 1960s that had been lost during tests. ROVs gained popularity when the Cable Controlled Underwater Recovery Vehicle systems were used by the US Navy to recover an atomic bomb lost off Palomares Spain and then saved pilots of a sunken submersible off Cork in Ireland with only minutes of air remaining </w:t>
      </w:r>
      <w:r w:rsidR="00112CC5" w:rsidRPr="003C0B14">
        <w:fldChar w:fldCharType="begin"/>
      </w:r>
      <w:r w:rsidR="00112CC5" w:rsidRPr="003C0B14">
        <w:instrText xml:space="preserve"> ADDIN EN.CITE &lt;EndNote&gt;&lt;Cite&gt;&lt;Author&gt;O. Y. Y. Ahmed&lt;/Author&gt;&lt;Year&gt;07/20 2014&lt;/Year&gt;&lt;RecNum&gt;44&lt;/RecNum&gt;&lt;DisplayText&gt;[8]&lt;/DisplayText&gt;&lt;record&gt;&lt;rec-number&gt;44&lt;/rec-number&gt;&lt;foreign-keys&gt;&lt;key app="EN" db-id="5s0sdx59sfd05aetrx0xar9pspp0f09pfez0" timestamp="1737710176"&gt;44&lt;/key&gt;&lt;/foreign-keys&gt;&lt;ref-type name="Journal Article"&gt;17&lt;/ref-type&gt;&lt;contributors&gt;&lt;authors&gt;&lt;author&gt;O. Y. Y. Ahmed, and B. Sun, &lt;/author&gt;&lt;/authors&gt;&lt;/contributors&gt;&lt;titles&gt;&lt;title&gt; Jurnal Teknologi, vol. 69 :Design of a new low cost ROV vehicle&lt;/title&gt;&lt;/titles&gt;&lt;dates&gt;&lt;year&gt;07/20 2014&lt;/year&gt;&lt;/dates&gt;&lt;urls&gt;&lt;/urls&gt;&lt;/record&gt;&lt;/Cite&gt;&lt;/EndNote&gt;</w:instrText>
      </w:r>
      <w:r w:rsidR="00112CC5" w:rsidRPr="003C0B14">
        <w:fldChar w:fldCharType="separate"/>
      </w:r>
      <w:r w:rsidR="00112CC5" w:rsidRPr="003C0B14">
        <w:rPr>
          <w:noProof/>
        </w:rPr>
        <w:t>[8]</w:t>
      </w:r>
      <w:r w:rsidR="00112CC5" w:rsidRPr="003C0B14">
        <w:fldChar w:fldCharType="end"/>
      </w:r>
      <w:r w:rsidRPr="003C0B14">
        <w:t>.</w:t>
      </w:r>
      <w:r w:rsidRPr="003C0B14">
        <w:rPr>
          <w:sz w:val="54"/>
          <w:szCs w:val="54"/>
        </w:rPr>
        <w:t xml:space="preserve"> </w:t>
      </w:r>
    </w:p>
    <w:p w14:paraId="1A53CC66" w14:textId="77777777" w:rsidR="00202D81" w:rsidRPr="003C0B14" w:rsidRDefault="00000000" w:rsidP="00202D81">
      <w:pPr>
        <w:keepNext/>
        <w:pBdr>
          <w:top w:val="nil"/>
          <w:left w:val="nil"/>
          <w:bottom w:val="nil"/>
          <w:right w:val="nil"/>
          <w:between w:val="nil"/>
        </w:pBdr>
        <w:ind w:left="432"/>
        <w:jc w:val="center"/>
      </w:pPr>
      <w:r w:rsidRPr="003C0B14">
        <w:rPr>
          <w:noProof/>
          <w:color w:val="000000"/>
        </w:rPr>
        <w:drawing>
          <wp:inline distT="0" distB="0" distL="0" distR="0" wp14:anchorId="461D9B9F" wp14:editId="78E80AD5">
            <wp:extent cx="3502340" cy="2018721"/>
            <wp:effectExtent l="0" t="0" r="0" b="0"/>
            <wp:docPr id="47" name="image47.jpg" descr="The world's first ROV, the Poodle. (Credit: Rebikoff-Niggeler Foundation)"/>
            <wp:cNvGraphicFramePr/>
            <a:graphic xmlns:a="http://schemas.openxmlformats.org/drawingml/2006/main">
              <a:graphicData uri="http://schemas.openxmlformats.org/drawingml/2006/picture">
                <pic:pic xmlns:pic="http://schemas.openxmlformats.org/drawingml/2006/picture">
                  <pic:nvPicPr>
                    <pic:cNvPr id="0" name="image47.jpg" descr="The world's first ROV, the Poodle. (Credit: Rebikoff-Niggeler Foundation)"/>
                    <pic:cNvPicPr preferRelativeResize="0"/>
                  </pic:nvPicPr>
                  <pic:blipFill>
                    <a:blip r:embed="rId9"/>
                    <a:srcRect/>
                    <a:stretch>
                      <a:fillRect/>
                    </a:stretch>
                  </pic:blipFill>
                  <pic:spPr>
                    <a:xfrm>
                      <a:off x="0" y="0"/>
                      <a:ext cx="3502340" cy="2018721"/>
                    </a:xfrm>
                    <a:prstGeom prst="rect">
                      <a:avLst/>
                    </a:prstGeom>
                    <a:ln/>
                  </pic:spPr>
                </pic:pic>
              </a:graphicData>
            </a:graphic>
          </wp:inline>
        </w:drawing>
      </w:r>
    </w:p>
    <w:p w14:paraId="7D3556D7" w14:textId="2EA1072D" w:rsidR="00A61FAC" w:rsidRPr="003C0B14" w:rsidRDefault="00202D81" w:rsidP="00202D81">
      <w:pPr>
        <w:pStyle w:val="Caption"/>
        <w:jc w:val="center"/>
        <w:rPr>
          <w:i w:val="0"/>
          <w:iCs w:val="0"/>
          <w:color w:val="auto"/>
          <w:sz w:val="24"/>
          <w:szCs w:val="24"/>
        </w:rPr>
      </w:pPr>
      <w:bookmarkStart w:id="2" w:name="_Toc188788262"/>
      <w:r w:rsidRPr="003C0B14">
        <w:rPr>
          <w:i w:val="0"/>
          <w:iCs w:val="0"/>
          <w:color w:val="auto"/>
          <w:sz w:val="24"/>
          <w:szCs w:val="24"/>
        </w:rPr>
        <w:t xml:space="preserve">Figure </w:t>
      </w:r>
      <w:r w:rsidRPr="003C0B14">
        <w:rPr>
          <w:i w:val="0"/>
          <w:iCs w:val="0"/>
          <w:color w:val="auto"/>
          <w:sz w:val="24"/>
          <w:szCs w:val="24"/>
        </w:rPr>
        <w:fldChar w:fldCharType="begin"/>
      </w:r>
      <w:r w:rsidRPr="003C0B14">
        <w:rPr>
          <w:i w:val="0"/>
          <w:iCs w:val="0"/>
          <w:color w:val="auto"/>
          <w:sz w:val="24"/>
          <w:szCs w:val="24"/>
        </w:rPr>
        <w:instrText xml:space="preserve"> SEQ Figure \* ARABIC </w:instrText>
      </w:r>
      <w:r w:rsidRPr="003C0B14">
        <w:rPr>
          <w:i w:val="0"/>
          <w:iCs w:val="0"/>
          <w:color w:val="auto"/>
          <w:sz w:val="24"/>
          <w:szCs w:val="24"/>
        </w:rPr>
        <w:fldChar w:fldCharType="separate"/>
      </w:r>
      <w:r w:rsidR="005B67BA" w:rsidRPr="003C0B14">
        <w:rPr>
          <w:i w:val="0"/>
          <w:iCs w:val="0"/>
          <w:noProof/>
          <w:color w:val="auto"/>
          <w:sz w:val="24"/>
          <w:szCs w:val="24"/>
        </w:rPr>
        <w:t>1</w:t>
      </w:r>
      <w:r w:rsidRPr="003C0B14">
        <w:rPr>
          <w:i w:val="0"/>
          <w:iCs w:val="0"/>
          <w:color w:val="auto"/>
          <w:sz w:val="24"/>
          <w:szCs w:val="24"/>
        </w:rPr>
        <w:fldChar w:fldCharType="end"/>
      </w:r>
      <w:r w:rsidRPr="003C0B14">
        <w:rPr>
          <w:i w:val="0"/>
          <w:iCs w:val="0"/>
          <w:color w:val="auto"/>
          <w:sz w:val="24"/>
          <w:szCs w:val="24"/>
        </w:rPr>
        <w:t>:Rebikoff-niggeler Foundation First ROV</w:t>
      </w:r>
      <w:bookmarkEnd w:id="2"/>
    </w:p>
    <w:p w14:paraId="0A4E6536" w14:textId="17D4F001" w:rsidR="00A61FAC" w:rsidRPr="003C0B14" w:rsidRDefault="00000000">
      <w:r w:rsidRPr="003C0B14">
        <w:t>The ROVs were also used on rescue missions that exceeded the reach of human divers such as mine hunting and mine breaking. Since the 1980s, the offshore oil industry has successfully used ROVs to assist in offshore development, especially as waters became too deep for human divers. ROVs have become famous for discovering historic shipwrecks, including the famous RMS Titanic in 1985 and the Bismarck</w:t>
      </w:r>
      <w:r w:rsidR="00DE0F0C" w:rsidRPr="003C0B14">
        <w:t xml:space="preserve"> </w:t>
      </w:r>
      <w:r w:rsidR="00DE0F0C" w:rsidRPr="003C0B14">
        <w:fldChar w:fldCharType="begin"/>
      </w:r>
      <w:r w:rsidR="00DE0F0C" w:rsidRPr="003C0B14">
        <w:instrText xml:space="preserve"> ADDIN EN.CITE &lt;EndNote&gt;&lt;Cite&gt;&lt;Author&gt;al.&lt;/Author&gt;&lt;Year&gt;2018&lt;/Year&gt;&lt;RecNum&gt;45&lt;/RecNum&gt;&lt;DisplayText&gt;[9]&lt;/DisplayText&gt;&lt;record&gt;&lt;rec-number&gt;45&lt;/rec-number&gt;&lt;foreign-keys&gt;&lt;key app="EN" db-id="5s0sdx59sfd05aetrx0xar9pspp0f09pfez0" timestamp="1737711021"&gt;45&lt;/key&gt;&lt;/foreign-keys&gt;&lt;ref-type name="Journal Article"&gt;17&lt;/ref-type&gt;&lt;contributors&gt;&lt;authors&gt;&lt;author&gt;P. I. Macreadie et al.&lt;/author&gt;&lt;/authors&gt;&lt;/contributors&gt;&lt;titles&gt;&lt;title&gt;Eyes in the sea: unlocking the mysteries of the ocean using industrial, remotely operated vehicles (ROVs),&amp;quot; Science of the Total Environment&lt;/title&gt;&lt;/titles&gt;&lt;pages&gt;pp. 1077-1091.&lt;/pages&gt;&lt;volume&gt;vol. 634&lt;/volume&gt;&lt;dates&gt;&lt;year&gt;2018&lt;/year&gt;&lt;/dates&gt;&lt;urls&gt;&lt;/urls&gt;&lt;/record&gt;&lt;/Cite&gt;&lt;/EndNote&gt;</w:instrText>
      </w:r>
      <w:r w:rsidR="00DE0F0C" w:rsidRPr="003C0B14">
        <w:fldChar w:fldCharType="separate"/>
      </w:r>
      <w:r w:rsidR="00DE0F0C" w:rsidRPr="003C0B14">
        <w:rPr>
          <w:noProof/>
        </w:rPr>
        <w:t>[9]</w:t>
      </w:r>
      <w:r w:rsidR="00DE0F0C" w:rsidRPr="003C0B14">
        <w:fldChar w:fldCharType="end"/>
      </w:r>
      <w:r w:rsidRPr="003C0B14">
        <w:t>. The first ROVs were initially referred to as Cable-Controlled Underwater Recovery Vehicles (CURV) since their primary function was to lead search and rescue operations in deep and dangerous waters.</w:t>
      </w:r>
    </w:p>
    <w:p w14:paraId="7C8D7CEB" w14:textId="77777777" w:rsidR="00A61FAC" w:rsidRPr="003C0B14" w:rsidRDefault="00000000">
      <w:r w:rsidRPr="003C0B14">
        <w:t xml:space="preserve">ROVs consist of video cameras that transmit real time surveillance to scientists aboard vessels and this should be with low latency, sonar systems and a buoyancy pack that allow the vehicle to remain light and easy to manoeuvre when in the water. Thrusters are used to manoeuvre the vehicle, lights to provide illumination for the camera underwater, a frame that provides a structure to attach the ROV components, and a tether which carries electrical power and signals to the surface. ROVs use </w:t>
      </w:r>
      <w:r w:rsidRPr="003C0B14">
        <w:lastRenderedPageBreak/>
        <w:t>external sensors that are mounted on the vehicle to measure properties or parameters such as temperatures and depth. ROVs may be built with end effector such manipulators for collecting biological and geological samples. </w:t>
      </w:r>
    </w:p>
    <w:p w14:paraId="5AFE2BF6" w14:textId="6810CA15" w:rsidR="00A61FAC" w:rsidRPr="003C0B14" w:rsidRDefault="00000000">
      <w:r w:rsidRPr="003C0B14">
        <w:t>Some ROVs are built with two bodies such as the NOAA Ocean Exploration’ vehicles</w:t>
      </w:r>
      <w:r w:rsidR="001D6776" w:rsidRPr="003C0B14">
        <w:t xml:space="preserve"> </w:t>
      </w:r>
      <w:r w:rsidR="001D6776" w:rsidRPr="003C0B14">
        <w:fldChar w:fldCharType="begin"/>
      </w:r>
      <w:r w:rsidR="001D6776" w:rsidRPr="003C0B14">
        <w:instrText xml:space="preserve"> ADDIN EN.CITE &lt;EndNote&gt;&lt;Cite&gt;&lt;Author&gt;NOAA&lt;/Author&gt;&lt;RecNum&gt;46&lt;/RecNum&gt;&lt;DisplayText&gt;[10]&lt;/DisplayText&gt;&lt;record&gt;&lt;rec-number&gt;46&lt;/rec-number&gt;&lt;foreign-keys&gt;&lt;key app="EN" db-id="5s0sdx59sfd05aetrx0xar9pspp0f09pfez0" timestamp="1737711598"&gt;46&lt;/key&gt;&lt;/foreign-keys&gt;&lt;ref-type name="Journal Article"&gt;17&lt;/ref-type&gt;&lt;contributors&gt;&lt;authors&gt;&lt;author&gt;NOAA&lt;/author&gt;&lt;/authors&gt;&lt;/contributors&gt;&lt;titles&gt;&lt;title&gt;Remotely Operated Vehicle,&amp;quot; Ocean Engineering&lt;/title&gt;&lt;/titles&gt;&lt;dates&gt;&lt;/dates&gt;&lt;urls&gt;&lt;/urls&gt;&lt;/record&gt;&lt;/Cite&gt;&lt;/EndNote&gt;</w:instrText>
      </w:r>
      <w:r w:rsidR="001D6776" w:rsidRPr="003C0B14">
        <w:fldChar w:fldCharType="separate"/>
      </w:r>
      <w:r w:rsidR="001D6776" w:rsidRPr="003C0B14">
        <w:rPr>
          <w:noProof/>
        </w:rPr>
        <w:t>[10]</w:t>
      </w:r>
      <w:r w:rsidR="001D6776" w:rsidRPr="003C0B14">
        <w:fldChar w:fldCharType="end"/>
      </w:r>
      <w:r w:rsidRPr="003C0B14">
        <w:t>. The advantage of a two-body system is that the hovering ROV acts as an extra light source and camera giving pilots, scientists, and viewers an expanded view of the ocean. However, this has resulted in difficulties in control and transportation of single body counterparts. ROVs range in size, likewise the prices also vary a great vast too depending on the size and application of the ROV. They normally start at thousands of dollars and can go up to millions of dollars. The figure below shows an ROV using LED lights to explore the ocean floor.</w:t>
      </w:r>
    </w:p>
    <w:p w14:paraId="38ED6AF8" w14:textId="77777777" w:rsidR="00202D81" w:rsidRPr="003C0B14" w:rsidRDefault="00000000" w:rsidP="00202D81">
      <w:pPr>
        <w:keepNext/>
        <w:pBdr>
          <w:top w:val="nil"/>
          <w:left w:val="nil"/>
          <w:bottom w:val="nil"/>
          <w:right w:val="nil"/>
          <w:between w:val="nil"/>
        </w:pBdr>
        <w:spacing w:before="120" w:after="200"/>
        <w:jc w:val="center"/>
      </w:pPr>
      <w:r w:rsidRPr="003C0B14">
        <w:rPr>
          <w:b/>
          <w:noProof/>
          <w:color w:val="000000"/>
          <w:sz w:val="20"/>
          <w:szCs w:val="20"/>
        </w:rPr>
        <w:drawing>
          <wp:inline distT="0" distB="0" distL="0" distR="0" wp14:anchorId="78F4990B" wp14:editId="5AA02B03">
            <wp:extent cx="2995307" cy="2182855"/>
            <wp:effectExtent l="0" t="0" r="0" b="0"/>
            <wp:docPr id="46"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10"/>
                    <a:srcRect/>
                    <a:stretch>
                      <a:fillRect/>
                    </a:stretch>
                  </pic:blipFill>
                  <pic:spPr>
                    <a:xfrm>
                      <a:off x="0" y="0"/>
                      <a:ext cx="2995307" cy="2182855"/>
                    </a:xfrm>
                    <a:prstGeom prst="rect">
                      <a:avLst/>
                    </a:prstGeom>
                    <a:ln/>
                  </pic:spPr>
                </pic:pic>
              </a:graphicData>
            </a:graphic>
          </wp:inline>
        </w:drawing>
      </w:r>
    </w:p>
    <w:p w14:paraId="63E95CF3" w14:textId="35A13503" w:rsidR="00A61FAC" w:rsidRPr="003C0B14" w:rsidRDefault="00202D81" w:rsidP="00202D81">
      <w:pPr>
        <w:pStyle w:val="Caption"/>
        <w:jc w:val="center"/>
        <w:rPr>
          <w:i w:val="0"/>
          <w:iCs w:val="0"/>
          <w:color w:val="auto"/>
          <w:sz w:val="24"/>
          <w:szCs w:val="24"/>
        </w:rPr>
      </w:pPr>
      <w:bookmarkStart w:id="3" w:name="_Toc188788263"/>
      <w:r w:rsidRPr="003C0B14">
        <w:rPr>
          <w:i w:val="0"/>
          <w:iCs w:val="0"/>
          <w:color w:val="auto"/>
          <w:sz w:val="24"/>
          <w:szCs w:val="24"/>
        </w:rPr>
        <w:t xml:space="preserve">Figure </w:t>
      </w:r>
      <w:r w:rsidRPr="003C0B14">
        <w:rPr>
          <w:i w:val="0"/>
          <w:iCs w:val="0"/>
          <w:color w:val="auto"/>
          <w:sz w:val="24"/>
          <w:szCs w:val="24"/>
        </w:rPr>
        <w:fldChar w:fldCharType="begin"/>
      </w:r>
      <w:r w:rsidRPr="003C0B14">
        <w:rPr>
          <w:i w:val="0"/>
          <w:iCs w:val="0"/>
          <w:color w:val="auto"/>
          <w:sz w:val="24"/>
          <w:szCs w:val="24"/>
        </w:rPr>
        <w:instrText xml:space="preserve"> SEQ Figure \* ARABIC </w:instrText>
      </w:r>
      <w:r w:rsidRPr="003C0B14">
        <w:rPr>
          <w:i w:val="0"/>
          <w:iCs w:val="0"/>
          <w:color w:val="auto"/>
          <w:sz w:val="24"/>
          <w:szCs w:val="24"/>
        </w:rPr>
        <w:fldChar w:fldCharType="separate"/>
      </w:r>
      <w:r w:rsidR="005B67BA" w:rsidRPr="003C0B14">
        <w:rPr>
          <w:i w:val="0"/>
          <w:iCs w:val="0"/>
          <w:noProof/>
          <w:color w:val="auto"/>
          <w:sz w:val="24"/>
          <w:szCs w:val="24"/>
        </w:rPr>
        <w:t>2</w:t>
      </w:r>
      <w:r w:rsidRPr="003C0B14">
        <w:rPr>
          <w:i w:val="0"/>
          <w:iCs w:val="0"/>
          <w:color w:val="auto"/>
          <w:sz w:val="24"/>
          <w:szCs w:val="24"/>
        </w:rPr>
        <w:fldChar w:fldCharType="end"/>
      </w:r>
      <w:r w:rsidRPr="003C0B14">
        <w:rPr>
          <w:i w:val="0"/>
          <w:iCs w:val="0"/>
          <w:color w:val="auto"/>
          <w:sz w:val="24"/>
          <w:szCs w:val="24"/>
        </w:rPr>
        <w:t>: ROV explores the ocean depth.</w:t>
      </w:r>
      <w:bookmarkEnd w:id="3"/>
    </w:p>
    <w:p w14:paraId="2BFA97A6" w14:textId="44CAD0D1" w:rsidR="00A61FAC" w:rsidRPr="003C0B14" w:rsidRDefault="00000000">
      <w:bookmarkStart w:id="4" w:name="_1ksv4uv" w:colFirst="0" w:colLast="0"/>
      <w:bookmarkEnd w:id="4"/>
      <w:r w:rsidRPr="003C0B14">
        <w:t xml:space="preserve">Among the prominent ROVs is ROV Ventana. ROV Ventana was constructed by International Submarine Engineering in 1987 and launched by MBARI’s research vessel and has been in operation since 1988. It runs on hydraulic power, exploring waters at a depth of 1800 meters </w:t>
      </w:r>
      <w:r w:rsidR="001D6776" w:rsidRPr="003C0B14">
        <w:fldChar w:fldCharType="begin"/>
      </w:r>
      <w:r w:rsidR="001D6776" w:rsidRPr="003C0B14">
        <w:instrText xml:space="preserve"> ADDIN EN.CITE &lt;EndNote&gt;&lt;Cite&gt;&lt;Author&gt;Wylie&lt;/Author&gt;&lt;RecNum&gt;47&lt;/RecNum&gt;&lt;DisplayText&gt;[11]&lt;/DisplayText&gt;&lt;record&gt;&lt;rec-number&gt;47&lt;/rec-number&gt;&lt;foreign-keys&gt;&lt;key app="EN" db-id="5s0sdx59sfd05aetrx0xar9pspp0f09pfez0" timestamp="1737711813"&gt;47&lt;/key&gt;&lt;/foreign-keys&gt;&lt;ref-type name="Journal Article"&gt;17&lt;/ref-type&gt;&lt;contributors&gt;&lt;authors&gt;&lt;author&gt;A. Wylie&lt;/author&gt;&lt;/authors&gt;&lt;/contributors&gt;&lt;titles&gt;&lt;title&gt;ROV Ventana completes 4500 Dives Deep Sea Dives&lt;/title&gt;&lt;/titles&gt;&lt;dates&gt;&lt;/dates&gt;&lt;urls&gt;&lt;/urls&gt;&lt;/record&gt;&lt;/Cite&gt;&lt;/EndNote&gt;</w:instrText>
      </w:r>
      <w:r w:rsidR="001D6776" w:rsidRPr="003C0B14">
        <w:fldChar w:fldCharType="separate"/>
      </w:r>
      <w:r w:rsidR="001D6776" w:rsidRPr="003C0B14">
        <w:rPr>
          <w:noProof/>
        </w:rPr>
        <w:t>[11]</w:t>
      </w:r>
      <w:r w:rsidR="001D6776" w:rsidRPr="003C0B14">
        <w:fldChar w:fldCharType="end"/>
      </w:r>
      <w:r w:rsidRPr="003C0B14">
        <w:t xml:space="preserve">. </w:t>
      </w:r>
    </w:p>
    <w:p w14:paraId="479884E2" w14:textId="77777777" w:rsidR="00A61FAC" w:rsidRPr="003C0B14" w:rsidRDefault="00000000">
      <w:r w:rsidRPr="003C0B14">
        <w:t>Underwater ROVs can be classified into various classes based on their weight, power, abilities and sizes. The common classes include the work class ROV, light work class, observation class ROV, and the micro ROV.</w:t>
      </w:r>
    </w:p>
    <w:p w14:paraId="412EBA2D" w14:textId="77777777" w:rsidR="00A61FAC" w:rsidRPr="003C0B14" w:rsidRDefault="00000000">
      <w:pPr>
        <w:pStyle w:val="Heading3"/>
      </w:pPr>
      <w:r w:rsidRPr="003C0B14">
        <w:t>2.1 Work Class ROV</w:t>
      </w:r>
    </w:p>
    <w:p w14:paraId="38A935A7" w14:textId="3F1CF1E6" w:rsidR="00A61FAC" w:rsidRPr="003C0B14" w:rsidRDefault="00000000">
      <w:r w:rsidRPr="003C0B14">
        <w:t>This class of ROV is used for ocean floor exploration and inspections at depths that divers are often unable to reach.</w:t>
      </w:r>
      <w:r w:rsidRPr="003C0B14">
        <w:rPr>
          <w:highlight w:val="white"/>
        </w:rPr>
        <w:t xml:space="preserve"> Oil and gas exploration and production activities in the marine environment are increasing. In addition, the amount of global hydrocarbon reserves removed from below the seafloor is set to increase, with exploration heading into deeper, more remote waters, many of which are yet </w:t>
      </w:r>
      <w:r w:rsidRPr="003C0B14">
        <w:rPr>
          <w:highlight w:val="white"/>
        </w:rPr>
        <w:lastRenderedPageBreak/>
        <w:t>to be fully explored</w:t>
      </w:r>
      <w:r w:rsidRPr="003C0B14">
        <w:t xml:space="preserve"> </w:t>
      </w:r>
      <w:r w:rsidR="00BC5801" w:rsidRPr="003C0B14">
        <w:fldChar w:fldCharType="begin"/>
      </w:r>
      <w:r w:rsidR="00BC5801" w:rsidRPr="003C0B14">
        <w:instrText xml:space="preserve"> ADDIN EN.CITE &lt;EndNote&gt;&lt;Cite&gt;&lt;Author&gt;D. J. I. Hudson&lt;/Author&gt;&lt;RecNum&gt;48&lt;/RecNum&gt;&lt;DisplayText&gt;[12]&lt;/DisplayText&gt;&lt;record&gt;&lt;rec-number&gt;48&lt;/rec-number&gt;&lt;foreign-keys&gt;&lt;key app="EN" db-id="5s0sdx59sfd05aetrx0xar9pspp0f09pfez0" timestamp="1737712187"&gt;48&lt;/key&gt;&lt;/foreign-keys&gt;&lt;ref-type name="Journal Article"&gt;17&lt;/ref-type&gt;&lt;contributors&gt;&lt;authors&gt;&lt;author&gt;D. J. I. Hudson, and D. Wigham&lt;/author&gt;&lt;/authors&gt;&lt;/contributors&gt;&lt;titles&gt;&lt;title&gt;A review of the uses of work-class ROVs for the benefits of science: lessons learned from the SERPENT project Underwater Technology&lt;/title&gt;&lt;/titles&gt;&lt;pages&gt;pp. 83-88, . 2005.&lt;/pages&gt;&lt;volume&gt;vol. 26, no. 3&lt;/volume&gt;&lt;dates&gt;&lt;/dates&gt;&lt;urls&gt;&lt;/urls&gt;&lt;/record&gt;&lt;/Cite&gt;&lt;/EndNote&gt;</w:instrText>
      </w:r>
      <w:r w:rsidR="00BC5801" w:rsidRPr="003C0B14">
        <w:fldChar w:fldCharType="separate"/>
      </w:r>
      <w:r w:rsidR="00BC5801" w:rsidRPr="003C0B14">
        <w:rPr>
          <w:noProof/>
        </w:rPr>
        <w:t>[12]</w:t>
      </w:r>
      <w:r w:rsidR="00BC5801" w:rsidRPr="003C0B14">
        <w:fldChar w:fldCharType="end"/>
      </w:r>
      <w:r w:rsidRPr="003C0B14">
        <w:t xml:space="preserve">. Work Class ROVs act as a safe alternative to divers and are often used in offshore energy projects and deep archaeological explorations. </w:t>
      </w:r>
      <w:r w:rsidRPr="003C0B14">
        <w:rPr>
          <w:highlight w:val="white"/>
        </w:rPr>
        <w:t xml:space="preserve"> </w:t>
      </w:r>
    </w:p>
    <w:p w14:paraId="4E7C1152" w14:textId="77777777" w:rsidR="00A61FAC" w:rsidRPr="003C0B14" w:rsidRDefault="00000000">
      <w:pPr>
        <w:pStyle w:val="Heading3"/>
      </w:pPr>
      <w:r w:rsidRPr="003C0B14">
        <w:t>2.2 Observation Class ROV</w:t>
      </w:r>
    </w:p>
    <w:p w14:paraId="08B165D6" w14:textId="77777777" w:rsidR="00A61FAC" w:rsidRPr="003C0B14" w:rsidRDefault="00000000">
      <w:r w:rsidRPr="003C0B14">
        <w:t>This class of ROV is small and is used to explore lakes, rivers, and coastal waters. They are often used to test water safety prior to a diver entering the water during missions and conduction inspections. They are equipped with sonar and custom sensors that make them versatile underwater vehicles.</w:t>
      </w:r>
    </w:p>
    <w:p w14:paraId="189C7D90" w14:textId="77777777" w:rsidR="00A61FAC" w:rsidRPr="003C0B14" w:rsidRDefault="00000000">
      <w:pPr>
        <w:pStyle w:val="Heading3"/>
      </w:pPr>
      <w:r w:rsidRPr="003C0B14">
        <w:t>2.3 Micro ROV</w:t>
      </w:r>
    </w:p>
    <w:p w14:paraId="4689C757" w14:textId="77777777" w:rsidR="00A61FAC" w:rsidRPr="003C0B14" w:rsidRDefault="00000000">
      <w:r w:rsidRPr="003C0B14">
        <w:rPr>
          <w:color w:val="000000"/>
        </w:rPr>
        <w:t>The ROVs in this class are the smallest and are often used to inspect hard to reach areas at shallow depths such as pipe systems and submerged infrastructure. They explore miniscule cavities and pipeline cracks which are physically impossible for divers to achieve.</w:t>
      </w:r>
    </w:p>
    <w:p w14:paraId="2EB14021" w14:textId="77777777" w:rsidR="00A61FAC" w:rsidRPr="003C0B14" w:rsidRDefault="00000000">
      <w:pPr>
        <w:pStyle w:val="Heading3"/>
      </w:pPr>
      <w:r w:rsidRPr="003C0B14">
        <w:t>2.4 Work Class ROV</w:t>
      </w:r>
    </w:p>
    <w:p w14:paraId="60F5FE90" w14:textId="77777777" w:rsidR="00A61FAC" w:rsidRPr="003C0B14" w:rsidRDefault="00000000">
      <w:pPr>
        <w:pBdr>
          <w:top w:val="nil"/>
          <w:left w:val="nil"/>
          <w:bottom w:val="nil"/>
          <w:right w:val="nil"/>
          <w:between w:val="nil"/>
        </w:pBdr>
        <w:rPr>
          <w:color w:val="000000"/>
        </w:rPr>
      </w:pPr>
      <w:r w:rsidRPr="003C0B14">
        <w:rPr>
          <w:color w:val="000000"/>
        </w:rPr>
        <w:t>This class of ROV is used for ocean floor exploration and inspections at depths that divers are often unable to reach. They act as a safe alternative to divers and are often used in offshore energy projects and deep archaeological investigations.</w:t>
      </w:r>
    </w:p>
    <w:p w14:paraId="5833CC94" w14:textId="77777777" w:rsidR="00A61FAC" w:rsidRPr="003C0B14" w:rsidRDefault="00000000">
      <w:pPr>
        <w:pStyle w:val="Heading3"/>
      </w:pPr>
      <w:r w:rsidRPr="003C0B14">
        <w:t>2.5 Special Use ROVs</w:t>
      </w:r>
    </w:p>
    <w:p w14:paraId="563C23AE" w14:textId="77777777" w:rsidR="00A61FAC" w:rsidRPr="003C0B14" w:rsidRDefault="00000000">
      <w:r w:rsidRPr="003C0B14">
        <w:t>They describe tethered underwater vehicles designed for specific purposes. An example of a special-use vehicle is a cable burial ROV system designed to plow the sea floor to bury telecommunications cables</w:t>
      </w:r>
      <w:r w:rsidRPr="003C0B14">
        <w:rPr>
          <w:color w:val="000000"/>
        </w:rPr>
        <w:t>.</w:t>
      </w:r>
    </w:p>
    <w:p w14:paraId="5C31A2DA" w14:textId="35B5DDAC" w:rsidR="00A61FAC" w:rsidRPr="003C0B14" w:rsidRDefault="00000000">
      <w:pPr>
        <w:pBdr>
          <w:top w:val="nil"/>
          <w:left w:val="nil"/>
          <w:bottom w:val="nil"/>
          <w:right w:val="nil"/>
          <w:between w:val="nil"/>
        </w:pBdr>
        <w:rPr>
          <w:color w:val="000000"/>
        </w:rPr>
      </w:pPr>
      <w:r w:rsidRPr="003C0B14">
        <w:rPr>
          <w:color w:val="000000"/>
        </w:rPr>
        <w:t xml:space="preserve">ROVs have great benefits that enable them to be a prospective candidate in providing a solution to underwater exploration, inspections, and adventures. They have been able to have quick deployment due to the compact design and easy-to-use inspection technology. This is highly beneficial in emergency situations and in areas that are narrow or difficult to access. ROVs are robust and rugged in design thus can withstand harsh water environments and require minimal maintenance. Depending on sea conditions and the type of operations, divers can only remain underwater for a limited amount of time; 30 min to an hour at a time. ROVs have overcome the challenge as they are designed to operate for long hours and in difficult conditions. One of the most remarkable benefits is the photo and video recording capabilities. ROVs can provide high resolution footage even in dark and murky waters. ROVs can be deployed to record and later be reviewed for documentation and results. In </w:t>
      </w:r>
      <w:r w:rsidR="00BC5801" w:rsidRPr="003C0B14">
        <w:rPr>
          <w:color w:val="000000"/>
        </w:rPr>
        <w:t>a</w:t>
      </w:r>
      <w:r w:rsidRPr="003C0B14">
        <w:rPr>
          <w:color w:val="000000"/>
        </w:rPr>
        <w:t>ddition, ROVs provide safe alternatives for exploration and cost effectiveness comparable to traditional methods</w:t>
      </w:r>
      <w:r w:rsidR="000453AF" w:rsidRPr="003C0B14">
        <w:rPr>
          <w:color w:val="000000"/>
        </w:rPr>
        <w:t xml:space="preserve"> </w:t>
      </w:r>
      <w:r w:rsidR="000453AF" w:rsidRPr="003C0B14">
        <w:rPr>
          <w:color w:val="000000"/>
        </w:rPr>
        <w:fldChar w:fldCharType="begin"/>
      </w:r>
      <w:r w:rsidR="000453AF" w:rsidRPr="003C0B14">
        <w:rPr>
          <w:color w:val="000000"/>
        </w:rPr>
        <w:instrText xml:space="preserve"> ADDIN EN.CITE &lt;EndNote&gt;&lt;Cite&gt;&lt;Author&gt;G. P. J. Lever&lt;/Author&gt;&lt;Year&gt;03/01 2007&lt;/Year&gt;&lt;RecNum&gt;49&lt;/RecNum&gt;&lt;DisplayText&gt;[13]&lt;/DisplayText&gt;&lt;record&gt;&lt;rec-number&gt;49&lt;/rec-number&gt;&lt;foreign-keys&gt;&lt;key app="EN" db-id="5s0sdx59sfd05aetrx0xar9pspp0f09pfez0" timestamp="1737712688"&gt;49&lt;/key&gt;&lt;/foreign-keys&gt;&lt;ref-type name="Journal Article"&gt;17&lt;/ref-type&gt;&lt;contributors&gt;&lt;authors&gt;&lt;author&gt;G. P. J. Lever, and J. Weale&lt;/author&gt;&lt;/authors&gt;&lt;/contributors&gt;&lt;titles&gt;&lt;title&gt;Benefits of Using Remotely Operated Vehicles to Inspect USACE Navigation Structures&lt;/title&gt;&lt;/titles&gt;&lt;pages&gt;p. 28&lt;/pages&gt;&lt;dates&gt;&lt;year&gt;03/01 2007&lt;/year&gt;&lt;/dates&gt;&lt;urls&gt;&lt;/urls&gt;&lt;/record&gt;&lt;/Cite&gt;&lt;/EndNote&gt;</w:instrText>
      </w:r>
      <w:r w:rsidR="000453AF" w:rsidRPr="003C0B14">
        <w:rPr>
          <w:color w:val="000000"/>
        </w:rPr>
        <w:fldChar w:fldCharType="separate"/>
      </w:r>
      <w:r w:rsidR="000453AF" w:rsidRPr="003C0B14">
        <w:rPr>
          <w:noProof/>
          <w:color w:val="000000"/>
        </w:rPr>
        <w:t>[13]</w:t>
      </w:r>
      <w:r w:rsidR="000453AF" w:rsidRPr="003C0B14">
        <w:rPr>
          <w:color w:val="000000"/>
        </w:rPr>
        <w:fldChar w:fldCharType="end"/>
      </w:r>
      <w:r w:rsidRPr="003C0B14">
        <w:rPr>
          <w:color w:val="000000"/>
        </w:rPr>
        <w:t xml:space="preserve">. </w:t>
      </w:r>
    </w:p>
    <w:p w14:paraId="77415A76" w14:textId="77777777" w:rsidR="00A61FAC" w:rsidRPr="003C0B14" w:rsidRDefault="00000000">
      <w:r w:rsidRPr="003C0B14">
        <w:lastRenderedPageBreak/>
        <w:t>Several industries have been able to benefit from the use of underwater ROVs technology. These industries include Military, Aquaculture, Municipal Infrastructure, Commercial and Salvage Diving, Ocean Science, Oil and energy, Shipping, Underwater Discovery.</w:t>
      </w:r>
    </w:p>
    <w:p w14:paraId="213855D5" w14:textId="77777777" w:rsidR="00A61FAC" w:rsidRPr="003C0B14" w:rsidRDefault="00000000">
      <w:pPr>
        <w:rPr>
          <w:b/>
          <w:sz w:val="36"/>
          <w:szCs w:val="36"/>
        </w:rPr>
      </w:pPr>
      <w:bookmarkStart w:id="5" w:name="_4i7ojhp" w:colFirst="0" w:colLast="0"/>
      <w:bookmarkEnd w:id="5"/>
      <w:r w:rsidRPr="003C0B14">
        <w:br w:type="page"/>
      </w:r>
    </w:p>
    <w:p w14:paraId="094194B0" w14:textId="77777777" w:rsidR="00A61FAC" w:rsidRPr="003C0B14" w:rsidRDefault="00000000">
      <w:pPr>
        <w:pStyle w:val="Heading1"/>
      </w:pPr>
      <w:r w:rsidRPr="003C0B14">
        <w:lastRenderedPageBreak/>
        <w:t>3.0 Methodology</w:t>
      </w:r>
    </w:p>
    <w:p w14:paraId="33F1E247" w14:textId="172317D4" w:rsidR="00A61FAC" w:rsidRPr="003C0B14" w:rsidRDefault="00000000">
      <w:r w:rsidRPr="003C0B14">
        <w:t xml:space="preserve">The current </w:t>
      </w:r>
      <w:r w:rsidR="00304A99" w:rsidRPr="003C0B14">
        <w:t>work</w:t>
      </w:r>
      <w:r w:rsidRPr="003C0B14">
        <w:t xml:space="preserve"> is carried out systematically in three main steps: conceptual design, fabrication, and testing. </w:t>
      </w:r>
    </w:p>
    <w:p w14:paraId="61829C6D" w14:textId="77777777" w:rsidR="00A61FAC" w:rsidRPr="003C0B14" w:rsidRDefault="00000000">
      <w:pPr>
        <w:pStyle w:val="Heading2"/>
        <w:jc w:val="center"/>
      </w:pPr>
      <w:r w:rsidRPr="003C0B14">
        <w:t>3.1 Conceptual Design</w:t>
      </w:r>
    </w:p>
    <w:p w14:paraId="6AB7EB3F" w14:textId="77777777" w:rsidR="00A61FAC" w:rsidRPr="003C0B14" w:rsidRDefault="00000000">
      <w:r w:rsidRPr="003C0B14">
        <w:t>Conceptual design comprises the design of structural, electrical and control systems. The design aims to reduce the cost of the ROV by considering locally available materials and technologies without compromising the functionality of the ROV.</w:t>
      </w:r>
    </w:p>
    <w:p w14:paraId="2CC8AE13" w14:textId="77777777" w:rsidR="00A61FAC" w:rsidRPr="003C0B14" w:rsidRDefault="00000000">
      <w:pPr>
        <w:pStyle w:val="Heading3"/>
        <w:numPr>
          <w:ilvl w:val="2"/>
          <w:numId w:val="6"/>
        </w:numPr>
      </w:pPr>
      <w:r w:rsidRPr="003C0B14">
        <w:t>Structural design</w:t>
      </w:r>
    </w:p>
    <w:p w14:paraId="29CACEBE" w14:textId="77777777" w:rsidR="00A61FAC" w:rsidRPr="003C0B14" w:rsidRDefault="00000000">
      <w:r w:rsidRPr="003C0B14">
        <w:t>Structural design is an essential key part of the project as it assists in coming up with a sturdy and robust structure for the ROV. This design entailed:</w:t>
      </w:r>
    </w:p>
    <w:p w14:paraId="646A1F92" w14:textId="77777777" w:rsidR="00A61FAC" w:rsidRPr="003C0B14" w:rsidRDefault="00000000">
      <w:pPr>
        <w:numPr>
          <w:ilvl w:val="0"/>
          <w:numId w:val="7"/>
        </w:numPr>
        <w:pBdr>
          <w:top w:val="nil"/>
          <w:left w:val="nil"/>
          <w:bottom w:val="nil"/>
          <w:right w:val="nil"/>
          <w:between w:val="nil"/>
        </w:pBdr>
        <w:spacing w:after="0"/>
      </w:pPr>
      <w:r w:rsidRPr="003C0B14">
        <w:rPr>
          <w:color w:val="000000"/>
        </w:rPr>
        <w:t>Determining the main dimensions; length, width, height.</w:t>
      </w:r>
    </w:p>
    <w:p w14:paraId="564A07FE" w14:textId="77777777" w:rsidR="00A61FAC" w:rsidRPr="003C0B14" w:rsidRDefault="00000000">
      <w:pPr>
        <w:numPr>
          <w:ilvl w:val="0"/>
          <w:numId w:val="7"/>
        </w:numPr>
        <w:pBdr>
          <w:top w:val="nil"/>
          <w:left w:val="nil"/>
          <w:bottom w:val="nil"/>
          <w:right w:val="nil"/>
          <w:between w:val="nil"/>
        </w:pBdr>
      </w:pPr>
      <w:r w:rsidRPr="003C0B14">
        <w:rPr>
          <w:color w:val="000000"/>
        </w:rPr>
        <w:t xml:space="preserve">Determining weight of the ROV. </w:t>
      </w:r>
    </w:p>
    <w:p w14:paraId="712180F3" w14:textId="77777777" w:rsidR="00A61FAC" w:rsidRPr="003C0B14" w:rsidRDefault="00000000">
      <w:r w:rsidRPr="003C0B14">
        <w:t>This provides the basis to create a 3D model that is essential in the successive sections of the design. A key part of the structural design is the selection of materials that are used to form the structure to withstand the high hydrostatic and hydrodynamic pressures that the ROV will be subjected to during its operation.</w:t>
      </w:r>
    </w:p>
    <w:p w14:paraId="2D5CD6C6" w14:textId="77777777" w:rsidR="00A61FAC" w:rsidRPr="003C0B14" w:rsidRDefault="00000000">
      <w:pPr>
        <w:pStyle w:val="Heading4"/>
        <w:spacing w:before="240" w:after="160"/>
        <w:rPr>
          <w:rFonts w:ascii="Times New Roman" w:eastAsia="Times New Roman" w:hAnsi="Times New Roman" w:cs="Times New Roman"/>
          <w:b/>
          <w:i w:val="0"/>
          <w:color w:val="000000"/>
          <w:sz w:val="28"/>
          <w:szCs w:val="28"/>
        </w:rPr>
      </w:pPr>
      <w:r w:rsidRPr="003C0B14">
        <w:rPr>
          <w:rFonts w:ascii="Times New Roman" w:eastAsia="Times New Roman" w:hAnsi="Times New Roman" w:cs="Times New Roman"/>
          <w:b/>
          <w:i w:val="0"/>
          <w:color w:val="000000"/>
          <w:sz w:val="28"/>
          <w:szCs w:val="28"/>
        </w:rPr>
        <w:t>Design constraints</w:t>
      </w:r>
    </w:p>
    <w:p w14:paraId="5DA8445E" w14:textId="77777777" w:rsidR="00A61FAC" w:rsidRPr="003C0B14" w:rsidRDefault="00000000">
      <w:r w:rsidRPr="003C0B14">
        <w:t xml:space="preserve">The major constraints that affect the design process of the Remotely Operated Vehicle include: </w:t>
      </w:r>
    </w:p>
    <w:p w14:paraId="1B53AD35" w14:textId="77777777" w:rsidR="00A61FAC" w:rsidRPr="003C0B14" w:rsidRDefault="00000000">
      <w:pPr>
        <w:numPr>
          <w:ilvl w:val="0"/>
          <w:numId w:val="9"/>
        </w:numPr>
        <w:pBdr>
          <w:top w:val="nil"/>
          <w:left w:val="nil"/>
          <w:bottom w:val="nil"/>
          <w:right w:val="nil"/>
          <w:between w:val="nil"/>
        </w:pBdr>
        <w:spacing w:after="0"/>
      </w:pPr>
      <w:r w:rsidRPr="003C0B14">
        <w:rPr>
          <w:color w:val="000000"/>
        </w:rPr>
        <w:t>Environmental constraints</w:t>
      </w:r>
    </w:p>
    <w:p w14:paraId="742882AC" w14:textId="0952CB95" w:rsidR="00A61FAC" w:rsidRPr="003C0B14" w:rsidRDefault="00000000">
      <w:pPr>
        <w:pBdr>
          <w:top w:val="nil"/>
          <w:left w:val="nil"/>
          <w:bottom w:val="nil"/>
          <w:right w:val="nil"/>
          <w:between w:val="nil"/>
        </w:pBdr>
        <w:spacing w:after="0"/>
        <w:ind w:left="720"/>
        <w:rPr>
          <w:color w:val="000000"/>
        </w:rPr>
      </w:pPr>
      <w:r w:rsidRPr="003C0B14">
        <w:rPr>
          <w:color w:val="000000"/>
        </w:rPr>
        <w:t>The vehicle is to operate in sea waters, thus the parameters experienced are depth, density and salinity.</w:t>
      </w:r>
    </w:p>
    <w:p w14:paraId="5129F812" w14:textId="77777777" w:rsidR="00A61FAC" w:rsidRPr="003C0B14" w:rsidRDefault="00000000">
      <w:pPr>
        <w:numPr>
          <w:ilvl w:val="0"/>
          <w:numId w:val="9"/>
        </w:numPr>
        <w:pBdr>
          <w:top w:val="nil"/>
          <w:left w:val="nil"/>
          <w:bottom w:val="nil"/>
          <w:right w:val="nil"/>
          <w:between w:val="nil"/>
        </w:pBdr>
        <w:spacing w:after="0"/>
        <w:jc w:val="left"/>
      </w:pPr>
      <w:r w:rsidRPr="003C0B14">
        <w:rPr>
          <w:color w:val="000000"/>
        </w:rPr>
        <w:t>Density and salinity</w:t>
      </w:r>
      <w:r w:rsidRPr="003C0B14">
        <w:rPr>
          <w:color w:val="000000"/>
        </w:rPr>
        <w:br/>
        <w:t xml:space="preserve">The density of water is affected by temperature and salinity. Water is at its highest density at 4 degrees Celsius and the density decreases with an increase in saline concentration.   </w:t>
      </w:r>
    </w:p>
    <w:p w14:paraId="521EA07B" w14:textId="77777777" w:rsidR="00A61FAC" w:rsidRPr="003C0B14" w:rsidRDefault="00000000">
      <w:pPr>
        <w:numPr>
          <w:ilvl w:val="0"/>
          <w:numId w:val="9"/>
        </w:numPr>
        <w:pBdr>
          <w:top w:val="nil"/>
          <w:left w:val="nil"/>
          <w:bottom w:val="nil"/>
          <w:right w:val="nil"/>
          <w:between w:val="nil"/>
        </w:pBdr>
        <w:spacing w:after="0"/>
        <w:jc w:val="left"/>
      </w:pPr>
      <w:r w:rsidRPr="003C0B14">
        <w:rPr>
          <w:color w:val="000000"/>
        </w:rPr>
        <w:t>Working depth</w:t>
      </w:r>
      <w:r w:rsidRPr="003C0B14">
        <w:rPr>
          <w:color w:val="000000"/>
        </w:rPr>
        <w:br/>
        <w:t>The working depth defines the mechanical strength of all structural components. The current work suggests an operational depth of 10 m. This depth establishes a secure margin for the collapse resistance of the structural elements. Thus, the structural calculations are done at the design depth to guarantee the integrity of the ROV.</w:t>
      </w:r>
    </w:p>
    <w:p w14:paraId="7BFF75A2" w14:textId="77777777" w:rsidR="00A61FAC" w:rsidRPr="003C0B14" w:rsidRDefault="00A61FAC">
      <w:pPr>
        <w:pBdr>
          <w:top w:val="nil"/>
          <w:left w:val="nil"/>
          <w:bottom w:val="nil"/>
          <w:right w:val="nil"/>
          <w:between w:val="nil"/>
        </w:pBdr>
        <w:spacing w:after="0"/>
        <w:ind w:left="720"/>
        <w:jc w:val="left"/>
        <w:rPr>
          <w:color w:val="000000"/>
        </w:rPr>
      </w:pPr>
    </w:p>
    <w:p w14:paraId="1250B7B9" w14:textId="77777777" w:rsidR="00A61FAC" w:rsidRPr="003C0B14" w:rsidRDefault="00000000">
      <w:pPr>
        <w:pStyle w:val="Heading4"/>
        <w:rPr>
          <w:rFonts w:ascii="Times New Roman" w:eastAsia="Times New Roman" w:hAnsi="Times New Roman" w:cs="Times New Roman"/>
          <w:b/>
          <w:i w:val="0"/>
          <w:color w:val="000000"/>
          <w:sz w:val="28"/>
          <w:szCs w:val="28"/>
        </w:rPr>
      </w:pPr>
      <w:r w:rsidRPr="003C0B14">
        <w:rPr>
          <w:rFonts w:ascii="Times New Roman" w:eastAsia="Times New Roman" w:hAnsi="Times New Roman" w:cs="Times New Roman"/>
          <w:b/>
          <w:i w:val="0"/>
          <w:color w:val="000000"/>
          <w:sz w:val="28"/>
          <w:szCs w:val="28"/>
        </w:rPr>
        <w:lastRenderedPageBreak/>
        <w:t>Hydrostatic and hydrodynamic considerations</w:t>
      </w:r>
    </w:p>
    <w:p w14:paraId="3DA4EF07" w14:textId="4ACCEDEC" w:rsidR="00A61FAC" w:rsidRPr="003C0B14" w:rsidRDefault="00000000">
      <w:r w:rsidRPr="003C0B14">
        <w:t>A list of hydrostatic and hydrodynamic considerations is addressed by Allmendinger</w:t>
      </w:r>
      <w:r w:rsidR="000453AF" w:rsidRPr="003C0B14">
        <w:t xml:space="preserve"> </w:t>
      </w:r>
      <w:r w:rsidR="000453AF" w:rsidRPr="003C0B14">
        <w:fldChar w:fldCharType="begin"/>
      </w:r>
      <w:r w:rsidR="000453AF" w:rsidRPr="003C0B14">
        <w:instrText xml:space="preserve"> ADDIN EN.CITE &lt;EndNote&gt;&lt;Cite&gt;&lt;Author&gt;Allmendinger&lt;/Author&gt;&lt;Year&gt;1990&lt;/Year&gt;&lt;RecNum&gt;50&lt;/RecNum&gt;&lt;DisplayText&gt;[14]&lt;/DisplayText&gt;&lt;record&gt;&lt;rec-number&gt;50&lt;/rec-number&gt;&lt;foreign-keys&gt;&lt;key app="EN" db-id="5s0sdx59sfd05aetrx0xar9pspp0f09pfez0" timestamp="1737713140"&gt;50&lt;/key&gt;&lt;/foreign-keys&gt;&lt;ref-type name="Journal Article"&gt;17&lt;/ref-type&gt;&lt;contributors&gt;&lt;authors&gt;&lt;author&gt;E. Allmendinger&lt;/author&gt;&lt;/authors&gt;&lt;/contributors&gt;&lt;titles&gt;&lt;title&gt;Submersible vehicle systems de- sign. The society of naval architects and marine engineers, Jersey City (NJ)&lt;/title&gt;&lt;/titles&gt;&lt;dates&gt;&lt;year&gt;1990&lt;/year&gt;&lt;/dates&gt;&lt;urls&gt;&lt;/urls&gt;&lt;/record&gt;&lt;/Cite&gt;&lt;/EndNote&gt;</w:instrText>
      </w:r>
      <w:r w:rsidR="000453AF" w:rsidRPr="003C0B14">
        <w:fldChar w:fldCharType="separate"/>
      </w:r>
      <w:r w:rsidR="000453AF" w:rsidRPr="003C0B14">
        <w:rPr>
          <w:noProof/>
        </w:rPr>
        <w:t>[14]</w:t>
      </w:r>
      <w:r w:rsidR="000453AF" w:rsidRPr="003C0B14">
        <w:fldChar w:fldCharType="end"/>
      </w:r>
      <w:r w:rsidRPr="003C0B14">
        <w:t>. Such considerations include loads of interest, static equilibrium conditions, static and dynamic stability conditions and drag and thrust considerations.</w:t>
      </w:r>
    </w:p>
    <w:p w14:paraId="7B72A992" w14:textId="77777777" w:rsidR="00A61FAC" w:rsidRPr="003C0B14" w:rsidRDefault="00000000">
      <w:pPr>
        <w:numPr>
          <w:ilvl w:val="0"/>
          <w:numId w:val="8"/>
        </w:numPr>
        <w:spacing w:after="0"/>
        <w:jc w:val="left"/>
        <w:rPr>
          <w:color w:val="000000"/>
        </w:rPr>
      </w:pPr>
      <w:r w:rsidRPr="003C0B14">
        <w:rPr>
          <w:color w:val="000000"/>
        </w:rPr>
        <w:t>Load of interest</w:t>
      </w:r>
    </w:p>
    <w:p w14:paraId="78E0318F" w14:textId="77777777" w:rsidR="00A61FAC" w:rsidRPr="003C0B14" w:rsidRDefault="00000000" w:rsidP="0021622E">
      <w:pPr>
        <w:ind w:left="720"/>
      </w:pPr>
      <w:r w:rsidRPr="003C0B14">
        <w:t>The loads that affect the ROV include weights, displacement force due to change in pressure, and drag and lift force as a result from the motion of the ROV in water, </w:t>
      </w:r>
    </w:p>
    <w:p w14:paraId="4BDA2DF7" w14:textId="77777777" w:rsidR="00A61FAC" w:rsidRPr="003C0B14" w:rsidRDefault="00000000">
      <w:pPr>
        <w:numPr>
          <w:ilvl w:val="0"/>
          <w:numId w:val="2"/>
        </w:numPr>
        <w:spacing w:after="0"/>
        <w:jc w:val="left"/>
        <w:rPr>
          <w:color w:val="000000"/>
        </w:rPr>
      </w:pPr>
      <w:r w:rsidRPr="003C0B14">
        <w:rPr>
          <w:color w:val="000000"/>
        </w:rPr>
        <w:t>Static equilibrium </w:t>
      </w:r>
    </w:p>
    <w:p w14:paraId="0C222FAE" w14:textId="78F192A2" w:rsidR="00A61FAC" w:rsidRPr="003C0B14" w:rsidRDefault="00000000" w:rsidP="0021622E">
      <w:pPr>
        <w:ind w:left="720"/>
      </w:pPr>
      <w:r w:rsidRPr="003C0B14">
        <w:t>The buoyancy of the ROV is the difference between the displacement and its weight. The buoyancy is positive when the displacement is greater than weight and it is negative when the displacement is less than the weight. It is neutral when the displacement and the weight are equal. It is desired that the buoyancy be positive or neutral. This is achieved when the difference between the displacement and vehicle's weight be small and positive</w:t>
      </w:r>
      <w:r w:rsidR="00302FBF" w:rsidRPr="003C0B14">
        <w:t xml:space="preserve"> </w:t>
      </w:r>
      <w:r w:rsidR="00302FBF" w:rsidRPr="003C0B14">
        <w:fldChar w:fldCharType="begin"/>
      </w:r>
      <w:r w:rsidR="00302FBF" w:rsidRPr="003C0B14">
        <w:instrText xml:space="preserve"> ADDIN EN.CITE &lt;EndNote&gt;&lt;Cite&gt;&lt;Author&gt;Smith&lt;/Author&gt;&lt;Year&gt;2010&lt;/Year&gt;&lt;RecNum&gt;51&lt;/RecNum&gt;&lt;DisplayText&gt;[15]&lt;/DisplayText&gt;&lt;record&gt;&lt;rec-number&gt;51&lt;/rec-number&gt;&lt;foreign-keys&gt;&lt;key app="EN" db-id="5s0sdx59sfd05aetrx0xar9pspp0f09pfez0" timestamp="1737713521"&gt;51&lt;/key&gt;&lt;/foreign-keys&gt;&lt;ref-type name="Journal Article"&gt;17&lt;/ref-type&gt;&lt;contributors&gt;&lt;authors&gt;&lt;author&gt;J. Smith&lt;/author&gt;&lt;/authors&gt;&lt;/contributors&gt;&lt;titles&gt;&lt;title&gt;Principles of Marine Engineering. New York: Maritime Press&lt;/title&gt;&lt;/titles&gt;&lt;dates&gt;&lt;year&gt;2010&lt;/year&gt;&lt;/dates&gt;&lt;urls&gt;&lt;/urls&gt;&lt;/record&gt;&lt;/Cite&gt;&lt;/EndNote&gt;</w:instrText>
      </w:r>
      <w:r w:rsidR="00302FBF" w:rsidRPr="003C0B14">
        <w:fldChar w:fldCharType="separate"/>
      </w:r>
      <w:r w:rsidR="00302FBF" w:rsidRPr="003C0B14">
        <w:rPr>
          <w:noProof/>
        </w:rPr>
        <w:t>[15]</w:t>
      </w:r>
      <w:r w:rsidR="00302FBF" w:rsidRPr="003C0B14">
        <w:fldChar w:fldCharType="end"/>
      </w:r>
    </w:p>
    <w:p w14:paraId="168BDC9D" w14:textId="77777777" w:rsidR="00A61FAC" w:rsidRPr="003C0B14" w:rsidRDefault="00000000">
      <w:pPr>
        <w:numPr>
          <w:ilvl w:val="0"/>
          <w:numId w:val="3"/>
        </w:numPr>
        <w:spacing w:after="0"/>
        <w:jc w:val="left"/>
        <w:rPr>
          <w:color w:val="000000"/>
        </w:rPr>
      </w:pPr>
      <w:r w:rsidRPr="003C0B14">
        <w:rPr>
          <w:color w:val="000000"/>
        </w:rPr>
        <w:t>Static and dynamic stability conditions </w:t>
      </w:r>
    </w:p>
    <w:p w14:paraId="0E9B2192" w14:textId="127166D8" w:rsidR="00A61FAC" w:rsidRPr="003C0B14" w:rsidRDefault="00000000" w:rsidP="0021622E">
      <w:pPr>
        <w:ind w:left="720"/>
      </w:pPr>
      <w:r w:rsidRPr="003C0B14">
        <w:t xml:space="preserve">Static stability occurs when the heeling moment increases very slowly from zero to a maximum value while dynamic stability is when the heeling moment changes rapidly. Static stability is the most important measure of heeling </w:t>
      </w:r>
      <w:r w:rsidR="00302FBF" w:rsidRPr="003C0B14">
        <w:t>behaviour</w:t>
      </w:r>
      <w:r w:rsidRPr="003C0B14">
        <w:t xml:space="preserve"> of a ship. A vessel submerged in water will always seek to assume a position in which all forces and moments acting upon it cancel each other out, which means that it is in equilibrium when its weight and buoyancy are equal but of opposite directions </w:t>
      </w:r>
      <w:r w:rsidR="005742DD" w:rsidRPr="003C0B14">
        <w:fldChar w:fldCharType="begin"/>
      </w:r>
      <w:r w:rsidR="005742DD" w:rsidRPr="003C0B14">
        <w:instrText xml:space="preserve"> ADDIN EN.CITE &lt;EndNote&gt;&lt;Cite&gt;&lt;Author&gt;Zając&lt;/Author&gt;&lt;Year&gt;2021&lt;/Year&gt;&lt;RecNum&gt;52&lt;/RecNum&gt;&lt;DisplayText&gt;[16]&lt;/DisplayText&gt;&lt;record&gt;&lt;rec-number&gt;52&lt;/rec-number&gt;&lt;foreign-keys&gt;&lt;key app="EN" db-id="5s0sdx59sfd05aetrx0xar9pspp0f09pfez0" timestamp="1737714047"&gt;52&lt;/key&gt;&lt;/foreign-keys&gt;&lt;ref-type name="Journal Article"&gt;17&lt;/ref-type&gt;&lt;contributors&gt;&lt;authors&gt;&lt;author&gt;&lt;style face="normal" font="default" size="100%"&gt;A. O. M. D. Patryk Zaj&lt;/style&gt;&lt;style face="normal" font="default" charset="238" size="100%"&gt;ąc&lt;/style&gt;&lt;/author&gt;&lt;/authors&gt;&lt;/contributors&gt;&lt;titles&gt;&lt;title&gt;Stability Testing Method for Underwater ROVs&lt;/title&gt;&lt;secondary-title&gt;no. Polish  Hyperbaric Research &lt;/secondary-title&gt;&lt;/titles&gt;&lt;volume&gt;1(74)2021&lt;/volume&gt;&lt;dates&gt;&lt;year&gt;2021&lt;/year&gt;&lt;/dates&gt;&lt;urls&gt;&lt;/urls&gt;&lt;/record&gt;&lt;/Cite&gt;&lt;/EndNote&gt;</w:instrText>
      </w:r>
      <w:r w:rsidR="005742DD" w:rsidRPr="003C0B14">
        <w:fldChar w:fldCharType="separate"/>
      </w:r>
      <w:r w:rsidR="005742DD" w:rsidRPr="003C0B14">
        <w:rPr>
          <w:noProof/>
        </w:rPr>
        <w:t>[16]</w:t>
      </w:r>
      <w:r w:rsidR="005742DD" w:rsidRPr="003C0B14">
        <w:fldChar w:fldCharType="end"/>
      </w:r>
    </w:p>
    <w:p w14:paraId="706389CB" w14:textId="77777777" w:rsidR="00A61FAC" w:rsidRPr="003C0B14" w:rsidRDefault="00000000">
      <w:pPr>
        <w:numPr>
          <w:ilvl w:val="0"/>
          <w:numId w:val="4"/>
        </w:numPr>
        <w:spacing w:after="0"/>
        <w:jc w:val="left"/>
        <w:rPr>
          <w:color w:val="000000"/>
        </w:rPr>
      </w:pPr>
      <w:r w:rsidRPr="003C0B14">
        <w:rPr>
          <w:color w:val="000000"/>
        </w:rPr>
        <w:t>Drag and thrust.</w:t>
      </w:r>
    </w:p>
    <w:p w14:paraId="35AA33F2" w14:textId="77777777" w:rsidR="00A61FAC" w:rsidRPr="003C0B14" w:rsidRDefault="00000000">
      <w:pPr>
        <w:spacing w:after="0"/>
        <w:ind w:left="720"/>
        <w:jc w:val="left"/>
      </w:pPr>
      <w:r w:rsidRPr="003C0B14">
        <w:t>The thrust power must be able to overcome drag at an operational speed, and during acceleration intervals.</w:t>
      </w:r>
    </w:p>
    <w:p w14:paraId="5D97A6D9" w14:textId="77777777" w:rsidR="00A61FAC" w:rsidRPr="003C0B14" w:rsidRDefault="00A61FAC">
      <w:pPr>
        <w:spacing w:after="0"/>
        <w:jc w:val="left"/>
        <w:rPr>
          <w:color w:val="000000"/>
        </w:rPr>
      </w:pPr>
    </w:p>
    <w:p w14:paraId="1DE8CE2B" w14:textId="77777777" w:rsidR="00A61FAC" w:rsidRPr="003C0B14" w:rsidRDefault="00000000">
      <w:pPr>
        <w:pStyle w:val="Heading4"/>
        <w:rPr>
          <w:rFonts w:ascii="Times New Roman" w:eastAsia="Times New Roman" w:hAnsi="Times New Roman" w:cs="Times New Roman"/>
          <w:b/>
          <w:i w:val="0"/>
          <w:color w:val="000000"/>
          <w:sz w:val="28"/>
          <w:szCs w:val="28"/>
        </w:rPr>
      </w:pPr>
      <w:r w:rsidRPr="003C0B14">
        <w:rPr>
          <w:rFonts w:ascii="Times New Roman" w:eastAsia="Times New Roman" w:hAnsi="Times New Roman" w:cs="Times New Roman"/>
          <w:b/>
          <w:i w:val="0"/>
          <w:color w:val="000000"/>
          <w:sz w:val="28"/>
          <w:szCs w:val="28"/>
        </w:rPr>
        <w:t>Design Considerations and requirements</w:t>
      </w:r>
    </w:p>
    <w:p w14:paraId="0739FA5A" w14:textId="688EFB04" w:rsidR="00A61FAC" w:rsidRPr="003C0B14" w:rsidRDefault="00000000">
      <w:r w:rsidRPr="003C0B14">
        <w:t>The main parts of the ROV include the frame, the sealing compartment, thrusters, camera, lighting equipment,</w:t>
      </w:r>
      <w:r w:rsidR="00BF6BBE" w:rsidRPr="003C0B14">
        <w:t xml:space="preserve"> control mechanism</w:t>
      </w:r>
      <w:r w:rsidRPr="003C0B14">
        <w:t xml:space="preserve"> and buoyancy mechanism. The frame plays an important role of support and protection of the equipment </w:t>
      </w:r>
      <w:r w:rsidR="00060588" w:rsidRPr="003C0B14">
        <w:fldChar w:fldCharType="begin"/>
      </w:r>
      <w:r w:rsidR="00060588" w:rsidRPr="003C0B14">
        <w:instrText xml:space="preserve"> ADDIN EN.CITE &lt;EndNote&gt;&lt;Cite&gt;&lt;Author&gt;Wilson&lt;/Author&gt;&lt;Year&gt;2018&lt;/Year&gt;&lt;RecNum&gt;53&lt;/RecNum&gt;&lt;DisplayText&gt;[17]&lt;/DisplayText&gt;&lt;record&gt;&lt;rec-number&gt;53&lt;/rec-number&gt;&lt;foreign-keys&gt;&lt;key app="EN" db-id="5s0sdx59sfd05aetrx0xar9pspp0f09pfez0" timestamp="1737714690"&gt;53&lt;/key&gt;&lt;/foreign-keys&gt;&lt;ref-type name="Journal Article"&gt;17&lt;/ref-type&gt;&lt;contributors&gt;&lt;authors&gt;&lt;author&gt;T. Wilson&lt;/author&gt;&lt;/authors&gt;&lt;/contributors&gt;&lt;titles&gt;&lt;title&gt;Underwater Robotics: Principles and Practices. Cambridge: Marine Tech Publishers&lt;/title&gt;&lt;/titles&gt;&lt;dates&gt;&lt;year&gt;2018&lt;/year&gt;&lt;/dates&gt;&lt;urls&gt;&lt;/urls&gt;&lt;/record&gt;&lt;/Cite&gt;&lt;/EndNote&gt;</w:instrText>
      </w:r>
      <w:r w:rsidR="00060588" w:rsidRPr="003C0B14">
        <w:fldChar w:fldCharType="separate"/>
      </w:r>
      <w:r w:rsidR="00060588" w:rsidRPr="003C0B14">
        <w:rPr>
          <w:noProof/>
        </w:rPr>
        <w:t>[17]</w:t>
      </w:r>
      <w:r w:rsidR="00060588" w:rsidRPr="003C0B14">
        <w:fldChar w:fldCharType="end"/>
      </w:r>
      <w:r w:rsidRPr="003C0B14">
        <w:t>. It is thus necessary the following factors should be considered in the design of the ROV:</w:t>
      </w:r>
    </w:p>
    <w:p w14:paraId="5646010C" w14:textId="77777777" w:rsidR="00A61FAC" w:rsidRPr="003C0B14" w:rsidRDefault="00000000">
      <w:r w:rsidRPr="003C0B14">
        <w:t>•</w:t>
      </w:r>
      <w:r w:rsidRPr="003C0B14">
        <w:tab/>
        <w:t>Withstand pressure at the designed depth.</w:t>
      </w:r>
    </w:p>
    <w:p w14:paraId="56A30598" w14:textId="77777777" w:rsidR="00A61FAC" w:rsidRPr="003C0B14" w:rsidRDefault="00000000">
      <w:r w:rsidRPr="003C0B14">
        <w:t>•</w:t>
      </w:r>
      <w:r w:rsidRPr="003C0B14">
        <w:tab/>
        <w:t>Cost effective.</w:t>
      </w:r>
    </w:p>
    <w:p w14:paraId="471A8910" w14:textId="77777777" w:rsidR="00A61FAC" w:rsidRPr="003C0B14" w:rsidRDefault="00000000">
      <w:r w:rsidRPr="003C0B14">
        <w:lastRenderedPageBreak/>
        <w:t>•</w:t>
      </w:r>
      <w:r w:rsidRPr="003C0B14">
        <w:tab/>
        <w:t>Lightweight to ensure a neutral or negative buoyancy</w:t>
      </w:r>
    </w:p>
    <w:p w14:paraId="6008F36B" w14:textId="77777777" w:rsidR="00A61FAC" w:rsidRPr="003C0B14" w:rsidRDefault="00000000">
      <w:r w:rsidRPr="003C0B14">
        <w:t>•</w:t>
      </w:r>
      <w:r w:rsidRPr="003C0B14">
        <w:tab/>
        <w:t>Water corrosion resistance.</w:t>
      </w:r>
    </w:p>
    <w:p w14:paraId="526F2A15" w14:textId="77777777" w:rsidR="00A61FAC" w:rsidRPr="003C0B14" w:rsidRDefault="00000000">
      <w:r w:rsidRPr="003C0B14">
        <w:t>•</w:t>
      </w:r>
      <w:r w:rsidRPr="003C0B14">
        <w:tab/>
        <w:t>Material Machinability.</w:t>
      </w:r>
    </w:p>
    <w:p w14:paraId="0DAE5C25" w14:textId="77777777" w:rsidR="00A61FAC" w:rsidRPr="003C0B14" w:rsidRDefault="00000000">
      <w:r w:rsidRPr="003C0B14">
        <w:t>•</w:t>
      </w:r>
      <w:r w:rsidRPr="003C0B14">
        <w:tab/>
        <w:t>Robust and Sturdy.</w:t>
      </w:r>
    </w:p>
    <w:p w14:paraId="7511BC39" w14:textId="77777777" w:rsidR="00A61FAC" w:rsidRPr="003C0B14" w:rsidRDefault="00A61FAC"/>
    <w:p w14:paraId="446ECD2B" w14:textId="77777777" w:rsidR="00A61FAC" w:rsidRPr="003C0B14" w:rsidRDefault="00000000">
      <w:pPr>
        <w:pStyle w:val="Heading4"/>
        <w:rPr>
          <w:rFonts w:ascii="Times New Roman" w:eastAsia="Times New Roman" w:hAnsi="Times New Roman" w:cs="Times New Roman"/>
          <w:b/>
          <w:i w:val="0"/>
          <w:color w:val="000000"/>
          <w:sz w:val="28"/>
          <w:szCs w:val="28"/>
        </w:rPr>
      </w:pPr>
      <w:r w:rsidRPr="003C0B14">
        <w:rPr>
          <w:rFonts w:ascii="Times New Roman" w:eastAsia="Times New Roman" w:hAnsi="Times New Roman" w:cs="Times New Roman"/>
          <w:b/>
          <w:i w:val="0"/>
          <w:color w:val="000000"/>
          <w:sz w:val="28"/>
          <w:szCs w:val="28"/>
        </w:rPr>
        <w:t>Pressure Calculation</w:t>
      </w:r>
    </w:p>
    <w:p w14:paraId="69C1CB34" w14:textId="0AFB3644" w:rsidR="00A61FAC" w:rsidRPr="003C0B14" w:rsidRDefault="00000000">
      <w:r w:rsidRPr="003C0B14">
        <w:t xml:space="preserve">There have been previous attempts to build the ROVs as documented in </w:t>
      </w:r>
      <w:r w:rsidR="00060588" w:rsidRPr="003C0B14">
        <w:fldChar w:fldCharType="begin"/>
      </w:r>
      <w:r w:rsidR="00060588" w:rsidRPr="003C0B14">
        <w:instrText xml:space="preserve"> ADDIN EN.CITE &lt;EndNote&gt;&lt;Cite&gt;&lt;Author&gt;Jones&lt;/Author&gt;&lt;Year&gt;2017&lt;/Year&gt;&lt;RecNum&gt;54&lt;/RecNum&gt;&lt;DisplayText&gt;[18]&lt;/DisplayText&gt;&lt;record&gt;&lt;rec-number&gt;54&lt;/rec-number&gt;&lt;foreign-keys&gt;&lt;key app="EN" db-id="5s0sdx59sfd05aetrx0xar9pspp0f09pfez0" timestamp="1737714892"&gt;54&lt;/key&gt;&lt;/foreign-keys&gt;&lt;ref-type name="Journal Article"&gt;17&lt;/ref-type&gt;&lt;contributors&gt;&lt;authors&gt;&lt;author&gt;M. Jones&lt;/author&gt;&lt;/authors&gt;&lt;/contributors&gt;&lt;titles&gt;&lt;title&gt;Advances in Underwater Robotics. San Francisco: Oceanic Research Publications&lt;/title&gt;&lt;/titles&gt;&lt;dates&gt;&lt;year&gt;2017&lt;/year&gt;&lt;/dates&gt;&lt;urls&gt;&lt;/urls&gt;&lt;/record&gt;&lt;/Cite&gt;&lt;/EndNote&gt;</w:instrText>
      </w:r>
      <w:r w:rsidR="00060588" w:rsidRPr="003C0B14">
        <w:fldChar w:fldCharType="separate"/>
      </w:r>
      <w:r w:rsidR="00060588" w:rsidRPr="003C0B14">
        <w:rPr>
          <w:noProof/>
        </w:rPr>
        <w:t>[18]</w:t>
      </w:r>
      <w:r w:rsidR="00060588" w:rsidRPr="003C0B14">
        <w:fldChar w:fldCharType="end"/>
      </w:r>
      <w:r w:rsidRPr="003C0B14">
        <w:t>. With the desired operational depth of 10m, pressure can be calculated to determine whether the selected structural material for the frame is suitable.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7"/>
      </w:tblGrid>
      <w:tr w:rsidR="009226AC" w:rsidRPr="003C0B14" w14:paraId="58DBEF4B" w14:textId="77777777" w:rsidTr="009226AC">
        <w:tc>
          <w:tcPr>
            <w:tcW w:w="4796" w:type="dxa"/>
          </w:tcPr>
          <w:p w14:paraId="5FF88FC6" w14:textId="671EEA3B" w:rsidR="009226AC" w:rsidRPr="00950B0F" w:rsidRDefault="009226AC" w:rsidP="009226AC">
            <w:pPr>
              <w:jc w:val="left"/>
            </w:pPr>
            <w:r w:rsidRPr="00950B0F">
              <w:rPr>
                <w:position w:val="-10"/>
              </w:rPr>
              <w:object w:dxaOrig="880" w:dyaOrig="320" w14:anchorId="7F4A79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2" type="#_x0000_t75" style="width:44.25pt;height:15.6pt" o:ole="">
                  <v:imagedata r:id="rId11" o:title=""/>
                </v:shape>
                <o:OLEObject Type="Embed" ProgID="Equation.DSMT4" ShapeID="_x0000_i1172" DrawAspect="Content" ObjectID="_1799406933" r:id="rId12"/>
              </w:object>
            </w:r>
          </w:p>
        </w:tc>
        <w:tc>
          <w:tcPr>
            <w:tcW w:w="4797" w:type="dxa"/>
          </w:tcPr>
          <w:p w14:paraId="5DB08B46" w14:textId="280CC69B" w:rsidR="009226AC" w:rsidRPr="003C0B14" w:rsidRDefault="009226AC" w:rsidP="009226AC">
            <w:pPr>
              <w:jc w:val="right"/>
            </w:pPr>
            <w:r w:rsidRPr="003C0B14">
              <w:t>1</w:t>
            </w:r>
          </w:p>
        </w:tc>
      </w:tr>
    </w:tbl>
    <w:p w14:paraId="6ADC11C7" w14:textId="77777777" w:rsidR="009226AC" w:rsidRPr="003C0B14" w:rsidRDefault="009226AC"/>
    <w:p w14:paraId="1BDCE43F" w14:textId="2638C4A1" w:rsidR="00A61FAC" w:rsidRPr="003C0B14" w:rsidRDefault="00000000">
      <w:pPr>
        <w:rPr>
          <w:color w:val="000000"/>
          <w:vertAlign w:val="superscript"/>
        </w:rPr>
      </w:pPr>
      <w:r w:rsidRPr="003C0B14">
        <w:t xml:space="preserve">Where P is the pressure, </w:t>
      </w:r>
      <w:r w:rsidRPr="003C0B14">
        <w:rPr>
          <w:i/>
        </w:rPr>
        <w:t>p</w:t>
      </w:r>
      <w:r w:rsidRPr="003C0B14">
        <w:t xml:space="preserve"> is the density of water in Kg/m</w:t>
      </w:r>
      <w:r w:rsidRPr="003C0B14">
        <w:rPr>
          <w:vertAlign w:val="superscript"/>
        </w:rPr>
        <w:t>3</w:t>
      </w:r>
      <w:r w:rsidRPr="003C0B14">
        <w:t xml:space="preserve">, </w:t>
      </w:r>
      <w:r w:rsidRPr="003C0B14">
        <w:rPr>
          <w:i/>
        </w:rPr>
        <w:t>g</w:t>
      </w:r>
      <w:r w:rsidRPr="003C0B14">
        <w:t xml:space="preserve"> is the gravity and </w:t>
      </w:r>
      <w:r w:rsidRPr="003C0B14">
        <w:rPr>
          <w:i/>
        </w:rPr>
        <w:t>h</w:t>
      </w:r>
      <w:r w:rsidRPr="003C0B14">
        <w:t xml:space="preserve"> </w:t>
      </w:r>
      <w:proofErr w:type="gramStart"/>
      <w:r w:rsidRPr="003C0B14">
        <w:t>is</w:t>
      </w:r>
      <w:proofErr w:type="gramEnd"/>
      <w:r w:rsidRPr="003C0B14">
        <w:t xml:space="preserve"> the depth in meters. Taking </w:t>
      </w:r>
      <w:r w:rsidRPr="003C0B14">
        <w:rPr>
          <w:i/>
        </w:rPr>
        <w:t xml:space="preserve">p </w:t>
      </w:r>
      <w:r w:rsidRPr="003C0B14">
        <w:t>as density of sea water to be 1025 kg/m</w:t>
      </w:r>
      <w:r w:rsidRPr="003C0B14">
        <w:rPr>
          <w:vertAlign w:val="superscript"/>
        </w:rPr>
        <w:t>3</w:t>
      </w:r>
      <w:r w:rsidRPr="003C0B14">
        <w:t>, p</w:t>
      </w:r>
      <w:r w:rsidRPr="003C0B14">
        <w:rPr>
          <w:color w:val="000000"/>
        </w:rPr>
        <w:t>ressure is calculated using equation [1]</w:t>
      </w:r>
      <w:r w:rsidRPr="003C0B14">
        <w:t xml:space="preserve">. </w:t>
      </w:r>
      <w:r w:rsidRPr="003C0B14">
        <w:rPr>
          <w:color w:val="000000"/>
        </w:rPr>
        <w:t>Where P is hydrostatic pressure in MPa, h is 10m, g is 9.81m/s</w:t>
      </w:r>
      <w:r w:rsidRPr="003C0B14">
        <w:rPr>
          <w:color w:val="000000"/>
          <w:vertAlign w:val="superscript"/>
        </w:rPr>
        <w:t>2</w:t>
      </w:r>
      <w:r w:rsidRPr="003C0B14">
        <w:rPr>
          <w:color w:val="000000"/>
        </w:rPr>
        <w:t xml:space="preserve"> and density of seawater is 1025 kg/m</w:t>
      </w:r>
      <w:r w:rsidRPr="003C0B14">
        <w:rPr>
          <w:color w:val="000000"/>
          <w:vertAlign w:val="superscript"/>
        </w:rPr>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7"/>
      </w:tblGrid>
      <w:tr w:rsidR="009226AC" w:rsidRPr="003C0B14" w14:paraId="24CAB570" w14:textId="77777777" w:rsidTr="009226AC">
        <w:tc>
          <w:tcPr>
            <w:tcW w:w="4796" w:type="dxa"/>
          </w:tcPr>
          <w:p w14:paraId="597AC53F" w14:textId="37AC9A7E" w:rsidR="009226AC" w:rsidRPr="003C0B14" w:rsidRDefault="009226AC">
            <m:oMathPara>
              <m:oMathParaPr>
                <m:jc m:val="left"/>
              </m:oMathParaPr>
              <m:oMath>
                <m:r>
                  <w:rPr>
                    <w:rFonts w:ascii="Cambria Math" w:eastAsia="Cambria Math" w:hAnsi="Cambria Math"/>
                    <w:color w:val="000000"/>
                  </w:rPr>
                  <m:t>10×9.81×1025=100552.5 Pa</m:t>
                </m:r>
              </m:oMath>
            </m:oMathPara>
          </w:p>
        </w:tc>
        <w:tc>
          <w:tcPr>
            <w:tcW w:w="4797" w:type="dxa"/>
          </w:tcPr>
          <w:p w14:paraId="55EDF487" w14:textId="375763EB" w:rsidR="009226AC" w:rsidRPr="003C0B14" w:rsidRDefault="000826E4" w:rsidP="009226AC">
            <w:pPr>
              <w:jc w:val="right"/>
            </w:pPr>
            <w:r w:rsidRPr="003C0B14">
              <w:t xml:space="preserve"> </w:t>
            </w:r>
            <w:r w:rsidR="009226AC" w:rsidRPr="003C0B14">
              <w:t>2</w:t>
            </w:r>
          </w:p>
        </w:tc>
      </w:tr>
    </w:tbl>
    <w:p w14:paraId="418AB67F" w14:textId="77777777" w:rsidR="009226AC" w:rsidRPr="003C0B14" w:rsidRDefault="009226AC">
      <w:pPr>
        <w:pStyle w:val="Heading4"/>
        <w:rPr>
          <w:rFonts w:ascii="Times New Roman" w:eastAsia="Times New Roman" w:hAnsi="Times New Roman" w:cs="Times New Roman"/>
          <w:b/>
          <w:i w:val="0"/>
          <w:color w:val="000000"/>
          <w:sz w:val="28"/>
          <w:szCs w:val="28"/>
        </w:rPr>
      </w:pPr>
    </w:p>
    <w:p w14:paraId="56F8802A" w14:textId="6F8AF94B" w:rsidR="00A61FAC" w:rsidRPr="003C0B14" w:rsidRDefault="00000000">
      <w:pPr>
        <w:pStyle w:val="Heading4"/>
        <w:rPr>
          <w:rFonts w:ascii="Times New Roman" w:eastAsia="Times New Roman" w:hAnsi="Times New Roman" w:cs="Times New Roman"/>
          <w:b/>
          <w:i w:val="0"/>
          <w:color w:val="000000"/>
          <w:sz w:val="28"/>
          <w:szCs w:val="28"/>
        </w:rPr>
      </w:pPr>
      <w:r w:rsidRPr="003C0B14">
        <w:rPr>
          <w:rFonts w:ascii="Times New Roman" w:eastAsia="Times New Roman" w:hAnsi="Times New Roman" w:cs="Times New Roman"/>
          <w:b/>
          <w:i w:val="0"/>
          <w:color w:val="000000"/>
          <w:sz w:val="28"/>
          <w:szCs w:val="28"/>
        </w:rPr>
        <w:t>Selection of materials</w:t>
      </w:r>
    </w:p>
    <w:p w14:paraId="1659AC71" w14:textId="77777777" w:rsidR="00A61FAC" w:rsidRPr="003C0B14" w:rsidRDefault="00000000">
      <w:pPr>
        <w:rPr>
          <w:color w:val="000000"/>
        </w:rPr>
      </w:pPr>
      <w:r w:rsidRPr="003C0B14">
        <w:rPr>
          <w:color w:val="000000"/>
        </w:rPr>
        <w:t>The frame of the ROV, the sealing compartments and the end caps are the three key components of focus in material selection.</w:t>
      </w:r>
    </w:p>
    <w:p w14:paraId="09393515" w14:textId="77777777" w:rsidR="00A61FAC" w:rsidRPr="003C0B14" w:rsidRDefault="00000000">
      <w:pPr>
        <w:numPr>
          <w:ilvl w:val="0"/>
          <w:numId w:val="10"/>
        </w:numPr>
        <w:pBdr>
          <w:top w:val="nil"/>
          <w:left w:val="nil"/>
          <w:bottom w:val="nil"/>
          <w:right w:val="nil"/>
          <w:between w:val="nil"/>
        </w:pBdr>
        <w:rPr>
          <w:b/>
          <w:color w:val="000000"/>
        </w:rPr>
      </w:pPr>
      <w:r w:rsidRPr="003C0B14">
        <w:rPr>
          <w:b/>
          <w:color w:val="000000"/>
        </w:rPr>
        <w:t>The Frame</w:t>
      </w:r>
    </w:p>
    <w:p w14:paraId="72B62BC9" w14:textId="34122663" w:rsidR="00A61FAC" w:rsidRPr="003C0B14" w:rsidRDefault="00000000">
      <w:pPr>
        <w:pBdr>
          <w:top w:val="nil"/>
          <w:left w:val="nil"/>
          <w:bottom w:val="nil"/>
          <w:right w:val="nil"/>
          <w:between w:val="nil"/>
        </w:pBdr>
        <w:ind w:left="360"/>
        <w:rPr>
          <w:color w:val="000000"/>
        </w:rPr>
      </w:pPr>
      <w:r w:rsidRPr="003C0B14">
        <w:rPr>
          <w:color w:val="000000"/>
        </w:rPr>
        <w:t xml:space="preserve">The frame is the structural architecture that will hold the components that will drive and execute the functions of the ROV. The materials proposed include aluminium, Stainless Steel, unplasticized PVC (Polyvinyl Chloride), and Acrylic- Plexiglass </w:t>
      </w:r>
      <w:r w:rsidR="009E6952" w:rsidRPr="003C0B14">
        <w:rPr>
          <w:color w:val="000000"/>
        </w:rPr>
        <w:fldChar w:fldCharType="begin"/>
      </w:r>
      <w:r w:rsidR="009E6952" w:rsidRPr="003C0B14">
        <w:rPr>
          <w:color w:val="000000"/>
        </w:rPr>
        <w:instrText xml:space="preserve"> ADDIN EN.CITE &lt;EndNote&gt;&lt;Cite&gt;&lt;Author&gt;Davis&lt;/Author&gt;&lt;Year&gt;2016&lt;/Year&gt;&lt;RecNum&gt;55&lt;/RecNum&gt;&lt;DisplayText&gt;[19]&lt;/DisplayText&gt;&lt;record&gt;&lt;rec-number&gt;55&lt;/rec-number&gt;&lt;foreign-keys&gt;&lt;key app="EN" db-id="5s0sdx59sfd05aetrx0xar9pspp0f09pfez0" timestamp="1737715223"&gt;55&lt;/key&gt;&lt;/foreign-keys&gt;&lt;ref-type name="Journal Article"&gt;17&lt;/ref-type&gt;&lt;contributors&gt;&lt;authors&gt;&lt;author&gt;R. Davis&lt;/author&gt;&lt;/authors&gt;&lt;/contributors&gt;&lt;titles&gt;&lt;title&gt;Materials in Marine Engineering. London: Oceanic Materials Publishing.&lt;/title&gt;&lt;/titles&gt;&lt;dates&gt;&lt;year&gt;2016&lt;/year&gt;&lt;/dates&gt;&lt;urls&gt;&lt;/urls&gt;&lt;/record&gt;&lt;/Cite&gt;&lt;/EndNote&gt;</w:instrText>
      </w:r>
      <w:r w:rsidR="009E6952" w:rsidRPr="003C0B14">
        <w:rPr>
          <w:color w:val="000000"/>
        </w:rPr>
        <w:fldChar w:fldCharType="separate"/>
      </w:r>
      <w:r w:rsidR="009E6952" w:rsidRPr="003C0B14">
        <w:rPr>
          <w:noProof/>
          <w:color w:val="000000"/>
        </w:rPr>
        <w:t>[19]</w:t>
      </w:r>
      <w:r w:rsidR="009E6952" w:rsidRPr="003C0B14">
        <w:rPr>
          <w:color w:val="000000"/>
        </w:rPr>
        <w:fldChar w:fldCharType="end"/>
      </w:r>
      <w:r w:rsidRPr="003C0B14">
        <w:rPr>
          <w:color w:val="000000"/>
        </w:rPr>
        <w:t>. The pros and cons of each material are shown in table 1 below.</w:t>
      </w:r>
    </w:p>
    <w:p w14:paraId="51BAB0F5" w14:textId="77777777" w:rsidR="00A61FAC" w:rsidRPr="003C0B14" w:rsidRDefault="00A61FAC">
      <w:pPr>
        <w:pBdr>
          <w:top w:val="nil"/>
          <w:left w:val="nil"/>
          <w:bottom w:val="nil"/>
          <w:right w:val="nil"/>
          <w:between w:val="nil"/>
        </w:pBdr>
        <w:ind w:left="360"/>
        <w:rPr>
          <w:color w:val="000000"/>
        </w:rPr>
      </w:pPr>
    </w:p>
    <w:p w14:paraId="0223996C" w14:textId="77777777" w:rsidR="00A61FAC" w:rsidRPr="003C0B14" w:rsidRDefault="00A61FAC">
      <w:pPr>
        <w:pBdr>
          <w:top w:val="nil"/>
          <w:left w:val="nil"/>
          <w:bottom w:val="nil"/>
          <w:right w:val="nil"/>
          <w:between w:val="nil"/>
        </w:pBdr>
        <w:ind w:left="360"/>
        <w:rPr>
          <w:color w:val="000000"/>
        </w:rPr>
      </w:pPr>
    </w:p>
    <w:p w14:paraId="665DAD9D" w14:textId="0AF42767" w:rsidR="00A16CCB" w:rsidRPr="003C0B14" w:rsidRDefault="00A16CCB" w:rsidP="00A16CCB">
      <w:pPr>
        <w:pStyle w:val="Caption"/>
        <w:keepNext/>
        <w:jc w:val="center"/>
        <w:rPr>
          <w:i w:val="0"/>
          <w:iCs w:val="0"/>
          <w:color w:val="auto"/>
          <w:sz w:val="24"/>
          <w:szCs w:val="24"/>
        </w:rPr>
      </w:pPr>
      <w:bookmarkStart w:id="6" w:name="_Toc188788300"/>
      <w:r w:rsidRPr="003C0B14">
        <w:rPr>
          <w:i w:val="0"/>
          <w:iCs w:val="0"/>
          <w:color w:val="auto"/>
          <w:sz w:val="24"/>
          <w:szCs w:val="24"/>
        </w:rPr>
        <w:lastRenderedPageBreak/>
        <w:t xml:space="preserve">Table </w:t>
      </w:r>
      <w:r w:rsidRPr="003C0B14">
        <w:rPr>
          <w:i w:val="0"/>
          <w:iCs w:val="0"/>
          <w:color w:val="auto"/>
          <w:sz w:val="24"/>
          <w:szCs w:val="24"/>
        </w:rPr>
        <w:fldChar w:fldCharType="begin"/>
      </w:r>
      <w:r w:rsidRPr="003C0B14">
        <w:rPr>
          <w:i w:val="0"/>
          <w:iCs w:val="0"/>
          <w:color w:val="auto"/>
          <w:sz w:val="24"/>
          <w:szCs w:val="24"/>
        </w:rPr>
        <w:instrText xml:space="preserve"> SEQ Table \* ARABIC </w:instrText>
      </w:r>
      <w:r w:rsidRPr="003C0B14">
        <w:rPr>
          <w:i w:val="0"/>
          <w:iCs w:val="0"/>
          <w:color w:val="auto"/>
          <w:sz w:val="24"/>
          <w:szCs w:val="24"/>
        </w:rPr>
        <w:fldChar w:fldCharType="separate"/>
      </w:r>
      <w:r w:rsidR="008443F9" w:rsidRPr="003C0B14">
        <w:rPr>
          <w:i w:val="0"/>
          <w:iCs w:val="0"/>
          <w:noProof/>
          <w:color w:val="auto"/>
          <w:sz w:val="24"/>
          <w:szCs w:val="24"/>
        </w:rPr>
        <w:t>1</w:t>
      </w:r>
      <w:r w:rsidRPr="003C0B14">
        <w:rPr>
          <w:i w:val="0"/>
          <w:iCs w:val="0"/>
          <w:color w:val="auto"/>
          <w:sz w:val="24"/>
          <w:szCs w:val="24"/>
        </w:rPr>
        <w:fldChar w:fldCharType="end"/>
      </w:r>
      <w:r w:rsidRPr="003C0B14">
        <w:rPr>
          <w:i w:val="0"/>
          <w:iCs w:val="0"/>
          <w:color w:val="auto"/>
          <w:sz w:val="24"/>
          <w:szCs w:val="24"/>
        </w:rPr>
        <w:t>:Pros and cons of proposed material</w:t>
      </w:r>
      <w:bookmarkEnd w:id="6"/>
    </w:p>
    <w:tbl>
      <w:tblPr>
        <w:tblStyle w:val="a6"/>
        <w:tblW w:w="9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6"/>
        <w:gridCol w:w="3219"/>
        <w:gridCol w:w="4105"/>
      </w:tblGrid>
      <w:tr w:rsidR="00A61FAC" w:rsidRPr="003C0B14" w14:paraId="714C7E53" w14:textId="77777777">
        <w:trPr>
          <w:trHeight w:val="272"/>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65955" w14:textId="77777777" w:rsidR="00A61FAC" w:rsidRPr="003C0B14" w:rsidRDefault="00000000">
            <w:pPr>
              <w:jc w:val="left"/>
            </w:pPr>
            <w:r w:rsidRPr="003C0B14">
              <w:rPr>
                <w:color w:val="000000"/>
              </w:rPr>
              <w:t>Material </w:t>
            </w: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DD05E" w14:textId="77777777" w:rsidR="00A61FAC" w:rsidRPr="003C0B14" w:rsidRDefault="00000000">
            <w:pPr>
              <w:jc w:val="left"/>
            </w:pPr>
            <w:r w:rsidRPr="003C0B14">
              <w:rPr>
                <w:color w:val="000000"/>
              </w:rPr>
              <w:t>Pros</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1F92B8" w14:textId="77777777" w:rsidR="00A61FAC" w:rsidRPr="003C0B14" w:rsidRDefault="00000000">
            <w:pPr>
              <w:jc w:val="left"/>
            </w:pPr>
            <w:r w:rsidRPr="003C0B14">
              <w:rPr>
                <w:color w:val="000000"/>
              </w:rPr>
              <w:t>Cons</w:t>
            </w:r>
          </w:p>
        </w:tc>
      </w:tr>
      <w:tr w:rsidR="00A61FAC" w:rsidRPr="003C0B14" w14:paraId="19058C3E" w14:textId="77777777">
        <w:trPr>
          <w:trHeight w:val="2027"/>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71C0F" w14:textId="77777777" w:rsidR="00A61FAC" w:rsidRPr="003C0B14" w:rsidRDefault="00000000">
            <w:pPr>
              <w:jc w:val="left"/>
            </w:pPr>
            <w:r w:rsidRPr="003C0B14">
              <w:rPr>
                <w:color w:val="000000"/>
              </w:rPr>
              <w:t>PVC</w:t>
            </w:r>
          </w:p>
          <w:p w14:paraId="261C2020" w14:textId="77777777" w:rsidR="00A61FAC" w:rsidRPr="003C0B14" w:rsidRDefault="00A61FAC">
            <w:pPr>
              <w:jc w:val="left"/>
            </w:pP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0939B4" w14:textId="77777777" w:rsidR="00A61FAC" w:rsidRPr="003C0B14" w:rsidRDefault="00000000">
            <w:pPr>
              <w:jc w:val="left"/>
            </w:pPr>
            <w:r w:rsidRPr="003C0B14">
              <w:rPr>
                <w:color w:val="000000"/>
              </w:rPr>
              <w:t>Light in weight</w:t>
            </w:r>
          </w:p>
          <w:p w14:paraId="1CF76C35" w14:textId="77777777" w:rsidR="00A61FAC" w:rsidRPr="003C0B14" w:rsidRDefault="00000000">
            <w:pPr>
              <w:jc w:val="left"/>
            </w:pPr>
            <w:r w:rsidRPr="003C0B14">
              <w:rPr>
                <w:color w:val="000000"/>
              </w:rPr>
              <w:t>Excellent corrosion resistance</w:t>
            </w:r>
          </w:p>
          <w:p w14:paraId="5AFF0179" w14:textId="77777777" w:rsidR="00A61FAC" w:rsidRPr="003C0B14" w:rsidRDefault="00000000">
            <w:pPr>
              <w:jc w:val="left"/>
            </w:pPr>
            <w:r w:rsidRPr="003C0B14">
              <w:rPr>
                <w:color w:val="000000"/>
              </w:rPr>
              <w:t>Cost effective.</w:t>
            </w:r>
          </w:p>
          <w:p w14:paraId="03E85F18" w14:textId="77777777" w:rsidR="00A61FAC" w:rsidRPr="003C0B14" w:rsidRDefault="00000000">
            <w:pPr>
              <w:jc w:val="left"/>
            </w:pPr>
            <w:r w:rsidRPr="003C0B14">
              <w:t>Readily available.</w:t>
            </w:r>
          </w:p>
          <w:p w14:paraId="0494D0EC" w14:textId="77777777" w:rsidR="00A61FAC" w:rsidRPr="003C0B14" w:rsidRDefault="00000000">
            <w:pPr>
              <w:jc w:val="left"/>
            </w:pPr>
            <w:r w:rsidRPr="003C0B14">
              <w:rPr>
                <w:color w:val="000000"/>
              </w:rPr>
              <w:t>Durable</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F9FDC" w14:textId="77777777" w:rsidR="00A61FAC" w:rsidRPr="003C0B14" w:rsidRDefault="00000000">
            <w:pPr>
              <w:jc w:val="left"/>
            </w:pPr>
            <w:r w:rsidRPr="003C0B14">
              <w:rPr>
                <w:color w:val="000000"/>
              </w:rPr>
              <w:t>Susceptible to UV degradation</w:t>
            </w:r>
          </w:p>
          <w:p w14:paraId="4444A89E" w14:textId="77777777" w:rsidR="00A61FAC" w:rsidRPr="003C0B14" w:rsidRDefault="00000000">
            <w:pPr>
              <w:jc w:val="left"/>
            </w:pPr>
            <w:r w:rsidRPr="003C0B14">
              <w:rPr>
                <w:color w:val="000000"/>
              </w:rPr>
              <w:t>Lower strength in comparison to metals</w:t>
            </w:r>
          </w:p>
        </w:tc>
      </w:tr>
      <w:tr w:rsidR="00A61FAC" w:rsidRPr="003C0B14" w14:paraId="47AB7B3A" w14:textId="77777777">
        <w:trPr>
          <w:trHeight w:val="1151"/>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E1EE02" w14:textId="77777777" w:rsidR="00A61FAC" w:rsidRPr="003C0B14" w:rsidRDefault="00000000">
            <w:pPr>
              <w:jc w:val="left"/>
            </w:pPr>
            <w:r w:rsidRPr="003C0B14">
              <w:rPr>
                <w:color w:val="000000"/>
              </w:rPr>
              <w:t>Aluminium </w:t>
            </w:r>
          </w:p>
          <w:p w14:paraId="6A748124" w14:textId="77777777" w:rsidR="00A61FAC" w:rsidRPr="003C0B14" w:rsidRDefault="00A61FAC">
            <w:pPr>
              <w:jc w:val="left"/>
            </w:pP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8B27AF" w14:textId="77777777" w:rsidR="00A61FAC" w:rsidRPr="003C0B14" w:rsidRDefault="00000000">
            <w:pPr>
              <w:jc w:val="left"/>
            </w:pPr>
            <w:r w:rsidRPr="003C0B14">
              <w:rPr>
                <w:color w:val="000000"/>
              </w:rPr>
              <w:t>Light in weight</w:t>
            </w:r>
          </w:p>
          <w:p w14:paraId="7F7E23BC" w14:textId="77777777" w:rsidR="00A61FAC" w:rsidRPr="003C0B14" w:rsidRDefault="00000000">
            <w:pPr>
              <w:jc w:val="left"/>
            </w:pPr>
            <w:r w:rsidRPr="003C0B14">
              <w:rPr>
                <w:color w:val="000000"/>
              </w:rPr>
              <w:t>Easy to machine and fabricate.</w:t>
            </w:r>
          </w:p>
          <w:p w14:paraId="252DE839" w14:textId="77777777" w:rsidR="00A61FAC" w:rsidRPr="003C0B14" w:rsidRDefault="00000000">
            <w:pPr>
              <w:jc w:val="left"/>
            </w:pPr>
            <w:r w:rsidRPr="003C0B14">
              <w:rPr>
                <w:color w:val="000000"/>
              </w:rPr>
              <w:t>Good corrosion resistance</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328F2C" w14:textId="77777777" w:rsidR="00A61FAC" w:rsidRPr="003C0B14" w:rsidRDefault="00000000">
            <w:pPr>
              <w:jc w:val="left"/>
            </w:pPr>
            <w:r w:rsidRPr="003C0B14">
              <w:rPr>
                <w:color w:val="000000"/>
              </w:rPr>
              <w:t>Requires proper anodizing</w:t>
            </w:r>
          </w:p>
        </w:tc>
      </w:tr>
      <w:tr w:rsidR="00A61FAC" w:rsidRPr="003C0B14" w14:paraId="452344D9" w14:textId="77777777">
        <w:trPr>
          <w:trHeight w:val="818"/>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A33DCF" w14:textId="77777777" w:rsidR="00A61FAC" w:rsidRPr="003C0B14" w:rsidRDefault="00000000">
            <w:pPr>
              <w:jc w:val="left"/>
            </w:pPr>
            <w:r w:rsidRPr="003C0B14">
              <w:rPr>
                <w:color w:val="000000"/>
              </w:rPr>
              <w:t>Acrylic Plexiglass </w:t>
            </w: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6EA97" w14:textId="77777777" w:rsidR="00A61FAC" w:rsidRPr="003C0B14" w:rsidRDefault="00000000">
            <w:pPr>
              <w:jc w:val="left"/>
            </w:pPr>
            <w:r w:rsidRPr="003C0B14">
              <w:rPr>
                <w:color w:val="000000"/>
              </w:rPr>
              <w:t>Corrosion resistant</w:t>
            </w:r>
          </w:p>
          <w:p w14:paraId="57E28C21" w14:textId="77777777" w:rsidR="00A61FAC" w:rsidRPr="003C0B14" w:rsidRDefault="00000000">
            <w:pPr>
              <w:jc w:val="left"/>
            </w:pPr>
            <w:r w:rsidRPr="003C0B14">
              <w:t>Light in weight</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6AFB2" w14:textId="77777777" w:rsidR="00A61FAC" w:rsidRPr="003C0B14" w:rsidRDefault="00000000">
            <w:pPr>
              <w:jc w:val="left"/>
            </w:pPr>
            <w:r w:rsidRPr="003C0B14">
              <w:rPr>
                <w:color w:val="000000"/>
              </w:rPr>
              <w:t>Expensive</w:t>
            </w:r>
          </w:p>
          <w:p w14:paraId="4C2F141C" w14:textId="2FB37C65" w:rsidR="00A61FAC" w:rsidRPr="003C0B14" w:rsidRDefault="00A61FAC">
            <w:pPr>
              <w:jc w:val="left"/>
            </w:pPr>
          </w:p>
        </w:tc>
      </w:tr>
      <w:tr w:rsidR="00A61FAC" w:rsidRPr="003C0B14" w14:paraId="1473D8E5" w14:textId="77777777">
        <w:trPr>
          <w:trHeight w:val="1121"/>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50807" w14:textId="77777777" w:rsidR="00A61FAC" w:rsidRPr="003C0B14" w:rsidRDefault="00000000">
            <w:pPr>
              <w:jc w:val="left"/>
            </w:pPr>
            <w:r w:rsidRPr="003C0B14">
              <w:rPr>
                <w:color w:val="000000"/>
              </w:rPr>
              <w:t>Stainless steel</w:t>
            </w: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E1F485" w14:textId="77777777" w:rsidR="00A61FAC" w:rsidRPr="003C0B14" w:rsidRDefault="00000000">
            <w:pPr>
              <w:jc w:val="left"/>
            </w:pPr>
            <w:r w:rsidRPr="003C0B14">
              <w:rPr>
                <w:color w:val="000000"/>
              </w:rPr>
              <w:t xml:space="preserve">High strength and durable </w:t>
            </w:r>
          </w:p>
          <w:p w14:paraId="716E7572" w14:textId="77777777" w:rsidR="00A61FAC" w:rsidRPr="003C0B14" w:rsidRDefault="00000000">
            <w:pPr>
              <w:jc w:val="left"/>
            </w:pPr>
            <w:r w:rsidRPr="003C0B14">
              <w:rPr>
                <w:color w:val="000000"/>
              </w:rPr>
              <w:t>Good corrosion resistance</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9C7C2B" w14:textId="77777777" w:rsidR="00A61FAC" w:rsidRPr="003C0B14" w:rsidRDefault="00000000">
            <w:pPr>
              <w:jc w:val="left"/>
              <w:rPr>
                <w:color w:val="000000"/>
              </w:rPr>
            </w:pPr>
            <w:r w:rsidRPr="003C0B14">
              <w:rPr>
                <w:color w:val="000000"/>
              </w:rPr>
              <w:t>Heavy</w:t>
            </w:r>
          </w:p>
          <w:p w14:paraId="4F544ADF" w14:textId="77777777" w:rsidR="00A61FAC" w:rsidRPr="003C0B14" w:rsidRDefault="00000000">
            <w:pPr>
              <w:jc w:val="left"/>
            </w:pPr>
            <w:r w:rsidRPr="003C0B14">
              <w:t xml:space="preserve">Expensive </w:t>
            </w:r>
          </w:p>
          <w:p w14:paraId="6FC93143" w14:textId="77777777" w:rsidR="00A61FAC" w:rsidRPr="003C0B14" w:rsidRDefault="00A61FAC">
            <w:pPr>
              <w:jc w:val="left"/>
            </w:pPr>
          </w:p>
        </w:tc>
      </w:tr>
    </w:tbl>
    <w:p w14:paraId="3B547EEA" w14:textId="77777777" w:rsidR="00A61FAC" w:rsidRPr="003C0B14" w:rsidRDefault="00A61FAC">
      <w:pPr>
        <w:pBdr>
          <w:top w:val="nil"/>
          <w:left w:val="nil"/>
          <w:bottom w:val="nil"/>
          <w:right w:val="nil"/>
          <w:between w:val="nil"/>
        </w:pBdr>
        <w:ind w:left="360"/>
        <w:rPr>
          <w:color w:val="000000"/>
        </w:rPr>
      </w:pPr>
    </w:p>
    <w:p w14:paraId="3395B9EA" w14:textId="77777777" w:rsidR="00A61FAC" w:rsidRPr="003C0B14" w:rsidRDefault="00000000">
      <w:pPr>
        <w:numPr>
          <w:ilvl w:val="0"/>
          <w:numId w:val="10"/>
        </w:numPr>
        <w:pBdr>
          <w:top w:val="nil"/>
          <w:left w:val="nil"/>
          <w:bottom w:val="nil"/>
          <w:right w:val="nil"/>
          <w:between w:val="nil"/>
        </w:pBdr>
        <w:rPr>
          <w:b/>
          <w:color w:val="000000"/>
        </w:rPr>
      </w:pPr>
      <w:r w:rsidRPr="003C0B14">
        <w:rPr>
          <w:b/>
          <w:color w:val="000000"/>
        </w:rPr>
        <w:t>The Sealing compartment</w:t>
      </w:r>
    </w:p>
    <w:p w14:paraId="120A16DC" w14:textId="54275BAB" w:rsidR="00A61FAC" w:rsidRPr="003C0B14" w:rsidRDefault="00000000">
      <w:pPr>
        <w:pBdr>
          <w:top w:val="nil"/>
          <w:left w:val="nil"/>
          <w:bottom w:val="nil"/>
          <w:right w:val="nil"/>
          <w:between w:val="nil"/>
        </w:pBdr>
        <w:rPr>
          <w:color w:val="000000"/>
        </w:rPr>
      </w:pPr>
      <w:r w:rsidRPr="003C0B14">
        <w:rPr>
          <w:color w:val="000000"/>
        </w:rPr>
        <w:t>The sealing compartment is used to protect and house the electronic components of the ROV. The material used to make the sealing compartment of electronic components in Remotely Operated Vehicles (ROVs) is critical for ensuring the integrity and functionality of the electronics in underwater environments. Acrylic plexiglass can withstand the pressure at the designed depth. In addition, Acrylic offers excellent light transmittance and UV resistance. This is beneficial for visibility and protection in marine environments</w:t>
      </w:r>
      <w:r w:rsidR="009E6952" w:rsidRPr="003C0B14">
        <w:rPr>
          <w:color w:val="000000"/>
        </w:rPr>
        <w:t xml:space="preserve"> </w:t>
      </w:r>
      <w:r w:rsidR="009E6952" w:rsidRPr="003C0B14">
        <w:rPr>
          <w:color w:val="000000"/>
        </w:rPr>
        <w:fldChar w:fldCharType="begin"/>
      </w:r>
      <w:r w:rsidR="009E6952" w:rsidRPr="003C0B14">
        <w:rPr>
          <w:color w:val="000000"/>
        </w:rPr>
        <w:instrText xml:space="preserve"> ADDIN EN.CITE &lt;EndNote&gt;&lt;Cite&gt;&lt;Author&gt;Miller&lt;/Author&gt;&lt;Year&gt;2019&lt;/Year&gt;&lt;RecNum&gt;56&lt;/RecNum&gt;&lt;DisplayText&gt;[20]&lt;/DisplayText&gt;&lt;record&gt;&lt;rec-number&gt;56&lt;/rec-number&gt;&lt;foreign-keys&gt;&lt;key app="EN" db-id="5s0sdx59sfd05aetrx0xar9pspp0f09pfez0" timestamp="1737715470"&gt;56&lt;/key&gt;&lt;/foreign-keys&gt;&lt;ref-type name="Journal Article"&gt;17&lt;/ref-type&gt;&lt;contributors&gt;&lt;authors&gt;&lt;author&gt;S. Miller&lt;/author&gt;&lt;/authors&gt;&lt;/contributors&gt;&lt;titles&gt;&lt;title&gt;Innovations in Underwater Vehicle Design. New York: Marine Engineering Press&lt;/title&gt;&lt;/titles&gt;&lt;dates&gt;&lt;year&gt;2019&lt;/year&gt;&lt;/dates&gt;&lt;urls&gt;&lt;/urls&gt;&lt;/record&gt;&lt;/Cite&gt;&lt;/EndNote&gt;</w:instrText>
      </w:r>
      <w:r w:rsidR="009E6952" w:rsidRPr="003C0B14">
        <w:rPr>
          <w:color w:val="000000"/>
        </w:rPr>
        <w:fldChar w:fldCharType="separate"/>
      </w:r>
      <w:r w:rsidR="009E6952" w:rsidRPr="003C0B14">
        <w:rPr>
          <w:noProof/>
          <w:color w:val="000000"/>
        </w:rPr>
        <w:t>[20]</w:t>
      </w:r>
      <w:r w:rsidR="009E6952" w:rsidRPr="003C0B14">
        <w:rPr>
          <w:color w:val="000000"/>
        </w:rPr>
        <w:fldChar w:fldCharType="end"/>
      </w:r>
      <w:r w:rsidR="00A16CCB" w:rsidRPr="003C0B14">
        <w:rPr>
          <w:color w:val="000000"/>
        </w:rPr>
        <w:t>.</w:t>
      </w:r>
    </w:p>
    <w:p w14:paraId="281BA906" w14:textId="77777777" w:rsidR="00A61FAC" w:rsidRPr="003C0B14" w:rsidRDefault="00000000">
      <w:pPr>
        <w:numPr>
          <w:ilvl w:val="0"/>
          <w:numId w:val="10"/>
        </w:numPr>
        <w:pBdr>
          <w:top w:val="nil"/>
          <w:left w:val="nil"/>
          <w:bottom w:val="nil"/>
          <w:right w:val="nil"/>
          <w:between w:val="nil"/>
        </w:pBdr>
        <w:rPr>
          <w:b/>
          <w:color w:val="000000"/>
        </w:rPr>
      </w:pPr>
      <w:r w:rsidRPr="003C0B14">
        <w:rPr>
          <w:b/>
          <w:color w:val="000000"/>
        </w:rPr>
        <w:t>The End Caps</w:t>
      </w:r>
    </w:p>
    <w:p w14:paraId="4830205F" w14:textId="411C9193" w:rsidR="00A61FAC" w:rsidRPr="003C0B14" w:rsidRDefault="00000000">
      <w:pPr>
        <w:pBdr>
          <w:top w:val="nil"/>
          <w:left w:val="nil"/>
          <w:bottom w:val="nil"/>
          <w:right w:val="nil"/>
          <w:between w:val="nil"/>
        </w:pBdr>
        <w:rPr>
          <w:color w:val="000000"/>
        </w:rPr>
      </w:pPr>
      <w:r w:rsidRPr="003C0B14">
        <w:rPr>
          <w:color w:val="000000"/>
        </w:rPr>
        <w:t>End caps are used to enclose the openings of the cylindrical sealing compartments. They are to be machined using Teflon, which is commonly used on bearings and low-friction bushings due to its</w:t>
      </w:r>
      <w:r w:rsidR="00950B0F">
        <w:rPr>
          <w:color w:val="000000"/>
        </w:rPr>
        <w:t xml:space="preserve"> </w:t>
      </w:r>
      <w:r w:rsidRPr="003C0B14">
        <w:rPr>
          <w:color w:val="000000"/>
        </w:rPr>
        <w:t xml:space="preserve">low friction, thermal resistance, and corrosion resistance </w:t>
      </w:r>
      <w:r w:rsidR="00CB2D87" w:rsidRPr="003C0B14">
        <w:rPr>
          <w:color w:val="000000"/>
        </w:rPr>
        <w:fldChar w:fldCharType="begin"/>
      </w:r>
      <w:r w:rsidR="00CB2D87" w:rsidRPr="003C0B14">
        <w:rPr>
          <w:color w:val="000000"/>
        </w:rPr>
        <w:instrText xml:space="preserve"> ADDIN EN.CITE &lt;EndNote&gt;&lt;Cite&gt;&lt;Author&gt;Anderson&lt;/Author&gt;&lt;Year&gt;2020&lt;/Year&gt;&lt;RecNum&gt;57&lt;/RecNum&gt;&lt;DisplayText&gt;[21]&lt;/DisplayText&gt;&lt;record&gt;&lt;rec-number&gt;57&lt;/rec-number&gt;&lt;foreign-keys&gt;&lt;key app="EN" db-id="5s0sdx59sfd05aetrx0xar9pspp0f09pfez0" timestamp="1737715634"&gt;57&lt;/key&gt;&lt;/foreign-keys&gt;&lt;ref-type name="Journal Article"&gt;17&lt;/ref-type&gt;&lt;contributors&gt;&lt;authors&gt;&lt;author&gt;P. Anderson&lt;/author&gt;&lt;/authors&gt;&lt;/contributors&gt;&lt;titles&gt;&lt;title&gt;Materials for Marine Applications. Boston: Coastal Engineering Publications&lt;/title&gt;&lt;/titles&gt;&lt;dates&gt;&lt;year&gt;2020&lt;/year&gt;&lt;/dates&gt;&lt;urls&gt;&lt;/urls&gt;&lt;/record&gt;&lt;/Cite&gt;&lt;/EndNote&gt;</w:instrText>
      </w:r>
      <w:r w:rsidR="00CB2D87" w:rsidRPr="003C0B14">
        <w:rPr>
          <w:color w:val="000000"/>
        </w:rPr>
        <w:fldChar w:fldCharType="separate"/>
      </w:r>
      <w:r w:rsidR="00CB2D87" w:rsidRPr="003C0B14">
        <w:rPr>
          <w:noProof/>
          <w:color w:val="000000"/>
        </w:rPr>
        <w:t>[21]</w:t>
      </w:r>
      <w:r w:rsidR="00CB2D87" w:rsidRPr="003C0B14">
        <w:rPr>
          <w:color w:val="000000"/>
        </w:rPr>
        <w:fldChar w:fldCharType="end"/>
      </w:r>
      <w:r w:rsidRPr="003C0B14">
        <w:rPr>
          <w:color w:val="000000"/>
        </w:rPr>
        <w:t>. The design consists of 4 O-rings on the end caps as well as a wide flange nitrile gasket on the face of the dome and the fixed dome connecting the aluminium mount.  A nylon ring is machined so that it presses the transparent dome against the front cap once sealed with silicone so that no water enters.</w:t>
      </w:r>
    </w:p>
    <w:p w14:paraId="7956CA81" w14:textId="77777777" w:rsidR="00A61FAC" w:rsidRPr="003C0B14" w:rsidRDefault="00000000">
      <w:pPr>
        <w:pStyle w:val="Heading4"/>
        <w:rPr>
          <w:rFonts w:ascii="Times New Roman" w:eastAsia="Times New Roman" w:hAnsi="Times New Roman" w:cs="Times New Roman"/>
          <w:b/>
          <w:i w:val="0"/>
          <w:color w:val="000000"/>
          <w:sz w:val="28"/>
          <w:szCs w:val="28"/>
        </w:rPr>
      </w:pPr>
      <w:r w:rsidRPr="003C0B14">
        <w:rPr>
          <w:rFonts w:ascii="Times New Roman" w:eastAsia="Times New Roman" w:hAnsi="Times New Roman" w:cs="Times New Roman"/>
          <w:b/>
          <w:i w:val="0"/>
          <w:color w:val="000000"/>
          <w:sz w:val="28"/>
          <w:szCs w:val="28"/>
        </w:rPr>
        <w:lastRenderedPageBreak/>
        <w:t>Analysis of proposed materials</w:t>
      </w:r>
    </w:p>
    <w:p w14:paraId="11A3A995" w14:textId="00AD8E4C" w:rsidR="00A61FAC" w:rsidRPr="003C0B14" w:rsidRDefault="00000000">
      <w:r w:rsidRPr="003C0B14">
        <w:rPr>
          <w:color w:val="000000"/>
        </w:rPr>
        <w:t xml:space="preserve">Selection of the best material for the frame entails subjecting the proposed materials to a stress and deformation analysis test under load. The modelled design is subjected through a series of pressures at different depths of 10m, 50m, and 100m and the results are reviewed. Fusion360 is used to </w:t>
      </w:r>
      <w:r w:rsidR="00BF6BBE" w:rsidRPr="003C0B14">
        <w:rPr>
          <w:color w:val="000000"/>
        </w:rPr>
        <w:t>analyse</w:t>
      </w:r>
      <w:r w:rsidRPr="003C0B14">
        <w:rPr>
          <w:color w:val="000000"/>
        </w:rPr>
        <w:t xml:space="preserve"> the structure for stress and deformation. The mechanical properties, thickness, and allowable values of each material are then summarized.</w:t>
      </w:r>
    </w:p>
    <w:p w14:paraId="4EAD7033" w14:textId="77777777" w:rsidR="00A61FAC" w:rsidRPr="003C0B14" w:rsidRDefault="00000000">
      <w:pPr>
        <w:pStyle w:val="Heading3"/>
        <w:rPr>
          <w:sz w:val="27"/>
          <w:szCs w:val="27"/>
        </w:rPr>
      </w:pPr>
      <w:r w:rsidRPr="003C0B14">
        <w:t>3.1.2 Propulsion mechanism Design</w:t>
      </w:r>
    </w:p>
    <w:p w14:paraId="6EB641C5" w14:textId="7B7FB1E1" w:rsidR="00A61FAC" w:rsidRPr="003C0B14" w:rsidRDefault="00000000">
      <w:pPr>
        <w:pBdr>
          <w:top w:val="nil"/>
          <w:left w:val="nil"/>
          <w:bottom w:val="nil"/>
          <w:right w:val="nil"/>
          <w:between w:val="nil"/>
        </w:pBdr>
        <w:rPr>
          <w:color w:val="000000"/>
        </w:rPr>
      </w:pPr>
      <w:r w:rsidRPr="003C0B14">
        <w:rPr>
          <w:color w:val="000000"/>
        </w:rPr>
        <w:t xml:space="preserve">The propulsion system allows the ROV to utilize underwater thrusters in a specific configuration to grant an operational range of motion converting input energy into useful thrust. The propulsion system consists of motors and propellers - a combination called a thruster. The size of the propeller is described by a pitch and diameter number. Rake is the degree that the blades of a propeller slant forward or backwards in relation to the hub which is the centre section of the propeller. The aim of the design of a ROV propulsion system is to have high thrust to physical size and power input ratios </w:t>
      </w:r>
      <w:r w:rsidR="00CB2D87" w:rsidRPr="003C0B14">
        <w:rPr>
          <w:color w:val="000000"/>
        </w:rPr>
        <w:fldChar w:fldCharType="begin"/>
      </w:r>
      <w:r w:rsidR="00CB2D87" w:rsidRPr="003C0B14">
        <w:rPr>
          <w:color w:val="000000"/>
        </w:rPr>
        <w:instrText xml:space="preserve"> ADDIN EN.CITE &lt;EndNote&gt;&lt;Cite&gt;&lt;Author&gt;Taylor&lt;/Author&gt;&lt;Year&gt;2021&lt;/Year&gt;&lt;RecNum&gt;58&lt;/RecNum&gt;&lt;DisplayText&gt;[22]&lt;/DisplayText&gt;&lt;record&gt;&lt;rec-number&gt;58&lt;/rec-number&gt;&lt;foreign-keys&gt;&lt;key app="EN" db-id="5s0sdx59sfd05aetrx0xar9pspp0f09pfez0" timestamp="1737715823"&gt;58&lt;/key&gt;&lt;/foreign-keys&gt;&lt;ref-type name="Journal Article"&gt;17&lt;/ref-type&gt;&lt;contributors&gt;&lt;authors&gt;&lt;author&gt;J. Taylor&lt;/author&gt;&lt;/authors&gt;&lt;/contributors&gt;&lt;titles&gt;&lt;title&gt;Dynamics of Underwater Vehicles. Houston: Marine Systems Press&lt;/title&gt;&lt;/titles&gt;&lt;dates&gt;&lt;year&gt;2021&lt;/year&gt;&lt;/dates&gt;&lt;urls&gt;&lt;/urls&gt;&lt;/record&gt;&lt;/Cite&gt;&lt;/EndNote&gt;</w:instrText>
      </w:r>
      <w:r w:rsidR="00CB2D87" w:rsidRPr="003C0B14">
        <w:rPr>
          <w:color w:val="000000"/>
        </w:rPr>
        <w:fldChar w:fldCharType="separate"/>
      </w:r>
      <w:r w:rsidR="00CB2D87" w:rsidRPr="003C0B14">
        <w:rPr>
          <w:noProof/>
          <w:color w:val="000000"/>
        </w:rPr>
        <w:t>[22]</w:t>
      </w:r>
      <w:r w:rsidR="00CB2D87" w:rsidRPr="003C0B14">
        <w:rPr>
          <w:color w:val="000000"/>
        </w:rPr>
        <w:fldChar w:fldCharType="end"/>
      </w:r>
      <w:r w:rsidRPr="003C0B14">
        <w:rPr>
          <w:color w:val="000000"/>
        </w:rPr>
        <w:t xml:space="preserve">. </w:t>
      </w:r>
    </w:p>
    <w:p w14:paraId="61061C53" w14:textId="5573E10E" w:rsidR="00A61FAC" w:rsidRPr="003C0B14" w:rsidRDefault="00000000">
      <w:pPr>
        <w:pBdr>
          <w:top w:val="nil"/>
          <w:left w:val="nil"/>
          <w:bottom w:val="nil"/>
          <w:right w:val="nil"/>
          <w:between w:val="nil"/>
        </w:pBdr>
        <w:rPr>
          <w:color w:val="000000"/>
        </w:rPr>
      </w:pPr>
      <w:r w:rsidRPr="003C0B14">
        <w:rPr>
          <w:color w:val="000000"/>
        </w:rPr>
        <w:t xml:space="preserve">A propeller is selected with consideration for performance, speed, weight and the overall size of the ROV. Ducted propellers move more liquid, and they increase the efficiency depending on the flow rate </w:t>
      </w:r>
      <w:r w:rsidR="00CB2D87" w:rsidRPr="003C0B14">
        <w:rPr>
          <w:color w:val="000000"/>
        </w:rPr>
        <w:fldChar w:fldCharType="begin"/>
      </w:r>
      <w:r w:rsidR="00CB2D87" w:rsidRPr="003C0B14">
        <w:rPr>
          <w:color w:val="000000"/>
        </w:rPr>
        <w:instrText xml:space="preserve"> ADDIN EN.CITE &lt;EndNote&gt;&lt;Cite&gt;&lt;Author&gt;Walker&lt;/Author&gt;&lt;Year&gt;2018&lt;/Year&gt;&lt;RecNum&gt;59&lt;/RecNum&gt;&lt;DisplayText&gt;[23]&lt;/DisplayText&gt;&lt;record&gt;&lt;rec-number&gt;59&lt;/rec-number&gt;&lt;foreign-keys&gt;&lt;key app="EN" db-id="5s0sdx59sfd05aetrx0xar9pspp0f09pfez0" timestamp="1737716055"&gt;59&lt;/key&gt;&lt;/foreign-keys&gt;&lt;ref-type name="Journal Article"&gt;17&lt;/ref-type&gt;&lt;contributors&gt;&lt;authors&gt;&lt;author&gt;A. Walker&lt;/author&gt;&lt;/authors&gt;&lt;/contributors&gt;&lt;titles&gt;&lt;title&gt;Hydrodynamics and Marine Propulsion. San Diego: Oceanic Engineering Publications&lt;/title&gt;&lt;/titles&gt;&lt;dates&gt;&lt;year&gt;2018&lt;/year&gt;&lt;/dates&gt;&lt;urls&gt;&lt;/urls&gt;&lt;/record&gt;&lt;/Cite&gt;&lt;/EndNote&gt;</w:instrText>
      </w:r>
      <w:r w:rsidR="00CB2D87" w:rsidRPr="003C0B14">
        <w:rPr>
          <w:color w:val="000000"/>
        </w:rPr>
        <w:fldChar w:fldCharType="separate"/>
      </w:r>
      <w:r w:rsidR="00CB2D87" w:rsidRPr="003C0B14">
        <w:rPr>
          <w:noProof/>
          <w:color w:val="000000"/>
        </w:rPr>
        <w:t>[23]</w:t>
      </w:r>
      <w:r w:rsidR="00CB2D87" w:rsidRPr="003C0B14">
        <w:rPr>
          <w:color w:val="000000"/>
        </w:rPr>
        <w:fldChar w:fldCharType="end"/>
      </w:r>
      <w:r w:rsidRPr="003C0B14">
        <w:rPr>
          <w:color w:val="000000"/>
        </w:rPr>
        <w:t xml:space="preserve">. The selected propeller features </w:t>
      </w:r>
      <w:r w:rsidR="00955A37" w:rsidRPr="003C0B14">
        <w:rPr>
          <w:color w:val="000000"/>
        </w:rPr>
        <w:t>three</w:t>
      </w:r>
      <w:r w:rsidRPr="003C0B14">
        <w:rPr>
          <w:color w:val="000000"/>
        </w:rPr>
        <w:t xml:space="preserve"> blades, a small diameter, a high rake angle and nylon polymer construction. </w:t>
      </w:r>
      <w:r w:rsidR="00955A37" w:rsidRPr="003C0B14">
        <w:rPr>
          <w:color w:val="000000"/>
        </w:rPr>
        <w:t>Three</w:t>
      </w:r>
      <w:r w:rsidRPr="003C0B14">
        <w:rPr>
          <w:color w:val="000000"/>
        </w:rPr>
        <w:t xml:space="preserve"> bladed propellers are chosen because of the size of the ROV and the overall cost of the propeller. The smaller diameter propeller helps in avoiding collision with any of the frame components and to provide maximum thrust capabilities from the thrusters selected. A high rake angle allows for faster acceleration at lower rotations per minute thus allowing the ROV to respond rapidly to changes and reposition </w:t>
      </w:r>
      <w:r w:rsidR="00A15FAE" w:rsidRPr="003C0B14">
        <w:rPr>
          <w:color w:val="000000"/>
        </w:rPr>
        <w:fldChar w:fldCharType="begin"/>
      </w:r>
      <w:r w:rsidR="00A15FAE" w:rsidRPr="003C0B14">
        <w:rPr>
          <w:color w:val="000000"/>
        </w:rPr>
        <w:instrText xml:space="preserve"> ADDIN EN.CITE &lt;EndNote&gt;&lt;Cite&gt;&lt;Author&gt;Harris&lt;/Author&gt;&lt;Year&gt;2019&lt;/Year&gt;&lt;RecNum&gt;60&lt;/RecNum&gt;&lt;DisplayText&gt;[24]&lt;/DisplayText&gt;&lt;record&gt;&lt;rec-number&gt;60&lt;/rec-number&gt;&lt;foreign-keys&gt;&lt;key app="EN" db-id="5s0sdx59sfd05aetrx0xar9pspp0f09pfez0" timestamp="1737716278"&gt;60&lt;/key&gt;&lt;/foreign-keys&gt;&lt;ref-type name="Book"&gt;6&lt;/ref-type&gt;&lt;contributors&gt;&lt;authors&gt;&lt;author&gt;D. Harris&lt;/author&gt;&lt;/authors&gt;&lt;/contributors&gt;&lt;titles&gt;&lt;title&gt;Marine Propulsion Systems and Design. Seattle: Nautical Engineereing Press&lt;/title&gt;&lt;/titles&gt;&lt;dates&gt;&lt;year&gt;2019&lt;/year&gt;&lt;/dates&gt;&lt;urls&gt;&lt;/urls&gt;&lt;/record&gt;&lt;/Cite&gt;&lt;/EndNote&gt;</w:instrText>
      </w:r>
      <w:r w:rsidR="00A15FAE" w:rsidRPr="003C0B14">
        <w:rPr>
          <w:color w:val="000000"/>
        </w:rPr>
        <w:fldChar w:fldCharType="separate"/>
      </w:r>
      <w:r w:rsidR="00A15FAE" w:rsidRPr="003C0B14">
        <w:rPr>
          <w:noProof/>
          <w:color w:val="000000"/>
        </w:rPr>
        <w:t>[24]</w:t>
      </w:r>
      <w:r w:rsidR="00A15FAE" w:rsidRPr="003C0B14">
        <w:rPr>
          <w:color w:val="000000"/>
        </w:rPr>
        <w:fldChar w:fldCharType="end"/>
      </w:r>
      <w:r w:rsidRPr="003C0B14">
        <w:rPr>
          <w:color w:val="000000"/>
        </w:rPr>
        <w:t>.  Due to weight and cost restrictions, nylon plastic propellers are selected to ensure the best performance to cost ratio. </w:t>
      </w:r>
    </w:p>
    <w:p w14:paraId="42797C6F" w14:textId="77777777" w:rsidR="00A61FAC" w:rsidRPr="003C0B14" w:rsidRDefault="00000000">
      <w:pPr>
        <w:pStyle w:val="Heading4"/>
        <w:rPr>
          <w:rFonts w:ascii="Times New Roman" w:eastAsia="Times New Roman" w:hAnsi="Times New Roman" w:cs="Times New Roman"/>
          <w:b/>
          <w:i w:val="0"/>
          <w:color w:val="000000"/>
          <w:sz w:val="28"/>
          <w:szCs w:val="28"/>
        </w:rPr>
      </w:pPr>
      <w:r w:rsidRPr="003C0B14">
        <w:rPr>
          <w:rFonts w:ascii="Times New Roman" w:eastAsia="Times New Roman" w:hAnsi="Times New Roman" w:cs="Times New Roman"/>
          <w:b/>
          <w:i w:val="0"/>
          <w:color w:val="000000"/>
          <w:sz w:val="28"/>
          <w:szCs w:val="28"/>
        </w:rPr>
        <w:t>Thrusters</w:t>
      </w:r>
    </w:p>
    <w:p w14:paraId="49A797D3" w14:textId="6AFCB670" w:rsidR="00A61FAC" w:rsidRPr="003C0B14" w:rsidRDefault="00000000">
      <w:pPr>
        <w:pBdr>
          <w:top w:val="nil"/>
          <w:left w:val="nil"/>
          <w:bottom w:val="nil"/>
          <w:right w:val="nil"/>
          <w:between w:val="nil"/>
        </w:pBdr>
        <w:rPr>
          <w:color w:val="000000"/>
        </w:rPr>
      </w:pPr>
      <w:r w:rsidRPr="003C0B14">
        <w:rPr>
          <w:color w:val="000000"/>
        </w:rPr>
        <w:t xml:space="preserve">As the propeller rotates in ROV, high-pressure and low-pressure areas are formed between the blades. The thrust needed for the movement of the ROV is formed as the fluid moves from the high-pressure area to the low-pressure area. The design of the thrusters ought to allow for components to be replaced in future in case of a component upgrade or a part failure. The individual thrusters are to have identical propellers to allow for each propeller to have uniform performance during operation </w:t>
      </w:r>
      <w:r w:rsidR="00A15FAE" w:rsidRPr="003C0B14">
        <w:rPr>
          <w:color w:val="000000"/>
        </w:rPr>
        <w:fldChar w:fldCharType="begin"/>
      </w:r>
      <w:r w:rsidR="00A15FAE" w:rsidRPr="003C0B14">
        <w:rPr>
          <w:color w:val="000000"/>
        </w:rPr>
        <w:instrText xml:space="preserve"> ADDIN EN.CITE &lt;EndNote&gt;&lt;Cite&gt;&lt;Author&gt;Martin&lt;/Author&gt;&lt;Year&gt;2020&lt;/Year&gt;&lt;RecNum&gt;61&lt;/RecNum&gt;&lt;DisplayText&gt;[25]&lt;/DisplayText&gt;&lt;record&gt;&lt;rec-number&gt;61&lt;/rec-number&gt;&lt;foreign-keys&gt;&lt;key app="EN" db-id="5s0sdx59sfd05aetrx0xar9pspp0f09pfez0" timestamp="1737716618"&gt;61&lt;/key&gt;&lt;/foreign-keys&gt;&lt;ref-type name="Journal Article"&gt;17&lt;/ref-type&gt;&lt;contributors&gt;&lt;authors&gt;&lt;author&gt;L. Martin&lt;/author&gt;&lt;/authors&gt;&lt;/contributors&gt;&lt;titles&gt;&lt;title&gt;Underwater Vehicle Propulsion and Dynamics. Miami: Ocean Engineering Publications&lt;/title&gt;&lt;/titles&gt;&lt;dates&gt;&lt;year&gt;2020&lt;/year&gt;&lt;/dates&gt;&lt;urls&gt;&lt;/urls&gt;&lt;/record&gt;&lt;/Cite&gt;&lt;/EndNote&gt;</w:instrText>
      </w:r>
      <w:r w:rsidR="00A15FAE" w:rsidRPr="003C0B14">
        <w:rPr>
          <w:color w:val="000000"/>
        </w:rPr>
        <w:fldChar w:fldCharType="separate"/>
      </w:r>
      <w:r w:rsidR="00A15FAE" w:rsidRPr="003C0B14">
        <w:rPr>
          <w:noProof/>
          <w:color w:val="000000"/>
        </w:rPr>
        <w:t>[25]</w:t>
      </w:r>
      <w:r w:rsidR="00A15FAE" w:rsidRPr="003C0B14">
        <w:rPr>
          <w:color w:val="000000"/>
        </w:rPr>
        <w:fldChar w:fldCharType="end"/>
      </w:r>
      <w:r w:rsidRPr="003C0B14">
        <w:rPr>
          <w:color w:val="000000"/>
        </w:rPr>
        <w:t xml:space="preserve">.  This allows the operator to have more uniform control of the ROV despite external water conditions. As the propeller moves, there are losses at the tip of the propeller blades. To minimize the losses, a duct is designed around the propeller. The duct is designed with an aerodynamic structure to increase the efficiency of the design. </w:t>
      </w:r>
    </w:p>
    <w:p w14:paraId="3D7849E7" w14:textId="16AE6D33" w:rsidR="00A61FAC" w:rsidRPr="003C0B14" w:rsidRDefault="00000000">
      <w:pPr>
        <w:pBdr>
          <w:top w:val="nil"/>
          <w:left w:val="nil"/>
          <w:bottom w:val="nil"/>
          <w:right w:val="nil"/>
          <w:between w:val="nil"/>
        </w:pBdr>
        <w:rPr>
          <w:color w:val="000000"/>
        </w:rPr>
      </w:pPr>
      <w:r w:rsidRPr="003C0B14">
        <w:rPr>
          <w:color w:val="000000"/>
        </w:rPr>
        <w:lastRenderedPageBreak/>
        <w:t xml:space="preserve">Brushless motor thrusters are chosen for the ROV since they are efficient and durable. The diameter of the propeller is chosen to be bigger than the motor diameter for enhanced thrust efficiency, reduced cavitation, lower power consumption, improved control and stability, optimized flow characteristics and hydrodynamic performance. The pitch of the blades depends on the diameter and the rotational speed of the motor in RPMs. The width of the blade determines the amount of water it pushes, thus light blades are used for higher speed applications </w:t>
      </w:r>
      <w:r w:rsidR="00853914" w:rsidRPr="003C0B14">
        <w:rPr>
          <w:color w:val="000000"/>
        </w:rPr>
        <w:fldChar w:fldCharType="begin"/>
      </w:r>
      <w:r w:rsidR="00853914" w:rsidRPr="003C0B14">
        <w:rPr>
          <w:color w:val="000000"/>
        </w:rPr>
        <w:instrText xml:space="preserve"> ADDIN EN.CITE &lt;EndNote&gt;&lt;Cite&gt;&lt;Author&gt;Nguyen&lt;/Author&gt;&lt;Year&gt;2021&lt;/Year&gt;&lt;RecNum&gt;62&lt;/RecNum&gt;&lt;DisplayText&gt;[26]&lt;/DisplayText&gt;&lt;record&gt;&lt;rec-number&gt;62&lt;/rec-number&gt;&lt;foreign-keys&gt;&lt;key app="EN" db-id="5s0sdx59sfd05aetrx0xar9pspp0f09pfez0" timestamp="1737717369"&gt;62&lt;/key&gt;&lt;/foreign-keys&gt;&lt;ref-type name="Journal Article"&gt;17&lt;/ref-type&gt;&lt;contributors&gt;&lt;authors&gt;&lt;author&gt;T. Nguyen&lt;/author&gt;&lt;/authors&gt;&lt;/contributors&gt;&lt;titles&gt;&lt;title&gt;Advanced Marine Propulsion and Hydrodynamics. Cambridge&lt;/title&gt;&lt;/titles&gt;&lt;dates&gt;&lt;year&gt;2021&lt;/year&gt;&lt;/dates&gt;&lt;urls&gt;&lt;/urls&gt;&lt;/record&gt;&lt;/Cite&gt;&lt;/EndNote&gt;</w:instrText>
      </w:r>
      <w:r w:rsidR="00853914" w:rsidRPr="003C0B14">
        <w:rPr>
          <w:color w:val="000000"/>
        </w:rPr>
        <w:fldChar w:fldCharType="separate"/>
      </w:r>
      <w:r w:rsidR="00853914" w:rsidRPr="003C0B14">
        <w:rPr>
          <w:noProof/>
          <w:color w:val="000000"/>
        </w:rPr>
        <w:t>[26]</w:t>
      </w:r>
      <w:r w:rsidR="00853914" w:rsidRPr="003C0B14">
        <w:rPr>
          <w:color w:val="000000"/>
        </w:rPr>
        <w:fldChar w:fldCharType="end"/>
      </w:r>
      <w:r w:rsidRPr="003C0B14">
        <w:rPr>
          <w:color w:val="000000"/>
        </w:rPr>
        <w:t>. They are designed to produce forward and reverse thrust. Each thruster is controlled using an electronic speed controller (ESC).</w:t>
      </w:r>
    </w:p>
    <w:p w14:paraId="4AB7EB00" w14:textId="77777777" w:rsidR="00A61FAC" w:rsidRPr="003C0B14" w:rsidRDefault="00000000">
      <w:pPr>
        <w:pStyle w:val="Heading4"/>
        <w:rPr>
          <w:rFonts w:ascii="Times New Roman" w:eastAsia="Times New Roman" w:hAnsi="Times New Roman" w:cs="Times New Roman"/>
          <w:b/>
          <w:i w:val="0"/>
          <w:color w:val="000000"/>
          <w:sz w:val="28"/>
          <w:szCs w:val="28"/>
        </w:rPr>
      </w:pPr>
      <w:r w:rsidRPr="003C0B14">
        <w:rPr>
          <w:rFonts w:ascii="Times New Roman" w:eastAsia="Times New Roman" w:hAnsi="Times New Roman" w:cs="Times New Roman"/>
          <w:b/>
          <w:i w:val="0"/>
          <w:color w:val="000000"/>
          <w:sz w:val="28"/>
          <w:szCs w:val="28"/>
        </w:rPr>
        <w:t>Thruster configuration</w:t>
      </w:r>
    </w:p>
    <w:p w14:paraId="32E3E64D" w14:textId="6F662357" w:rsidR="00A16CCB" w:rsidRPr="003C0B14" w:rsidRDefault="00000000" w:rsidP="005438CF">
      <w:pPr>
        <w:pBdr>
          <w:top w:val="nil"/>
          <w:left w:val="nil"/>
          <w:bottom w:val="nil"/>
          <w:right w:val="nil"/>
          <w:between w:val="nil"/>
        </w:pBdr>
        <w:rPr>
          <w:color w:val="000000"/>
        </w:rPr>
      </w:pPr>
      <w:r w:rsidRPr="003C0B14">
        <w:rPr>
          <w:color w:val="000000"/>
        </w:rPr>
        <w:t xml:space="preserve">The ROV is designed with five thrusters. The thrusters mounted involve two thrusters moving in the horizontal motion along with three vertical </w:t>
      </w:r>
      <w:r w:rsidR="005438CF" w:rsidRPr="003C0B14">
        <w:rPr>
          <w:color w:val="000000"/>
        </w:rPr>
        <w:t>thrusters.</w:t>
      </w:r>
      <w:r w:rsidRPr="003C0B14">
        <w:rPr>
          <w:color w:val="000000"/>
        </w:rPr>
        <w:t xml:space="preserve"> Two thrusters are placed on the back of the ROV equidistant from the centre of momentum in the X-direction to minimize rotation. They provide translational motion in the X-direction. The remaining three thrusters are placed on the top of the ROV which provides the motion in the Z-direction. They are placed along the X-axis for the ROV to obtain pitch rotation by only firing the front thruster for pitch down and firing only the back thruster for pitch up. This configuration allows to actively control the system in six degrees of freedom. The basis of this ROV system consists of 5 Blue Robotics T100 thrusters, which have the following technical characteristics.</w:t>
      </w:r>
    </w:p>
    <w:p w14:paraId="7639570C" w14:textId="0FA0BBB6" w:rsidR="00A16CCB" w:rsidRPr="003C0B14" w:rsidRDefault="00A16CCB" w:rsidP="00A16CCB">
      <w:pPr>
        <w:pStyle w:val="Caption"/>
        <w:keepNext/>
        <w:jc w:val="center"/>
        <w:rPr>
          <w:i w:val="0"/>
          <w:iCs w:val="0"/>
          <w:color w:val="auto"/>
          <w:sz w:val="24"/>
          <w:szCs w:val="24"/>
        </w:rPr>
      </w:pPr>
      <w:bookmarkStart w:id="7" w:name="_Toc188788301"/>
      <w:r w:rsidRPr="003C0B14">
        <w:rPr>
          <w:i w:val="0"/>
          <w:iCs w:val="0"/>
          <w:color w:val="auto"/>
          <w:sz w:val="24"/>
          <w:szCs w:val="24"/>
        </w:rPr>
        <w:t xml:space="preserve">Table </w:t>
      </w:r>
      <w:r w:rsidRPr="003C0B14">
        <w:rPr>
          <w:i w:val="0"/>
          <w:iCs w:val="0"/>
          <w:color w:val="auto"/>
          <w:sz w:val="24"/>
          <w:szCs w:val="24"/>
        </w:rPr>
        <w:fldChar w:fldCharType="begin"/>
      </w:r>
      <w:r w:rsidRPr="003C0B14">
        <w:rPr>
          <w:i w:val="0"/>
          <w:iCs w:val="0"/>
          <w:color w:val="auto"/>
          <w:sz w:val="24"/>
          <w:szCs w:val="24"/>
        </w:rPr>
        <w:instrText xml:space="preserve"> SEQ Table \* ARABIC </w:instrText>
      </w:r>
      <w:r w:rsidRPr="003C0B14">
        <w:rPr>
          <w:i w:val="0"/>
          <w:iCs w:val="0"/>
          <w:color w:val="auto"/>
          <w:sz w:val="24"/>
          <w:szCs w:val="24"/>
        </w:rPr>
        <w:fldChar w:fldCharType="separate"/>
      </w:r>
      <w:r w:rsidR="008443F9" w:rsidRPr="003C0B14">
        <w:rPr>
          <w:i w:val="0"/>
          <w:iCs w:val="0"/>
          <w:noProof/>
          <w:color w:val="auto"/>
          <w:sz w:val="24"/>
          <w:szCs w:val="24"/>
        </w:rPr>
        <w:t>2</w:t>
      </w:r>
      <w:r w:rsidRPr="003C0B14">
        <w:rPr>
          <w:i w:val="0"/>
          <w:iCs w:val="0"/>
          <w:color w:val="auto"/>
          <w:sz w:val="24"/>
          <w:szCs w:val="24"/>
        </w:rPr>
        <w:fldChar w:fldCharType="end"/>
      </w:r>
      <w:r w:rsidRPr="003C0B14">
        <w:rPr>
          <w:i w:val="0"/>
          <w:iCs w:val="0"/>
          <w:color w:val="auto"/>
          <w:sz w:val="24"/>
          <w:szCs w:val="24"/>
        </w:rPr>
        <w:t>: Technical characteristics of existing thruster model</w:t>
      </w:r>
      <w:bookmarkEnd w:id="7"/>
    </w:p>
    <w:tbl>
      <w:tblPr>
        <w:tblStyle w:val="a7"/>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4"/>
        <w:gridCol w:w="6918"/>
      </w:tblGrid>
      <w:tr w:rsidR="00A61FAC" w:rsidRPr="003C0B14" w14:paraId="6BBC7295"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454A1" w14:textId="77777777" w:rsidR="00A61FAC" w:rsidRPr="003C0B14" w:rsidRDefault="00000000">
            <w:pPr>
              <w:pBdr>
                <w:top w:val="nil"/>
                <w:left w:val="nil"/>
                <w:bottom w:val="nil"/>
                <w:right w:val="nil"/>
                <w:between w:val="nil"/>
              </w:pBdr>
              <w:jc w:val="left"/>
              <w:rPr>
                <w:color w:val="000000"/>
              </w:rPr>
            </w:pPr>
            <w:r w:rsidRPr="003C0B14">
              <w:rPr>
                <w:color w:val="000000"/>
              </w:rPr>
              <w:t>Property</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7F7BC8" w14:textId="77777777" w:rsidR="00A61FAC" w:rsidRPr="003C0B14" w:rsidRDefault="00000000">
            <w:pPr>
              <w:pBdr>
                <w:top w:val="nil"/>
                <w:left w:val="nil"/>
                <w:bottom w:val="nil"/>
                <w:right w:val="nil"/>
                <w:between w:val="nil"/>
              </w:pBdr>
              <w:jc w:val="left"/>
              <w:rPr>
                <w:color w:val="000000"/>
              </w:rPr>
            </w:pPr>
            <w:r w:rsidRPr="003C0B14">
              <w:rPr>
                <w:color w:val="000000"/>
              </w:rPr>
              <w:t>Description</w:t>
            </w:r>
          </w:p>
        </w:tc>
      </w:tr>
      <w:tr w:rsidR="00A61FAC" w:rsidRPr="003C0B14" w14:paraId="5564829A"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84B08C" w14:textId="77777777" w:rsidR="00A61FAC" w:rsidRPr="003C0B14" w:rsidRDefault="00000000">
            <w:pPr>
              <w:pBdr>
                <w:top w:val="nil"/>
                <w:left w:val="nil"/>
                <w:bottom w:val="nil"/>
                <w:right w:val="nil"/>
                <w:between w:val="nil"/>
              </w:pBdr>
              <w:jc w:val="left"/>
              <w:rPr>
                <w:color w:val="000000"/>
              </w:rPr>
            </w:pPr>
            <w:r w:rsidRPr="003C0B14">
              <w:rPr>
                <w:color w:val="000000"/>
              </w:rPr>
              <w:t>Thrust</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75AC6B" w14:textId="77777777" w:rsidR="00A61FAC" w:rsidRPr="003C0B14" w:rsidRDefault="00000000">
            <w:pPr>
              <w:pBdr>
                <w:top w:val="nil"/>
                <w:left w:val="nil"/>
                <w:bottom w:val="nil"/>
                <w:right w:val="nil"/>
                <w:between w:val="nil"/>
              </w:pBdr>
              <w:jc w:val="left"/>
              <w:rPr>
                <w:color w:val="000000"/>
              </w:rPr>
            </w:pPr>
            <w:r w:rsidRPr="003C0B14">
              <w:rPr>
                <w:color w:val="000000"/>
              </w:rPr>
              <w:t>14.7 N forward and 11.77N reverse</w:t>
            </w:r>
          </w:p>
        </w:tc>
      </w:tr>
      <w:tr w:rsidR="00A61FAC" w:rsidRPr="003C0B14" w14:paraId="0B7A2A11"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F31FFF" w14:textId="77777777" w:rsidR="00A61FAC" w:rsidRPr="003C0B14" w:rsidRDefault="00000000">
            <w:pPr>
              <w:pBdr>
                <w:top w:val="nil"/>
                <w:left w:val="nil"/>
                <w:bottom w:val="nil"/>
                <w:right w:val="nil"/>
                <w:between w:val="nil"/>
              </w:pBdr>
              <w:jc w:val="left"/>
              <w:rPr>
                <w:color w:val="000000"/>
              </w:rPr>
            </w:pPr>
            <w:r w:rsidRPr="003C0B14">
              <w:rPr>
                <w:color w:val="000000"/>
              </w:rPr>
              <w:t>Dimensions</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F2925" w14:textId="77777777" w:rsidR="00A61FAC" w:rsidRPr="003C0B14" w:rsidRDefault="00000000">
            <w:pPr>
              <w:pBdr>
                <w:top w:val="nil"/>
                <w:left w:val="nil"/>
                <w:bottom w:val="nil"/>
                <w:right w:val="nil"/>
                <w:between w:val="nil"/>
              </w:pBdr>
              <w:jc w:val="left"/>
              <w:rPr>
                <w:color w:val="000000"/>
              </w:rPr>
            </w:pPr>
            <w:r w:rsidRPr="003C0B14">
              <w:rPr>
                <w:color w:val="000000"/>
              </w:rPr>
              <w:t>72 by 92 mm</w:t>
            </w:r>
          </w:p>
        </w:tc>
      </w:tr>
      <w:tr w:rsidR="00A61FAC" w:rsidRPr="003C0B14" w14:paraId="28C237D2"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C7570" w14:textId="77777777" w:rsidR="00A61FAC" w:rsidRPr="003C0B14" w:rsidRDefault="00000000">
            <w:pPr>
              <w:pBdr>
                <w:top w:val="nil"/>
                <w:left w:val="nil"/>
                <w:bottom w:val="nil"/>
                <w:right w:val="nil"/>
                <w:between w:val="nil"/>
              </w:pBdr>
              <w:jc w:val="left"/>
              <w:rPr>
                <w:color w:val="000000"/>
              </w:rPr>
            </w:pPr>
            <w:r w:rsidRPr="003C0B14">
              <w:rPr>
                <w:color w:val="000000"/>
              </w:rPr>
              <w:t>Mass</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22A6C" w14:textId="77777777" w:rsidR="00A61FAC" w:rsidRPr="003C0B14" w:rsidRDefault="00000000">
            <w:pPr>
              <w:pBdr>
                <w:top w:val="nil"/>
                <w:left w:val="nil"/>
                <w:bottom w:val="nil"/>
                <w:right w:val="nil"/>
                <w:between w:val="nil"/>
              </w:pBdr>
              <w:jc w:val="left"/>
              <w:rPr>
                <w:color w:val="000000"/>
              </w:rPr>
            </w:pPr>
            <w:r w:rsidRPr="003C0B14">
              <w:rPr>
                <w:color w:val="000000"/>
              </w:rPr>
              <w:t>0.075kg</w:t>
            </w:r>
          </w:p>
        </w:tc>
      </w:tr>
      <w:tr w:rsidR="00A61FAC" w:rsidRPr="003C0B14" w14:paraId="61AC06DC"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42AD0" w14:textId="77777777" w:rsidR="00A61FAC" w:rsidRPr="003C0B14" w:rsidRDefault="00000000">
            <w:pPr>
              <w:pBdr>
                <w:top w:val="nil"/>
                <w:left w:val="nil"/>
                <w:bottom w:val="nil"/>
                <w:right w:val="nil"/>
                <w:between w:val="nil"/>
              </w:pBdr>
              <w:jc w:val="left"/>
              <w:rPr>
                <w:color w:val="000000"/>
              </w:rPr>
            </w:pPr>
            <w:r w:rsidRPr="003C0B14">
              <w:rPr>
                <w:color w:val="000000"/>
              </w:rPr>
              <w:t>Electric Power</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B37E3" w14:textId="77777777" w:rsidR="00A61FAC" w:rsidRPr="003C0B14" w:rsidRDefault="00000000">
            <w:pPr>
              <w:pBdr>
                <w:top w:val="nil"/>
                <w:left w:val="nil"/>
                <w:bottom w:val="nil"/>
                <w:right w:val="nil"/>
                <w:between w:val="nil"/>
              </w:pBdr>
              <w:jc w:val="left"/>
              <w:rPr>
                <w:color w:val="000000"/>
              </w:rPr>
            </w:pPr>
            <w:r w:rsidRPr="003C0B14">
              <w:rPr>
                <w:color w:val="000000"/>
              </w:rPr>
              <w:t>Up to 150W when powered from 12V DC</w:t>
            </w:r>
          </w:p>
        </w:tc>
      </w:tr>
      <w:tr w:rsidR="00A61FAC" w:rsidRPr="003C0B14" w14:paraId="071C4F4D"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900874" w14:textId="77777777" w:rsidR="00A61FAC" w:rsidRPr="003C0B14" w:rsidRDefault="00000000">
            <w:pPr>
              <w:pBdr>
                <w:top w:val="nil"/>
                <w:left w:val="nil"/>
                <w:bottom w:val="nil"/>
                <w:right w:val="nil"/>
                <w:between w:val="nil"/>
              </w:pBdr>
              <w:jc w:val="left"/>
              <w:rPr>
                <w:color w:val="000000"/>
              </w:rPr>
            </w:pPr>
            <w:r w:rsidRPr="003C0B14">
              <w:rPr>
                <w:color w:val="000000"/>
              </w:rPr>
              <w:t>Supply voltage</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11E82" w14:textId="77777777" w:rsidR="00A61FAC" w:rsidRPr="003C0B14" w:rsidRDefault="00000000">
            <w:pPr>
              <w:pBdr>
                <w:top w:val="nil"/>
                <w:left w:val="nil"/>
                <w:bottom w:val="nil"/>
                <w:right w:val="nil"/>
                <w:between w:val="nil"/>
              </w:pBdr>
              <w:jc w:val="left"/>
              <w:rPr>
                <w:color w:val="000000"/>
              </w:rPr>
            </w:pPr>
            <w:r w:rsidRPr="003C0B14">
              <w:rPr>
                <w:color w:val="000000"/>
              </w:rPr>
              <w:t>12-24V</w:t>
            </w:r>
          </w:p>
        </w:tc>
      </w:tr>
    </w:tbl>
    <w:p w14:paraId="641AEA01" w14:textId="77777777" w:rsidR="00A61FAC" w:rsidRPr="003C0B14" w:rsidRDefault="00A61FAC">
      <w:pPr>
        <w:rPr>
          <w:b/>
          <w:color w:val="000000"/>
        </w:rPr>
      </w:pPr>
    </w:p>
    <w:p w14:paraId="77900891" w14:textId="77777777" w:rsidR="00A61FAC" w:rsidRPr="003C0B14" w:rsidRDefault="00000000">
      <w:pPr>
        <w:pStyle w:val="Heading4"/>
        <w:rPr>
          <w:rFonts w:ascii="Times New Roman" w:eastAsia="Times New Roman" w:hAnsi="Times New Roman" w:cs="Times New Roman"/>
          <w:b/>
          <w:i w:val="0"/>
          <w:sz w:val="28"/>
          <w:szCs w:val="28"/>
        </w:rPr>
      </w:pPr>
      <w:r w:rsidRPr="003C0B14">
        <w:rPr>
          <w:rFonts w:ascii="Times New Roman" w:eastAsia="Times New Roman" w:hAnsi="Times New Roman" w:cs="Times New Roman"/>
          <w:b/>
          <w:i w:val="0"/>
          <w:color w:val="000000"/>
          <w:sz w:val="28"/>
          <w:szCs w:val="28"/>
        </w:rPr>
        <w:t>Analysis of upthrust, buoyancy, drag force, power of the motor and the thrust Force.</w:t>
      </w:r>
    </w:p>
    <w:p w14:paraId="6BA5AB91" w14:textId="77777777" w:rsidR="00A61FAC" w:rsidRPr="003C0B14" w:rsidRDefault="00000000">
      <w:pPr>
        <w:pBdr>
          <w:top w:val="nil"/>
          <w:left w:val="nil"/>
          <w:bottom w:val="nil"/>
          <w:right w:val="nil"/>
          <w:between w:val="nil"/>
        </w:pBdr>
        <w:rPr>
          <w:b/>
          <w:color w:val="000000"/>
        </w:rPr>
      </w:pPr>
      <w:r w:rsidRPr="003C0B14">
        <w:rPr>
          <w:b/>
          <w:color w:val="000000"/>
        </w:rPr>
        <w:t>Calculation of Upthrust Force:</w:t>
      </w:r>
    </w:p>
    <w:p w14:paraId="4DB3D47C" w14:textId="4316EEE0" w:rsidR="00A61FAC" w:rsidRPr="003C0B14" w:rsidRDefault="00000000">
      <w:pPr>
        <w:pBdr>
          <w:top w:val="nil"/>
          <w:left w:val="nil"/>
          <w:bottom w:val="nil"/>
          <w:right w:val="nil"/>
          <w:between w:val="nil"/>
        </w:pBdr>
        <w:rPr>
          <w:color w:val="000000"/>
        </w:rPr>
      </w:pPr>
      <w:r w:rsidRPr="003C0B14">
        <w:rPr>
          <w:color w:val="000000"/>
        </w:rPr>
        <w:t>Upthrust is the force exerted by a fluid on an object in an upward direction. It is equivalent to the weight of the fluid displaced by the submerged part of the body.</w:t>
      </w:r>
      <w:r w:rsidR="0030094D" w:rsidRPr="003C0B14">
        <w:rPr>
          <w:color w:val="000000"/>
        </w:rPr>
        <w:t xml:space="preserve"> </w:t>
      </w:r>
      <w:r w:rsidRPr="003C0B14">
        <w:rPr>
          <w:color w:val="000000"/>
        </w:rPr>
        <w:t xml:space="preserve"> Upthrust is calculated using </w:t>
      </w:r>
      <w:r w:rsidR="00C94CEB" w:rsidRPr="003C0B14">
        <w:rPr>
          <w:color w:val="000000"/>
        </w:rPr>
        <w:t>e</w:t>
      </w:r>
      <w:r w:rsidRPr="003C0B14">
        <w:rPr>
          <w:color w:val="000000"/>
        </w:rPr>
        <w:t xml:space="preserve">quation </w:t>
      </w:r>
      <w:r w:rsidR="00C94CEB" w:rsidRPr="003C0B14">
        <w:rPr>
          <w:color w:val="000000"/>
        </w:rPr>
        <w:t>(3</w:t>
      </w:r>
      <w:r w:rsidR="00A16CCB" w:rsidRPr="003C0B14">
        <w:rPr>
          <w:color w:val="000000"/>
        </w:rPr>
        <w:t>)</w:t>
      </w:r>
      <w:r w:rsidRPr="003C0B14">
        <w:rPr>
          <w:color w:val="000000"/>
        </w:rPr>
        <w:t xml:space="preserve"> below such that m is the mass of the body and g is the acceleration due to gravity.</w:t>
      </w:r>
    </w:p>
    <w:tbl>
      <w:tblPr>
        <w:tblStyle w:val="a8"/>
        <w:tblW w:w="9593" w:type="dxa"/>
        <w:tblBorders>
          <w:top w:val="nil"/>
          <w:left w:val="nil"/>
          <w:bottom w:val="nil"/>
          <w:right w:val="nil"/>
          <w:insideH w:val="nil"/>
          <w:insideV w:val="nil"/>
        </w:tblBorders>
        <w:tblLayout w:type="fixed"/>
        <w:tblLook w:val="0400" w:firstRow="0" w:lastRow="0" w:firstColumn="0" w:lastColumn="0" w:noHBand="0" w:noVBand="1"/>
      </w:tblPr>
      <w:tblGrid>
        <w:gridCol w:w="8359"/>
        <w:gridCol w:w="1234"/>
      </w:tblGrid>
      <w:tr w:rsidR="00A61FAC" w:rsidRPr="003C0B14" w14:paraId="7E2B2048" w14:textId="77777777">
        <w:tc>
          <w:tcPr>
            <w:tcW w:w="8359" w:type="dxa"/>
          </w:tcPr>
          <w:p w14:paraId="06EB67CD" w14:textId="77777777" w:rsidR="00A61FAC" w:rsidRPr="003C0B14" w:rsidRDefault="00000000">
            <w:pPr>
              <w:pBdr>
                <w:top w:val="nil"/>
                <w:left w:val="nil"/>
                <w:bottom w:val="nil"/>
                <w:right w:val="nil"/>
                <w:between w:val="nil"/>
              </w:pBdr>
              <w:spacing w:after="160" w:line="360" w:lineRule="auto"/>
              <w:rPr>
                <w:color w:val="000000"/>
              </w:rPr>
            </w:pPr>
            <w:r w:rsidRPr="003C0B14">
              <w:rPr>
                <w:noProof/>
                <w:color w:val="000000"/>
                <w:sz w:val="36"/>
                <w:szCs w:val="36"/>
                <w:vertAlign w:val="subscript"/>
              </w:rPr>
              <w:lastRenderedPageBreak/>
              <w:drawing>
                <wp:inline distT="0" distB="0" distL="114300" distR="114300" wp14:anchorId="1E79F9B1" wp14:editId="486CC0D6">
                  <wp:extent cx="513715" cy="194945"/>
                  <wp:effectExtent l="0" t="0" r="0" b="0"/>
                  <wp:docPr id="4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3"/>
                          <a:srcRect/>
                          <a:stretch>
                            <a:fillRect/>
                          </a:stretch>
                        </pic:blipFill>
                        <pic:spPr>
                          <a:xfrm>
                            <a:off x="0" y="0"/>
                            <a:ext cx="513715" cy="194945"/>
                          </a:xfrm>
                          <a:prstGeom prst="rect">
                            <a:avLst/>
                          </a:prstGeom>
                          <a:ln/>
                        </pic:spPr>
                      </pic:pic>
                    </a:graphicData>
                  </a:graphic>
                </wp:inline>
              </w:drawing>
            </w:r>
          </w:p>
        </w:tc>
        <w:tc>
          <w:tcPr>
            <w:tcW w:w="1234" w:type="dxa"/>
          </w:tcPr>
          <w:p w14:paraId="0FF9D348" w14:textId="75FDEBE9" w:rsidR="00A61FAC" w:rsidRPr="003C0B14" w:rsidRDefault="000826E4">
            <w:pPr>
              <w:pBdr>
                <w:top w:val="nil"/>
                <w:left w:val="nil"/>
                <w:bottom w:val="nil"/>
                <w:right w:val="nil"/>
                <w:between w:val="nil"/>
              </w:pBdr>
              <w:spacing w:after="200" w:line="360" w:lineRule="auto"/>
              <w:jc w:val="center"/>
              <w:rPr>
                <w:color w:val="000000"/>
              </w:rPr>
            </w:pPr>
            <w:bookmarkStart w:id="8" w:name="_49x2ik5" w:colFirst="0" w:colLast="0"/>
            <w:bookmarkEnd w:id="8"/>
            <w:r w:rsidRPr="003C0B14">
              <w:rPr>
                <w:color w:val="000000"/>
              </w:rPr>
              <w:t xml:space="preserve">                  3</w:t>
            </w:r>
          </w:p>
        </w:tc>
      </w:tr>
    </w:tbl>
    <w:p w14:paraId="57827406" w14:textId="77777777" w:rsidR="00A61FAC" w:rsidRPr="003C0B14" w:rsidRDefault="00000000">
      <w:pPr>
        <w:spacing w:before="240"/>
        <w:rPr>
          <w:b/>
          <w:color w:val="000000"/>
        </w:rPr>
      </w:pPr>
      <w:r w:rsidRPr="003C0B14">
        <w:rPr>
          <w:b/>
          <w:color w:val="000000"/>
        </w:rPr>
        <w:t xml:space="preserve">Calculation of buoyant force. </w:t>
      </w:r>
    </w:p>
    <w:p w14:paraId="42A9EC69" w14:textId="1EC62EDD" w:rsidR="00A61FAC" w:rsidRPr="003C0B14" w:rsidRDefault="00000000">
      <w:pPr>
        <w:spacing w:before="240"/>
        <w:rPr>
          <w:b/>
        </w:rPr>
      </w:pPr>
      <w:r w:rsidRPr="003C0B14">
        <w:rPr>
          <w:color w:val="000000"/>
        </w:rPr>
        <w:t xml:space="preserve">The buoyant fore is the upward force exerted by the water on the ROV, which counteracts its weight. It is calculated using equation </w:t>
      </w:r>
      <w:r w:rsidR="00C94CEB" w:rsidRPr="003C0B14">
        <w:rPr>
          <w:color w:val="000000"/>
        </w:rPr>
        <w:t>(</w:t>
      </w:r>
      <w:r w:rsidR="00616C12" w:rsidRPr="003C0B14">
        <w:rPr>
          <w:color w:val="000000"/>
        </w:rPr>
        <w:t>4</w:t>
      </w:r>
      <w:r w:rsidR="00C94CEB" w:rsidRPr="003C0B14">
        <w:rPr>
          <w:color w:val="000000"/>
        </w:rPr>
        <w:t>)</w:t>
      </w:r>
      <w:r w:rsidRPr="003C0B14">
        <w:rPr>
          <w:color w:val="000000"/>
        </w:rPr>
        <w:t xml:space="preserve"> below</w:t>
      </w:r>
    </w:p>
    <w:tbl>
      <w:tblPr>
        <w:tblStyle w:val="a9"/>
        <w:tblW w:w="9593" w:type="dxa"/>
        <w:tblLayout w:type="fixed"/>
        <w:tblLook w:val="0400" w:firstRow="0" w:lastRow="0" w:firstColumn="0" w:lastColumn="0" w:noHBand="0" w:noVBand="1"/>
      </w:tblPr>
      <w:tblGrid>
        <w:gridCol w:w="8784"/>
        <w:gridCol w:w="809"/>
      </w:tblGrid>
      <w:tr w:rsidR="00A61FAC" w:rsidRPr="003C0B14" w14:paraId="7B24AE68" w14:textId="77777777" w:rsidTr="000826E4">
        <w:tc>
          <w:tcPr>
            <w:tcW w:w="8784" w:type="dxa"/>
          </w:tcPr>
          <w:p w14:paraId="0BDF5702" w14:textId="77777777" w:rsidR="00A61FAC" w:rsidRPr="003C0B14" w:rsidRDefault="00000000">
            <w:pPr>
              <w:spacing w:line="360" w:lineRule="auto"/>
            </w:pPr>
            <w:r w:rsidRPr="003C0B14">
              <w:rPr>
                <w:noProof/>
                <w:sz w:val="36"/>
                <w:szCs w:val="36"/>
                <w:vertAlign w:val="subscript"/>
              </w:rPr>
              <w:drawing>
                <wp:inline distT="0" distB="0" distL="114300" distR="114300" wp14:anchorId="0F2E9ACD" wp14:editId="09F561C6">
                  <wp:extent cx="965835" cy="194945"/>
                  <wp:effectExtent l="0" t="0" r="0" b="0"/>
                  <wp:docPr id="5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4"/>
                          <a:srcRect/>
                          <a:stretch>
                            <a:fillRect/>
                          </a:stretch>
                        </pic:blipFill>
                        <pic:spPr>
                          <a:xfrm>
                            <a:off x="0" y="0"/>
                            <a:ext cx="965835" cy="194945"/>
                          </a:xfrm>
                          <a:prstGeom prst="rect">
                            <a:avLst/>
                          </a:prstGeom>
                          <a:ln/>
                        </pic:spPr>
                      </pic:pic>
                    </a:graphicData>
                  </a:graphic>
                </wp:inline>
              </w:drawing>
            </w:r>
          </w:p>
        </w:tc>
        <w:tc>
          <w:tcPr>
            <w:tcW w:w="809" w:type="dxa"/>
          </w:tcPr>
          <w:p w14:paraId="1219998F" w14:textId="614C1849" w:rsidR="00A61FAC" w:rsidRPr="003C0B14" w:rsidRDefault="000826E4" w:rsidP="000826E4">
            <w:pPr>
              <w:pBdr>
                <w:top w:val="nil"/>
                <w:left w:val="nil"/>
                <w:bottom w:val="nil"/>
                <w:right w:val="nil"/>
                <w:between w:val="nil"/>
              </w:pBdr>
              <w:spacing w:after="200" w:line="360" w:lineRule="auto"/>
              <w:jc w:val="right"/>
              <w:rPr>
                <w:color w:val="000000"/>
              </w:rPr>
            </w:pPr>
            <w:bookmarkStart w:id="9" w:name="_2p2csry"/>
            <w:bookmarkEnd w:id="9"/>
            <w:r w:rsidRPr="003C0B14">
              <w:rPr>
                <w:color w:val="000000"/>
              </w:rPr>
              <w:t xml:space="preserve"> 4</w:t>
            </w:r>
          </w:p>
        </w:tc>
      </w:tr>
    </w:tbl>
    <w:p w14:paraId="4943B31B" w14:textId="59529521" w:rsidR="00A61FAC" w:rsidRPr="003C0B14" w:rsidRDefault="00000000">
      <w:r w:rsidRPr="003C0B14">
        <w:t xml:space="preserve">where p is the pressure, g is the gravity and </w:t>
      </w:r>
      <w:r w:rsidR="00C94CEB" w:rsidRPr="003C0B14">
        <w:t>v</w:t>
      </w:r>
      <w:r w:rsidRPr="003C0B14">
        <w:t xml:space="preserve"> is the volume of the ROV. </w:t>
      </w:r>
    </w:p>
    <w:p w14:paraId="453AFF3B" w14:textId="77777777" w:rsidR="00A61FAC" w:rsidRPr="003C0B14" w:rsidRDefault="00000000">
      <w:pPr>
        <w:rPr>
          <w:color w:val="000000"/>
        </w:rPr>
      </w:pPr>
      <w:r w:rsidRPr="003C0B14">
        <w:rPr>
          <w:color w:val="000000"/>
        </w:rPr>
        <w:t xml:space="preserve">The ballast weights and syntactic foam are either added or subtracted to fine tune the ROV’s buoyancy and achieve a neutral buoyancy. </w:t>
      </w:r>
    </w:p>
    <w:p w14:paraId="035E4DE8" w14:textId="77777777" w:rsidR="00A61FAC" w:rsidRPr="003C0B14" w:rsidRDefault="00000000">
      <w:pPr>
        <w:spacing w:before="240"/>
        <w:rPr>
          <w:b/>
          <w:color w:val="000000"/>
        </w:rPr>
      </w:pPr>
      <w:r w:rsidRPr="003C0B14">
        <w:rPr>
          <w:b/>
          <w:color w:val="000000"/>
        </w:rPr>
        <w:t xml:space="preserve">Calculation of Drag force. </w:t>
      </w:r>
    </w:p>
    <w:p w14:paraId="53DF7E18" w14:textId="39D299BD" w:rsidR="00A61FAC" w:rsidRPr="003C0B14" w:rsidRDefault="00000000">
      <w:pPr>
        <w:pBdr>
          <w:top w:val="nil"/>
          <w:left w:val="nil"/>
          <w:bottom w:val="nil"/>
          <w:right w:val="nil"/>
          <w:between w:val="nil"/>
        </w:pBdr>
        <w:jc w:val="left"/>
        <w:rPr>
          <w:color w:val="000000"/>
        </w:rPr>
      </w:pPr>
      <w:r w:rsidRPr="003C0B14">
        <w:rPr>
          <w:color w:val="000000"/>
        </w:rPr>
        <w:t>The thrust required to achieve a design speed of 2m/</w:t>
      </w:r>
      <w:r w:rsidR="00BB7908" w:rsidRPr="003C0B14">
        <w:rPr>
          <w:color w:val="000000"/>
        </w:rPr>
        <w:t>s</w:t>
      </w:r>
      <w:r w:rsidR="00BB7908">
        <w:rPr>
          <w:color w:val="000000"/>
        </w:rPr>
        <w:t xml:space="preserve"> </w:t>
      </w:r>
      <w:r w:rsidR="00BB7908" w:rsidRPr="003C0B14">
        <w:rPr>
          <w:color w:val="000000"/>
        </w:rPr>
        <w:t>depends</w:t>
      </w:r>
      <w:r w:rsidRPr="003C0B14">
        <w:rPr>
          <w:color w:val="000000"/>
        </w:rPr>
        <w:t xml:space="preserve"> on the hydrodynamic drag force acting on the ROV.</w:t>
      </w:r>
      <w:r w:rsidR="00C922AA" w:rsidRPr="003C0B14">
        <w:rPr>
          <w:color w:val="000000"/>
        </w:rPr>
        <w:t xml:space="preserve"> To maximize the resulting velocity from a given propulsive force, the ROV ought to displace the least amount of water possible along its movement </w:t>
      </w:r>
      <w:r w:rsidR="00C922AA" w:rsidRPr="003C0B14">
        <w:rPr>
          <w:color w:val="000000"/>
        </w:rPr>
        <w:fldChar w:fldCharType="begin"/>
      </w:r>
      <w:r w:rsidR="00C922AA" w:rsidRPr="003C0B14">
        <w:rPr>
          <w:color w:val="000000"/>
        </w:rPr>
        <w:instrText xml:space="preserve"> ADDIN EN.CITE &lt;EndNote&gt;&lt;Cite&gt;&lt;Author&gt;Clark&lt;/Author&gt;&lt;Year&gt;2022&lt;/Year&gt;&lt;RecNum&gt;64&lt;/RecNum&gt;&lt;DisplayText&gt;[27]&lt;/DisplayText&gt;&lt;record&gt;&lt;rec-number&gt;64&lt;/rec-number&gt;&lt;foreign-keys&gt;&lt;key app="EN" db-id="5s0sdx59sfd05aetrx0xar9pspp0f09pfez0" timestamp="1737719150"&gt;64&lt;/key&gt;&lt;/foreign-keys&gt;&lt;ref-type name="Journal Article"&gt;17&lt;/ref-type&gt;&lt;contributors&gt;&lt;authors&gt;&lt;author&gt;P. Clark&lt;/author&gt;&lt;/authors&gt;&lt;/contributors&gt;&lt;titles&gt;&lt;title&gt;Hydrodynamics of Autonomous Underwater Vehicles&lt;/title&gt;&lt;/titles&gt;&lt;dates&gt;&lt;year&gt;2022&lt;/year&gt;&lt;/dates&gt;&lt;urls&gt;&lt;/urls&gt;&lt;/record&gt;&lt;/Cite&gt;&lt;/EndNote&gt;</w:instrText>
      </w:r>
      <w:r w:rsidR="00C922AA" w:rsidRPr="003C0B14">
        <w:rPr>
          <w:color w:val="000000"/>
        </w:rPr>
        <w:fldChar w:fldCharType="separate"/>
      </w:r>
      <w:r w:rsidR="00C922AA" w:rsidRPr="003C0B14">
        <w:rPr>
          <w:noProof/>
          <w:color w:val="000000"/>
        </w:rPr>
        <w:t>[27]</w:t>
      </w:r>
      <w:r w:rsidR="00C922AA" w:rsidRPr="003C0B14">
        <w:rPr>
          <w:color w:val="000000"/>
        </w:rPr>
        <w:fldChar w:fldCharType="end"/>
      </w:r>
      <w:r w:rsidR="00C922AA" w:rsidRPr="003C0B14">
        <w:rPr>
          <w:color w:val="000000"/>
        </w:rPr>
        <w:t xml:space="preserve">. Thus, there should be an absolute minimum of surface area that obstructs water flow through the ROV yet retain structural integrity to withstand the propulsive forces without any deformation </w:t>
      </w:r>
      <w:r w:rsidRPr="003C0B14">
        <w:rPr>
          <w:color w:val="000000"/>
        </w:rPr>
        <w:t>The drag force on an ROV moving through water can be calculated using the drag equation</w:t>
      </w:r>
      <w:r w:rsidR="00616C12" w:rsidRPr="003C0B14">
        <w:rPr>
          <w:color w:val="000000"/>
        </w:rPr>
        <w:t xml:space="preserve"> (5)</w:t>
      </w:r>
      <w:r w:rsidRPr="003C0B14">
        <w:rPr>
          <w:color w:val="000000"/>
        </w:rPr>
        <w:t>.</w:t>
      </w:r>
    </w:p>
    <w:tbl>
      <w:tblPr>
        <w:tblStyle w:val="aa"/>
        <w:tblW w:w="9593" w:type="dxa"/>
        <w:tblBorders>
          <w:top w:val="nil"/>
          <w:left w:val="nil"/>
          <w:bottom w:val="nil"/>
          <w:right w:val="nil"/>
          <w:insideH w:val="nil"/>
          <w:insideV w:val="nil"/>
        </w:tblBorders>
        <w:tblLayout w:type="fixed"/>
        <w:tblLook w:val="0400" w:firstRow="0" w:lastRow="0" w:firstColumn="0" w:lastColumn="0" w:noHBand="0" w:noVBand="1"/>
      </w:tblPr>
      <w:tblGrid>
        <w:gridCol w:w="9067"/>
        <w:gridCol w:w="526"/>
      </w:tblGrid>
      <w:tr w:rsidR="00A61FAC" w:rsidRPr="003C0B14" w14:paraId="5C97C37B" w14:textId="77777777">
        <w:tc>
          <w:tcPr>
            <w:tcW w:w="9067" w:type="dxa"/>
          </w:tcPr>
          <w:p w14:paraId="3FF53D21" w14:textId="77777777" w:rsidR="00A61FAC" w:rsidRPr="003C0B14" w:rsidRDefault="00000000">
            <w:pPr>
              <w:pBdr>
                <w:top w:val="nil"/>
                <w:left w:val="nil"/>
                <w:bottom w:val="nil"/>
                <w:right w:val="nil"/>
                <w:between w:val="nil"/>
              </w:pBdr>
              <w:spacing w:after="160" w:line="360" w:lineRule="auto"/>
              <w:jc w:val="left"/>
              <w:rPr>
                <w:color w:val="000000"/>
              </w:rPr>
            </w:pPr>
            <w:r w:rsidRPr="003C0B14">
              <w:rPr>
                <w:noProof/>
                <w:color w:val="000000"/>
                <w:sz w:val="36"/>
                <w:szCs w:val="36"/>
                <w:vertAlign w:val="subscript"/>
              </w:rPr>
              <w:drawing>
                <wp:inline distT="0" distB="0" distL="114300" distR="114300" wp14:anchorId="25B49E5B" wp14:editId="1D2BD018">
                  <wp:extent cx="1725930" cy="400685"/>
                  <wp:effectExtent l="0" t="0" r="0" b="0"/>
                  <wp:docPr id="5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5"/>
                          <a:srcRect/>
                          <a:stretch>
                            <a:fillRect/>
                          </a:stretch>
                        </pic:blipFill>
                        <pic:spPr>
                          <a:xfrm>
                            <a:off x="0" y="0"/>
                            <a:ext cx="1725930" cy="400685"/>
                          </a:xfrm>
                          <a:prstGeom prst="rect">
                            <a:avLst/>
                          </a:prstGeom>
                          <a:ln/>
                        </pic:spPr>
                      </pic:pic>
                    </a:graphicData>
                  </a:graphic>
                </wp:inline>
              </w:drawing>
            </w:r>
          </w:p>
        </w:tc>
        <w:tc>
          <w:tcPr>
            <w:tcW w:w="526" w:type="dxa"/>
          </w:tcPr>
          <w:p w14:paraId="3E36EFBC" w14:textId="3517779B" w:rsidR="00A61FAC" w:rsidRPr="003C0B14" w:rsidRDefault="000826E4">
            <w:pPr>
              <w:pBdr>
                <w:top w:val="nil"/>
                <w:left w:val="nil"/>
                <w:bottom w:val="nil"/>
                <w:right w:val="nil"/>
                <w:between w:val="nil"/>
              </w:pBdr>
              <w:spacing w:after="200" w:line="360" w:lineRule="auto"/>
              <w:jc w:val="center"/>
              <w:rPr>
                <w:color w:val="000000"/>
              </w:rPr>
            </w:pPr>
            <w:bookmarkStart w:id="10" w:name="_147n2zr" w:colFirst="0" w:colLast="0"/>
            <w:bookmarkEnd w:id="10"/>
            <w:r w:rsidRPr="003C0B14">
              <w:rPr>
                <w:color w:val="000000"/>
              </w:rPr>
              <w:t xml:space="preserve">      5</w:t>
            </w:r>
            <w:r w:rsidRPr="003C0B14">
              <w:rPr>
                <w:i/>
                <w:color w:val="1F497D"/>
                <w:sz w:val="18"/>
                <w:szCs w:val="18"/>
              </w:rPr>
              <w:t xml:space="preserve">                   </w:t>
            </w:r>
          </w:p>
        </w:tc>
      </w:tr>
    </w:tbl>
    <w:p w14:paraId="45332AC3" w14:textId="77777777" w:rsidR="00A61FAC" w:rsidRPr="003C0B14" w:rsidRDefault="00000000">
      <w:pPr>
        <w:pBdr>
          <w:top w:val="nil"/>
          <w:left w:val="nil"/>
          <w:bottom w:val="nil"/>
          <w:right w:val="nil"/>
          <w:between w:val="nil"/>
        </w:pBdr>
        <w:jc w:val="left"/>
        <w:rPr>
          <w:color w:val="000000"/>
        </w:rPr>
      </w:pPr>
      <w:r w:rsidRPr="003C0B14">
        <w:rPr>
          <w:color w:val="000000"/>
        </w:rPr>
        <w:t>Where:</w:t>
      </w:r>
    </w:p>
    <w:p w14:paraId="56FC55F4" w14:textId="08329651" w:rsidR="00A61FAC" w:rsidRPr="003C0B14" w:rsidRDefault="00000000">
      <w:pPr>
        <w:spacing w:after="0"/>
        <w:jc w:val="left"/>
      </w:pPr>
      <w:r w:rsidRPr="003C0B14">
        <w:t xml:space="preserve"> ρ is the density of sea water= 1025kg/m</w:t>
      </w:r>
      <w:r w:rsidRPr="003C0B14">
        <w:rPr>
          <w:vertAlign w:val="superscript"/>
        </w:rPr>
        <w:t xml:space="preserve">3 </w:t>
      </w:r>
      <w:r w:rsidR="00616C12" w:rsidRPr="003C0B14">
        <w:t>and gravitational</w:t>
      </w:r>
      <w:r w:rsidRPr="003C0B14">
        <w:t xml:space="preserve"> acceleration = 9.8m/s</w:t>
      </w:r>
      <w:r w:rsidRPr="003C0B14">
        <w:rPr>
          <w:vertAlign w:val="superscript"/>
        </w:rPr>
        <w:t xml:space="preserve">2 </w:t>
      </w:r>
    </w:p>
    <w:p w14:paraId="297A46B0" w14:textId="77777777" w:rsidR="00A61FAC" w:rsidRPr="003C0B14" w:rsidRDefault="00000000">
      <w:pPr>
        <w:spacing w:after="0"/>
        <w:jc w:val="left"/>
      </w:pPr>
      <w:r w:rsidRPr="003C0B14">
        <w:t xml:space="preserve"> v is the desired velocity (2 m/s)</w:t>
      </w:r>
    </w:p>
    <w:p w14:paraId="52F687A2" w14:textId="77777777" w:rsidR="00A61FAC" w:rsidRPr="003C0B14" w:rsidRDefault="00000000">
      <w:pPr>
        <w:spacing w:after="0"/>
        <w:jc w:val="left"/>
      </w:pPr>
      <w:r w:rsidRPr="003C0B14">
        <w:t xml:space="preserve"> C</w:t>
      </w:r>
      <w:r w:rsidRPr="003C0B14">
        <w:rPr>
          <w:vertAlign w:val="subscript"/>
        </w:rPr>
        <w:t>d​</w:t>
      </w:r>
      <w:r w:rsidRPr="003C0B14">
        <w:t xml:space="preserve"> is the drag coefficient </w:t>
      </w:r>
    </w:p>
    <w:p w14:paraId="56BE2672" w14:textId="77777777" w:rsidR="00A61FAC" w:rsidRPr="003C0B14" w:rsidRDefault="00000000">
      <w:pPr>
        <w:pBdr>
          <w:top w:val="nil"/>
          <w:left w:val="nil"/>
          <w:bottom w:val="nil"/>
          <w:right w:val="nil"/>
          <w:between w:val="nil"/>
        </w:pBdr>
        <w:jc w:val="left"/>
        <w:rPr>
          <w:color w:val="000000"/>
        </w:rPr>
      </w:pPr>
      <w:r w:rsidRPr="003C0B14">
        <w:rPr>
          <w:color w:val="000000"/>
        </w:rPr>
        <w:t>A is the characteristic cross-sectional area of the ROV</w:t>
      </w:r>
    </w:p>
    <w:p w14:paraId="57D5C006" w14:textId="6B70C495" w:rsidR="00A61FAC" w:rsidRPr="003C0B14" w:rsidRDefault="00000000">
      <w:pPr>
        <w:pBdr>
          <w:top w:val="nil"/>
          <w:left w:val="nil"/>
          <w:bottom w:val="nil"/>
          <w:right w:val="nil"/>
          <w:between w:val="nil"/>
        </w:pBdr>
        <w:spacing w:after="0"/>
        <w:jc w:val="left"/>
        <w:rPr>
          <w:color w:val="000000"/>
        </w:rPr>
      </w:pPr>
      <w:r w:rsidRPr="003C0B14">
        <w:rPr>
          <w:color w:val="000000"/>
        </w:rPr>
        <w:t xml:space="preserve">The total drag of the ROV system is the vehicle </w:t>
      </w:r>
      <w:r w:rsidR="00853914" w:rsidRPr="003C0B14">
        <w:rPr>
          <w:color w:val="000000"/>
        </w:rPr>
        <w:t>drag,</w:t>
      </w:r>
      <w:r w:rsidRPr="003C0B14">
        <w:rPr>
          <w:color w:val="000000"/>
        </w:rPr>
        <w:t xml:space="preserve"> and the tether drag. The coefficient of drag for tether cables used in Remotely Operated Vehicle (ROV) applications vary depending on the cable's surface characteristics, diameter, and flow conditions. The tether drag coefficient in a turbulent flow regime is approximated to be 1.2 </w:t>
      </w:r>
      <w:r w:rsidR="00266AA2" w:rsidRPr="003C0B14">
        <w:rPr>
          <w:color w:val="000000"/>
        </w:rPr>
        <w:fldChar w:fldCharType="begin"/>
      </w:r>
      <w:r w:rsidR="00C922AA" w:rsidRPr="003C0B14">
        <w:rPr>
          <w:color w:val="000000"/>
        </w:rPr>
        <w:instrText xml:space="preserve"> ADDIN EN.CITE &lt;EndNote&gt;&lt;Cite&gt;&lt;Author&gt;Johnson&lt;/Author&gt;&lt;Year&gt;2019&lt;/Year&gt;&lt;RecNum&gt;63&lt;/RecNum&gt;&lt;DisplayText&gt;[28]&lt;/DisplayText&gt;&lt;record&gt;&lt;rec-number&gt;63&lt;/rec-number&gt;&lt;foreign-keys&gt;&lt;key app="EN" db-id="5s0sdx59sfd05aetrx0xar9pspp0f09pfez0" timestamp="1737717714"&gt;63&lt;/key&gt;&lt;/foreign-keys&gt;&lt;ref-type name="Journal Article"&gt;17&lt;/ref-type&gt;&lt;contributors&gt;&lt;authors&gt;&lt;author&gt;R. Johnson&lt;/author&gt;&lt;/authors&gt;&lt;/contributors&gt;&lt;titles&gt;&lt;title&gt;Fluid Dynamics of Underwater Tethers. Oxford&lt;/title&gt;&lt;/titles&gt;&lt;dates&gt;&lt;year&gt;2019&lt;/year&gt;&lt;/dates&gt;&lt;urls&gt;&lt;/urls&gt;&lt;/record&gt;&lt;/Cite&gt;&lt;/EndNote&gt;</w:instrText>
      </w:r>
      <w:r w:rsidR="00266AA2" w:rsidRPr="003C0B14">
        <w:rPr>
          <w:color w:val="000000"/>
        </w:rPr>
        <w:fldChar w:fldCharType="separate"/>
      </w:r>
      <w:r w:rsidR="00C922AA" w:rsidRPr="003C0B14">
        <w:rPr>
          <w:noProof/>
          <w:color w:val="000000"/>
        </w:rPr>
        <w:t>[28]</w:t>
      </w:r>
      <w:r w:rsidR="00266AA2" w:rsidRPr="003C0B14">
        <w:rPr>
          <w:color w:val="000000"/>
        </w:rPr>
        <w:fldChar w:fldCharType="end"/>
      </w:r>
      <w:r w:rsidRPr="003C0B14">
        <w:rPr>
          <w:color w:val="000000"/>
        </w:rPr>
        <w:t xml:space="preserve">. </w:t>
      </w:r>
    </w:p>
    <w:p w14:paraId="3E349380" w14:textId="77777777" w:rsidR="00A61FAC" w:rsidRPr="003C0B14" w:rsidRDefault="00A61FAC">
      <w:pPr>
        <w:pBdr>
          <w:top w:val="nil"/>
          <w:left w:val="nil"/>
          <w:bottom w:val="nil"/>
          <w:right w:val="nil"/>
          <w:between w:val="nil"/>
        </w:pBdr>
        <w:spacing w:after="0"/>
        <w:jc w:val="left"/>
        <w:rPr>
          <w:color w:val="000000"/>
        </w:rPr>
      </w:pPr>
    </w:p>
    <w:tbl>
      <w:tblPr>
        <w:tblStyle w:val="ab"/>
        <w:tblW w:w="9593" w:type="dxa"/>
        <w:tblBorders>
          <w:top w:val="nil"/>
          <w:left w:val="nil"/>
          <w:bottom w:val="nil"/>
          <w:right w:val="nil"/>
          <w:insideH w:val="nil"/>
          <w:insideV w:val="nil"/>
        </w:tblBorders>
        <w:tblLayout w:type="fixed"/>
        <w:tblLook w:val="0400" w:firstRow="0" w:lastRow="0" w:firstColumn="0" w:lastColumn="0" w:noHBand="0" w:noVBand="1"/>
      </w:tblPr>
      <w:tblGrid>
        <w:gridCol w:w="9067"/>
        <w:gridCol w:w="526"/>
      </w:tblGrid>
      <w:tr w:rsidR="00A61FAC" w:rsidRPr="003C0B14" w14:paraId="2AD8186C" w14:textId="77777777">
        <w:tc>
          <w:tcPr>
            <w:tcW w:w="9067" w:type="dxa"/>
          </w:tcPr>
          <w:p w14:paraId="020B6FDE" w14:textId="77777777" w:rsidR="00A61FAC" w:rsidRPr="003C0B14" w:rsidRDefault="00000000">
            <w:pPr>
              <w:pBdr>
                <w:top w:val="nil"/>
                <w:left w:val="nil"/>
                <w:bottom w:val="nil"/>
                <w:right w:val="nil"/>
                <w:between w:val="nil"/>
              </w:pBdr>
              <w:spacing w:line="360" w:lineRule="auto"/>
              <w:jc w:val="left"/>
              <w:rPr>
                <w:color w:val="000000"/>
              </w:rPr>
            </w:pPr>
            <w:r w:rsidRPr="003C0B14">
              <w:rPr>
                <w:noProof/>
                <w:color w:val="000000"/>
                <w:sz w:val="36"/>
                <w:szCs w:val="36"/>
                <w:vertAlign w:val="subscript"/>
              </w:rPr>
              <w:lastRenderedPageBreak/>
              <w:drawing>
                <wp:inline distT="0" distB="0" distL="114300" distR="114300" wp14:anchorId="34DAE3B0" wp14:editId="4C5DAEE7">
                  <wp:extent cx="1757045" cy="400685"/>
                  <wp:effectExtent l="0" t="0" r="0" b="0"/>
                  <wp:docPr id="57"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6"/>
                          <a:srcRect/>
                          <a:stretch>
                            <a:fillRect/>
                          </a:stretch>
                        </pic:blipFill>
                        <pic:spPr>
                          <a:xfrm>
                            <a:off x="0" y="0"/>
                            <a:ext cx="1757045" cy="400685"/>
                          </a:xfrm>
                          <a:prstGeom prst="rect">
                            <a:avLst/>
                          </a:prstGeom>
                          <a:ln/>
                        </pic:spPr>
                      </pic:pic>
                    </a:graphicData>
                  </a:graphic>
                </wp:inline>
              </w:drawing>
            </w:r>
          </w:p>
        </w:tc>
        <w:tc>
          <w:tcPr>
            <w:tcW w:w="526" w:type="dxa"/>
          </w:tcPr>
          <w:p w14:paraId="0BCF4D60" w14:textId="12C04472" w:rsidR="00A61FAC" w:rsidRPr="003C0B14" w:rsidRDefault="00000000">
            <w:pPr>
              <w:pBdr>
                <w:top w:val="nil"/>
                <w:left w:val="nil"/>
                <w:bottom w:val="nil"/>
                <w:right w:val="nil"/>
                <w:between w:val="nil"/>
              </w:pBdr>
              <w:spacing w:after="200" w:line="360" w:lineRule="auto"/>
              <w:rPr>
                <w:color w:val="1F497D"/>
              </w:rPr>
            </w:pPr>
            <w:bookmarkStart w:id="11" w:name="_3o7alnk" w:colFirst="0" w:colLast="0"/>
            <w:bookmarkEnd w:id="11"/>
            <w:r w:rsidRPr="003C0B14">
              <w:rPr>
                <w:color w:val="000000"/>
              </w:rPr>
              <w:t xml:space="preserve"> </w:t>
            </w:r>
            <w:r w:rsidR="000826E4" w:rsidRPr="003C0B14">
              <w:rPr>
                <w:color w:val="000000"/>
              </w:rPr>
              <w:t xml:space="preserve">     6</w:t>
            </w:r>
            <w:r w:rsidRPr="003C0B14">
              <w:rPr>
                <w:color w:val="000000"/>
              </w:rPr>
              <w:t xml:space="preserve"> </w:t>
            </w:r>
          </w:p>
        </w:tc>
      </w:tr>
    </w:tbl>
    <w:p w14:paraId="3F2DA8B6" w14:textId="70234ACE" w:rsidR="00A61FAC" w:rsidRPr="003C0B14" w:rsidRDefault="00000000">
      <w:pPr>
        <w:pBdr>
          <w:top w:val="nil"/>
          <w:left w:val="nil"/>
          <w:bottom w:val="nil"/>
          <w:right w:val="nil"/>
          <w:between w:val="nil"/>
        </w:pBdr>
        <w:spacing w:after="0"/>
        <w:jc w:val="left"/>
        <w:rPr>
          <w:color w:val="000000"/>
        </w:rPr>
      </w:pPr>
      <w:r w:rsidRPr="003C0B14">
        <w:rPr>
          <w:color w:val="000000"/>
        </w:rPr>
        <w:t xml:space="preserve">The total hydrodynamic drag force on the ROV system is thus the summation of the tether </w:t>
      </w:r>
      <w:r w:rsidR="00C4656E" w:rsidRPr="003C0B14">
        <w:rPr>
          <w:color w:val="000000"/>
        </w:rPr>
        <w:t>drag,</w:t>
      </w:r>
      <w:r w:rsidRPr="003C0B14">
        <w:rPr>
          <w:color w:val="000000"/>
        </w:rPr>
        <w:t xml:space="preserve"> and the vehicle drag, and it is given by equation</w:t>
      </w:r>
      <w:r w:rsidR="00C94CEB" w:rsidRPr="003C0B14">
        <w:rPr>
          <w:color w:val="000000"/>
        </w:rPr>
        <w:t xml:space="preserve"> (7)</w:t>
      </w:r>
      <w:r w:rsidRPr="003C0B14">
        <w:rPr>
          <w:color w:val="000000"/>
        </w:rPr>
        <w:t xml:space="preserve"> below.</w:t>
      </w:r>
    </w:p>
    <w:tbl>
      <w:tblPr>
        <w:tblStyle w:val="ac"/>
        <w:tblW w:w="9593" w:type="dxa"/>
        <w:tblBorders>
          <w:top w:val="nil"/>
          <w:left w:val="nil"/>
          <w:bottom w:val="nil"/>
          <w:right w:val="nil"/>
          <w:insideH w:val="nil"/>
          <w:insideV w:val="nil"/>
        </w:tblBorders>
        <w:tblLayout w:type="fixed"/>
        <w:tblLook w:val="0400" w:firstRow="0" w:lastRow="0" w:firstColumn="0" w:lastColumn="0" w:noHBand="0" w:noVBand="1"/>
      </w:tblPr>
      <w:tblGrid>
        <w:gridCol w:w="9067"/>
        <w:gridCol w:w="526"/>
      </w:tblGrid>
      <w:tr w:rsidR="00A61FAC" w:rsidRPr="003C0B14" w14:paraId="650DDA59" w14:textId="77777777">
        <w:tc>
          <w:tcPr>
            <w:tcW w:w="9067" w:type="dxa"/>
          </w:tcPr>
          <w:p w14:paraId="55AE35A1" w14:textId="77777777" w:rsidR="00A61FAC" w:rsidRPr="003C0B14" w:rsidRDefault="00000000">
            <w:pPr>
              <w:pBdr>
                <w:top w:val="nil"/>
                <w:left w:val="nil"/>
                <w:bottom w:val="nil"/>
                <w:right w:val="nil"/>
                <w:between w:val="nil"/>
              </w:pBdr>
              <w:spacing w:line="360" w:lineRule="auto"/>
              <w:jc w:val="left"/>
              <w:rPr>
                <w:b/>
                <w:bCs/>
                <w:color w:val="000000"/>
              </w:rPr>
            </w:pPr>
            <w:r w:rsidRPr="003C0B14">
              <w:rPr>
                <w:b/>
                <w:bCs/>
                <w:noProof/>
                <w:color w:val="000000"/>
                <w:vertAlign w:val="subscript"/>
              </w:rPr>
              <w:drawing>
                <wp:inline distT="0" distB="0" distL="114300" distR="114300" wp14:anchorId="410BB733" wp14:editId="797FECDA">
                  <wp:extent cx="1644014" cy="236220"/>
                  <wp:effectExtent l="0" t="0" r="0" b="0"/>
                  <wp:docPr id="55"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7"/>
                          <a:srcRect/>
                          <a:stretch>
                            <a:fillRect/>
                          </a:stretch>
                        </pic:blipFill>
                        <pic:spPr>
                          <a:xfrm>
                            <a:off x="0" y="0"/>
                            <a:ext cx="1644014" cy="236220"/>
                          </a:xfrm>
                          <a:prstGeom prst="rect">
                            <a:avLst/>
                          </a:prstGeom>
                          <a:ln/>
                        </pic:spPr>
                      </pic:pic>
                    </a:graphicData>
                  </a:graphic>
                </wp:inline>
              </w:drawing>
            </w:r>
          </w:p>
        </w:tc>
        <w:tc>
          <w:tcPr>
            <w:tcW w:w="526" w:type="dxa"/>
          </w:tcPr>
          <w:p w14:paraId="174C4C0A" w14:textId="51DCA914" w:rsidR="00A61FAC" w:rsidRPr="003C0B14" w:rsidRDefault="000826E4">
            <w:pPr>
              <w:pBdr>
                <w:top w:val="nil"/>
                <w:left w:val="nil"/>
                <w:bottom w:val="nil"/>
                <w:right w:val="nil"/>
                <w:between w:val="nil"/>
              </w:pBdr>
              <w:spacing w:after="200" w:line="360" w:lineRule="auto"/>
              <w:jc w:val="center"/>
              <w:rPr>
                <w:i/>
                <w:color w:val="1F497D"/>
                <w:sz w:val="18"/>
                <w:szCs w:val="18"/>
              </w:rPr>
            </w:pPr>
            <w:bookmarkStart w:id="12" w:name="_23ckvvd" w:colFirst="0" w:colLast="0"/>
            <w:bookmarkEnd w:id="12"/>
            <w:r w:rsidRPr="003C0B14">
              <w:rPr>
                <w:color w:val="000000"/>
              </w:rPr>
              <w:t xml:space="preserve">      7</w:t>
            </w:r>
          </w:p>
        </w:tc>
      </w:tr>
    </w:tbl>
    <w:p w14:paraId="5F7E6371" w14:textId="77777777" w:rsidR="00A61FAC" w:rsidRPr="003C0B14" w:rsidRDefault="00000000">
      <w:pPr>
        <w:pBdr>
          <w:top w:val="nil"/>
          <w:left w:val="nil"/>
          <w:bottom w:val="nil"/>
          <w:right w:val="nil"/>
          <w:between w:val="nil"/>
        </w:pBdr>
        <w:spacing w:before="280" w:after="280"/>
        <w:jc w:val="left"/>
        <w:rPr>
          <w:b/>
          <w:color w:val="000000"/>
        </w:rPr>
      </w:pPr>
      <w:r w:rsidRPr="003C0B14">
        <w:rPr>
          <w:b/>
          <w:color w:val="000000"/>
        </w:rPr>
        <w:t>Power of motor analysis</w:t>
      </w:r>
    </w:p>
    <w:p w14:paraId="0EB9E176" w14:textId="67E587BC" w:rsidR="00A61FAC" w:rsidRPr="003C0B14" w:rsidRDefault="00000000">
      <w:pPr>
        <w:pBdr>
          <w:top w:val="nil"/>
          <w:left w:val="nil"/>
          <w:bottom w:val="nil"/>
          <w:right w:val="nil"/>
          <w:between w:val="nil"/>
        </w:pBdr>
        <w:spacing w:before="280" w:after="280"/>
        <w:jc w:val="left"/>
        <w:rPr>
          <w:color w:val="000000"/>
        </w:rPr>
      </w:pPr>
      <w:r w:rsidRPr="003C0B14">
        <w:rPr>
          <w:color w:val="000000"/>
        </w:rPr>
        <w:t xml:space="preserve">To calculate the power of </w:t>
      </w:r>
      <w:r w:rsidR="00BB7908">
        <w:rPr>
          <w:color w:val="000000"/>
        </w:rPr>
        <w:t>the</w:t>
      </w:r>
      <w:r w:rsidRPr="003C0B14">
        <w:rPr>
          <w:color w:val="000000"/>
        </w:rPr>
        <w:t xml:space="preserve"> motor needed to achieve a speed of 2m/s and overcome </w:t>
      </w:r>
      <w:r w:rsidR="00BB7908">
        <w:rPr>
          <w:color w:val="000000"/>
        </w:rPr>
        <w:t xml:space="preserve">the </w:t>
      </w:r>
      <w:r w:rsidRPr="003C0B14">
        <w:rPr>
          <w:color w:val="000000"/>
        </w:rPr>
        <w:t xml:space="preserve">drag force </w:t>
      </w:r>
      <w:r w:rsidR="00BB7908">
        <w:rPr>
          <w:color w:val="000000"/>
        </w:rPr>
        <w:t xml:space="preserve">experienced by the </w:t>
      </w:r>
      <w:proofErr w:type="gramStart"/>
      <w:r w:rsidR="00BB7908">
        <w:rPr>
          <w:color w:val="000000"/>
        </w:rPr>
        <w:t xml:space="preserve">ROV,  </w:t>
      </w:r>
      <w:r w:rsidRPr="003C0B14">
        <w:rPr>
          <w:color w:val="000000"/>
        </w:rPr>
        <w:t>the</w:t>
      </w:r>
      <w:proofErr w:type="gramEnd"/>
      <w:r w:rsidRPr="003C0B14">
        <w:rPr>
          <w:color w:val="000000"/>
        </w:rPr>
        <w:t xml:space="preserve"> fundamental relationship between power, force and velocity is applied in equation [7] below</w:t>
      </w:r>
      <w:r w:rsidR="00486734" w:rsidRPr="003C0B14">
        <w:rPr>
          <w:color w:val="00000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7"/>
      </w:tblGrid>
      <w:tr w:rsidR="00486734" w:rsidRPr="003C0B14" w14:paraId="4408FE44" w14:textId="77777777" w:rsidTr="00486734">
        <w:tc>
          <w:tcPr>
            <w:tcW w:w="4796" w:type="dxa"/>
          </w:tcPr>
          <w:p w14:paraId="633FC3C5" w14:textId="076D31BE" w:rsidR="00486734" w:rsidRPr="003C0B14" w:rsidRDefault="00486734">
            <w:pPr>
              <w:spacing w:before="280" w:after="280"/>
              <w:jc w:val="left"/>
              <w:rPr>
                <w:color w:val="000000"/>
              </w:rPr>
            </w:pPr>
            <w:r w:rsidRPr="003C0B14">
              <w:rPr>
                <w:position w:val="-14"/>
              </w:rPr>
              <w:object w:dxaOrig="1460" w:dyaOrig="380" w14:anchorId="51A0230B">
                <v:shape id="_x0000_i1173" type="#_x0000_t75" style="width:72.85pt;height:19.1pt" o:ole="">
                  <v:imagedata r:id="rId18" o:title=""/>
                </v:shape>
                <o:OLEObject Type="Embed" ProgID="Equation.DSMT4" ShapeID="_x0000_i1173" DrawAspect="Content" ObjectID="_1799406934" r:id="rId19"/>
              </w:object>
            </w:r>
          </w:p>
        </w:tc>
        <w:tc>
          <w:tcPr>
            <w:tcW w:w="4797" w:type="dxa"/>
          </w:tcPr>
          <w:p w14:paraId="20464D1C" w14:textId="78AB2274" w:rsidR="00486734" w:rsidRPr="003C0B14" w:rsidRDefault="00486734" w:rsidP="00486734">
            <w:pPr>
              <w:spacing w:before="280" w:after="280"/>
              <w:jc w:val="right"/>
              <w:rPr>
                <w:color w:val="000000"/>
              </w:rPr>
            </w:pPr>
            <w:r w:rsidRPr="003C0B14">
              <w:rPr>
                <w:color w:val="000000"/>
              </w:rPr>
              <w:t xml:space="preserve">     8</w:t>
            </w:r>
          </w:p>
        </w:tc>
      </w:tr>
    </w:tbl>
    <w:p w14:paraId="6C2B212A" w14:textId="61DEE28A" w:rsidR="00A61FAC" w:rsidRPr="003C0B14" w:rsidRDefault="00000000">
      <w:pPr>
        <w:pBdr>
          <w:top w:val="nil"/>
          <w:left w:val="nil"/>
          <w:bottom w:val="nil"/>
          <w:right w:val="nil"/>
          <w:between w:val="nil"/>
        </w:pBdr>
        <w:spacing w:after="0"/>
        <w:rPr>
          <w:color w:val="000000"/>
        </w:rPr>
      </w:pPr>
      <w:r w:rsidRPr="003C0B14">
        <w:rPr>
          <w:color w:val="000000"/>
        </w:rPr>
        <w:t>The thrust force, F</w:t>
      </w:r>
      <w:r w:rsidRPr="003C0B14">
        <w:rPr>
          <w:color w:val="000000"/>
          <w:sz w:val="14"/>
          <w:szCs w:val="14"/>
          <w:vertAlign w:val="subscript"/>
        </w:rPr>
        <w:t>T,</w:t>
      </w:r>
      <w:r w:rsidRPr="003C0B14">
        <w:rPr>
          <w:color w:val="000000"/>
        </w:rPr>
        <w:t xml:space="preserve"> to achieve a desired speed is given by equation [8] below:</w:t>
      </w:r>
    </w:p>
    <w:tbl>
      <w:tblPr>
        <w:tblStyle w:val="ae"/>
        <w:tblW w:w="9593" w:type="dxa"/>
        <w:tblBorders>
          <w:top w:val="nil"/>
          <w:left w:val="nil"/>
          <w:bottom w:val="nil"/>
          <w:right w:val="nil"/>
          <w:insideH w:val="nil"/>
          <w:insideV w:val="nil"/>
        </w:tblBorders>
        <w:tblLayout w:type="fixed"/>
        <w:tblLook w:val="0400" w:firstRow="0" w:lastRow="0" w:firstColumn="0" w:lastColumn="0" w:noHBand="0" w:noVBand="1"/>
      </w:tblPr>
      <w:tblGrid>
        <w:gridCol w:w="9067"/>
        <w:gridCol w:w="526"/>
      </w:tblGrid>
      <w:tr w:rsidR="00A61FAC" w:rsidRPr="003C0B14" w14:paraId="5F9DD81C" w14:textId="77777777">
        <w:tc>
          <w:tcPr>
            <w:tcW w:w="9067" w:type="dxa"/>
          </w:tcPr>
          <w:p w14:paraId="4DA44AB5" w14:textId="77777777" w:rsidR="00A61FAC" w:rsidRPr="003C0B14" w:rsidRDefault="00000000">
            <w:pPr>
              <w:pBdr>
                <w:top w:val="nil"/>
                <w:left w:val="nil"/>
                <w:bottom w:val="nil"/>
                <w:right w:val="nil"/>
                <w:between w:val="nil"/>
              </w:pBdr>
              <w:spacing w:line="360" w:lineRule="auto"/>
              <w:jc w:val="left"/>
              <w:rPr>
                <w:color w:val="000000"/>
              </w:rPr>
            </w:pPr>
            <w:r w:rsidRPr="003C0B14">
              <w:rPr>
                <w:noProof/>
                <w:color w:val="000000"/>
                <w:vertAlign w:val="subscript"/>
              </w:rPr>
              <w:drawing>
                <wp:inline distT="0" distB="0" distL="114300" distR="114300" wp14:anchorId="7A331871" wp14:editId="153DA1B6">
                  <wp:extent cx="862965" cy="421005"/>
                  <wp:effectExtent l="0" t="0" r="0" b="0"/>
                  <wp:docPr id="58"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0"/>
                          <a:srcRect/>
                          <a:stretch>
                            <a:fillRect/>
                          </a:stretch>
                        </pic:blipFill>
                        <pic:spPr>
                          <a:xfrm>
                            <a:off x="0" y="0"/>
                            <a:ext cx="862965" cy="421005"/>
                          </a:xfrm>
                          <a:prstGeom prst="rect">
                            <a:avLst/>
                          </a:prstGeom>
                          <a:ln/>
                        </pic:spPr>
                      </pic:pic>
                    </a:graphicData>
                  </a:graphic>
                </wp:inline>
              </w:drawing>
            </w:r>
          </w:p>
        </w:tc>
        <w:tc>
          <w:tcPr>
            <w:tcW w:w="526" w:type="dxa"/>
          </w:tcPr>
          <w:p w14:paraId="32D2E4BC" w14:textId="253D748B" w:rsidR="00A61FAC" w:rsidRPr="003C0B14" w:rsidRDefault="00486734" w:rsidP="00486734">
            <w:pPr>
              <w:pBdr>
                <w:top w:val="nil"/>
                <w:left w:val="nil"/>
                <w:bottom w:val="nil"/>
                <w:right w:val="nil"/>
                <w:between w:val="nil"/>
              </w:pBdr>
              <w:spacing w:after="200" w:line="360" w:lineRule="auto"/>
              <w:rPr>
                <w:color w:val="000000"/>
              </w:rPr>
            </w:pPr>
            <w:bookmarkStart w:id="13" w:name="_32hioqz" w:colFirst="0" w:colLast="0"/>
            <w:bookmarkEnd w:id="13"/>
            <w:r w:rsidRPr="003C0B14">
              <w:rPr>
                <w:color w:val="000000"/>
              </w:rPr>
              <w:t xml:space="preserve">      9</w:t>
            </w:r>
          </w:p>
        </w:tc>
      </w:tr>
    </w:tbl>
    <w:p w14:paraId="40807E4F" w14:textId="55412E56" w:rsidR="00A61FAC" w:rsidRDefault="00000000">
      <w:pPr>
        <w:pBdr>
          <w:top w:val="nil"/>
          <w:left w:val="nil"/>
          <w:bottom w:val="nil"/>
          <w:right w:val="nil"/>
          <w:between w:val="nil"/>
        </w:pBdr>
        <w:spacing w:after="0"/>
        <w:jc w:val="left"/>
        <w:rPr>
          <w:color w:val="000000"/>
        </w:rPr>
      </w:pPr>
      <w:r w:rsidRPr="003C0B14">
        <w:rPr>
          <w:color w:val="000000"/>
        </w:rPr>
        <w:t xml:space="preserve">Where P is Power in watts, F is force in newtons, </w:t>
      </w:r>
      <w:r w:rsidR="00C94CEB" w:rsidRPr="003C0B14">
        <w:rPr>
          <w:color w:val="000000"/>
        </w:rPr>
        <w:t>v</w:t>
      </w:r>
      <w:r w:rsidRPr="003C0B14">
        <w:rPr>
          <w:color w:val="000000"/>
        </w:rPr>
        <w:t xml:space="preserve"> is velocity in m/s</w:t>
      </w:r>
      <w:r w:rsidR="00BB7908">
        <w:rPr>
          <w:color w:val="000000"/>
        </w:rPr>
        <w:t>,</w:t>
      </w:r>
    </w:p>
    <w:p w14:paraId="75495241" w14:textId="77777777" w:rsidR="00BB7908" w:rsidRPr="003C0B14" w:rsidRDefault="00BB7908">
      <w:pPr>
        <w:pBdr>
          <w:top w:val="nil"/>
          <w:left w:val="nil"/>
          <w:bottom w:val="nil"/>
          <w:right w:val="nil"/>
          <w:between w:val="nil"/>
        </w:pBdr>
        <w:spacing w:after="0"/>
        <w:jc w:val="left"/>
        <w:rPr>
          <w:color w:val="000000"/>
        </w:rPr>
      </w:pPr>
    </w:p>
    <w:p w14:paraId="2A0CA25B" w14:textId="77777777" w:rsidR="00A61FAC" w:rsidRPr="003C0B14" w:rsidRDefault="00000000">
      <w:pPr>
        <w:pStyle w:val="Heading3"/>
        <w:rPr>
          <w:sz w:val="27"/>
          <w:szCs w:val="27"/>
        </w:rPr>
      </w:pPr>
      <w:bookmarkStart w:id="14" w:name="_1hmsyys" w:colFirst="0" w:colLast="0"/>
      <w:bookmarkEnd w:id="14"/>
      <w:r w:rsidRPr="003C0B14">
        <w:t>3.1.3 Electrical and control design</w:t>
      </w:r>
    </w:p>
    <w:p w14:paraId="41BD3FE5" w14:textId="44105335" w:rsidR="00A61FAC" w:rsidRPr="003C0B14" w:rsidRDefault="00DE6327">
      <w:pPr>
        <w:pBdr>
          <w:top w:val="nil"/>
          <w:left w:val="nil"/>
          <w:bottom w:val="nil"/>
          <w:right w:val="nil"/>
          <w:between w:val="nil"/>
        </w:pBdr>
        <w:spacing w:after="0"/>
        <w:jc w:val="left"/>
        <w:rPr>
          <w:color w:val="C0504D" w:themeColor="accent2"/>
        </w:rPr>
      </w:pPr>
      <w:r w:rsidRPr="003C0B14">
        <w:rPr>
          <w:color w:val="000000"/>
        </w:rPr>
        <w:t xml:space="preserve">The electronic and control circuitry design of a Remotely Operated Vehicle (ROV) enables precise operation, communication, and functionality of the ROV in underwater environments. This design includes the integration of </w:t>
      </w:r>
      <w:r w:rsidR="00BB7908" w:rsidRPr="003C0B14">
        <w:rPr>
          <w:color w:val="000000"/>
        </w:rPr>
        <w:t>micro c</w:t>
      </w:r>
      <w:r w:rsidR="00BB7908">
        <w:rPr>
          <w:color w:val="000000"/>
        </w:rPr>
        <w:t>oprocessor</w:t>
      </w:r>
      <w:r w:rsidRPr="003C0B14">
        <w:rPr>
          <w:color w:val="000000"/>
        </w:rPr>
        <w:t>, sensors, and communication modules to process operator commands and relay real-time data. Control circuitry governs the operation of thrusters ensuring smooth and accurate movements</w:t>
      </w:r>
      <w:r w:rsidRPr="00BB7908">
        <w:t xml:space="preserve">. </w:t>
      </w:r>
    </w:p>
    <w:p w14:paraId="7A5244C1" w14:textId="77777777" w:rsidR="002A330B" w:rsidRPr="002A330B" w:rsidRDefault="002A330B" w:rsidP="002A330B">
      <w:pPr>
        <w:spacing w:after="0"/>
        <w:jc w:val="left"/>
        <w:rPr>
          <w:color w:val="000000"/>
          <w:lang w:val="en-KE"/>
        </w:rPr>
      </w:pPr>
      <w:r w:rsidRPr="002A330B">
        <w:rPr>
          <w:b/>
          <w:bCs/>
          <w:color w:val="000000"/>
          <w:lang w:val="en-KE"/>
        </w:rPr>
        <w:t>Control System Architecture</w:t>
      </w:r>
    </w:p>
    <w:p w14:paraId="4124A197" w14:textId="4656199A" w:rsidR="002A330B" w:rsidRDefault="002A330B" w:rsidP="002A330B">
      <w:pPr>
        <w:spacing w:after="0"/>
        <w:jc w:val="left"/>
        <w:rPr>
          <w:color w:val="000000"/>
          <w:lang w:val="en-KE"/>
        </w:rPr>
      </w:pPr>
      <w:r w:rsidRPr="002A330B">
        <w:rPr>
          <w:color w:val="000000"/>
          <w:lang w:val="en-KE"/>
        </w:rPr>
        <w:t xml:space="preserve">Figure </w:t>
      </w:r>
      <w:r w:rsidR="004E51C2" w:rsidRPr="003C0B14">
        <w:rPr>
          <w:color w:val="000000"/>
          <w:lang w:val="en-KE"/>
        </w:rPr>
        <w:t>3</w:t>
      </w:r>
      <w:r w:rsidRPr="002A330B">
        <w:rPr>
          <w:color w:val="000000"/>
          <w:lang w:val="en-KE"/>
        </w:rPr>
        <w:t xml:space="preserve"> shows the block diagram of the </w:t>
      </w:r>
      <w:r w:rsidR="009D2393" w:rsidRPr="003C0B14">
        <w:rPr>
          <w:color w:val="000000"/>
          <w:lang w:val="en-KE"/>
        </w:rPr>
        <w:t xml:space="preserve">ROV </w:t>
      </w:r>
      <w:r w:rsidRPr="002A330B">
        <w:rPr>
          <w:color w:val="000000"/>
          <w:lang w:val="en-KE"/>
        </w:rPr>
        <w:t xml:space="preserve">system architecture layout that consists of two major subsystems: the ROV system and the operator system. </w:t>
      </w:r>
      <w:r w:rsidR="00905D14" w:rsidRPr="003C0B14">
        <w:rPr>
          <w:color w:val="000000"/>
          <w:lang w:val="en-KE"/>
        </w:rPr>
        <w:t xml:space="preserve">Figure </w:t>
      </w:r>
      <w:r w:rsidR="004E51C2" w:rsidRPr="003C0B14">
        <w:rPr>
          <w:color w:val="000000"/>
          <w:lang w:val="en-KE"/>
        </w:rPr>
        <w:t>4</w:t>
      </w:r>
      <w:r w:rsidR="00905D14" w:rsidRPr="003C0B14">
        <w:rPr>
          <w:color w:val="000000"/>
          <w:lang w:val="en-KE"/>
        </w:rPr>
        <w:t xml:space="preserve"> shows the </w:t>
      </w:r>
      <w:r w:rsidR="009D2393" w:rsidRPr="003C0B14">
        <w:rPr>
          <w:color w:val="000000"/>
          <w:lang w:val="en-KE"/>
        </w:rPr>
        <w:t>high-level</w:t>
      </w:r>
      <w:r w:rsidR="00905D14" w:rsidRPr="003C0B14">
        <w:rPr>
          <w:color w:val="000000"/>
          <w:lang w:val="en-KE"/>
        </w:rPr>
        <w:t xml:space="preserve"> communication system architecture of the ROV. </w:t>
      </w:r>
      <w:r w:rsidRPr="002A330B">
        <w:rPr>
          <w:color w:val="000000"/>
          <w:lang w:val="en-KE"/>
        </w:rPr>
        <w:t>The two subsystems communicate through serial communication via an Ethernet Cable so that the user can send control commands to the ROV from a personal computer, laptop. The navigation control consists of buttons series interconnected by an Ethernet network cable to onboard computer, from which the user controls the ROV through a Graphical User Interface (GUI). The ROV subsystem includes a combination of services to manage the operation and execution of tasks. These systems include:</w:t>
      </w:r>
    </w:p>
    <w:p w14:paraId="3557F2E6" w14:textId="77777777" w:rsidR="002A330B" w:rsidRDefault="002A330B" w:rsidP="002A330B">
      <w:pPr>
        <w:numPr>
          <w:ilvl w:val="0"/>
          <w:numId w:val="13"/>
        </w:numPr>
        <w:spacing w:after="0"/>
        <w:jc w:val="left"/>
        <w:rPr>
          <w:color w:val="000000"/>
          <w:lang w:val="en-KE"/>
        </w:rPr>
      </w:pPr>
      <w:r w:rsidRPr="002A330B">
        <w:rPr>
          <w:color w:val="000000"/>
          <w:lang w:val="en-KE"/>
        </w:rPr>
        <w:lastRenderedPageBreak/>
        <w:t>Communication service</w:t>
      </w:r>
    </w:p>
    <w:p w14:paraId="01E867BD" w14:textId="6E4074F4" w:rsidR="00887706" w:rsidRPr="00887706" w:rsidRDefault="00887706" w:rsidP="00887706">
      <w:pPr>
        <w:pStyle w:val="ListParagraph"/>
        <w:spacing w:after="0"/>
        <w:jc w:val="left"/>
        <w:rPr>
          <w:color w:val="000000"/>
          <w:lang w:val="en-KE"/>
        </w:rPr>
      </w:pPr>
      <w:r w:rsidRPr="00887706">
        <w:rPr>
          <w:color w:val="000000"/>
          <w:lang w:val="en-KE"/>
        </w:rPr>
        <w:t>The communication service handles relaying the commands sent by the operators to the respective services. It also manages the execution of parallel tasks to give an output. The Raspberry Pi 4 is at the centre of the subsystem and relays the processes to individual services as well as support a consistent communication with the operator interface. A serial socket communication protocol is used to enable the services support an active real time communication to reduce latency. </w:t>
      </w:r>
    </w:p>
    <w:p w14:paraId="65B5915C" w14:textId="77777777" w:rsidR="00887706" w:rsidRDefault="00887706" w:rsidP="00887706">
      <w:pPr>
        <w:numPr>
          <w:ilvl w:val="0"/>
          <w:numId w:val="13"/>
        </w:numPr>
        <w:spacing w:after="0"/>
        <w:jc w:val="left"/>
        <w:rPr>
          <w:color w:val="000000"/>
          <w:lang w:val="en-KE"/>
        </w:rPr>
      </w:pPr>
      <w:r w:rsidRPr="002A330B">
        <w:rPr>
          <w:color w:val="000000"/>
          <w:lang w:val="en-KE"/>
        </w:rPr>
        <w:t>Thruster management service</w:t>
      </w:r>
    </w:p>
    <w:p w14:paraId="54D0A143" w14:textId="2B2AC42A" w:rsidR="00887706" w:rsidRPr="00887706" w:rsidRDefault="00887706" w:rsidP="00887706">
      <w:pPr>
        <w:pStyle w:val="ListParagraph"/>
        <w:spacing w:after="0"/>
        <w:jc w:val="left"/>
        <w:rPr>
          <w:color w:val="000000"/>
          <w:lang w:val="en-KE"/>
        </w:rPr>
      </w:pPr>
      <w:r w:rsidRPr="00887706">
        <w:rPr>
          <w:color w:val="000000"/>
          <w:lang w:val="en-KE"/>
        </w:rPr>
        <w:t>This service includes the motors, ESCs and service control program. The control program receives directional and speed commands from the operator and assigns the right signals to the brushless motors through the ESCs. The control program also handles the management of the direction and speed conversion from the operator to signals.</w:t>
      </w:r>
    </w:p>
    <w:p w14:paraId="7F3E6440" w14:textId="77777777" w:rsidR="00887706" w:rsidRDefault="00887706" w:rsidP="00887706">
      <w:pPr>
        <w:numPr>
          <w:ilvl w:val="0"/>
          <w:numId w:val="13"/>
        </w:numPr>
        <w:spacing w:after="0"/>
        <w:jc w:val="left"/>
        <w:rPr>
          <w:color w:val="000000"/>
          <w:lang w:val="en-KE"/>
        </w:rPr>
      </w:pPr>
      <w:r w:rsidRPr="002A330B">
        <w:rPr>
          <w:color w:val="000000"/>
          <w:lang w:val="en-KE"/>
        </w:rPr>
        <w:t>Sensors management service</w:t>
      </w:r>
    </w:p>
    <w:p w14:paraId="3E5E54D9" w14:textId="78E6D4F4" w:rsidR="00887706" w:rsidRPr="00887706" w:rsidRDefault="00887706" w:rsidP="00887706">
      <w:pPr>
        <w:pStyle w:val="ListParagraph"/>
        <w:spacing w:after="0"/>
        <w:jc w:val="left"/>
        <w:rPr>
          <w:color w:val="000000"/>
          <w:lang w:val="en-KE"/>
        </w:rPr>
      </w:pPr>
      <w:r w:rsidRPr="00887706">
        <w:rPr>
          <w:color w:val="000000"/>
          <w:lang w:val="en-KE"/>
        </w:rPr>
        <w:t>This service includes the IMU sensor that will be used to measure and record the different payloads necessary and crucial during operation. The IMU enables the measurement of pressure, temperature, gyroscopic values that is yaw, roll and pitch as well as the accelerometer. The feedback is relayed back to the operator interface.</w:t>
      </w:r>
    </w:p>
    <w:p w14:paraId="056EACAA" w14:textId="5DECFCB0" w:rsidR="00887706" w:rsidRDefault="00887706" w:rsidP="002A330B">
      <w:pPr>
        <w:numPr>
          <w:ilvl w:val="0"/>
          <w:numId w:val="13"/>
        </w:numPr>
        <w:spacing w:after="0"/>
        <w:jc w:val="left"/>
        <w:rPr>
          <w:color w:val="000000"/>
          <w:lang w:val="en-KE"/>
        </w:rPr>
      </w:pPr>
      <w:r w:rsidRPr="002A330B">
        <w:rPr>
          <w:color w:val="000000"/>
          <w:lang w:val="en-KE"/>
        </w:rPr>
        <w:t>Visual management service</w:t>
      </w:r>
    </w:p>
    <w:p w14:paraId="749F5B7A" w14:textId="2085435F" w:rsidR="00887706" w:rsidRDefault="00887706" w:rsidP="00887706">
      <w:pPr>
        <w:pStyle w:val="ListParagraph"/>
        <w:spacing w:after="0"/>
        <w:jc w:val="left"/>
        <w:rPr>
          <w:color w:val="000000"/>
          <w:lang w:val="en-KE"/>
        </w:rPr>
      </w:pPr>
      <w:r w:rsidRPr="00887706">
        <w:rPr>
          <w:color w:val="000000"/>
          <w:lang w:val="en-KE"/>
        </w:rPr>
        <w:t>This service manages the camera and visual feed from the camera module. The service fetches image frames and converts the to binary and generates a buffer stream to enable the transmission of data over serial connection.</w:t>
      </w:r>
    </w:p>
    <w:p w14:paraId="514724EE" w14:textId="77777777" w:rsidR="00887706" w:rsidRDefault="00887706" w:rsidP="00887706">
      <w:pPr>
        <w:numPr>
          <w:ilvl w:val="0"/>
          <w:numId w:val="13"/>
        </w:numPr>
        <w:spacing w:after="0"/>
        <w:jc w:val="left"/>
        <w:rPr>
          <w:color w:val="000000"/>
          <w:lang w:val="en-KE"/>
        </w:rPr>
      </w:pPr>
      <w:r w:rsidRPr="002A330B">
        <w:rPr>
          <w:color w:val="000000"/>
          <w:lang w:val="en-KE"/>
        </w:rPr>
        <w:t>Power Management Service</w:t>
      </w:r>
    </w:p>
    <w:p w14:paraId="26BDFF3E" w14:textId="77777777" w:rsidR="00887706" w:rsidRPr="00887706" w:rsidRDefault="00887706" w:rsidP="00887706">
      <w:pPr>
        <w:pStyle w:val="ListParagraph"/>
        <w:spacing w:after="0"/>
        <w:jc w:val="left"/>
        <w:rPr>
          <w:color w:val="000000"/>
          <w:lang w:val="en-KE"/>
        </w:rPr>
      </w:pPr>
      <w:r w:rsidRPr="00887706">
        <w:rPr>
          <w:color w:val="000000"/>
          <w:lang w:val="en-KE"/>
        </w:rPr>
        <w:t>This subsystem handles delivering power to the separate services that are needed. Power intensive services such as the Thruster service uses power distributed by the power services.</w:t>
      </w:r>
    </w:p>
    <w:p w14:paraId="77C87288" w14:textId="77777777" w:rsidR="003E4731" w:rsidRPr="003C0B14" w:rsidRDefault="002A330B" w:rsidP="000077CD">
      <w:pPr>
        <w:keepNext/>
        <w:spacing w:after="0"/>
        <w:jc w:val="center"/>
      </w:pPr>
      <w:r w:rsidRPr="003C0B14">
        <w:rPr>
          <w:noProof/>
          <w:color w:val="000000"/>
          <w:sz w:val="13"/>
          <w:szCs w:val="13"/>
          <w:bdr w:val="none" w:sz="0" w:space="0" w:color="auto" w:frame="1"/>
          <w:vertAlign w:val="subscript"/>
        </w:rPr>
        <w:lastRenderedPageBreak/>
        <w:drawing>
          <wp:inline distT="0" distB="0" distL="0" distR="0" wp14:anchorId="5FDCC9C4" wp14:editId="4D93A613">
            <wp:extent cx="5237663" cy="3888121"/>
            <wp:effectExtent l="0" t="0" r="1270" b="0"/>
            <wp:docPr id="24100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69683" cy="3911891"/>
                    </a:xfrm>
                    <a:prstGeom prst="rect">
                      <a:avLst/>
                    </a:prstGeom>
                    <a:noFill/>
                    <a:ln>
                      <a:noFill/>
                    </a:ln>
                  </pic:spPr>
                </pic:pic>
              </a:graphicData>
            </a:graphic>
          </wp:inline>
        </w:drawing>
      </w:r>
    </w:p>
    <w:p w14:paraId="513521DC" w14:textId="2A6CD278" w:rsidR="002A330B" w:rsidRPr="002A330B" w:rsidRDefault="003E4731" w:rsidP="003E4731">
      <w:pPr>
        <w:pStyle w:val="Caption"/>
        <w:jc w:val="center"/>
        <w:rPr>
          <w:i w:val="0"/>
          <w:iCs w:val="0"/>
          <w:color w:val="auto"/>
          <w:sz w:val="24"/>
          <w:szCs w:val="24"/>
          <w:lang w:val="en-KE"/>
        </w:rPr>
      </w:pPr>
      <w:bookmarkStart w:id="15" w:name="_Toc188788264"/>
      <w:r w:rsidRPr="003C0B14">
        <w:rPr>
          <w:i w:val="0"/>
          <w:iCs w:val="0"/>
          <w:color w:val="auto"/>
          <w:sz w:val="24"/>
          <w:szCs w:val="24"/>
        </w:rPr>
        <w:t xml:space="preserve">Figure </w:t>
      </w:r>
      <w:r w:rsidRPr="003C0B14">
        <w:rPr>
          <w:i w:val="0"/>
          <w:iCs w:val="0"/>
          <w:color w:val="auto"/>
          <w:sz w:val="24"/>
          <w:szCs w:val="24"/>
        </w:rPr>
        <w:fldChar w:fldCharType="begin"/>
      </w:r>
      <w:r w:rsidRPr="003C0B14">
        <w:rPr>
          <w:i w:val="0"/>
          <w:iCs w:val="0"/>
          <w:color w:val="auto"/>
          <w:sz w:val="24"/>
          <w:szCs w:val="24"/>
        </w:rPr>
        <w:instrText xml:space="preserve"> SEQ Figure \* ARABIC </w:instrText>
      </w:r>
      <w:r w:rsidRPr="003C0B14">
        <w:rPr>
          <w:i w:val="0"/>
          <w:iCs w:val="0"/>
          <w:color w:val="auto"/>
          <w:sz w:val="24"/>
          <w:szCs w:val="24"/>
        </w:rPr>
        <w:fldChar w:fldCharType="separate"/>
      </w:r>
      <w:r w:rsidR="005B67BA" w:rsidRPr="003C0B14">
        <w:rPr>
          <w:i w:val="0"/>
          <w:iCs w:val="0"/>
          <w:noProof/>
          <w:color w:val="auto"/>
          <w:sz w:val="24"/>
          <w:szCs w:val="24"/>
        </w:rPr>
        <w:t>3</w:t>
      </w:r>
      <w:r w:rsidRPr="003C0B14">
        <w:rPr>
          <w:i w:val="0"/>
          <w:iCs w:val="0"/>
          <w:color w:val="auto"/>
          <w:sz w:val="24"/>
          <w:szCs w:val="24"/>
        </w:rPr>
        <w:fldChar w:fldCharType="end"/>
      </w:r>
      <w:r w:rsidRPr="003C0B14">
        <w:rPr>
          <w:i w:val="0"/>
          <w:iCs w:val="0"/>
          <w:color w:val="auto"/>
          <w:sz w:val="24"/>
          <w:szCs w:val="24"/>
        </w:rPr>
        <w:t>: Electronic System Architecture</w:t>
      </w:r>
      <w:bookmarkEnd w:id="15"/>
    </w:p>
    <w:p w14:paraId="12985EC2" w14:textId="77777777" w:rsidR="00A61FAC" w:rsidRPr="003C0B14" w:rsidRDefault="00A61FAC">
      <w:pPr>
        <w:spacing w:after="0"/>
        <w:jc w:val="left"/>
        <w:rPr>
          <w:color w:val="000000"/>
        </w:rPr>
      </w:pPr>
    </w:p>
    <w:p w14:paraId="783D7967" w14:textId="77777777" w:rsidR="00451910" w:rsidRPr="003C0B14" w:rsidRDefault="003E4731" w:rsidP="000077CD">
      <w:pPr>
        <w:keepNext/>
        <w:spacing w:after="0"/>
        <w:ind w:firstLine="720"/>
        <w:jc w:val="center"/>
      </w:pPr>
      <w:r w:rsidRPr="003C0B14">
        <w:rPr>
          <w:noProof/>
          <w:color w:val="000000"/>
          <w:bdr w:val="none" w:sz="0" w:space="0" w:color="auto" w:frame="1"/>
        </w:rPr>
        <w:drawing>
          <wp:inline distT="0" distB="0" distL="0" distR="0" wp14:anchorId="3E494C17" wp14:editId="056E10A2">
            <wp:extent cx="4721512" cy="2566467"/>
            <wp:effectExtent l="0" t="0" r="3175" b="5715"/>
            <wp:docPr id="52769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29268" cy="2570683"/>
                    </a:xfrm>
                    <a:prstGeom prst="rect">
                      <a:avLst/>
                    </a:prstGeom>
                    <a:noFill/>
                    <a:ln>
                      <a:noFill/>
                    </a:ln>
                  </pic:spPr>
                </pic:pic>
              </a:graphicData>
            </a:graphic>
          </wp:inline>
        </w:drawing>
      </w:r>
    </w:p>
    <w:p w14:paraId="6F8A046D" w14:textId="303D5178" w:rsidR="00A61FAC" w:rsidRPr="003C0B14" w:rsidRDefault="00451910" w:rsidP="00451910">
      <w:pPr>
        <w:pStyle w:val="Caption"/>
        <w:jc w:val="center"/>
        <w:rPr>
          <w:i w:val="0"/>
          <w:iCs w:val="0"/>
          <w:color w:val="auto"/>
          <w:sz w:val="24"/>
          <w:szCs w:val="24"/>
        </w:rPr>
      </w:pPr>
      <w:bookmarkStart w:id="16" w:name="_Toc188788265"/>
      <w:r w:rsidRPr="003C0B14">
        <w:rPr>
          <w:i w:val="0"/>
          <w:iCs w:val="0"/>
          <w:color w:val="auto"/>
          <w:sz w:val="24"/>
          <w:szCs w:val="24"/>
        </w:rPr>
        <w:t xml:space="preserve">Figure </w:t>
      </w:r>
      <w:r w:rsidRPr="003C0B14">
        <w:rPr>
          <w:i w:val="0"/>
          <w:iCs w:val="0"/>
          <w:color w:val="auto"/>
          <w:sz w:val="24"/>
          <w:szCs w:val="24"/>
        </w:rPr>
        <w:fldChar w:fldCharType="begin"/>
      </w:r>
      <w:r w:rsidRPr="003C0B14">
        <w:rPr>
          <w:i w:val="0"/>
          <w:iCs w:val="0"/>
          <w:color w:val="auto"/>
          <w:sz w:val="24"/>
          <w:szCs w:val="24"/>
        </w:rPr>
        <w:instrText xml:space="preserve"> SEQ Figure \* ARABIC </w:instrText>
      </w:r>
      <w:r w:rsidRPr="003C0B14">
        <w:rPr>
          <w:i w:val="0"/>
          <w:iCs w:val="0"/>
          <w:color w:val="auto"/>
          <w:sz w:val="24"/>
          <w:szCs w:val="24"/>
        </w:rPr>
        <w:fldChar w:fldCharType="separate"/>
      </w:r>
      <w:r w:rsidR="005B67BA" w:rsidRPr="003C0B14">
        <w:rPr>
          <w:i w:val="0"/>
          <w:iCs w:val="0"/>
          <w:noProof/>
          <w:color w:val="auto"/>
          <w:sz w:val="24"/>
          <w:szCs w:val="24"/>
        </w:rPr>
        <w:t>4</w:t>
      </w:r>
      <w:r w:rsidRPr="003C0B14">
        <w:rPr>
          <w:i w:val="0"/>
          <w:iCs w:val="0"/>
          <w:color w:val="auto"/>
          <w:sz w:val="24"/>
          <w:szCs w:val="24"/>
        </w:rPr>
        <w:fldChar w:fldCharType="end"/>
      </w:r>
      <w:r w:rsidRPr="003C0B14">
        <w:rPr>
          <w:i w:val="0"/>
          <w:iCs w:val="0"/>
          <w:color w:val="auto"/>
          <w:sz w:val="24"/>
          <w:szCs w:val="24"/>
        </w:rPr>
        <w:t>: High Level system architecture.</w:t>
      </w:r>
      <w:bookmarkEnd w:id="16"/>
    </w:p>
    <w:p w14:paraId="6DF77E5F" w14:textId="77777777" w:rsidR="00150D1A" w:rsidRPr="003C0B14" w:rsidRDefault="00150D1A" w:rsidP="00412B47">
      <w:pPr>
        <w:spacing w:before="240"/>
        <w:rPr>
          <w:b/>
          <w:bCs/>
          <w:color w:val="000000"/>
        </w:rPr>
      </w:pPr>
    </w:p>
    <w:p w14:paraId="2078E028" w14:textId="3C7EF7DC" w:rsidR="00451910" w:rsidRPr="003C0B14" w:rsidRDefault="00451910" w:rsidP="00412B47">
      <w:pPr>
        <w:spacing w:before="240"/>
        <w:rPr>
          <w:b/>
          <w:bCs/>
          <w:color w:val="000000"/>
        </w:rPr>
      </w:pPr>
      <w:r w:rsidRPr="003C0B14">
        <w:rPr>
          <w:b/>
          <w:bCs/>
          <w:color w:val="000000"/>
        </w:rPr>
        <w:t>Electrical components</w:t>
      </w:r>
      <w:r w:rsidRPr="003C0B14">
        <w:rPr>
          <w:b/>
          <w:bCs/>
          <w:color w:val="000000"/>
        </w:rPr>
        <w:t xml:space="preserve"> </w:t>
      </w:r>
    </w:p>
    <w:p w14:paraId="29113477" w14:textId="6616A785" w:rsidR="00451910" w:rsidRPr="00451910" w:rsidRDefault="00451910" w:rsidP="00451910">
      <w:pPr>
        <w:keepNext/>
        <w:pBdr>
          <w:top w:val="nil"/>
          <w:left w:val="nil"/>
          <w:bottom w:val="nil"/>
          <w:right w:val="nil"/>
          <w:between w:val="nil"/>
        </w:pBdr>
        <w:spacing w:after="0"/>
        <w:rPr>
          <w:bCs/>
          <w:lang w:val="en-KE"/>
        </w:rPr>
      </w:pPr>
      <w:r w:rsidRPr="00451910">
        <w:rPr>
          <w:bCs/>
          <w:lang w:val="en-KE"/>
        </w:rPr>
        <w:t xml:space="preserve">The electrical devices of the Remotely Operated Vehicle (ROV) include key components that enable its functionality, control, and communication in underwater environments. These devices typically consist of thrusters for propulsion, cameras for visual feedback, and sensors to measure parameters </w:t>
      </w:r>
      <w:r w:rsidRPr="00451910">
        <w:rPr>
          <w:bCs/>
          <w:lang w:val="en-KE"/>
        </w:rPr>
        <w:lastRenderedPageBreak/>
        <w:t xml:space="preserve">such as depth, temperature, and water pressure. Raspberry pi 4 is used to process commands and control the </w:t>
      </w:r>
      <w:r w:rsidRPr="003C0B14">
        <w:rPr>
          <w:bCs/>
          <w:lang w:val="en-KE"/>
        </w:rPr>
        <w:t>ROV’s.</w:t>
      </w:r>
    </w:p>
    <w:p w14:paraId="7AFB1744" w14:textId="0E258571" w:rsidR="00775D66" w:rsidRPr="003C0B14" w:rsidRDefault="00775D66" w:rsidP="00775D66">
      <w:pPr>
        <w:keepNext/>
        <w:pBdr>
          <w:top w:val="nil"/>
          <w:left w:val="nil"/>
          <w:bottom w:val="nil"/>
          <w:right w:val="nil"/>
          <w:between w:val="nil"/>
        </w:pBdr>
        <w:spacing w:after="0"/>
        <w:jc w:val="center"/>
      </w:pPr>
    </w:p>
    <w:p w14:paraId="51CE6C9B" w14:textId="42A119BF" w:rsidR="00A61FAC" w:rsidRPr="003C0B14" w:rsidRDefault="00451910" w:rsidP="00150D1A">
      <w:pPr>
        <w:pStyle w:val="Caption"/>
        <w:numPr>
          <w:ilvl w:val="0"/>
          <w:numId w:val="20"/>
        </w:numPr>
        <w:jc w:val="left"/>
        <w:rPr>
          <w:b/>
          <w:bCs/>
          <w:i w:val="0"/>
          <w:iCs w:val="0"/>
          <w:color w:val="auto"/>
          <w:sz w:val="24"/>
          <w:szCs w:val="24"/>
        </w:rPr>
      </w:pPr>
      <w:r w:rsidRPr="003C0B14">
        <w:rPr>
          <w:b/>
          <w:bCs/>
          <w:i w:val="0"/>
          <w:iCs w:val="0"/>
          <w:color w:val="auto"/>
          <w:sz w:val="24"/>
          <w:szCs w:val="24"/>
        </w:rPr>
        <w:t>Power system</w:t>
      </w:r>
    </w:p>
    <w:p w14:paraId="63F0A9A3" w14:textId="6819D48A" w:rsidR="00451910" w:rsidRPr="00451910" w:rsidRDefault="00451910" w:rsidP="00451910">
      <w:pPr>
        <w:rPr>
          <w:lang w:val="en-KE"/>
        </w:rPr>
      </w:pPr>
      <w:r w:rsidRPr="00451910">
        <w:rPr>
          <w:lang w:val="en-KE"/>
        </w:rPr>
        <w:t>The power system describes how the ROV components are powered. This project used batteries as the power source. The batteries are to be reusable hence rechargeable Li-Po batteries are used. Due to the presence of motors that are used to power the thrusters more power is drawn from the batteries. A proposed solution is to allocate a second power source to provide power to the motors when needed. </w:t>
      </w:r>
      <w:r w:rsidR="00150D1A" w:rsidRPr="003C0B14">
        <w:rPr>
          <w:lang w:val="en-KE"/>
        </w:rPr>
        <w:t xml:space="preserve">Figure </w:t>
      </w:r>
      <w:r w:rsidR="00887706">
        <w:rPr>
          <w:lang w:val="en-KE"/>
        </w:rPr>
        <w:t>5</w:t>
      </w:r>
      <w:r w:rsidR="00E658FF" w:rsidRPr="003C0B14">
        <w:rPr>
          <w:lang w:val="en-KE"/>
        </w:rPr>
        <w:t xml:space="preserve"> below shows the Li</w:t>
      </w:r>
      <w:r w:rsidR="00887706">
        <w:rPr>
          <w:lang w:val="en-KE"/>
        </w:rPr>
        <w:t>-</w:t>
      </w:r>
      <w:r w:rsidR="00E658FF" w:rsidRPr="003C0B14">
        <w:rPr>
          <w:lang w:val="en-KE"/>
        </w:rPr>
        <w:t>Po battery pack with the Battery Management System (BMS).</w:t>
      </w:r>
    </w:p>
    <w:p w14:paraId="69C1039A" w14:textId="77777777" w:rsidR="00AD73F3" w:rsidRPr="003C0B14" w:rsidRDefault="00451910" w:rsidP="000077CD">
      <w:pPr>
        <w:keepNext/>
        <w:jc w:val="center"/>
      </w:pPr>
      <w:r w:rsidRPr="003C0B14">
        <w:rPr>
          <w:noProof/>
          <w:color w:val="000000"/>
          <w:bdr w:val="none" w:sz="0" w:space="0" w:color="auto" w:frame="1"/>
        </w:rPr>
        <w:drawing>
          <wp:inline distT="0" distB="0" distL="0" distR="0" wp14:anchorId="6DF56B2D" wp14:editId="46476585">
            <wp:extent cx="1742303" cy="2608634"/>
            <wp:effectExtent l="0" t="0" r="0" b="1270"/>
            <wp:docPr id="13980867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43607" cy="2610587"/>
                    </a:xfrm>
                    <a:prstGeom prst="rect">
                      <a:avLst/>
                    </a:prstGeom>
                    <a:noFill/>
                    <a:ln>
                      <a:noFill/>
                    </a:ln>
                  </pic:spPr>
                </pic:pic>
              </a:graphicData>
            </a:graphic>
          </wp:inline>
        </w:drawing>
      </w:r>
    </w:p>
    <w:p w14:paraId="68817AB1" w14:textId="072213F3" w:rsidR="00451910" w:rsidRPr="003C0B14" w:rsidRDefault="00AD73F3" w:rsidP="00AD73F3">
      <w:pPr>
        <w:pStyle w:val="Caption"/>
        <w:jc w:val="center"/>
        <w:rPr>
          <w:i w:val="0"/>
          <w:iCs w:val="0"/>
          <w:color w:val="auto"/>
          <w:sz w:val="24"/>
          <w:szCs w:val="24"/>
        </w:rPr>
      </w:pPr>
      <w:bookmarkStart w:id="17" w:name="_Toc188788266"/>
      <w:r w:rsidRPr="003C0B14">
        <w:rPr>
          <w:i w:val="0"/>
          <w:iCs w:val="0"/>
          <w:color w:val="auto"/>
          <w:sz w:val="24"/>
          <w:szCs w:val="24"/>
        </w:rPr>
        <w:t xml:space="preserve">Figure </w:t>
      </w:r>
      <w:r w:rsidRPr="003C0B14">
        <w:rPr>
          <w:i w:val="0"/>
          <w:iCs w:val="0"/>
          <w:color w:val="auto"/>
          <w:sz w:val="24"/>
          <w:szCs w:val="24"/>
        </w:rPr>
        <w:fldChar w:fldCharType="begin"/>
      </w:r>
      <w:r w:rsidRPr="003C0B14">
        <w:rPr>
          <w:i w:val="0"/>
          <w:iCs w:val="0"/>
          <w:color w:val="auto"/>
          <w:sz w:val="24"/>
          <w:szCs w:val="24"/>
        </w:rPr>
        <w:instrText xml:space="preserve"> SEQ Figure \* ARABIC </w:instrText>
      </w:r>
      <w:r w:rsidRPr="003C0B14">
        <w:rPr>
          <w:i w:val="0"/>
          <w:iCs w:val="0"/>
          <w:color w:val="auto"/>
          <w:sz w:val="24"/>
          <w:szCs w:val="24"/>
        </w:rPr>
        <w:fldChar w:fldCharType="separate"/>
      </w:r>
      <w:r w:rsidR="005B67BA" w:rsidRPr="003C0B14">
        <w:rPr>
          <w:i w:val="0"/>
          <w:iCs w:val="0"/>
          <w:noProof/>
          <w:color w:val="auto"/>
          <w:sz w:val="24"/>
          <w:szCs w:val="24"/>
        </w:rPr>
        <w:t>5</w:t>
      </w:r>
      <w:r w:rsidRPr="003C0B14">
        <w:rPr>
          <w:i w:val="0"/>
          <w:iCs w:val="0"/>
          <w:color w:val="auto"/>
          <w:sz w:val="24"/>
          <w:szCs w:val="24"/>
        </w:rPr>
        <w:fldChar w:fldCharType="end"/>
      </w:r>
      <w:r w:rsidRPr="003C0B14">
        <w:rPr>
          <w:i w:val="0"/>
          <w:iCs w:val="0"/>
          <w:color w:val="auto"/>
          <w:sz w:val="24"/>
          <w:szCs w:val="24"/>
        </w:rPr>
        <w:t>: Li</w:t>
      </w:r>
      <w:r w:rsidR="00887706">
        <w:rPr>
          <w:i w:val="0"/>
          <w:iCs w:val="0"/>
          <w:color w:val="auto"/>
          <w:sz w:val="24"/>
          <w:szCs w:val="24"/>
        </w:rPr>
        <w:t>-</w:t>
      </w:r>
      <w:r w:rsidRPr="003C0B14">
        <w:rPr>
          <w:i w:val="0"/>
          <w:iCs w:val="0"/>
          <w:color w:val="auto"/>
          <w:sz w:val="24"/>
          <w:szCs w:val="24"/>
        </w:rPr>
        <w:t>Po battery pack with BMS</w:t>
      </w:r>
      <w:bookmarkEnd w:id="17"/>
    </w:p>
    <w:p w14:paraId="1259FA42" w14:textId="77777777" w:rsidR="006874CF" w:rsidRPr="003C0B14" w:rsidRDefault="006874CF">
      <w:pPr>
        <w:pBdr>
          <w:top w:val="nil"/>
          <w:left w:val="nil"/>
          <w:bottom w:val="nil"/>
          <w:right w:val="nil"/>
          <w:between w:val="nil"/>
        </w:pBdr>
        <w:spacing w:after="0"/>
        <w:jc w:val="left"/>
        <w:rPr>
          <w:b/>
          <w:color w:val="000000"/>
        </w:rPr>
      </w:pPr>
    </w:p>
    <w:p w14:paraId="621BD213" w14:textId="77777777" w:rsidR="00AD73F3" w:rsidRPr="003C0B14" w:rsidRDefault="00AD73F3" w:rsidP="00887706">
      <w:pPr>
        <w:pStyle w:val="ListParagraph"/>
        <w:numPr>
          <w:ilvl w:val="0"/>
          <w:numId w:val="20"/>
        </w:numPr>
        <w:rPr>
          <w:b/>
          <w:color w:val="000000"/>
        </w:rPr>
      </w:pPr>
      <w:r w:rsidRPr="003C0B14">
        <w:rPr>
          <w:b/>
          <w:bCs/>
          <w:color w:val="000000"/>
        </w:rPr>
        <w:t>Control system</w:t>
      </w:r>
      <w:r w:rsidRPr="003C0B14">
        <w:rPr>
          <w:b/>
          <w:color w:val="000000"/>
        </w:rPr>
        <w:t xml:space="preserve"> </w:t>
      </w:r>
    </w:p>
    <w:p w14:paraId="49945612" w14:textId="77777777" w:rsidR="00AD73F3" w:rsidRPr="003C0B14" w:rsidRDefault="00AD73F3" w:rsidP="00887706">
      <w:pPr>
        <w:pStyle w:val="NormalWeb"/>
        <w:spacing w:before="0" w:beforeAutospacing="0" w:after="0" w:afterAutospacing="0" w:line="360" w:lineRule="auto"/>
        <w:rPr>
          <w:color w:val="000000"/>
          <w:shd w:val="clear" w:color="auto" w:fill="FFFFFF"/>
        </w:rPr>
      </w:pPr>
      <w:r w:rsidRPr="003C0B14">
        <w:rPr>
          <w:color w:val="000000"/>
          <w:shd w:val="clear" w:color="auto" w:fill="FFFFFF"/>
        </w:rPr>
        <w:t>The control system manages the input from the operator controller at the surface and converts it into control motion of the ROV underwater. Measurable parameters such as voltage, battery life, depth, and position of the ROV are recorded by sensors and displayed to the operator.</w:t>
      </w:r>
    </w:p>
    <w:p w14:paraId="4C053F4F" w14:textId="77777777" w:rsidR="00AD73F3" w:rsidRPr="003C0B14" w:rsidRDefault="00AD73F3" w:rsidP="00887706">
      <w:pPr>
        <w:pStyle w:val="NormalWeb"/>
        <w:spacing w:before="0" w:beforeAutospacing="0" w:after="0" w:afterAutospacing="0" w:line="360" w:lineRule="auto"/>
        <w:rPr>
          <w:color w:val="000000"/>
          <w:shd w:val="clear" w:color="auto" w:fill="FFFFFF"/>
        </w:rPr>
      </w:pPr>
    </w:p>
    <w:p w14:paraId="3CD70B5E" w14:textId="1EFFCC91" w:rsidR="00AD73F3" w:rsidRPr="003C0B14" w:rsidRDefault="00AD73F3" w:rsidP="00887706">
      <w:pPr>
        <w:pStyle w:val="NormalWeb"/>
        <w:numPr>
          <w:ilvl w:val="0"/>
          <w:numId w:val="20"/>
        </w:numPr>
        <w:spacing w:before="0" w:beforeAutospacing="0" w:after="0" w:afterAutospacing="0" w:line="360" w:lineRule="auto"/>
        <w:rPr>
          <w:b/>
          <w:bCs/>
          <w:lang w:val="en-KE"/>
        </w:rPr>
      </w:pPr>
      <w:r w:rsidRPr="003C0B14">
        <w:rPr>
          <w:b/>
          <w:bCs/>
          <w:lang w:val="en-KE"/>
        </w:rPr>
        <w:t>Microprocessor</w:t>
      </w:r>
    </w:p>
    <w:p w14:paraId="79CCAB72" w14:textId="245AB908" w:rsidR="00AD73F3" w:rsidRPr="003C0B14" w:rsidRDefault="00AD73F3" w:rsidP="00887706">
      <w:pPr>
        <w:pStyle w:val="NormalWeb"/>
        <w:spacing w:line="360" w:lineRule="auto"/>
      </w:pPr>
      <w:r w:rsidRPr="00AD73F3">
        <w:t>The microprocessor</w:t>
      </w:r>
      <w:r w:rsidR="00E658FF" w:rsidRPr="003C0B14">
        <w:t xml:space="preserve"> </w:t>
      </w:r>
      <w:proofErr w:type="gramStart"/>
      <w:r w:rsidR="00E658FF" w:rsidRPr="003C0B14">
        <w:t>is</w:t>
      </w:r>
      <w:r w:rsidRPr="003C0B14">
        <w:t xml:space="preserve"> responsible for</w:t>
      </w:r>
      <w:proofErr w:type="gramEnd"/>
      <w:r w:rsidRPr="003C0B14">
        <w:t xml:space="preserve"> </w:t>
      </w:r>
      <w:r w:rsidRPr="00AD73F3">
        <w:t>executing parallel tasks such as motor control, measurement and recording of different sensor</w:t>
      </w:r>
      <w:r w:rsidR="00E658FF" w:rsidRPr="003C0B14">
        <w:t xml:space="preserve"> reading of</w:t>
      </w:r>
      <w:r w:rsidRPr="00AD73F3">
        <w:t xml:space="preserve"> the system, battery voltage monitoring for energy consumption and communication management with remote control. The Raspberry PI 4 is the selected microprocessor. It is a compact, affordable, powerful and versatile single board computer (SBC) that serv</w:t>
      </w:r>
      <w:r w:rsidR="00E658FF" w:rsidRPr="003C0B14">
        <w:t>es</w:t>
      </w:r>
      <w:r w:rsidRPr="00AD73F3">
        <w:t xml:space="preserve"> for the control system of the ROV. A camera module connects to the board of the </w:t>
      </w:r>
      <w:r w:rsidRPr="00AD73F3">
        <w:lastRenderedPageBreak/>
        <w:t xml:space="preserve">Raspberry pi 4 via the Camera Serial Interface (CSI) port using a flexible ribbon cable. The Camera Serial Interface port is specifically designed for high-speed data transmission between the camera and the processor.  The image sensor captures light and converts it into electrical signal which is digitized and processed by the Graphic Processor Unit. The processed image data is then transmitted from the camera module to the raspberry pi 4 over the CSI. The processed image is then displayed on the screen. </w:t>
      </w:r>
      <w:r w:rsidR="00E658FF" w:rsidRPr="003C0B14">
        <w:t xml:space="preserve">Figure 8 below shows the raspberry pi 4 which is the selected microprocessor. </w:t>
      </w:r>
    </w:p>
    <w:p w14:paraId="00313A48" w14:textId="77777777" w:rsidR="00AD73F3" w:rsidRPr="003C0B14" w:rsidRDefault="00AD73F3" w:rsidP="000077CD">
      <w:pPr>
        <w:pStyle w:val="NormalWeb"/>
        <w:keepNext/>
        <w:jc w:val="center"/>
      </w:pPr>
      <w:r w:rsidRPr="003C0B14">
        <w:rPr>
          <w:noProof/>
          <w:color w:val="000000"/>
          <w:sz w:val="20"/>
          <w:szCs w:val="20"/>
          <w:bdr w:val="none" w:sz="0" w:space="0" w:color="auto" w:frame="1"/>
        </w:rPr>
        <w:drawing>
          <wp:inline distT="0" distB="0" distL="0" distR="0" wp14:anchorId="0DECC2DE" wp14:editId="75D8FAF2">
            <wp:extent cx="2483485" cy="1865630"/>
            <wp:effectExtent l="0" t="0" r="0" b="1270"/>
            <wp:docPr id="9830374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83485" cy="1865630"/>
                    </a:xfrm>
                    <a:prstGeom prst="rect">
                      <a:avLst/>
                    </a:prstGeom>
                    <a:noFill/>
                    <a:ln>
                      <a:noFill/>
                    </a:ln>
                  </pic:spPr>
                </pic:pic>
              </a:graphicData>
            </a:graphic>
          </wp:inline>
        </w:drawing>
      </w:r>
    </w:p>
    <w:p w14:paraId="4F6D6B23" w14:textId="64C1E047" w:rsidR="00AD73F3" w:rsidRPr="003C0B14" w:rsidRDefault="00AD73F3" w:rsidP="000077CD">
      <w:pPr>
        <w:pStyle w:val="Caption"/>
        <w:jc w:val="center"/>
        <w:rPr>
          <w:i w:val="0"/>
          <w:iCs w:val="0"/>
          <w:color w:val="auto"/>
          <w:sz w:val="24"/>
          <w:szCs w:val="24"/>
        </w:rPr>
      </w:pPr>
      <w:bookmarkStart w:id="18" w:name="_Toc188788267"/>
      <w:r w:rsidRPr="003C0B14">
        <w:rPr>
          <w:i w:val="0"/>
          <w:iCs w:val="0"/>
          <w:color w:val="auto"/>
          <w:sz w:val="24"/>
          <w:szCs w:val="24"/>
        </w:rPr>
        <w:t xml:space="preserve">Figure </w:t>
      </w:r>
      <w:r w:rsidRPr="003C0B14">
        <w:rPr>
          <w:i w:val="0"/>
          <w:iCs w:val="0"/>
          <w:color w:val="auto"/>
          <w:sz w:val="24"/>
          <w:szCs w:val="24"/>
        </w:rPr>
        <w:fldChar w:fldCharType="begin"/>
      </w:r>
      <w:r w:rsidRPr="003C0B14">
        <w:rPr>
          <w:i w:val="0"/>
          <w:iCs w:val="0"/>
          <w:color w:val="auto"/>
          <w:sz w:val="24"/>
          <w:szCs w:val="24"/>
        </w:rPr>
        <w:instrText xml:space="preserve"> SEQ Figure \* ARABIC </w:instrText>
      </w:r>
      <w:r w:rsidRPr="003C0B14">
        <w:rPr>
          <w:i w:val="0"/>
          <w:iCs w:val="0"/>
          <w:color w:val="auto"/>
          <w:sz w:val="24"/>
          <w:szCs w:val="24"/>
        </w:rPr>
        <w:fldChar w:fldCharType="separate"/>
      </w:r>
      <w:r w:rsidR="005B67BA" w:rsidRPr="003C0B14">
        <w:rPr>
          <w:i w:val="0"/>
          <w:iCs w:val="0"/>
          <w:noProof/>
          <w:color w:val="auto"/>
          <w:sz w:val="24"/>
          <w:szCs w:val="24"/>
        </w:rPr>
        <w:t>6</w:t>
      </w:r>
      <w:r w:rsidRPr="003C0B14">
        <w:rPr>
          <w:i w:val="0"/>
          <w:iCs w:val="0"/>
          <w:color w:val="auto"/>
          <w:sz w:val="24"/>
          <w:szCs w:val="24"/>
        </w:rPr>
        <w:fldChar w:fldCharType="end"/>
      </w:r>
      <w:r w:rsidRPr="003C0B14">
        <w:rPr>
          <w:i w:val="0"/>
          <w:iCs w:val="0"/>
          <w:color w:val="auto"/>
          <w:sz w:val="24"/>
          <w:szCs w:val="24"/>
        </w:rPr>
        <w:t>: Raspberry pi 4</w:t>
      </w:r>
      <w:bookmarkEnd w:id="18"/>
    </w:p>
    <w:p w14:paraId="52FDC687" w14:textId="77777777" w:rsidR="00E658FF" w:rsidRPr="003C0B14" w:rsidRDefault="00E658FF" w:rsidP="00E658FF">
      <w:pPr>
        <w:pStyle w:val="ListParagraph"/>
        <w:numPr>
          <w:ilvl w:val="0"/>
          <w:numId w:val="20"/>
        </w:numPr>
        <w:rPr>
          <w:lang w:val="en-KE"/>
        </w:rPr>
      </w:pPr>
      <w:r w:rsidRPr="003C0B14">
        <w:rPr>
          <w:b/>
          <w:bCs/>
          <w:lang w:val="en-KE"/>
        </w:rPr>
        <w:t>Electronic speed controllers (ESC)</w:t>
      </w:r>
      <w:r w:rsidRPr="003C0B14">
        <w:rPr>
          <w:lang w:val="en-KE"/>
        </w:rPr>
        <w:t> </w:t>
      </w:r>
    </w:p>
    <w:p w14:paraId="6DB7E448" w14:textId="107DD454" w:rsidR="00215CCC" w:rsidRPr="003C0B14" w:rsidRDefault="00215CCC" w:rsidP="00E658FF">
      <w:pPr>
        <w:rPr>
          <w:lang w:val="en-KE"/>
        </w:rPr>
      </w:pPr>
      <w:r w:rsidRPr="003C0B14">
        <w:rPr>
          <w:color w:val="000000"/>
        </w:rPr>
        <w:t xml:space="preserve">Electronic speed controllers (ESC) regulate the speed and direction of motors based on the input signals. Upon signal reception from the raspberry pi 4, the microcontroller inside the ESC interprets the input signal and determines how much power to send to the motor </w:t>
      </w:r>
      <w:r w:rsidRPr="003C0B14">
        <w:t xml:space="preserve">thus varying the width of the Pulse Width Modulation </w:t>
      </w:r>
      <w:r w:rsidR="00E658FF" w:rsidRPr="003C0B14">
        <w:t>(</w:t>
      </w:r>
      <w:r w:rsidRPr="003C0B14">
        <w:t>PWM</w:t>
      </w:r>
      <w:r w:rsidR="00E658FF" w:rsidRPr="003C0B14">
        <w:t>)</w:t>
      </w:r>
      <w:r w:rsidRPr="003C0B14">
        <w:t>.</w:t>
      </w:r>
      <w:r w:rsidRPr="003C0B14">
        <w:rPr>
          <w:color w:val="C0504D" w:themeColor="accent2"/>
        </w:rPr>
        <w:t xml:space="preserve"> </w:t>
      </w:r>
      <w:r w:rsidRPr="003C0B14">
        <w:rPr>
          <w:color w:val="000000"/>
        </w:rPr>
        <w:t xml:space="preserve">The Metal Oxide Semiconductor Field Effect Transistor (MOSFET) rapidly switches the DC power received by the ESC to the motor’s 3 Phase AC signal in a sequence. </w:t>
      </w:r>
      <w:r w:rsidRPr="003C0B14">
        <w:t xml:space="preserve">They include a pair of relays for each motor. </w:t>
      </w:r>
      <w:r w:rsidRPr="003C0B14">
        <w:rPr>
          <w:color w:val="000000"/>
        </w:rPr>
        <w:t xml:space="preserve">The sensors required for the inspection are added as payload and integrated with the circuitry. Ethernet cable </w:t>
      </w:r>
      <w:r w:rsidR="00150D1A" w:rsidRPr="003C0B14">
        <w:rPr>
          <w:color w:val="000000"/>
        </w:rPr>
        <w:t xml:space="preserve">is </w:t>
      </w:r>
      <w:r w:rsidRPr="003C0B14">
        <w:rPr>
          <w:color w:val="000000"/>
        </w:rPr>
        <w:t>used as the tether for transmission of control signals, the camera feed, and the sensor data from the ROV</w:t>
      </w:r>
      <w:r w:rsidRPr="003C0B14">
        <w:rPr>
          <w:b/>
          <w:color w:val="000000"/>
        </w:rPr>
        <w:t>.</w:t>
      </w:r>
      <w:r w:rsidR="00150D1A" w:rsidRPr="003C0B14">
        <w:rPr>
          <w:color w:val="000000"/>
        </w:rPr>
        <w:t xml:space="preserve"> </w:t>
      </w:r>
      <w:r w:rsidRPr="003C0B14">
        <w:rPr>
          <w:color w:val="000000"/>
        </w:rPr>
        <w:t>Various sensors specific to the application are equipped to carry out detailed underwater monitoring. These sensors also serve as a health monitor to prevent its navigation beyond the operating range.</w:t>
      </w:r>
    </w:p>
    <w:p w14:paraId="42BD93CB" w14:textId="32DBD85B" w:rsidR="00215CCC" w:rsidRPr="003C0B14" w:rsidRDefault="00215CCC" w:rsidP="00E658FF">
      <w:pPr>
        <w:pBdr>
          <w:top w:val="nil"/>
          <w:left w:val="nil"/>
          <w:bottom w:val="nil"/>
          <w:right w:val="nil"/>
          <w:between w:val="nil"/>
        </w:pBdr>
        <w:spacing w:after="0"/>
        <w:rPr>
          <w:color w:val="000000"/>
        </w:rPr>
      </w:pPr>
      <w:r w:rsidRPr="003C0B14">
        <w:rPr>
          <w:color w:val="000000"/>
        </w:rPr>
        <w:t>The brushless motor has a rotor which is the permanent magnet and the stator which has copper coils. When the current is delivered to the coil of the stator, the coil becomes an electromagnet and develops polarities which repel the rotor magnet causing it spin. The 3 Phase AC current delivered by the ESC to the motor constantly changes the polarity of the electromagnet and this keeps the rotor spinning. Hall sensors incorporated withing the motor precisely track the rotor’s position.</w:t>
      </w:r>
      <w:r w:rsidR="00905D14" w:rsidRPr="003C0B14">
        <w:rPr>
          <w:color w:val="000000"/>
        </w:rPr>
        <w:t xml:space="preserve"> Figure 9 below depicts the </w:t>
      </w:r>
      <w:r w:rsidR="009D2393" w:rsidRPr="003C0B14">
        <w:rPr>
          <w:color w:val="000000"/>
        </w:rPr>
        <w:t>electronic</w:t>
      </w:r>
      <w:r w:rsidR="00905D14" w:rsidRPr="003C0B14">
        <w:rPr>
          <w:color w:val="000000"/>
        </w:rPr>
        <w:t xml:space="preserve"> speed controller. </w:t>
      </w:r>
    </w:p>
    <w:p w14:paraId="050EEE9A" w14:textId="77777777" w:rsidR="00150D1A" w:rsidRPr="003C0B14" w:rsidRDefault="00150D1A" w:rsidP="00150D1A">
      <w:pPr>
        <w:keepNext/>
        <w:jc w:val="center"/>
      </w:pPr>
      <w:r w:rsidRPr="003C0B14">
        <w:rPr>
          <w:noProof/>
          <w:color w:val="000000"/>
          <w:bdr w:val="none" w:sz="0" w:space="0" w:color="auto" w:frame="1"/>
        </w:rPr>
        <w:lastRenderedPageBreak/>
        <w:drawing>
          <wp:inline distT="0" distB="0" distL="0" distR="0" wp14:anchorId="380CD589" wp14:editId="2C1A69ED">
            <wp:extent cx="2312894" cy="1298658"/>
            <wp:effectExtent l="0" t="0" r="0" b="0"/>
            <wp:docPr id="7951157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25474" cy="1305722"/>
                    </a:xfrm>
                    <a:prstGeom prst="rect">
                      <a:avLst/>
                    </a:prstGeom>
                    <a:noFill/>
                    <a:ln>
                      <a:noFill/>
                    </a:ln>
                  </pic:spPr>
                </pic:pic>
              </a:graphicData>
            </a:graphic>
          </wp:inline>
        </w:drawing>
      </w:r>
    </w:p>
    <w:p w14:paraId="4C6581A3" w14:textId="68460439" w:rsidR="00215CCC" w:rsidRPr="003C0B14" w:rsidRDefault="00150D1A" w:rsidP="00150D1A">
      <w:pPr>
        <w:pStyle w:val="Caption"/>
        <w:jc w:val="center"/>
        <w:rPr>
          <w:i w:val="0"/>
          <w:iCs w:val="0"/>
          <w:color w:val="auto"/>
          <w:sz w:val="24"/>
          <w:szCs w:val="24"/>
        </w:rPr>
      </w:pPr>
      <w:bookmarkStart w:id="19" w:name="_Toc188788268"/>
      <w:r w:rsidRPr="003C0B14">
        <w:rPr>
          <w:i w:val="0"/>
          <w:iCs w:val="0"/>
          <w:color w:val="auto"/>
          <w:sz w:val="24"/>
          <w:szCs w:val="24"/>
        </w:rPr>
        <w:t xml:space="preserve">Figure </w:t>
      </w:r>
      <w:r w:rsidRPr="003C0B14">
        <w:rPr>
          <w:i w:val="0"/>
          <w:iCs w:val="0"/>
          <w:color w:val="auto"/>
          <w:sz w:val="24"/>
          <w:szCs w:val="24"/>
        </w:rPr>
        <w:fldChar w:fldCharType="begin"/>
      </w:r>
      <w:r w:rsidRPr="003C0B14">
        <w:rPr>
          <w:i w:val="0"/>
          <w:iCs w:val="0"/>
          <w:color w:val="auto"/>
          <w:sz w:val="24"/>
          <w:szCs w:val="24"/>
        </w:rPr>
        <w:instrText xml:space="preserve"> SEQ Figure \* ARABIC </w:instrText>
      </w:r>
      <w:r w:rsidRPr="003C0B14">
        <w:rPr>
          <w:i w:val="0"/>
          <w:iCs w:val="0"/>
          <w:color w:val="auto"/>
          <w:sz w:val="24"/>
          <w:szCs w:val="24"/>
        </w:rPr>
        <w:fldChar w:fldCharType="separate"/>
      </w:r>
      <w:r w:rsidR="005B67BA" w:rsidRPr="003C0B14">
        <w:rPr>
          <w:i w:val="0"/>
          <w:iCs w:val="0"/>
          <w:noProof/>
          <w:color w:val="auto"/>
          <w:sz w:val="24"/>
          <w:szCs w:val="24"/>
        </w:rPr>
        <w:t>7</w:t>
      </w:r>
      <w:r w:rsidRPr="003C0B14">
        <w:rPr>
          <w:i w:val="0"/>
          <w:iCs w:val="0"/>
          <w:color w:val="auto"/>
          <w:sz w:val="24"/>
          <w:szCs w:val="24"/>
        </w:rPr>
        <w:fldChar w:fldCharType="end"/>
      </w:r>
      <w:r w:rsidRPr="003C0B14">
        <w:rPr>
          <w:i w:val="0"/>
          <w:iCs w:val="0"/>
          <w:color w:val="auto"/>
          <w:sz w:val="24"/>
          <w:szCs w:val="24"/>
        </w:rPr>
        <w:t>: Electronic speed controller</w:t>
      </w:r>
      <w:bookmarkEnd w:id="19"/>
    </w:p>
    <w:p w14:paraId="522D9E80" w14:textId="21380C5B" w:rsidR="00C5194E" w:rsidRPr="003C0B14" w:rsidRDefault="002E3EB1" w:rsidP="00E658FF">
      <w:pPr>
        <w:pStyle w:val="ListParagraph"/>
        <w:numPr>
          <w:ilvl w:val="0"/>
          <w:numId w:val="20"/>
        </w:numPr>
        <w:rPr>
          <w:b/>
          <w:bCs/>
        </w:rPr>
      </w:pPr>
      <w:r w:rsidRPr="003C0B14">
        <w:rPr>
          <w:b/>
          <w:bCs/>
        </w:rPr>
        <w:t>Brushless motor</w:t>
      </w:r>
    </w:p>
    <w:p w14:paraId="36E3F12F" w14:textId="7A246372" w:rsidR="002E3EB1" w:rsidRPr="002E3EB1" w:rsidRDefault="002E3EB1" w:rsidP="002E3EB1">
      <w:pPr>
        <w:rPr>
          <w:lang w:val="en-KE"/>
        </w:rPr>
      </w:pPr>
      <w:r w:rsidRPr="003C0B14">
        <w:rPr>
          <w:lang w:val="en-KE"/>
        </w:rPr>
        <w:t xml:space="preserve">It has </w:t>
      </w:r>
      <w:r w:rsidRPr="002E3EB1">
        <w:rPr>
          <w:lang w:val="en-KE"/>
        </w:rPr>
        <w:t>a rotor which is the permanent magnet and the stator which has copper coils. When the current is delivered to the coil of the stator, the coil becomes an electromagnet and develops polarities which repel the rotor magnet causing it spin. The 3 Phase AC current delivered by the ESC to the motor constantly changes the polarity of the electromagnet and this keeps the rotor spinning. Hall sensors incorporated withing the motor precisely track the rotor’s position. </w:t>
      </w:r>
    </w:p>
    <w:p w14:paraId="61A86B18" w14:textId="2D14C4B9" w:rsidR="002E3EB1" w:rsidRPr="003C0B14" w:rsidRDefault="002E3EB1" w:rsidP="002E3EB1">
      <w:pPr>
        <w:rPr>
          <w:lang w:val="en-KE"/>
        </w:rPr>
      </w:pPr>
      <w:r w:rsidRPr="002E3EB1">
        <w:rPr>
          <w:lang w:val="en-KE"/>
        </w:rPr>
        <w:t xml:space="preserve">The ROV is equipped with a temperature sensor with a usable temperature to </w:t>
      </w:r>
      <w:r w:rsidR="00215CCC" w:rsidRPr="003C0B14">
        <w:rPr>
          <w:lang w:val="en-KE"/>
        </w:rPr>
        <w:t>watch</w:t>
      </w:r>
      <w:r w:rsidRPr="002E3EB1">
        <w:rPr>
          <w:lang w:val="en-KE"/>
        </w:rPr>
        <w:t xml:space="preserve"> the temperature underwater for any alarming temperature variations. The pressure sensor is used to provide real-time pressure data that helps in </w:t>
      </w:r>
      <w:proofErr w:type="gramStart"/>
      <w:r w:rsidRPr="002E3EB1">
        <w:rPr>
          <w:lang w:val="en-KE"/>
        </w:rPr>
        <w:t>determining</w:t>
      </w:r>
      <w:proofErr w:type="gramEnd"/>
      <w:r w:rsidRPr="002E3EB1">
        <w:rPr>
          <w:lang w:val="en-KE"/>
        </w:rPr>
        <w:t xml:space="preserve"> the depth of the ROV. It also serves as an external aiding sensor for position tracking by providing depth. The data from these sensors are serially communicated to the microcontroller which is connected to the processor. </w:t>
      </w:r>
      <w:r w:rsidR="00905D14" w:rsidRPr="003C0B14">
        <w:rPr>
          <w:lang w:val="en-KE"/>
        </w:rPr>
        <w:t xml:space="preserve">Figure 10 shows the brushless motor with the propeller attached to it. </w:t>
      </w:r>
    </w:p>
    <w:p w14:paraId="38717E7F" w14:textId="10CBBB83" w:rsidR="002E3EB1" w:rsidRPr="003C0B14" w:rsidRDefault="002E3EB1" w:rsidP="00905D14">
      <w:pPr>
        <w:keepNext/>
        <w:jc w:val="center"/>
      </w:pPr>
      <w:r w:rsidRPr="003C0B14">
        <w:rPr>
          <w:noProof/>
          <w:color w:val="000000"/>
          <w:bdr w:val="none" w:sz="0" w:space="0" w:color="auto" w:frame="1"/>
        </w:rPr>
        <w:drawing>
          <wp:inline distT="0" distB="0" distL="0" distR="0" wp14:anchorId="461761DB" wp14:editId="55FFE76E">
            <wp:extent cx="1352389" cy="1808302"/>
            <wp:effectExtent l="0" t="0" r="635" b="1905"/>
            <wp:docPr id="16828654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flipH="1">
                      <a:off x="0" y="0"/>
                      <a:ext cx="1401321" cy="1873730"/>
                    </a:xfrm>
                    <a:prstGeom prst="rect">
                      <a:avLst/>
                    </a:prstGeom>
                    <a:noFill/>
                    <a:ln>
                      <a:noFill/>
                    </a:ln>
                  </pic:spPr>
                </pic:pic>
              </a:graphicData>
            </a:graphic>
          </wp:inline>
        </w:drawing>
      </w:r>
    </w:p>
    <w:p w14:paraId="4FA848B7" w14:textId="5BE93600" w:rsidR="002E3EB1" w:rsidRPr="00887706" w:rsidRDefault="002E3EB1" w:rsidP="002E3EB1">
      <w:pPr>
        <w:pStyle w:val="Caption"/>
        <w:jc w:val="center"/>
        <w:rPr>
          <w:i w:val="0"/>
          <w:iCs w:val="0"/>
          <w:color w:val="auto"/>
          <w:sz w:val="24"/>
          <w:szCs w:val="24"/>
        </w:rPr>
      </w:pPr>
      <w:bookmarkStart w:id="20" w:name="_Toc188788269"/>
      <w:r w:rsidRPr="00887706">
        <w:rPr>
          <w:i w:val="0"/>
          <w:iCs w:val="0"/>
          <w:color w:val="auto"/>
          <w:sz w:val="24"/>
          <w:szCs w:val="24"/>
        </w:rPr>
        <w:t xml:space="preserve">Figure </w:t>
      </w:r>
      <w:r w:rsidRPr="00887706">
        <w:rPr>
          <w:i w:val="0"/>
          <w:iCs w:val="0"/>
          <w:color w:val="auto"/>
          <w:sz w:val="24"/>
          <w:szCs w:val="24"/>
        </w:rPr>
        <w:fldChar w:fldCharType="begin"/>
      </w:r>
      <w:r w:rsidRPr="00887706">
        <w:rPr>
          <w:i w:val="0"/>
          <w:iCs w:val="0"/>
          <w:color w:val="auto"/>
          <w:sz w:val="24"/>
          <w:szCs w:val="24"/>
        </w:rPr>
        <w:instrText xml:space="preserve"> SEQ Figure \* ARABIC </w:instrText>
      </w:r>
      <w:r w:rsidRPr="00887706">
        <w:rPr>
          <w:i w:val="0"/>
          <w:iCs w:val="0"/>
          <w:color w:val="auto"/>
          <w:sz w:val="24"/>
          <w:szCs w:val="24"/>
        </w:rPr>
        <w:fldChar w:fldCharType="separate"/>
      </w:r>
      <w:r w:rsidR="005B67BA" w:rsidRPr="00887706">
        <w:rPr>
          <w:i w:val="0"/>
          <w:iCs w:val="0"/>
          <w:noProof/>
          <w:color w:val="auto"/>
          <w:sz w:val="24"/>
          <w:szCs w:val="24"/>
        </w:rPr>
        <w:t>8</w:t>
      </w:r>
      <w:r w:rsidRPr="00887706">
        <w:rPr>
          <w:i w:val="0"/>
          <w:iCs w:val="0"/>
          <w:color w:val="auto"/>
          <w:sz w:val="24"/>
          <w:szCs w:val="24"/>
        </w:rPr>
        <w:fldChar w:fldCharType="end"/>
      </w:r>
      <w:r w:rsidRPr="00887706">
        <w:rPr>
          <w:i w:val="0"/>
          <w:iCs w:val="0"/>
          <w:color w:val="auto"/>
          <w:sz w:val="24"/>
          <w:szCs w:val="24"/>
        </w:rPr>
        <w:t>: Brushless motor with propellor attached</w:t>
      </w:r>
      <w:bookmarkEnd w:id="20"/>
    </w:p>
    <w:p w14:paraId="70EA69DC" w14:textId="67B5FCE6" w:rsidR="00C5194E" w:rsidRPr="003C0B14" w:rsidRDefault="00C5194E" w:rsidP="00E658FF">
      <w:pPr>
        <w:pStyle w:val="ListParagraph"/>
        <w:numPr>
          <w:ilvl w:val="0"/>
          <w:numId w:val="20"/>
        </w:numPr>
        <w:rPr>
          <w:b/>
          <w:bCs/>
        </w:rPr>
      </w:pPr>
      <w:r w:rsidRPr="003C0B14">
        <w:rPr>
          <w:b/>
          <w:bCs/>
        </w:rPr>
        <w:t>The Inertial Measurement Unit (IMU)</w:t>
      </w:r>
    </w:p>
    <w:p w14:paraId="75DECC76" w14:textId="497F996B" w:rsidR="00C5194E" w:rsidRPr="00C5194E" w:rsidRDefault="00C5194E" w:rsidP="00C5194E">
      <w:pPr>
        <w:rPr>
          <w:lang w:val="en-KE"/>
        </w:rPr>
      </w:pPr>
      <w:r w:rsidRPr="003C0B14">
        <w:rPr>
          <w:lang w:val="en-KE"/>
        </w:rPr>
        <w:t xml:space="preserve">It </w:t>
      </w:r>
      <w:proofErr w:type="gramStart"/>
      <w:r w:rsidRPr="003C0B14">
        <w:rPr>
          <w:lang w:val="en-KE"/>
        </w:rPr>
        <w:t>c</w:t>
      </w:r>
      <w:r w:rsidRPr="00C5194E">
        <w:rPr>
          <w:lang w:val="en-KE"/>
        </w:rPr>
        <w:t>ontains</w:t>
      </w:r>
      <w:proofErr w:type="gramEnd"/>
      <w:r w:rsidRPr="00C5194E">
        <w:rPr>
          <w:lang w:val="en-KE"/>
        </w:rPr>
        <w:t xml:space="preserve"> a gyroscope, accelerometer, and</w:t>
      </w:r>
      <w:r w:rsidRPr="003C0B14">
        <w:rPr>
          <w:lang w:val="en-KE"/>
        </w:rPr>
        <w:t xml:space="preserve"> </w:t>
      </w:r>
      <w:r w:rsidR="002E3EB1" w:rsidRPr="003C0B14">
        <w:rPr>
          <w:lang w:val="en-KE"/>
        </w:rPr>
        <w:t>a magnetometer</w:t>
      </w:r>
      <w:r w:rsidRPr="00C5194E">
        <w:rPr>
          <w:lang w:val="en-KE"/>
        </w:rPr>
        <w:t xml:space="preserve"> for providing compensated incremental angle, velocity data for navigation and angular rates, linear accelerations, and magnetic fields for control through a digital serial interface bus. The IMU measures angular rates(rad/sec), linear acceleration(m/sec</w:t>
      </w:r>
      <w:r w:rsidRPr="00C5194E">
        <w:rPr>
          <w:vertAlign w:val="superscript"/>
          <w:lang w:val="en-KE"/>
        </w:rPr>
        <w:t>2</w:t>
      </w:r>
      <w:r w:rsidRPr="00C5194E">
        <w:rPr>
          <w:lang w:val="en-KE"/>
        </w:rPr>
        <w:t xml:space="preserve">), and magnetic fields(milli-gauss) in a body mounted strap down configuration </w:t>
      </w:r>
      <w:r w:rsidRPr="00C5194E">
        <w:rPr>
          <w:lang w:val="en-KE"/>
        </w:rPr>
        <w:lastRenderedPageBreak/>
        <w:t>along the three axes which are fed to a sensor fusion algorithm to obtain the attitude and heading of the ROV with respect to the Earth Centred Inertial frame. The navigation data involving the incremental angles and velocities along the three axes are primarily used for positioning the ROV while the control data is used in the determination of the orientation in Euler angles (roll, pitch, and yaw) and control of the vehicle. Since stand-alone gyroscope has no frame of reference in contrast to accelerometer with earth’s acceleration due to gravity as the reference and magnetometer with the earth’s magnetic north as a frame of reference, all the three sensors are fused to obtain the complete orientation of the sensor with respect to a navigation frame. The IMU is powered with a 5V converter. It is mounted vertically on the flat tray at the centre of gravity of the vehicle such that the x-axis of the IMU coincides with the direction of the vehicle’s heading. Further calibration of the IMU after placing it at the COG is done to reduce the bias and obtain precise values.</w:t>
      </w:r>
      <w:r w:rsidR="00905D14" w:rsidRPr="003C0B14">
        <w:rPr>
          <w:lang w:val="en-KE"/>
        </w:rPr>
        <w:t xml:space="preserve"> Figure 11 below show Mpu6050- Inertial Measurement Unit.</w:t>
      </w:r>
    </w:p>
    <w:p w14:paraId="62C6BF84" w14:textId="77777777" w:rsidR="00C5194E" w:rsidRPr="003C0B14" w:rsidRDefault="00C5194E" w:rsidP="00C5194E">
      <w:pPr>
        <w:keepNext/>
        <w:jc w:val="center"/>
      </w:pPr>
      <w:r w:rsidRPr="003C0B14">
        <w:rPr>
          <w:noProof/>
          <w:color w:val="000000"/>
          <w:bdr w:val="none" w:sz="0" w:space="0" w:color="auto" w:frame="1"/>
        </w:rPr>
        <w:drawing>
          <wp:inline distT="0" distB="0" distL="0" distR="0" wp14:anchorId="017EE85F" wp14:editId="31E269C1">
            <wp:extent cx="934910" cy="1567543"/>
            <wp:effectExtent l="0" t="0" r="0" b="0"/>
            <wp:docPr id="20404992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53221" cy="1598245"/>
                    </a:xfrm>
                    <a:prstGeom prst="rect">
                      <a:avLst/>
                    </a:prstGeom>
                    <a:noFill/>
                    <a:ln>
                      <a:noFill/>
                    </a:ln>
                  </pic:spPr>
                </pic:pic>
              </a:graphicData>
            </a:graphic>
          </wp:inline>
        </w:drawing>
      </w:r>
    </w:p>
    <w:p w14:paraId="0FD8DF14" w14:textId="01F3DF3B" w:rsidR="00C5194E" w:rsidRPr="003C0B14" w:rsidRDefault="00C5194E" w:rsidP="00C5194E">
      <w:pPr>
        <w:pStyle w:val="Caption"/>
        <w:jc w:val="center"/>
        <w:rPr>
          <w:i w:val="0"/>
          <w:iCs w:val="0"/>
          <w:color w:val="auto"/>
          <w:sz w:val="24"/>
          <w:szCs w:val="24"/>
        </w:rPr>
      </w:pPr>
      <w:bookmarkStart w:id="21" w:name="_Toc188788270"/>
      <w:r w:rsidRPr="003C0B14">
        <w:rPr>
          <w:i w:val="0"/>
          <w:iCs w:val="0"/>
          <w:color w:val="auto"/>
          <w:sz w:val="24"/>
          <w:szCs w:val="24"/>
        </w:rPr>
        <w:t xml:space="preserve">Figure </w:t>
      </w:r>
      <w:r w:rsidRPr="003C0B14">
        <w:rPr>
          <w:i w:val="0"/>
          <w:iCs w:val="0"/>
          <w:color w:val="auto"/>
          <w:sz w:val="24"/>
          <w:szCs w:val="24"/>
        </w:rPr>
        <w:fldChar w:fldCharType="begin"/>
      </w:r>
      <w:r w:rsidRPr="003C0B14">
        <w:rPr>
          <w:i w:val="0"/>
          <w:iCs w:val="0"/>
          <w:color w:val="auto"/>
          <w:sz w:val="24"/>
          <w:szCs w:val="24"/>
        </w:rPr>
        <w:instrText xml:space="preserve"> SEQ Figure \* ARABIC </w:instrText>
      </w:r>
      <w:r w:rsidRPr="003C0B14">
        <w:rPr>
          <w:i w:val="0"/>
          <w:iCs w:val="0"/>
          <w:color w:val="auto"/>
          <w:sz w:val="24"/>
          <w:szCs w:val="24"/>
        </w:rPr>
        <w:fldChar w:fldCharType="separate"/>
      </w:r>
      <w:r w:rsidR="005B67BA" w:rsidRPr="003C0B14">
        <w:rPr>
          <w:i w:val="0"/>
          <w:iCs w:val="0"/>
          <w:noProof/>
          <w:color w:val="auto"/>
          <w:sz w:val="24"/>
          <w:szCs w:val="24"/>
        </w:rPr>
        <w:t>9</w:t>
      </w:r>
      <w:r w:rsidRPr="003C0B14">
        <w:rPr>
          <w:i w:val="0"/>
          <w:iCs w:val="0"/>
          <w:color w:val="auto"/>
          <w:sz w:val="24"/>
          <w:szCs w:val="24"/>
        </w:rPr>
        <w:fldChar w:fldCharType="end"/>
      </w:r>
      <w:r w:rsidRPr="003C0B14">
        <w:rPr>
          <w:i w:val="0"/>
          <w:iCs w:val="0"/>
          <w:color w:val="auto"/>
          <w:sz w:val="24"/>
          <w:szCs w:val="24"/>
        </w:rPr>
        <w:t>: Mpu6050: Inertial Measurement Units</w:t>
      </w:r>
      <w:bookmarkEnd w:id="21"/>
    </w:p>
    <w:p w14:paraId="55A22FC0" w14:textId="77777777" w:rsidR="000077CD" w:rsidRPr="003C0B14" w:rsidRDefault="000077CD" w:rsidP="00E658FF">
      <w:pPr>
        <w:pStyle w:val="ListParagraph"/>
        <w:numPr>
          <w:ilvl w:val="0"/>
          <w:numId w:val="20"/>
        </w:numPr>
        <w:jc w:val="left"/>
        <w:rPr>
          <w:b/>
          <w:bCs/>
        </w:rPr>
      </w:pPr>
      <w:r w:rsidRPr="003C0B14">
        <w:rPr>
          <w:b/>
          <w:bCs/>
        </w:rPr>
        <w:t>Tether management system</w:t>
      </w:r>
    </w:p>
    <w:p w14:paraId="1A970E0B" w14:textId="6D3B9C0B" w:rsidR="000077CD" w:rsidRPr="003C0B14" w:rsidRDefault="000077CD" w:rsidP="000077CD">
      <w:pPr>
        <w:rPr>
          <w:lang w:val="en-KE"/>
        </w:rPr>
      </w:pPr>
      <w:r w:rsidRPr="003C0B14">
        <w:rPr>
          <w:lang w:val="en-KE"/>
        </w:rPr>
        <w:t>ROV’s use</w:t>
      </w:r>
      <w:r w:rsidRPr="000077CD">
        <w:rPr>
          <w:lang w:val="en-KE"/>
        </w:rPr>
        <w:t xml:space="preserve"> tether, high-bandwidth communication cable for communication with the operator. The fibre optic tether enables the transfer of high-definition videos. The figure below depicts the ethernet cable used for data transmission.</w:t>
      </w:r>
      <w:r w:rsidR="00905D14" w:rsidRPr="003C0B14">
        <w:rPr>
          <w:lang w:val="en-KE"/>
        </w:rPr>
        <w:t xml:space="preserve"> Figure 12 shows the ethernet cable which is used for transmission of data. </w:t>
      </w:r>
    </w:p>
    <w:p w14:paraId="744CA126" w14:textId="77777777" w:rsidR="000077CD" w:rsidRPr="003C0B14" w:rsidRDefault="000077CD" w:rsidP="000077CD">
      <w:pPr>
        <w:keepNext/>
        <w:jc w:val="center"/>
      </w:pPr>
      <w:r w:rsidRPr="003C0B14">
        <w:rPr>
          <w:noProof/>
          <w:color w:val="000000"/>
          <w:bdr w:val="none" w:sz="0" w:space="0" w:color="auto" w:frame="1"/>
        </w:rPr>
        <w:drawing>
          <wp:inline distT="0" distB="0" distL="0" distR="0" wp14:anchorId="3214BB1F" wp14:editId="02DAE014">
            <wp:extent cx="1137237" cy="1137237"/>
            <wp:effectExtent l="0" t="0" r="6350" b="6350"/>
            <wp:docPr id="3597963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70681" cy="1170681"/>
                    </a:xfrm>
                    <a:prstGeom prst="rect">
                      <a:avLst/>
                    </a:prstGeom>
                    <a:noFill/>
                    <a:ln>
                      <a:noFill/>
                    </a:ln>
                  </pic:spPr>
                </pic:pic>
              </a:graphicData>
            </a:graphic>
          </wp:inline>
        </w:drawing>
      </w:r>
    </w:p>
    <w:p w14:paraId="5D397092" w14:textId="43CA9EF3" w:rsidR="00AD73F3" w:rsidRPr="003C0B14" w:rsidRDefault="000077CD" w:rsidP="009D2393">
      <w:pPr>
        <w:pStyle w:val="Caption"/>
        <w:jc w:val="center"/>
        <w:rPr>
          <w:b/>
          <w:bCs/>
          <w:i w:val="0"/>
          <w:iCs w:val="0"/>
          <w:color w:val="auto"/>
          <w:sz w:val="24"/>
          <w:szCs w:val="24"/>
        </w:rPr>
      </w:pPr>
      <w:bookmarkStart w:id="22" w:name="_Toc188788271"/>
      <w:r w:rsidRPr="003C0B14">
        <w:rPr>
          <w:i w:val="0"/>
          <w:iCs w:val="0"/>
          <w:color w:val="auto"/>
          <w:sz w:val="24"/>
          <w:szCs w:val="24"/>
        </w:rPr>
        <w:t xml:space="preserve">Figure </w:t>
      </w:r>
      <w:r w:rsidRPr="003C0B14">
        <w:rPr>
          <w:i w:val="0"/>
          <w:iCs w:val="0"/>
          <w:color w:val="auto"/>
          <w:sz w:val="24"/>
          <w:szCs w:val="24"/>
        </w:rPr>
        <w:fldChar w:fldCharType="begin"/>
      </w:r>
      <w:r w:rsidRPr="003C0B14">
        <w:rPr>
          <w:i w:val="0"/>
          <w:iCs w:val="0"/>
          <w:color w:val="auto"/>
          <w:sz w:val="24"/>
          <w:szCs w:val="24"/>
        </w:rPr>
        <w:instrText xml:space="preserve"> SEQ Figure \* ARABIC </w:instrText>
      </w:r>
      <w:r w:rsidRPr="003C0B14">
        <w:rPr>
          <w:i w:val="0"/>
          <w:iCs w:val="0"/>
          <w:color w:val="auto"/>
          <w:sz w:val="24"/>
          <w:szCs w:val="24"/>
        </w:rPr>
        <w:fldChar w:fldCharType="separate"/>
      </w:r>
      <w:r w:rsidR="005B67BA" w:rsidRPr="003C0B14">
        <w:rPr>
          <w:i w:val="0"/>
          <w:iCs w:val="0"/>
          <w:noProof/>
          <w:color w:val="auto"/>
          <w:sz w:val="24"/>
          <w:szCs w:val="24"/>
        </w:rPr>
        <w:t>10</w:t>
      </w:r>
      <w:r w:rsidRPr="003C0B14">
        <w:rPr>
          <w:i w:val="0"/>
          <w:iCs w:val="0"/>
          <w:color w:val="auto"/>
          <w:sz w:val="24"/>
          <w:szCs w:val="24"/>
        </w:rPr>
        <w:fldChar w:fldCharType="end"/>
      </w:r>
      <w:r w:rsidRPr="003C0B14">
        <w:rPr>
          <w:i w:val="0"/>
          <w:iCs w:val="0"/>
          <w:color w:val="auto"/>
          <w:sz w:val="24"/>
          <w:szCs w:val="24"/>
        </w:rPr>
        <w:t>: An ethernet cable used for transmission of data</w:t>
      </w:r>
      <w:bookmarkEnd w:id="22"/>
    </w:p>
    <w:p w14:paraId="22CC58FC" w14:textId="77777777" w:rsidR="00A61FAC" w:rsidRPr="003C0B14" w:rsidRDefault="00000000">
      <w:pPr>
        <w:pStyle w:val="Heading2"/>
        <w:numPr>
          <w:ilvl w:val="1"/>
          <w:numId w:val="6"/>
        </w:numPr>
        <w:jc w:val="center"/>
      </w:pPr>
      <w:r w:rsidRPr="003C0B14">
        <w:lastRenderedPageBreak/>
        <w:t>Fabrication and assembly</w:t>
      </w:r>
    </w:p>
    <w:p w14:paraId="147E8A60" w14:textId="76C72375" w:rsidR="00A61FAC" w:rsidRPr="003C0B14" w:rsidRDefault="00000000">
      <w:pPr>
        <w:rPr>
          <w:color w:val="C0504D" w:themeColor="accent2"/>
        </w:rPr>
      </w:pPr>
      <w:r w:rsidRPr="003C0B14">
        <w:t>Implementing the ROV</w:t>
      </w:r>
      <w:r w:rsidR="0093477C" w:rsidRPr="003C0B14">
        <w:t xml:space="preserve"> Electrical and Control design followed a</w:t>
      </w:r>
      <w:r w:rsidRPr="003C0B14">
        <w:t xml:space="preserve"> series of processes that involve</w:t>
      </w:r>
      <w:r w:rsidR="0093477C" w:rsidRPr="003C0B14">
        <w:t xml:space="preserve">d </w:t>
      </w:r>
      <w:r w:rsidRPr="003C0B14">
        <w:t xml:space="preserve">acquisition of electrical components and integration of the software and hardware, and the assembly of the ROV. </w:t>
      </w:r>
    </w:p>
    <w:p w14:paraId="6EA46E1E" w14:textId="77777777" w:rsidR="009D2393" w:rsidRPr="009D2393" w:rsidRDefault="009D2393" w:rsidP="009D2393">
      <w:pPr>
        <w:rPr>
          <w:lang w:val="en-KE"/>
        </w:rPr>
      </w:pPr>
      <w:r w:rsidRPr="009D2393">
        <w:rPr>
          <w:b/>
          <w:bCs/>
          <w:lang w:val="en-KE"/>
        </w:rPr>
        <w:t>3.2.1 Project Setup</w:t>
      </w:r>
    </w:p>
    <w:p w14:paraId="35215AF4" w14:textId="77777777" w:rsidR="009D2393" w:rsidRPr="009D2393" w:rsidRDefault="009D2393" w:rsidP="009D2393">
      <w:pPr>
        <w:numPr>
          <w:ilvl w:val="0"/>
          <w:numId w:val="22"/>
        </w:numPr>
        <w:rPr>
          <w:b/>
          <w:bCs/>
          <w:lang w:val="en-KE"/>
        </w:rPr>
      </w:pPr>
      <w:r w:rsidRPr="009D2393">
        <w:rPr>
          <w:b/>
          <w:bCs/>
          <w:lang w:val="en-KE"/>
        </w:rPr>
        <w:t>Requirements</w:t>
      </w:r>
    </w:p>
    <w:p w14:paraId="5BAB0566" w14:textId="77777777" w:rsidR="009D2393" w:rsidRPr="009D2393" w:rsidRDefault="009D2393" w:rsidP="009D2393">
      <w:pPr>
        <w:numPr>
          <w:ilvl w:val="0"/>
          <w:numId w:val="23"/>
        </w:numPr>
        <w:rPr>
          <w:lang w:val="en-KE"/>
        </w:rPr>
      </w:pPr>
      <w:r w:rsidRPr="009D2393">
        <w:rPr>
          <w:lang w:val="en-KE"/>
        </w:rPr>
        <w:t>Git</w:t>
      </w:r>
    </w:p>
    <w:p w14:paraId="4AFB1430" w14:textId="77777777" w:rsidR="009D2393" w:rsidRPr="009D2393" w:rsidRDefault="009D2393" w:rsidP="009D2393">
      <w:pPr>
        <w:numPr>
          <w:ilvl w:val="0"/>
          <w:numId w:val="23"/>
        </w:numPr>
        <w:rPr>
          <w:lang w:val="en-KE"/>
        </w:rPr>
      </w:pPr>
      <w:r w:rsidRPr="009D2393">
        <w:rPr>
          <w:lang w:val="en-KE"/>
        </w:rPr>
        <w:t>Python version 3.10</w:t>
      </w:r>
    </w:p>
    <w:p w14:paraId="1D425220" w14:textId="4912EDA0" w:rsidR="009D2393" w:rsidRPr="009D2393" w:rsidRDefault="009D2393" w:rsidP="009D2393">
      <w:pPr>
        <w:numPr>
          <w:ilvl w:val="0"/>
          <w:numId w:val="23"/>
        </w:numPr>
        <w:rPr>
          <w:lang w:val="en-KE"/>
        </w:rPr>
      </w:pPr>
      <w:r w:rsidRPr="009D2393">
        <w:rPr>
          <w:lang w:val="en-KE"/>
        </w:rPr>
        <w:t xml:space="preserve">An Editor preferable </w:t>
      </w:r>
      <w:r w:rsidR="008E3400" w:rsidRPr="003C0B14">
        <w:rPr>
          <w:lang w:val="en-KE"/>
        </w:rPr>
        <w:t>PyCharm</w:t>
      </w:r>
    </w:p>
    <w:p w14:paraId="1455638E" w14:textId="77777777" w:rsidR="009D2393" w:rsidRPr="009D2393" w:rsidRDefault="009D2393" w:rsidP="009D2393">
      <w:pPr>
        <w:numPr>
          <w:ilvl w:val="0"/>
          <w:numId w:val="23"/>
        </w:numPr>
        <w:rPr>
          <w:lang w:val="en-KE"/>
        </w:rPr>
      </w:pPr>
      <w:r w:rsidRPr="009D2393">
        <w:rPr>
          <w:lang w:val="en-KE"/>
        </w:rPr>
        <w:t>Laptop Specs: 4GB Ram, i5/i3/i7 processor</w:t>
      </w:r>
    </w:p>
    <w:p w14:paraId="0C7A6872" w14:textId="77777777" w:rsidR="008E3400" w:rsidRPr="003C0B14" w:rsidRDefault="009D2393" w:rsidP="008E3400">
      <w:pPr>
        <w:numPr>
          <w:ilvl w:val="0"/>
          <w:numId w:val="24"/>
        </w:numPr>
        <w:rPr>
          <w:lang w:val="en-KE"/>
        </w:rPr>
      </w:pPr>
      <w:r w:rsidRPr="009D2393">
        <w:rPr>
          <w:b/>
          <w:bCs/>
          <w:lang w:val="en-KE"/>
        </w:rPr>
        <w:t>Local set up</w:t>
      </w:r>
    </w:p>
    <w:p w14:paraId="26182F88" w14:textId="42985E76" w:rsidR="008E3400" w:rsidRPr="003C0B14" w:rsidRDefault="008E3400" w:rsidP="008E3400">
      <w:pPr>
        <w:pStyle w:val="ListParagraph"/>
        <w:numPr>
          <w:ilvl w:val="0"/>
          <w:numId w:val="36"/>
        </w:numPr>
        <w:rPr>
          <w:lang w:val="en-KE"/>
        </w:rPr>
      </w:pPr>
      <w:r w:rsidRPr="003C0B14">
        <w:rPr>
          <w:lang w:val="en-KE"/>
        </w:rPr>
        <w:t xml:space="preserve">The Project Source Code is publicly </w:t>
      </w:r>
      <w:proofErr w:type="gramStart"/>
      <w:r w:rsidRPr="003C0B14">
        <w:rPr>
          <w:lang w:val="en-KE"/>
        </w:rPr>
        <w:t>located</w:t>
      </w:r>
      <w:proofErr w:type="gramEnd"/>
      <w:r w:rsidRPr="003C0B14">
        <w:rPr>
          <w:lang w:val="en-KE"/>
        </w:rPr>
        <w:t xml:space="preserve"> at </w:t>
      </w:r>
    </w:p>
    <w:p w14:paraId="63A2C804" w14:textId="73C0C962" w:rsidR="008E3400" w:rsidRPr="003C0B14" w:rsidRDefault="008E3400" w:rsidP="008E3400">
      <w:pPr>
        <w:rPr>
          <w:lang w:val="en-KE"/>
        </w:rPr>
      </w:pPr>
      <w:hyperlink r:id="rId29" w:history="1">
        <w:r w:rsidRPr="003C0B14">
          <w:rPr>
            <w:rStyle w:val="Hyperlink"/>
          </w:rPr>
          <w:t>https://github.com/dennissammy77/REMOTELY_OPERATED_VEHICLE.git</w:t>
        </w:r>
      </w:hyperlink>
    </w:p>
    <w:p w14:paraId="619C90AF" w14:textId="418423AF" w:rsidR="009D2393" w:rsidRPr="003C0B14" w:rsidRDefault="008E3400" w:rsidP="008E3400">
      <w:pPr>
        <w:pStyle w:val="ListParagraph"/>
        <w:numPr>
          <w:ilvl w:val="0"/>
          <w:numId w:val="36"/>
        </w:numPr>
        <w:tabs>
          <w:tab w:val="num" w:pos="720"/>
        </w:tabs>
        <w:rPr>
          <w:lang w:val="en-KE"/>
        </w:rPr>
      </w:pPr>
      <w:r w:rsidRPr="003C0B14">
        <w:rPr>
          <w:lang w:val="en-KE"/>
        </w:rPr>
        <w:t xml:space="preserve">The following commands were performed: </w:t>
      </w:r>
    </w:p>
    <w:p w14:paraId="721D3185" w14:textId="77777777" w:rsidR="008E3400" w:rsidRPr="003C0B14" w:rsidRDefault="008E3400" w:rsidP="008E3400">
      <w:pPr>
        <w:pStyle w:val="NormalWeb"/>
        <w:spacing w:before="0" w:beforeAutospacing="0" w:after="0" w:afterAutospacing="0"/>
        <w:ind w:left="360"/>
      </w:pPr>
      <w:r w:rsidRPr="003C0B14">
        <w:rPr>
          <w:color w:val="585260"/>
          <w:shd w:val="clear" w:color="auto" w:fill="EFECF4"/>
        </w:rPr>
        <w:t xml:space="preserve">git </w:t>
      </w:r>
      <w:r w:rsidRPr="003C0B14">
        <w:rPr>
          <w:color w:val="955AE7"/>
          <w:shd w:val="clear" w:color="auto" w:fill="EFECF4"/>
        </w:rPr>
        <w:t>clone</w:t>
      </w:r>
      <w:r w:rsidRPr="003C0B14">
        <w:rPr>
          <w:color w:val="585260"/>
          <w:shd w:val="clear" w:color="auto" w:fill="EFECF4"/>
        </w:rPr>
        <w:t xml:space="preserve"> </w:t>
      </w:r>
      <w:r w:rsidRPr="003C0B14">
        <w:rPr>
          <w:color w:val="576DDB"/>
          <w:shd w:val="clear" w:color="auto" w:fill="EFECF4"/>
        </w:rPr>
        <w:t>https</w:t>
      </w:r>
      <w:r w:rsidRPr="003C0B14">
        <w:rPr>
          <w:color w:val="585260"/>
          <w:shd w:val="clear" w:color="auto" w:fill="EFECF4"/>
        </w:rPr>
        <w:t>://github.com/dennissammy77/REMOTELY_OPERATED_VEHICLE.git</w:t>
      </w:r>
    </w:p>
    <w:p w14:paraId="12ECBA5F" w14:textId="77777777" w:rsidR="008E3400" w:rsidRPr="003C0B14" w:rsidRDefault="008E3400" w:rsidP="008E3400">
      <w:pPr>
        <w:tabs>
          <w:tab w:val="num" w:pos="720"/>
        </w:tabs>
        <w:rPr>
          <w:lang w:val="en-KE"/>
        </w:rPr>
      </w:pPr>
    </w:p>
    <w:p w14:paraId="5DAB424E" w14:textId="13822C87" w:rsidR="009D2393" w:rsidRPr="009D2393" w:rsidRDefault="008E3400" w:rsidP="009D2393">
      <w:pPr>
        <w:numPr>
          <w:ilvl w:val="0"/>
          <w:numId w:val="26"/>
        </w:numPr>
        <w:rPr>
          <w:lang w:val="en-KE"/>
        </w:rPr>
      </w:pPr>
      <w:r w:rsidRPr="003C0B14">
        <w:rPr>
          <w:lang w:val="en-KE"/>
        </w:rPr>
        <w:t xml:space="preserve">The </w:t>
      </w:r>
      <w:r w:rsidR="009D2393" w:rsidRPr="009D2393">
        <w:rPr>
          <w:lang w:val="en-KE"/>
        </w:rPr>
        <w:t xml:space="preserve">required dependencies </w:t>
      </w:r>
      <w:r w:rsidRPr="003C0B14">
        <w:rPr>
          <w:lang w:val="en-KE"/>
        </w:rPr>
        <w:t xml:space="preserve">were installed </w:t>
      </w:r>
      <w:r w:rsidR="009D2393" w:rsidRPr="009D2393">
        <w:rPr>
          <w:lang w:val="en-KE"/>
        </w:rPr>
        <w:t>as listed in the app.py file.</w:t>
      </w:r>
    </w:p>
    <w:p w14:paraId="0E33A582" w14:textId="37EA21AB" w:rsidR="008E3400" w:rsidRPr="009D2393" w:rsidRDefault="008E3400" w:rsidP="008E3400">
      <w:pPr>
        <w:numPr>
          <w:ilvl w:val="0"/>
          <w:numId w:val="26"/>
        </w:numPr>
        <w:rPr>
          <w:lang w:val="en-KE"/>
        </w:rPr>
      </w:pPr>
      <w:r w:rsidRPr="003C0B14">
        <w:rPr>
          <w:lang w:val="en-KE"/>
        </w:rPr>
        <w:t>T</w:t>
      </w:r>
      <w:r w:rsidR="009D2393" w:rsidRPr="009D2393">
        <w:rPr>
          <w:lang w:val="en-KE"/>
        </w:rPr>
        <w:t>he file inventory of the Raspberry Pi</w:t>
      </w:r>
      <w:r w:rsidRPr="003C0B14">
        <w:rPr>
          <w:lang w:val="en-KE"/>
        </w:rPr>
        <w:t xml:space="preserve"> was accessed and the folder of the ROV was added. </w:t>
      </w:r>
      <w:r w:rsidR="009D2393" w:rsidRPr="009D2393">
        <w:rPr>
          <w:lang w:val="en-KE"/>
        </w:rPr>
        <w:t xml:space="preserve"> This folder </w:t>
      </w:r>
      <w:proofErr w:type="gramStart"/>
      <w:r w:rsidR="009D2393" w:rsidRPr="009D2393">
        <w:rPr>
          <w:lang w:val="en-KE"/>
        </w:rPr>
        <w:t>contain</w:t>
      </w:r>
      <w:r w:rsidRPr="003C0B14">
        <w:rPr>
          <w:lang w:val="en-KE"/>
        </w:rPr>
        <w:t>s</w:t>
      </w:r>
      <w:proofErr w:type="gramEnd"/>
      <w:r w:rsidR="009D2393" w:rsidRPr="009D2393">
        <w:rPr>
          <w:lang w:val="en-KE"/>
        </w:rPr>
        <w:t xml:space="preserve"> the services to run the different sub systems</w:t>
      </w:r>
      <w:r w:rsidRPr="003C0B14">
        <w:rPr>
          <w:lang w:val="en-KE"/>
        </w:rPr>
        <w:t xml:space="preserve"> of the ROV. </w:t>
      </w:r>
    </w:p>
    <w:p w14:paraId="55844C26" w14:textId="4FD1EB1C" w:rsidR="009D2393" w:rsidRPr="009D2393" w:rsidRDefault="008E3400" w:rsidP="009D2393">
      <w:pPr>
        <w:numPr>
          <w:ilvl w:val="0"/>
          <w:numId w:val="27"/>
        </w:numPr>
        <w:rPr>
          <w:b/>
          <w:bCs/>
          <w:lang w:val="en-KE"/>
        </w:rPr>
      </w:pPr>
      <w:r w:rsidRPr="003C0B14">
        <w:rPr>
          <w:b/>
          <w:bCs/>
          <w:lang w:val="en-KE"/>
        </w:rPr>
        <w:t>Secure Socket Shell (</w:t>
      </w:r>
      <w:r w:rsidR="009D2393" w:rsidRPr="009D2393">
        <w:rPr>
          <w:b/>
          <w:bCs/>
          <w:lang w:val="en-KE"/>
        </w:rPr>
        <w:t>SSH</w:t>
      </w:r>
      <w:r w:rsidRPr="003C0B14">
        <w:rPr>
          <w:b/>
          <w:bCs/>
          <w:lang w:val="en-KE"/>
        </w:rPr>
        <w:t>)</w:t>
      </w:r>
      <w:r w:rsidR="009D2393" w:rsidRPr="009D2393">
        <w:rPr>
          <w:b/>
          <w:bCs/>
          <w:lang w:val="en-KE"/>
        </w:rPr>
        <w:t xml:space="preserve"> Configuration</w:t>
      </w:r>
    </w:p>
    <w:p w14:paraId="4F6A3DF9" w14:textId="0EF54911" w:rsidR="009D2393" w:rsidRPr="009D2393" w:rsidRDefault="00C37F29" w:rsidP="009D2393">
      <w:pPr>
        <w:rPr>
          <w:lang w:val="en-KE"/>
        </w:rPr>
      </w:pPr>
      <w:r w:rsidRPr="003C0B14">
        <w:rPr>
          <w:lang w:val="en-KE"/>
        </w:rPr>
        <w:t xml:space="preserve">Secure Socket Shell connection </w:t>
      </w:r>
      <w:r w:rsidR="009D2393" w:rsidRPr="009D2393">
        <w:rPr>
          <w:lang w:val="en-KE"/>
        </w:rPr>
        <w:t>enable the G</w:t>
      </w:r>
      <w:r w:rsidRPr="003C0B14">
        <w:rPr>
          <w:lang w:val="en-KE"/>
        </w:rPr>
        <w:t xml:space="preserve">raphic </w:t>
      </w:r>
      <w:r w:rsidR="009D2393" w:rsidRPr="009D2393">
        <w:rPr>
          <w:lang w:val="en-KE"/>
        </w:rPr>
        <w:t>U</w:t>
      </w:r>
      <w:r w:rsidRPr="003C0B14">
        <w:rPr>
          <w:lang w:val="en-KE"/>
        </w:rPr>
        <w:t xml:space="preserve">ser </w:t>
      </w:r>
      <w:proofErr w:type="gramStart"/>
      <w:r w:rsidR="009D2393" w:rsidRPr="009D2393">
        <w:rPr>
          <w:lang w:val="en-KE"/>
        </w:rPr>
        <w:t>I</w:t>
      </w:r>
      <w:r w:rsidRPr="003C0B14">
        <w:rPr>
          <w:lang w:val="en-KE"/>
        </w:rPr>
        <w:t xml:space="preserve">nterface </w:t>
      </w:r>
      <w:r w:rsidR="009D2393" w:rsidRPr="009D2393">
        <w:rPr>
          <w:lang w:val="en-KE"/>
        </w:rPr>
        <w:t xml:space="preserve"> to</w:t>
      </w:r>
      <w:proofErr w:type="gramEnd"/>
      <w:r w:rsidR="009D2393" w:rsidRPr="009D2393">
        <w:rPr>
          <w:lang w:val="en-KE"/>
        </w:rPr>
        <w:t xml:space="preserve"> connect to the </w:t>
      </w:r>
      <w:r w:rsidRPr="003C0B14">
        <w:rPr>
          <w:lang w:val="en-KE"/>
        </w:rPr>
        <w:t>Raspberry Pi 4</w:t>
      </w:r>
      <w:r w:rsidR="009D2393" w:rsidRPr="009D2393">
        <w:rPr>
          <w:lang w:val="en-KE"/>
        </w:rPr>
        <w:t> </w:t>
      </w:r>
      <w:r w:rsidRPr="003C0B14">
        <w:rPr>
          <w:lang w:val="en-KE"/>
        </w:rPr>
        <w:t xml:space="preserve">thus allowing the microprocessor to operate and be accessed remotely and headless which refer to connection without an interface. </w:t>
      </w:r>
    </w:p>
    <w:p w14:paraId="39D85013" w14:textId="016236E0" w:rsidR="009D2393" w:rsidRPr="009D2393" w:rsidRDefault="009D2393" w:rsidP="009D2393">
      <w:pPr>
        <w:rPr>
          <w:lang w:val="en-KE"/>
        </w:rPr>
      </w:pPr>
      <w:r w:rsidRPr="009D2393">
        <w:rPr>
          <w:lang w:val="en-KE"/>
        </w:rPr>
        <w:t>This setup involve</w:t>
      </w:r>
      <w:r w:rsidR="00C37F29" w:rsidRPr="003C0B14">
        <w:rPr>
          <w:lang w:val="en-KE"/>
        </w:rPr>
        <w:t>d</w:t>
      </w:r>
      <w:r w:rsidRPr="009D2393">
        <w:rPr>
          <w:lang w:val="en-KE"/>
        </w:rPr>
        <w:t xml:space="preserve"> the following steps:</w:t>
      </w:r>
    </w:p>
    <w:p w14:paraId="3A84C1D8" w14:textId="7947145F" w:rsidR="009D2393" w:rsidRPr="009D2393" w:rsidRDefault="009D2393" w:rsidP="009D2393">
      <w:pPr>
        <w:numPr>
          <w:ilvl w:val="0"/>
          <w:numId w:val="28"/>
        </w:numPr>
        <w:rPr>
          <w:lang w:val="en-KE"/>
        </w:rPr>
      </w:pPr>
      <w:r w:rsidRPr="009D2393">
        <w:rPr>
          <w:lang w:val="en-KE"/>
        </w:rPr>
        <w:t>Download</w:t>
      </w:r>
      <w:r w:rsidR="00C37F29" w:rsidRPr="003C0B14">
        <w:rPr>
          <w:lang w:val="en-KE"/>
        </w:rPr>
        <w:t>ing the Raspberry</w:t>
      </w:r>
      <w:r w:rsidRPr="009D2393">
        <w:rPr>
          <w:lang w:val="en-KE"/>
        </w:rPr>
        <w:t xml:space="preserve"> Pi 4 installation imager.</w:t>
      </w:r>
    </w:p>
    <w:p w14:paraId="120D4640" w14:textId="7FB0349E" w:rsidR="009D2393" w:rsidRPr="009D2393" w:rsidRDefault="009D2393" w:rsidP="009D2393">
      <w:pPr>
        <w:numPr>
          <w:ilvl w:val="0"/>
          <w:numId w:val="28"/>
        </w:numPr>
        <w:rPr>
          <w:lang w:val="en-KE"/>
        </w:rPr>
      </w:pPr>
      <w:r w:rsidRPr="009D2393">
        <w:rPr>
          <w:lang w:val="en-KE"/>
        </w:rPr>
        <w:t xml:space="preserve">Recording the IP, username and password </w:t>
      </w:r>
      <w:r w:rsidR="00C37F29" w:rsidRPr="003C0B14">
        <w:rPr>
          <w:lang w:val="en-KE"/>
        </w:rPr>
        <w:t>during Raspberry</w:t>
      </w:r>
      <w:r w:rsidRPr="009D2393">
        <w:rPr>
          <w:lang w:val="en-KE"/>
        </w:rPr>
        <w:t xml:space="preserve"> pi OS installation. Username and password </w:t>
      </w:r>
      <w:r w:rsidR="00C37F29" w:rsidRPr="003C0B14">
        <w:rPr>
          <w:lang w:val="en-KE"/>
        </w:rPr>
        <w:t xml:space="preserve">were </w:t>
      </w:r>
      <w:r w:rsidRPr="009D2393">
        <w:rPr>
          <w:lang w:val="en-KE"/>
        </w:rPr>
        <w:t>used as authenticators for the SSH remote headless connection.</w:t>
      </w:r>
    </w:p>
    <w:p w14:paraId="75EFB6E0" w14:textId="38C2C01E" w:rsidR="009D2393" w:rsidRPr="009D2393" w:rsidRDefault="009D2393" w:rsidP="00F50BA8">
      <w:pPr>
        <w:numPr>
          <w:ilvl w:val="0"/>
          <w:numId w:val="28"/>
        </w:numPr>
        <w:rPr>
          <w:lang w:val="en-KE"/>
        </w:rPr>
      </w:pPr>
      <w:r w:rsidRPr="009D2393">
        <w:rPr>
          <w:lang w:val="en-KE"/>
        </w:rPr>
        <w:lastRenderedPageBreak/>
        <w:t xml:space="preserve">Under the program repository, </w:t>
      </w:r>
      <w:r w:rsidR="00C37F29" w:rsidRPr="003C0B14">
        <w:rPr>
          <w:lang w:val="en-KE"/>
        </w:rPr>
        <w:t xml:space="preserve">the respective values to the variables were assigned. </w:t>
      </w:r>
      <w:r w:rsidRPr="009D2393">
        <w:rPr>
          <w:lang w:val="en-KE"/>
        </w:rPr>
        <w:br/>
      </w:r>
      <w:r w:rsidRPr="009D2393">
        <w:rPr>
          <w:lang w:val="en-KE"/>
        </w:rPr>
        <w:br/>
      </w:r>
    </w:p>
    <w:p w14:paraId="0847A564" w14:textId="77777777" w:rsidR="009D2393" w:rsidRPr="009D2393" w:rsidRDefault="009D2393" w:rsidP="009D2393">
      <w:pPr>
        <w:numPr>
          <w:ilvl w:val="0"/>
          <w:numId w:val="29"/>
        </w:numPr>
        <w:rPr>
          <w:lang w:val="en-KE"/>
        </w:rPr>
      </w:pPr>
      <w:r w:rsidRPr="009D2393">
        <w:rPr>
          <w:b/>
          <w:bCs/>
          <w:lang w:val="en-KE"/>
        </w:rPr>
        <w:t>Run the Program</w:t>
      </w:r>
    </w:p>
    <w:p w14:paraId="009DFDE7" w14:textId="6421469F" w:rsidR="00664AC0" w:rsidRPr="003C0B14" w:rsidRDefault="00664AC0" w:rsidP="00664AC0">
      <w:pPr>
        <w:tabs>
          <w:tab w:val="num" w:pos="720"/>
        </w:tabs>
        <w:rPr>
          <w:lang w:val="en-KE"/>
        </w:rPr>
      </w:pPr>
      <w:r w:rsidRPr="003C0B14">
        <w:rPr>
          <w:lang w:val="en-KE"/>
        </w:rPr>
        <w:t>With the entry point of the program as app.py, the program was started with either of the following methods:</w:t>
      </w:r>
    </w:p>
    <w:p w14:paraId="59B80103" w14:textId="3C6A7C31" w:rsidR="00664AC0" w:rsidRPr="003C0B14" w:rsidRDefault="00664AC0" w:rsidP="00664AC0">
      <w:pPr>
        <w:pStyle w:val="ListParagraph"/>
        <w:numPr>
          <w:ilvl w:val="0"/>
          <w:numId w:val="36"/>
        </w:numPr>
        <w:tabs>
          <w:tab w:val="num" w:pos="720"/>
        </w:tabs>
        <w:rPr>
          <w:lang w:val="en-KE"/>
        </w:rPr>
      </w:pPr>
      <w:r w:rsidRPr="003C0B14">
        <w:rPr>
          <w:lang w:val="en-KE"/>
        </w:rPr>
        <w:t xml:space="preserve">Accessing the location of the program and entering the below command at the operator’s terminal. </w:t>
      </w:r>
    </w:p>
    <w:p w14:paraId="5BCC98FC" w14:textId="77777777" w:rsidR="00664AC0" w:rsidRPr="003C0B14" w:rsidRDefault="00664AC0" w:rsidP="00664AC0">
      <w:pPr>
        <w:pStyle w:val="NormalWeb"/>
        <w:spacing w:before="0" w:beforeAutospacing="0" w:after="0" w:afterAutospacing="0"/>
        <w:ind w:left="360"/>
        <w:rPr>
          <w:color w:val="955AE7"/>
          <w:shd w:val="clear" w:color="auto" w:fill="EFECF4"/>
        </w:rPr>
      </w:pPr>
      <w:r w:rsidRPr="003C0B14">
        <w:rPr>
          <w:color w:val="955AE7"/>
          <w:shd w:val="clear" w:color="auto" w:fill="EFECF4"/>
        </w:rPr>
        <w:t>python3</w:t>
      </w:r>
      <w:r w:rsidRPr="003C0B14">
        <w:rPr>
          <w:color w:val="585260"/>
          <w:shd w:val="clear" w:color="auto" w:fill="EFECF4"/>
        </w:rPr>
        <w:t xml:space="preserve"> app.</w:t>
      </w:r>
      <w:r w:rsidRPr="003C0B14">
        <w:rPr>
          <w:color w:val="955AE7"/>
          <w:shd w:val="clear" w:color="auto" w:fill="EFECF4"/>
        </w:rPr>
        <w:t>py</w:t>
      </w:r>
    </w:p>
    <w:p w14:paraId="6E5CE83A" w14:textId="77777777" w:rsidR="00664AC0" w:rsidRPr="003C0B14" w:rsidRDefault="00664AC0" w:rsidP="00664AC0">
      <w:pPr>
        <w:pStyle w:val="NormalWeb"/>
        <w:spacing w:before="0" w:beforeAutospacing="0" w:after="0" w:afterAutospacing="0"/>
        <w:ind w:left="360"/>
        <w:rPr>
          <w:color w:val="955AE7"/>
          <w:shd w:val="clear" w:color="auto" w:fill="EFECF4"/>
        </w:rPr>
      </w:pPr>
    </w:p>
    <w:p w14:paraId="278F7D1D" w14:textId="52E6F8DB" w:rsidR="009D2393" w:rsidRPr="003C0B14" w:rsidRDefault="00664AC0" w:rsidP="00664AC0">
      <w:pPr>
        <w:pStyle w:val="NormalWeb"/>
        <w:numPr>
          <w:ilvl w:val="0"/>
          <w:numId w:val="36"/>
        </w:numPr>
        <w:spacing w:before="0" w:beforeAutospacing="0" w:after="0" w:afterAutospacing="0"/>
      </w:pPr>
      <w:r w:rsidRPr="003C0B14">
        <w:t>Running the file in the debugger mode.</w:t>
      </w:r>
      <w:r w:rsidR="009D2393" w:rsidRPr="003C0B14">
        <w:br/>
        <w:t> </w:t>
      </w:r>
    </w:p>
    <w:p w14:paraId="46BF9B99" w14:textId="77777777" w:rsidR="009D2393" w:rsidRPr="009D2393" w:rsidRDefault="009D2393" w:rsidP="009D2393">
      <w:pPr>
        <w:numPr>
          <w:ilvl w:val="0"/>
          <w:numId w:val="32"/>
        </w:numPr>
        <w:rPr>
          <w:b/>
          <w:bCs/>
          <w:lang w:val="en-KE"/>
        </w:rPr>
      </w:pPr>
      <w:r w:rsidRPr="009D2393">
        <w:rPr>
          <w:b/>
          <w:bCs/>
          <w:lang w:val="en-KE"/>
        </w:rPr>
        <w:t>Modules installation</w:t>
      </w:r>
    </w:p>
    <w:p w14:paraId="40511A20" w14:textId="77777777" w:rsidR="002F6E34" w:rsidRPr="003C0B14" w:rsidRDefault="009D2393" w:rsidP="009D2393">
      <w:pPr>
        <w:rPr>
          <w:lang w:val="en-KE"/>
        </w:rPr>
      </w:pPr>
      <w:r w:rsidRPr="009D2393">
        <w:rPr>
          <w:lang w:val="en-KE"/>
        </w:rPr>
        <w:t xml:space="preserve">The required modules </w:t>
      </w:r>
      <w:r w:rsidR="00664AC0" w:rsidRPr="003C0B14">
        <w:rPr>
          <w:lang w:val="en-KE"/>
        </w:rPr>
        <w:t>were</w:t>
      </w:r>
      <w:r w:rsidRPr="009D2393">
        <w:rPr>
          <w:lang w:val="en-KE"/>
        </w:rPr>
        <w:t xml:space="preserve"> stated at the entry file, </w:t>
      </w:r>
      <w:r w:rsidR="00664AC0" w:rsidRPr="003C0B14">
        <w:rPr>
          <w:lang w:val="en-KE"/>
        </w:rPr>
        <w:t>app.py.</w:t>
      </w:r>
      <w:r w:rsidRPr="009D2393">
        <w:rPr>
          <w:lang w:val="en-KE"/>
        </w:rPr>
        <w:t xml:space="preserve"> </w:t>
      </w:r>
      <w:r w:rsidR="00664AC0" w:rsidRPr="003C0B14">
        <w:rPr>
          <w:lang w:val="en-KE"/>
        </w:rPr>
        <w:t>The following commands were run at the operator’s terminal t</w:t>
      </w:r>
      <w:r w:rsidRPr="009D2393">
        <w:rPr>
          <w:lang w:val="en-KE"/>
        </w:rPr>
        <w:t>o install dependencies</w:t>
      </w:r>
      <w:r w:rsidR="00664AC0" w:rsidRPr="003C0B14">
        <w:rPr>
          <w:lang w:val="en-KE"/>
        </w:rPr>
        <w:t xml:space="preserve">. </w:t>
      </w:r>
    </w:p>
    <w:p w14:paraId="3FC12329" w14:textId="0638FBFA" w:rsidR="009D2393" w:rsidRPr="003C0B14" w:rsidRDefault="002F6E34" w:rsidP="009D2393">
      <w:pPr>
        <w:rPr>
          <w:lang w:val="en-KE"/>
        </w:rPr>
      </w:pPr>
      <w:r w:rsidRPr="002F6E34">
        <w:rPr>
          <w:lang w:val="en-KE"/>
        </w:rPr>
        <w:t>pip3 install &lt;name_of_module&gt;</w:t>
      </w:r>
    </w:p>
    <w:p w14:paraId="2A284E42" w14:textId="4C5A0468" w:rsidR="009D2393" w:rsidRPr="009D2393" w:rsidRDefault="009D2393" w:rsidP="009D2393">
      <w:pPr>
        <w:rPr>
          <w:lang w:val="en-KE"/>
        </w:rPr>
      </w:pPr>
      <w:r w:rsidRPr="009D2393">
        <w:rPr>
          <w:lang w:val="en-KE"/>
        </w:rPr>
        <w:t>Also</w:t>
      </w:r>
      <w:r w:rsidR="002F6E34" w:rsidRPr="003C0B14">
        <w:rPr>
          <w:lang w:val="en-KE"/>
        </w:rPr>
        <w:t xml:space="preserve">, </w:t>
      </w:r>
      <w:r w:rsidRPr="009D2393">
        <w:rPr>
          <w:lang w:val="en-KE"/>
        </w:rPr>
        <w:t xml:space="preserve">the terminal of the raspberry pi 4 </w:t>
      </w:r>
      <w:r w:rsidR="002F6E34" w:rsidRPr="003C0B14">
        <w:rPr>
          <w:lang w:val="en-KE"/>
        </w:rPr>
        <w:t xml:space="preserve">was assessed </w:t>
      </w:r>
      <w:r w:rsidRPr="009D2393">
        <w:rPr>
          <w:lang w:val="en-KE"/>
        </w:rPr>
        <w:t>and ensure</w:t>
      </w:r>
      <w:r w:rsidR="002F6E34" w:rsidRPr="003C0B14">
        <w:rPr>
          <w:lang w:val="en-KE"/>
        </w:rPr>
        <w:t>d that the</w:t>
      </w:r>
      <w:r w:rsidRPr="009D2393">
        <w:rPr>
          <w:lang w:val="en-KE"/>
        </w:rPr>
        <w:t xml:space="preserve"> modules </w:t>
      </w:r>
      <w:r w:rsidR="002F6E34" w:rsidRPr="003C0B14">
        <w:rPr>
          <w:lang w:val="en-KE"/>
        </w:rPr>
        <w:t>were</w:t>
      </w:r>
      <w:r w:rsidRPr="009D2393">
        <w:rPr>
          <w:lang w:val="en-KE"/>
        </w:rPr>
        <w:t xml:space="preserve"> installed. </w:t>
      </w:r>
      <w:r w:rsidR="002F6E34" w:rsidRPr="003C0B14">
        <w:rPr>
          <w:lang w:val="en-KE"/>
        </w:rPr>
        <w:t xml:space="preserve">An alternative in the event the above command did not apply is the command below: </w:t>
      </w:r>
    </w:p>
    <w:tbl>
      <w:tblPr>
        <w:tblW w:w="0" w:type="auto"/>
        <w:tblCellMar>
          <w:top w:w="15" w:type="dxa"/>
          <w:left w:w="15" w:type="dxa"/>
          <w:bottom w:w="15" w:type="dxa"/>
          <w:right w:w="15" w:type="dxa"/>
        </w:tblCellMar>
        <w:tblLook w:val="04A0" w:firstRow="1" w:lastRow="0" w:firstColumn="1" w:lastColumn="0" w:noHBand="0" w:noVBand="1"/>
      </w:tblPr>
      <w:tblGrid>
        <w:gridCol w:w="3677"/>
      </w:tblGrid>
      <w:tr w:rsidR="009D2393" w:rsidRPr="003C0B14" w14:paraId="5B2BF5FA" w14:textId="77777777" w:rsidTr="009D2393">
        <w:tc>
          <w:tcPr>
            <w:tcW w:w="0" w:type="auto"/>
            <w:shd w:val="clear" w:color="auto" w:fill="EFECF4"/>
            <w:tcMar>
              <w:top w:w="100" w:type="dxa"/>
              <w:left w:w="100" w:type="dxa"/>
              <w:bottom w:w="100" w:type="dxa"/>
              <w:right w:w="100" w:type="dxa"/>
            </w:tcMar>
            <w:hideMark/>
          </w:tcPr>
          <w:p w14:paraId="674EF578" w14:textId="77777777" w:rsidR="009D2393" w:rsidRPr="009D2393" w:rsidRDefault="009D2393" w:rsidP="009D2393">
            <w:pPr>
              <w:rPr>
                <w:lang w:val="en-KE"/>
              </w:rPr>
            </w:pPr>
            <w:r w:rsidRPr="009D2393">
              <w:rPr>
                <w:lang w:val="en-KE"/>
              </w:rPr>
              <w:t>sudo pip install &lt;name_of_module&gt;</w:t>
            </w:r>
          </w:p>
        </w:tc>
      </w:tr>
    </w:tbl>
    <w:p w14:paraId="40885B8D" w14:textId="77777777" w:rsidR="009D2393" w:rsidRPr="009D2393" w:rsidRDefault="009D2393" w:rsidP="009D2393">
      <w:pPr>
        <w:rPr>
          <w:lang w:val="en-KE"/>
        </w:rPr>
      </w:pPr>
      <w:r w:rsidRPr="009D2393">
        <w:rPr>
          <w:lang w:val="en-KE"/>
        </w:rPr>
        <w:t>or </w:t>
      </w:r>
    </w:p>
    <w:tbl>
      <w:tblPr>
        <w:tblW w:w="0" w:type="auto"/>
        <w:tblCellMar>
          <w:top w:w="15" w:type="dxa"/>
          <w:left w:w="15" w:type="dxa"/>
          <w:bottom w:w="15" w:type="dxa"/>
          <w:right w:w="15" w:type="dxa"/>
        </w:tblCellMar>
        <w:tblLook w:val="04A0" w:firstRow="1" w:lastRow="0" w:firstColumn="1" w:lastColumn="0" w:noHBand="0" w:noVBand="1"/>
      </w:tblPr>
      <w:tblGrid>
        <w:gridCol w:w="3144"/>
      </w:tblGrid>
      <w:tr w:rsidR="009D2393" w:rsidRPr="003C0B14" w14:paraId="3B8C0922" w14:textId="77777777" w:rsidTr="009D2393">
        <w:tc>
          <w:tcPr>
            <w:tcW w:w="0" w:type="auto"/>
            <w:shd w:val="clear" w:color="auto" w:fill="EFECF4"/>
            <w:tcMar>
              <w:top w:w="100" w:type="dxa"/>
              <w:left w:w="100" w:type="dxa"/>
              <w:bottom w:w="100" w:type="dxa"/>
              <w:right w:w="100" w:type="dxa"/>
            </w:tcMar>
            <w:hideMark/>
          </w:tcPr>
          <w:p w14:paraId="4A2D00FF" w14:textId="77777777" w:rsidR="009D2393" w:rsidRPr="009D2393" w:rsidRDefault="009D2393" w:rsidP="009D2393">
            <w:pPr>
              <w:rPr>
                <w:lang w:val="en-KE"/>
              </w:rPr>
            </w:pPr>
            <w:r w:rsidRPr="009D2393">
              <w:rPr>
                <w:lang w:val="en-KE"/>
              </w:rPr>
              <w:t>sudo git clone &lt;module_repo&gt;</w:t>
            </w:r>
          </w:p>
        </w:tc>
      </w:tr>
    </w:tbl>
    <w:p w14:paraId="064736AC" w14:textId="77777777" w:rsidR="009D2393" w:rsidRPr="009D2393" w:rsidRDefault="009D2393" w:rsidP="009D2393">
      <w:pPr>
        <w:numPr>
          <w:ilvl w:val="0"/>
          <w:numId w:val="33"/>
        </w:numPr>
        <w:rPr>
          <w:b/>
          <w:bCs/>
          <w:lang w:val="en-KE"/>
        </w:rPr>
      </w:pPr>
      <w:r w:rsidRPr="009D2393">
        <w:rPr>
          <w:b/>
          <w:bCs/>
          <w:lang w:val="en-KE"/>
        </w:rPr>
        <w:t>Electrical setup</w:t>
      </w:r>
    </w:p>
    <w:p w14:paraId="75090560" w14:textId="28EABD68" w:rsidR="009D2393" w:rsidRPr="003C0B14" w:rsidRDefault="002F6E34" w:rsidP="009D2393">
      <w:pPr>
        <w:rPr>
          <w:lang w:val="en-KE"/>
        </w:rPr>
      </w:pPr>
      <w:r w:rsidRPr="003C0B14">
        <w:rPr>
          <w:lang w:val="en-KE"/>
        </w:rPr>
        <w:t>T</w:t>
      </w:r>
      <w:r w:rsidR="009D2393" w:rsidRPr="009D2393">
        <w:rPr>
          <w:lang w:val="en-KE"/>
        </w:rPr>
        <w:t>he respective signal pins indicated in the services files</w:t>
      </w:r>
      <w:r w:rsidRPr="003C0B14">
        <w:rPr>
          <w:lang w:val="en-KE"/>
        </w:rPr>
        <w:t xml:space="preserve"> were connected to</w:t>
      </w:r>
      <w:r w:rsidR="009D2393" w:rsidRPr="009D2393">
        <w:rPr>
          <w:lang w:val="en-KE"/>
        </w:rPr>
        <w:t xml:space="preserve"> the appropriate GPIO pinout pins on the raspberry pi.</w:t>
      </w:r>
      <w:r w:rsidRPr="003C0B14">
        <w:rPr>
          <w:lang w:val="en-KE"/>
        </w:rPr>
        <w:t xml:space="preserve"> A breadboard</w:t>
      </w:r>
      <w:r w:rsidR="009D2393" w:rsidRPr="009D2393">
        <w:rPr>
          <w:lang w:val="en-KE"/>
        </w:rPr>
        <w:t xml:space="preserve"> </w:t>
      </w:r>
      <w:r w:rsidRPr="003C0B14">
        <w:rPr>
          <w:lang w:val="en-KE"/>
        </w:rPr>
        <w:t xml:space="preserve">was used </w:t>
      </w:r>
      <w:r w:rsidR="009D2393" w:rsidRPr="009D2393">
        <w:rPr>
          <w:lang w:val="en-KE"/>
        </w:rPr>
        <w:t>to ensure</w:t>
      </w:r>
      <w:r w:rsidRPr="003C0B14">
        <w:rPr>
          <w:lang w:val="en-KE"/>
        </w:rPr>
        <w:t xml:space="preserve"> to ensure a firm</w:t>
      </w:r>
      <w:r w:rsidR="009D2393" w:rsidRPr="009D2393">
        <w:rPr>
          <w:lang w:val="en-KE"/>
        </w:rPr>
        <w:t xml:space="preserve"> connection. </w:t>
      </w:r>
      <w:r w:rsidR="00ED5818" w:rsidRPr="003C0B14">
        <w:rPr>
          <w:lang w:val="en-KE"/>
        </w:rPr>
        <w:t xml:space="preserve">The sensors and the electrical components were connected to the signal pins. </w:t>
      </w:r>
    </w:p>
    <w:p w14:paraId="76202A1C" w14:textId="08C53576" w:rsidR="009D2393" w:rsidRPr="009D2393" w:rsidRDefault="00ED5818" w:rsidP="009D2393">
      <w:pPr>
        <w:rPr>
          <w:lang w:val="en-KE"/>
        </w:rPr>
      </w:pPr>
      <w:r w:rsidRPr="003C0B14">
        <w:rPr>
          <w:lang w:val="en-KE"/>
        </w:rPr>
        <w:t xml:space="preserve">The precaution when connecting the ESC to the GPIO pins on the Raspberry Pi is not to connect the middle pin to the Raspberry Pi. This is to protect the microprocessor from over voltages. </w:t>
      </w:r>
    </w:p>
    <w:p w14:paraId="4AFC664A" w14:textId="77777777" w:rsidR="009D2393" w:rsidRPr="009D2393" w:rsidRDefault="009D2393" w:rsidP="009D2393">
      <w:pPr>
        <w:numPr>
          <w:ilvl w:val="0"/>
          <w:numId w:val="34"/>
        </w:numPr>
        <w:rPr>
          <w:b/>
          <w:bCs/>
          <w:lang w:val="en-KE"/>
        </w:rPr>
      </w:pPr>
      <w:r w:rsidRPr="009D2393">
        <w:rPr>
          <w:b/>
          <w:bCs/>
          <w:lang w:val="en-KE"/>
        </w:rPr>
        <w:t>Serial Connection </w:t>
      </w:r>
    </w:p>
    <w:p w14:paraId="4FE3E8AD" w14:textId="39BC7B7E" w:rsidR="009D2393" w:rsidRPr="009D2393" w:rsidRDefault="009D2393" w:rsidP="009D2393">
      <w:pPr>
        <w:rPr>
          <w:lang w:val="en-KE"/>
        </w:rPr>
      </w:pPr>
      <w:r w:rsidRPr="009D2393">
        <w:rPr>
          <w:lang w:val="en-KE"/>
        </w:rPr>
        <w:lastRenderedPageBreak/>
        <w:t xml:space="preserve">Socket protocol communication </w:t>
      </w:r>
      <w:r w:rsidR="00B16B4F" w:rsidRPr="003C0B14">
        <w:rPr>
          <w:lang w:val="en-KE"/>
        </w:rPr>
        <w:t>was</w:t>
      </w:r>
      <w:r w:rsidRPr="009D2393">
        <w:rPr>
          <w:lang w:val="en-KE"/>
        </w:rPr>
        <w:t xml:space="preserve"> enabled by tether/ethernet cable. </w:t>
      </w:r>
      <w:r w:rsidR="00B16B4F" w:rsidRPr="003C0B14">
        <w:rPr>
          <w:lang w:val="en-KE"/>
        </w:rPr>
        <w:t xml:space="preserve">The ethernet cable was ensured to be firmly connected. </w:t>
      </w:r>
    </w:p>
    <w:p w14:paraId="7562053E" w14:textId="77777777" w:rsidR="009D2393" w:rsidRPr="009D2393" w:rsidRDefault="009D2393" w:rsidP="009D2393">
      <w:pPr>
        <w:numPr>
          <w:ilvl w:val="0"/>
          <w:numId w:val="35"/>
        </w:numPr>
        <w:rPr>
          <w:b/>
          <w:bCs/>
          <w:lang w:val="en-KE"/>
        </w:rPr>
      </w:pPr>
      <w:r w:rsidRPr="009D2393">
        <w:rPr>
          <w:b/>
          <w:bCs/>
          <w:lang w:val="en-KE"/>
        </w:rPr>
        <w:t>Thruster connection</w:t>
      </w:r>
    </w:p>
    <w:p w14:paraId="4C7017E7" w14:textId="77B92FA8" w:rsidR="009D2393" w:rsidRPr="009D2393" w:rsidRDefault="00B16B4F" w:rsidP="009D2393">
      <w:pPr>
        <w:rPr>
          <w:lang w:val="en-KE"/>
        </w:rPr>
      </w:pPr>
      <w:r w:rsidRPr="003C0B14">
        <w:rPr>
          <w:lang w:val="en-KE"/>
        </w:rPr>
        <w:t>The ESC was c</w:t>
      </w:r>
      <w:r w:rsidR="009D2393" w:rsidRPr="009D2393">
        <w:rPr>
          <w:lang w:val="en-KE"/>
        </w:rPr>
        <w:t>onnect</w:t>
      </w:r>
      <w:r w:rsidRPr="003C0B14">
        <w:rPr>
          <w:lang w:val="en-KE"/>
        </w:rPr>
        <w:t>ed</w:t>
      </w:r>
      <w:r w:rsidR="009D2393" w:rsidRPr="009D2393">
        <w:rPr>
          <w:lang w:val="en-KE"/>
        </w:rPr>
        <w:t xml:space="preserve"> to the motor. </w:t>
      </w:r>
      <w:r w:rsidRPr="003C0B14">
        <w:rPr>
          <w:lang w:val="en-KE"/>
        </w:rPr>
        <w:t xml:space="preserve">It </w:t>
      </w:r>
      <w:r w:rsidR="009F2425" w:rsidRPr="003C0B14">
        <w:rPr>
          <w:lang w:val="en-KE"/>
        </w:rPr>
        <w:t>was powered</w:t>
      </w:r>
      <w:r w:rsidR="009D2393" w:rsidRPr="009D2393">
        <w:rPr>
          <w:lang w:val="en-KE"/>
        </w:rPr>
        <w:t xml:space="preserve"> by a secondary </w:t>
      </w:r>
      <w:r w:rsidR="009F2425" w:rsidRPr="003C0B14">
        <w:rPr>
          <w:lang w:val="en-KE"/>
        </w:rPr>
        <w:t>power, Li</w:t>
      </w:r>
      <w:r w:rsidR="009D2393" w:rsidRPr="009D2393">
        <w:rPr>
          <w:lang w:val="en-KE"/>
        </w:rPr>
        <w:t xml:space="preserve">Po batteries. The connections </w:t>
      </w:r>
      <w:r w:rsidR="009F2425" w:rsidRPr="003C0B14">
        <w:rPr>
          <w:lang w:val="en-KE"/>
        </w:rPr>
        <w:t>were clearly</w:t>
      </w:r>
      <w:r w:rsidR="009D2393" w:rsidRPr="009D2393">
        <w:rPr>
          <w:lang w:val="en-KE"/>
        </w:rPr>
        <w:t xml:space="preserve"> marked with the Red and Black wires. The signal connection </w:t>
      </w:r>
      <w:r w:rsidR="009F2425" w:rsidRPr="003C0B14">
        <w:rPr>
          <w:lang w:val="en-KE"/>
        </w:rPr>
        <w:t>needed</w:t>
      </w:r>
      <w:r w:rsidR="009D2393" w:rsidRPr="009D2393">
        <w:rPr>
          <w:lang w:val="en-KE"/>
        </w:rPr>
        <w:t xml:space="preserve"> a GPIO input from the Raspberry PI and a ground connection from the Pi. The opposite three connections on the ESC </w:t>
      </w:r>
      <w:r w:rsidR="009F2425" w:rsidRPr="003C0B14">
        <w:rPr>
          <w:lang w:val="en-KE"/>
        </w:rPr>
        <w:t>were</w:t>
      </w:r>
      <w:r w:rsidR="009D2393" w:rsidRPr="009D2393">
        <w:rPr>
          <w:lang w:val="en-KE"/>
        </w:rPr>
        <w:t xml:space="preserve"> connected to the brushless Motors. Reversing these connections </w:t>
      </w:r>
      <w:r w:rsidR="009F2425" w:rsidRPr="003C0B14">
        <w:rPr>
          <w:lang w:val="en-KE"/>
        </w:rPr>
        <w:t xml:space="preserve">consequently </w:t>
      </w:r>
      <w:r w:rsidR="009D2393" w:rsidRPr="009D2393">
        <w:rPr>
          <w:lang w:val="en-KE"/>
        </w:rPr>
        <w:t>reverse</w:t>
      </w:r>
      <w:r w:rsidR="009F2425" w:rsidRPr="003C0B14">
        <w:rPr>
          <w:lang w:val="en-KE"/>
        </w:rPr>
        <w:t>d</w:t>
      </w:r>
      <w:r w:rsidR="009D2393" w:rsidRPr="009D2393">
        <w:rPr>
          <w:lang w:val="en-KE"/>
        </w:rPr>
        <w:t xml:space="preserve"> the direction of the motor rotation. </w:t>
      </w:r>
    </w:p>
    <w:p w14:paraId="5F1FD144" w14:textId="77777777" w:rsidR="009D2393" w:rsidRPr="003C0B14" w:rsidRDefault="009D2393">
      <w:pPr>
        <w:rPr>
          <w:color w:val="C0504D" w:themeColor="accent2"/>
        </w:rPr>
      </w:pPr>
    </w:p>
    <w:p w14:paraId="558F3BA6" w14:textId="77777777" w:rsidR="00A61FAC" w:rsidRPr="003C0B14" w:rsidRDefault="00000000">
      <w:pPr>
        <w:rPr>
          <w:b/>
          <w:sz w:val="32"/>
          <w:szCs w:val="32"/>
        </w:rPr>
      </w:pPr>
      <w:r w:rsidRPr="003C0B14">
        <w:br w:type="page"/>
      </w:r>
    </w:p>
    <w:p w14:paraId="72F020AD" w14:textId="77777777" w:rsidR="00A61FAC" w:rsidRPr="003C0B14" w:rsidRDefault="00000000">
      <w:pPr>
        <w:pStyle w:val="Heading2"/>
        <w:numPr>
          <w:ilvl w:val="1"/>
          <w:numId w:val="11"/>
        </w:numPr>
        <w:jc w:val="center"/>
      </w:pPr>
      <w:r w:rsidRPr="003C0B14">
        <w:lastRenderedPageBreak/>
        <w:t>Testing</w:t>
      </w:r>
    </w:p>
    <w:p w14:paraId="012270BB" w14:textId="39FF0D42" w:rsidR="00A61FAC" w:rsidRPr="003C0B14" w:rsidRDefault="00000000">
      <w:pPr>
        <w:spacing w:after="0"/>
        <w:jc w:val="left"/>
        <w:rPr>
          <w:color w:val="000000"/>
        </w:rPr>
      </w:pPr>
      <w:r w:rsidRPr="003C0B14">
        <w:rPr>
          <w:color w:val="000000"/>
        </w:rPr>
        <w:t>Testing</w:t>
      </w:r>
      <w:r w:rsidR="0093477C" w:rsidRPr="003C0B14">
        <w:rPr>
          <w:color w:val="000000"/>
        </w:rPr>
        <w:t xml:space="preserve"> - </w:t>
      </w:r>
      <w:r w:rsidRPr="003C0B14">
        <w:rPr>
          <w:color w:val="000000"/>
        </w:rPr>
        <w:t>a critical phase in the design of a ROV</w:t>
      </w:r>
      <w:r w:rsidR="0093477C" w:rsidRPr="003C0B14">
        <w:rPr>
          <w:color w:val="000000"/>
        </w:rPr>
        <w:t xml:space="preserve"> – </w:t>
      </w:r>
      <w:r w:rsidRPr="003C0B14">
        <w:rPr>
          <w:color w:val="000000"/>
        </w:rPr>
        <w:t>ensure</w:t>
      </w:r>
      <w:r w:rsidR="0093477C" w:rsidRPr="003C0B14">
        <w:rPr>
          <w:color w:val="000000"/>
        </w:rPr>
        <w:t xml:space="preserve">d </w:t>
      </w:r>
      <w:r w:rsidRPr="003C0B14">
        <w:rPr>
          <w:color w:val="000000"/>
        </w:rPr>
        <w:t xml:space="preserve">the functionality of the designed control </w:t>
      </w:r>
      <w:r w:rsidR="0093477C" w:rsidRPr="003C0B14">
        <w:rPr>
          <w:color w:val="000000"/>
        </w:rPr>
        <w:t xml:space="preserve">and electrical </w:t>
      </w:r>
      <w:r w:rsidRPr="003C0B14">
        <w:rPr>
          <w:color w:val="000000"/>
        </w:rPr>
        <w:t xml:space="preserve">system of the ROV to achieve </w:t>
      </w:r>
      <w:r w:rsidRPr="003C0B14">
        <w:t>manoeuvrability</w:t>
      </w:r>
      <w:r w:rsidRPr="003C0B14">
        <w:rPr>
          <w:color w:val="000000"/>
        </w:rPr>
        <w:t xml:space="preserve"> in the main axes of motion</w:t>
      </w:r>
      <w:r w:rsidR="0094144A">
        <w:rPr>
          <w:color w:val="000000"/>
        </w:rPr>
        <w:t>.</w:t>
      </w:r>
      <w:r w:rsidRPr="003C0B14">
        <w:br w:type="page"/>
      </w:r>
    </w:p>
    <w:p w14:paraId="214B6E5B" w14:textId="77777777" w:rsidR="00A61FAC" w:rsidRPr="003C0B14" w:rsidRDefault="00000000">
      <w:pPr>
        <w:pStyle w:val="Heading1"/>
        <w:numPr>
          <w:ilvl w:val="0"/>
          <w:numId w:val="11"/>
        </w:numPr>
      </w:pPr>
      <w:r w:rsidRPr="003C0B14">
        <w:lastRenderedPageBreak/>
        <w:t>Results and Discussion</w:t>
      </w:r>
    </w:p>
    <w:p w14:paraId="65D56A48" w14:textId="77777777" w:rsidR="00A61FAC" w:rsidRPr="003C0B14" w:rsidRDefault="00000000">
      <w:pPr>
        <w:pStyle w:val="Heading2"/>
        <w:numPr>
          <w:ilvl w:val="1"/>
          <w:numId w:val="12"/>
        </w:numPr>
      </w:pPr>
      <w:r w:rsidRPr="003C0B14">
        <w:rPr>
          <w:color w:val="000000"/>
        </w:rPr>
        <w:t>Research and selection of potential materials for key components.</w:t>
      </w:r>
    </w:p>
    <w:p w14:paraId="5A2BD5FC" w14:textId="3EA5A592" w:rsidR="00A61FAC" w:rsidRPr="003C0B14" w:rsidRDefault="00000000" w:rsidP="00757C39">
      <w:pPr>
        <w:pBdr>
          <w:top w:val="nil"/>
          <w:left w:val="nil"/>
          <w:bottom w:val="nil"/>
          <w:right w:val="nil"/>
          <w:between w:val="nil"/>
        </w:pBdr>
        <w:rPr>
          <w:color w:val="000000"/>
        </w:rPr>
      </w:pPr>
      <w:r w:rsidRPr="003C0B14">
        <w:rPr>
          <w:color w:val="000000"/>
        </w:rPr>
        <w:t xml:space="preserve">The ROV is to conduct hull inspection on a vessel and thus the material selected should withstand the pressure experienced at the drought of the vessel. Settling on an average depth of 10m, which is greater than the draughts of majority small marine vessels such as Aylah 1 and Falcao, the pressure is calculated. </w:t>
      </w:r>
    </w:p>
    <w:p w14:paraId="5EBD14F0" w14:textId="77777777" w:rsidR="00A61FAC" w:rsidRPr="003C0B14" w:rsidRDefault="00000000">
      <w:pPr>
        <w:pStyle w:val="Heading2"/>
        <w:numPr>
          <w:ilvl w:val="1"/>
          <w:numId w:val="12"/>
        </w:numPr>
      </w:pPr>
      <w:r w:rsidRPr="003C0B14">
        <w:rPr>
          <w:color w:val="000000"/>
        </w:rPr>
        <w:t>Analysis of proposed materials</w:t>
      </w:r>
    </w:p>
    <w:p w14:paraId="16D926B6" w14:textId="5974FBAF" w:rsidR="00A61FAC" w:rsidRPr="003C0B14" w:rsidRDefault="00000000">
      <w:pPr>
        <w:pBdr>
          <w:top w:val="nil"/>
          <w:left w:val="nil"/>
          <w:bottom w:val="nil"/>
          <w:right w:val="nil"/>
          <w:between w:val="nil"/>
        </w:pBdr>
        <w:rPr>
          <w:color w:val="000000"/>
        </w:rPr>
      </w:pPr>
      <w:r w:rsidRPr="003C0B14">
        <w:rPr>
          <w:color w:val="000000"/>
        </w:rPr>
        <w:t>The model development study was carried out on the existing ROV of the dimensions given in table 3 and it was modelled to the design plan. A smaller frame that still has minimal solid obstructions is ideal, yet still places the thrusters in a manner to ensure manoeuvrability in the respective degree of freedom.</w:t>
      </w:r>
    </w:p>
    <w:p w14:paraId="23AEE0B2" w14:textId="77777777" w:rsidR="00A61FAC" w:rsidRPr="003C0B14" w:rsidRDefault="00000000">
      <w:pPr>
        <w:keepNext/>
        <w:pBdr>
          <w:top w:val="nil"/>
          <w:left w:val="nil"/>
          <w:bottom w:val="nil"/>
          <w:right w:val="nil"/>
          <w:between w:val="nil"/>
        </w:pBdr>
        <w:spacing w:after="200"/>
        <w:jc w:val="center"/>
        <w:rPr>
          <w:color w:val="000000"/>
        </w:rPr>
      </w:pPr>
      <w:r w:rsidRPr="003C0B14">
        <w:rPr>
          <w:color w:val="000000"/>
        </w:rPr>
        <w:t>Table 3: Principal Dimension of the ROV</w:t>
      </w:r>
    </w:p>
    <w:tbl>
      <w:tblPr>
        <w:tblStyle w:val="af3"/>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2"/>
        <w:gridCol w:w="2818"/>
        <w:gridCol w:w="2845"/>
      </w:tblGrid>
      <w:tr w:rsidR="00A61FAC" w:rsidRPr="003C0B14" w14:paraId="3FCD3E68"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ED892" w14:textId="77777777" w:rsidR="00A61FAC" w:rsidRPr="003C0B14" w:rsidRDefault="00000000">
            <w:pPr>
              <w:jc w:val="left"/>
            </w:pPr>
            <w:r w:rsidRPr="003C0B14">
              <w:rPr>
                <w:color w:val="000000"/>
              </w:rPr>
              <w:t>No.</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70C98" w14:textId="77777777" w:rsidR="00A61FAC" w:rsidRPr="003C0B14" w:rsidRDefault="00000000">
            <w:pPr>
              <w:jc w:val="left"/>
            </w:pPr>
            <w:r w:rsidRPr="003C0B14">
              <w:rPr>
                <w:color w:val="000000"/>
              </w:rPr>
              <w:t>Dimension</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AD580" w14:textId="77777777" w:rsidR="00A61FAC" w:rsidRPr="003C0B14" w:rsidRDefault="00000000">
            <w:pPr>
              <w:jc w:val="left"/>
            </w:pPr>
            <w:r w:rsidRPr="003C0B14">
              <w:rPr>
                <w:color w:val="000000"/>
              </w:rPr>
              <w:t>Overall Size (mm)</w:t>
            </w:r>
          </w:p>
        </w:tc>
      </w:tr>
      <w:tr w:rsidR="00A61FAC" w:rsidRPr="003C0B14" w14:paraId="04C7414B"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FEA62" w14:textId="77777777" w:rsidR="00A61FAC" w:rsidRPr="003C0B14" w:rsidRDefault="00000000">
            <w:pPr>
              <w:jc w:val="left"/>
            </w:pPr>
            <w:r w:rsidRPr="003C0B14">
              <w:rPr>
                <w:color w:val="000000"/>
              </w:rPr>
              <w:t>1.</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F79D6" w14:textId="77777777" w:rsidR="00A61FAC" w:rsidRPr="003C0B14" w:rsidRDefault="00000000">
            <w:pPr>
              <w:jc w:val="left"/>
            </w:pPr>
            <w:r w:rsidRPr="003C0B14">
              <w:rPr>
                <w:color w:val="000000"/>
              </w:rPr>
              <w:t>Length</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1BE1E" w14:textId="77777777" w:rsidR="00A61FAC" w:rsidRPr="003C0B14" w:rsidRDefault="00000000">
            <w:pPr>
              <w:jc w:val="left"/>
            </w:pPr>
            <w:r w:rsidRPr="003C0B14">
              <w:rPr>
                <w:color w:val="000000"/>
              </w:rPr>
              <w:t>550</w:t>
            </w:r>
          </w:p>
        </w:tc>
      </w:tr>
      <w:tr w:rsidR="00A61FAC" w:rsidRPr="003C0B14" w14:paraId="7F6C11FB"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09D28" w14:textId="77777777" w:rsidR="00A61FAC" w:rsidRPr="003C0B14" w:rsidRDefault="00000000">
            <w:pPr>
              <w:jc w:val="left"/>
            </w:pPr>
            <w:r w:rsidRPr="003C0B14">
              <w:rPr>
                <w:color w:val="000000"/>
              </w:rPr>
              <w:t>2.</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9E93C" w14:textId="77777777" w:rsidR="00A61FAC" w:rsidRPr="003C0B14" w:rsidRDefault="00000000">
            <w:pPr>
              <w:jc w:val="left"/>
            </w:pPr>
            <w:r w:rsidRPr="003C0B14">
              <w:rPr>
                <w:color w:val="000000"/>
              </w:rPr>
              <w:t>Width</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59D9C" w14:textId="77777777" w:rsidR="00A61FAC" w:rsidRPr="003C0B14" w:rsidRDefault="00000000">
            <w:pPr>
              <w:jc w:val="left"/>
            </w:pPr>
            <w:r w:rsidRPr="003C0B14">
              <w:rPr>
                <w:color w:val="000000"/>
              </w:rPr>
              <w:t>550</w:t>
            </w:r>
          </w:p>
        </w:tc>
      </w:tr>
      <w:tr w:rsidR="00A61FAC" w:rsidRPr="003C0B14" w14:paraId="01BE5482"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ABFBE" w14:textId="77777777" w:rsidR="00A61FAC" w:rsidRPr="003C0B14" w:rsidRDefault="00000000">
            <w:pPr>
              <w:jc w:val="left"/>
            </w:pPr>
            <w:r w:rsidRPr="003C0B14">
              <w:rPr>
                <w:color w:val="000000"/>
              </w:rPr>
              <w:t>3.</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9ADC14" w14:textId="77777777" w:rsidR="00A61FAC" w:rsidRPr="003C0B14" w:rsidRDefault="00000000">
            <w:pPr>
              <w:jc w:val="left"/>
            </w:pPr>
            <w:r w:rsidRPr="003C0B14">
              <w:rPr>
                <w:color w:val="000000"/>
              </w:rPr>
              <w:t>Height</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F9AF14" w14:textId="77777777" w:rsidR="00A61FAC" w:rsidRPr="003C0B14" w:rsidRDefault="00000000">
            <w:pPr>
              <w:jc w:val="left"/>
            </w:pPr>
            <w:r w:rsidRPr="003C0B14">
              <w:rPr>
                <w:color w:val="000000"/>
              </w:rPr>
              <w:t>211.13</w:t>
            </w:r>
          </w:p>
        </w:tc>
      </w:tr>
      <w:tr w:rsidR="00A61FAC" w:rsidRPr="003C0B14" w14:paraId="58F94BBC"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CADB7" w14:textId="77777777" w:rsidR="00A61FAC" w:rsidRPr="003C0B14" w:rsidRDefault="00000000">
            <w:pPr>
              <w:jc w:val="left"/>
              <w:rPr>
                <w:color w:val="000000"/>
              </w:rPr>
            </w:pPr>
            <w:r w:rsidRPr="003C0B14">
              <w:rPr>
                <w:color w:val="000000"/>
              </w:rPr>
              <w:t>4.</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14DAA" w14:textId="77777777" w:rsidR="00A61FAC" w:rsidRPr="003C0B14" w:rsidRDefault="00000000">
            <w:pPr>
              <w:jc w:val="left"/>
              <w:rPr>
                <w:color w:val="000000"/>
              </w:rPr>
            </w:pPr>
            <w:r w:rsidRPr="003C0B14">
              <w:rPr>
                <w:color w:val="000000"/>
              </w:rPr>
              <w:t>Thickness</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D5597" w14:textId="77777777" w:rsidR="00A61FAC" w:rsidRPr="003C0B14" w:rsidRDefault="00000000">
            <w:pPr>
              <w:jc w:val="left"/>
              <w:rPr>
                <w:color w:val="000000"/>
              </w:rPr>
            </w:pPr>
            <w:r w:rsidRPr="003C0B14">
              <w:rPr>
                <w:color w:val="000000"/>
              </w:rPr>
              <w:t>5</w:t>
            </w:r>
          </w:p>
        </w:tc>
      </w:tr>
    </w:tbl>
    <w:p w14:paraId="6EDB48E1" w14:textId="77777777" w:rsidR="00A61FAC" w:rsidRPr="003C0B14" w:rsidRDefault="00A61FAC">
      <w:pPr>
        <w:pBdr>
          <w:top w:val="nil"/>
          <w:left w:val="nil"/>
          <w:bottom w:val="nil"/>
          <w:right w:val="nil"/>
          <w:between w:val="nil"/>
        </w:pBdr>
        <w:jc w:val="left"/>
        <w:rPr>
          <w:color w:val="000000"/>
        </w:rPr>
      </w:pPr>
    </w:p>
    <w:p w14:paraId="6D87DAEB" w14:textId="77777777" w:rsidR="00A61FAC" w:rsidRPr="003C0B14" w:rsidRDefault="00A61FAC">
      <w:pPr>
        <w:pBdr>
          <w:top w:val="nil"/>
          <w:left w:val="nil"/>
          <w:bottom w:val="nil"/>
          <w:right w:val="nil"/>
          <w:between w:val="nil"/>
        </w:pBdr>
        <w:jc w:val="left"/>
        <w:rPr>
          <w:color w:val="000000"/>
        </w:rPr>
      </w:pPr>
    </w:p>
    <w:p w14:paraId="0FE65AE4" w14:textId="77777777" w:rsidR="00A61FAC" w:rsidRPr="003C0B14" w:rsidRDefault="00000000">
      <w:pPr>
        <w:pBdr>
          <w:top w:val="nil"/>
          <w:left w:val="nil"/>
          <w:bottom w:val="nil"/>
          <w:right w:val="nil"/>
          <w:between w:val="nil"/>
        </w:pBdr>
        <w:jc w:val="left"/>
        <w:rPr>
          <w:color w:val="000000"/>
        </w:rPr>
      </w:pPr>
      <w:r w:rsidRPr="003C0B14">
        <w:rPr>
          <w:color w:val="000000"/>
        </w:rPr>
        <w:t>The design considerations for the frame are:</w:t>
      </w:r>
    </w:p>
    <w:p w14:paraId="13399780" w14:textId="77777777" w:rsidR="00A61FAC" w:rsidRPr="003C0B14" w:rsidRDefault="00000000">
      <w:pPr>
        <w:pBdr>
          <w:top w:val="nil"/>
          <w:left w:val="nil"/>
          <w:bottom w:val="nil"/>
          <w:right w:val="nil"/>
          <w:between w:val="nil"/>
        </w:pBdr>
        <w:jc w:val="left"/>
        <w:rPr>
          <w:color w:val="000000"/>
        </w:rPr>
      </w:pPr>
      <w:r w:rsidRPr="003C0B14">
        <w:rPr>
          <w:color w:val="000000"/>
        </w:rPr>
        <w:t> • Simplicity and rigidity</w:t>
      </w:r>
    </w:p>
    <w:p w14:paraId="2375C598" w14:textId="77777777" w:rsidR="00A61FAC" w:rsidRPr="003C0B14" w:rsidRDefault="00000000">
      <w:pPr>
        <w:pBdr>
          <w:top w:val="nil"/>
          <w:left w:val="nil"/>
          <w:bottom w:val="nil"/>
          <w:right w:val="nil"/>
          <w:between w:val="nil"/>
        </w:pBdr>
        <w:jc w:val="left"/>
        <w:rPr>
          <w:color w:val="000000"/>
        </w:rPr>
      </w:pPr>
      <w:r w:rsidRPr="003C0B14">
        <w:rPr>
          <w:color w:val="000000"/>
        </w:rPr>
        <w:t> • Symmetry in thrusters’ distribution to minimize undesired reaction moments. </w:t>
      </w:r>
    </w:p>
    <w:p w14:paraId="782A259E" w14:textId="77777777" w:rsidR="00A61FAC" w:rsidRPr="003C0B14" w:rsidRDefault="00000000">
      <w:pPr>
        <w:pBdr>
          <w:top w:val="nil"/>
          <w:left w:val="nil"/>
          <w:bottom w:val="nil"/>
          <w:right w:val="nil"/>
          <w:between w:val="nil"/>
        </w:pBdr>
        <w:jc w:val="left"/>
        <w:rPr>
          <w:color w:val="000000"/>
        </w:rPr>
      </w:pPr>
      <w:r w:rsidRPr="003C0B14">
        <w:rPr>
          <w:color w:val="000000"/>
        </w:rPr>
        <w:t>• The vehicle should be nearly neutrally buoyant, and the centre of buoyancy should be placed above the centre of gravity to generate righting moment. </w:t>
      </w:r>
    </w:p>
    <w:p w14:paraId="5966EF37" w14:textId="77777777" w:rsidR="00775D66" w:rsidRPr="003C0B14" w:rsidRDefault="00000000" w:rsidP="00775D66">
      <w:pPr>
        <w:keepNext/>
        <w:pBdr>
          <w:top w:val="nil"/>
          <w:left w:val="nil"/>
          <w:bottom w:val="nil"/>
          <w:right w:val="nil"/>
          <w:between w:val="nil"/>
        </w:pBdr>
        <w:jc w:val="center"/>
      </w:pPr>
      <w:r w:rsidRPr="003C0B14">
        <w:rPr>
          <w:noProof/>
          <w:color w:val="000000"/>
        </w:rPr>
        <w:lastRenderedPageBreak/>
        <w:drawing>
          <wp:inline distT="0" distB="0" distL="0" distR="0" wp14:anchorId="38534BD7" wp14:editId="6E914268">
            <wp:extent cx="2523423" cy="1808179"/>
            <wp:effectExtent l="0" t="0" r="0" b="0"/>
            <wp:docPr id="72" name="image70.png" descr="For correct interpretation of this image use e.g. IE9, Chrome, Safari, Firefox"/>
            <wp:cNvGraphicFramePr/>
            <a:graphic xmlns:a="http://schemas.openxmlformats.org/drawingml/2006/main">
              <a:graphicData uri="http://schemas.openxmlformats.org/drawingml/2006/picture">
                <pic:pic xmlns:pic="http://schemas.openxmlformats.org/drawingml/2006/picture">
                  <pic:nvPicPr>
                    <pic:cNvPr id="0" name="image70.png" descr="For correct interpretation of this image use e.g. IE9, Chrome, Safari, Firefox"/>
                    <pic:cNvPicPr preferRelativeResize="0"/>
                  </pic:nvPicPr>
                  <pic:blipFill>
                    <a:blip r:embed="rId30"/>
                    <a:srcRect l="21258" t="2954" r="11153" b="10487"/>
                    <a:stretch>
                      <a:fillRect/>
                    </a:stretch>
                  </pic:blipFill>
                  <pic:spPr>
                    <a:xfrm>
                      <a:off x="0" y="0"/>
                      <a:ext cx="2523423" cy="1808179"/>
                    </a:xfrm>
                    <a:prstGeom prst="rect">
                      <a:avLst/>
                    </a:prstGeom>
                    <a:ln/>
                  </pic:spPr>
                </pic:pic>
              </a:graphicData>
            </a:graphic>
          </wp:inline>
        </w:drawing>
      </w:r>
    </w:p>
    <w:p w14:paraId="03F21098" w14:textId="16BAC7DE" w:rsidR="00A61FAC" w:rsidRPr="003C0B14" w:rsidRDefault="00775D66" w:rsidP="00775D66">
      <w:pPr>
        <w:pStyle w:val="Caption"/>
        <w:jc w:val="center"/>
        <w:rPr>
          <w:i w:val="0"/>
          <w:iCs w:val="0"/>
          <w:color w:val="auto"/>
          <w:sz w:val="24"/>
          <w:szCs w:val="24"/>
        </w:rPr>
      </w:pPr>
      <w:bookmarkStart w:id="23" w:name="_Toc188788272"/>
      <w:r w:rsidRPr="003C0B14">
        <w:rPr>
          <w:i w:val="0"/>
          <w:iCs w:val="0"/>
          <w:color w:val="auto"/>
          <w:sz w:val="24"/>
          <w:szCs w:val="24"/>
        </w:rPr>
        <w:t xml:space="preserve">Figure </w:t>
      </w:r>
      <w:r w:rsidRPr="003C0B14">
        <w:rPr>
          <w:i w:val="0"/>
          <w:iCs w:val="0"/>
          <w:color w:val="auto"/>
          <w:sz w:val="24"/>
          <w:szCs w:val="24"/>
        </w:rPr>
        <w:fldChar w:fldCharType="begin"/>
      </w:r>
      <w:r w:rsidRPr="003C0B14">
        <w:rPr>
          <w:i w:val="0"/>
          <w:iCs w:val="0"/>
          <w:color w:val="auto"/>
          <w:sz w:val="24"/>
          <w:szCs w:val="24"/>
        </w:rPr>
        <w:instrText xml:space="preserve"> SEQ Figure \* ARABIC </w:instrText>
      </w:r>
      <w:r w:rsidRPr="003C0B14">
        <w:rPr>
          <w:i w:val="0"/>
          <w:iCs w:val="0"/>
          <w:color w:val="auto"/>
          <w:sz w:val="24"/>
          <w:szCs w:val="24"/>
        </w:rPr>
        <w:fldChar w:fldCharType="separate"/>
      </w:r>
      <w:r w:rsidR="005B67BA" w:rsidRPr="003C0B14">
        <w:rPr>
          <w:i w:val="0"/>
          <w:iCs w:val="0"/>
          <w:noProof/>
          <w:color w:val="auto"/>
          <w:sz w:val="24"/>
          <w:szCs w:val="24"/>
        </w:rPr>
        <w:t>11</w:t>
      </w:r>
      <w:r w:rsidRPr="003C0B14">
        <w:rPr>
          <w:i w:val="0"/>
          <w:iCs w:val="0"/>
          <w:color w:val="auto"/>
          <w:sz w:val="24"/>
          <w:szCs w:val="24"/>
        </w:rPr>
        <w:fldChar w:fldCharType="end"/>
      </w:r>
      <w:r w:rsidRPr="003C0B14">
        <w:rPr>
          <w:i w:val="0"/>
          <w:iCs w:val="0"/>
          <w:color w:val="auto"/>
          <w:sz w:val="24"/>
          <w:szCs w:val="24"/>
        </w:rPr>
        <w:t>: Frame model</w:t>
      </w:r>
      <w:bookmarkEnd w:id="23"/>
    </w:p>
    <w:p w14:paraId="78FCEC3B" w14:textId="77777777" w:rsidR="00A61FAC" w:rsidRPr="003C0B14" w:rsidRDefault="00000000">
      <w:pPr>
        <w:jc w:val="left"/>
        <w:rPr>
          <w:color w:val="000000"/>
        </w:rPr>
      </w:pPr>
      <w:r w:rsidRPr="003C0B14">
        <w:rPr>
          <w:color w:val="000000"/>
        </w:rPr>
        <w:t xml:space="preserve">The analysis was taken through a series of 3 depth variations i.e. 10m, 50m, and 100m. Table 4 below shows the hydrostatic load used. </w:t>
      </w:r>
    </w:p>
    <w:p w14:paraId="19FF8ED8" w14:textId="77777777" w:rsidR="00A61FAC" w:rsidRPr="003C0B14" w:rsidRDefault="00000000">
      <w:pPr>
        <w:keepNext/>
        <w:pBdr>
          <w:top w:val="nil"/>
          <w:left w:val="nil"/>
          <w:bottom w:val="nil"/>
          <w:right w:val="nil"/>
          <w:between w:val="nil"/>
        </w:pBdr>
        <w:spacing w:after="200"/>
        <w:jc w:val="center"/>
        <w:rPr>
          <w:color w:val="000000"/>
        </w:rPr>
      </w:pPr>
      <w:r w:rsidRPr="003C0B14">
        <w:rPr>
          <w:color w:val="000000"/>
        </w:rPr>
        <w:t>Table 4: Pressures at different depths</w:t>
      </w:r>
    </w:p>
    <w:tbl>
      <w:tblPr>
        <w:tblStyle w:val="af4"/>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3"/>
        <w:gridCol w:w="3096"/>
        <w:gridCol w:w="4563"/>
      </w:tblGrid>
      <w:tr w:rsidR="00A61FAC" w:rsidRPr="003C0B14" w14:paraId="175EA41A" w14:textId="77777777">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7AE3C" w14:textId="77777777" w:rsidR="00A61FAC" w:rsidRPr="003C0B14" w:rsidRDefault="00000000">
            <w:pPr>
              <w:jc w:val="left"/>
            </w:pPr>
            <w:r w:rsidRPr="003C0B14">
              <w:rPr>
                <w:color w:val="000000"/>
              </w:rPr>
              <w:t>No</w:t>
            </w:r>
          </w:p>
        </w:tc>
        <w:tc>
          <w:tcPr>
            <w:tcW w:w="3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8435B9" w14:textId="77777777" w:rsidR="00A61FAC" w:rsidRPr="003C0B14" w:rsidRDefault="00000000">
            <w:pPr>
              <w:jc w:val="left"/>
            </w:pPr>
            <w:r w:rsidRPr="003C0B14">
              <w:rPr>
                <w:color w:val="000000"/>
              </w:rPr>
              <w:t>Depth</w:t>
            </w:r>
          </w:p>
        </w:tc>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DD2D8" w14:textId="77777777" w:rsidR="00A61FAC" w:rsidRPr="003C0B14" w:rsidRDefault="00000000">
            <w:pPr>
              <w:jc w:val="left"/>
            </w:pPr>
            <w:r w:rsidRPr="003C0B14">
              <w:rPr>
                <w:color w:val="000000"/>
              </w:rPr>
              <w:t>Load (Pa)</w:t>
            </w:r>
          </w:p>
        </w:tc>
      </w:tr>
      <w:tr w:rsidR="00A61FAC" w:rsidRPr="003C0B14" w14:paraId="483E8617" w14:textId="77777777">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CA4832" w14:textId="77777777" w:rsidR="00A61FAC" w:rsidRPr="003C0B14" w:rsidRDefault="00000000">
            <w:pPr>
              <w:jc w:val="left"/>
            </w:pPr>
            <w:r w:rsidRPr="003C0B14">
              <w:rPr>
                <w:color w:val="000000"/>
              </w:rPr>
              <w:t>1</w:t>
            </w:r>
          </w:p>
        </w:tc>
        <w:tc>
          <w:tcPr>
            <w:tcW w:w="3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07C54" w14:textId="77777777" w:rsidR="00A61FAC" w:rsidRPr="003C0B14" w:rsidRDefault="00000000">
            <w:pPr>
              <w:jc w:val="left"/>
            </w:pPr>
            <w:r w:rsidRPr="003C0B14">
              <w:rPr>
                <w:color w:val="000000"/>
              </w:rPr>
              <w:t>10</w:t>
            </w:r>
          </w:p>
        </w:tc>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E9E5F" w14:textId="77777777" w:rsidR="00A61FAC" w:rsidRPr="003C0B14" w:rsidRDefault="00000000">
            <w:pPr>
              <w:jc w:val="left"/>
            </w:pPr>
            <w:r w:rsidRPr="003C0B14">
              <w:rPr>
                <w:color w:val="000000"/>
              </w:rPr>
              <w:t>101,043</w:t>
            </w:r>
          </w:p>
        </w:tc>
      </w:tr>
      <w:tr w:rsidR="00A61FAC" w:rsidRPr="003C0B14" w14:paraId="454D6825" w14:textId="77777777">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B098F" w14:textId="77777777" w:rsidR="00A61FAC" w:rsidRPr="003C0B14" w:rsidRDefault="00000000">
            <w:pPr>
              <w:jc w:val="left"/>
            </w:pPr>
            <w:r w:rsidRPr="003C0B14">
              <w:rPr>
                <w:color w:val="000000"/>
              </w:rPr>
              <w:t>2</w:t>
            </w:r>
          </w:p>
        </w:tc>
        <w:tc>
          <w:tcPr>
            <w:tcW w:w="3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9A6753" w14:textId="77777777" w:rsidR="00A61FAC" w:rsidRPr="003C0B14" w:rsidRDefault="00000000">
            <w:pPr>
              <w:jc w:val="left"/>
            </w:pPr>
            <w:r w:rsidRPr="003C0B14">
              <w:rPr>
                <w:color w:val="000000"/>
              </w:rPr>
              <w:t>50</w:t>
            </w:r>
          </w:p>
        </w:tc>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7AB3B7" w14:textId="77777777" w:rsidR="00A61FAC" w:rsidRPr="003C0B14" w:rsidRDefault="00000000">
            <w:pPr>
              <w:jc w:val="left"/>
            </w:pPr>
            <w:r w:rsidRPr="003C0B14">
              <w:rPr>
                <w:color w:val="000000"/>
              </w:rPr>
              <w:t>505,215</w:t>
            </w:r>
          </w:p>
        </w:tc>
      </w:tr>
      <w:tr w:rsidR="00A61FAC" w:rsidRPr="003C0B14" w14:paraId="1A05EAF3" w14:textId="77777777">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1263D" w14:textId="77777777" w:rsidR="00A61FAC" w:rsidRPr="003C0B14" w:rsidRDefault="00000000">
            <w:pPr>
              <w:jc w:val="left"/>
            </w:pPr>
            <w:r w:rsidRPr="003C0B14">
              <w:rPr>
                <w:color w:val="000000"/>
              </w:rPr>
              <w:t>3</w:t>
            </w:r>
          </w:p>
        </w:tc>
        <w:tc>
          <w:tcPr>
            <w:tcW w:w="3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4C0FC" w14:textId="77777777" w:rsidR="00A61FAC" w:rsidRPr="003C0B14" w:rsidRDefault="00000000">
            <w:pPr>
              <w:jc w:val="left"/>
            </w:pPr>
            <w:r w:rsidRPr="003C0B14">
              <w:rPr>
                <w:color w:val="000000"/>
              </w:rPr>
              <w:t>100</w:t>
            </w:r>
          </w:p>
        </w:tc>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C60AF" w14:textId="77777777" w:rsidR="00A61FAC" w:rsidRPr="003C0B14" w:rsidRDefault="00000000">
            <w:pPr>
              <w:jc w:val="left"/>
            </w:pPr>
            <w:r w:rsidRPr="003C0B14">
              <w:rPr>
                <w:color w:val="000000"/>
              </w:rPr>
              <w:t>1,010,430</w:t>
            </w:r>
          </w:p>
        </w:tc>
      </w:tr>
    </w:tbl>
    <w:p w14:paraId="701329CA" w14:textId="77777777" w:rsidR="00A61FAC" w:rsidRPr="003C0B14" w:rsidRDefault="00A61FAC">
      <w:pPr>
        <w:pBdr>
          <w:top w:val="nil"/>
          <w:left w:val="nil"/>
          <w:bottom w:val="nil"/>
          <w:right w:val="nil"/>
          <w:between w:val="nil"/>
        </w:pBdr>
        <w:jc w:val="left"/>
        <w:rPr>
          <w:b/>
          <w:color w:val="000000"/>
        </w:rPr>
      </w:pPr>
    </w:p>
    <w:p w14:paraId="222465C3" w14:textId="52B3FBBC" w:rsidR="00A61FAC" w:rsidRPr="003C0B14" w:rsidRDefault="00000000" w:rsidP="00775D66">
      <w:pPr>
        <w:pBdr>
          <w:top w:val="nil"/>
          <w:left w:val="nil"/>
          <w:bottom w:val="nil"/>
          <w:right w:val="nil"/>
          <w:between w:val="nil"/>
        </w:pBdr>
        <w:jc w:val="left"/>
        <w:rPr>
          <w:color w:val="000000"/>
        </w:rPr>
      </w:pPr>
      <w:r w:rsidRPr="003C0B14">
        <w:rPr>
          <w:color w:val="000000"/>
        </w:rPr>
        <w:t>The first analysis was carried out on each material to establish variation effect to the model with the load from 10m water depth and the results were tabulated in table 5, 6, 7, 8 and 9 below. Figures 9 and 10 below provide stress and deformation comparisons for the materials at a depth of 10 m.</w:t>
      </w:r>
    </w:p>
    <w:tbl>
      <w:tblPr>
        <w:tblStyle w:val="af5"/>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A61FAC" w:rsidRPr="003C0B14" w14:paraId="26171C25" w14:textId="77777777">
        <w:tc>
          <w:tcPr>
            <w:tcW w:w="4796" w:type="dxa"/>
          </w:tcPr>
          <w:p w14:paraId="69609D8A" w14:textId="77777777" w:rsidR="00A61FAC" w:rsidRPr="003C0B14" w:rsidRDefault="00000000">
            <w:pPr>
              <w:pBdr>
                <w:top w:val="nil"/>
                <w:left w:val="nil"/>
                <w:bottom w:val="nil"/>
                <w:right w:val="nil"/>
                <w:between w:val="nil"/>
              </w:pBdr>
              <w:spacing w:after="160" w:line="360" w:lineRule="auto"/>
              <w:jc w:val="left"/>
              <w:rPr>
                <w:color w:val="000000"/>
              </w:rPr>
            </w:pPr>
            <w:r w:rsidRPr="003C0B14">
              <w:rPr>
                <w:noProof/>
                <w:color w:val="000000"/>
              </w:rPr>
              <w:drawing>
                <wp:inline distT="0" distB="0" distL="0" distR="0" wp14:anchorId="55AD7EAD" wp14:editId="7BE18617">
                  <wp:extent cx="2305050" cy="1600200"/>
                  <wp:effectExtent l="0" t="0" r="0" b="0"/>
                  <wp:docPr id="7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1"/>
                          <a:srcRect/>
                          <a:stretch>
                            <a:fillRect/>
                          </a:stretch>
                        </pic:blipFill>
                        <pic:spPr>
                          <a:xfrm>
                            <a:off x="0" y="0"/>
                            <a:ext cx="2305050" cy="1600200"/>
                          </a:xfrm>
                          <a:prstGeom prst="rect">
                            <a:avLst/>
                          </a:prstGeom>
                          <a:ln/>
                        </pic:spPr>
                      </pic:pic>
                    </a:graphicData>
                  </a:graphic>
                </wp:inline>
              </w:drawing>
            </w:r>
          </w:p>
        </w:tc>
        <w:tc>
          <w:tcPr>
            <w:tcW w:w="4797" w:type="dxa"/>
          </w:tcPr>
          <w:p w14:paraId="3A889DB6" w14:textId="77777777" w:rsidR="00A61FAC" w:rsidRPr="003C0B14" w:rsidRDefault="00000000" w:rsidP="00775D66">
            <w:pPr>
              <w:keepNext/>
              <w:pBdr>
                <w:top w:val="nil"/>
                <w:left w:val="nil"/>
                <w:bottom w:val="nil"/>
                <w:right w:val="nil"/>
                <w:between w:val="nil"/>
              </w:pBdr>
              <w:spacing w:after="160" w:line="360" w:lineRule="auto"/>
              <w:jc w:val="left"/>
              <w:rPr>
                <w:color w:val="000000"/>
              </w:rPr>
            </w:pPr>
            <w:r w:rsidRPr="003C0B14">
              <w:rPr>
                <w:noProof/>
                <w:color w:val="000000"/>
              </w:rPr>
              <w:drawing>
                <wp:inline distT="0" distB="0" distL="0" distR="0" wp14:anchorId="15E218FE" wp14:editId="1DE58CD6">
                  <wp:extent cx="2600325" cy="1619250"/>
                  <wp:effectExtent l="0" t="0" r="0" b="0"/>
                  <wp:docPr id="7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2"/>
                          <a:srcRect/>
                          <a:stretch>
                            <a:fillRect/>
                          </a:stretch>
                        </pic:blipFill>
                        <pic:spPr>
                          <a:xfrm>
                            <a:off x="0" y="0"/>
                            <a:ext cx="2600325" cy="1619250"/>
                          </a:xfrm>
                          <a:prstGeom prst="rect">
                            <a:avLst/>
                          </a:prstGeom>
                          <a:ln/>
                        </pic:spPr>
                      </pic:pic>
                    </a:graphicData>
                  </a:graphic>
                </wp:inline>
              </w:drawing>
            </w:r>
          </w:p>
        </w:tc>
      </w:tr>
    </w:tbl>
    <w:p w14:paraId="2B63FC01" w14:textId="412AB967" w:rsidR="00775D66" w:rsidRPr="003C0B14" w:rsidRDefault="00775D66" w:rsidP="00775D66">
      <w:pPr>
        <w:pStyle w:val="Caption"/>
        <w:jc w:val="center"/>
        <w:rPr>
          <w:i w:val="0"/>
          <w:iCs w:val="0"/>
          <w:color w:val="auto"/>
          <w:sz w:val="24"/>
          <w:szCs w:val="24"/>
        </w:rPr>
      </w:pPr>
      <w:bookmarkStart w:id="24" w:name="_Toc188788273"/>
      <w:r w:rsidRPr="003C0B14">
        <w:rPr>
          <w:i w:val="0"/>
          <w:iCs w:val="0"/>
          <w:color w:val="auto"/>
          <w:sz w:val="24"/>
          <w:szCs w:val="24"/>
        </w:rPr>
        <w:t xml:space="preserve">Figure </w:t>
      </w:r>
      <w:r w:rsidRPr="003C0B14">
        <w:rPr>
          <w:i w:val="0"/>
          <w:iCs w:val="0"/>
          <w:color w:val="auto"/>
          <w:sz w:val="24"/>
          <w:szCs w:val="24"/>
        </w:rPr>
        <w:fldChar w:fldCharType="begin"/>
      </w:r>
      <w:r w:rsidRPr="003C0B14">
        <w:rPr>
          <w:i w:val="0"/>
          <w:iCs w:val="0"/>
          <w:color w:val="auto"/>
          <w:sz w:val="24"/>
          <w:szCs w:val="24"/>
        </w:rPr>
        <w:instrText xml:space="preserve"> SEQ Figure \* ARABIC </w:instrText>
      </w:r>
      <w:r w:rsidRPr="003C0B14">
        <w:rPr>
          <w:i w:val="0"/>
          <w:iCs w:val="0"/>
          <w:color w:val="auto"/>
          <w:sz w:val="24"/>
          <w:szCs w:val="24"/>
        </w:rPr>
        <w:fldChar w:fldCharType="separate"/>
      </w:r>
      <w:r w:rsidR="005B67BA" w:rsidRPr="003C0B14">
        <w:rPr>
          <w:i w:val="0"/>
          <w:iCs w:val="0"/>
          <w:noProof/>
          <w:color w:val="auto"/>
          <w:sz w:val="24"/>
          <w:szCs w:val="24"/>
        </w:rPr>
        <w:t>12</w:t>
      </w:r>
      <w:r w:rsidRPr="003C0B14">
        <w:rPr>
          <w:i w:val="0"/>
          <w:iCs w:val="0"/>
          <w:color w:val="auto"/>
          <w:sz w:val="24"/>
          <w:szCs w:val="24"/>
        </w:rPr>
        <w:fldChar w:fldCharType="end"/>
      </w:r>
      <w:r w:rsidRPr="003C0B14">
        <w:rPr>
          <w:i w:val="0"/>
          <w:iCs w:val="0"/>
          <w:color w:val="auto"/>
          <w:sz w:val="24"/>
          <w:szCs w:val="24"/>
        </w:rPr>
        <w:t>: Von Mises Stress and Deformation Using Steel</w:t>
      </w:r>
      <w:bookmarkEnd w:id="24"/>
    </w:p>
    <w:p w14:paraId="0602DAF0" w14:textId="7F39119E" w:rsidR="00A61FAC" w:rsidRPr="003C0B14" w:rsidRDefault="00000000" w:rsidP="00775D66">
      <w:pPr>
        <w:pBdr>
          <w:top w:val="nil"/>
          <w:left w:val="nil"/>
          <w:bottom w:val="nil"/>
          <w:right w:val="nil"/>
          <w:between w:val="nil"/>
        </w:pBdr>
        <w:jc w:val="left"/>
        <w:rPr>
          <w:color w:val="000000"/>
        </w:rPr>
      </w:pPr>
      <w:r w:rsidRPr="003C0B14">
        <w:rPr>
          <w:color w:val="000000"/>
        </w:rPr>
        <w:t xml:space="preserve">  </w:t>
      </w:r>
    </w:p>
    <w:tbl>
      <w:tblPr>
        <w:tblStyle w:val="af6"/>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A61FAC" w:rsidRPr="003C0B14" w14:paraId="52181AD2" w14:textId="77777777">
        <w:tc>
          <w:tcPr>
            <w:tcW w:w="4796" w:type="dxa"/>
          </w:tcPr>
          <w:p w14:paraId="3695DDB7" w14:textId="77777777" w:rsidR="00A61FAC" w:rsidRPr="003C0B14" w:rsidRDefault="00000000">
            <w:pPr>
              <w:pBdr>
                <w:top w:val="nil"/>
                <w:left w:val="nil"/>
                <w:bottom w:val="nil"/>
                <w:right w:val="nil"/>
                <w:between w:val="nil"/>
              </w:pBdr>
              <w:spacing w:after="160" w:line="360" w:lineRule="auto"/>
              <w:jc w:val="left"/>
              <w:rPr>
                <w:color w:val="000000"/>
              </w:rPr>
            </w:pPr>
            <w:r w:rsidRPr="003C0B14">
              <w:rPr>
                <w:noProof/>
                <w:color w:val="000000"/>
              </w:rPr>
              <w:lastRenderedPageBreak/>
              <w:drawing>
                <wp:inline distT="0" distB="0" distL="0" distR="0" wp14:anchorId="0A58A8F0" wp14:editId="0655C5B3">
                  <wp:extent cx="2609850" cy="1695450"/>
                  <wp:effectExtent l="0" t="0" r="0" b="0"/>
                  <wp:docPr id="35" name="image21.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1.png" descr="A blue object with white text&#10;&#10;Description automatically generated"/>
                          <pic:cNvPicPr preferRelativeResize="0"/>
                        </pic:nvPicPr>
                        <pic:blipFill>
                          <a:blip r:embed="rId33"/>
                          <a:srcRect/>
                          <a:stretch>
                            <a:fillRect/>
                          </a:stretch>
                        </pic:blipFill>
                        <pic:spPr>
                          <a:xfrm>
                            <a:off x="0" y="0"/>
                            <a:ext cx="2609850" cy="1695450"/>
                          </a:xfrm>
                          <a:prstGeom prst="rect">
                            <a:avLst/>
                          </a:prstGeom>
                          <a:ln/>
                        </pic:spPr>
                      </pic:pic>
                    </a:graphicData>
                  </a:graphic>
                </wp:inline>
              </w:drawing>
            </w:r>
          </w:p>
        </w:tc>
        <w:tc>
          <w:tcPr>
            <w:tcW w:w="4797" w:type="dxa"/>
          </w:tcPr>
          <w:p w14:paraId="2E67759F" w14:textId="77777777" w:rsidR="00A61FAC" w:rsidRPr="003C0B14" w:rsidRDefault="00000000" w:rsidP="00775D66">
            <w:pPr>
              <w:keepNext/>
              <w:pBdr>
                <w:top w:val="nil"/>
                <w:left w:val="nil"/>
                <w:bottom w:val="nil"/>
                <w:right w:val="nil"/>
                <w:between w:val="nil"/>
              </w:pBdr>
              <w:spacing w:after="160" w:line="360" w:lineRule="auto"/>
              <w:jc w:val="left"/>
              <w:rPr>
                <w:color w:val="000000"/>
              </w:rPr>
            </w:pPr>
            <w:r w:rsidRPr="003C0B14">
              <w:rPr>
                <w:noProof/>
                <w:color w:val="000000"/>
              </w:rPr>
              <w:drawing>
                <wp:inline distT="0" distB="0" distL="0" distR="0" wp14:anchorId="238E1495" wp14:editId="1CB86695">
                  <wp:extent cx="2438400" cy="1695450"/>
                  <wp:effectExtent l="0" t="0" r="0" b="0"/>
                  <wp:docPr id="36" name="image35.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5.png" descr="A blue object with white text&#10;&#10;Description automatically generated"/>
                          <pic:cNvPicPr preferRelativeResize="0"/>
                        </pic:nvPicPr>
                        <pic:blipFill>
                          <a:blip r:embed="rId34"/>
                          <a:srcRect/>
                          <a:stretch>
                            <a:fillRect/>
                          </a:stretch>
                        </pic:blipFill>
                        <pic:spPr>
                          <a:xfrm>
                            <a:off x="0" y="0"/>
                            <a:ext cx="2438400" cy="1695450"/>
                          </a:xfrm>
                          <a:prstGeom prst="rect">
                            <a:avLst/>
                          </a:prstGeom>
                          <a:ln/>
                        </pic:spPr>
                      </pic:pic>
                    </a:graphicData>
                  </a:graphic>
                </wp:inline>
              </w:drawing>
            </w:r>
          </w:p>
        </w:tc>
      </w:tr>
    </w:tbl>
    <w:p w14:paraId="3381A2A7" w14:textId="63197AB9" w:rsidR="00A61FAC" w:rsidRPr="003C0B14" w:rsidRDefault="00775D66" w:rsidP="00775D66">
      <w:pPr>
        <w:pStyle w:val="Caption"/>
        <w:jc w:val="center"/>
        <w:rPr>
          <w:i w:val="0"/>
          <w:iCs w:val="0"/>
          <w:color w:val="auto"/>
          <w:sz w:val="24"/>
          <w:szCs w:val="24"/>
        </w:rPr>
      </w:pPr>
      <w:bookmarkStart w:id="25" w:name="_Toc188788274"/>
      <w:r w:rsidRPr="003C0B14">
        <w:rPr>
          <w:i w:val="0"/>
          <w:iCs w:val="0"/>
          <w:color w:val="auto"/>
          <w:sz w:val="24"/>
          <w:szCs w:val="24"/>
        </w:rPr>
        <w:t xml:space="preserve">Figure </w:t>
      </w:r>
      <w:r w:rsidRPr="003C0B14">
        <w:rPr>
          <w:i w:val="0"/>
          <w:iCs w:val="0"/>
          <w:color w:val="auto"/>
          <w:sz w:val="24"/>
          <w:szCs w:val="24"/>
        </w:rPr>
        <w:fldChar w:fldCharType="begin"/>
      </w:r>
      <w:r w:rsidRPr="003C0B14">
        <w:rPr>
          <w:i w:val="0"/>
          <w:iCs w:val="0"/>
          <w:color w:val="auto"/>
          <w:sz w:val="24"/>
          <w:szCs w:val="24"/>
        </w:rPr>
        <w:instrText xml:space="preserve"> SEQ Figure \* ARABIC </w:instrText>
      </w:r>
      <w:r w:rsidRPr="003C0B14">
        <w:rPr>
          <w:i w:val="0"/>
          <w:iCs w:val="0"/>
          <w:color w:val="auto"/>
          <w:sz w:val="24"/>
          <w:szCs w:val="24"/>
        </w:rPr>
        <w:fldChar w:fldCharType="separate"/>
      </w:r>
      <w:r w:rsidR="005B67BA" w:rsidRPr="003C0B14">
        <w:rPr>
          <w:i w:val="0"/>
          <w:iCs w:val="0"/>
          <w:noProof/>
          <w:color w:val="auto"/>
          <w:sz w:val="24"/>
          <w:szCs w:val="24"/>
        </w:rPr>
        <w:t>13</w:t>
      </w:r>
      <w:r w:rsidRPr="003C0B14">
        <w:rPr>
          <w:i w:val="0"/>
          <w:iCs w:val="0"/>
          <w:color w:val="auto"/>
          <w:sz w:val="24"/>
          <w:szCs w:val="24"/>
        </w:rPr>
        <w:fldChar w:fldCharType="end"/>
      </w:r>
      <w:r w:rsidRPr="003C0B14">
        <w:rPr>
          <w:i w:val="0"/>
          <w:iCs w:val="0"/>
          <w:color w:val="auto"/>
          <w:sz w:val="24"/>
          <w:szCs w:val="24"/>
        </w:rPr>
        <w:t>: Von Mises Stress and Deformation Using aluminium</w:t>
      </w:r>
      <w:bookmarkEnd w:id="25"/>
    </w:p>
    <w:p w14:paraId="438CB56C" w14:textId="77777777" w:rsidR="00775D66" w:rsidRPr="003C0B14" w:rsidRDefault="00775D66" w:rsidP="00775D66"/>
    <w:tbl>
      <w:tblPr>
        <w:tblStyle w:val="af7"/>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A61FAC" w:rsidRPr="003C0B14" w14:paraId="40A1AA92" w14:textId="77777777">
        <w:tc>
          <w:tcPr>
            <w:tcW w:w="4796" w:type="dxa"/>
          </w:tcPr>
          <w:p w14:paraId="0F49BF15" w14:textId="77777777" w:rsidR="00A61FAC" w:rsidRPr="003C0B14" w:rsidRDefault="00000000">
            <w:pPr>
              <w:pBdr>
                <w:top w:val="nil"/>
                <w:left w:val="nil"/>
                <w:bottom w:val="nil"/>
                <w:right w:val="nil"/>
                <w:between w:val="nil"/>
              </w:pBdr>
              <w:spacing w:after="160" w:line="360" w:lineRule="auto"/>
              <w:jc w:val="center"/>
              <w:rPr>
                <w:color w:val="000000"/>
              </w:rPr>
            </w:pPr>
            <w:r w:rsidRPr="003C0B14">
              <w:rPr>
                <w:noProof/>
                <w:color w:val="000000"/>
              </w:rPr>
              <w:drawing>
                <wp:inline distT="0" distB="0" distL="0" distR="0" wp14:anchorId="69441C6C" wp14:editId="75034135">
                  <wp:extent cx="2619375" cy="1676400"/>
                  <wp:effectExtent l="0" t="0" r="0" b="0"/>
                  <wp:docPr id="37" name="image27.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7.png" descr="A blue object with white text&#10;&#10;Description automatically generated"/>
                          <pic:cNvPicPr preferRelativeResize="0"/>
                        </pic:nvPicPr>
                        <pic:blipFill>
                          <a:blip r:embed="rId35"/>
                          <a:srcRect/>
                          <a:stretch>
                            <a:fillRect/>
                          </a:stretch>
                        </pic:blipFill>
                        <pic:spPr>
                          <a:xfrm>
                            <a:off x="0" y="0"/>
                            <a:ext cx="2619375" cy="1676400"/>
                          </a:xfrm>
                          <a:prstGeom prst="rect">
                            <a:avLst/>
                          </a:prstGeom>
                          <a:ln/>
                        </pic:spPr>
                      </pic:pic>
                    </a:graphicData>
                  </a:graphic>
                </wp:inline>
              </w:drawing>
            </w:r>
          </w:p>
        </w:tc>
        <w:tc>
          <w:tcPr>
            <w:tcW w:w="4797" w:type="dxa"/>
          </w:tcPr>
          <w:p w14:paraId="1B344E04" w14:textId="77777777" w:rsidR="00A61FAC" w:rsidRPr="003C0B14" w:rsidRDefault="00000000" w:rsidP="00775D66">
            <w:pPr>
              <w:keepNext/>
              <w:pBdr>
                <w:top w:val="nil"/>
                <w:left w:val="nil"/>
                <w:bottom w:val="nil"/>
                <w:right w:val="nil"/>
                <w:between w:val="nil"/>
              </w:pBdr>
              <w:spacing w:after="160" w:line="360" w:lineRule="auto"/>
              <w:jc w:val="center"/>
              <w:rPr>
                <w:color w:val="000000"/>
              </w:rPr>
            </w:pPr>
            <w:r w:rsidRPr="003C0B14">
              <w:rPr>
                <w:noProof/>
                <w:color w:val="000000"/>
              </w:rPr>
              <w:drawing>
                <wp:inline distT="0" distB="0" distL="0" distR="0" wp14:anchorId="18E996A0" wp14:editId="54444214">
                  <wp:extent cx="2419350" cy="1524000"/>
                  <wp:effectExtent l="0" t="0" r="0" b="0"/>
                  <wp:docPr id="38" name="image39.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9.png" descr="A blue object with white text&#10;&#10;Description automatically generated"/>
                          <pic:cNvPicPr preferRelativeResize="0"/>
                        </pic:nvPicPr>
                        <pic:blipFill>
                          <a:blip r:embed="rId36"/>
                          <a:srcRect/>
                          <a:stretch>
                            <a:fillRect/>
                          </a:stretch>
                        </pic:blipFill>
                        <pic:spPr>
                          <a:xfrm>
                            <a:off x="0" y="0"/>
                            <a:ext cx="2419350" cy="1524000"/>
                          </a:xfrm>
                          <a:prstGeom prst="rect">
                            <a:avLst/>
                          </a:prstGeom>
                          <a:ln/>
                        </pic:spPr>
                      </pic:pic>
                    </a:graphicData>
                  </a:graphic>
                </wp:inline>
              </w:drawing>
            </w:r>
          </w:p>
        </w:tc>
      </w:tr>
    </w:tbl>
    <w:p w14:paraId="151988F2" w14:textId="21DDCB1F" w:rsidR="00A61FAC" w:rsidRPr="003C0B14" w:rsidRDefault="00775D66" w:rsidP="00775D66">
      <w:pPr>
        <w:pStyle w:val="Caption"/>
        <w:jc w:val="center"/>
        <w:rPr>
          <w:i w:val="0"/>
          <w:iCs w:val="0"/>
          <w:color w:val="auto"/>
          <w:sz w:val="24"/>
          <w:szCs w:val="24"/>
        </w:rPr>
      </w:pPr>
      <w:bookmarkStart w:id="26" w:name="_Toc188788275"/>
      <w:r w:rsidRPr="003C0B14">
        <w:rPr>
          <w:i w:val="0"/>
          <w:iCs w:val="0"/>
          <w:color w:val="auto"/>
          <w:sz w:val="24"/>
          <w:szCs w:val="24"/>
        </w:rPr>
        <w:t xml:space="preserve">Figure </w:t>
      </w:r>
      <w:r w:rsidRPr="003C0B14">
        <w:rPr>
          <w:i w:val="0"/>
          <w:iCs w:val="0"/>
          <w:color w:val="auto"/>
          <w:sz w:val="24"/>
          <w:szCs w:val="24"/>
        </w:rPr>
        <w:fldChar w:fldCharType="begin"/>
      </w:r>
      <w:r w:rsidRPr="003C0B14">
        <w:rPr>
          <w:i w:val="0"/>
          <w:iCs w:val="0"/>
          <w:color w:val="auto"/>
          <w:sz w:val="24"/>
          <w:szCs w:val="24"/>
        </w:rPr>
        <w:instrText xml:space="preserve"> SEQ Figure \* ARABIC </w:instrText>
      </w:r>
      <w:r w:rsidRPr="003C0B14">
        <w:rPr>
          <w:i w:val="0"/>
          <w:iCs w:val="0"/>
          <w:color w:val="auto"/>
          <w:sz w:val="24"/>
          <w:szCs w:val="24"/>
        </w:rPr>
        <w:fldChar w:fldCharType="separate"/>
      </w:r>
      <w:r w:rsidR="005B67BA" w:rsidRPr="003C0B14">
        <w:rPr>
          <w:i w:val="0"/>
          <w:iCs w:val="0"/>
          <w:noProof/>
          <w:color w:val="auto"/>
          <w:sz w:val="24"/>
          <w:szCs w:val="24"/>
        </w:rPr>
        <w:t>14</w:t>
      </w:r>
      <w:r w:rsidRPr="003C0B14">
        <w:rPr>
          <w:i w:val="0"/>
          <w:iCs w:val="0"/>
          <w:color w:val="auto"/>
          <w:sz w:val="24"/>
          <w:szCs w:val="24"/>
        </w:rPr>
        <w:fldChar w:fldCharType="end"/>
      </w:r>
      <w:r w:rsidRPr="003C0B14">
        <w:rPr>
          <w:i w:val="0"/>
          <w:iCs w:val="0"/>
          <w:color w:val="auto"/>
          <w:sz w:val="24"/>
          <w:szCs w:val="24"/>
        </w:rPr>
        <w:t>: Von Mises Stress and Deformation using PVC.</w:t>
      </w:r>
      <w:bookmarkEnd w:id="26"/>
    </w:p>
    <w:p w14:paraId="23314EEF" w14:textId="3A38DD3F" w:rsidR="00A61FAC" w:rsidRPr="003C0B14" w:rsidRDefault="00A61FAC">
      <w:pPr>
        <w:keepNext/>
        <w:pBdr>
          <w:top w:val="nil"/>
          <w:left w:val="nil"/>
          <w:bottom w:val="nil"/>
          <w:right w:val="nil"/>
          <w:between w:val="nil"/>
        </w:pBdr>
        <w:spacing w:after="200"/>
        <w:jc w:val="center"/>
        <w:rPr>
          <w:color w:val="000000"/>
        </w:rPr>
      </w:pPr>
    </w:p>
    <w:tbl>
      <w:tblPr>
        <w:tblStyle w:val="af8"/>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A61FAC" w:rsidRPr="003C0B14" w14:paraId="27E7E13F" w14:textId="77777777">
        <w:tc>
          <w:tcPr>
            <w:tcW w:w="4796" w:type="dxa"/>
          </w:tcPr>
          <w:p w14:paraId="35ADE4A4" w14:textId="77777777" w:rsidR="00A61FAC" w:rsidRPr="003C0B14" w:rsidRDefault="00000000">
            <w:pPr>
              <w:pBdr>
                <w:top w:val="nil"/>
                <w:left w:val="nil"/>
                <w:bottom w:val="nil"/>
                <w:right w:val="nil"/>
                <w:between w:val="nil"/>
              </w:pBdr>
              <w:spacing w:after="160" w:line="360" w:lineRule="auto"/>
              <w:jc w:val="center"/>
              <w:rPr>
                <w:color w:val="000000"/>
              </w:rPr>
            </w:pPr>
            <w:r w:rsidRPr="003C0B14">
              <w:rPr>
                <w:noProof/>
                <w:color w:val="000000"/>
              </w:rPr>
              <w:drawing>
                <wp:inline distT="0" distB="0" distL="0" distR="0" wp14:anchorId="59A7DDD1" wp14:editId="17F591FD">
                  <wp:extent cx="2505075" cy="1628775"/>
                  <wp:effectExtent l="0" t="0" r="0" b="0"/>
                  <wp:docPr id="39" name="image42.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2.png" descr="A blue object with white text&#10;&#10;Description automatically generated"/>
                          <pic:cNvPicPr preferRelativeResize="0"/>
                        </pic:nvPicPr>
                        <pic:blipFill>
                          <a:blip r:embed="rId37"/>
                          <a:srcRect/>
                          <a:stretch>
                            <a:fillRect/>
                          </a:stretch>
                        </pic:blipFill>
                        <pic:spPr>
                          <a:xfrm>
                            <a:off x="0" y="0"/>
                            <a:ext cx="2505075" cy="1628775"/>
                          </a:xfrm>
                          <a:prstGeom prst="rect">
                            <a:avLst/>
                          </a:prstGeom>
                          <a:ln/>
                        </pic:spPr>
                      </pic:pic>
                    </a:graphicData>
                  </a:graphic>
                </wp:inline>
              </w:drawing>
            </w:r>
          </w:p>
        </w:tc>
        <w:tc>
          <w:tcPr>
            <w:tcW w:w="4797" w:type="dxa"/>
          </w:tcPr>
          <w:p w14:paraId="6B293BCC" w14:textId="77777777" w:rsidR="00A61FAC" w:rsidRPr="003C0B14" w:rsidRDefault="00000000" w:rsidP="00775D66">
            <w:pPr>
              <w:keepNext/>
              <w:pBdr>
                <w:top w:val="nil"/>
                <w:left w:val="nil"/>
                <w:bottom w:val="nil"/>
                <w:right w:val="nil"/>
                <w:between w:val="nil"/>
              </w:pBdr>
              <w:spacing w:after="160" w:line="360" w:lineRule="auto"/>
              <w:jc w:val="center"/>
              <w:rPr>
                <w:color w:val="000000"/>
              </w:rPr>
            </w:pPr>
            <w:r w:rsidRPr="003C0B14">
              <w:rPr>
                <w:noProof/>
                <w:color w:val="000000"/>
              </w:rPr>
              <w:drawing>
                <wp:inline distT="0" distB="0" distL="0" distR="0" wp14:anchorId="42EE6270" wp14:editId="4E43401F">
                  <wp:extent cx="2562225" cy="1600200"/>
                  <wp:effectExtent l="0" t="0" r="0" b="0"/>
                  <wp:docPr id="40" name="image36.png" descr="A blue object with white label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6.png" descr="A blue object with white labels&#10;&#10;Description automatically generated"/>
                          <pic:cNvPicPr preferRelativeResize="0"/>
                        </pic:nvPicPr>
                        <pic:blipFill>
                          <a:blip r:embed="rId38"/>
                          <a:srcRect/>
                          <a:stretch>
                            <a:fillRect/>
                          </a:stretch>
                        </pic:blipFill>
                        <pic:spPr>
                          <a:xfrm>
                            <a:off x="0" y="0"/>
                            <a:ext cx="2562225" cy="1600200"/>
                          </a:xfrm>
                          <a:prstGeom prst="rect">
                            <a:avLst/>
                          </a:prstGeom>
                          <a:ln/>
                        </pic:spPr>
                      </pic:pic>
                    </a:graphicData>
                  </a:graphic>
                </wp:inline>
              </w:drawing>
            </w:r>
          </w:p>
        </w:tc>
      </w:tr>
    </w:tbl>
    <w:p w14:paraId="05B8E32A" w14:textId="5E809C01" w:rsidR="00A61FAC" w:rsidRPr="003C0B14" w:rsidRDefault="00775D66" w:rsidP="00775D66">
      <w:pPr>
        <w:pStyle w:val="Caption"/>
        <w:jc w:val="center"/>
        <w:rPr>
          <w:i w:val="0"/>
          <w:iCs w:val="0"/>
          <w:color w:val="auto"/>
          <w:sz w:val="24"/>
          <w:szCs w:val="24"/>
        </w:rPr>
      </w:pPr>
      <w:bookmarkStart w:id="27" w:name="_Toc188788276"/>
      <w:r w:rsidRPr="003C0B14">
        <w:rPr>
          <w:i w:val="0"/>
          <w:iCs w:val="0"/>
          <w:color w:val="auto"/>
          <w:sz w:val="24"/>
          <w:szCs w:val="24"/>
        </w:rPr>
        <w:t xml:space="preserve">Figure </w:t>
      </w:r>
      <w:r w:rsidRPr="003C0B14">
        <w:rPr>
          <w:i w:val="0"/>
          <w:iCs w:val="0"/>
          <w:color w:val="auto"/>
          <w:sz w:val="24"/>
          <w:szCs w:val="24"/>
        </w:rPr>
        <w:fldChar w:fldCharType="begin"/>
      </w:r>
      <w:r w:rsidRPr="003C0B14">
        <w:rPr>
          <w:i w:val="0"/>
          <w:iCs w:val="0"/>
          <w:color w:val="auto"/>
          <w:sz w:val="24"/>
          <w:szCs w:val="24"/>
        </w:rPr>
        <w:instrText xml:space="preserve"> SEQ Figure \* ARABIC </w:instrText>
      </w:r>
      <w:r w:rsidRPr="003C0B14">
        <w:rPr>
          <w:i w:val="0"/>
          <w:iCs w:val="0"/>
          <w:color w:val="auto"/>
          <w:sz w:val="24"/>
          <w:szCs w:val="24"/>
        </w:rPr>
        <w:fldChar w:fldCharType="separate"/>
      </w:r>
      <w:r w:rsidR="005B67BA" w:rsidRPr="003C0B14">
        <w:rPr>
          <w:i w:val="0"/>
          <w:iCs w:val="0"/>
          <w:noProof/>
          <w:color w:val="auto"/>
          <w:sz w:val="24"/>
          <w:szCs w:val="24"/>
        </w:rPr>
        <w:t>15</w:t>
      </w:r>
      <w:r w:rsidRPr="003C0B14">
        <w:rPr>
          <w:i w:val="0"/>
          <w:iCs w:val="0"/>
          <w:color w:val="auto"/>
          <w:sz w:val="24"/>
          <w:szCs w:val="24"/>
        </w:rPr>
        <w:fldChar w:fldCharType="end"/>
      </w:r>
      <w:r w:rsidRPr="003C0B14">
        <w:rPr>
          <w:i w:val="0"/>
          <w:iCs w:val="0"/>
          <w:color w:val="auto"/>
          <w:sz w:val="24"/>
          <w:szCs w:val="24"/>
        </w:rPr>
        <w:t>: Von Mises Stress and Deformation Using Acrylic</w:t>
      </w:r>
      <w:bookmarkEnd w:id="27"/>
    </w:p>
    <w:p w14:paraId="13E2A3BD" w14:textId="77777777" w:rsidR="00775D66" w:rsidRPr="003C0B14" w:rsidRDefault="00775D66" w:rsidP="00775D66"/>
    <w:p w14:paraId="20EF7B5B" w14:textId="77777777" w:rsidR="00A61FAC" w:rsidRPr="003C0B14" w:rsidRDefault="00000000">
      <w:pPr>
        <w:keepNext/>
        <w:pBdr>
          <w:top w:val="nil"/>
          <w:left w:val="nil"/>
          <w:bottom w:val="nil"/>
          <w:right w:val="nil"/>
          <w:between w:val="nil"/>
        </w:pBdr>
        <w:spacing w:after="200"/>
        <w:jc w:val="center"/>
        <w:rPr>
          <w:color w:val="000000"/>
        </w:rPr>
      </w:pPr>
      <w:r w:rsidRPr="003C0B14">
        <w:rPr>
          <w:color w:val="000000"/>
        </w:rPr>
        <w:t>Table 9: Von Mises Stress and Deformation of different materials at 10m</w:t>
      </w:r>
    </w:p>
    <w:tbl>
      <w:tblPr>
        <w:tblStyle w:val="af9"/>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
        <w:gridCol w:w="1187"/>
        <w:gridCol w:w="1840"/>
        <w:gridCol w:w="2753"/>
        <w:gridCol w:w="1176"/>
        <w:gridCol w:w="2257"/>
      </w:tblGrid>
      <w:tr w:rsidR="00A61FAC" w:rsidRPr="003C0B14" w14:paraId="6A819A10" w14:textId="77777777">
        <w:trPr>
          <w:trHeight w:val="615"/>
        </w:trPr>
        <w:tc>
          <w:tcPr>
            <w:tcW w:w="3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5C1546" w14:textId="77777777" w:rsidR="00A61FAC" w:rsidRPr="003C0B14" w:rsidRDefault="00000000">
            <w:pPr>
              <w:jc w:val="left"/>
            </w:pPr>
            <w:r w:rsidRPr="003C0B14">
              <w:rPr>
                <w:color w:val="000000"/>
              </w:rPr>
              <w:t>No</w:t>
            </w:r>
          </w:p>
        </w:tc>
        <w:tc>
          <w:tcPr>
            <w:tcW w:w="11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A8CF48" w14:textId="77777777" w:rsidR="00A61FAC" w:rsidRPr="003C0B14" w:rsidRDefault="00000000">
            <w:pPr>
              <w:jc w:val="left"/>
            </w:pPr>
            <w:r w:rsidRPr="003C0B14">
              <w:rPr>
                <w:color w:val="000000"/>
              </w:rPr>
              <w:t>Material</w:t>
            </w:r>
          </w:p>
        </w:tc>
        <w:tc>
          <w:tcPr>
            <w:tcW w:w="1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24E77A" w14:textId="77777777" w:rsidR="00A61FAC" w:rsidRPr="003C0B14" w:rsidRDefault="00000000">
            <w:pPr>
              <w:jc w:val="left"/>
            </w:pPr>
            <w:r w:rsidRPr="003C0B14">
              <w:rPr>
                <w:color w:val="000000"/>
              </w:rPr>
              <w:t>Deformation(mm)</w:t>
            </w:r>
          </w:p>
        </w:tc>
        <w:tc>
          <w:tcPr>
            <w:tcW w:w="27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2D129DC" w14:textId="77777777" w:rsidR="00A61FAC" w:rsidRPr="003C0B14" w:rsidRDefault="00000000">
            <w:pPr>
              <w:jc w:val="left"/>
            </w:pPr>
            <w:r w:rsidRPr="003C0B14">
              <w:rPr>
                <w:color w:val="000000"/>
              </w:rPr>
              <w:t>Deformation (sigmoid function)</w:t>
            </w:r>
          </w:p>
        </w:tc>
        <w:tc>
          <w:tcPr>
            <w:tcW w:w="11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D3F9E09" w14:textId="77777777" w:rsidR="00A61FAC" w:rsidRPr="003C0B14" w:rsidRDefault="00000000">
            <w:pPr>
              <w:jc w:val="left"/>
            </w:pPr>
            <w:r w:rsidRPr="003C0B14">
              <w:rPr>
                <w:color w:val="000000"/>
              </w:rPr>
              <w:t>Stress (MPa)</w:t>
            </w:r>
          </w:p>
        </w:tc>
        <w:tc>
          <w:tcPr>
            <w:tcW w:w="225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9E9330" w14:textId="77777777" w:rsidR="00A61FAC" w:rsidRPr="003C0B14" w:rsidRDefault="00000000">
            <w:pPr>
              <w:jc w:val="left"/>
            </w:pPr>
            <w:r w:rsidRPr="003C0B14">
              <w:rPr>
                <w:color w:val="000000"/>
              </w:rPr>
              <w:t>Stress (sigmoid function)</w:t>
            </w:r>
          </w:p>
        </w:tc>
      </w:tr>
      <w:tr w:rsidR="00A61FAC" w:rsidRPr="003C0B14" w14:paraId="32FFA4DC" w14:textId="77777777">
        <w:trPr>
          <w:trHeight w:val="61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9003AF2" w14:textId="77777777" w:rsidR="00A61FAC" w:rsidRPr="003C0B14" w:rsidRDefault="00000000">
            <w:pPr>
              <w:jc w:val="left"/>
            </w:pPr>
            <w:r w:rsidRPr="003C0B14">
              <w:rPr>
                <w:color w:val="000000"/>
              </w:rPr>
              <w:t>1</w:t>
            </w:r>
          </w:p>
        </w:tc>
        <w:tc>
          <w:tcPr>
            <w:tcW w:w="11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8E2154D" w14:textId="77777777" w:rsidR="00A61FAC" w:rsidRPr="003C0B14" w:rsidRDefault="00000000">
            <w:pPr>
              <w:jc w:val="left"/>
            </w:pPr>
            <w:r w:rsidRPr="003C0B14">
              <w:rPr>
                <w:color w:val="000000"/>
              </w:rPr>
              <w:t>Steel</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4581E70" w14:textId="77777777" w:rsidR="00A61FAC" w:rsidRPr="003C0B14" w:rsidRDefault="00000000">
            <w:pPr>
              <w:jc w:val="left"/>
            </w:pPr>
            <w:r w:rsidRPr="003C0B14">
              <w:rPr>
                <w:color w:val="000000"/>
              </w:rPr>
              <w:t>0.003</w:t>
            </w:r>
          </w:p>
        </w:tc>
        <w:tc>
          <w:tcPr>
            <w:tcW w:w="2753"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3948502" w14:textId="77777777" w:rsidR="00A61FAC" w:rsidRPr="003C0B14" w:rsidRDefault="00000000">
            <w:pPr>
              <w:jc w:val="left"/>
            </w:pPr>
            <w:r w:rsidRPr="003C0B14">
              <w:rPr>
                <w:color w:val="000000"/>
              </w:rPr>
              <w:t>0.5007499994</w:t>
            </w:r>
          </w:p>
        </w:tc>
        <w:tc>
          <w:tcPr>
            <w:tcW w:w="117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3BF5ACA" w14:textId="77777777" w:rsidR="00A61FAC" w:rsidRPr="003C0B14" w:rsidRDefault="00000000">
            <w:pPr>
              <w:jc w:val="left"/>
            </w:pPr>
            <w:r w:rsidRPr="003C0B14">
              <w:rPr>
                <w:color w:val="000000"/>
              </w:rPr>
              <w:t>5.894</w:t>
            </w:r>
          </w:p>
        </w:tc>
        <w:tc>
          <w:tcPr>
            <w:tcW w:w="225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F0AF903" w14:textId="77777777" w:rsidR="00A61FAC" w:rsidRPr="003C0B14" w:rsidRDefault="00000000">
            <w:pPr>
              <w:jc w:val="left"/>
            </w:pPr>
            <w:r w:rsidRPr="003C0B14">
              <w:rPr>
                <w:color w:val="000000"/>
              </w:rPr>
              <w:t>0.9972516434</w:t>
            </w:r>
          </w:p>
        </w:tc>
      </w:tr>
      <w:tr w:rsidR="00A61FAC" w:rsidRPr="003C0B14" w14:paraId="470171C4" w14:textId="77777777">
        <w:trPr>
          <w:trHeight w:val="61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4644B50" w14:textId="77777777" w:rsidR="00A61FAC" w:rsidRPr="003C0B14" w:rsidRDefault="00000000">
            <w:pPr>
              <w:jc w:val="left"/>
            </w:pPr>
            <w:r w:rsidRPr="003C0B14">
              <w:rPr>
                <w:color w:val="000000"/>
              </w:rPr>
              <w:lastRenderedPageBreak/>
              <w:t>2</w:t>
            </w:r>
          </w:p>
        </w:tc>
        <w:tc>
          <w:tcPr>
            <w:tcW w:w="11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6AA0929" w14:textId="77777777" w:rsidR="00A61FAC" w:rsidRPr="003C0B14" w:rsidRDefault="00000000">
            <w:pPr>
              <w:jc w:val="left"/>
            </w:pPr>
            <w:r w:rsidRPr="003C0B14">
              <w:rPr>
                <w:color w:val="000000"/>
              </w:rPr>
              <w:t>Aluminium</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42E6694" w14:textId="77777777" w:rsidR="00A61FAC" w:rsidRPr="003C0B14" w:rsidRDefault="00000000">
            <w:pPr>
              <w:jc w:val="left"/>
            </w:pPr>
            <w:r w:rsidRPr="003C0B14">
              <w:rPr>
                <w:color w:val="000000"/>
              </w:rPr>
              <w:t>0.008</w:t>
            </w:r>
          </w:p>
        </w:tc>
        <w:tc>
          <w:tcPr>
            <w:tcW w:w="2753"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321F8D6" w14:textId="77777777" w:rsidR="00A61FAC" w:rsidRPr="003C0B14" w:rsidRDefault="00000000">
            <w:pPr>
              <w:jc w:val="left"/>
            </w:pPr>
            <w:r w:rsidRPr="003C0B14">
              <w:rPr>
                <w:color w:val="000000"/>
              </w:rPr>
              <w:t>0.5019999893</w:t>
            </w:r>
          </w:p>
        </w:tc>
        <w:tc>
          <w:tcPr>
            <w:tcW w:w="117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953DEA4" w14:textId="77777777" w:rsidR="00A61FAC" w:rsidRPr="003C0B14" w:rsidRDefault="00000000">
            <w:pPr>
              <w:jc w:val="left"/>
            </w:pPr>
            <w:r w:rsidRPr="003C0B14">
              <w:rPr>
                <w:color w:val="000000"/>
              </w:rPr>
              <w:t>5.809</w:t>
            </w:r>
          </w:p>
        </w:tc>
        <w:tc>
          <w:tcPr>
            <w:tcW w:w="225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1911C8F" w14:textId="77777777" w:rsidR="00A61FAC" w:rsidRPr="003C0B14" w:rsidRDefault="00000000">
            <w:pPr>
              <w:jc w:val="left"/>
            </w:pPr>
            <w:r w:rsidRPr="003C0B14">
              <w:rPr>
                <w:color w:val="000000"/>
              </w:rPr>
              <w:t>0.9970085466</w:t>
            </w:r>
          </w:p>
        </w:tc>
      </w:tr>
      <w:tr w:rsidR="00A61FAC" w:rsidRPr="003C0B14" w14:paraId="7422C60D" w14:textId="77777777">
        <w:trPr>
          <w:trHeight w:val="61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D76418D" w14:textId="77777777" w:rsidR="00A61FAC" w:rsidRPr="003C0B14" w:rsidRDefault="00000000">
            <w:pPr>
              <w:jc w:val="left"/>
            </w:pPr>
            <w:r w:rsidRPr="003C0B14">
              <w:rPr>
                <w:color w:val="000000"/>
              </w:rPr>
              <w:t>3</w:t>
            </w:r>
          </w:p>
        </w:tc>
        <w:tc>
          <w:tcPr>
            <w:tcW w:w="11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CBD6D6D" w14:textId="77777777" w:rsidR="00A61FAC" w:rsidRPr="003C0B14" w:rsidRDefault="00000000">
            <w:pPr>
              <w:jc w:val="left"/>
            </w:pPr>
            <w:r w:rsidRPr="003C0B14">
              <w:rPr>
                <w:color w:val="000000"/>
              </w:rPr>
              <w:t>PVC</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A1BD912" w14:textId="77777777" w:rsidR="00A61FAC" w:rsidRPr="003C0B14" w:rsidRDefault="00000000">
            <w:pPr>
              <w:jc w:val="left"/>
            </w:pPr>
            <w:r w:rsidRPr="003C0B14">
              <w:rPr>
                <w:color w:val="000000"/>
              </w:rPr>
              <w:t>0.758</w:t>
            </w:r>
          </w:p>
        </w:tc>
        <w:tc>
          <w:tcPr>
            <w:tcW w:w="2753"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96365A6" w14:textId="77777777" w:rsidR="00A61FAC" w:rsidRPr="003C0B14" w:rsidRDefault="00000000">
            <w:pPr>
              <w:jc w:val="left"/>
            </w:pPr>
            <w:r w:rsidRPr="003C0B14">
              <w:rPr>
                <w:color w:val="000000"/>
              </w:rPr>
              <w:t>0.6809193547</w:t>
            </w:r>
          </w:p>
        </w:tc>
        <w:tc>
          <w:tcPr>
            <w:tcW w:w="117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53F708B" w14:textId="77777777" w:rsidR="00A61FAC" w:rsidRPr="003C0B14" w:rsidRDefault="00000000">
            <w:pPr>
              <w:jc w:val="left"/>
            </w:pPr>
            <w:r w:rsidRPr="003C0B14">
              <w:rPr>
                <w:color w:val="000000"/>
              </w:rPr>
              <w:t>5.577</w:t>
            </w:r>
          </w:p>
        </w:tc>
        <w:tc>
          <w:tcPr>
            <w:tcW w:w="225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DCD32CD" w14:textId="77777777" w:rsidR="00A61FAC" w:rsidRPr="003C0B14" w:rsidRDefault="00000000">
            <w:pPr>
              <w:jc w:val="left"/>
            </w:pPr>
            <w:r w:rsidRPr="003C0B14">
              <w:rPr>
                <w:color w:val="000000"/>
              </w:rPr>
              <w:t>0.9962303637</w:t>
            </w:r>
          </w:p>
        </w:tc>
      </w:tr>
      <w:tr w:rsidR="00A61FAC" w:rsidRPr="003C0B14" w14:paraId="78FADA58"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514C9FE" w14:textId="77777777" w:rsidR="00A61FAC" w:rsidRPr="003C0B14" w:rsidRDefault="00000000">
            <w:pPr>
              <w:jc w:val="left"/>
            </w:pPr>
            <w:r w:rsidRPr="003C0B14">
              <w:rPr>
                <w:color w:val="000000"/>
              </w:rPr>
              <w:t>4</w:t>
            </w:r>
          </w:p>
        </w:tc>
        <w:tc>
          <w:tcPr>
            <w:tcW w:w="11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9961D6B" w14:textId="77777777" w:rsidR="00A61FAC" w:rsidRPr="003C0B14" w:rsidRDefault="00000000">
            <w:pPr>
              <w:jc w:val="left"/>
            </w:pPr>
            <w:r w:rsidRPr="003C0B14">
              <w:rPr>
                <w:color w:val="000000"/>
              </w:rPr>
              <w:t>Acrylic</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EF36D5C" w14:textId="77777777" w:rsidR="00A61FAC" w:rsidRPr="003C0B14" w:rsidRDefault="00000000">
            <w:pPr>
              <w:jc w:val="left"/>
            </w:pPr>
            <w:r w:rsidRPr="003C0B14">
              <w:rPr>
                <w:color w:val="000000"/>
              </w:rPr>
              <w:t>0.208</w:t>
            </w:r>
          </w:p>
        </w:tc>
        <w:tc>
          <w:tcPr>
            <w:tcW w:w="2753"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BB733F1" w14:textId="77777777" w:rsidR="00A61FAC" w:rsidRPr="003C0B14" w:rsidRDefault="00000000">
            <w:pPr>
              <w:jc w:val="left"/>
            </w:pPr>
            <w:r w:rsidRPr="003C0B14">
              <w:rPr>
                <w:color w:val="000000"/>
              </w:rPr>
              <w:t>0.5518133302</w:t>
            </w:r>
          </w:p>
        </w:tc>
        <w:tc>
          <w:tcPr>
            <w:tcW w:w="117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E50965D" w14:textId="77777777" w:rsidR="00A61FAC" w:rsidRPr="003C0B14" w:rsidRDefault="00000000">
            <w:pPr>
              <w:jc w:val="left"/>
            </w:pPr>
            <w:r w:rsidRPr="003C0B14">
              <w:rPr>
                <w:color w:val="000000"/>
              </w:rPr>
              <w:t>5.741</w:t>
            </w:r>
          </w:p>
        </w:tc>
        <w:tc>
          <w:tcPr>
            <w:tcW w:w="225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4A56AB1" w14:textId="77777777" w:rsidR="00A61FAC" w:rsidRPr="003C0B14" w:rsidRDefault="00000000">
            <w:pPr>
              <w:jc w:val="left"/>
            </w:pPr>
            <w:r w:rsidRPr="003C0B14">
              <w:rPr>
                <w:color w:val="000000"/>
              </w:rPr>
              <w:t>0.996798726</w:t>
            </w:r>
          </w:p>
        </w:tc>
      </w:tr>
    </w:tbl>
    <w:p w14:paraId="4A975E33" w14:textId="77777777" w:rsidR="00A61FAC" w:rsidRPr="003C0B14" w:rsidRDefault="00A61FAC">
      <w:pPr>
        <w:spacing w:after="240"/>
      </w:pPr>
    </w:p>
    <w:p w14:paraId="505E1D34" w14:textId="77777777" w:rsidR="003C7E72" w:rsidRPr="003C0B14" w:rsidRDefault="00000000" w:rsidP="003C7E72">
      <w:pPr>
        <w:keepNext/>
        <w:pBdr>
          <w:top w:val="nil"/>
          <w:left w:val="nil"/>
          <w:bottom w:val="nil"/>
          <w:right w:val="nil"/>
          <w:between w:val="nil"/>
        </w:pBdr>
        <w:ind w:left="1440"/>
        <w:jc w:val="left"/>
      </w:pPr>
      <w:r w:rsidRPr="003C0B14">
        <w:rPr>
          <w:noProof/>
          <w:color w:val="000000"/>
        </w:rPr>
        <w:drawing>
          <wp:inline distT="0" distB="0" distL="0" distR="0" wp14:anchorId="04FFD283" wp14:editId="653B989F">
            <wp:extent cx="4772025" cy="2943225"/>
            <wp:effectExtent l="0" t="0" r="0" b="0"/>
            <wp:docPr id="4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9"/>
                    <a:srcRect/>
                    <a:stretch>
                      <a:fillRect/>
                    </a:stretch>
                  </pic:blipFill>
                  <pic:spPr>
                    <a:xfrm>
                      <a:off x="0" y="0"/>
                      <a:ext cx="4772025" cy="2943225"/>
                    </a:xfrm>
                    <a:prstGeom prst="rect">
                      <a:avLst/>
                    </a:prstGeom>
                    <a:ln/>
                  </pic:spPr>
                </pic:pic>
              </a:graphicData>
            </a:graphic>
          </wp:inline>
        </w:drawing>
      </w:r>
    </w:p>
    <w:p w14:paraId="2C05AAA9" w14:textId="3CB0AAEC" w:rsidR="00A61FAC" w:rsidRPr="003C0B14" w:rsidRDefault="003C7E72" w:rsidP="003C7E72">
      <w:pPr>
        <w:pStyle w:val="Caption"/>
        <w:jc w:val="center"/>
        <w:rPr>
          <w:i w:val="0"/>
          <w:iCs w:val="0"/>
          <w:color w:val="000000"/>
          <w:sz w:val="24"/>
          <w:szCs w:val="24"/>
        </w:rPr>
      </w:pPr>
      <w:bookmarkStart w:id="28" w:name="_Toc188788277"/>
      <w:r w:rsidRPr="003C0B14">
        <w:rPr>
          <w:i w:val="0"/>
          <w:iCs w:val="0"/>
          <w:color w:val="auto"/>
          <w:sz w:val="24"/>
          <w:szCs w:val="24"/>
        </w:rPr>
        <w:t xml:space="preserve">Figure </w:t>
      </w:r>
      <w:r w:rsidRPr="003C0B14">
        <w:rPr>
          <w:i w:val="0"/>
          <w:iCs w:val="0"/>
          <w:color w:val="auto"/>
          <w:sz w:val="24"/>
          <w:szCs w:val="24"/>
        </w:rPr>
        <w:fldChar w:fldCharType="begin"/>
      </w:r>
      <w:r w:rsidRPr="003C0B14">
        <w:rPr>
          <w:i w:val="0"/>
          <w:iCs w:val="0"/>
          <w:color w:val="auto"/>
          <w:sz w:val="24"/>
          <w:szCs w:val="24"/>
        </w:rPr>
        <w:instrText xml:space="preserve"> SEQ Figure \* ARABIC </w:instrText>
      </w:r>
      <w:r w:rsidRPr="003C0B14">
        <w:rPr>
          <w:i w:val="0"/>
          <w:iCs w:val="0"/>
          <w:color w:val="auto"/>
          <w:sz w:val="24"/>
          <w:szCs w:val="24"/>
        </w:rPr>
        <w:fldChar w:fldCharType="separate"/>
      </w:r>
      <w:r w:rsidR="005B67BA" w:rsidRPr="003C0B14">
        <w:rPr>
          <w:i w:val="0"/>
          <w:iCs w:val="0"/>
          <w:noProof/>
          <w:color w:val="auto"/>
          <w:sz w:val="24"/>
          <w:szCs w:val="24"/>
        </w:rPr>
        <w:t>16</w:t>
      </w:r>
      <w:r w:rsidRPr="003C0B14">
        <w:rPr>
          <w:i w:val="0"/>
          <w:iCs w:val="0"/>
          <w:color w:val="auto"/>
          <w:sz w:val="24"/>
          <w:szCs w:val="24"/>
        </w:rPr>
        <w:fldChar w:fldCharType="end"/>
      </w:r>
      <w:r w:rsidRPr="003C0B14">
        <w:rPr>
          <w:i w:val="0"/>
          <w:iCs w:val="0"/>
          <w:color w:val="auto"/>
          <w:sz w:val="24"/>
          <w:szCs w:val="24"/>
        </w:rPr>
        <w:t>: Stress comparison at a depth of 10 m</w:t>
      </w:r>
      <w:bookmarkEnd w:id="28"/>
    </w:p>
    <w:p w14:paraId="5AA7E6E4" w14:textId="77777777" w:rsidR="003C7E72" w:rsidRPr="003C0B14" w:rsidRDefault="00000000" w:rsidP="003C7E72">
      <w:pPr>
        <w:keepNext/>
        <w:pBdr>
          <w:top w:val="nil"/>
          <w:left w:val="nil"/>
          <w:bottom w:val="nil"/>
          <w:right w:val="nil"/>
          <w:between w:val="nil"/>
        </w:pBdr>
        <w:ind w:left="1440"/>
        <w:jc w:val="left"/>
      </w:pPr>
      <w:r w:rsidRPr="003C0B14">
        <w:rPr>
          <w:noProof/>
          <w:color w:val="000000"/>
        </w:rPr>
        <w:drawing>
          <wp:inline distT="0" distB="0" distL="0" distR="0" wp14:anchorId="3A5AEBF8" wp14:editId="4D1B6BA0">
            <wp:extent cx="4762500" cy="2933700"/>
            <wp:effectExtent l="0" t="0" r="0" b="0"/>
            <wp:docPr id="42" name="image41.png" descr="A graph of different colored ba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1.png" descr="A graph of different colored bars&#10;&#10;Description automatically generated"/>
                    <pic:cNvPicPr preferRelativeResize="0"/>
                  </pic:nvPicPr>
                  <pic:blipFill>
                    <a:blip r:embed="rId40"/>
                    <a:srcRect/>
                    <a:stretch>
                      <a:fillRect/>
                    </a:stretch>
                  </pic:blipFill>
                  <pic:spPr>
                    <a:xfrm>
                      <a:off x="0" y="0"/>
                      <a:ext cx="4762500" cy="2933700"/>
                    </a:xfrm>
                    <a:prstGeom prst="rect">
                      <a:avLst/>
                    </a:prstGeom>
                    <a:ln/>
                  </pic:spPr>
                </pic:pic>
              </a:graphicData>
            </a:graphic>
          </wp:inline>
        </w:drawing>
      </w:r>
    </w:p>
    <w:p w14:paraId="37D8BF7F" w14:textId="12993B88" w:rsidR="00A61FAC" w:rsidRPr="003C0B14" w:rsidRDefault="003C7E72" w:rsidP="003C7E72">
      <w:pPr>
        <w:pStyle w:val="Caption"/>
        <w:jc w:val="center"/>
        <w:rPr>
          <w:i w:val="0"/>
          <w:iCs w:val="0"/>
          <w:color w:val="auto"/>
          <w:sz w:val="24"/>
          <w:szCs w:val="24"/>
        </w:rPr>
      </w:pPr>
      <w:bookmarkStart w:id="29" w:name="_Toc188788278"/>
      <w:r w:rsidRPr="003C0B14">
        <w:rPr>
          <w:i w:val="0"/>
          <w:iCs w:val="0"/>
          <w:color w:val="auto"/>
          <w:sz w:val="24"/>
          <w:szCs w:val="24"/>
        </w:rPr>
        <w:t xml:space="preserve">Figure </w:t>
      </w:r>
      <w:r w:rsidRPr="003C0B14">
        <w:rPr>
          <w:i w:val="0"/>
          <w:iCs w:val="0"/>
          <w:color w:val="auto"/>
          <w:sz w:val="24"/>
          <w:szCs w:val="24"/>
        </w:rPr>
        <w:fldChar w:fldCharType="begin"/>
      </w:r>
      <w:r w:rsidRPr="003C0B14">
        <w:rPr>
          <w:i w:val="0"/>
          <w:iCs w:val="0"/>
          <w:color w:val="auto"/>
          <w:sz w:val="24"/>
          <w:szCs w:val="24"/>
        </w:rPr>
        <w:instrText xml:space="preserve"> SEQ Figure \* ARABIC </w:instrText>
      </w:r>
      <w:r w:rsidRPr="003C0B14">
        <w:rPr>
          <w:i w:val="0"/>
          <w:iCs w:val="0"/>
          <w:color w:val="auto"/>
          <w:sz w:val="24"/>
          <w:szCs w:val="24"/>
        </w:rPr>
        <w:fldChar w:fldCharType="separate"/>
      </w:r>
      <w:r w:rsidR="005B67BA" w:rsidRPr="003C0B14">
        <w:rPr>
          <w:i w:val="0"/>
          <w:iCs w:val="0"/>
          <w:noProof/>
          <w:color w:val="auto"/>
          <w:sz w:val="24"/>
          <w:szCs w:val="24"/>
        </w:rPr>
        <w:t>17</w:t>
      </w:r>
      <w:r w:rsidRPr="003C0B14">
        <w:rPr>
          <w:i w:val="0"/>
          <w:iCs w:val="0"/>
          <w:color w:val="auto"/>
          <w:sz w:val="24"/>
          <w:szCs w:val="24"/>
        </w:rPr>
        <w:fldChar w:fldCharType="end"/>
      </w:r>
      <w:r w:rsidRPr="003C0B14">
        <w:rPr>
          <w:i w:val="0"/>
          <w:iCs w:val="0"/>
          <w:color w:val="auto"/>
          <w:sz w:val="24"/>
          <w:szCs w:val="24"/>
        </w:rPr>
        <w:t>: Deformation comparison at a depth of 10 m</w:t>
      </w:r>
      <w:bookmarkEnd w:id="29"/>
    </w:p>
    <w:p w14:paraId="0D9ADC4F" w14:textId="733AC28E" w:rsidR="00A61FAC" w:rsidRPr="003C0B14" w:rsidRDefault="00000000">
      <w:pPr>
        <w:keepNext/>
        <w:pBdr>
          <w:top w:val="nil"/>
          <w:left w:val="nil"/>
          <w:bottom w:val="nil"/>
          <w:right w:val="nil"/>
          <w:between w:val="nil"/>
        </w:pBdr>
        <w:spacing w:after="200"/>
        <w:jc w:val="left"/>
        <w:rPr>
          <w:color w:val="000000"/>
        </w:rPr>
      </w:pPr>
      <w:r w:rsidRPr="003C0B14">
        <w:rPr>
          <w:color w:val="000000"/>
        </w:rPr>
        <w:t xml:space="preserve">The stress and deformation results of each material at depths of 10m, 50m and 100m are shown in tables </w:t>
      </w:r>
      <w:r w:rsidR="00FB4E8E">
        <w:rPr>
          <w:color w:val="000000"/>
        </w:rPr>
        <w:t>below.</w:t>
      </w:r>
      <w:r w:rsidR="0094144A">
        <w:rPr>
          <w:color w:val="000000"/>
        </w:rPr>
        <w:t xml:space="preserve"> </w:t>
      </w:r>
      <w:r w:rsidRPr="003C0B14">
        <w:rPr>
          <w:color w:val="000000"/>
        </w:rPr>
        <w:t xml:space="preserve">Table 18 below depicts the properties of each material while table 19 below shows </w:t>
      </w:r>
      <w:r w:rsidRPr="003C0B14">
        <w:rPr>
          <w:color w:val="000000"/>
        </w:rPr>
        <w:lastRenderedPageBreak/>
        <w:t>the allowable stresses of each material. Figure 12 and 13 below depicts deformation and stress comparison of the materials respectively at depths of 10m, 50, and 100m.</w:t>
      </w:r>
    </w:p>
    <w:p w14:paraId="09028610" w14:textId="77777777" w:rsidR="00A61FAC" w:rsidRPr="003C0B14" w:rsidRDefault="00000000">
      <w:pPr>
        <w:rPr>
          <w:color w:val="000000"/>
        </w:rPr>
      </w:pPr>
      <w:r w:rsidRPr="003C0B14">
        <w:br w:type="page"/>
      </w:r>
    </w:p>
    <w:p w14:paraId="7E475EE3" w14:textId="24C40431" w:rsidR="009A4103" w:rsidRPr="003C0B14" w:rsidRDefault="009A4103" w:rsidP="009A4103">
      <w:pPr>
        <w:pStyle w:val="Caption"/>
        <w:keepNext/>
        <w:jc w:val="center"/>
        <w:rPr>
          <w:i w:val="0"/>
          <w:iCs w:val="0"/>
          <w:color w:val="auto"/>
          <w:sz w:val="24"/>
          <w:szCs w:val="24"/>
        </w:rPr>
      </w:pPr>
      <w:bookmarkStart w:id="30" w:name="_Toc188788302"/>
      <w:r w:rsidRPr="003C0B14">
        <w:rPr>
          <w:i w:val="0"/>
          <w:iCs w:val="0"/>
          <w:color w:val="auto"/>
          <w:sz w:val="24"/>
          <w:szCs w:val="24"/>
        </w:rPr>
        <w:lastRenderedPageBreak/>
        <w:t xml:space="preserve">Table </w:t>
      </w:r>
      <w:r w:rsidRPr="003C0B14">
        <w:rPr>
          <w:i w:val="0"/>
          <w:iCs w:val="0"/>
          <w:color w:val="auto"/>
          <w:sz w:val="24"/>
          <w:szCs w:val="24"/>
        </w:rPr>
        <w:fldChar w:fldCharType="begin"/>
      </w:r>
      <w:r w:rsidRPr="003C0B14">
        <w:rPr>
          <w:i w:val="0"/>
          <w:iCs w:val="0"/>
          <w:color w:val="auto"/>
          <w:sz w:val="24"/>
          <w:szCs w:val="24"/>
        </w:rPr>
        <w:instrText xml:space="preserve"> SEQ Table \* ARABIC </w:instrText>
      </w:r>
      <w:r w:rsidRPr="003C0B14">
        <w:rPr>
          <w:i w:val="0"/>
          <w:iCs w:val="0"/>
          <w:color w:val="auto"/>
          <w:sz w:val="24"/>
          <w:szCs w:val="24"/>
        </w:rPr>
        <w:fldChar w:fldCharType="separate"/>
      </w:r>
      <w:r w:rsidR="008443F9" w:rsidRPr="003C0B14">
        <w:rPr>
          <w:i w:val="0"/>
          <w:iCs w:val="0"/>
          <w:noProof/>
          <w:color w:val="auto"/>
          <w:sz w:val="24"/>
          <w:szCs w:val="24"/>
        </w:rPr>
        <w:t>3</w:t>
      </w:r>
      <w:r w:rsidRPr="003C0B14">
        <w:rPr>
          <w:i w:val="0"/>
          <w:iCs w:val="0"/>
          <w:color w:val="auto"/>
          <w:sz w:val="24"/>
          <w:szCs w:val="24"/>
        </w:rPr>
        <w:fldChar w:fldCharType="end"/>
      </w:r>
      <w:r w:rsidRPr="003C0B14">
        <w:rPr>
          <w:i w:val="0"/>
          <w:iCs w:val="0"/>
          <w:color w:val="auto"/>
          <w:sz w:val="24"/>
          <w:szCs w:val="24"/>
        </w:rPr>
        <w:t>: Stress and Deformation of Steel on Depth Variation</w:t>
      </w:r>
      <w:bookmarkEnd w:id="30"/>
    </w:p>
    <w:tbl>
      <w:tblPr>
        <w:tblStyle w:val="afa"/>
        <w:tblW w:w="9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4"/>
        <w:gridCol w:w="4040"/>
        <w:gridCol w:w="4250"/>
      </w:tblGrid>
      <w:tr w:rsidR="00A61FAC" w:rsidRPr="003C0B14" w14:paraId="37B1D0D5" w14:textId="77777777">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E54007" w14:textId="77777777" w:rsidR="00A61FAC" w:rsidRPr="003C0B14" w:rsidRDefault="00000000">
            <w:pPr>
              <w:pBdr>
                <w:top w:val="nil"/>
                <w:left w:val="nil"/>
                <w:bottom w:val="nil"/>
                <w:right w:val="nil"/>
                <w:between w:val="nil"/>
              </w:pBdr>
              <w:jc w:val="left"/>
              <w:rPr>
                <w:color w:val="000000"/>
              </w:rPr>
            </w:pPr>
            <w:r w:rsidRPr="003C0B14">
              <w:rPr>
                <w:color w:val="000000"/>
              </w:rPr>
              <w:t>Depth (m)</w:t>
            </w:r>
          </w:p>
        </w:tc>
        <w:tc>
          <w:tcPr>
            <w:tcW w:w="4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61D78" w14:textId="77777777" w:rsidR="00A61FAC" w:rsidRPr="003C0B14" w:rsidRDefault="00A61FAC"/>
        </w:tc>
        <w:tc>
          <w:tcPr>
            <w:tcW w:w="4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353EAB" w14:textId="77777777" w:rsidR="00A61FAC" w:rsidRPr="003C0B14" w:rsidRDefault="00A61FAC"/>
        </w:tc>
      </w:tr>
      <w:tr w:rsidR="00A61FAC" w:rsidRPr="003C0B14" w14:paraId="7731156F" w14:textId="77777777">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A54363" w14:textId="77777777" w:rsidR="00A61FAC" w:rsidRPr="003C0B14" w:rsidRDefault="00000000">
            <w:pPr>
              <w:pBdr>
                <w:top w:val="nil"/>
                <w:left w:val="nil"/>
                <w:bottom w:val="nil"/>
                <w:right w:val="nil"/>
                <w:between w:val="nil"/>
              </w:pBdr>
              <w:jc w:val="left"/>
              <w:rPr>
                <w:color w:val="000000"/>
              </w:rPr>
            </w:pPr>
            <w:r w:rsidRPr="003C0B14">
              <w:rPr>
                <w:color w:val="000000"/>
              </w:rPr>
              <w:t>10</w:t>
            </w:r>
          </w:p>
        </w:tc>
        <w:tc>
          <w:tcPr>
            <w:tcW w:w="4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6F5CB" w14:textId="77777777" w:rsidR="00A61FAC" w:rsidRPr="003C0B14" w:rsidRDefault="00000000">
            <w:pPr>
              <w:pBdr>
                <w:top w:val="nil"/>
                <w:left w:val="nil"/>
                <w:bottom w:val="nil"/>
                <w:right w:val="nil"/>
                <w:between w:val="nil"/>
              </w:pBdr>
              <w:jc w:val="left"/>
              <w:rPr>
                <w:color w:val="000000"/>
              </w:rPr>
            </w:pPr>
            <w:r w:rsidRPr="003C0B14">
              <w:rPr>
                <w:noProof/>
                <w:color w:val="000000"/>
              </w:rPr>
              <w:drawing>
                <wp:inline distT="0" distB="0" distL="0" distR="0" wp14:anchorId="2FFCAD7F" wp14:editId="0B98A8D9">
                  <wp:extent cx="2305050" cy="1600200"/>
                  <wp:effectExtent l="0" t="0" r="0" b="0"/>
                  <wp:docPr id="4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1"/>
                          <a:srcRect/>
                          <a:stretch>
                            <a:fillRect/>
                          </a:stretch>
                        </pic:blipFill>
                        <pic:spPr>
                          <a:xfrm>
                            <a:off x="0" y="0"/>
                            <a:ext cx="2305050" cy="1600200"/>
                          </a:xfrm>
                          <a:prstGeom prst="rect">
                            <a:avLst/>
                          </a:prstGeom>
                          <a:ln/>
                        </pic:spPr>
                      </pic:pic>
                    </a:graphicData>
                  </a:graphic>
                </wp:inline>
              </w:drawing>
            </w:r>
          </w:p>
        </w:tc>
        <w:tc>
          <w:tcPr>
            <w:tcW w:w="4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05BDD" w14:textId="77777777" w:rsidR="00A61FAC" w:rsidRPr="003C0B14" w:rsidRDefault="00000000">
            <w:pPr>
              <w:pBdr>
                <w:top w:val="nil"/>
                <w:left w:val="nil"/>
                <w:bottom w:val="nil"/>
                <w:right w:val="nil"/>
                <w:between w:val="nil"/>
              </w:pBdr>
              <w:jc w:val="left"/>
              <w:rPr>
                <w:color w:val="000000"/>
              </w:rPr>
            </w:pPr>
            <w:r w:rsidRPr="003C0B14">
              <w:rPr>
                <w:noProof/>
                <w:color w:val="000000"/>
              </w:rPr>
              <w:drawing>
                <wp:inline distT="0" distB="0" distL="0" distR="0" wp14:anchorId="7A9239C9" wp14:editId="56BFD39F">
                  <wp:extent cx="2571750" cy="1600200"/>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2"/>
                          <a:srcRect/>
                          <a:stretch>
                            <a:fillRect/>
                          </a:stretch>
                        </pic:blipFill>
                        <pic:spPr>
                          <a:xfrm>
                            <a:off x="0" y="0"/>
                            <a:ext cx="2571750" cy="1600200"/>
                          </a:xfrm>
                          <a:prstGeom prst="rect">
                            <a:avLst/>
                          </a:prstGeom>
                          <a:ln/>
                        </pic:spPr>
                      </pic:pic>
                    </a:graphicData>
                  </a:graphic>
                </wp:inline>
              </w:drawing>
            </w:r>
          </w:p>
        </w:tc>
      </w:tr>
      <w:tr w:rsidR="00A61FAC" w:rsidRPr="003C0B14" w14:paraId="7D801930" w14:textId="77777777">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102F99" w14:textId="77777777" w:rsidR="00A61FAC" w:rsidRPr="003C0B14" w:rsidRDefault="00000000">
            <w:pPr>
              <w:pBdr>
                <w:top w:val="nil"/>
                <w:left w:val="nil"/>
                <w:bottom w:val="nil"/>
                <w:right w:val="nil"/>
                <w:between w:val="nil"/>
              </w:pBdr>
              <w:jc w:val="left"/>
              <w:rPr>
                <w:color w:val="000000"/>
              </w:rPr>
            </w:pPr>
            <w:r w:rsidRPr="003C0B14">
              <w:rPr>
                <w:color w:val="000000"/>
              </w:rPr>
              <w:t>50</w:t>
            </w:r>
          </w:p>
        </w:tc>
        <w:tc>
          <w:tcPr>
            <w:tcW w:w="4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EC631" w14:textId="77777777" w:rsidR="00A61FAC" w:rsidRPr="003C0B14" w:rsidRDefault="00000000">
            <w:pPr>
              <w:pBdr>
                <w:top w:val="nil"/>
                <w:left w:val="nil"/>
                <w:bottom w:val="nil"/>
                <w:right w:val="nil"/>
                <w:between w:val="nil"/>
              </w:pBdr>
              <w:jc w:val="left"/>
              <w:rPr>
                <w:color w:val="000000"/>
              </w:rPr>
            </w:pPr>
            <w:r w:rsidRPr="003C0B14">
              <w:rPr>
                <w:noProof/>
                <w:color w:val="000000"/>
              </w:rPr>
              <w:drawing>
                <wp:inline distT="0" distB="0" distL="0" distR="0" wp14:anchorId="1826617E" wp14:editId="1376D360">
                  <wp:extent cx="2428875" cy="1552575"/>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1"/>
                          <a:srcRect/>
                          <a:stretch>
                            <a:fillRect/>
                          </a:stretch>
                        </pic:blipFill>
                        <pic:spPr>
                          <a:xfrm>
                            <a:off x="0" y="0"/>
                            <a:ext cx="2428875" cy="1552575"/>
                          </a:xfrm>
                          <a:prstGeom prst="rect">
                            <a:avLst/>
                          </a:prstGeom>
                          <a:ln/>
                        </pic:spPr>
                      </pic:pic>
                    </a:graphicData>
                  </a:graphic>
                </wp:inline>
              </w:drawing>
            </w:r>
          </w:p>
        </w:tc>
        <w:tc>
          <w:tcPr>
            <w:tcW w:w="4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615D3" w14:textId="77777777" w:rsidR="00A61FAC" w:rsidRPr="003C0B14" w:rsidRDefault="00000000">
            <w:pPr>
              <w:pBdr>
                <w:top w:val="nil"/>
                <w:left w:val="nil"/>
                <w:bottom w:val="nil"/>
                <w:right w:val="nil"/>
                <w:between w:val="nil"/>
              </w:pBdr>
              <w:jc w:val="left"/>
              <w:rPr>
                <w:color w:val="000000"/>
              </w:rPr>
            </w:pPr>
            <w:r w:rsidRPr="003C0B14">
              <w:rPr>
                <w:noProof/>
                <w:color w:val="000000"/>
              </w:rPr>
              <w:drawing>
                <wp:inline distT="0" distB="0" distL="0" distR="0" wp14:anchorId="5097D0FB" wp14:editId="6B39157B">
                  <wp:extent cx="2571750" cy="1724025"/>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2"/>
                          <a:srcRect/>
                          <a:stretch>
                            <a:fillRect/>
                          </a:stretch>
                        </pic:blipFill>
                        <pic:spPr>
                          <a:xfrm>
                            <a:off x="0" y="0"/>
                            <a:ext cx="2571750" cy="1724025"/>
                          </a:xfrm>
                          <a:prstGeom prst="rect">
                            <a:avLst/>
                          </a:prstGeom>
                          <a:ln/>
                        </pic:spPr>
                      </pic:pic>
                    </a:graphicData>
                  </a:graphic>
                </wp:inline>
              </w:drawing>
            </w:r>
          </w:p>
        </w:tc>
      </w:tr>
      <w:tr w:rsidR="00A61FAC" w:rsidRPr="003C0B14" w14:paraId="20F446DF" w14:textId="77777777">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348F7" w14:textId="77777777" w:rsidR="00A61FAC" w:rsidRPr="003C0B14" w:rsidRDefault="00000000">
            <w:pPr>
              <w:pBdr>
                <w:top w:val="nil"/>
                <w:left w:val="nil"/>
                <w:bottom w:val="nil"/>
                <w:right w:val="nil"/>
                <w:between w:val="nil"/>
              </w:pBdr>
              <w:jc w:val="left"/>
              <w:rPr>
                <w:color w:val="000000"/>
              </w:rPr>
            </w:pPr>
            <w:r w:rsidRPr="003C0B14">
              <w:rPr>
                <w:color w:val="000000"/>
              </w:rPr>
              <w:t>100</w:t>
            </w:r>
          </w:p>
        </w:tc>
        <w:tc>
          <w:tcPr>
            <w:tcW w:w="4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2EF64" w14:textId="77777777" w:rsidR="00A61FAC" w:rsidRPr="003C0B14" w:rsidRDefault="00000000">
            <w:pPr>
              <w:pBdr>
                <w:top w:val="nil"/>
                <w:left w:val="nil"/>
                <w:bottom w:val="nil"/>
                <w:right w:val="nil"/>
                <w:between w:val="nil"/>
              </w:pBdr>
              <w:jc w:val="left"/>
              <w:rPr>
                <w:color w:val="000000"/>
              </w:rPr>
            </w:pPr>
            <w:r w:rsidRPr="003C0B14">
              <w:rPr>
                <w:noProof/>
                <w:color w:val="000000"/>
              </w:rPr>
              <w:drawing>
                <wp:inline distT="0" distB="0" distL="0" distR="0" wp14:anchorId="07FA09E5" wp14:editId="1E5A538F">
                  <wp:extent cx="2428875" cy="15621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3"/>
                          <a:srcRect/>
                          <a:stretch>
                            <a:fillRect/>
                          </a:stretch>
                        </pic:blipFill>
                        <pic:spPr>
                          <a:xfrm>
                            <a:off x="0" y="0"/>
                            <a:ext cx="2428875" cy="1562100"/>
                          </a:xfrm>
                          <a:prstGeom prst="rect">
                            <a:avLst/>
                          </a:prstGeom>
                          <a:ln/>
                        </pic:spPr>
                      </pic:pic>
                    </a:graphicData>
                  </a:graphic>
                </wp:inline>
              </w:drawing>
            </w:r>
          </w:p>
        </w:tc>
        <w:tc>
          <w:tcPr>
            <w:tcW w:w="4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6A9FE" w14:textId="77777777" w:rsidR="00A61FAC" w:rsidRPr="003C0B14" w:rsidRDefault="00000000">
            <w:pPr>
              <w:pBdr>
                <w:top w:val="nil"/>
                <w:left w:val="nil"/>
                <w:bottom w:val="nil"/>
                <w:right w:val="nil"/>
                <w:between w:val="nil"/>
              </w:pBdr>
              <w:jc w:val="left"/>
              <w:rPr>
                <w:color w:val="000000"/>
              </w:rPr>
            </w:pPr>
            <w:r w:rsidRPr="003C0B14">
              <w:rPr>
                <w:noProof/>
                <w:color w:val="000000"/>
              </w:rPr>
              <w:drawing>
                <wp:inline distT="0" distB="0" distL="0" distR="0" wp14:anchorId="0A4465BA" wp14:editId="7CFF3CB3">
                  <wp:extent cx="2571750" cy="1676400"/>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4"/>
                          <a:srcRect/>
                          <a:stretch>
                            <a:fillRect/>
                          </a:stretch>
                        </pic:blipFill>
                        <pic:spPr>
                          <a:xfrm>
                            <a:off x="0" y="0"/>
                            <a:ext cx="2571750" cy="1676400"/>
                          </a:xfrm>
                          <a:prstGeom prst="rect">
                            <a:avLst/>
                          </a:prstGeom>
                          <a:ln/>
                        </pic:spPr>
                      </pic:pic>
                    </a:graphicData>
                  </a:graphic>
                </wp:inline>
              </w:drawing>
            </w:r>
          </w:p>
        </w:tc>
      </w:tr>
    </w:tbl>
    <w:p w14:paraId="34B5AC95" w14:textId="7BE22592" w:rsidR="00AA1C1E" w:rsidRPr="003C0B14" w:rsidRDefault="00AA1C1E" w:rsidP="00AA1C1E">
      <w:pPr>
        <w:pStyle w:val="Caption"/>
        <w:keepNext/>
        <w:jc w:val="center"/>
        <w:rPr>
          <w:i w:val="0"/>
          <w:iCs w:val="0"/>
          <w:color w:val="auto"/>
          <w:sz w:val="24"/>
          <w:szCs w:val="24"/>
        </w:rPr>
      </w:pPr>
      <w:bookmarkStart w:id="31" w:name="_Toc188788303"/>
      <w:r w:rsidRPr="003C0B14">
        <w:rPr>
          <w:i w:val="0"/>
          <w:iCs w:val="0"/>
          <w:color w:val="auto"/>
          <w:sz w:val="24"/>
          <w:szCs w:val="24"/>
        </w:rPr>
        <w:t xml:space="preserve">Table </w:t>
      </w:r>
      <w:r w:rsidRPr="003C0B14">
        <w:rPr>
          <w:i w:val="0"/>
          <w:iCs w:val="0"/>
          <w:color w:val="auto"/>
          <w:sz w:val="24"/>
          <w:szCs w:val="24"/>
        </w:rPr>
        <w:fldChar w:fldCharType="begin"/>
      </w:r>
      <w:r w:rsidRPr="003C0B14">
        <w:rPr>
          <w:i w:val="0"/>
          <w:iCs w:val="0"/>
          <w:color w:val="auto"/>
          <w:sz w:val="24"/>
          <w:szCs w:val="24"/>
        </w:rPr>
        <w:instrText xml:space="preserve"> SEQ Table \* ARABIC </w:instrText>
      </w:r>
      <w:r w:rsidRPr="003C0B14">
        <w:rPr>
          <w:i w:val="0"/>
          <w:iCs w:val="0"/>
          <w:color w:val="auto"/>
          <w:sz w:val="24"/>
          <w:szCs w:val="24"/>
        </w:rPr>
        <w:fldChar w:fldCharType="separate"/>
      </w:r>
      <w:r w:rsidR="008443F9" w:rsidRPr="003C0B14">
        <w:rPr>
          <w:i w:val="0"/>
          <w:iCs w:val="0"/>
          <w:noProof/>
          <w:color w:val="auto"/>
          <w:sz w:val="24"/>
          <w:szCs w:val="24"/>
        </w:rPr>
        <w:t>4</w:t>
      </w:r>
      <w:r w:rsidRPr="003C0B14">
        <w:rPr>
          <w:i w:val="0"/>
          <w:iCs w:val="0"/>
          <w:color w:val="auto"/>
          <w:sz w:val="24"/>
          <w:szCs w:val="24"/>
        </w:rPr>
        <w:fldChar w:fldCharType="end"/>
      </w:r>
      <w:r w:rsidRPr="003C0B14">
        <w:rPr>
          <w:i w:val="0"/>
          <w:iCs w:val="0"/>
          <w:color w:val="auto"/>
          <w:sz w:val="24"/>
          <w:szCs w:val="24"/>
        </w:rPr>
        <w:t>:Stress and Deformation of Steel on Depth Variation - values</w:t>
      </w:r>
      <w:bookmarkEnd w:id="31"/>
    </w:p>
    <w:tbl>
      <w:tblPr>
        <w:tblStyle w:val="afb"/>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
        <w:gridCol w:w="1014"/>
        <w:gridCol w:w="1228"/>
        <w:gridCol w:w="1840"/>
        <w:gridCol w:w="2240"/>
        <w:gridCol w:w="1304"/>
        <w:gridCol w:w="1587"/>
      </w:tblGrid>
      <w:tr w:rsidR="00A61FAC" w:rsidRPr="003C0B14" w14:paraId="7EDDF8DC" w14:textId="77777777">
        <w:trPr>
          <w:trHeight w:val="345"/>
        </w:trPr>
        <w:tc>
          <w:tcPr>
            <w:tcW w:w="9587" w:type="dxa"/>
            <w:gridSpan w:val="7"/>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97093AC" w14:textId="77777777" w:rsidR="00A61FAC" w:rsidRPr="003C0B14" w:rsidRDefault="00000000">
            <w:pPr>
              <w:pBdr>
                <w:top w:val="nil"/>
                <w:left w:val="nil"/>
                <w:bottom w:val="nil"/>
                <w:right w:val="nil"/>
                <w:between w:val="nil"/>
              </w:pBdr>
              <w:jc w:val="center"/>
              <w:rPr>
                <w:color w:val="000000"/>
              </w:rPr>
            </w:pPr>
            <w:r w:rsidRPr="003C0B14">
              <w:rPr>
                <w:color w:val="000000"/>
              </w:rPr>
              <w:t>STAINLESS STEEL</w:t>
            </w:r>
          </w:p>
        </w:tc>
      </w:tr>
      <w:tr w:rsidR="00A61FAC" w:rsidRPr="003C0B14" w14:paraId="43C1E8CC" w14:textId="77777777">
        <w:trPr>
          <w:trHeight w:val="345"/>
        </w:trPr>
        <w:tc>
          <w:tcPr>
            <w:tcW w:w="3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4A105C9" w14:textId="77777777" w:rsidR="00A61FAC" w:rsidRPr="003C0B14" w:rsidRDefault="00000000">
            <w:pPr>
              <w:pBdr>
                <w:top w:val="nil"/>
                <w:left w:val="nil"/>
                <w:bottom w:val="nil"/>
                <w:right w:val="nil"/>
                <w:between w:val="nil"/>
              </w:pBdr>
              <w:jc w:val="left"/>
              <w:rPr>
                <w:color w:val="000000"/>
              </w:rPr>
            </w:pPr>
            <w:r w:rsidRPr="003C0B14">
              <w:rPr>
                <w:color w:val="000000"/>
              </w:rPr>
              <w:t>No</w:t>
            </w:r>
          </w:p>
        </w:tc>
        <w:tc>
          <w:tcPr>
            <w:tcW w:w="101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67BF38" w14:textId="77777777" w:rsidR="00A61FAC" w:rsidRPr="003C0B14" w:rsidRDefault="00000000">
            <w:pPr>
              <w:pBdr>
                <w:top w:val="nil"/>
                <w:left w:val="nil"/>
                <w:bottom w:val="nil"/>
                <w:right w:val="nil"/>
                <w:between w:val="nil"/>
              </w:pBdr>
              <w:jc w:val="left"/>
              <w:rPr>
                <w:color w:val="000000"/>
              </w:rPr>
            </w:pPr>
            <w:r w:rsidRPr="003C0B14">
              <w:rPr>
                <w:color w:val="000000"/>
              </w:rPr>
              <w:t>Depth(m)</w:t>
            </w:r>
          </w:p>
        </w:tc>
        <w:tc>
          <w:tcPr>
            <w:tcW w:w="12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1FA0F5" w14:textId="77777777" w:rsidR="00A61FAC" w:rsidRPr="003C0B14" w:rsidRDefault="00000000">
            <w:pPr>
              <w:pBdr>
                <w:top w:val="nil"/>
                <w:left w:val="nil"/>
                <w:bottom w:val="nil"/>
                <w:right w:val="nil"/>
                <w:between w:val="nil"/>
              </w:pBdr>
              <w:jc w:val="left"/>
              <w:rPr>
                <w:color w:val="000000"/>
              </w:rPr>
            </w:pPr>
            <w:r w:rsidRPr="003C0B14">
              <w:rPr>
                <w:color w:val="000000"/>
              </w:rPr>
              <w:t>Load (Mpa)</w:t>
            </w:r>
          </w:p>
        </w:tc>
        <w:tc>
          <w:tcPr>
            <w:tcW w:w="1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6EBA22" w14:textId="77777777" w:rsidR="00A61FAC" w:rsidRPr="003C0B14" w:rsidRDefault="00000000">
            <w:pPr>
              <w:pBdr>
                <w:top w:val="nil"/>
                <w:left w:val="nil"/>
                <w:bottom w:val="nil"/>
                <w:right w:val="nil"/>
                <w:between w:val="nil"/>
              </w:pBdr>
              <w:jc w:val="left"/>
              <w:rPr>
                <w:color w:val="000000"/>
              </w:rPr>
            </w:pPr>
            <w:r w:rsidRPr="003C0B14">
              <w:rPr>
                <w:color w:val="000000"/>
              </w:rPr>
              <w:t>Deformation(mm)</w:t>
            </w:r>
          </w:p>
        </w:tc>
        <w:tc>
          <w:tcPr>
            <w:tcW w:w="22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E7901A" w14:textId="77777777" w:rsidR="00A61FAC" w:rsidRPr="003C0B14" w:rsidRDefault="00000000">
            <w:pPr>
              <w:pBdr>
                <w:top w:val="nil"/>
                <w:left w:val="nil"/>
                <w:bottom w:val="nil"/>
                <w:right w:val="nil"/>
                <w:between w:val="nil"/>
              </w:pBdr>
              <w:jc w:val="left"/>
              <w:rPr>
                <w:color w:val="000000"/>
              </w:rPr>
            </w:pPr>
            <w:r w:rsidRPr="003C0B14">
              <w:rPr>
                <w:color w:val="000000"/>
              </w:rPr>
              <w:t>Deformation(sigmoid)</w:t>
            </w:r>
          </w:p>
        </w:tc>
        <w:tc>
          <w:tcPr>
            <w:tcW w:w="130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39028E9" w14:textId="77777777" w:rsidR="00A61FAC" w:rsidRPr="003C0B14" w:rsidRDefault="00000000">
            <w:pPr>
              <w:pBdr>
                <w:top w:val="nil"/>
                <w:left w:val="nil"/>
                <w:bottom w:val="nil"/>
                <w:right w:val="nil"/>
                <w:between w:val="nil"/>
              </w:pBdr>
              <w:jc w:val="left"/>
              <w:rPr>
                <w:color w:val="000000"/>
              </w:rPr>
            </w:pPr>
            <w:r w:rsidRPr="003C0B14">
              <w:rPr>
                <w:color w:val="000000"/>
              </w:rPr>
              <w:t>Stress (Mpa)</w:t>
            </w:r>
          </w:p>
        </w:tc>
        <w:tc>
          <w:tcPr>
            <w:tcW w:w="15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7E48F6" w14:textId="77777777" w:rsidR="00A61FAC" w:rsidRPr="003C0B14" w:rsidRDefault="00000000">
            <w:pPr>
              <w:pBdr>
                <w:top w:val="nil"/>
                <w:left w:val="nil"/>
                <w:bottom w:val="nil"/>
                <w:right w:val="nil"/>
                <w:between w:val="nil"/>
              </w:pBdr>
              <w:jc w:val="left"/>
              <w:rPr>
                <w:color w:val="000000"/>
              </w:rPr>
            </w:pPr>
            <w:r w:rsidRPr="003C0B14">
              <w:rPr>
                <w:color w:val="000000"/>
              </w:rPr>
              <w:t>Stress(sigmoid)</w:t>
            </w:r>
          </w:p>
        </w:tc>
      </w:tr>
      <w:tr w:rsidR="00A61FAC" w:rsidRPr="003C0B14" w14:paraId="135D2743"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10CB573" w14:textId="77777777" w:rsidR="00A61FAC" w:rsidRPr="003C0B14" w:rsidRDefault="00000000">
            <w:pPr>
              <w:pBdr>
                <w:top w:val="nil"/>
                <w:left w:val="nil"/>
                <w:bottom w:val="nil"/>
                <w:right w:val="nil"/>
                <w:between w:val="nil"/>
              </w:pBdr>
              <w:jc w:val="left"/>
              <w:rPr>
                <w:color w:val="000000"/>
              </w:rPr>
            </w:pPr>
            <w:r w:rsidRPr="003C0B14">
              <w:rPr>
                <w:color w:val="000000"/>
              </w:rPr>
              <w:t>1</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F99C05C" w14:textId="77777777" w:rsidR="00A61FAC" w:rsidRPr="003C0B14" w:rsidRDefault="00000000">
            <w:pPr>
              <w:pBdr>
                <w:top w:val="nil"/>
                <w:left w:val="nil"/>
                <w:bottom w:val="nil"/>
                <w:right w:val="nil"/>
                <w:between w:val="nil"/>
              </w:pBdr>
              <w:jc w:val="left"/>
              <w:rPr>
                <w:color w:val="000000"/>
              </w:rPr>
            </w:pPr>
            <w:r w:rsidRPr="003C0B14">
              <w:rPr>
                <w:color w:val="000000"/>
              </w:rPr>
              <w:t>10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875837C" w14:textId="77777777" w:rsidR="00A61FAC" w:rsidRPr="003C0B14" w:rsidRDefault="00000000">
            <w:pPr>
              <w:pBdr>
                <w:top w:val="nil"/>
                <w:left w:val="nil"/>
                <w:bottom w:val="nil"/>
                <w:right w:val="nil"/>
                <w:between w:val="nil"/>
              </w:pBdr>
              <w:jc w:val="left"/>
              <w:rPr>
                <w:color w:val="000000"/>
              </w:rPr>
            </w:pPr>
            <w:r w:rsidRPr="003C0B14">
              <w:rPr>
                <w:color w:val="000000"/>
              </w:rPr>
              <w:t>0.101043</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F41E6DE" w14:textId="77777777" w:rsidR="00A61FAC" w:rsidRPr="003C0B14" w:rsidRDefault="00000000">
            <w:pPr>
              <w:pBdr>
                <w:top w:val="nil"/>
                <w:left w:val="nil"/>
                <w:bottom w:val="nil"/>
                <w:right w:val="nil"/>
                <w:between w:val="nil"/>
              </w:pBdr>
              <w:jc w:val="left"/>
              <w:rPr>
                <w:color w:val="000000"/>
              </w:rPr>
            </w:pPr>
            <w:r w:rsidRPr="003C0B14">
              <w:rPr>
                <w:color w:val="000000"/>
              </w:rPr>
              <w:t>3.00E-03</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E429CAD" w14:textId="77777777" w:rsidR="00A61FAC" w:rsidRPr="003C0B14" w:rsidRDefault="00000000">
            <w:pPr>
              <w:pBdr>
                <w:top w:val="nil"/>
                <w:left w:val="nil"/>
                <w:bottom w:val="nil"/>
                <w:right w:val="nil"/>
                <w:between w:val="nil"/>
              </w:pBdr>
              <w:jc w:val="left"/>
              <w:rPr>
                <w:color w:val="000000"/>
              </w:rPr>
            </w:pPr>
            <w:r w:rsidRPr="003C0B14">
              <w:rPr>
                <w:color w:val="000000"/>
              </w:rPr>
              <w:t>5.007E-01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C81845F" w14:textId="77777777" w:rsidR="00A61FAC" w:rsidRPr="003C0B14" w:rsidRDefault="00000000">
            <w:pPr>
              <w:pBdr>
                <w:top w:val="nil"/>
                <w:left w:val="nil"/>
                <w:bottom w:val="nil"/>
                <w:right w:val="nil"/>
                <w:between w:val="nil"/>
              </w:pBdr>
              <w:jc w:val="left"/>
              <w:rPr>
                <w:color w:val="000000"/>
              </w:rPr>
            </w:pPr>
            <w:r w:rsidRPr="003C0B14">
              <w:rPr>
                <w:color w:val="000000"/>
              </w:rPr>
              <w:t>5.894</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FBFFD16" w14:textId="77777777" w:rsidR="00A61FAC" w:rsidRPr="003C0B14" w:rsidRDefault="00000000">
            <w:pPr>
              <w:pBdr>
                <w:top w:val="nil"/>
                <w:left w:val="nil"/>
                <w:bottom w:val="nil"/>
                <w:right w:val="nil"/>
                <w:between w:val="nil"/>
              </w:pBdr>
              <w:jc w:val="left"/>
              <w:rPr>
                <w:color w:val="000000"/>
              </w:rPr>
            </w:pPr>
            <w:r w:rsidRPr="003C0B14">
              <w:rPr>
                <w:color w:val="000000"/>
              </w:rPr>
              <w:t>0.997252</w:t>
            </w:r>
          </w:p>
        </w:tc>
      </w:tr>
      <w:tr w:rsidR="00A61FAC" w:rsidRPr="003C0B14" w14:paraId="61D4B561"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7B7E8E3" w14:textId="77777777" w:rsidR="00A61FAC" w:rsidRPr="003C0B14" w:rsidRDefault="00000000">
            <w:pPr>
              <w:pBdr>
                <w:top w:val="nil"/>
                <w:left w:val="nil"/>
                <w:bottom w:val="nil"/>
                <w:right w:val="nil"/>
                <w:between w:val="nil"/>
              </w:pBdr>
              <w:jc w:val="left"/>
              <w:rPr>
                <w:color w:val="000000"/>
              </w:rPr>
            </w:pPr>
            <w:r w:rsidRPr="003C0B14">
              <w:rPr>
                <w:color w:val="000000"/>
              </w:rPr>
              <w:t>2</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56E4B77" w14:textId="77777777" w:rsidR="00A61FAC" w:rsidRPr="003C0B14" w:rsidRDefault="00000000">
            <w:pPr>
              <w:pBdr>
                <w:top w:val="nil"/>
                <w:left w:val="nil"/>
                <w:bottom w:val="nil"/>
                <w:right w:val="nil"/>
                <w:between w:val="nil"/>
              </w:pBdr>
              <w:jc w:val="left"/>
              <w:rPr>
                <w:color w:val="000000"/>
              </w:rPr>
            </w:pPr>
            <w:r w:rsidRPr="003C0B14">
              <w:rPr>
                <w:color w:val="000000"/>
              </w:rPr>
              <w:t>50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3520FF0" w14:textId="77777777" w:rsidR="00A61FAC" w:rsidRPr="003C0B14" w:rsidRDefault="00000000">
            <w:pPr>
              <w:pBdr>
                <w:top w:val="nil"/>
                <w:left w:val="nil"/>
                <w:bottom w:val="nil"/>
                <w:right w:val="nil"/>
                <w:between w:val="nil"/>
              </w:pBdr>
              <w:jc w:val="left"/>
              <w:rPr>
                <w:color w:val="000000"/>
              </w:rPr>
            </w:pPr>
            <w:r w:rsidRPr="003C0B14">
              <w:rPr>
                <w:color w:val="000000"/>
              </w:rPr>
              <w:t>0.505215</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E3A3FC2" w14:textId="77777777" w:rsidR="00A61FAC" w:rsidRPr="003C0B14" w:rsidRDefault="00000000">
            <w:pPr>
              <w:pBdr>
                <w:top w:val="nil"/>
                <w:left w:val="nil"/>
                <w:bottom w:val="nil"/>
                <w:right w:val="nil"/>
                <w:between w:val="nil"/>
              </w:pBdr>
              <w:jc w:val="left"/>
              <w:rPr>
                <w:color w:val="000000"/>
              </w:rPr>
            </w:pPr>
            <w:r w:rsidRPr="003C0B14">
              <w:rPr>
                <w:color w:val="000000"/>
              </w:rPr>
              <w:t>1.50E-02</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BACB996" w14:textId="77777777" w:rsidR="00A61FAC" w:rsidRPr="003C0B14" w:rsidRDefault="00000000">
            <w:pPr>
              <w:pBdr>
                <w:top w:val="nil"/>
                <w:left w:val="nil"/>
                <w:bottom w:val="nil"/>
                <w:right w:val="nil"/>
                <w:between w:val="nil"/>
              </w:pBdr>
              <w:jc w:val="left"/>
              <w:rPr>
                <w:color w:val="000000"/>
              </w:rPr>
            </w:pPr>
            <w:r w:rsidRPr="003C0B14">
              <w:rPr>
                <w:color w:val="000000"/>
              </w:rPr>
              <w:t>5.037E-01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C588D9A" w14:textId="77777777" w:rsidR="00A61FAC" w:rsidRPr="003C0B14" w:rsidRDefault="00000000">
            <w:pPr>
              <w:pBdr>
                <w:top w:val="nil"/>
                <w:left w:val="nil"/>
                <w:bottom w:val="nil"/>
                <w:right w:val="nil"/>
                <w:between w:val="nil"/>
              </w:pBdr>
              <w:jc w:val="left"/>
              <w:rPr>
                <w:color w:val="000000"/>
              </w:rPr>
            </w:pPr>
            <w:r w:rsidRPr="003C0B14">
              <w:rPr>
                <w:color w:val="000000"/>
              </w:rPr>
              <w:t>29.433</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C3D2C2E" w14:textId="77777777" w:rsidR="00A61FAC" w:rsidRPr="003C0B14" w:rsidRDefault="00000000">
            <w:pPr>
              <w:pBdr>
                <w:top w:val="nil"/>
                <w:left w:val="nil"/>
                <w:bottom w:val="nil"/>
                <w:right w:val="nil"/>
                <w:between w:val="nil"/>
              </w:pBdr>
              <w:jc w:val="left"/>
              <w:rPr>
                <w:color w:val="000000"/>
              </w:rPr>
            </w:pPr>
            <w:r w:rsidRPr="003C0B14">
              <w:rPr>
                <w:color w:val="000000"/>
              </w:rPr>
              <w:t>1.000000</w:t>
            </w:r>
          </w:p>
        </w:tc>
      </w:tr>
      <w:tr w:rsidR="00A61FAC" w:rsidRPr="003C0B14" w14:paraId="5923469F"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83F2DD2" w14:textId="77777777" w:rsidR="00A61FAC" w:rsidRPr="003C0B14" w:rsidRDefault="00000000">
            <w:pPr>
              <w:pBdr>
                <w:top w:val="nil"/>
                <w:left w:val="nil"/>
                <w:bottom w:val="nil"/>
                <w:right w:val="nil"/>
                <w:between w:val="nil"/>
              </w:pBdr>
              <w:jc w:val="left"/>
              <w:rPr>
                <w:color w:val="000000"/>
              </w:rPr>
            </w:pPr>
            <w:r w:rsidRPr="003C0B14">
              <w:rPr>
                <w:color w:val="000000"/>
              </w:rPr>
              <w:t>3</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ACD941F" w14:textId="77777777" w:rsidR="00A61FAC" w:rsidRPr="003C0B14" w:rsidRDefault="00000000">
            <w:pPr>
              <w:pBdr>
                <w:top w:val="nil"/>
                <w:left w:val="nil"/>
                <w:bottom w:val="nil"/>
                <w:right w:val="nil"/>
                <w:between w:val="nil"/>
              </w:pBdr>
              <w:jc w:val="left"/>
              <w:rPr>
                <w:color w:val="000000"/>
              </w:rPr>
            </w:pPr>
            <w:r w:rsidRPr="003C0B14">
              <w:rPr>
                <w:color w:val="000000"/>
              </w:rPr>
              <w:t>100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BB86A5C" w14:textId="77777777" w:rsidR="00A61FAC" w:rsidRPr="003C0B14" w:rsidRDefault="00000000">
            <w:pPr>
              <w:pBdr>
                <w:top w:val="nil"/>
                <w:left w:val="nil"/>
                <w:bottom w:val="nil"/>
                <w:right w:val="nil"/>
                <w:between w:val="nil"/>
              </w:pBdr>
              <w:jc w:val="left"/>
              <w:rPr>
                <w:color w:val="000000"/>
              </w:rPr>
            </w:pPr>
            <w:r w:rsidRPr="003C0B14">
              <w:rPr>
                <w:color w:val="000000"/>
              </w:rPr>
              <w:t>1.01043</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CD54A6E" w14:textId="77777777" w:rsidR="00A61FAC" w:rsidRPr="003C0B14" w:rsidRDefault="00000000">
            <w:pPr>
              <w:pBdr>
                <w:top w:val="nil"/>
                <w:left w:val="nil"/>
                <w:bottom w:val="nil"/>
                <w:right w:val="nil"/>
                <w:between w:val="nil"/>
              </w:pBdr>
              <w:jc w:val="left"/>
              <w:rPr>
                <w:color w:val="000000"/>
              </w:rPr>
            </w:pPr>
            <w:r w:rsidRPr="003C0B14">
              <w:rPr>
                <w:color w:val="000000"/>
              </w:rPr>
              <w:t>3.10E-02</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D950CF1" w14:textId="77777777" w:rsidR="00A61FAC" w:rsidRPr="003C0B14" w:rsidRDefault="00000000">
            <w:pPr>
              <w:pBdr>
                <w:top w:val="nil"/>
                <w:left w:val="nil"/>
                <w:bottom w:val="nil"/>
                <w:right w:val="nil"/>
                <w:between w:val="nil"/>
              </w:pBdr>
              <w:jc w:val="left"/>
              <w:rPr>
                <w:color w:val="000000"/>
              </w:rPr>
            </w:pPr>
            <w:r w:rsidRPr="003C0B14">
              <w:rPr>
                <w:color w:val="000000"/>
              </w:rPr>
              <w:t>5.077E-01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A1E4F1F" w14:textId="77777777" w:rsidR="00A61FAC" w:rsidRPr="003C0B14" w:rsidRDefault="00000000">
            <w:pPr>
              <w:pBdr>
                <w:top w:val="nil"/>
                <w:left w:val="nil"/>
                <w:bottom w:val="nil"/>
                <w:right w:val="nil"/>
                <w:between w:val="nil"/>
              </w:pBdr>
              <w:jc w:val="left"/>
              <w:rPr>
                <w:color w:val="000000"/>
              </w:rPr>
            </w:pPr>
            <w:r w:rsidRPr="003C0B14">
              <w:rPr>
                <w:color w:val="000000"/>
              </w:rPr>
              <w:t>58.83</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7CE1C60" w14:textId="77777777" w:rsidR="00A61FAC" w:rsidRPr="003C0B14" w:rsidRDefault="00000000">
            <w:pPr>
              <w:pBdr>
                <w:top w:val="nil"/>
                <w:left w:val="nil"/>
                <w:bottom w:val="nil"/>
                <w:right w:val="nil"/>
                <w:between w:val="nil"/>
              </w:pBdr>
              <w:jc w:val="left"/>
              <w:rPr>
                <w:color w:val="000000"/>
              </w:rPr>
            </w:pPr>
            <w:r w:rsidRPr="003C0B14">
              <w:rPr>
                <w:color w:val="000000"/>
              </w:rPr>
              <w:t>1.000000</w:t>
            </w:r>
          </w:p>
        </w:tc>
      </w:tr>
    </w:tbl>
    <w:p w14:paraId="395920FF" w14:textId="77777777" w:rsidR="00A61FAC" w:rsidRPr="003C0B14" w:rsidRDefault="00A61FAC">
      <w:pPr>
        <w:keepNext/>
        <w:pBdr>
          <w:top w:val="nil"/>
          <w:left w:val="nil"/>
          <w:bottom w:val="nil"/>
          <w:right w:val="nil"/>
          <w:between w:val="nil"/>
        </w:pBdr>
        <w:spacing w:after="200"/>
        <w:jc w:val="center"/>
        <w:rPr>
          <w:color w:val="000000"/>
        </w:rPr>
      </w:pPr>
    </w:p>
    <w:p w14:paraId="0E0CC14C" w14:textId="04452FEF" w:rsidR="00AA1C1E" w:rsidRPr="003C0B14" w:rsidRDefault="00000000" w:rsidP="001E04E8">
      <w:pPr>
        <w:rPr>
          <w:color w:val="000000"/>
        </w:rPr>
      </w:pPr>
      <w:r w:rsidRPr="003C0B14">
        <w:br w:type="page"/>
      </w:r>
    </w:p>
    <w:p w14:paraId="7A90771F" w14:textId="02493DEE" w:rsidR="00AA1C1E" w:rsidRPr="003C0B14" w:rsidRDefault="00AA1C1E" w:rsidP="001E04E8">
      <w:pPr>
        <w:pStyle w:val="Caption"/>
        <w:keepNext/>
        <w:jc w:val="center"/>
        <w:rPr>
          <w:i w:val="0"/>
          <w:iCs w:val="0"/>
          <w:color w:val="auto"/>
          <w:sz w:val="24"/>
          <w:szCs w:val="24"/>
        </w:rPr>
      </w:pPr>
      <w:bookmarkStart w:id="32" w:name="_Toc188788304"/>
      <w:r w:rsidRPr="003C0B14">
        <w:rPr>
          <w:i w:val="0"/>
          <w:iCs w:val="0"/>
          <w:color w:val="auto"/>
          <w:sz w:val="24"/>
          <w:szCs w:val="24"/>
        </w:rPr>
        <w:lastRenderedPageBreak/>
        <w:t xml:space="preserve">Table </w:t>
      </w:r>
      <w:r w:rsidRPr="003C0B14">
        <w:rPr>
          <w:i w:val="0"/>
          <w:iCs w:val="0"/>
          <w:color w:val="auto"/>
          <w:sz w:val="24"/>
          <w:szCs w:val="24"/>
        </w:rPr>
        <w:fldChar w:fldCharType="begin"/>
      </w:r>
      <w:r w:rsidRPr="003C0B14">
        <w:rPr>
          <w:i w:val="0"/>
          <w:iCs w:val="0"/>
          <w:color w:val="auto"/>
          <w:sz w:val="24"/>
          <w:szCs w:val="24"/>
        </w:rPr>
        <w:instrText xml:space="preserve"> SEQ Table \* ARABIC </w:instrText>
      </w:r>
      <w:r w:rsidRPr="003C0B14">
        <w:rPr>
          <w:i w:val="0"/>
          <w:iCs w:val="0"/>
          <w:color w:val="auto"/>
          <w:sz w:val="24"/>
          <w:szCs w:val="24"/>
        </w:rPr>
        <w:fldChar w:fldCharType="separate"/>
      </w:r>
      <w:r w:rsidR="008443F9" w:rsidRPr="003C0B14">
        <w:rPr>
          <w:i w:val="0"/>
          <w:iCs w:val="0"/>
          <w:noProof/>
          <w:color w:val="auto"/>
          <w:sz w:val="24"/>
          <w:szCs w:val="24"/>
        </w:rPr>
        <w:t>5</w:t>
      </w:r>
      <w:r w:rsidRPr="003C0B14">
        <w:rPr>
          <w:i w:val="0"/>
          <w:iCs w:val="0"/>
          <w:color w:val="auto"/>
          <w:sz w:val="24"/>
          <w:szCs w:val="24"/>
        </w:rPr>
        <w:fldChar w:fldCharType="end"/>
      </w:r>
      <w:r w:rsidRPr="003C0B14">
        <w:rPr>
          <w:i w:val="0"/>
          <w:iCs w:val="0"/>
          <w:color w:val="auto"/>
          <w:sz w:val="24"/>
          <w:szCs w:val="24"/>
        </w:rPr>
        <w:t>: Stress and Deformation of Aluminium on Depth Variation</w:t>
      </w:r>
      <w:bookmarkEnd w:id="32"/>
    </w:p>
    <w:tbl>
      <w:tblPr>
        <w:tblStyle w:val="afc"/>
        <w:tblW w:w="8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9"/>
        <w:gridCol w:w="4010"/>
        <w:gridCol w:w="4190"/>
      </w:tblGrid>
      <w:tr w:rsidR="00A61FAC" w:rsidRPr="003C0B14" w14:paraId="1E8E6BEA"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FB2EA" w14:textId="77777777" w:rsidR="00A61FAC" w:rsidRPr="003C0B14" w:rsidRDefault="00000000">
            <w:pPr>
              <w:pBdr>
                <w:top w:val="nil"/>
                <w:left w:val="nil"/>
                <w:bottom w:val="nil"/>
                <w:right w:val="nil"/>
                <w:between w:val="nil"/>
              </w:pBdr>
              <w:jc w:val="left"/>
              <w:rPr>
                <w:color w:val="000000"/>
              </w:rPr>
            </w:pPr>
            <w:r w:rsidRPr="003C0B14">
              <w:rPr>
                <w:color w:val="000000"/>
                <w:sz w:val="20"/>
                <w:szCs w:val="20"/>
              </w:rPr>
              <w:t>Depth</w:t>
            </w:r>
          </w:p>
        </w:tc>
        <w:tc>
          <w:tcPr>
            <w:tcW w:w="4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FA434" w14:textId="77777777" w:rsidR="00A61FAC" w:rsidRPr="003C0B14" w:rsidRDefault="00A61FAC"/>
        </w:tc>
        <w:tc>
          <w:tcPr>
            <w:tcW w:w="4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AB5FFE" w14:textId="77777777" w:rsidR="00A61FAC" w:rsidRPr="003C0B14" w:rsidRDefault="00A61FAC"/>
        </w:tc>
      </w:tr>
      <w:tr w:rsidR="00A61FAC" w:rsidRPr="003C0B14" w14:paraId="60949878"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EC546" w14:textId="77777777" w:rsidR="00A61FAC" w:rsidRPr="003C0B14" w:rsidRDefault="00000000">
            <w:pPr>
              <w:pBdr>
                <w:top w:val="nil"/>
                <w:left w:val="nil"/>
                <w:bottom w:val="nil"/>
                <w:right w:val="nil"/>
                <w:between w:val="nil"/>
              </w:pBdr>
              <w:jc w:val="left"/>
              <w:rPr>
                <w:color w:val="000000"/>
              </w:rPr>
            </w:pPr>
            <w:r w:rsidRPr="003C0B14">
              <w:rPr>
                <w:color w:val="000000"/>
                <w:sz w:val="20"/>
                <w:szCs w:val="20"/>
              </w:rPr>
              <w:t>10</w:t>
            </w:r>
          </w:p>
        </w:tc>
        <w:tc>
          <w:tcPr>
            <w:tcW w:w="4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730365" w14:textId="77777777" w:rsidR="00A61FAC" w:rsidRPr="003C0B14" w:rsidRDefault="00000000">
            <w:pPr>
              <w:pBdr>
                <w:top w:val="nil"/>
                <w:left w:val="nil"/>
                <w:bottom w:val="nil"/>
                <w:right w:val="nil"/>
                <w:between w:val="nil"/>
              </w:pBdr>
              <w:jc w:val="center"/>
              <w:rPr>
                <w:color w:val="000000"/>
              </w:rPr>
            </w:pPr>
            <w:r w:rsidRPr="003C0B14">
              <w:rPr>
                <w:noProof/>
                <w:color w:val="000000"/>
              </w:rPr>
              <w:drawing>
                <wp:inline distT="0" distB="0" distL="0" distR="0" wp14:anchorId="66C89EB4" wp14:editId="397D4D03">
                  <wp:extent cx="2352675" cy="1495425"/>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5"/>
                          <a:srcRect/>
                          <a:stretch>
                            <a:fillRect/>
                          </a:stretch>
                        </pic:blipFill>
                        <pic:spPr>
                          <a:xfrm>
                            <a:off x="0" y="0"/>
                            <a:ext cx="2352675" cy="1495425"/>
                          </a:xfrm>
                          <a:prstGeom prst="rect">
                            <a:avLst/>
                          </a:prstGeom>
                          <a:ln/>
                        </pic:spPr>
                      </pic:pic>
                    </a:graphicData>
                  </a:graphic>
                </wp:inline>
              </w:drawing>
            </w:r>
          </w:p>
        </w:tc>
        <w:tc>
          <w:tcPr>
            <w:tcW w:w="4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5601EC" w14:textId="77777777" w:rsidR="00A61FAC" w:rsidRPr="003C0B14" w:rsidRDefault="00000000">
            <w:pPr>
              <w:pBdr>
                <w:top w:val="nil"/>
                <w:left w:val="nil"/>
                <w:bottom w:val="nil"/>
                <w:right w:val="nil"/>
                <w:between w:val="nil"/>
              </w:pBdr>
              <w:jc w:val="left"/>
              <w:rPr>
                <w:color w:val="000000"/>
              </w:rPr>
            </w:pPr>
            <w:r w:rsidRPr="003C0B14">
              <w:rPr>
                <w:noProof/>
                <w:color w:val="000000"/>
                <w:sz w:val="20"/>
                <w:szCs w:val="20"/>
              </w:rPr>
              <w:drawing>
                <wp:inline distT="0" distB="0" distL="0" distR="0" wp14:anchorId="17003BF7" wp14:editId="7F093E54">
                  <wp:extent cx="2524125" cy="1600200"/>
                  <wp:effectExtent l="0" t="0" r="0" b="0"/>
                  <wp:docPr id="2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6"/>
                          <a:srcRect/>
                          <a:stretch>
                            <a:fillRect/>
                          </a:stretch>
                        </pic:blipFill>
                        <pic:spPr>
                          <a:xfrm>
                            <a:off x="0" y="0"/>
                            <a:ext cx="2524125" cy="1600200"/>
                          </a:xfrm>
                          <a:prstGeom prst="rect">
                            <a:avLst/>
                          </a:prstGeom>
                          <a:ln/>
                        </pic:spPr>
                      </pic:pic>
                    </a:graphicData>
                  </a:graphic>
                </wp:inline>
              </w:drawing>
            </w:r>
          </w:p>
        </w:tc>
      </w:tr>
      <w:tr w:rsidR="00A61FAC" w:rsidRPr="003C0B14" w14:paraId="3DF47EE6"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A1659" w14:textId="77777777" w:rsidR="00A61FAC" w:rsidRPr="003C0B14" w:rsidRDefault="00000000">
            <w:pPr>
              <w:pBdr>
                <w:top w:val="nil"/>
                <w:left w:val="nil"/>
                <w:bottom w:val="nil"/>
                <w:right w:val="nil"/>
                <w:between w:val="nil"/>
              </w:pBdr>
              <w:jc w:val="left"/>
              <w:rPr>
                <w:color w:val="000000"/>
              </w:rPr>
            </w:pPr>
            <w:r w:rsidRPr="003C0B14">
              <w:rPr>
                <w:color w:val="000000"/>
                <w:sz w:val="20"/>
                <w:szCs w:val="20"/>
              </w:rPr>
              <w:t>50</w:t>
            </w:r>
          </w:p>
        </w:tc>
        <w:tc>
          <w:tcPr>
            <w:tcW w:w="4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83D9A" w14:textId="77777777" w:rsidR="00A61FAC" w:rsidRPr="003C0B14" w:rsidRDefault="00000000">
            <w:pPr>
              <w:pBdr>
                <w:top w:val="nil"/>
                <w:left w:val="nil"/>
                <w:bottom w:val="nil"/>
                <w:right w:val="nil"/>
                <w:between w:val="nil"/>
              </w:pBdr>
              <w:jc w:val="center"/>
              <w:rPr>
                <w:color w:val="000000"/>
              </w:rPr>
            </w:pPr>
            <w:r w:rsidRPr="003C0B14">
              <w:rPr>
                <w:noProof/>
                <w:color w:val="000000"/>
              </w:rPr>
              <w:drawing>
                <wp:inline distT="0" distB="0" distL="0" distR="0" wp14:anchorId="20A92749" wp14:editId="1454DE49">
                  <wp:extent cx="2409825" cy="1685925"/>
                  <wp:effectExtent l="0" t="0" r="0" b="0"/>
                  <wp:docPr id="2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7"/>
                          <a:srcRect/>
                          <a:stretch>
                            <a:fillRect/>
                          </a:stretch>
                        </pic:blipFill>
                        <pic:spPr>
                          <a:xfrm>
                            <a:off x="0" y="0"/>
                            <a:ext cx="2409825" cy="1685925"/>
                          </a:xfrm>
                          <a:prstGeom prst="rect">
                            <a:avLst/>
                          </a:prstGeom>
                          <a:ln/>
                        </pic:spPr>
                      </pic:pic>
                    </a:graphicData>
                  </a:graphic>
                </wp:inline>
              </w:drawing>
            </w:r>
          </w:p>
        </w:tc>
        <w:tc>
          <w:tcPr>
            <w:tcW w:w="4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D04504" w14:textId="77777777" w:rsidR="00A61FAC" w:rsidRPr="003C0B14" w:rsidRDefault="00000000">
            <w:pPr>
              <w:pBdr>
                <w:top w:val="nil"/>
                <w:left w:val="nil"/>
                <w:bottom w:val="nil"/>
                <w:right w:val="nil"/>
                <w:between w:val="nil"/>
              </w:pBdr>
              <w:jc w:val="left"/>
              <w:rPr>
                <w:color w:val="000000"/>
              </w:rPr>
            </w:pPr>
            <w:r w:rsidRPr="003C0B14">
              <w:rPr>
                <w:noProof/>
                <w:color w:val="000000"/>
                <w:sz w:val="20"/>
                <w:szCs w:val="20"/>
              </w:rPr>
              <w:drawing>
                <wp:inline distT="0" distB="0" distL="0" distR="0" wp14:anchorId="16E043EE" wp14:editId="349AB7C9">
                  <wp:extent cx="2409825" cy="165735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8"/>
                          <a:srcRect/>
                          <a:stretch>
                            <a:fillRect/>
                          </a:stretch>
                        </pic:blipFill>
                        <pic:spPr>
                          <a:xfrm>
                            <a:off x="0" y="0"/>
                            <a:ext cx="2409825" cy="1657350"/>
                          </a:xfrm>
                          <a:prstGeom prst="rect">
                            <a:avLst/>
                          </a:prstGeom>
                          <a:ln/>
                        </pic:spPr>
                      </pic:pic>
                    </a:graphicData>
                  </a:graphic>
                </wp:inline>
              </w:drawing>
            </w:r>
          </w:p>
        </w:tc>
      </w:tr>
      <w:tr w:rsidR="00A61FAC" w:rsidRPr="003C0B14" w14:paraId="6FD1EA5C"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B50C3A" w14:textId="77777777" w:rsidR="00A61FAC" w:rsidRPr="003C0B14" w:rsidRDefault="00000000">
            <w:pPr>
              <w:pBdr>
                <w:top w:val="nil"/>
                <w:left w:val="nil"/>
                <w:bottom w:val="nil"/>
                <w:right w:val="nil"/>
                <w:between w:val="nil"/>
              </w:pBdr>
              <w:jc w:val="left"/>
              <w:rPr>
                <w:color w:val="000000"/>
              </w:rPr>
            </w:pPr>
            <w:r w:rsidRPr="003C0B14">
              <w:rPr>
                <w:color w:val="000000"/>
                <w:sz w:val="20"/>
                <w:szCs w:val="20"/>
              </w:rPr>
              <w:t>100</w:t>
            </w:r>
          </w:p>
        </w:tc>
        <w:tc>
          <w:tcPr>
            <w:tcW w:w="4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302A2" w14:textId="77777777" w:rsidR="00A61FAC" w:rsidRPr="003C0B14" w:rsidRDefault="00000000">
            <w:pPr>
              <w:pBdr>
                <w:top w:val="nil"/>
                <w:left w:val="nil"/>
                <w:bottom w:val="nil"/>
                <w:right w:val="nil"/>
                <w:between w:val="nil"/>
              </w:pBdr>
              <w:jc w:val="center"/>
              <w:rPr>
                <w:color w:val="000000"/>
              </w:rPr>
            </w:pPr>
            <w:r w:rsidRPr="003C0B14">
              <w:rPr>
                <w:noProof/>
                <w:color w:val="000000"/>
              </w:rPr>
              <w:drawing>
                <wp:inline distT="0" distB="0" distL="0" distR="0" wp14:anchorId="2E8967F2" wp14:editId="68658528">
                  <wp:extent cx="2190750" cy="1533525"/>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9"/>
                          <a:srcRect/>
                          <a:stretch>
                            <a:fillRect/>
                          </a:stretch>
                        </pic:blipFill>
                        <pic:spPr>
                          <a:xfrm>
                            <a:off x="0" y="0"/>
                            <a:ext cx="2190750" cy="1533525"/>
                          </a:xfrm>
                          <a:prstGeom prst="rect">
                            <a:avLst/>
                          </a:prstGeom>
                          <a:ln/>
                        </pic:spPr>
                      </pic:pic>
                    </a:graphicData>
                  </a:graphic>
                </wp:inline>
              </w:drawing>
            </w:r>
          </w:p>
        </w:tc>
        <w:tc>
          <w:tcPr>
            <w:tcW w:w="4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A8DA78" w14:textId="77777777" w:rsidR="00A61FAC" w:rsidRPr="003C0B14" w:rsidRDefault="00000000">
            <w:pPr>
              <w:pBdr>
                <w:top w:val="nil"/>
                <w:left w:val="nil"/>
                <w:bottom w:val="nil"/>
                <w:right w:val="nil"/>
                <w:between w:val="nil"/>
              </w:pBdr>
              <w:jc w:val="left"/>
              <w:rPr>
                <w:color w:val="000000"/>
              </w:rPr>
            </w:pPr>
            <w:r w:rsidRPr="003C0B14">
              <w:rPr>
                <w:noProof/>
                <w:color w:val="000000"/>
                <w:sz w:val="20"/>
                <w:szCs w:val="20"/>
              </w:rPr>
              <w:drawing>
                <wp:inline distT="0" distB="0" distL="0" distR="0" wp14:anchorId="19B22BFF" wp14:editId="634E8EA8">
                  <wp:extent cx="2190750" cy="1514475"/>
                  <wp:effectExtent l="0" t="0" r="0" b="0"/>
                  <wp:docPr id="3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0"/>
                          <a:srcRect/>
                          <a:stretch>
                            <a:fillRect/>
                          </a:stretch>
                        </pic:blipFill>
                        <pic:spPr>
                          <a:xfrm>
                            <a:off x="0" y="0"/>
                            <a:ext cx="2190750" cy="1514475"/>
                          </a:xfrm>
                          <a:prstGeom prst="rect">
                            <a:avLst/>
                          </a:prstGeom>
                          <a:ln/>
                        </pic:spPr>
                      </pic:pic>
                    </a:graphicData>
                  </a:graphic>
                </wp:inline>
              </w:drawing>
            </w:r>
          </w:p>
        </w:tc>
      </w:tr>
    </w:tbl>
    <w:p w14:paraId="76FC3F01" w14:textId="77777777" w:rsidR="001E04E8" w:rsidRPr="003C0B14" w:rsidRDefault="001E04E8" w:rsidP="001E04E8">
      <w:pPr>
        <w:pStyle w:val="Caption"/>
        <w:keepNext/>
        <w:jc w:val="center"/>
        <w:rPr>
          <w:i w:val="0"/>
          <w:iCs w:val="0"/>
          <w:color w:val="auto"/>
          <w:sz w:val="24"/>
          <w:szCs w:val="24"/>
        </w:rPr>
      </w:pPr>
    </w:p>
    <w:p w14:paraId="06C25805" w14:textId="77777777" w:rsidR="001E04E8" w:rsidRPr="003C0B14" w:rsidRDefault="001E04E8" w:rsidP="001E04E8">
      <w:pPr>
        <w:pStyle w:val="Caption"/>
        <w:keepNext/>
        <w:jc w:val="center"/>
        <w:rPr>
          <w:i w:val="0"/>
          <w:iCs w:val="0"/>
          <w:color w:val="auto"/>
          <w:sz w:val="24"/>
          <w:szCs w:val="24"/>
        </w:rPr>
      </w:pPr>
    </w:p>
    <w:p w14:paraId="24FB26E0" w14:textId="61B0285F" w:rsidR="001E04E8" w:rsidRPr="003C0B14" w:rsidRDefault="001E04E8" w:rsidP="001E04E8">
      <w:pPr>
        <w:pStyle w:val="Caption"/>
        <w:keepNext/>
        <w:jc w:val="center"/>
        <w:rPr>
          <w:i w:val="0"/>
          <w:iCs w:val="0"/>
          <w:color w:val="auto"/>
          <w:sz w:val="24"/>
          <w:szCs w:val="24"/>
        </w:rPr>
      </w:pPr>
      <w:bookmarkStart w:id="33" w:name="_Toc188788305"/>
      <w:r w:rsidRPr="003C0B14">
        <w:rPr>
          <w:i w:val="0"/>
          <w:iCs w:val="0"/>
          <w:color w:val="auto"/>
          <w:sz w:val="24"/>
          <w:szCs w:val="24"/>
        </w:rPr>
        <w:t xml:space="preserve">Table </w:t>
      </w:r>
      <w:r w:rsidRPr="003C0B14">
        <w:rPr>
          <w:i w:val="0"/>
          <w:iCs w:val="0"/>
          <w:color w:val="auto"/>
          <w:sz w:val="24"/>
          <w:szCs w:val="24"/>
        </w:rPr>
        <w:fldChar w:fldCharType="begin"/>
      </w:r>
      <w:r w:rsidRPr="003C0B14">
        <w:rPr>
          <w:i w:val="0"/>
          <w:iCs w:val="0"/>
          <w:color w:val="auto"/>
          <w:sz w:val="24"/>
          <w:szCs w:val="24"/>
        </w:rPr>
        <w:instrText xml:space="preserve"> SEQ Table \* ARABIC </w:instrText>
      </w:r>
      <w:r w:rsidRPr="003C0B14">
        <w:rPr>
          <w:i w:val="0"/>
          <w:iCs w:val="0"/>
          <w:color w:val="auto"/>
          <w:sz w:val="24"/>
          <w:szCs w:val="24"/>
        </w:rPr>
        <w:fldChar w:fldCharType="separate"/>
      </w:r>
      <w:r w:rsidR="008443F9" w:rsidRPr="003C0B14">
        <w:rPr>
          <w:i w:val="0"/>
          <w:iCs w:val="0"/>
          <w:noProof/>
          <w:color w:val="auto"/>
          <w:sz w:val="24"/>
          <w:szCs w:val="24"/>
        </w:rPr>
        <w:t>6</w:t>
      </w:r>
      <w:r w:rsidRPr="003C0B14">
        <w:rPr>
          <w:i w:val="0"/>
          <w:iCs w:val="0"/>
          <w:color w:val="auto"/>
          <w:sz w:val="24"/>
          <w:szCs w:val="24"/>
        </w:rPr>
        <w:fldChar w:fldCharType="end"/>
      </w:r>
      <w:r w:rsidRPr="003C0B14">
        <w:rPr>
          <w:i w:val="0"/>
          <w:iCs w:val="0"/>
          <w:color w:val="auto"/>
          <w:sz w:val="24"/>
          <w:szCs w:val="24"/>
        </w:rPr>
        <w:t>: Stress and Deformation of aluminium on Depth Variation - values</w:t>
      </w:r>
      <w:bookmarkEnd w:id="33"/>
    </w:p>
    <w:tbl>
      <w:tblPr>
        <w:tblStyle w:val="afd"/>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
        <w:gridCol w:w="1014"/>
        <w:gridCol w:w="1228"/>
        <w:gridCol w:w="1840"/>
        <w:gridCol w:w="2240"/>
        <w:gridCol w:w="1304"/>
        <w:gridCol w:w="1587"/>
      </w:tblGrid>
      <w:tr w:rsidR="00A61FAC" w:rsidRPr="003C0B14" w14:paraId="6FEF49D5" w14:textId="77777777">
        <w:trPr>
          <w:trHeight w:val="345"/>
        </w:trPr>
        <w:tc>
          <w:tcPr>
            <w:tcW w:w="9587" w:type="dxa"/>
            <w:gridSpan w:val="7"/>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551D899" w14:textId="77777777" w:rsidR="00A61FAC" w:rsidRPr="003C0B14" w:rsidRDefault="00000000">
            <w:pPr>
              <w:pBdr>
                <w:top w:val="nil"/>
                <w:left w:val="nil"/>
                <w:bottom w:val="nil"/>
                <w:right w:val="nil"/>
                <w:between w:val="nil"/>
              </w:pBdr>
              <w:jc w:val="center"/>
              <w:rPr>
                <w:color w:val="000000"/>
              </w:rPr>
            </w:pPr>
            <w:r w:rsidRPr="003C0B14">
              <w:rPr>
                <w:color w:val="000000"/>
              </w:rPr>
              <w:t>ALUMINIUM</w:t>
            </w:r>
          </w:p>
        </w:tc>
      </w:tr>
      <w:tr w:rsidR="00A61FAC" w:rsidRPr="003C0B14" w14:paraId="07164D67" w14:textId="77777777">
        <w:trPr>
          <w:trHeight w:val="615"/>
        </w:trPr>
        <w:tc>
          <w:tcPr>
            <w:tcW w:w="3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9F071EE" w14:textId="77777777" w:rsidR="00A61FAC" w:rsidRPr="003C0B14" w:rsidRDefault="00000000">
            <w:pPr>
              <w:pBdr>
                <w:top w:val="nil"/>
                <w:left w:val="nil"/>
                <w:bottom w:val="nil"/>
                <w:right w:val="nil"/>
                <w:between w:val="nil"/>
              </w:pBdr>
              <w:jc w:val="center"/>
              <w:rPr>
                <w:color w:val="000000"/>
              </w:rPr>
            </w:pPr>
            <w:r w:rsidRPr="003C0B14">
              <w:rPr>
                <w:color w:val="000000"/>
              </w:rPr>
              <w:t>No</w:t>
            </w:r>
          </w:p>
        </w:tc>
        <w:tc>
          <w:tcPr>
            <w:tcW w:w="101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4F938D" w14:textId="77777777" w:rsidR="00A61FAC" w:rsidRPr="003C0B14" w:rsidRDefault="00000000">
            <w:pPr>
              <w:pBdr>
                <w:top w:val="nil"/>
                <w:left w:val="nil"/>
                <w:bottom w:val="nil"/>
                <w:right w:val="nil"/>
                <w:between w:val="nil"/>
              </w:pBdr>
              <w:jc w:val="center"/>
              <w:rPr>
                <w:color w:val="000000"/>
              </w:rPr>
            </w:pPr>
            <w:r w:rsidRPr="003C0B14">
              <w:rPr>
                <w:color w:val="000000"/>
              </w:rPr>
              <w:t>Depth(m)</w:t>
            </w:r>
          </w:p>
        </w:tc>
        <w:tc>
          <w:tcPr>
            <w:tcW w:w="12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FDC44C5" w14:textId="77777777" w:rsidR="00A61FAC" w:rsidRPr="003C0B14" w:rsidRDefault="00000000">
            <w:pPr>
              <w:pBdr>
                <w:top w:val="nil"/>
                <w:left w:val="nil"/>
                <w:bottom w:val="nil"/>
                <w:right w:val="nil"/>
                <w:between w:val="nil"/>
              </w:pBdr>
              <w:jc w:val="center"/>
              <w:rPr>
                <w:color w:val="000000"/>
              </w:rPr>
            </w:pPr>
            <w:r w:rsidRPr="003C0B14">
              <w:rPr>
                <w:color w:val="000000"/>
              </w:rPr>
              <w:t>Load (Mpa)</w:t>
            </w:r>
          </w:p>
        </w:tc>
        <w:tc>
          <w:tcPr>
            <w:tcW w:w="1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46E40E" w14:textId="77777777" w:rsidR="00A61FAC" w:rsidRPr="003C0B14" w:rsidRDefault="00000000">
            <w:pPr>
              <w:pBdr>
                <w:top w:val="nil"/>
                <w:left w:val="nil"/>
                <w:bottom w:val="nil"/>
                <w:right w:val="nil"/>
                <w:between w:val="nil"/>
              </w:pBdr>
              <w:jc w:val="center"/>
              <w:rPr>
                <w:color w:val="000000"/>
              </w:rPr>
            </w:pPr>
            <w:r w:rsidRPr="003C0B14">
              <w:rPr>
                <w:color w:val="000000"/>
              </w:rPr>
              <w:t>Deformation(mm)</w:t>
            </w:r>
          </w:p>
        </w:tc>
        <w:tc>
          <w:tcPr>
            <w:tcW w:w="22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A7A031" w14:textId="77777777" w:rsidR="00A61FAC" w:rsidRPr="003C0B14" w:rsidRDefault="00000000">
            <w:pPr>
              <w:pBdr>
                <w:top w:val="nil"/>
                <w:left w:val="nil"/>
                <w:bottom w:val="nil"/>
                <w:right w:val="nil"/>
                <w:between w:val="nil"/>
              </w:pBdr>
              <w:jc w:val="center"/>
              <w:rPr>
                <w:color w:val="000000"/>
              </w:rPr>
            </w:pPr>
            <w:r w:rsidRPr="003C0B14">
              <w:rPr>
                <w:color w:val="000000"/>
              </w:rPr>
              <w:t>Deformation(sigmoid)</w:t>
            </w:r>
          </w:p>
        </w:tc>
        <w:tc>
          <w:tcPr>
            <w:tcW w:w="130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BB926A1" w14:textId="77777777" w:rsidR="00A61FAC" w:rsidRPr="003C0B14" w:rsidRDefault="00000000">
            <w:pPr>
              <w:pBdr>
                <w:top w:val="nil"/>
                <w:left w:val="nil"/>
                <w:bottom w:val="nil"/>
                <w:right w:val="nil"/>
                <w:between w:val="nil"/>
              </w:pBdr>
              <w:jc w:val="center"/>
              <w:rPr>
                <w:color w:val="000000"/>
              </w:rPr>
            </w:pPr>
            <w:r w:rsidRPr="003C0B14">
              <w:rPr>
                <w:color w:val="000000"/>
              </w:rPr>
              <w:t>Stress (Mpa)</w:t>
            </w:r>
          </w:p>
        </w:tc>
        <w:tc>
          <w:tcPr>
            <w:tcW w:w="15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0BDC7B" w14:textId="77777777" w:rsidR="00A61FAC" w:rsidRPr="003C0B14" w:rsidRDefault="00000000">
            <w:pPr>
              <w:pBdr>
                <w:top w:val="nil"/>
                <w:left w:val="nil"/>
                <w:bottom w:val="nil"/>
                <w:right w:val="nil"/>
                <w:between w:val="nil"/>
              </w:pBdr>
              <w:jc w:val="center"/>
              <w:rPr>
                <w:color w:val="000000"/>
              </w:rPr>
            </w:pPr>
            <w:r w:rsidRPr="003C0B14">
              <w:rPr>
                <w:color w:val="000000"/>
              </w:rPr>
              <w:t>Stress(sigmoid)</w:t>
            </w:r>
          </w:p>
        </w:tc>
      </w:tr>
      <w:tr w:rsidR="00A61FAC" w:rsidRPr="003C0B14" w14:paraId="7CC9247B"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DA41F69" w14:textId="77777777" w:rsidR="00A61FAC" w:rsidRPr="003C0B14" w:rsidRDefault="00000000">
            <w:pPr>
              <w:pBdr>
                <w:top w:val="nil"/>
                <w:left w:val="nil"/>
                <w:bottom w:val="nil"/>
                <w:right w:val="nil"/>
                <w:between w:val="nil"/>
              </w:pBdr>
              <w:jc w:val="center"/>
              <w:rPr>
                <w:color w:val="000000"/>
              </w:rPr>
            </w:pPr>
            <w:r w:rsidRPr="003C0B14">
              <w:rPr>
                <w:color w:val="000000"/>
              </w:rPr>
              <w:t>1</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C560BCA" w14:textId="77777777" w:rsidR="00A61FAC" w:rsidRPr="003C0B14" w:rsidRDefault="00000000">
            <w:pPr>
              <w:pBdr>
                <w:top w:val="nil"/>
                <w:left w:val="nil"/>
                <w:bottom w:val="nil"/>
                <w:right w:val="nil"/>
                <w:between w:val="nil"/>
              </w:pBdr>
              <w:jc w:val="center"/>
              <w:rPr>
                <w:color w:val="000000"/>
              </w:rPr>
            </w:pPr>
            <w:r w:rsidRPr="003C0B14">
              <w:rPr>
                <w:color w:val="000000"/>
              </w:rPr>
              <w:t>10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C0EF59D" w14:textId="77777777" w:rsidR="00A61FAC" w:rsidRPr="003C0B14" w:rsidRDefault="00000000">
            <w:pPr>
              <w:pBdr>
                <w:top w:val="nil"/>
                <w:left w:val="nil"/>
                <w:bottom w:val="nil"/>
                <w:right w:val="nil"/>
                <w:between w:val="nil"/>
              </w:pBdr>
              <w:jc w:val="center"/>
              <w:rPr>
                <w:color w:val="000000"/>
              </w:rPr>
            </w:pPr>
            <w:r w:rsidRPr="003C0B14">
              <w:rPr>
                <w:color w:val="000000"/>
              </w:rPr>
              <w:t>0.101043</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4F14879" w14:textId="77777777" w:rsidR="00A61FAC" w:rsidRPr="003C0B14" w:rsidRDefault="00000000">
            <w:pPr>
              <w:pBdr>
                <w:top w:val="nil"/>
                <w:left w:val="nil"/>
                <w:bottom w:val="nil"/>
                <w:right w:val="nil"/>
                <w:between w:val="nil"/>
              </w:pBdr>
              <w:jc w:val="center"/>
              <w:rPr>
                <w:color w:val="000000"/>
              </w:rPr>
            </w:pPr>
            <w:r w:rsidRPr="003C0B14">
              <w:rPr>
                <w:color w:val="000000"/>
              </w:rPr>
              <w:t>8.00E-03</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7762BE3" w14:textId="77777777" w:rsidR="00A61FAC" w:rsidRPr="003C0B14" w:rsidRDefault="00000000">
            <w:pPr>
              <w:pBdr>
                <w:top w:val="nil"/>
                <w:left w:val="nil"/>
                <w:bottom w:val="nil"/>
                <w:right w:val="nil"/>
                <w:between w:val="nil"/>
              </w:pBdr>
              <w:jc w:val="center"/>
              <w:rPr>
                <w:color w:val="000000"/>
              </w:rPr>
            </w:pPr>
            <w:r w:rsidRPr="003C0B14">
              <w:rPr>
                <w:color w:val="000000"/>
              </w:rPr>
              <w:t>5.020E-01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B7E8CD1" w14:textId="77777777" w:rsidR="00A61FAC" w:rsidRPr="003C0B14" w:rsidRDefault="00000000">
            <w:pPr>
              <w:pBdr>
                <w:top w:val="nil"/>
                <w:left w:val="nil"/>
                <w:bottom w:val="nil"/>
                <w:right w:val="nil"/>
                <w:between w:val="nil"/>
              </w:pBdr>
              <w:jc w:val="center"/>
              <w:rPr>
                <w:color w:val="000000"/>
              </w:rPr>
            </w:pPr>
            <w:r w:rsidRPr="003C0B14">
              <w:rPr>
                <w:color w:val="000000"/>
              </w:rPr>
              <w:t>5.809</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0ECF03C" w14:textId="77777777" w:rsidR="00A61FAC" w:rsidRPr="003C0B14" w:rsidRDefault="00000000">
            <w:pPr>
              <w:pBdr>
                <w:top w:val="nil"/>
                <w:left w:val="nil"/>
                <w:bottom w:val="nil"/>
                <w:right w:val="nil"/>
                <w:between w:val="nil"/>
              </w:pBdr>
              <w:jc w:val="center"/>
              <w:rPr>
                <w:color w:val="000000"/>
              </w:rPr>
            </w:pPr>
            <w:r w:rsidRPr="003C0B14">
              <w:rPr>
                <w:color w:val="000000"/>
              </w:rPr>
              <w:t>0.997009</w:t>
            </w:r>
          </w:p>
        </w:tc>
      </w:tr>
      <w:tr w:rsidR="00A61FAC" w:rsidRPr="003C0B14" w14:paraId="17A400DE"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B897819" w14:textId="77777777" w:rsidR="00A61FAC" w:rsidRPr="003C0B14" w:rsidRDefault="00000000">
            <w:pPr>
              <w:pBdr>
                <w:top w:val="nil"/>
                <w:left w:val="nil"/>
                <w:bottom w:val="nil"/>
                <w:right w:val="nil"/>
                <w:between w:val="nil"/>
              </w:pBdr>
              <w:jc w:val="center"/>
              <w:rPr>
                <w:color w:val="000000"/>
              </w:rPr>
            </w:pPr>
            <w:r w:rsidRPr="003C0B14">
              <w:rPr>
                <w:color w:val="000000"/>
              </w:rPr>
              <w:t>2</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3D122D5" w14:textId="77777777" w:rsidR="00A61FAC" w:rsidRPr="003C0B14" w:rsidRDefault="00000000">
            <w:pPr>
              <w:pBdr>
                <w:top w:val="nil"/>
                <w:left w:val="nil"/>
                <w:bottom w:val="nil"/>
                <w:right w:val="nil"/>
                <w:between w:val="nil"/>
              </w:pBdr>
              <w:jc w:val="center"/>
              <w:rPr>
                <w:color w:val="000000"/>
              </w:rPr>
            </w:pPr>
            <w:r w:rsidRPr="003C0B14">
              <w:rPr>
                <w:color w:val="000000"/>
              </w:rPr>
              <w:t>50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93237B8" w14:textId="77777777" w:rsidR="00A61FAC" w:rsidRPr="003C0B14" w:rsidRDefault="00000000">
            <w:pPr>
              <w:pBdr>
                <w:top w:val="nil"/>
                <w:left w:val="nil"/>
                <w:bottom w:val="nil"/>
                <w:right w:val="nil"/>
                <w:between w:val="nil"/>
              </w:pBdr>
              <w:jc w:val="center"/>
              <w:rPr>
                <w:color w:val="000000"/>
              </w:rPr>
            </w:pPr>
            <w:r w:rsidRPr="003C0B14">
              <w:rPr>
                <w:color w:val="000000"/>
              </w:rPr>
              <w:t>0.505215</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6906EE0" w14:textId="77777777" w:rsidR="00A61FAC" w:rsidRPr="003C0B14" w:rsidRDefault="00000000">
            <w:pPr>
              <w:pBdr>
                <w:top w:val="nil"/>
                <w:left w:val="nil"/>
                <w:bottom w:val="nil"/>
                <w:right w:val="nil"/>
                <w:between w:val="nil"/>
              </w:pBdr>
              <w:jc w:val="center"/>
              <w:rPr>
                <w:color w:val="000000"/>
              </w:rPr>
            </w:pPr>
            <w:r w:rsidRPr="003C0B14">
              <w:rPr>
                <w:color w:val="000000"/>
              </w:rPr>
              <w:t>4.20E-02</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DFA69D4" w14:textId="77777777" w:rsidR="00A61FAC" w:rsidRPr="003C0B14" w:rsidRDefault="00000000">
            <w:pPr>
              <w:pBdr>
                <w:top w:val="nil"/>
                <w:left w:val="nil"/>
                <w:bottom w:val="nil"/>
                <w:right w:val="nil"/>
                <w:between w:val="nil"/>
              </w:pBdr>
              <w:jc w:val="center"/>
              <w:rPr>
                <w:color w:val="000000"/>
              </w:rPr>
            </w:pPr>
            <w:r w:rsidRPr="003C0B14">
              <w:rPr>
                <w:color w:val="000000"/>
              </w:rPr>
              <w:t>5.105E-01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ABADDC9" w14:textId="77777777" w:rsidR="00A61FAC" w:rsidRPr="003C0B14" w:rsidRDefault="00000000">
            <w:pPr>
              <w:pBdr>
                <w:top w:val="nil"/>
                <w:left w:val="nil"/>
                <w:bottom w:val="nil"/>
                <w:right w:val="nil"/>
                <w:between w:val="nil"/>
              </w:pBdr>
              <w:jc w:val="center"/>
              <w:rPr>
                <w:color w:val="000000"/>
              </w:rPr>
            </w:pPr>
            <w:r w:rsidRPr="003C0B14">
              <w:rPr>
                <w:color w:val="000000"/>
              </w:rPr>
              <w:t>29.042</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DDB0D8F" w14:textId="77777777" w:rsidR="00A61FAC" w:rsidRPr="003C0B14" w:rsidRDefault="00000000">
            <w:pPr>
              <w:pBdr>
                <w:top w:val="nil"/>
                <w:left w:val="nil"/>
                <w:bottom w:val="nil"/>
                <w:right w:val="nil"/>
                <w:between w:val="nil"/>
              </w:pBdr>
              <w:jc w:val="center"/>
              <w:rPr>
                <w:color w:val="000000"/>
              </w:rPr>
            </w:pPr>
            <w:r w:rsidRPr="003C0B14">
              <w:rPr>
                <w:color w:val="000000"/>
              </w:rPr>
              <w:t>1.000000</w:t>
            </w:r>
          </w:p>
        </w:tc>
      </w:tr>
      <w:tr w:rsidR="00A61FAC" w:rsidRPr="003C0B14" w14:paraId="081170A2"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9C1F6EE" w14:textId="77777777" w:rsidR="00A61FAC" w:rsidRPr="003C0B14" w:rsidRDefault="00000000">
            <w:pPr>
              <w:pBdr>
                <w:top w:val="nil"/>
                <w:left w:val="nil"/>
                <w:bottom w:val="nil"/>
                <w:right w:val="nil"/>
                <w:between w:val="nil"/>
              </w:pBdr>
              <w:jc w:val="center"/>
              <w:rPr>
                <w:color w:val="000000"/>
              </w:rPr>
            </w:pPr>
            <w:r w:rsidRPr="003C0B14">
              <w:rPr>
                <w:color w:val="000000"/>
              </w:rPr>
              <w:t>3</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12AB75D" w14:textId="77777777" w:rsidR="00A61FAC" w:rsidRPr="003C0B14" w:rsidRDefault="00000000">
            <w:pPr>
              <w:pBdr>
                <w:top w:val="nil"/>
                <w:left w:val="nil"/>
                <w:bottom w:val="nil"/>
                <w:right w:val="nil"/>
                <w:between w:val="nil"/>
              </w:pBdr>
              <w:jc w:val="center"/>
              <w:rPr>
                <w:color w:val="000000"/>
              </w:rPr>
            </w:pPr>
            <w:r w:rsidRPr="003C0B14">
              <w:rPr>
                <w:color w:val="000000"/>
              </w:rPr>
              <w:t>100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EC95FC0" w14:textId="77777777" w:rsidR="00A61FAC" w:rsidRPr="003C0B14" w:rsidRDefault="00000000">
            <w:pPr>
              <w:pBdr>
                <w:top w:val="nil"/>
                <w:left w:val="nil"/>
                <w:bottom w:val="nil"/>
                <w:right w:val="nil"/>
                <w:between w:val="nil"/>
              </w:pBdr>
              <w:jc w:val="center"/>
              <w:rPr>
                <w:color w:val="000000"/>
              </w:rPr>
            </w:pPr>
            <w:r w:rsidRPr="003C0B14">
              <w:rPr>
                <w:color w:val="000000"/>
              </w:rPr>
              <w:t>1.01043</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E6B110E" w14:textId="77777777" w:rsidR="00A61FAC" w:rsidRPr="003C0B14" w:rsidRDefault="00000000">
            <w:pPr>
              <w:pBdr>
                <w:top w:val="nil"/>
                <w:left w:val="nil"/>
                <w:bottom w:val="nil"/>
                <w:right w:val="nil"/>
                <w:between w:val="nil"/>
              </w:pBdr>
              <w:jc w:val="center"/>
              <w:rPr>
                <w:color w:val="000000"/>
              </w:rPr>
            </w:pPr>
            <w:r w:rsidRPr="003C0B14">
              <w:rPr>
                <w:color w:val="000000"/>
              </w:rPr>
              <w:t>8.40E-02</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C7A2ACA" w14:textId="77777777" w:rsidR="00A61FAC" w:rsidRPr="003C0B14" w:rsidRDefault="00000000">
            <w:pPr>
              <w:pBdr>
                <w:top w:val="nil"/>
                <w:left w:val="nil"/>
                <w:bottom w:val="nil"/>
                <w:right w:val="nil"/>
                <w:between w:val="nil"/>
              </w:pBdr>
              <w:jc w:val="center"/>
              <w:rPr>
                <w:color w:val="000000"/>
              </w:rPr>
            </w:pPr>
            <w:r w:rsidRPr="003C0B14">
              <w:rPr>
                <w:color w:val="000000"/>
              </w:rPr>
              <w:t>5.210E-01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5C86605" w14:textId="77777777" w:rsidR="00A61FAC" w:rsidRPr="003C0B14" w:rsidRDefault="00000000">
            <w:pPr>
              <w:pBdr>
                <w:top w:val="nil"/>
                <w:left w:val="nil"/>
                <w:bottom w:val="nil"/>
                <w:right w:val="nil"/>
                <w:between w:val="nil"/>
              </w:pBdr>
              <w:jc w:val="center"/>
              <w:rPr>
                <w:color w:val="000000"/>
              </w:rPr>
            </w:pPr>
            <w:r w:rsidRPr="003C0B14">
              <w:rPr>
                <w:color w:val="000000"/>
              </w:rPr>
              <w:t>58.057</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3FE9119" w14:textId="77777777" w:rsidR="00A61FAC" w:rsidRPr="003C0B14" w:rsidRDefault="00000000">
            <w:pPr>
              <w:pBdr>
                <w:top w:val="nil"/>
                <w:left w:val="nil"/>
                <w:bottom w:val="nil"/>
                <w:right w:val="nil"/>
                <w:between w:val="nil"/>
              </w:pBdr>
              <w:jc w:val="center"/>
              <w:rPr>
                <w:color w:val="000000"/>
              </w:rPr>
            </w:pPr>
            <w:r w:rsidRPr="003C0B14">
              <w:rPr>
                <w:color w:val="000000"/>
              </w:rPr>
              <w:t>1.000000</w:t>
            </w:r>
          </w:p>
        </w:tc>
      </w:tr>
    </w:tbl>
    <w:p w14:paraId="4197C1AE" w14:textId="77777777" w:rsidR="001E04E8" w:rsidRPr="003C0B14" w:rsidRDefault="001E04E8" w:rsidP="001E04E8">
      <w:pPr>
        <w:pStyle w:val="Caption"/>
        <w:keepNext/>
        <w:jc w:val="center"/>
        <w:rPr>
          <w:i w:val="0"/>
          <w:iCs w:val="0"/>
          <w:color w:val="auto"/>
          <w:sz w:val="24"/>
          <w:szCs w:val="24"/>
        </w:rPr>
      </w:pPr>
    </w:p>
    <w:p w14:paraId="20DDDEA7" w14:textId="7CEEE5D3" w:rsidR="001E04E8" w:rsidRPr="003C0B14" w:rsidRDefault="001E04E8" w:rsidP="001E04E8">
      <w:pPr>
        <w:pStyle w:val="Caption"/>
        <w:keepNext/>
        <w:jc w:val="center"/>
        <w:rPr>
          <w:i w:val="0"/>
          <w:iCs w:val="0"/>
          <w:color w:val="auto"/>
          <w:sz w:val="24"/>
          <w:szCs w:val="24"/>
        </w:rPr>
      </w:pPr>
      <w:bookmarkStart w:id="34" w:name="_Toc188788306"/>
      <w:r w:rsidRPr="003C0B14">
        <w:rPr>
          <w:i w:val="0"/>
          <w:iCs w:val="0"/>
          <w:color w:val="auto"/>
          <w:sz w:val="24"/>
          <w:szCs w:val="24"/>
        </w:rPr>
        <w:t xml:space="preserve">Table </w:t>
      </w:r>
      <w:r w:rsidRPr="003C0B14">
        <w:rPr>
          <w:i w:val="0"/>
          <w:iCs w:val="0"/>
          <w:color w:val="auto"/>
          <w:sz w:val="24"/>
          <w:szCs w:val="24"/>
        </w:rPr>
        <w:fldChar w:fldCharType="begin"/>
      </w:r>
      <w:r w:rsidRPr="003C0B14">
        <w:rPr>
          <w:i w:val="0"/>
          <w:iCs w:val="0"/>
          <w:color w:val="auto"/>
          <w:sz w:val="24"/>
          <w:szCs w:val="24"/>
        </w:rPr>
        <w:instrText xml:space="preserve"> SEQ Table \* ARABIC </w:instrText>
      </w:r>
      <w:r w:rsidRPr="003C0B14">
        <w:rPr>
          <w:i w:val="0"/>
          <w:iCs w:val="0"/>
          <w:color w:val="auto"/>
          <w:sz w:val="24"/>
          <w:szCs w:val="24"/>
        </w:rPr>
        <w:fldChar w:fldCharType="separate"/>
      </w:r>
      <w:r w:rsidR="008443F9" w:rsidRPr="003C0B14">
        <w:rPr>
          <w:i w:val="0"/>
          <w:iCs w:val="0"/>
          <w:noProof/>
          <w:color w:val="auto"/>
          <w:sz w:val="24"/>
          <w:szCs w:val="24"/>
        </w:rPr>
        <w:t>7</w:t>
      </w:r>
      <w:r w:rsidRPr="003C0B14">
        <w:rPr>
          <w:i w:val="0"/>
          <w:iCs w:val="0"/>
          <w:color w:val="auto"/>
          <w:sz w:val="24"/>
          <w:szCs w:val="24"/>
        </w:rPr>
        <w:fldChar w:fldCharType="end"/>
      </w:r>
      <w:r w:rsidRPr="003C0B14">
        <w:rPr>
          <w:i w:val="0"/>
          <w:iCs w:val="0"/>
          <w:color w:val="auto"/>
          <w:sz w:val="24"/>
          <w:szCs w:val="24"/>
        </w:rPr>
        <w:t>: Stress and Deformation of PVC on depth Variation:</w:t>
      </w:r>
      <w:bookmarkEnd w:id="34"/>
    </w:p>
    <w:tbl>
      <w:tblPr>
        <w:tblStyle w:val="afe"/>
        <w:tblW w:w="92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9"/>
        <w:gridCol w:w="4310"/>
        <w:gridCol w:w="4220"/>
      </w:tblGrid>
      <w:tr w:rsidR="00A61FAC" w:rsidRPr="003C0B14" w14:paraId="316CD0AE"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254B8" w14:textId="77777777" w:rsidR="00A61FAC" w:rsidRPr="003C0B14" w:rsidRDefault="00000000">
            <w:pPr>
              <w:pBdr>
                <w:top w:val="nil"/>
                <w:left w:val="nil"/>
                <w:bottom w:val="nil"/>
                <w:right w:val="nil"/>
                <w:between w:val="nil"/>
              </w:pBdr>
              <w:jc w:val="left"/>
              <w:rPr>
                <w:color w:val="000000"/>
              </w:rPr>
            </w:pPr>
            <w:r w:rsidRPr="003C0B14">
              <w:rPr>
                <w:color w:val="000000"/>
                <w:sz w:val="20"/>
                <w:szCs w:val="20"/>
              </w:rPr>
              <w:t>Depth</w:t>
            </w:r>
          </w:p>
        </w:tc>
        <w:tc>
          <w:tcPr>
            <w:tcW w:w="4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8F6AD" w14:textId="77777777" w:rsidR="00A61FAC" w:rsidRPr="003C0B14" w:rsidRDefault="00A61FAC"/>
        </w:tc>
        <w:tc>
          <w:tcPr>
            <w:tcW w:w="4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C30E6" w14:textId="77777777" w:rsidR="00A61FAC" w:rsidRPr="003C0B14" w:rsidRDefault="00A61FAC"/>
        </w:tc>
      </w:tr>
      <w:tr w:rsidR="00A61FAC" w:rsidRPr="003C0B14" w14:paraId="5B39746E"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8E76FB" w14:textId="77777777" w:rsidR="00A61FAC" w:rsidRPr="003C0B14" w:rsidRDefault="00000000">
            <w:pPr>
              <w:pBdr>
                <w:top w:val="nil"/>
                <w:left w:val="nil"/>
                <w:bottom w:val="nil"/>
                <w:right w:val="nil"/>
                <w:between w:val="nil"/>
              </w:pBdr>
              <w:jc w:val="left"/>
              <w:rPr>
                <w:color w:val="000000"/>
              </w:rPr>
            </w:pPr>
            <w:r w:rsidRPr="003C0B14">
              <w:rPr>
                <w:color w:val="000000"/>
                <w:sz w:val="20"/>
                <w:szCs w:val="20"/>
              </w:rPr>
              <w:t>10</w:t>
            </w:r>
          </w:p>
        </w:tc>
        <w:tc>
          <w:tcPr>
            <w:tcW w:w="4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757DF" w14:textId="77777777" w:rsidR="00A61FAC" w:rsidRPr="003C0B14" w:rsidRDefault="00000000">
            <w:pPr>
              <w:pBdr>
                <w:top w:val="nil"/>
                <w:left w:val="nil"/>
                <w:bottom w:val="nil"/>
                <w:right w:val="nil"/>
                <w:between w:val="nil"/>
              </w:pBdr>
              <w:jc w:val="center"/>
              <w:rPr>
                <w:color w:val="000000"/>
              </w:rPr>
            </w:pPr>
            <w:r w:rsidRPr="003C0B14">
              <w:rPr>
                <w:noProof/>
                <w:color w:val="000000"/>
              </w:rPr>
              <w:drawing>
                <wp:inline distT="0" distB="0" distL="0" distR="0" wp14:anchorId="57C3A5A3" wp14:editId="07B6398E">
                  <wp:extent cx="2305050" cy="154305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1"/>
                          <a:srcRect/>
                          <a:stretch>
                            <a:fillRect/>
                          </a:stretch>
                        </pic:blipFill>
                        <pic:spPr>
                          <a:xfrm>
                            <a:off x="0" y="0"/>
                            <a:ext cx="2305050" cy="1543050"/>
                          </a:xfrm>
                          <a:prstGeom prst="rect">
                            <a:avLst/>
                          </a:prstGeom>
                          <a:ln/>
                        </pic:spPr>
                      </pic:pic>
                    </a:graphicData>
                  </a:graphic>
                </wp:inline>
              </w:drawing>
            </w:r>
          </w:p>
        </w:tc>
        <w:tc>
          <w:tcPr>
            <w:tcW w:w="4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72D3F1" w14:textId="77777777" w:rsidR="00A61FAC" w:rsidRPr="003C0B14" w:rsidRDefault="00000000">
            <w:pPr>
              <w:pBdr>
                <w:top w:val="nil"/>
                <w:left w:val="nil"/>
                <w:bottom w:val="nil"/>
                <w:right w:val="nil"/>
                <w:between w:val="nil"/>
              </w:pBdr>
              <w:jc w:val="left"/>
              <w:rPr>
                <w:color w:val="000000"/>
              </w:rPr>
            </w:pPr>
            <w:r w:rsidRPr="003C0B14">
              <w:rPr>
                <w:noProof/>
                <w:color w:val="000000"/>
                <w:sz w:val="20"/>
                <w:szCs w:val="20"/>
              </w:rPr>
              <w:drawing>
                <wp:inline distT="0" distB="0" distL="0" distR="0" wp14:anchorId="74CAC02B" wp14:editId="213B2BAE">
                  <wp:extent cx="2362200" cy="16002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2"/>
                          <a:srcRect/>
                          <a:stretch>
                            <a:fillRect/>
                          </a:stretch>
                        </pic:blipFill>
                        <pic:spPr>
                          <a:xfrm>
                            <a:off x="0" y="0"/>
                            <a:ext cx="2362200" cy="1600200"/>
                          </a:xfrm>
                          <a:prstGeom prst="rect">
                            <a:avLst/>
                          </a:prstGeom>
                          <a:ln/>
                        </pic:spPr>
                      </pic:pic>
                    </a:graphicData>
                  </a:graphic>
                </wp:inline>
              </w:drawing>
            </w:r>
          </w:p>
        </w:tc>
      </w:tr>
      <w:tr w:rsidR="00A61FAC" w:rsidRPr="003C0B14" w14:paraId="27C1BBB4"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347C6C" w14:textId="77777777" w:rsidR="00A61FAC" w:rsidRPr="003C0B14" w:rsidRDefault="00000000">
            <w:pPr>
              <w:pBdr>
                <w:top w:val="nil"/>
                <w:left w:val="nil"/>
                <w:bottom w:val="nil"/>
                <w:right w:val="nil"/>
                <w:between w:val="nil"/>
              </w:pBdr>
              <w:jc w:val="left"/>
              <w:rPr>
                <w:color w:val="000000"/>
              </w:rPr>
            </w:pPr>
            <w:r w:rsidRPr="003C0B14">
              <w:rPr>
                <w:color w:val="000000"/>
                <w:sz w:val="20"/>
                <w:szCs w:val="20"/>
              </w:rPr>
              <w:t>50</w:t>
            </w:r>
          </w:p>
        </w:tc>
        <w:tc>
          <w:tcPr>
            <w:tcW w:w="4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61A9E" w14:textId="77777777" w:rsidR="00A61FAC" w:rsidRPr="003C0B14" w:rsidRDefault="00000000">
            <w:pPr>
              <w:pBdr>
                <w:top w:val="nil"/>
                <w:left w:val="nil"/>
                <w:bottom w:val="nil"/>
                <w:right w:val="nil"/>
                <w:between w:val="nil"/>
              </w:pBdr>
              <w:jc w:val="center"/>
              <w:rPr>
                <w:color w:val="000000"/>
              </w:rPr>
            </w:pPr>
            <w:r w:rsidRPr="003C0B14">
              <w:rPr>
                <w:noProof/>
                <w:color w:val="000000"/>
              </w:rPr>
              <w:drawing>
                <wp:inline distT="0" distB="0" distL="0" distR="0" wp14:anchorId="76078800" wp14:editId="19F96761">
                  <wp:extent cx="2514600" cy="1609725"/>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3"/>
                          <a:srcRect/>
                          <a:stretch>
                            <a:fillRect/>
                          </a:stretch>
                        </pic:blipFill>
                        <pic:spPr>
                          <a:xfrm>
                            <a:off x="0" y="0"/>
                            <a:ext cx="2514600" cy="1609725"/>
                          </a:xfrm>
                          <a:prstGeom prst="rect">
                            <a:avLst/>
                          </a:prstGeom>
                          <a:ln/>
                        </pic:spPr>
                      </pic:pic>
                    </a:graphicData>
                  </a:graphic>
                </wp:inline>
              </w:drawing>
            </w:r>
          </w:p>
        </w:tc>
        <w:tc>
          <w:tcPr>
            <w:tcW w:w="4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80202" w14:textId="77777777" w:rsidR="00A61FAC" w:rsidRPr="003C0B14" w:rsidRDefault="00000000">
            <w:pPr>
              <w:pBdr>
                <w:top w:val="nil"/>
                <w:left w:val="nil"/>
                <w:bottom w:val="nil"/>
                <w:right w:val="nil"/>
                <w:between w:val="nil"/>
              </w:pBdr>
              <w:jc w:val="left"/>
              <w:rPr>
                <w:color w:val="000000"/>
              </w:rPr>
            </w:pPr>
            <w:r w:rsidRPr="003C0B14">
              <w:rPr>
                <w:noProof/>
                <w:color w:val="000000"/>
                <w:sz w:val="20"/>
                <w:szCs w:val="20"/>
              </w:rPr>
              <w:drawing>
                <wp:inline distT="0" distB="0" distL="0" distR="0" wp14:anchorId="0FFFC5FD" wp14:editId="625B34E7">
                  <wp:extent cx="2505075" cy="158115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4"/>
                          <a:srcRect/>
                          <a:stretch>
                            <a:fillRect/>
                          </a:stretch>
                        </pic:blipFill>
                        <pic:spPr>
                          <a:xfrm>
                            <a:off x="0" y="0"/>
                            <a:ext cx="2505075" cy="1581150"/>
                          </a:xfrm>
                          <a:prstGeom prst="rect">
                            <a:avLst/>
                          </a:prstGeom>
                          <a:ln/>
                        </pic:spPr>
                      </pic:pic>
                    </a:graphicData>
                  </a:graphic>
                </wp:inline>
              </w:drawing>
            </w:r>
          </w:p>
        </w:tc>
      </w:tr>
      <w:tr w:rsidR="00A61FAC" w:rsidRPr="003C0B14" w14:paraId="4C791288"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AABFA" w14:textId="77777777" w:rsidR="00A61FAC" w:rsidRPr="003C0B14" w:rsidRDefault="00000000">
            <w:pPr>
              <w:pBdr>
                <w:top w:val="nil"/>
                <w:left w:val="nil"/>
                <w:bottom w:val="nil"/>
                <w:right w:val="nil"/>
                <w:between w:val="nil"/>
              </w:pBdr>
              <w:jc w:val="left"/>
              <w:rPr>
                <w:color w:val="000000"/>
              </w:rPr>
            </w:pPr>
            <w:r w:rsidRPr="003C0B14">
              <w:rPr>
                <w:color w:val="000000"/>
                <w:sz w:val="20"/>
                <w:szCs w:val="20"/>
              </w:rPr>
              <w:t>100</w:t>
            </w:r>
          </w:p>
        </w:tc>
        <w:tc>
          <w:tcPr>
            <w:tcW w:w="4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B46984" w14:textId="77777777" w:rsidR="00A61FAC" w:rsidRPr="003C0B14" w:rsidRDefault="00000000">
            <w:pPr>
              <w:pBdr>
                <w:top w:val="nil"/>
                <w:left w:val="nil"/>
                <w:bottom w:val="nil"/>
                <w:right w:val="nil"/>
                <w:between w:val="nil"/>
              </w:pBdr>
              <w:jc w:val="center"/>
              <w:rPr>
                <w:color w:val="000000"/>
              </w:rPr>
            </w:pPr>
            <w:r w:rsidRPr="003C0B14">
              <w:rPr>
                <w:noProof/>
                <w:color w:val="000000"/>
              </w:rPr>
              <w:drawing>
                <wp:inline distT="0" distB="0" distL="0" distR="0" wp14:anchorId="60097262" wp14:editId="65760C17">
                  <wp:extent cx="2600325" cy="136207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5"/>
                          <a:srcRect/>
                          <a:stretch>
                            <a:fillRect/>
                          </a:stretch>
                        </pic:blipFill>
                        <pic:spPr>
                          <a:xfrm>
                            <a:off x="0" y="0"/>
                            <a:ext cx="2600325" cy="1362075"/>
                          </a:xfrm>
                          <a:prstGeom prst="rect">
                            <a:avLst/>
                          </a:prstGeom>
                          <a:ln/>
                        </pic:spPr>
                      </pic:pic>
                    </a:graphicData>
                  </a:graphic>
                </wp:inline>
              </w:drawing>
            </w:r>
          </w:p>
        </w:tc>
        <w:tc>
          <w:tcPr>
            <w:tcW w:w="4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40C2AC" w14:textId="77777777" w:rsidR="00A61FAC" w:rsidRPr="003C0B14" w:rsidRDefault="00000000">
            <w:pPr>
              <w:pBdr>
                <w:top w:val="nil"/>
                <w:left w:val="nil"/>
                <w:bottom w:val="nil"/>
                <w:right w:val="nil"/>
                <w:between w:val="nil"/>
              </w:pBdr>
              <w:jc w:val="left"/>
              <w:rPr>
                <w:color w:val="000000"/>
              </w:rPr>
            </w:pPr>
            <w:r w:rsidRPr="003C0B14">
              <w:rPr>
                <w:noProof/>
                <w:color w:val="000000"/>
                <w:sz w:val="20"/>
                <w:szCs w:val="20"/>
              </w:rPr>
              <w:drawing>
                <wp:inline distT="0" distB="0" distL="0" distR="0" wp14:anchorId="7CBABD2C" wp14:editId="22F833A0">
                  <wp:extent cx="2543175" cy="131445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6"/>
                          <a:srcRect/>
                          <a:stretch>
                            <a:fillRect/>
                          </a:stretch>
                        </pic:blipFill>
                        <pic:spPr>
                          <a:xfrm>
                            <a:off x="0" y="0"/>
                            <a:ext cx="2543175" cy="1314450"/>
                          </a:xfrm>
                          <a:prstGeom prst="rect">
                            <a:avLst/>
                          </a:prstGeom>
                          <a:ln/>
                        </pic:spPr>
                      </pic:pic>
                    </a:graphicData>
                  </a:graphic>
                </wp:inline>
              </w:drawing>
            </w:r>
          </w:p>
        </w:tc>
      </w:tr>
    </w:tbl>
    <w:p w14:paraId="49B952BD" w14:textId="77777777" w:rsidR="001E04E8" w:rsidRPr="003C0B14" w:rsidRDefault="001E04E8" w:rsidP="004B4A96">
      <w:pPr>
        <w:keepNext/>
        <w:pBdr>
          <w:top w:val="nil"/>
          <w:left w:val="nil"/>
          <w:bottom w:val="nil"/>
          <w:right w:val="nil"/>
          <w:between w:val="nil"/>
        </w:pBdr>
        <w:spacing w:after="200"/>
      </w:pPr>
    </w:p>
    <w:p w14:paraId="59AEEA42" w14:textId="464A0F8D" w:rsidR="001E04E8" w:rsidRPr="003C0B14" w:rsidRDefault="001E04E8" w:rsidP="001E04E8">
      <w:pPr>
        <w:pStyle w:val="Caption"/>
        <w:keepNext/>
        <w:jc w:val="center"/>
        <w:rPr>
          <w:i w:val="0"/>
          <w:iCs w:val="0"/>
          <w:color w:val="auto"/>
          <w:sz w:val="24"/>
          <w:szCs w:val="24"/>
        </w:rPr>
      </w:pPr>
      <w:bookmarkStart w:id="35" w:name="_Toc188788307"/>
      <w:r w:rsidRPr="003C0B14">
        <w:rPr>
          <w:i w:val="0"/>
          <w:iCs w:val="0"/>
          <w:color w:val="auto"/>
          <w:sz w:val="24"/>
          <w:szCs w:val="24"/>
        </w:rPr>
        <w:t xml:space="preserve">Table </w:t>
      </w:r>
      <w:r w:rsidRPr="003C0B14">
        <w:rPr>
          <w:i w:val="0"/>
          <w:iCs w:val="0"/>
          <w:color w:val="auto"/>
          <w:sz w:val="24"/>
          <w:szCs w:val="24"/>
        </w:rPr>
        <w:fldChar w:fldCharType="begin"/>
      </w:r>
      <w:r w:rsidRPr="003C0B14">
        <w:rPr>
          <w:i w:val="0"/>
          <w:iCs w:val="0"/>
          <w:color w:val="auto"/>
          <w:sz w:val="24"/>
          <w:szCs w:val="24"/>
        </w:rPr>
        <w:instrText xml:space="preserve"> SEQ Table \* ARABIC </w:instrText>
      </w:r>
      <w:r w:rsidRPr="003C0B14">
        <w:rPr>
          <w:i w:val="0"/>
          <w:iCs w:val="0"/>
          <w:color w:val="auto"/>
          <w:sz w:val="24"/>
          <w:szCs w:val="24"/>
        </w:rPr>
        <w:fldChar w:fldCharType="separate"/>
      </w:r>
      <w:r w:rsidR="008443F9" w:rsidRPr="003C0B14">
        <w:rPr>
          <w:i w:val="0"/>
          <w:iCs w:val="0"/>
          <w:noProof/>
          <w:color w:val="auto"/>
          <w:sz w:val="24"/>
          <w:szCs w:val="24"/>
        </w:rPr>
        <w:t>8</w:t>
      </w:r>
      <w:r w:rsidRPr="003C0B14">
        <w:rPr>
          <w:i w:val="0"/>
          <w:iCs w:val="0"/>
          <w:color w:val="auto"/>
          <w:sz w:val="24"/>
          <w:szCs w:val="24"/>
        </w:rPr>
        <w:fldChar w:fldCharType="end"/>
      </w:r>
      <w:r w:rsidRPr="003C0B14">
        <w:rPr>
          <w:i w:val="0"/>
          <w:iCs w:val="0"/>
          <w:color w:val="auto"/>
          <w:sz w:val="24"/>
          <w:szCs w:val="24"/>
        </w:rPr>
        <w:t>: Stress and Deformation of PVC depth variation - values</w:t>
      </w:r>
      <w:bookmarkEnd w:id="35"/>
    </w:p>
    <w:tbl>
      <w:tblPr>
        <w:tblStyle w:val="aff"/>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9"/>
        <w:gridCol w:w="1014"/>
        <w:gridCol w:w="1172"/>
        <w:gridCol w:w="1840"/>
        <w:gridCol w:w="2240"/>
        <w:gridCol w:w="1175"/>
        <w:gridCol w:w="1587"/>
      </w:tblGrid>
      <w:tr w:rsidR="00A61FAC" w:rsidRPr="003C0B14" w14:paraId="30840223" w14:textId="77777777">
        <w:trPr>
          <w:trHeight w:val="345"/>
        </w:trPr>
        <w:tc>
          <w:tcPr>
            <w:tcW w:w="9587" w:type="dxa"/>
            <w:gridSpan w:val="7"/>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FAB7A6A" w14:textId="77777777" w:rsidR="00A61FAC" w:rsidRPr="003C0B14" w:rsidRDefault="00000000">
            <w:pPr>
              <w:pBdr>
                <w:top w:val="nil"/>
                <w:left w:val="nil"/>
                <w:bottom w:val="nil"/>
                <w:right w:val="nil"/>
                <w:between w:val="nil"/>
              </w:pBdr>
              <w:jc w:val="center"/>
              <w:rPr>
                <w:color w:val="000000"/>
              </w:rPr>
            </w:pPr>
            <w:r w:rsidRPr="003C0B14">
              <w:rPr>
                <w:color w:val="000000"/>
              </w:rPr>
              <w:t>PVC UNPLASTICIZED</w:t>
            </w:r>
          </w:p>
        </w:tc>
      </w:tr>
      <w:tr w:rsidR="00A61FAC" w:rsidRPr="003C0B14" w14:paraId="0C44123F" w14:textId="77777777">
        <w:trPr>
          <w:trHeight w:val="61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52B315" w14:textId="77777777" w:rsidR="00A61FAC" w:rsidRPr="003C0B14" w:rsidRDefault="00000000">
            <w:pPr>
              <w:pBdr>
                <w:top w:val="nil"/>
                <w:left w:val="nil"/>
                <w:bottom w:val="nil"/>
                <w:right w:val="nil"/>
                <w:between w:val="nil"/>
              </w:pBdr>
              <w:jc w:val="left"/>
              <w:rPr>
                <w:color w:val="000000"/>
              </w:rPr>
            </w:pPr>
            <w:r w:rsidRPr="003C0B14">
              <w:rPr>
                <w:color w:val="000000"/>
              </w:rPr>
              <w:t>No</w:t>
            </w:r>
          </w:p>
        </w:tc>
        <w:tc>
          <w:tcPr>
            <w:tcW w:w="101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AD1994" w14:textId="77777777" w:rsidR="00A61FAC" w:rsidRPr="003C0B14" w:rsidRDefault="00000000">
            <w:pPr>
              <w:pBdr>
                <w:top w:val="nil"/>
                <w:left w:val="nil"/>
                <w:bottom w:val="nil"/>
                <w:right w:val="nil"/>
                <w:between w:val="nil"/>
              </w:pBdr>
              <w:jc w:val="left"/>
              <w:rPr>
                <w:color w:val="000000"/>
              </w:rPr>
            </w:pPr>
            <w:r w:rsidRPr="003C0B14">
              <w:rPr>
                <w:color w:val="000000"/>
              </w:rPr>
              <w:t>Depth(m)</w:t>
            </w:r>
          </w:p>
        </w:tc>
        <w:tc>
          <w:tcPr>
            <w:tcW w:w="11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BAFA49" w14:textId="77777777" w:rsidR="00A61FAC" w:rsidRPr="003C0B14" w:rsidRDefault="00000000">
            <w:pPr>
              <w:pBdr>
                <w:top w:val="nil"/>
                <w:left w:val="nil"/>
                <w:bottom w:val="nil"/>
                <w:right w:val="nil"/>
                <w:between w:val="nil"/>
              </w:pBdr>
              <w:jc w:val="left"/>
              <w:rPr>
                <w:color w:val="000000"/>
              </w:rPr>
            </w:pPr>
            <w:r w:rsidRPr="003C0B14">
              <w:rPr>
                <w:color w:val="000000"/>
              </w:rPr>
              <w:t>Load (Mpa)</w:t>
            </w:r>
          </w:p>
        </w:tc>
        <w:tc>
          <w:tcPr>
            <w:tcW w:w="1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20B335" w14:textId="77777777" w:rsidR="00A61FAC" w:rsidRPr="003C0B14" w:rsidRDefault="00000000">
            <w:pPr>
              <w:pBdr>
                <w:top w:val="nil"/>
                <w:left w:val="nil"/>
                <w:bottom w:val="nil"/>
                <w:right w:val="nil"/>
                <w:between w:val="nil"/>
              </w:pBdr>
              <w:jc w:val="left"/>
              <w:rPr>
                <w:color w:val="000000"/>
              </w:rPr>
            </w:pPr>
            <w:r w:rsidRPr="003C0B14">
              <w:rPr>
                <w:color w:val="000000"/>
              </w:rPr>
              <w:t>Deformation(mm)</w:t>
            </w:r>
          </w:p>
        </w:tc>
        <w:tc>
          <w:tcPr>
            <w:tcW w:w="22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287FFA7" w14:textId="77777777" w:rsidR="00A61FAC" w:rsidRPr="003C0B14" w:rsidRDefault="00000000">
            <w:pPr>
              <w:pBdr>
                <w:top w:val="nil"/>
                <w:left w:val="nil"/>
                <w:bottom w:val="nil"/>
                <w:right w:val="nil"/>
                <w:between w:val="nil"/>
              </w:pBdr>
              <w:jc w:val="left"/>
              <w:rPr>
                <w:color w:val="000000"/>
              </w:rPr>
            </w:pPr>
            <w:r w:rsidRPr="003C0B14">
              <w:rPr>
                <w:color w:val="000000"/>
              </w:rPr>
              <w:t>Deformation(sigmoid)</w:t>
            </w:r>
          </w:p>
        </w:tc>
        <w:tc>
          <w:tcPr>
            <w:tcW w:w="11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6765D6" w14:textId="77777777" w:rsidR="00A61FAC" w:rsidRPr="003C0B14" w:rsidRDefault="00000000">
            <w:pPr>
              <w:pBdr>
                <w:top w:val="nil"/>
                <w:left w:val="nil"/>
                <w:bottom w:val="nil"/>
                <w:right w:val="nil"/>
                <w:between w:val="nil"/>
              </w:pBdr>
              <w:jc w:val="left"/>
              <w:rPr>
                <w:color w:val="000000"/>
              </w:rPr>
            </w:pPr>
            <w:r w:rsidRPr="003C0B14">
              <w:rPr>
                <w:color w:val="000000"/>
              </w:rPr>
              <w:t>Stress (Mpa)</w:t>
            </w:r>
          </w:p>
        </w:tc>
        <w:tc>
          <w:tcPr>
            <w:tcW w:w="15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BA971D" w14:textId="77777777" w:rsidR="00A61FAC" w:rsidRPr="003C0B14" w:rsidRDefault="00000000">
            <w:pPr>
              <w:pBdr>
                <w:top w:val="nil"/>
                <w:left w:val="nil"/>
                <w:bottom w:val="nil"/>
                <w:right w:val="nil"/>
                <w:between w:val="nil"/>
              </w:pBdr>
              <w:jc w:val="left"/>
              <w:rPr>
                <w:color w:val="000000"/>
              </w:rPr>
            </w:pPr>
            <w:r w:rsidRPr="003C0B14">
              <w:rPr>
                <w:color w:val="000000"/>
              </w:rPr>
              <w:t>Stress(sigmoid)</w:t>
            </w:r>
          </w:p>
        </w:tc>
      </w:tr>
      <w:tr w:rsidR="00A61FAC" w:rsidRPr="003C0B14" w14:paraId="061686A9" w14:textId="77777777">
        <w:trPr>
          <w:trHeight w:val="345"/>
        </w:trPr>
        <w:tc>
          <w:tcPr>
            <w:tcW w:w="559"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A7CC524" w14:textId="77777777" w:rsidR="00A61FAC" w:rsidRPr="003C0B14" w:rsidRDefault="00000000">
            <w:pPr>
              <w:pBdr>
                <w:top w:val="nil"/>
                <w:left w:val="nil"/>
                <w:bottom w:val="nil"/>
                <w:right w:val="nil"/>
                <w:between w:val="nil"/>
              </w:pBdr>
              <w:jc w:val="left"/>
              <w:rPr>
                <w:color w:val="000000"/>
              </w:rPr>
            </w:pPr>
            <w:r w:rsidRPr="003C0B14">
              <w:rPr>
                <w:color w:val="000000"/>
              </w:rPr>
              <w:t>1</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FA3D025" w14:textId="77777777" w:rsidR="00A61FAC" w:rsidRPr="003C0B14" w:rsidRDefault="00000000">
            <w:pPr>
              <w:pBdr>
                <w:top w:val="nil"/>
                <w:left w:val="nil"/>
                <w:bottom w:val="nil"/>
                <w:right w:val="nil"/>
                <w:between w:val="nil"/>
              </w:pBdr>
              <w:jc w:val="left"/>
              <w:rPr>
                <w:color w:val="000000"/>
              </w:rPr>
            </w:pPr>
            <w:r w:rsidRPr="003C0B14">
              <w:rPr>
                <w:color w:val="000000"/>
              </w:rPr>
              <w:t>10</w:t>
            </w:r>
          </w:p>
        </w:tc>
        <w:tc>
          <w:tcPr>
            <w:tcW w:w="1172"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A74DBA8" w14:textId="77777777" w:rsidR="00A61FAC" w:rsidRPr="003C0B14" w:rsidRDefault="00000000">
            <w:pPr>
              <w:pBdr>
                <w:top w:val="nil"/>
                <w:left w:val="nil"/>
                <w:bottom w:val="nil"/>
                <w:right w:val="nil"/>
                <w:between w:val="nil"/>
              </w:pBdr>
              <w:jc w:val="left"/>
              <w:rPr>
                <w:color w:val="000000"/>
              </w:rPr>
            </w:pPr>
            <w:r w:rsidRPr="003C0B14">
              <w:rPr>
                <w:color w:val="000000"/>
              </w:rPr>
              <w:t>0.101042</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01B8910" w14:textId="77777777" w:rsidR="00A61FAC" w:rsidRPr="003C0B14" w:rsidRDefault="00000000">
            <w:pPr>
              <w:pBdr>
                <w:top w:val="nil"/>
                <w:left w:val="nil"/>
                <w:bottom w:val="nil"/>
                <w:right w:val="nil"/>
                <w:between w:val="nil"/>
              </w:pBdr>
              <w:jc w:val="left"/>
              <w:rPr>
                <w:color w:val="000000"/>
              </w:rPr>
            </w:pPr>
            <w:r w:rsidRPr="003C0B14">
              <w:rPr>
                <w:color w:val="000000"/>
              </w:rPr>
              <w:t>0.758</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B65D3CD" w14:textId="77777777" w:rsidR="00A61FAC" w:rsidRPr="003C0B14" w:rsidRDefault="00000000">
            <w:pPr>
              <w:pBdr>
                <w:top w:val="nil"/>
                <w:left w:val="nil"/>
                <w:bottom w:val="nil"/>
                <w:right w:val="nil"/>
                <w:between w:val="nil"/>
              </w:pBdr>
              <w:jc w:val="left"/>
              <w:rPr>
                <w:color w:val="000000"/>
              </w:rPr>
            </w:pPr>
            <w:r w:rsidRPr="003C0B14">
              <w:rPr>
                <w:color w:val="000000"/>
              </w:rPr>
              <w:t>6.809E-01</w:t>
            </w:r>
          </w:p>
        </w:tc>
        <w:tc>
          <w:tcPr>
            <w:tcW w:w="117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C7B20A9" w14:textId="77777777" w:rsidR="00A61FAC" w:rsidRPr="003C0B14" w:rsidRDefault="00000000">
            <w:pPr>
              <w:pBdr>
                <w:top w:val="nil"/>
                <w:left w:val="nil"/>
                <w:bottom w:val="nil"/>
                <w:right w:val="nil"/>
                <w:between w:val="nil"/>
              </w:pBdr>
              <w:jc w:val="left"/>
              <w:rPr>
                <w:color w:val="000000"/>
              </w:rPr>
            </w:pPr>
            <w:r w:rsidRPr="003C0B14">
              <w:rPr>
                <w:color w:val="000000"/>
              </w:rPr>
              <w:t>5.577</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AA0CE47" w14:textId="77777777" w:rsidR="00A61FAC" w:rsidRPr="003C0B14" w:rsidRDefault="00000000">
            <w:pPr>
              <w:pBdr>
                <w:top w:val="nil"/>
                <w:left w:val="nil"/>
                <w:bottom w:val="nil"/>
                <w:right w:val="nil"/>
                <w:between w:val="nil"/>
              </w:pBdr>
              <w:jc w:val="left"/>
              <w:rPr>
                <w:color w:val="000000"/>
              </w:rPr>
            </w:pPr>
            <w:r w:rsidRPr="003C0B14">
              <w:rPr>
                <w:color w:val="000000"/>
              </w:rPr>
              <w:t>0.996230</w:t>
            </w:r>
          </w:p>
        </w:tc>
      </w:tr>
      <w:tr w:rsidR="00A61FAC" w:rsidRPr="003C0B14" w14:paraId="0D9E67C0" w14:textId="77777777">
        <w:trPr>
          <w:trHeight w:val="345"/>
        </w:trPr>
        <w:tc>
          <w:tcPr>
            <w:tcW w:w="559"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938C774" w14:textId="77777777" w:rsidR="00A61FAC" w:rsidRPr="003C0B14" w:rsidRDefault="00000000">
            <w:pPr>
              <w:pBdr>
                <w:top w:val="nil"/>
                <w:left w:val="nil"/>
                <w:bottom w:val="nil"/>
                <w:right w:val="nil"/>
                <w:between w:val="nil"/>
              </w:pBdr>
              <w:jc w:val="left"/>
              <w:rPr>
                <w:color w:val="000000"/>
              </w:rPr>
            </w:pPr>
            <w:r w:rsidRPr="003C0B14">
              <w:rPr>
                <w:color w:val="000000"/>
              </w:rPr>
              <w:t>2</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248809D" w14:textId="77777777" w:rsidR="00A61FAC" w:rsidRPr="003C0B14" w:rsidRDefault="00000000">
            <w:pPr>
              <w:pBdr>
                <w:top w:val="nil"/>
                <w:left w:val="nil"/>
                <w:bottom w:val="nil"/>
                <w:right w:val="nil"/>
                <w:between w:val="nil"/>
              </w:pBdr>
              <w:jc w:val="left"/>
              <w:rPr>
                <w:color w:val="000000"/>
              </w:rPr>
            </w:pPr>
            <w:r w:rsidRPr="003C0B14">
              <w:rPr>
                <w:color w:val="000000"/>
              </w:rPr>
              <w:t>50</w:t>
            </w:r>
          </w:p>
        </w:tc>
        <w:tc>
          <w:tcPr>
            <w:tcW w:w="1172"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27AC7D9" w14:textId="77777777" w:rsidR="00A61FAC" w:rsidRPr="003C0B14" w:rsidRDefault="00000000">
            <w:pPr>
              <w:pBdr>
                <w:top w:val="nil"/>
                <w:left w:val="nil"/>
                <w:bottom w:val="nil"/>
                <w:right w:val="nil"/>
                <w:between w:val="nil"/>
              </w:pBdr>
              <w:jc w:val="left"/>
              <w:rPr>
                <w:color w:val="000000"/>
              </w:rPr>
            </w:pPr>
            <w:r w:rsidRPr="003C0B14">
              <w:rPr>
                <w:color w:val="000000"/>
              </w:rPr>
              <w:t>0.505215</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B51AE3F" w14:textId="77777777" w:rsidR="00A61FAC" w:rsidRPr="003C0B14" w:rsidRDefault="00000000">
            <w:pPr>
              <w:pBdr>
                <w:top w:val="nil"/>
                <w:left w:val="nil"/>
                <w:bottom w:val="nil"/>
                <w:right w:val="nil"/>
                <w:between w:val="nil"/>
              </w:pBdr>
              <w:jc w:val="left"/>
              <w:rPr>
                <w:color w:val="000000"/>
              </w:rPr>
            </w:pPr>
            <w:r w:rsidRPr="003C0B14">
              <w:rPr>
                <w:color w:val="000000"/>
              </w:rPr>
              <w:t>3.788</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7966C44" w14:textId="77777777" w:rsidR="00A61FAC" w:rsidRPr="003C0B14" w:rsidRDefault="00000000">
            <w:pPr>
              <w:pBdr>
                <w:top w:val="nil"/>
                <w:left w:val="nil"/>
                <w:bottom w:val="nil"/>
                <w:right w:val="nil"/>
                <w:between w:val="nil"/>
              </w:pBdr>
              <w:jc w:val="left"/>
              <w:rPr>
                <w:color w:val="000000"/>
              </w:rPr>
            </w:pPr>
            <w:r w:rsidRPr="003C0B14">
              <w:rPr>
                <w:color w:val="000000"/>
              </w:rPr>
              <w:t>9.779E-01</w:t>
            </w:r>
          </w:p>
        </w:tc>
        <w:tc>
          <w:tcPr>
            <w:tcW w:w="117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0C4748C" w14:textId="77777777" w:rsidR="00A61FAC" w:rsidRPr="003C0B14" w:rsidRDefault="00000000">
            <w:pPr>
              <w:pBdr>
                <w:top w:val="nil"/>
                <w:left w:val="nil"/>
                <w:bottom w:val="nil"/>
                <w:right w:val="nil"/>
                <w:between w:val="nil"/>
              </w:pBdr>
              <w:jc w:val="left"/>
              <w:rPr>
                <w:color w:val="000000"/>
              </w:rPr>
            </w:pPr>
            <w:r w:rsidRPr="003C0B14">
              <w:rPr>
                <w:color w:val="000000"/>
              </w:rPr>
              <w:t>27.889</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BB804D6" w14:textId="77777777" w:rsidR="00A61FAC" w:rsidRPr="003C0B14" w:rsidRDefault="00000000">
            <w:pPr>
              <w:pBdr>
                <w:top w:val="nil"/>
                <w:left w:val="nil"/>
                <w:bottom w:val="nil"/>
                <w:right w:val="nil"/>
                <w:between w:val="nil"/>
              </w:pBdr>
              <w:jc w:val="left"/>
              <w:rPr>
                <w:color w:val="000000"/>
              </w:rPr>
            </w:pPr>
            <w:r w:rsidRPr="003C0B14">
              <w:rPr>
                <w:color w:val="000000"/>
              </w:rPr>
              <w:t>1.000000</w:t>
            </w:r>
          </w:p>
        </w:tc>
      </w:tr>
      <w:tr w:rsidR="00A61FAC" w:rsidRPr="003C0B14" w14:paraId="67BB4624" w14:textId="77777777">
        <w:trPr>
          <w:trHeight w:val="345"/>
        </w:trPr>
        <w:tc>
          <w:tcPr>
            <w:tcW w:w="559"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0FEFAB5" w14:textId="77777777" w:rsidR="00A61FAC" w:rsidRPr="003C0B14" w:rsidRDefault="00000000">
            <w:pPr>
              <w:pBdr>
                <w:top w:val="nil"/>
                <w:left w:val="nil"/>
                <w:bottom w:val="nil"/>
                <w:right w:val="nil"/>
                <w:between w:val="nil"/>
              </w:pBdr>
              <w:jc w:val="left"/>
              <w:rPr>
                <w:color w:val="000000"/>
              </w:rPr>
            </w:pPr>
            <w:r w:rsidRPr="003C0B14">
              <w:rPr>
                <w:color w:val="000000"/>
              </w:rPr>
              <w:t>3</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0E4AFF2" w14:textId="77777777" w:rsidR="00A61FAC" w:rsidRPr="003C0B14" w:rsidRDefault="00000000">
            <w:pPr>
              <w:pBdr>
                <w:top w:val="nil"/>
                <w:left w:val="nil"/>
                <w:bottom w:val="nil"/>
                <w:right w:val="nil"/>
                <w:between w:val="nil"/>
              </w:pBdr>
              <w:jc w:val="left"/>
              <w:rPr>
                <w:color w:val="000000"/>
              </w:rPr>
            </w:pPr>
            <w:r w:rsidRPr="003C0B14">
              <w:rPr>
                <w:color w:val="000000"/>
              </w:rPr>
              <w:t>100</w:t>
            </w:r>
          </w:p>
        </w:tc>
        <w:tc>
          <w:tcPr>
            <w:tcW w:w="1172"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03EA79E" w14:textId="77777777" w:rsidR="00A61FAC" w:rsidRPr="003C0B14" w:rsidRDefault="00000000">
            <w:pPr>
              <w:pBdr>
                <w:top w:val="nil"/>
                <w:left w:val="nil"/>
                <w:bottom w:val="nil"/>
                <w:right w:val="nil"/>
                <w:between w:val="nil"/>
              </w:pBdr>
              <w:jc w:val="left"/>
              <w:rPr>
                <w:color w:val="000000"/>
              </w:rPr>
            </w:pPr>
            <w:r w:rsidRPr="003C0B14">
              <w:rPr>
                <w:color w:val="000000"/>
              </w:rPr>
              <w:t>1.01043</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EB0FD8F" w14:textId="77777777" w:rsidR="00A61FAC" w:rsidRPr="003C0B14" w:rsidRDefault="00000000">
            <w:pPr>
              <w:pBdr>
                <w:top w:val="nil"/>
                <w:left w:val="nil"/>
                <w:bottom w:val="nil"/>
                <w:right w:val="nil"/>
                <w:between w:val="nil"/>
              </w:pBdr>
              <w:jc w:val="left"/>
              <w:rPr>
                <w:color w:val="000000"/>
              </w:rPr>
            </w:pPr>
            <w:r w:rsidRPr="003C0B14">
              <w:rPr>
                <w:color w:val="000000"/>
              </w:rPr>
              <w:t>7.572</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6FC5ABF" w14:textId="77777777" w:rsidR="00A61FAC" w:rsidRPr="003C0B14" w:rsidRDefault="00000000">
            <w:pPr>
              <w:pBdr>
                <w:top w:val="nil"/>
                <w:left w:val="nil"/>
                <w:bottom w:val="nil"/>
                <w:right w:val="nil"/>
                <w:between w:val="nil"/>
              </w:pBdr>
              <w:jc w:val="left"/>
              <w:rPr>
                <w:color w:val="000000"/>
              </w:rPr>
            </w:pPr>
            <w:r w:rsidRPr="003C0B14">
              <w:rPr>
                <w:color w:val="000000"/>
              </w:rPr>
              <w:t>9.995E-01</w:t>
            </w:r>
          </w:p>
        </w:tc>
        <w:tc>
          <w:tcPr>
            <w:tcW w:w="117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A324D17" w14:textId="77777777" w:rsidR="00A61FAC" w:rsidRPr="003C0B14" w:rsidRDefault="00000000">
            <w:pPr>
              <w:pBdr>
                <w:top w:val="nil"/>
                <w:left w:val="nil"/>
                <w:bottom w:val="nil"/>
                <w:right w:val="nil"/>
                <w:between w:val="nil"/>
              </w:pBdr>
              <w:jc w:val="left"/>
              <w:rPr>
                <w:color w:val="000000"/>
              </w:rPr>
            </w:pPr>
            <w:r w:rsidRPr="003C0B14">
              <w:rPr>
                <w:color w:val="000000"/>
              </w:rPr>
              <w:t>55.754</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6C46749" w14:textId="77777777" w:rsidR="00A61FAC" w:rsidRPr="003C0B14" w:rsidRDefault="00000000">
            <w:pPr>
              <w:pBdr>
                <w:top w:val="nil"/>
                <w:left w:val="nil"/>
                <w:bottom w:val="nil"/>
                <w:right w:val="nil"/>
                <w:between w:val="nil"/>
              </w:pBdr>
              <w:jc w:val="left"/>
              <w:rPr>
                <w:color w:val="000000"/>
              </w:rPr>
            </w:pPr>
            <w:r w:rsidRPr="003C0B14">
              <w:rPr>
                <w:color w:val="000000"/>
              </w:rPr>
              <w:t>1.000000</w:t>
            </w:r>
          </w:p>
        </w:tc>
      </w:tr>
    </w:tbl>
    <w:p w14:paraId="21C1FA23" w14:textId="0CE02935" w:rsidR="004B4A96" w:rsidRPr="003C0B14" w:rsidRDefault="004B4A96" w:rsidP="00D83E0D">
      <w:pPr>
        <w:keepNext/>
        <w:pBdr>
          <w:top w:val="nil"/>
          <w:left w:val="nil"/>
          <w:bottom w:val="nil"/>
          <w:right w:val="nil"/>
          <w:between w:val="nil"/>
        </w:pBdr>
        <w:spacing w:after="200"/>
        <w:rPr>
          <w:color w:val="000000"/>
        </w:rPr>
      </w:pPr>
    </w:p>
    <w:p w14:paraId="25C9F7DA" w14:textId="7F8C1EB8" w:rsidR="00D83E0D" w:rsidRPr="003C0B14" w:rsidRDefault="00D83E0D" w:rsidP="00D83E0D">
      <w:pPr>
        <w:pStyle w:val="Caption"/>
        <w:keepNext/>
        <w:jc w:val="center"/>
        <w:rPr>
          <w:i w:val="0"/>
          <w:iCs w:val="0"/>
          <w:color w:val="auto"/>
          <w:sz w:val="24"/>
          <w:szCs w:val="24"/>
        </w:rPr>
      </w:pPr>
      <w:bookmarkStart w:id="36" w:name="_Toc188788308"/>
      <w:r w:rsidRPr="003C0B14">
        <w:rPr>
          <w:i w:val="0"/>
          <w:iCs w:val="0"/>
          <w:color w:val="auto"/>
          <w:sz w:val="24"/>
          <w:szCs w:val="24"/>
        </w:rPr>
        <w:t xml:space="preserve">Table </w:t>
      </w:r>
      <w:r w:rsidRPr="003C0B14">
        <w:rPr>
          <w:i w:val="0"/>
          <w:iCs w:val="0"/>
          <w:color w:val="auto"/>
          <w:sz w:val="24"/>
          <w:szCs w:val="24"/>
        </w:rPr>
        <w:fldChar w:fldCharType="begin"/>
      </w:r>
      <w:r w:rsidRPr="003C0B14">
        <w:rPr>
          <w:i w:val="0"/>
          <w:iCs w:val="0"/>
          <w:color w:val="auto"/>
          <w:sz w:val="24"/>
          <w:szCs w:val="24"/>
        </w:rPr>
        <w:instrText xml:space="preserve"> SEQ Table \* ARABIC </w:instrText>
      </w:r>
      <w:r w:rsidRPr="003C0B14">
        <w:rPr>
          <w:i w:val="0"/>
          <w:iCs w:val="0"/>
          <w:color w:val="auto"/>
          <w:sz w:val="24"/>
          <w:szCs w:val="24"/>
        </w:rPr>
        <w:fldChar w:fldCharType="separate"/>
      </w:r>
      <w:r w:rsidR="008443F9" w:rsidRPr="003C0B14">
        <w:rPr>
          <w:i w:val="0"/>
          <w:iCs w:val="0"/>
          <w:noProof/>
          <w:color w:val="auto"/>
          <w:sz w:val="24"/>
          <w:szCs w:val="24"/>
        </w:rPr>
        <w:t>9</w:t>
      </w:r>
      <w:r w:rsidRPr="003C0B14">
        <w:rPr>
          <w:i w:val="0"/>
          <w:iCs w:val="0"/>
          <w:color w:val="auto"/>
          <w:sz w:val="24"/>
          <w:szCs w:val="24"/>
        </w:rPr>
        <w:fldChar w:fldCharType="end"/>
      </w:r>
      <w:r w:rsidRPr="003C0B14">
        <w:rPr>
          <w:i w:val="0"/>
          <w:iCs w:val="0"/>
          <w:color w:val="auto"/>
          <w:sz w:val="24"/>
          <w:szCs w:val="24"/>
        </w:rPr>
        <w:t>: Stress and Deformation of Acrylic on depth Variation</w:t>
      </w:r>
      <w:bookmarkEnd w:id="36"/>
    </w:p>
    <w:tbl>
      <w:tblPr>
        <w:tblStyle w:val="aff0"/>
        <w:tblW w:w="89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9"/>
        <w:gridCol w:w="4130"/>
        <w:gridCol w:w="4100"/>
      </w:tblGrid>
      <w:tr w:rsidR="00A61FAC" w:rsidRPr="003C0B14" w14:paraId="617F4D96"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9E57D" w14:textId="77777777" w:rsidR="00A61FAC" w:rsidRPr="003C0B14" w:rsidRDefault="00000000">
            <w:pPr>
              <w:pBdr>
                <w:top w:val="nil"/>
                <w:left w:val="nil"/>
                <w:bottom w:val="nil"/>
                <w:right w:val="nil"/>
                <w:between w:val="nil"/>
              </w:pBdr>
              <w:jc w:val="left"/>
              <w:rPr>
                <w:color w:val="000000"/>
              </w:rPr>
            </w:pPr>
            <w:r w:rsidRPr="003C0B14">
              <w:rPr>
                <w:color w:val="000000"/>
                <w:sz w:val="20"/>
                <w:szCs w:val="20"/>
              </w:rPr>
              <w:t>Depth</w:t>
            </w:r>
          </w:p>
        </w:tc>
        <w:tc>
          <w:tcPr>
            <w:tcW w:w="4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65BDB5" w14:textId="77777777" w:rsidR="00A61FAC" w:rsidRPr="003C0B14" w:rsidRDefault="00A61FAC"/>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2BA5AA" w14:textId="77777777" w:rsidR="00A61FAC" w:rsidRPr="003C0B14" w:rsidRDefault="00A61FAC"/>
        </w:tc>
      </w:tr>
      <w:tr w:rsidR="00A61FAC" w:rsidRPr="003C0B14" w14:paraId="442BE2D5"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D063CF" w14:textId="77777777" w:rsidR="00A61FAC" w:rsidRPr="003C0B14" w:rsidRDefault="00000000">
            <w:pPr>
              <w:pBdr>
                <w:top w:val="nil"/>
                <w:left w:val="nil"/>
                <w:bottom w:val="nil"/>
                <w:right w:val="nil"/>
                <w:between w:val="nil"/>
              </w:pBdr>
              <w:jc w:val="left"/>
              <w:rPr>
                <w:color w:val="000000"/>
              </w:rPr>
            </w:pPr>
            <w:r w:rsidRPr="003C0B14">
              <w:rPr>
                <w:color w:val="000000"/>
                <w:sz w:val="20"/>
                <w:szCs w:val="20"/>
              </w:rPr>
              <w:t>10</w:t>
            </w:r>
          </w:p>
        </w:tc>
        <w:tc>
          <w:tcPr>
            <w:tcW w:w="4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1E0C1" w14:textId="77777777" w:rsidR="00A61FAC" w:rsidRPr="003C0B14" w:rsidRDefault="00000000">
            <w:pPr>
              <w:pBdr>
                <w:top w:val="nil"/>
                <w:left w:val="nil"/>
                <w:bottom w:val="nil"/>
                <w:right w:val="nil"/>
                <w:between w:val="nil"/>
              </w:pBdr>
              <w:jc w:val="center"/>
              <w:rPr>
                <w:color w:val="000000"/>
              </w:rPr>
            </w:pPr>
            <w:r w:rsidRPr="003C0B14">
              <w:rPr>
                <w:noProof/>
                <w:color w:val="000000"/>
              </w:rPr>
              <w:drawing>
                <wp:inline distT="0" distB="0" distL="0" distR="0" wp14:anchorId="26E157AB" wp14:editId="2DED0D18">
                  <wp:extent cx="2486025" cy="16002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7"/>
                          <a:srcRect/>
                          <a:stretch>
                            <a:fillRect/>
                          </a:stretch>
                        </pic:blipFill>
                        <pic:spPr>
                          <a:xfrm>
                            <a:off x="0" y="0"/>
                            <a:ext cx="2486025" cy="1600200"/>
                          </a:xfrm>
                          <a:prstGeom prst="rect">
                            <a:avLst/>
                          </a:prstGeom>
                          <a:ln/>
                        </pic:spPr>
                      </pic:pic>
                    </a:graphicData>
                  </a:graphic>
                </wp:inline>
              </w:drawing>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681CF6" w14:textId="2F8B2B2E" w:rsidR="00A61FAC" w:rsidRPr="003C0B14" w:rsidRDefault="00AB4F7F">
            <w:pPr>
              <w:pBdr>
                <w:top w:val="nil"/>
                <w:left w:val="nil"/>
                <w:bottom w:val="nil"/>
                <w:right w:val="nil"/>
                <w:between w:val="nil"/>
              </w:pBdr>
              <w:jc w:val="left"/>
              <w:rPr>
                <w:color w:val="000000"/>
              </w:rPr>
            </w:pPr>
            <w:r w:rsidRPr="003C0B14">
              <w:rPr>
                <w:noProof/>
                <w:color w:val="000000"/>
                <w:sz w:val="20"/>
                <w:szCs w:val="20"/>
              </w:rPr>
              <w:br/>
            </w:r>
            <w:r w:rsidRPr="003C0B14">
              <w:rPr>
                <w:noProof/>
                <w:color w:val="000000"/>
                <w:sz w:val="20"/>
                <w:szCs w:val="20"/>
              </w:rPr>
              <w:drawing>
                <wp:inline distT="0" distB="0" distL="0" distR="0" wp14:anchorId="7A1C209D" wp14:editId="241C3181">
                  <wp:extent cx="2419350" cy="1571625"/>
                  <wp:effectExtent l="0" t="0" r="0" b="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8"/>
                          <a:srcRect/>
                          <a:stretch>
                            <a:fillRect/>
                          </a:stretch>
                        </pic:blipFill>
                        <pic:spPr>
                          <a:xfrm>
                            <a:off x="0" y="0"/>
                            <a:ext cx="2419350" cy="1571625"/>
                          </a:xfrm>
                          <a:prstGeom prst="rect">
                            <a:avLst/>
                          </a:prstGeom>
                          <a:ln/>
                        </pic:spPr>
                      </pic:pic>
                    </a:graphicData>
                  </a:graphic>
                </wp:inline>
              </w:drawing>
            </w:r>
          </w:p>
        </w:tc>
      </w:tr>
      <w:tr w:rsidR="00A61FAC" w:rsidRPr="003C0B14" w14:paraId="488EEB1F"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9DA92" w14:textId="77777777" w:rsidR="00A61FAC" w:rsidRPr="003C0B14" w:rsidRDefault="00000000">
            <w:pPr>
              <w:pBdr>
                <w:top w:val="nil"/>
                <w:left w:val="nil"/>
                <w:bottom w:val="nil"/>
                <w:right w:val="nil"/>
                <w:between w:val="nil"/>
              </w:pBdr>
              <w:jc w:val="left"/>
              <w:rPr>
                <w:color w:val="000000"/>
              </w:rPr>
            </w:pPr>
            <w:r w:rsidRPr="003C0B14">
              <w:rPr>
                <w:color w:val="000000"/>
                <w:sz w:val="20"/>
                <w:szCs w:val="20"/>
              </w:rPr>
              <w:t>50</w:t>
            </w:r>
          </w:p>
        </w:tc>
        <w:tc>
          <w:tcPr>
            <w:tcW w:w="4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330109" w14:textId="77777777" w:rsidR="00A61FAC" w:rsidRPr="003C0B14" w:rsidRDefault="00000000">
            <w:pPr>
              <w:pBdr>
                <w:top w:val="nil"/>
                <w:left w:val="nil"/>
                <w:bottom w:val="nil"/>
                <w:right w:val="nil"/>
                <w:between w:val="nil"/>
              </w:pBdr>
              <w:jc w:val="center"/>
              <w:rPr>
                <w:color w:val="000000"/>
              </w:rPr>
            </w:pPr>
            <w:r w:rsidRPr="003C0B14">
              <w:rPr>
                <w:noProof/>
                <w:color w:val="000000"/>
              </w:rPr>
              <w:drawing>
                <wp:inline distT="0" distB="0" distL="0" distR="0" wp14:anchorId="68A3EF1D" wp14:editId="74190FC9">
                  <wp:extent cx="2419350" cy="1619250"/>
                  <wp:effectExtent l="0" t="0" r="0" b="0"/>
                  <wp:docPr id="1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9"/>
                          <a:srcRect/>
                          <a:stretch>
                            <a:fillRect/>
                          </a:stretch>
                        </pic:blipFill>
                        <pic:spPr>
                          <a:xfrm>
                            <a:off x="0" y="0"/>
                            <a:ext cx="2419350" cy="1619250"/>
                          </a:xfrm>
                          <a:prstGeom prst="rect">
                            <a:avLst/>
                          </a:prstGeom>
                          <a:ln/>
                        </pic:spPr>
                      </pic:pic>
                    </a:graphicData>
                  </a:graphic>
                </wp:inline>
              </w:drawing>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B82A0" w14:textId="77777777" w:rsidR="00A61FAC" w:rsidRPr="003C0B14" w:rsidRDefault="00000000">
            <w:pPr>
              <w:pBdr>
                <w:top w:val="nil"/>
                <w:left w:val="nil"/>
                <w:bottom w:val="nil"/>
                <w:right w:val="nil"/>
                <w:between w:val="nil"/>
              </w:pBdr>
              <w:jc w:val="left"/>
              <w:rPr>
                <w:color w:val="000000"/>
              </w:rPr>
            </w:pPr>
            <w:r w:rsidRPr="003C0B14">
              <w:rPr>
                <w:noProof/>
                <w:color w:val="000000"/>
                <w:sz w:val="20"/>
                <w:szCs w:val="20"/>
              </w:rPr>
              <w:drawing>
                <wp:inline distT="0" distB="0" distL="0" distR="0" wp14:anchorId="007F9393" wp14:editId="394D2420">
                  <wp:extent cx="2476500" cy="16002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0"/>
                          <a:srcRect/>
                          <a:stretch>
                            <a:fillRect/>
                          </a:stretch>
                        </pic:blipFill>
                        <pic:spPr>
                          <a:xfrm>
                            <a:off x="0" y="0"/>
                            <a:ext cx="2476500" cy="1600200"/>
                          </a:xfrm>
                          <a:prstGeom prst="rect">
                            <a:avLst/>
                          </a:prstGeom>
                          <a:ln/>
                        </pic:spPr>
                      </pic:pic>
                    </a:graphicData>
                  </a:graphic>
                </wp:inline>
              </w:drawing>
            </w:r>
          </w:p>
        </w:tc>
      </w:tr>
      <w:tr w:rsidR="00A61FAC" w:rsidRPr="003C0B14" w14:paraId="43F5E3C4"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EEA8A" w14:textId="77777777" w:rsidR="00A61FAC" w:rsidRPr="003C0B14" w:rsidRDefault="00000000">
            <w:pPr>
              <w:pBdr>
                <w:top w:val="nil"/>
                <w:left w:val="nil"/>
                <w:bottom w:val="nil"/>
                <w:right w:val="nil"/>
                <w:between w:val="nil"/>
              </w:pBdr>
              <w:jc w:val="left"/>
              <w:rPr>
                <w:color w:val="000000"/>
              </w:rPr>
            </w:pPr>
            <w:r w:rsidRPr="003C0B14">
              <w:rPr>
                <w:color w:val="000000"/>
                <w:sz w:val="20"/>
                <w:szCs w:val="20"/>
              </w:rPr>
              <w:t>100</w:t>
            </w:r>
          </w:p>
        </w:tc>
        <w:tc>
          <w:tcPr>
            <w:tcW w:w="4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D887A6" w14:textId="77777777" w:rsidR="00A61FAC" w:rsidRPr="003C0B14" w:rsidRDefault="00000000">
            <w:pPr>
              <w:pBdr>
                <w:top w:val="nil"/>
                <w:left w:val="nil"/>
                <w:bottom w:val="nil"/>
                <w:right w:val="nil"/>
                <w:between w:val="nil"/>
              </w:pBdr>
              <w:jc w:val="center"/>
              <w:rPr>
                <w:color w:val="000000"/>
              </w:rPr>
            </w:pPr>
            <w:r w:rsidRPr="003C0B14">
              <w:rPr>
                <w:noProof/>
                <w:color w:val="000000"/>
              </w:rPr>
              <w:drawing>
                <wp:inline distT="0" distB="0" distL="0" distR="0" wp14:anchorId="5F6FC288" wp14:editId="5D86B7B7">
                  <wp:extent cx="2362200" cy="1495425"/>
                  <wp:effectExtent l="0" t="0" r="0" b="0"/>
                  <wp:docPr id="5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61"/>
                          <a:srcRect/>
                          <a:stretch>
                            <a:fillRect/>
                          </a:stretch>
                        </pic:blipFill>
                        <pic:spPr>
                          <a:xfrm>
                            <a:off x="0" y="0"/>
                            <a:ext cx="2362200" cy="1495425"/>
                          </a:xfrm>
                          <a:prstGeom prst="rect">
                            <a:avLst/>
                          </a:prstGeom>
                          <a:ln/>
                        </pic:spPr>
                      </pic:pic>
                    </a:graphicData>
                  </a:graphic>
                </wp:inline>
              </w:drawing>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8CB24" w14:textId="77777777" w:rsidR="00A61FAC" w:rsidRPr="003C0B14" w:rsidRDefault="00000000">
            <w:pPr>
              <w:pBdr>
                <w:top w:val="nil"/>
                <w:left w:val="nil"/>
                <w:bottom w:val="nil"/>
                <w:right w:val="nil"/>
                <w:between w:val="nil"/>
              </w:pBdr>
              <w:jc w:val="left"/>
              <w:rPr>
                <w:color w:val="000000"/>
              </w:rPr>
            </w:pPr>
            <w:r w:rsidRPr="003C0B14">
              <w:rPr>
                <w:noProof/>
                <w:color w:val="000000"/>
                <w:sz w:val="20"/>
                <w:szCs w:val="20"/>
              </w:rPr>
              <w:drawing>
                <wp:inline distT="0" distB="0" distL="0" distR="0" wp14:anchorId="1442DF4B" wp14:editId="647D04BB">
                  <wp:extent cx="2466975" cy="1600200"/>
                  <wp:effectExtent l="0" t="0" r="0" b="0"/>
                  <wp:docPr id="5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62"/>
                          <a:srcRect/>
                          <a:stretch>
                            <a:fillRect/>
                          </a:stretch>
                        </pic:blipFill>
                        <pic:spPr>
                          <a:xfrm>
                            <a:off x="0" y="0"/>
                            <a:ext cx="2466975" cy="1600200"/>
                          </a:xfrm>
                          <a:prstGeom prst="rect">
                            <a:avLst/>
                          </a:prstGeom>
                          <a:ln/>
                        </pic:spPr>
                      </pic:pic>
                    </a:graphicData>
                  </a:graphic>
                </wp:inline>
              </w:drawing>
            </w:r>
          </w:p>
        </w:tc>
      </w:tr>
    </w:tbl>
    <w:p w14:paraId="49457E66" w14:textId="5CF76CDF" w:rsidR="00D83E0D" w:rsidRPr="003C0B14" w:rsidRDefault="00D83E0D" w:rsidP="00D83E0D">
      <w:pPr>
        <w:pStyle w:val="Caption"/>
        <w:keepNext/>
        <w:jc w:val="center"/>
        <w:rPr>
          <w:i w:val="0"/>
          <w:iCs w:val="0"/>
          <w:color w:val="auto"/>
          <w:sz w:val="24"/>
          <w:szCs w:val="24"/>
        </w:rPr>
      </w:pPr>
      <w:bookmarkStart w:id="37" w:name="_Toc188788309"/>
      <w:r w:rsidRPr="003C0B14">
        <w:rPr>
          <w:i w:val="0"/>
          <w:iCs w:val="0"/>
          <w:color w:val="auto"/>
          <w:sz w:val="24"/>
          <w:szCs w:val="24"/>
        </w:rPr>
        <w:t xml:space="preserve">Table </w:t>
      </w:r>
      <w:r w:rsidRPr="003C0B14">
        <w:rPr>
          <w:i w:val="0"/>
          <w:iCs w:val="0"/>
          <w:color w:val="auto"/>
          <w:sz w:val="24"/>
          <w:szCs w:val="24"/>
        </w:rPr>
        <w:fldChar w:fldCharType="begin"/>
      </w:r>
      <w:r w:rsidRPr="003C0B14">
        <w:rPr>
          <w:i w:val="0"/>
          <w:iCs w:val="0"/>
          <w:color w:val="auto"/>
          <w:sz w:val="24"/>
          <w:szCs w:val="24"/>
        </w:rPr>
        <w:instrText xml:space="preserve"> SEQ Table \* ARABIC </w:instrText>
      </w:r>
      <w:r w:rsidRPr="003C0B14">
        <w:rPr>
          <w:i w:val="0"/>
          <w:iCs w:val="0"/>
          <w:color w:val="auto"/>
          <w:sz w:val="24"/>
          <w:szCs w:val="24"/>
        </w:rPr>
        <w:fldChar w:fldCharType="separate"/>
      </w:r>
      <w:r w:rsidR="008443F9" w:rsidRPr="003C0B14">
        <w:rPr>
          <w:i w:val="0"/>
          <w:iCs w:val="0"/>
          <w:noProof/>
          <w:color w:val="auto"/>
          <w:sz w:val="24"/>
          <w:szCs w:val="24"/>
        </w:rPr>
        <w:t>10</w:t>
      </w:r>
      <w:r w:rsidRPr="003C0B14">
        <w:rPr>
          <w:i w:val="0"/>
          <w:iCs w:val="0"/>
          <w:color w:val="auto"/>
          <w:sz w:val="24"/>
          <w:szCs w:val="24"/>
        </w:rPr>
        <w:fldChar w:fldCharType="end"/>
      </w:r>
      <w:r w:rsidRPr="003C0B14">
        <w:rPr>
          <w:i w:val="0"/>
          <w:iCs w:val="0"/>
          <w:color w:val="auto"/>
          <w:sz w:val="24"/>
          <w:szCs w:val="24"/>
        </w:rPr>
        <w:t>: Stress and Deformation of Acrylic on depth variation - values</w:t>
      </w:r>
      <w:bookmarkEnd w:id="37"/>
    </w:p>
    <w:tbl>
      <w:tblPr>
        <w:tblStyle w:val="aff1"/>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
        <w:gridCol w:w="1014"/>
        <w:gridCol w:w="1228"/>
        <w:gridCol w:w="1840"/>
        <w:gridCol w:w="2240"/>
        <w:gridCol w:w="1304"/>
        <w:gridCol w:w="1587"/>
      </w:tblGrid>
      <w:tr w:rsidR="00A61FAC" w:rsidRPr="003C0B14" w14:paraId="2602726D" w14:textId="77777777">
        <w:trPr>
          <w:trHeight w:val="345"/>
        </w:trPr>
        <w:tc>
          <w:tcPr>
            <w:tcW w:w="9587" w:type="dxa"/>
            <w:gridSpan w:val="7"/>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1C60D8C" w14:textId="77777777" w:rsidR="00A61FAC" w:rsidRPr="003C0B14" w:rsidRDefault="00000000">
            <w:pPr>
              <w:pBdr>
                <w:top w:val="nil"/>
                <w:left w:val="nil"/>
                <w:bottom w:val="nil"/>
                <w:right w:val="nil"/>
                <w:between w:val="nil"/>
              </w:pBdr>
              <w:jc w:val="center"/>
              <w:rPr>
                <w:color w:val="000000"/>
              </w:rPr>
            </w:pPr>
            <w:r w:rsidRPr="003C0B14">
              <w:rPr>
                <w:color w:val="000000"/>
              </w:rPr>
              <w:t>ACRYLIC</w:t>
            </w:r>
          </w:p>
        </w:tc>
      </w:tr>
      <w:tr w:rsidR="00A61FAC" w:rsidRPr="003C0B14" w14:paraId="69DC7260" w14:textId="77777777">
        <w:trPr>
          <w:trHeight w:val="615"/>
        </w:trPr>
        <w:tc>
          <w:tcPr>
            <w:tcW w:w="3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6EC8CC7" w14:textId="77777777" w:rsidR="00A61FAC" w:rsidRPr="003C0B14" w:rsidRDefault="00000000">
            <w:pPr>
              <w:pBdr>
                <w:top w:val="nil"/>
                <w:left w:val="nil"/>
                <w:bottom w:val="nil"/>
                <w:right w:val="nil"/>
                <w:between w:val="nil"/>
              </w:pBdr>
              <w:jc w:val="left"/>
              <w:rPr>
                <w:color w:val="000000"/>
              </w:rPr>
            </w:pPr>
            <w:r w:rsidRPr="003C0B14">
              <w:rPr>
                <w:color w:val="000000"/>
              </w:rPr>
              <w:t>No</w:t>
            </w:r>
          </w:p>
        </w:tc>
        <w:tc>
          <w:tcPr>
            <w:tcW w:w="101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E17C37" w14:textId="77777777" w:rsidR="00A61FAC" w:rsidRPr="003C0B14" w:rsidRDefault="00000000">
            <w:pPr>
              <w:pBdr>
                <w:top w:val="nil"/>
                <w:left w:val="nil"/>
                <w:bottom w:val="nil"/>
                <w:right w:val="nil"/>
                <w:between w:val="nil"/>
              </w:pBdr>
              <w:jc w:val="left"/>
              <w:rPr>
                <w:color w:val="000000"/>
              </w:rPr>
            </w:pPr>
            <w:r w:rsidRPr="003C0B14">
              <w:rPr>
                <w:color w:val="000000"/>
              </w:rPr>
              <w:t>Depth(m)</w:t>
            </w:r>
          </w:p>
        </w:tc>
        <w:tc>
          <w:tcPr>
            <w:tcW w:w="12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674697" w14:textId="77777777" w:rsidR="00A61FAC" w:rsidRPr="003C0B14" w:rsidRDefault="00000000">
            <w:pPr>
              <w:pBdr>
                <w:top w:val="nil"/>
                <w:left w:val="nil"/>
                <w:bottom w:val="nil"/>
                <w:right w:val="nil"/>
                <w:between w:val="nil"/>
              </w:pBdr>
              <w:jc w:val="left"/>
              <w:rPr>
                <w:color w:val="000000"/>
              </w:rPr>
            </w:pPr>
            <w:r w:rsidRPr="003C0B14">
              <w:rPr>
                <w:color w:val="000000"/>
              </w:rPr>
              <w:t>Load (Mpa)</w:t>
            </w:r>
          </w:p>
        </w:tc>
        <w:tc>
          <w:tcPr>
            <w:tcW w:w="1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0BC507" w14:textId="77777777" w:rsidR="00A61FAC" w:rsidRPr="003C0B14" w:rsidRDefault="00000000">
            <w:pPr>
              <w:pBdr>
                <w:top w:val="nil"/>
                <w:left w:val="nil"/>
                <w:bottom w:val="nil"/>
                <w:right w:val="nil"/>
                <w:between w:val="nil"/>
              </w:pBdr>
              <w:jc w:val="left"/>
              <w:rPr>
                <w:color w:val="000000"/>
              </w:rPr>
            </w:pPr>
            <w:r w:rsidRPr="003C0B14">
              <w:rPr>
                <w:color w:val="000000"/>
              </w:rPr>
              <w:t>Deformation(mm)</w:t>
            </w:r>
          </w:p>
        </w:tc>
        <w:tc>
          <w:tcPr>
            <w:tcW w:w="22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39283E5" w14:textId="77777777" w:rsidR="00A61FAC" w:rsidRPr="003C0B14" w:rsidRDefault="00000000">
            <w:pPr>
              <w:pBdr>
                <w:top w:val="nil"/>
                <w:left w:val="nil"/>
                <w:bottom w:val="nil"/>
                <w:right w:val="nil"/>
                <w:between w:val="nil"/>
              </w:pBdr>
              <w:jc w:val="left"/>
              <w:rPr>
                <w:color w:val="000000"/>
              </w:rPr>
            </w:pPr>
            <w:r w:rsidRPr="003C0B14">
              <w:rPr>
                <w:color w:val="000000"/>
              </w:rPr>
              <w:t>Deformation(sigmoid)</w:t>
            </w:r>
          </w:p>
        </w:tc>
        <w:tc>
          <w:tcPr>
            <w:tcW w:w="130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6DAC6AE" w14:textId="77777777" w:rsidR="00A61FAC" w:rsidRPr="003C0B14" w:rsidRDefault="00000000">
            <w:pPr>
              <w:pBdr>
                <w:top w:val="nil"/>
                <w:left w:val="nil"/>
                <w:bottom w:val="nil"/>
                <w:right w:val="nil"/>
                <w:between w:val="nil"/>
              </w:pBdr>
              <w:jc w:val="left"/>
              <w:rPr>
                <w:color w:val="000000"/>
              </w:rPr>
            </w:pPr>
            <w:r w:rsidRPr="003C0B14">
              <w:rPr>
                <w:color w:val="000000"/>
              </w:rPr>
              <w:t>Stress (Mpa)</w:t>
            </w:r>
          </w:p>
        </w:tc>
        <w:tc>
          <w:tcPr>
            <w:tcW w:w="15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04B68F" w14:textId="77777777" w:rsidR="00A61FAC" w:rsidRPr="003C0B14" w:rsidRDefault="00000000">
            <w:pPr>
              <w:pBdr>
                <w:top w:val="nil"/>
                <w:left w:val="nil"/>
                <w:bottom w:val="nil"/>
                <w:right w:val="nil"/>
                <w:between w:val="nil"/>
              </w:pBdr>
              <w:jc w:val="left"/>
              <w:rPr>
                <w:color w:val="000000"/>
              </w:rPr>
            </w:pPr>
            <w:r w:rsidRPr="003C0B14">
              <w:rPr>
                <w:color w:val="000000"/>
              </w:rPr>
              <w:t>Stress(sigmoid)</w:t>
            </w:r>
          </w:p>
        </w:tc>
      </w:tr>
      <w:tr w:rsidR="00A61FAC" w:rsidRPr="003C0B14" w14:paraId="4DBA0680"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91CB254" w14:textId="77777777" w:rsidR="00A61FAC" w:rsidRPr="003C0B14" w:rsidRDefault="00000000">
            <w:pPr>
              <w:pBdr>
                <w:top w:val="nil"/>
                <w:left w:val="nil"/>
                <w:bottom w:val="nil"/>
                <w:right w:val="nil"/>
                <w:between w:val="nil"/>
              </w:pBdr>
              <w:jc w:val="left"/>
              <w:rPr>
                <w:color w:val="000000"/>
              </w:rPr>
            </w:pPr>
            <w:r w:rsidRPr="003C0B14">
              <w:rPr>
                <w:color w:val="000000"/>
              </w:rPr>
              <w:t>1</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CF2181B" w14:textId="77777777" w:rsidR="00A61FAC" w:rsidRPr="003C0B14" w:rsidRDefault="00000000">
            <w:pPr>
              <w:pBdr>
                <w:top w:val="nil"/>
                <w:left w:val="nil"/>
                <w:bottom w:val="nil"/>
                <w:right w:val="nil"/>
                <w:between w:val="nil"/>
              </w:pBdr>
              <w:jc w:val="left"/>
              <w:rPr>
                <w:color w:val="000000"/>
              </w:rPr>
            </w:pPr>
            <w:r w:rsidRPr="003C0B14">
              <w:rPr>
                <w:color w:val="000000"/>
              </w:rPr>
              <w:t>10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E93AA9D" w14:textId="77777777" w:rsidR="00A61FAC" w:rsidRPr="003C0B14" w:rsidRDefault="00000000">
            <w:pPr>
              <w:pBdr>
                <w:top w:val="nil"/>
                <w:left w:val="nil"/>
                <w:bottom w:val="nil"/>
                <w:right w:val="nil"/>
                <w:between w:val="nil"/>
              </w:pBdr>
              <w:jc w:val="left"/>
              <w:rPr>
                <w:color w:val="000000"/>
              </w:rPr>
            </w:pPr>
            <w:r w:rsidRPr="003C0B14">
              <w:rPr>
                <w:color w:val="000000"/>
              </w:rPr>
              <w:t>0.101042</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205049B" w14:textId="77777777" w:rsidR="00A61FAC" w:rsidRPr="003C0B14" w:rsidRDefault="00000000">
            <w:pPr>
              <w:pBdr>
                <w:top w:val="nil"/>
                <w:left w:val="nil"/>
                <w:bottom w:val="nil"/>
                <w:right w:val="nil"/>
                <w:between w:val="nil"/>
              </w:pBdr>
              <w:jc w:val="left"/>
              <w:rPr>
                <w:color w:val="000000"/>
              </w:rPr>
            </w:pPr>
            <w:r w:rsidRPr="003C0B14">
              <w:rPr>
                <w:color w:val="000000"/>
              </w:rPr>
              <w:t>2.08E-01</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58E714C" w14:textId="77777777" w:rsidR="00A61FAC" w:rsidRPr="003C0B14" w:rsidRDefault="00000000">
            <w:pPr>
              <w:pBdr>
                <w:top w:val="nil"/>
                <w:left w:val="nil"/>
                <w:bottom w:val="nil"/>
                <w:right w:val="nil"/>
                <w:between w:val="nil"/>
              </w:pBdr>
              <w:jc w:val="left"/>
              <w:rPr>
                <w:color w:val="000000"/>
              </w:rPr>
            </w:pPr>
            <w:r w:rsidRPr="003C0B14">
              <w:rPr>
                <w:color w:val="000000"/>
              </w:rPr>
              <w:t>5.518E-01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49D32EC" w14:textId="77777777" w:rsidR="00A61FAC" w:rsidRPr="003C0B14" w:rsidRDefault="00000000">
            <w:pPr>
              <w:pBdr>
                <w:top w:val="nil"/>
                <w:left w:val="nil"/>
                <w:bottom w:val="nil"/>
                <w:right w:val="nil"/>
                <w:between w:val="nil"/>
              </w:pBdr>
              <w:jc w:val="left"/>
              <w:rPr>
                <w:color w:val="000000"/>
              </w:rPr>
            </w:pPr>
            <w:r w:rsidRPr="003C0B14">
              <w:rPr>
                <w:color w:val="000000"/>
              </w:rPr>
              <w:t>5.741</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DB75810" w14:textId="77777777" w:rsidR="00A61FAC" w:rsidRPr="003C0B14" w:rsidRDefault="00000000">
            <w:pPr>
              <w:pBdr>
                <w:top w:val="nil"/>
                <w:left w:val="nil"/>
                <w:bottom w:val="nil"/>
                <w:right w:val="nil"/>
                <w:between w:val="nil"/>
              </w:pBdr>
              <w:jc w:val="left"/>
              <w:rPr>
                <w:color w:val="000000"/>
              </w:rPr>
            </w:pPr>
            <w:r w:rsidRPr="003C0B14">
              <w:rPr>
                <w:color w:val="000000"/>
              </w:rPr>
              <w:t>0.996799</w:t>
            </w:r>
          </w:p>
        </w:tc>
      </w:tr>
      <w:tr w:rsidR="00A61FAC" w:rsidRPr="003C0B14" w14:paraId="49CB7DDF"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498282D" w14:textId="77777777" w:rsidR="00A61FAC" w:rsidRPr="003C0B14" w:rsidRDefault="00000000">
            <w:pPr>
              <w:pBdr>
                <w:top w:val="nil"/>
                <w:left w:val="nil"/>
                <w:bottom w:val="nil"/>
                <w:right w:val="nil"/>
                <w:between w:val="nil"/>
              </w:pBdr>
              <w:jc w:val="left"/>
              <w:rPr>
                <w:color w:val="000000"/>
              </w:rPr>
            </w:pPr>
            <w:r w:rsidRPr="003C0B14">
              <w:rPr>
                <w:color w:val="000000"/>
              </w:rPr>
              <w:t>2</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C4A31B9" w14:textId="77777777" w:rsidR="00A61FAC" w:rsidRPr="003C0B14" w:rsidRDefault="00000000">
            <w:pPr>
              <w:pBdr>
                <w:top w:val="nil"/>
                <w:left w:val="nil"/>
                <w:bottom w:val="nil"/>
                <w:right w:val="nil"/>
                <w:between w:val="nil"/>
              </w:pBdr>
              <w:jc w:val="left"/>
              <w:rPr>
                <w:color w:val="000000"/>
              </w:rPr>
            </w:pPr>
            <w:r w:rsidRPr="003C0B14">
              <w:rPr>
                <w:color w:val="000000"/>
              </w:rPr>
              <w:t>50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56244ED" w14:textId="77777777" w:rsidR="00A61FAC" w:rsidRPr="003C0B14" w:rsidRDefault="00000000">
            <w:pPr>
              <w:pBdr>
                <w:top w:val="nil"/>
                <w:left w:val="nil"/>
                <w:bottom w:val="nil"/>
                <w:right w:val="nil"/>
                <w:between w:val="nil"/>
              </w:pBdr>
              <w:jc w:val="left"/>
              <w:rPr>
                <w:color w:val="000000"/>
              </w:rPr>
            </w:pPr>
            <w:r w:rsidRPr="003C0B14">
              <w:rPr>
                <w:color w:val="000000"/>
              </w:rPr>
              <w:t>0.505215</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5FAECD8" w14:textId="77777777" w:rsidR="00A61FAC" w:rsidRPr="003C0B14" w:rsidRDefault="00000000">
            <w:pPr>
              <w:pBdr>
                <w:top w:val="nil"/>
                <w:left w:val="nil"/>
                <w:bottom w:val="nil"/>
                <w:right w:val="nil"/>
                <w:between w:val="nil"/>
              </w:pBdr>
              <w:jc w:val="left"/>
              <w:rPr>
                <w:color w:val="000000"/>
              </w:rPr>
            </w:pPr>
            <w:r w:rsidRPr="003C0B14">
              <w:rPr>
                <w:color w:val="000000"/>
              </w:rPr>
              <w:t>1.042</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65D15E0" w14:textId="77777777" w:rsidR="00A61FAC" w:rsidRPr="003C0B14" w:rsidRDefault="00000000">
            <w:pPr>
              <w:pBdr>
                <w:top w:val="nil"/>
                <w:left w:val="nil"/>
                <w:bottom w:val="nil"/>
                <w:right w:val="nil"/>
                <w:between w:val="nil"/>
              </w:pBdr>
              <w:jc w:val="left"/>
              <w:rPr>
                <w:color w:val="000000"/>
              </w:rPr>
            </w:pPr>
            <w:r w:rsidRPr="003C0B14">
              <w:rPr>
                <w:color w:val="000000"/>
              </w:rPr>
              <w:t>7.392E-01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C1D1282" w14:textId="77777777" w:rsidR="00A61FAC" w:rsidRPr="003C0B14" w:rsidRDefault="00000000">
            <w:pPr>
              <w:pBdr>
                <w:top w:val="nil"/>
                <w:left w:val="nil"/>
                <w:bottom w:val="nil"/>
                <w:right w:val="nil"/>
                <w:between w:val="nil"/>
              </w:pBdr>
              <w:jc w:val="left"/>
              <w:rPr>
                <w:color w:val="000000"/>
              </w:rPr>
            </w:pPr>
            <w:r w:rsidRPr="003C0B14">
              <w:rPr>
                <w:color w:val="000000"/>
              </w:rPr>
              <w:t>28.709</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25BE0C9" w14:textId="77777777" w:rsidR="00A61FAC" w:rsidRPr="003C0B14" w:rsidRDefault="00000000">
            <w:pPr>
              <w:pBdr>
                <w:top w:val="nil"/>
                <w:left w:val="nil"/>
                <w:bottom w:val="nil"/>
                <w:right w:val="nil"/>
                <w:between w:val="nil"/>
              </w:pBdr>
              <w:jc w:val="left"/>
              <w:rPr>
                <w:color w:val="000000"/>
              </w:rPr>
            </w:pPr>
            <w:r w:rsidRPr="003C0B14">
              <w:rPr>
                <w:color w:val="000000"/>
              </w:rPr>
              <w:t>1.000000</w:t>
            </w:r>
          </w:p>
        </w:tc>
      </w:tr>
      <w:tr w:rsidR="00A61FAC" w:rsidRPr="003C0B14" w14:paraId="474F0FB4"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EA8C1C9" w14:textId="77777777" w:rsidR="00A61FAC" w:rsidRPr="003C0B14" w:rsidRDefault="00000000">
            <w:pPr>
              <w:pBdr>
                <w:top w:val="nil"/>
                <w:left w:val="nil"/>
                <w:bottom w:val="nil"/>
                <w:right w:val="nil"/>
                <w:between w:val="nil"/>
              </w:pBdr>
              <w:jc w:val="left"/>
              <w:rPr>
                <w:color w:val="000000"/>
              </w:rPr>
            </w:pPr>
            <w:r w:rsidRPr="003C0B14">
              <w:rPr>
                <w:color w:val="000000"/>
              </w:rPr>
              <w:t>3</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B1EF377" w14:textId="77777777" w:rsidR="00A61FAC" w:rsidRPr="003C0B14" w:rsidRDefault="00000000">
            <w:pPr>
              <w:pBdr>
                <w:top w:val="nil"/>
                <w:left w:val="nil"/>
                <w:bottom w:val="nil"/>
                <w:right w:val="nil"/>
                <w:between w:val="nil"/>
              </w:pBdr>
              <w:jc w:val="left"/>
              <w:rPr>
                <w:color w:val="000000"/>
              </w:rPr>
            </w:pPr>
            <w:r w:rsidRPr="003C0B14">
              <w:rPr>
                <w:color w:val="000000"/>
              </w:rPr>
              <w:t>100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D6F05F3" w14:textId="77777777" w:rsidR="00A61FAC" w:rsidRPr="003C0B14" w:rsidRDefault="00000000">
            <w:pPr>
              <w:pBdr>
                <w:top w:val="nil"/>
                <w:left w:val="nil"/>
                <w:bottom w:val="nil"/>
                <w:right w:val="nil"/>
                <w:between w:val="nil"/>
              </w:pBdr>
              <w:jc w:val="left"/>
              <w:rPr>
                <w:color w:val="000000"/>
              </w:rPr>
            </w:pPr>
            <w:r w:rsidRPr="003C0B14">
              <w:rPr>
                <w:color w:val="000000"/>
              </w:rPr>
              <w:t>1.01043</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74446CC" w14:textId="77777777" w:rsidR="00A61FAC" w:rsidRPr="003C0B14" w:rsidRDefault="00000000">
            <w:pPr>
              <w:pBdr>
                <w:top w:val="nil"/>
                <w:left w:val="nil"/>
                <w:bottom w:val="nil"/>
                <w:right w:val="nil"/>
                <w:between w:val="nil"/>
              </w:pBdr>
              <w:jc w:val="left"/>
              <w:rPr>
                <w:color w:val="000000"/>
              </w:rPr>
            </w:pPr>
            <w:r w:rsidRPr="003C0B14">
              <w:rPr>
                <w:color w:val="000000"/>
              </w:rPr>
              <w:t>2.083</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15CBBFB" w14:textId="77777777" w:rsidR="00A61FAC" w:rsidRPr="003C0B14" w:rsidRDefault="00000000">
            <w:pPr>
              <w:pBdr>
                <w:top w:val="nil"/>
                <w:left w:val="nil"/>
                <w:bottom w:val="nil"/>
                <w:right w:val="nil"/>
                <w:between w:val="nil"/>
              </w:pBdr>
              <w:jc w:val="left"/>
              <w:rPr>
                <w:color w:val="000000"/>
              </w:rPr>
            </w:pPr>
            <w:r w:rsidRPr="003C0B14">
              <w:rPr>
                <w:color w:val="000000"/>
              </w:rPr>
              <w:t>8.892E-01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DA444AE" w14:textId="77777777" w:rsidR="00A61FAC" w:rsidRPr="003C0B14" w:rsidRDefault="00000000">
            <w:pPr>
              <w:pBdr>
                <w:top w:val="nil"/>
                <w:left w:val="nil"/>
                <w:bottom w:val="nil"/>
                <w:right w:val="nil"/>
                <w:between w:val="nil"/>
              </w:pBdr>
              <w:jc w:val="left"/>
              <w:rPr>
                <w:color w:val="000000"/>
              </w:rPr>
            </w:pPr>
            <w:r w:rsidRPr="003C0B14">
              <w:rPr>
                <w:color w:val="000000"/>
              </w:rPr>
              <w:t>57.394</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1EB9F68" w14:textId="77777777" w:rsidR="00A61FAC" w:rsidRPr="003C0B14" w:rsidRDefault="00000000">
            <w:pPr>
              <w:pBdr>
                <w:top w:val="nil"/>
                <w:left w:val="nil"/>
                <w:bottom w:val="nil"/>
                <w:right w:val="nil"/>
                <w:between w:val="nil"/>
              </w:pBdr>
              <w:jc w:val="left"/>
              <w:rPr>
                <w:color w:val="000000"/>
              </w:rPr>
            </w:pPr>
            <w:r w:rsidRPr="003C0B14">
              <w:rPr>
                <w:color w:val="000000"/>
              </w:rPr>
              <w:t>1.000000</w:t>
            </w:r>
          </w:p>
        </w:tc>
      </w:tr>
    </w:tbl>
    <w:p w14:paraId="3F1A4BB4" w14:textId="77777777" w:rsidR="00A61FAC" w:rsidRPr="003C0B14" w:rsidRDefault="00000000">
      <w:pPr>
        <w:pBdr>
          <w:top w:val="nil"/>
          <w:left w:val="nil"/>
          <w:bottom w:val="nil"/>
          <w:right w:val="nil"/>
          <w:between w:val="nil"/>
        </w:pBdr>
        <w:rPr>
          <w:color w:val="000000"/>
        </w:rPr>
      </w:pPr>
      <w:r w:rsidRPr="003C0B14">
        <w:rPr>
          <w:color w:val="000000"/>
        </w:rPr>
        <w:t>Stress and deformation limitations are calculated to determine the value of stress and deformation permitted to the material installed. Structure stress and deformation that overvalue the allowable limit are not recommended to be used in the design.</w:t>
      </w:r>
    </w:p>
    <w:p w14:paraId="6ED704AA" w14:textId="77777777" w:rsidR="00A61FAC" w:rsidRPr="003C0B14" w:rsidRDefault="00000000">
      <w:pPr>
        <w:pBdr>
          <w:top w:val="nil"/>
          <w:left w:val="nil"/>
          <w:bottom w:val="nil"/>
          <w:right w:val="nil"/>
          <w:between w:val="nil"/>
        </w:pBdr>
        <w:rPr>
          <w:color w:val="000000"/>
        </w:rPr>
      </w:pPr>
      <w:r w:rsidRPr="003C0B14">
        <w:rPr>
          <w:color w:val="000000"/>
        </w:rPr>
        <w:lastRenderedPageBreak/>
        <w:t>Allowable stress can be expressed by:</w:t>
      </w:r>
    </w:p>
    <w:tbl>
      <w:tblPr>
        <w:tblStyle w:val="aff2"/>
        <w:tblW w:w="9593" w:type="dxa"/>
        <w:tblBorders>
          <w:top w:val="nil"/>
          <w:left w:val="nil"/>
          <w:bottom w:val="nil"/>
          <w:right w:val="nil"/>
          <w:insideH w:val="nil"/>
          <w:insideV w:val="nil"/>
        </w:tblBorders>
        <w:tblLayout w:type="fixed"/>
        <w:tblLook w:val="0400" w:firstRow="0" w:lastRow="0" w:firstColumn="0" w:lastColumn="0" w:noHBand="0" w:noVBand="1"/>
      </w:tblPr>
      <w:tblGrid>
        <w:gridCol w:w="8926"/>
        <w:gridCol w:w="667"/>
      </w:tblGrid>
      <w:tr w:rsidR="00A61FAC" w:rsidRPr="003C0B14" w14:paraId="7C4DD9EB" w14:textId="77777777">
        <w:tc>
          <w:tcPr>
            <w:tcW w:w="8926" w:type="dxa"/>
          </w:tcPr>
          <w:p w14:paraId="49DAEA83" w14:textId="77777777" w:rsidR="00A61FAC" w:rsidRPr="003C0B14" w:rsidRDefault="00000000">
            <w:pPr>
              <w:pBdr>
                <w:top w:val="nil"/>
                <w:left w:val="nil"/>
                <w:bottom w:val="nil"/>
                <w:right w:val="nil"/>
                <w:between w:val="nil"/>
              </w:pBdr>
              <w:spacing w:after="160" w:line="360" w:lineRule="auto"/>
              <w:rPr>
                <w:color w:val="000000"/>
              </w:rPr>
            </w:pPr>
            <w:r w:rsidRPr="003C0B14">
              <w:rPr>
                <w:noProof/>
                <w:color w:val="000000"/>
              </w:rPr>
              <w:drawing>
                <wp:inline distT="0" distB="0" distL="0" distR="0" wp14:anchorId="2B2B5486" wp14:editId="3856634F">
                  <wp:extent cx="2200275" cy="342900"/>
                  <wp:effectExtent l="0" t="0" r="0" b="0"/>
                  <wp:docPr id="54" name="image64.png" descr="{&quot;id&quot;:&quot;2&quot;,&quot;backgroundColor&quot;:&quot;#ffffff&quot;,&quot;font&quot;:{&quot;color&quot;:&quot;#000000&quot;,&quot;family&quot;:&quot;Times New Roman&quot;,&quot;size&quot;:12},&quot;code&quot;:&quot;$$\\sigma\\,=\\,\\,\\frac{Ultimate\\,Tensile\\,Strength}{Safety\\,Factor}$$&quot;,&quot;type&quot;:&quot;$$&quot;,&quot;aid&quot;:null,&quot;ts&quot;:1717741607408,&quot;cs&quot;:&quot;0S/6dSnNmAOB6eN0DuoKzA==&quot;,&quot;size&quot;:{&quot;width&quot;:230,&quot;height&quot;:36}}"/>
                  <wp:cNvGraphicFramePr/>
                  <a:graphic xmlns:a="http://schemas.openxmlformats.org/drawingml/2006/main">
                    <a:graphicData uri="http://schemas.openxmlformats.org/drawingml/2006/picture">
                      <pic:pic xmlns:pic="http://schemas.openxmlformats.org/drawingml/2006/picture">
                        <pic:nvPicPr>
                          <pic:cNvPr id="0" name="image64.png" descr="{&quot;id&quot;:&quot;2&quot;,&quot;backgroundColor&quot;:&quot;#ffffff&quot;,&quot;font&quot;:{&quot;color&quot;:&quot;#000000&quot;,&quot;family&quot;:&quot;Times New Roman&quot;,&quot;size&quot;:12},&quot;code&quot;:&quot;$$\\sigma\\,=\\,\\,\\frac{Ultimate\\,Tensile\\,Strength}{Safety\\,Factor}$$&quot;,&quot;type&quot;:&quot;$$&quot;,&quot;aid&quot;:null,&quot;ts&quot;:1717741607408,&quot;cs&quot;:&quot;0S/6dSnNmAOB6eN0DuoKzA==&quot;,&quot;size&quot;:{&quot;width&quot;:230,&quot;height&quot;:36}}"/>
                          <pic:cNvPicPr preferRelativeResize="0"/>
                        </pic:nvPicPr>
                        <pic:blipFill>
                          <a:blip r:embed="rId63"/>
                          <a:srcRect/>
                          <a:stretch>
                            <a:fillRect/>
                          </a:stretch>
                        </pic:blipFill>
                        <pic:spPr>
                          <a:xfrm>
                            <a:off x="0" y="0"/>
                            <a:ext cx="2200275" cy="342900"/>
                          </a:xfrm>
                          <a:prstGeom prst="rect">
                            <a:avLst/>
                          </a:prstGeom>
                          <a:ln/>
                        </pic:spPr>
                      </pic:pic>
                    </a:graphicData>
                  </a:graphic>
                </wp:inline>
              </w:drawing>
            </w:r>
          </w:p>
        </w:tc>
        <w:tc>
          <w:tcPr>
            <w:tcW w:w="667" w:type="dxa"/>
          </w:tcPr>
          <w:p w14:paraId="6E638E0F" w14:textId="16DA7230" w:rsidR="00A61FAC" w:rsidRPr="003C0B14" w:rsidRDefault="00757C39">
            <w:pPr>
              <w:keepNext/>
              <w:pBdr>
                <w:top w:val="nil"/>
                <w:left w:val="nil"/>
                <w:bottom w:val="nil"/>
                <w:right w:val="nil"/>
                <w:between w:val="nil"/>
              </w:pBdr>
              <w:spacing w:after="160" w:line="360" w:lineRule="auto"/>
              <w:jc w:val="center"/>
              <w:rPr>
                <w:color w:val="000000"/>
              </w:rPr>
            </w:pPr>
            <w:bookmarkStart w:id="38" w:name="_kgcv8k" w:colFirst="0" w:colLast="0"/>
            <w:bookmarkEnd w:id="38"/>
            <w:r w:rsidRPr="003C0B14">
              <w:rPr>
                <w:color w:val="000000"/>
              </w:rPr>
              <w:t xml:space="preserve">      10</w:t>
            </w:r>
          </w:p>
        </w:tc>
      </w:tr>
    </w:tbl>
    <w:p w14:paraId="1F790B99" w14:textId="5FEEE487" w:rsidR="00D83E0D" w:rsidRPr="003C0B14" w:rsidRDefault="00D83E0D" w:rsidP="00D83E0D">
      <w:pPr>
        <w:keepNext/>
        <w:pBdr>
          <w:top w:val="nil"/>
          <w:left w:val="nil"/>
          <w:bottom w:val="nil"/>
          <w:right w:val="nil"/>
          <w:between w:val="nil"/>
        </w:pBdr>
        <w:spacing w:after="200"/>
        <w:rPr>
          <w:color w:val="000000"/>
        </w:rPr>
      </w:pPr>
    </w:p>
    <w:p w14:paraId="6FC816F1" w14:textId="60785DB8" w:rsidR="00D83E0D" w:rsidRPr="003C0B14" w:rsidRDefault="00D83E0D" w:rsidP="00D83E0D">
      <w:pPr>
        <w:pStyle w:val="Caption"/>
        <w:keepNext/>
        <w:jc w:val="center"/>
        <w:rPr>
          <w:i w:val="0"/>
          <w:iCs w:val="0"/>
          <w:color w:val="auto"/>
          <w:sz w:val="24"/>
          <w:szCs w:val="24"/>
        </w:rPr>
      </w:pPr>
      <w:bookmarkStart w:id="39" w:name="_Toc188788310"/>
      <w:r w:rsidRPr="003C0B14">
        <w:rPr>
          <w:i w:val="0"/>
          <w:iCs w:val="0"/>
          <w:color w:val="auto"/>
          <w:sz w:val="24"/>
          <w:szCs w:val="24"/>
        </w:rPr>
        <w:t xml:space="preserve">Table </w:t>
      </w:r>
      <w:r w:rsidRPr="003C0B14">
        <w:rPr>
          <w:i w:val="0"/>
          <w:iCs w:val="0"/>
          <w:color w:val="auto"/>
          <w:sz w:val="24"/>
          <w:szCs w:val="24"/>
        </w:rPr>
        <w:fldChar w:fldCharType="begin"/>
      </w:r>
      <w:r w:rsidRPr="003C0B14">
        <w:rPr>
          <w:i w:val="0"/>
          <w:iCs w:val="0"/>
          <w:color w:val="auto"/>
          <w:sz w:val="24"/>
          <w:szCs w:val="24"/>
        </w:rPr>
        <w:instrText xml:space="preserve"> SEQ Table \* ARABIC </w:instrText>
      </w:r>
      <w:r w:rsidRPr="003C0B14">
        <w:rPr>
          <w:i w:val="0"/>
          <w:iCs w:val="0"/>
          <w:color w:val="auto"/>
          <w:sz w:val="24"/>
          <w:szCs w:val="24"/>
        </w:rPr>
        <w:fldChar w:fldCharType="separate"/>
      </w:r>
      <w:r w:rsidR="008443F9" w:rsidRPr="003C0B14">
        <w:rPr>
          <w:i w:val="0"/>
          <w:iCs w:val="0"/>
          <w:noProof/>
          <w:color w:val="auto"/>
          <w:sz w:val="24"/>
          <w:szCs w:val="24"/>
        </w:rPr>
        <w:t>11</w:t>
      </w:r>
      <w:r w:rsidRPr="003C0B14">
        <w:rPr>
          <w:i w:val="0"/>
          <w:iCs w:val="0"/>
          <w:color w:val="auto"/>
          <w:sz w:val="24"/>
          <w:szCs w:val="24"/>
        </w:rPr>
        <w:fldChar w:fldCharType="end"/>
      </w:r>
      <w:r w:rsidRPr="003C0B14">
        <w:rPr>
          <w:i w:val="0"/>
          <w:iCs w:val="0"/>
          <w:color w:val="auto"/>
          <w:sz w:val="24"/>
          <w:szCs w:val="24"/>
        </w:rPr>
        <w:t>: Properties of materials</w:t>
      </w:r>
      <w:bookmarkEnd w:id="39"/>
    </w:p>
    <w:tbl>
      <w:tblPr>
        <w:tblStyle w:val="aff3"/>
        <w:tblW w:w="9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5"/>
        <w:gridCol w:w="1902"/>
        <w:gridCol w:w="1934"/>
        <w:gridCol w:w="1809"/>
        <w:gridCol w:w="1813"/>
      </w:tblGrid>
      <w:tr w:rsidR="00A61FAC" w:rsidRPr="003C0B14" w14:paraId="2F15F515"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29B4A" w14:textId="77777777" w:rsidR="00A61FAC" w:rsidRPr="003C0B14" w:rsidRDefault="00000000">
            <w:pPr>
              <w:jc w:val="left"/>
            </w:pPr>
            <w:r w:rsidRPr="003C0B14">
              <w:rPr>
                <w:color w:val="000000"/>
              </w:rPr>
              <w:t>Properties</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C4AF7" w14:textId="77777777" w:rsidR="00A61FAC" w:rsidRPr="003C0B14" w:rsidRDefault="00000000">
            <w:pPr>
              <w:jc w:val="left"/>
            </w:pPr>
            <w:r w:rsidRPr="003C0B14">
              <w:rPr>
                <w:color w:val="000000"/>
              </w:rPr>
              <w:t>Steel</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49A7B" w14:textId="77777777" w:rsidR="00A61FAC" w:rsidRPr="003C0B14" w:rsidRDefault="00000000">
            <w:pPr>
              <w:jc w:val="left"/>
            </w:pPr>
            <w:r w:rsidRPr="003C0B14">
              <w:rPr>
                <w:color w:val="000000"/>
              </w:rPr>
              <w:t>Aluminium</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735BB" w14:textId="77777777" w:rsidR="00A61FAC" w:rsidRPr="003C0B14" w:rsidRDefault="00000000">
            <w:pPr>
              <w:jc w:val="left"/>
            </w:pPr>
            <w:r w:rsidRPr="003C0B14">
              <w:rPr>
                <w:color w:val="000000"/>
              </w:rPr>
              <w:t>PVC</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A500A1" w14:textId="77777777" w:rsidR="00A61FAC" w:rsidRPr="003C0B14" w:rsidRDefault="00000000">
            <w:pPr>
              <w:jc w:val="left"/>
            </w:pPr>
            <w:r w:rsidRPr="003C0B14">
              <w:rPr>
                <w:color w:val="000000"/>
              </w:rPr>
              <w:t>Acrylic</w:t>
            </w:r>
          </w:p>
        </w:tc>
      </w:tr>
      <w:tr w:rsidR="00A61FAC" w:rsidRPr="003C0B14" w14:paraId="79A07FE9"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8033D" w14:textId="77777777" w:rsidR="00A61FAC" w:rsidRPr="003C0B14" w:rsidRDefault="00000000">
            <w:pPr>
              <w:jc w:val="left"/>
            </w:pPr>
            <w:r w:rsidRPr="003C0B14">
              <w:rPr>
                <w:color w:val="000000"/>
                <w:highlight w:val="white"/>
              </w:rPr>
              <w:t>Density</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51287B" w14:textId="77777777" w:rsidR="00A61FAC" w:rsidRPr="003C0B14" w:rsidRDefault="00000000">
            <w:pPr>
              <w:jc w:val="left"/>
            </w:pPr>
            <w:r w:rsidRPr="003C0B14">
              <w:rPr>
                <w:color w:val="000000"/>
                <w:highlight w:val="white"/>
              </w:rPr>
              <w:t>7.850E-06 kg / mm^3</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AD11F" w14:textId="77777777" w:rsidR="00A61FAC" w:rsidRPr="003C0B14" w:rsidRDefault="00000000">
            <w:pPr>
              <w:jc w:val="left"/>
            </w:pPr>
            <w:r w:rsidRPr="003C0B14">
              <w:rPr>
                <w:color w:val="000000"/>
                <w:highlight w:val="white"/>
              </w:rPr>
              <w:t>2.700E-06 kg / mm^3</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857551" w14:textId="77777777" w:rsidR="00A61FAC" w:rsidRPr="003C0B14" w:rsidRDefault="00000000">
            <w:pPr>
              <w:jc w:val="left"/>
            </w:pPr>
            <w:r w:rsidRPr="003C0B14">
              <w:rPr>
                <w:color w:val="000000"/>
                <w:highlight w:val="white"/>
              </w:rPr>
              <w:t>1.300E-06 kg / mm^3</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28336" w14:textId="77777777" w:rsidR="00A61FAC" w:rsidRPr="003C0B14" w:rsidRDefault="00000000">
            <w:pPr>
              <w:jc w:val="left"/>
            </w:pPr>
            <w:r w:rsidRPr="003C0B14">
              <w:rPr>
                <w:color w:val="000000"/>
                <w:highlight w:val="white"/>
              </w:rPr>
              <w:t>1.188E-06 kg / mm^3</w:t>
            </w:r>
          </w:p>
        </w:tc>
      </w:tr>
      <w:tr w:rsidR="00A61FAC" w:rsidRPr="003C0B14" w14:paraId="4CEADA10"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810EC" w14:textId="77777777" w:rsidR="00A61FAC" w:rsidRPr="003C0B14" w:rsidRDefault="00000000">
            <w:pPr>
              <w:jc w:val="left"/>
            </w:pPr>
            <w:r w:rsidRPr="003C0B14">
              <w:rPr>
                <w:color w:val="000000"/>
                <w:highlight w:val="white"/>
              </w:rPr>
              <w:t>Young’s Modulus</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DEA33" w14:textId="77777777" w:rsidR="00A61FAC" w:rsidRPr="003C0B14" w:rsidRDefault="00000000">
            <w:pPr>
              <w:jc w:val="left"/>
            </w:pPr>
            <w:r w:rsidRPr="003C0B14">
              <w:rPr>
                <w:color w:val="000000"/>
                <w:highlight w:val="white"/>
              </w:rPr>
              <w:t>210000.00 MPa</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E96C6" w14:textId="77777777" w:rsidR="00A61FAC" w:rsidRPr="003C0B14" w:rsidRDefault="00000000">
            <w:pPr>
              <w:jc w:val="left"/>
            </w:pPr>
            <w:r w:rsidRPr="003C0B14">
              <w:rPr>
                <w:color w:val="000000"/>
                <w:highlight w:val="white"/>
              </w:rPr>
              <w:t>68900.00 MPa</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AE127" w14:textId="77777777" w:rsidR="00A61FAC" w:rsidRPr="003C0B14" w:rsidRDefault="00000000">
            <w:pPr>
              <w:jc w:val="left"/>
            </w:pPr>
            <w:r w:rsidRPr="003C0B14">
              <w:rPr>
                <w:color w:val="000000"/>
                <w:highlight w:val="white"/>
              </w:rPr>
              <w:t>6.97 MPa</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C69FD" w14:textId="77777777" w:rsidR="00A61FAC" w:rsidRPr="003C0B14" w:rsidRDefault="00000000">
            <w:pPr>
              <w:jc w:val="left"/>
            </w:pPr>
            <w:r w:rsidRPr="003C0B14">
              <w:rPr>
                <w:color w:val="000000"/>
                <w:highlight w:val="white"/>
              </w:rPr>
              <w:t>2740.00 MPa</w:t>
            </w:r>
          </w:p>
        </w:tc>
      </w:tr>
      <w:tr w:rsidR="00A61FAC" w:rsidRPr="003C0B14" w14:paraId="3BBCA4B9"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BC78C4" w14:textId="77777777" w:rsidR="00A61FAC" w:rsidRPr="003C0B14" w:rsidRDefault="00000000">
            <w:pPr>
              <w:jc w:val="left"/>
            </w:pPr>
            <w:r w:rsidRPr="003C0B14">
              <w:rPr>
                <w:color w:val="000000"/>
                <w:highlight w:val="white"/>
              </w:rPr>
              <w:t>Poisson’s Ratio</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71F90E" w14:textId="77777777" w:rsidR="00A61FAC" w:rsidRPr="003C0B14" w:rsidRDefault="00000000">
            <w:pPr>
              <w:jc w:val="left"/>
            </w:pPr>
            <w:r w:rsidRPr="003C0B14">
              <w:rPr>
                <w:color w:val="000000"/>
                <w:highlight w:val="white"/>
              </w:rPr>
              <w:t>0.30</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6C5F9C" w14:textId="77777777" w:rsidR="00A61FAC" w:rsidRPr="003C0B14" w:rsidRDefault="00000000">
            <w:pPr>
              <w:jc w:val="left"/>
            </w:pPr>
            <w:r w:rsidRPr="003C0B14">
              <w:rPr>
                <w:color w:val="000000"/>
                <w:highlight w:val="white"/>
              </w:rPr>
              <w:t>0.33</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9CAF20" w14:textId="77777777" w:rsidR="00A61FAC" w:rsidRPr="003C0B14" w:rsidRDefault="00000000">
            <w:pPr>
              <w:jc w:val="left"/>
            </w:pPr>
            <w:r w:rsidRPr="003C0B14">
              <w:rPr>
                <w:color w:val="000000"/>
                <w:highlight w:val="white"/>
              </w:rPr>
              <w:t>0.39</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F73518" w14:textId="77777777" w:rsidR="00A61FAC" w:rsidRPr="003C0B14" w:rsidRDefault="00000000">
            <w:pPr>
              <w:jc w:val="left"/>
            </w:pPr>
            <w:r w:rsidRPr="003C0B14">
              <w:rPr>
                <w:color w:val="000000"/>
                <w:highlight w:val="white"/>
              </w:rPr>
              <w:t>0.355</w:t>
            </w:r>
          </w:p>
        </w:tc>
      </w:tr>
      <w:tr w:rsidR="00A61FAC" w:rsidRPr="003C0B14" w14:paraId="5E6322A0"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08203A" w14:textId="77777777" w:rsidR="00A61FAC" w:rsidRPr="003C0B14" w:rsidRDefault="00000000">
            <w:pPr>
              <w:jc w:val="left"/>
            </w:pPr>
            <w:r w:rsidRPr="003C0B14">
              <w:rPr>
                <w:color w:val="000000"/>
                <w:highlight w:val="white"/>
              </w:rPr>
              <w:t>Yield Strength</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C934CE" w14:textId="77777777" w:rsidR="00A61FAC" w:rsidRPr="003C0B14" w:rsidRDefault="00000000">
            <w:pPr>
              <w:jc w:val="left"/>
            </w:pPr>
            <w:r w:rsidRPr="003C0B14">
              <w:rPr>
                <w:color w:val="000000"/>
                <w:highlight w:val="white"/>
              </w:rPr>
              <w:t>207.00 MPa</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B6D40" w14:textId="77777777" w:rsidR="00A61FAC" w:rsidRPr="003C0B14" w:rsidRDefault="00000000">
            <w:pPr>
              <w:jc w:val="left"/>
            </w:pPr>
            <w:r w:rsidRPr="003C0B14">
              <w:rPr>
                <w:color w:val="000000"/>
                <w:highlight w:val="white"/>
              </w:rPr>
              <w:t>275.00 MPa</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ADC62" w14:textId="77777777" w:rsidR="00A61FAC" w:rsidRPr="003C0B14" w:rsidRDefault="00000000">
            <w:pPr>
              <w:jc w:val="left"/>
            </w:pPr>
            <w:r w:rsidRPr="003C0B14">
              <w:rPr>
                <w:color w:val="000000"/>
                <w:highlight w:val="white"/>
              </w:rPr>
              <w:t>11.00 MPa</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0574EB" w14:textId="77777777" w:rsidR="00A61FAC" w:rsidRPr="003C0B14" w:rsidRDefault="00000000">
            <w:pPr>
              <w:jc w:val="left"/>
            </w:pPr>
            <w:r w:rsidRPr="003C0B14">
              <w:rPr>
                <w:color w:val="000000"/>
                <w:highlight w:val="white"/>
              </w:rPr>
              <w:t>48.90 MPa</w:t>
            </w:r>
          </w:p>
        </w:tc>
      </w:tr>
      <w:tr w:rsidR="00A61FAC" w:rsidRPr="003C0B14" w14:paraId="6FB2F45C"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44A5D" w14:textId="77777777" w:rsidR="00A61FAC" w:rsidRPr="003C0B14" w:rsidRDefault="00000000">
            <w:pPr>
              <w:jc w:val="left"/>
            </w:pPr>
            <w:r w:rsidRPr="003C0B14">
              <w:rPr>
                <w:color w:val="000000"/>
                <w:highlight w:val="white"/>
              </w:rPr>
              <w:t>Ultimate Tensile Strength</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159D64" w14:textId="77777777" w:rsidR="00A61FAC" w:rsidRPr="003C0B14" w:rsidRDefault="00000000">
            <w:pPr>
              <w:jc w:val="left"/>
            </w:pPr>
            <w:r w:rsidRPr="003C0B14">
              <w:rPr>
                <w:color w:val="000000"/>
                <w:highlight w:val="white"/>
              </w:rPr>
              <w:t>345.00 MPa</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43C35E" w14:textId="77777777" w:rsidR="00A61FAC" w:rsidRPr="003C0B14" w:rsidRDefault="00000000">
            <w:pPr>
              <w:jc w:val="left"/>
            </w:pPr>
            <w:r w:rsidRPr="003C0B14">
              <w:rPr>
                <w:color w:val="000000"/>
                <w:highlight w:val="white"/>
              </w:rPr>
              <w:t>310.00 MPa</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AAD645" w14:textId="77777777" w:rsidR="00A61FAC" w:rsidRPr="003C0B14" w:rsidRDefault="00000000">
            <w:pPr>
              <w:jc w:val="left"/>
            </w:pPr>
            <w:r w:rsidRPr="003C0B14">
              <w:rPr>
                <w:color w:val="000000"/>
                <w:highlight w:val="white"/>
              </w:rPr>
              <w:t>11.00 MPa</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B0F33" w14:textId="77777777" w:rsidR="00A61FAC" w:rsidRPr="003C0B14" w:rsidRDefault="00000000">
            <w:pPr>
              <w:jc w:val="left"/>
            </w:pPr>
            <w:r w:rsidRPr="003C0B14">
              <w:rPr>
                <w:color w:val="000000"/>
                <w:highlight w:val="white"/>
              </w:rPr>
              <w:t>79.80 MPa</w:t>
            </w:r>
          </w:p>
        </w:tc>
      </w:tr>
    </w:tbl>
    <w:p w14:paraId="4BA90174" w14:textId="49921D87" w:rsidR="00A61FAC" w:rsidRPr="003C0B14" w:rsidRDefault="00A61FAC" w:rsidP="00D83E0D">
      <w:pPr>
        <w:keepNext/>
        <w:pBdr>
          <w:top w:val="nil"/>
          <w:left w:val="nil"/>
          <w:bottom w:val="nil"/>
          <w:right w:val="nil"/>
          <w:between w:val="nil"/>
        </w:pBdr>
        <w:spacing w:after="200"/>
        <w:rPr>
          <w:color w:val="000000"/>
        </w:rPr>
      </w:pPr>
    </w:p>
    <w:p w14:paraId="340F5447" w14:textId="794EB12E" w:rsidR="00D83E0D" w:rsidRPr="003C0B14" w:rsidRDefault="00D83E0D" w:rsidP="00D83E0D">
      <w:pPr>
        <w:pStyle w:val="Caption"/>
        <w:keepNext/>
        <w:jc w:val="center"/>
        <w:rPr>
          <w:i w:val="0"/>
          <w:iCs w:val="0"/>
          <w:color w:val="auto"/>
          <w:sz w:val="24"/>
          <w:szCs w:val="24"/>
        </w:rPr>
      </w:pPr>
      <w:bookmarkStart w:id="40" w:name="_Toc188788311"/>
      <w:r w:rsidRPr="003C0B14">
        <w:rPr>
          <w:i w:val="0"/>
          <w:iCs w:val="0"/>
          <w:color w:val="auto"/>
          <w:sz w:val="24"/>
          <w:szCs w:val="24"/>
        </w:rPr>
        <w:t xml:space="preserve">Table </w:t>
      </w:r>
      <w:r w:rsidRPr="003C0B14">
        <w:rPr>
          <w:i w:val="0"/>
          <w:iCs w:val="0"/>
          <w:color w:val="auto"/>
          <w:sz w:val="24"/>
          <w:szCs w:val="24"/>
        </w:rPr>
        <w:fldChar w:fldCharType="begin"/>
      </w:r>
      <w:r w:rsidRPr="003C0B14">
        <w:rPr>
          <w:i w:val="0"/>
          <w:iCs w:val="0"/>
          <w:color w:val="auto"/>
          <w:sz w:val="24"/>
          <w:szCs w:val="24"/>
        </w:rPr>
        <w:instrText xml:space="preserve"> SEQ Table \* ARABIC </w:instrText>
      </w:r>
      <w:r w:rsidRPr="003C0B14">
        <w:rPr>
          <w:i w:val="0"/>
          <w:iCs w:val="0"/>
          <w:color w:val="auto"/>
          <w:sz w:val="24"/>
          <w:szCs w:val="24"/>
        </w:rPr>
        <w:fldChar w:fldCharType="separate"/>
      </w:r>
      <w:r w:rsidR="008443F9" w:rsidRPr="003C0B14">
        <w:rPr>
          <w:i w:val="0"/>
          <w:iCs w:val="0"/>
          <w:noProof/>
          <w:color w:val="auto"/>
          <w:sz w:val="24"/>
          <w:szCs w:val="24"/>
        </w:rPr>
        <w:t>12</w:t>
      </w:r>
      <w:r w:rsidRPr="003C0B14">
        <w:rPr>
          <w:i w:val="0"/>
          <w:iCs w:val="0"/>
          <w:color w:val="auto"/>
          <w:sz w:val="24"/>
          <w:szCs w:val="24"/>
        </w:rPr>
        <w:fldChar w:fldCharType="end"/>
      </w:r>
      <w:r w:rsidRPr="003C0B14">
        <w:rPr>
          <w:i w:val="0"/>
          <w:iCs w:val="0"/>
          <w:color w:val="auto"/>
          <w:sz w:val="24"/>
          <w:szCs w:val="24"/>
        </w:rPr>
        <w:t>: Allowable stress for the different materials</w:t>
      </w:r>
      <w:bookmarkEnd w:id="40"/>
    </w:p>
    <w:tbl>
      <w:tblPr>
        <w:tblStyle w:val="aff4"/>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0"/>
        <w:gridCol w:w="3864"/>
        <w:gridCol w:w="4278"/>
      </w:tblGrid>
      <w:tr w:rsidR="00A61FAC" w:rsidRPr="003C0B14" w14:paraId="0EBEAF58"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9AA4A" w14:textId="77777777" w:rsidR="00A61FAC" w:rsidRPr="003C0B14" w:rsidRDefault="00000000">
            <w:pPr>
              <w:pBdr>
                <w:top w:val="nil"/>
                <w:left w:val="nil"/>
                <w:bottom w:val="nil"/>
                <w:right w:val="nil"/>
                <w:between w:val="nil"/>
              </w:pBdr>
              <w:jc w:val="left"/>
              <w:rPr>
                <w:color w:val="000000"/>
              </w:rPr>
            </w:pPr>
            <w:r w:rsidRPr="003C0B14">
              <w:rPr>
                <w:color w:val="000000"/>
              </w:rPr>
              <w:t>No</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6A8FB" w14:textId="77777777" w:rsidR="00A61FAC" w:rsidRPr="003C0B14" w:rsidRDefault="00000000">
            <w:pPr>
              <w:pBdr>
                <w:top w:val="nil"/>
                <w:left w:val="nil"/>
                <w:bottom w:val="nil"/>
                <w:right w:val="nil"/>
                <w:between w:val="nil"/>
              </w:pBdr>
              <w:jc w:val="left"/>
              <w:rPr>
                <w:color w:val="000000"/>
              </w:rPr>
            </w:pPr>
            <w:r w:rsidRPr="003C0B14">
              <w:rPr>
                <w:color w:val="000000"/>
              </w:rPr>
              <w:t>Material</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BD85B0" w14:textId="77777777" w:rsidR="00A61FAC" w:rsidRPr="003C0B14" w:rsidRDefault="00000000">
            <w:pPr>
              <w:pBdr>
                <w:top w:val="nil"/>
                <w:left w:val="nil"/>
                <w:bottom w:val="nil"/>
                <w:right w:val="nil"/>
                <w:between w:val="nil"/>
              </w:pBdr>
              <w:jc w:val="left"/>
              <w:rPr>
                <w:color w:val="000000"/>
              </w:rPr>
            </w:pPr>
            <w:r w:rsidRPr="003C0B14">
              <w:rPr>
                <w:color w:val="000000"/>
              </w:rPr>
              <w:t>Stress (MPa)</w:t>
            </w:r>
          </w:p>
        </w:tc>
      </w:tr>
      <w:tr w:rsidR="00A61FAC" w:rsidRPr="003C0B14" w14:paraId="5E00886F"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986EE" w14:textId="77777777" w:rsidR="00A61FAC" w:rsidRPr="003C0B14" w:rsidRDefault="00000000">
            <w:pPr>
              <w:pBdr>
                <w:top w:val="nil"/>
                <w:left w:val="nil"/>
                <w:bottom w:val="nil"/>
                <w:right w:val="nil"/>
                <w:between w:val="nil"/>
              </w:pBdr>
              <w:jc w:val="left"/>
              <w:rPr>
                <w:color w:val="000000"/>
              </w:rPr>
            </w:pPr>
            <w:r w:rsidRPr="003C0B14">
              <w:rPr>
                <w:color w:val="000000"/>
              </w:rPr>
              <w:t>1</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9A28A3" w14:textId="77777777" w:rsidR="00A61FAC" w:rsidRPr="003C0B14" w:rsidRDefault="00000000">
            <w:pPr>
              <w:pBdr>
                <w:top w:val="nil"/>
                <w:left w:val="nil"/>
                <w:bottom w:val="nil"/>
                <w:right w:val="nil"/>
                <w:between w:val="nil"/>
              </w:pBdr>
              <w:jc w:val="left"/>
              <w:rPr>
                <w:color w:val="000000"/>
              </w:rPr>
            </w:pPr>
            <w:r w:rsidRPr="003C0B14">
              <w:rPr>
                <w:color w:val="000000"/>
              </w:rPr>
              <w:t>Steel</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5B653" w14:textId="77777777" w:rsidR="00A61FAC" w:rsidRPr="003C0B14" w:rsidRDefault="00000000">
            <w:pPr>
              <w:pBdr>
                <w:top w:val="nil"/>
                <w:left w:val="nil"/>
                <w:bottom w:val="nil"/>
                <w:right w:val="nil"/>
                <w:between w:val="nil"/>
              </w:pBdr>
              <w:jc w:val="left"/>
              <w:rPr>
                <w:color w:val="000000"/>
              </w:rPr>
            </w:pPr>
            <w:r w:rsidRPr="003C0B14">
              <w:rPr>
                <w:color w:val="000000"/>
              </w:rPr>
              <w:t>115</w:t>
            </w:r>
          </w:p>
        </w:tc>
      </w:tr>
      <w:tr w:rsidR="00A61FAC" w:rsidRPr="003C0B14" w14:paraId="0D4CADD9"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EF4F2" w14:textId="77777777" w:rsidR="00A61FAC" w:rsidRPr="003C0B14" w:rsidRDefault="00000000">
            <w:pPr>
              <w:pBdr>
                <w:top w:val="nil"/>
                <w:left w:val="nil"/>
                <w:bottom w:val="nil"/>
                <w:right w:val="nil"/>
                <w:between w:val="nil"/>
              </w:pBdr>
              <w:jc w:val="left"/>
              <w:rPr>
                <w:color w:val="000000"/>
              </w:rPr>
            </w:pPr>
            <w:r w:rsidRPr="003C0B14">
              <w:rPr>
                <w:color w:val="000000"/>
              </w:rPr>
              <w:t>2</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7D3F7" w14:textId="77777777" w:rsidR="00A61FAC" w:rsidRPr="003C0B14" w:rsidRDefault="00000000">
            <w:pPr>
              <w:pBdr>
                <w:top w:val="nil"/>
                <w:left w:val="nil"/>
                <w:bottom w:val="nil"/>
                <w:right w:val="nil"/>
                <w:between w:val="nil"/>
              </w:pBdr>
              <w:jc w:val="left"/>
              <w:rPr>
                <w:color w:val="000000"/>
              </w:rPr>
            </w:pPr>
            <w:r w:rsidRPr="003C0B14">
              <w:rPr>
                <w:color w:val="000000"/>
              </w:rPr>
              <w:t>Aluminium</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B5B5C" w14:textId="77777777" w:rsidR="00A61FAC" w:rsidRPr="003C0B14" w:rsidRDefault="00000000">
            <w:pPr>
              <w:pBdr>
                <w:top w:val="nil"/>
                <w:left w:val="nil"/>
                <w:bottom w:val="nil"/>
                <w:right w:val="nil"/>
                <w:between w:val="nil"/>
              </w:pBdr>
              <w:jc w:val="left"/>
              <w:rPr>
                <w:color w:val="000000"/>
              </w:rPr>
            </w:pPr>
            <w:r w:rsidRPr="003C0B14">
              <w:rPr>
                <w:color w:val="000000"/>
              </w:rPr>
              <w:t>77.5</w:t>
            </w:r>
          </w:p>
        </w:tc>
      </w:tr>
      <w:tr w:rsidR="00A61FAC" w:rsidRPr="003C0B14" w14:paraId="76FD57DF"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B604A5" w14:textId="77777777" w:rsidR="00A61FAC" w:rsidRPr="003C0B14" w:rsidRDefault="00000000">
            <w:pPr>
              <w:pBdr>
                <w:top w:val="nil"/>
                <w:left w:val="nil"/>
                <w:bottom w:val="nil"/>
                <w:right w:val="nil"/>
                <w:between w:val="nil"/>
              </w:pBdr>
              <w:jc w:val="left"/>
              <w:rPr>
                <w:color w:val="000000"/>
              </w:rPr>
            </w:pPr>
            <w:r w:rsidRPr="003C0B14">
              <w:rPr>
                <w:color w:val="000000"/>
              </w:rPr>
              <w:t>3</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DD0B3A" w14:textId="77777777" w:rsidR="00A61FAC" w:rsidRPr="003C0B14" w:rsidRDefault="00000000">
            <w:pPr>
              <w:pBdr>
                <w:top w:val="nil"/>
                <w:left w:val="nil"/>
                <w:bottom w:val="nil"/>
                <w:right w:val="nil"/>
                <w:between w:val="nil"/>
              </w:pBdr>
              <w:jc w:val="left"/>
              <w:rPr>
                <w:color w:val="000000"/>
              </w:rPr>
            </w:pPr>
            <w:r w:rsidRPr="003C0B14">
              <w:rPr>
                <w:color w:val="000000"/>
              </w:rPr>
              <w:t>PVC</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48F62" w14:textId="77777777" w:rsidR="00A61FAC" w:rsidRPr="003C0B14" w:rsidRDefault="00000000">
            <w:pPr>
              <w:pBdr>
                <w:top w:val="nil"/>
                <w:left w:val="nil"/>
                <w:bottom w:val="nil"/>
                <w:right w:val="nil"/>
                <w:between w:val="nil"/>
              </w:pBdr>
              <w:jc w:val="left"/>
              <w:rPr>
                <w:color w:val="000000"/>
              </w:rPr>
            </w:pPr>
            <w:r w:rsidRPr="003C0B14">
              <w:rPr>
                <w:color w:val="000000"/>
              </w:rPr>
              <w:t>18.75</w:t>
            </w:r>
          </w:p>
        </w:tc>
      </w:tr>
      <w:tr w:rsidR="00A61FAC" w:rsidRPr="003C0B14" w14:paraId="5AED8588"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10BD5" w14:textId="77777777" w:rsidR="00A61FAC" w:rsidRPr="003C0B14" w:rsidRDefault="00000000">
            <w:pPr>
              <w:pBdr>
                <w:top w:val="nil"/>
                <w:left w:val="nil"/>
                <w:bottom w:val="nil"/>
                <w:right w:val="nil"/>
                <w:between w:val="nil"/>
              </w:pBdr>
              <w:jc w:val="left"/>
              <w:rPr>
                <w:color w:val="000000"/>
              </w:rPr>
            </w:pPr>
            <w:r w:rsidRPr="003C0B14">
              <w:rPr>
                <w:color w:val="000000"/>
              </w:rPr>
              <w:t>4</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FD41A" w14:textId="77777777" w:rsidR="00A61FAC" w:rsidRPr="003C0B14" w:rsidRDefault="00000000">
            <w:pPr>
              <w:pBdr>
                <w:top w:val="nil"/>
                <w:left w:val="nil"/>
                <w:bottom w:val="nil"/>
                <w:right w:val="nil"/>
                <w:between w:val="nil"/>
              </w:pBdr>
              <w:jc w:val="left"/>
              <w:rPr>
                <w:color w:val="000000"/>
              </w:rPr>
            </w:pPr>
            <w:r w:rsidRPr="003C0B14">
              <w:rPr>
                <w:color w:val="000000"/>
              </w:rPr>
              <w:t>Acrylic</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08CEAC" w14:textId="77777777" w:rsidR="00A61FAC" w:rsidRPr="003C0B14" w:rsidRDefault="00000000">
            <w:pPr>
              <w:pBdr>
                <w:top w:val="nil"/>
                <w:left w:val="nil"/>
                <w:bottom w:val="nil"/>
                <w:right w:val="nil"/>
                <w:between w:val="nil"/>
              </w:pBdr>
              <w:jc w:val="left"/>
              <w:rPr>
                <w:color w:val="000000"/>
              </w:rPr>
            </w:pPr>
            <w:r w:rsidRPr="003C0B14">
              <w:rPr>
                <w:color w:val="000000"/>
              </w:rPr>
              <w:t>10.4</w:t>
            </w:r>
          </w:p>
        </w:tc>
      </w:tr>
    </w:tbl>
    <w:p w14:paraId="058900CF" w14:textId="77777777" w:rsidR="003C7E72" w:rsidRPr="003C0B14" w:rsidRDefault="00000000" w:rsidP="003C7E72">
      <w:pPr>
        <w:keepNext/>
        <w:pBdr>
          <w:top w:val="nil"/>
          <w:left w:val="nil"/>
          <w:bottom w:val="nil"/>
          <w:right w:val="nil"/>
          <w:between w:val="nil"/>
        </w:pBdr>
        <w:ind w:left="1440"/>
        <w:jc w:val="center"/>
      </w:pPr>
      <w:r w:rsidRPr="003C0B14">
        <w:rPr>
          <w:noProof/>
          <w:color w:val="000000"/>
        </w:rPr>
        <w:lastRenderedPageBreak/>
        <w:drawing>
          <wp:inline distT="0" distB="0" distL="0" distR="0" wp14:anchorId="652CA43D" wp14:editId="7CA5B07E">
            <wp:extent cx="5334000" cy="3305175"/>
            <wp:effectExtent l="0" t="0" r="0" b="0"/>
            <wp:docPr id="56"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64"/>
                    <a:srcRect/>
                    <a:stretch>
                      <a:fillRect/>
                    </a:stretch>
                  </pic:blipFill>
                  <pic:spPr>
                    <a:xfrm>
                      <a:off x="0" y="0"/>
                      <a:ext cx="5334000" cy="3305175"/>
                    </a:xfrm>
                    <a:prstGeom prst="rect">
                      <a:avLst/>
                    </a:prstGeom>
                    <a:ln/>
                  </pic:spPr>
                </pic:pic>
              </a:graphicData>
            </a:graphic>
          </wp:inline>
        </w:drawing>
      </w:r>
    </w:p>
    <w:p w14:paraId="6528A592" w14:textId="5C05F19D" w:rsidR="00A61FAC" w:rsidRPr="003C0B14" w:rsidRDefault="003C7E72" w:rsidP="003C7E72">
      <w:pPr>
        <w:pStyle w:val="Caption"/>
        <w:jc w:val="center"/>
        <w:rPr>
          <w:i w:val="0"/>
          <w:iCs w:val="0"/>
          <w:color w:val="auto"/>
          <w:sz w:val="24"/>
          <w:szCs w:val="24"/>
        </w:rPr>
      </w:pPr>
      <w:bookmarkStart w:id="41" w:name="_Toc188788279"/>
      <w:r w:rsidRPr="003C0B14">
        <w:rPr>
          <w:i w:val="0"/>
          <w:iCs w:val="0"/>
          <w:color w:val="auto"/>
          <w:sz w:val="24"/>
          <w:szCs w:val="24"/>
        </w:rPr>
        <w:t xml:space="preserve">Figure </w:t>
      </w:r>
      <w:r w:rsidRPr="003C0B14">
        <w:rPr>
          <w:i w:val="0"/>
          <w:iCs w:val="0"/>
          <w:color w:val="auto"/>
          <w:sz w:val="24"/>
          <w:szCs w:val="24"/>
        </w:rPr>
        <w:fldChar w:fldCharType="begin"/>
      </w:r>
      <w:r w:rsidRPr="003C0B14">
        <w:rPr>
          <w:i w:val="0"/>
          <w:iCs w:val="0"/>
          <w:color w:val="auto"/>
          <w:sz w:val="24"/>
          <w:szCs w:val="24"/>
        </w:rPr>
        <w:instrText xml:space="preserve"> SEQ Figure \* ARABIC </w:instrText>
      </w:r>
      <w:r w:rsidRPr="003C0B14">
        <w:rPr>
          <w:i w:val="0"/>
          <w:iCs w:val="0"/>
          <w:color w:val="auto"/>
          <w:sz w:val="24"/>
          <w:szCs w:val="24"/>
        </w:rPr>
        <w:fldChar w:fldCharType="separate"/>
      </w:r>
      <w:r w:rsidR="005B67BA" w:rsidRPr="003C0B14">
        <w:rPr>
          <w:i w:val="0"/>
          <w:iCs w:val="0"/>
          <w:noProof/>
          <w:color w:val="auto"/>
          <w:sz w:val="24"/>
          <w:szCs w:val="24"/>
        </w:rPr>
        <w:t>18</w:t>
      </w:r>
      <w:r w:rsidRPr="003C0B14">
        <w:rPr>
          <w:i w:val="0"/>
          <w:iCs w:val="0"/>
          <w:color w:val="auto"/>
          <w:sz w:val="24"/>
          <w:szCs w:val="24"/>
        </w:rPr>
        <w:fldChar w:fldCharType="end"/>
      </w:r>
      <w:r w:rsidRPr="003C0B14">
        <w:rPr>
          <w:i w:val="0"/>
          <w:iCs w:val="0"/>
          <w:color w:val="auto"/>
          <w:sz w:val="24"/>
          <w:szCs w:val="24"/>
        </w:rPr>
        <w:t>: Deformation comparison of each material at different depths</w:t>
      </w:r>
      <w:bookmarkEnd w:id="41"/>
    </w:p>
    <w:p w14:paraId="292DFC62" w14:textId="77777777" w:rsidR="00A61FAC" w:rsidRPr="003C0B14" w:rsidRDefault="00A61FAC"/>
    <w:p w14:paraId="044B8736" w14:textId="77777777" w:rsidR="003C7E72" w:rsidRPr="003C0B14" w:rsidRDefault="00000000" w:rsidP="003C7E72">
      <w:pPr>
        <w:keepNext/>
        <w:pBdr>
          <w:top w:val="nil"/>
          <w:left w:val="nil"/>
          <w:bottom w:val="nil"/>
          <w:right w:val="nil"/>
          <w:between w:val="nil"/>
        </w:pBdr>
        <w:ind w:left="1440"/>
        <w:jc w:val="center"/>
      </w:pPr>
      <w:r w:rsidRPr="003C0B14">
        <w:rPr>
          <w:noProof/>
          <w:color w:val="000000"/>
        </w:rPr>
        <w:drawing>
          <wp:inline distT="0" distB="0" distL="0" distR="0" wp14:anchorId="7B70C708" wp14:editId="30908873">
            <wp:extent cx="5438775" cy="3362325"/>
            <wp:effectExtent l="0" t="0" r="0" b="0"/>
            <wp:docPr id="5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5"/>
                    <a:srcRect/>
                    <a:stretch>
                      <a:fillRect/>
                    </a:stretch>
                  </pic:blipFill>
                  <pic:spPr>
                    <a:xfrm>
                      <a:off x="0" y="0"/>
                      <a:ext cx="5438775" cy="3362325"/>
                    </a:xfrm>
                    <a:prstGeom prst="rect">
                      <a:avLst/>
                    </a:prstGeom>
                    <a:ln/>
                  </pic:spPr>
                </pic:pic>
              </a:graphicData>
            </a:graphic>
          </wp:inline>
        </w:drawing>
      </w:r>
    </w:p>
    <w:p w14:paraId="6438155D" w14:textId="6760AAF7" w:rsidR="00A61FAC" w:rsidRPr="003C0B14" w:rsidRDefault="003C7E72" w:rsidP="003C7E72">
      <w:pPr>
        <w:pStyle w:val="Caption"/>
        <w:jc w:val="center"/>
        <w:rPr>
          <w:i w:val="0"/>
          <w:iCs w:val="0"/>
          <w:color w:val="auto"/>
          <w:sz w:val="24"/>
          <w:szCs w:val="24"/>
        </w:rPr>
      </w:pPr>
      <w:bookmarkStart w:id="42" w:name="_Toc188788280"/>
      <w:r w:rsidRPr="003C0B14">
        <w:rPr>
          <w:i w:val="0"/>
          <w:iCs w:val="0"/>
          <w:color w:val="auto"/>
          <w:sz w:val="24"/>
          <w:szCs w:val="24"/>
        </w:rPr>
        <w:t xml:space="preserve">Figure </w:t>
      </w:r>
      <w:r w:rsidRPr="003C0B14">
        <w:rPr>
          <w:i w:val="0"/>
          <w:iCs w:val="0"/>
          <w:color w:val="auto"/>
          <w:sz w:val="24"/>
          <w:szCs w:val="24"/>
        </w:rPr>
        <w:fldChar w:fldCharType="begin"/>
      </w:r>
      <w:r w:rsidRPr="003C0B14">
        <w:rPr>
          <w:i w:val="0"/>
          <w:iCs w:val="0"/>
          <w:color w:val="auto"/>
          <w:sz w:val="24"/>
          <w:szCs w:val="24"/>
        </w:rPr>
        <w:instrText xml:space="preserve"> SEQ Figure \* ARABIC </w:instrText>
      </w:r>
      <w:r w:rsidRPr="003C0B14">
        <w:rPr>
          <w:i w:val="0"/>
          <w:iCs w:val="0"/>
          <w:color w:val="auto"/>
          <w:sz w:val="24"/>
          <w:szCs w:val="24"/>
        </w:rPr>
        <w:fldChar w:fldCharType="separate"/>
      </w:r>
      <w:r w:rsidR="005B67BA" w:rsidRPr="003C0B14">
        <w:rPr>
          <w:i w:val="0"/>
          <w:iCs w:val="0"/>
          <w:noProof/>
          <w:color w:val="auto"/>
          <w:sz w:val="24"/>
          <w:szCs w:val="24"/>
        </w:rPr>
        <w:t>19</w:t>
      </w:r>
      <w:r w:rsidRPr="003C0B14">
        <w:rPr>
          <w:i w:val="0"/>
          <w:iCs w:val="0"/>
          <w:color w:val="auto"/>
          <w:sz w:val="24"/>
          <w:szCs w:val="24"/>
        </w:rPr>
        <w:fldChar w:fldCharType="end"/>
      </w:r>
      <w:r w:rsidRPr="003C0B14">
        <w:rPr>
          <w:i w:val="0"/>
          <w:iCs w:val="0"/>
          <w:color w:val="auto"/>
          <w:sz w:val="24"/>
          <w:szCs w:val="24"/>
        </w:rPr>
        <w:t>: Stress comparison of each material at different depths</w:t>
      </w:r>
      <w:bookmarkEnd w:id="42"/>
    </w:p>
    <w:p w14:paraId="33BA65B5" w14:textId="77777777" w:rsidR="00A61FAC" w:rsidRPr="003C0B14" w:rsidRDefault="00000000">
      <w:pPr>
        <w:pBdr>
          <w:top w:val="nil"/>
          <w:left w:val="nil"/>
          <w:bottom w:val="nil"/>
          <w:right w:val="nil"/>
          <w:between w:val="nil"/>
        </w:pBdr>
        <w:rPr>
          <w:color w:val="000000"/>
        </w:rPr>
      </w:pPr>
      <w:r w:rsidRPr="003C0B14">
        <w:rPr>
          <w:color w:val="000000"/>
        </w:rPr>
        <w:t xml:space="preserve">The analysis shows that the stress value of the ROV with every material variation is within allowable values in all operational conditions. The differences in stress and deformation are caused by the values of yield strength and modulus of elasticity that affect the material. However, aluminium is susceptible to corrosion in marine environment and require treatments such as anodizing which add </w:t>
      </w:r>
      <w:r w:rsidRPr="003C0B14">
        <w:rPr>
          <w:color w:val="000000"/>
        </w:rPr>
        <w:lastRenderedPageBreak/>
        <w:t xml:space="preserve">to the cost and maintenance requirements. Further, aluminium requires techniques for welding and precise machining. Acrylic offers superior UV resistance than PVC preventing degradation from sunlight exposure. It is also lightweight in comparison to PVC and has a polished appearance. </w:t>
      </w:r>
    </w:p>
    <w:p w14:paraId="10DC9E9C" w14:textId="77777777" w:rsidR="00A61FAC" w:rsidRPr="003C0B14" w:rsidRDefault="00000000">
      <w:pPr>
        <w:pBdr>
          <w:top w:val="nil"/>
          <w:left w:val="nil"/>
          <w:bottom w:val="nil"/>
          <w:right w:val="nil"/>
          <w:between w:val="nil"/>
        </w:pBdr>
        <w:rPr>
          <w:b/>
          <w:color w:val="000000"/>
        </w:rPr>
      </w:pPr>
      <w:r w:rsidRPr="003C0B14">
        <w:rPr>
          <w:b/>
          <w:color w:val="000000"/>
        </w:rPr>
        <w:t>The Sealing Compartment and End Caps</w:t>
      </w:r>
    </w:p>
    <w:p w14:paraId="7ABD6F94" w14:textId="7742033E" w:rsidR="00A61FAC" w:rsidRPr="003C0B14" w:rsidRDefault="00000000">
      <w:pPr>
        <w:pBdr>
          <w:top w:val="nil"/>
          <w:left w:val="nil"/>
          <w:bottom w:val="nil"/>
          <w:right w:val="nil"/>
          <w:between w:val="nil"/>
        </w:pBdr>
        <w:rPr>
          <w:color w:val="000000"/>
        </w:rPr>
      </w:pPr>
      <w:bookmarkStart w:id="43" w:name="_xvir7l" w:colFirst="0" w:colLast="0"/>
      <w:bookmarkEnd w:id="43"/>
      <w:r w:rsidRPr="003C0B14">
        <w:rPr>
          <w:color w:val="000000"/>
        </w:rPr>
        <w:t xml:space="preserve">The acrylic tube is a cylinder of 400mm length and an exterior diameter of 110mm. The acrylic tube's inner diameter is about 105mm as is seen in the construction of Miniature ROVs </w:t>
      </w:r>
      <w:r w:rsidR="005A299B" w:rsidRPr="003C0B14">
        <w:rPr>
          <w:color w:val="000000"/>
        </w:rPr>
        <w:fldChar w:fldCharType="begin"/>
      </w:r>
      <w:r w:rsidR="005A299B" w:rsidRPr="003C0B14">
        <w:rPr>
          <w:color w:val="000000"/>
        </w:rPr>
        <w:instrText xml:space="preserve"> ADDIN EN.CITE &lt;EndNote&gt;&lt;Cite&gt;&lt;Author&gt;J. Smith&lt;/Author&gt;&lt;Year&gt; 2018&lt;/Year&gt;&lt;RecNum&gt;65&lt;/RecNum&gt;&lt;DisplayText&gt;[29]&lt;/DisplayText&gt;&lt;record&gt;&lt;rec-number&gt;65&lt;/rec-number&gt;&lt;foreign-keys&gt;&lt;key app="EN" db-id="5s0sdx59sfd05aetrx0xar9pspp0f09pfez0" timestamp="1737721076"&gt;65&lt;/key&gt;&lt;/foreign-keys&gt;&lt;ref-type name="Journal Article"&gt;17&lt;/ref-type&gt;&lt;contributors&gt;&lt;authors&gt;&lt;author&gt;J. Smith, Brown, T., &amp;amp; Wilson, L&lt;/author&gt;&lt;/authors&gt;&lt;/contributors&gt;&lt;titles&gt;&lt;title&gt;Design and Construction of Miniature ROVs. Journal of Marine Engineering and Technology&lt;/title&gt;&lt;/titles&gt;&lt;pages&gt;p 22(3), 45-58&lt;/pages&gt;&lt;dates&gt;&lt;year&gt; 2018&lt;/year&gt;&lt;/dates&gt;&lt;urls&gt;&lt;/urls&gt;&lt;/record&gt;&lt;/Cite&gt;&lt;/EndNote&gt;</w:instrText>
      </w:r>
      <w:r w:rsidR="005A299B" w:rsidRPr="003C0B14">
        <w:rPr>
          <w:color w:val="000000"/>
        </w:rPr>
        <w:fldChar w:fldCharType="separate"/>
      </w:r>
      <w:r w:rsidR="005A299B" w:rsidRPr="003C0B14">
        <w:rPr>
          <w:noProof/>
          <w:color w:val="000000"/>
        </w:rPr>
        <w:t>[29]</w:t>
      </w:r>
      <w:r w:rsidR="005A299B" w:rsidRPr="003C0B14">
        <w:rPr>
          <w:color w:val="000000"/>
        </w:rPr>
        <w:fldChar w:fldCharType="end"/>
      </w:r>
      <w:r w:rsidRPr="003C0B14">
        <w:rPr>
          <w:color w:val="000000"/>
        </w:rPr>
        <w:t xml:space="preserve">. </w:t>
      </w:r>
    </w:p>
    <w:p w14:paraId="6AF9FD9A" w14:textId="77777777" w:rsidR="003C7E72" w:rsidRPr="003C0B14" w:rsidRDefault="00000000" w:rsidP="003C7E72">
      <w:pPr>
        <w:keepNext/>
        <w:pBdr>
          <w:top w:val="nil"/>
          <w:left w:val="nil"/>
          <w:bottom w:val="nil"/>
          <w:right w:val="nil"/>
          <w:between w:val="nil"/>
        </w:pBdr>
        <w:ind w:left="1440"/>
        <w:jc w:val="center"/>
      </w:pPr>
      <w:r w:rsidRPr="003C0B14">
        <w:rPr>
          <w:noProof/>
          <w:color w:val="000000"/>
        </w:rPr>
        <w:drawing>
          <wp:inline distT="0" distB="0" distL="0" distR="0" wp14:anchorId="33CF7813" wp14:editId="393E31A4">
            <wp:extent cx="2238375" cy="1752600"/>
            <wp:effectExtent l="0" t="0" r="0" b="0"/>
            <wp:docPr id="6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66"/>
                    <a:srcRect/>
                    <a:stretch>
                      <a:fillRect/>
                    </a:stretch>
                  </pic:blipFill>
                  <pic:spPr>
                    <a:xfrm>
                      <a:off x="0" y="0"/>
                      <a:ext cx="2238375" cy="1752600"/>
                    </a:xfrm>
                    <a:prstGeom prst="rect">
                      <a:avLst/>
                    </a:prstGeom>
                    <a:ln/>
                  </pic:spPr>
                </pic:pic>
              </a:graphicData>
            </a:graphic>
          </wp:inline>
        </w:drawing>
      </w:r>
    </w:p>
    <w:p w14:paraId="506E87B6" w14:textId="118593EC" w:rsidR="00A61FAC" w:rsidRPr="003C0B14" w:rsidRDefault="003C7E72" w:rsidP="003C7E72">
      <w:pPr>
        <w:pStyle w:val="Caption"/>
        <w:jc w:val="center"/>
        <w:rPr>
          <w:i w:val="0"/>
          <w:iCs w:val="0"/>
          <w:color w:val="auto"/>
          <w:sz w:val="24"/>
          <w:szCs w:val="24"/>
        </w:rPr>
      </w:pPr>
      <w:bookmarkStart w:id="44" w:name="_Toc188788281"/>
      <w:r w:rsidRPr="003C0B14">
        <w:rPr>
          <w:i w:val="0"/>
          <w:iCs w:val="0"/>
          <w:color w:val="auto"/>
          <w:sz w:val="24"/>
          <w:szCs w:val="24"/>
        </w:rPr>
        <w:t xml:space="preserve">Figure </w:t>
      </w:r>
      <w:r w:rsidRPr="003C0B14">
        <w:rPr>
          <w:i w:val="0"/>
          <w:iCs w:val="0"/>
          <w:color w:val="auto"/>
          <w:sz w:val="24"/>
          <w:szCs w:val="24"/>
        </w:rPr>
        <w:fldChar w:fldCharType="begin"/>
      </w:r>
      <w:r w:rsidRPr="003C0B14">
        <w:rPr>
          <w:i w:val="0"/>
          <w:iCs w:val="0"/>
          <w:color w:val="auto"/>
          <w:sz w:val="24"/>
          <w:szCs w:val="24"/>
        </w:rPr>
        <w:instrText xml:space="preserve"> SEQ Figure \* ARABIC </w:instrText>
      </w:r>
      <w:r w:rsidRPr="003C0B14">
        <w:rPr>
          <w:i w:val="0"/>
          <w:iCs w:val="0"/>
          <w:color w:val="auto"/>
          <w:sz w:val="24"/>
          <w:szCs w:val="24"/>
        </w:rPr>
        <w:fldChar w:fldCharType="separate"/>
      </w:r>
      <w:r w:rsidR="005B67BA" w:rsidRPr="003C0B14">
        <w:rPr>
          <w:i w:val="0"/>
          <w:iCs w:val="0"/>
          <w:noProof/>
          <w:color w:val="auto"/>
          <w:sz w:val="24"/>
          <w:szCs w:val="24"/>
        </w:rPr>
        <w:t>20</w:t>
      </w:r>
      <w:r w:rsidRPr="003C0B14">
        <w:rPr>
          <w:i w:val="0"/>
          <w:iCs w:val="0"/>
          <w:color w:val="auto"/>
          <w:sz w:val="24"/>
          <w:szCs w:val="24"/>
        </w:rPr>
        <w:fldChar w:fldCharType="end"/>
      </w:r>
      <w:r w:rsidRPr="003C0B14">
        <w:rPr>
          <w:i w:val="0"/>
          <w:iCs w:val="0"/>
          <w:color w:val="auto"/>
          <w:sz w:val="24"/>
          <w:szCs w:val="24"/>
        </w:rPr>
        <w:t>: Modelled acrylic sealing compartment</w:t>
      </w:r>
      <w:bookmarkEnd w:id="44"/>
    </w:p>
    <w:p w14:paraId="409A1C95" w14:textId="42718DD0" w:rsidR="00A61FAC" w:rsidRPr="003C0B14" w:rsidRDefault="00000000" w:rsidP="003C7E72">
      <w:r w:rsidRPr="003C0B14">
        <w:t>The sealing compartment is subjected to a stress and deformation analysis and the results are tabulated in table 20 and 21 below.</w:t>
      </w:r>
    </w:p>
    <w:tbl>
      <w:tblPr>
        <w:tblStyle w:val="aff5"/>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A61FAC" w:rsidRPr="003C0B14" w14:paraId="7DF0F158" w14:textId="77777777">
        <w:tc>
          <w:tcPr>
            <w:tcW w:w="4796" w:type="dxa"/>
          </w:tcPr>
          <w:p w14:paraId="73476893" w14:textId="77777777" w:rsidR="00A61FAC" w:rsidRPr="003C0B14" w:rsidRDefault="00000000">
            <w:pPr>
              <w:spacing w:line="360" w:lineRule="auto"/>
            </w:pPr>
            <w:r w:rsidRPr="003C0B14">
              <w:rPr>
                <w:noProof/>
                <w:color w:val="000000"/>
              </w:rPr>
              <w:drawing>
                <wp:inline distT="0" distB="0" distL="0" distR="0" wp14:anchorId="22033806" wp14:editId="7088F0AE">
                  <wp:extent cx="2524125" cy="1685925"/>
                  <wp:effectExtent l="0" t="0" r="0" b="0"/>
                  <wp:docPr id="64"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67"/>
                          <a:srcRect/>
                          <a:stretch>
                            <a:fillRect/>
                          </a:stretch>
                        </pic:blipFill>
                        <pic:spPr>
                          <a:xfrm>
                            <a:off x="0" y="0"/>
                            <a:ext cx="2524125" cy="1685925"/>
                          </a:xfrm>
                          <a:prstGeom prst="rect">
                            <a:avLst/>
                          </a:prstGeom>
                          <a:ln/>
                        </pic:spPr>
                      </pic:pic>
                    </a:graphicData>
                  </a:graphic>
                </wp:inline>
              </w:drawing>
            </w:r>
          </w:p>
        </w:tc>
        <w:tc>
          <w:tcPr>
            <w:tcW w:w="4797" w:type="dxa"/>
          </w:tcPr>
          <w:p w14:paraId="1583D78D" w14:textId="77777777" w:rsidR="00A61FAC" w:rsidRPr="003C0B14" w:rsidRDefault="00000000" w:rsidP="003C7E72">
            <w:pPr>
              <w:keepNext/>
              <w:spacing w:line="360" w:lineRule="auto"/>
            </w:pPr>
            <w:r w:rsidRPr="003C0B14">
              <w:rPr>
                <w:noProof/>
                <w:color w:val="000000"/>
              </w:rPr>
              <w:drawing>
                <wp:inline distT="0" distB="0" distL="0" distR="0" wp14:anchorId="50862D62" wp14:editId="4687F147">
                  <wp:extent cx="2562225" cy="1724025"/>
                  <wp:effectExtent l="0" t="0" r="0" b="0"/>
                  <wp:docPr id="66"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68"/>
                          <a:srcRect/>
                          <a:stretch>
                            <a:fillRect/>
                          </a:stretch>
                        </pic:blipFill>
                        <pic:spPr>
                          <a:xfrm>
                            <a:off x="0" y="0"/>
                            <a:ext cx="2562225" cy="1724025"/>
                          </a:xfrm>
                          <a:prstGeom prst="rect">
                            <a:avLst/>
                          </a:prstGeom>
                          <a:ln/>
                        </pic:spPr>
                      </pic:pic>
                    </a:graphicData>
                  </a:graphic>
                </wp:inline>
              </w:drawing>
            </w:r>
          </w:p>
        </w:tc>
      </w:tr>
    </w:tbl>
    <w:p w14:paraId="0941C99B" w14:textId="69657148" w:rsidR="003C7E72" w:rsidRPr="003C0B14" w:rsidRDefault="003C7E72" w:rsidP="003C7E72">
      <w:pPr>
        <w:pStyle w:val="Caption"/>
        <w:jc w:val="center"/>
        <w:rPr>
          <w:i w:val="0"/>
          <w:iCs w:val="0"/>
          <w:color w:val="auto"/>
          <w:sz w:val="24"/>
          <w:szCs w:val="24"/>
        </w:rPr>
      </w:pPr>
      <w:bookmarkStart w:id="45" w:name="_Toc188788282"/>
      <w:r w:rsidRPr="003C0B14">
        <w:rPr>
          <w:i w:val="0"/>
          <w:iCs w:val="0"/>
          <w:color w:val="auto"/>
          <w:sz w:val="24"/>
          <w:szCs w:val="24"/>
        </w:rPr>
        <w:t xml:space="preserve">Figure </w:t>
      </w:r>
      <w:r w:rsidRPr="003C0B14">
        <w:rPr>
          <w:i w:val="0"/>
          <w:iCs w:val="0"/>
          <w:color w:val="auto"/>
          <w:sz w:val="24"/>
          <w:szCs w:val="24"/>
        </w:rPr>
        <w:fldChar w:fldCharType="begin"/>
      </w:r>
      <w:r w:rsidRPr="003C0B14">
        <w:rPr>
          <w:i w:val="0"/>
          <w:iCs w:val="0"/>
          <w:color w:val="auto"/>
          <w:sz w:val="24"/>
          <w:szCs w:val="24"/>
        </w:rPr>
        <w:instrText xml:space="preserve"> SEQ Figure \* ARABIC </w:instrText>
      </w:r>
      <w:r w:rsidRPr="003C0B14">
        <w:rPr>
          <w:i w:val="0"/>
          <w:iCs w:val="0"/>
          <w:color w:val="auto"/>
          <w:sz w:val="24"/>
          <w:szCs w:val="24"/>
        </w:rPr>
        <w:fldChar w:fldCharType="separate"/>
      </w:r>
      <w:r w:rsidR="005B67BA" w:rsidRPr="003C0B14">
        <w:rPr>
          <w:i w:val="0"/>
          <w:iCs w:val="0"/>
          <w:noProof/>
          <w:color w:val="auto"/>
          <w:sz w:val="24"/>
          <w:szCs w:val="24"/>
        </w:rPr>
        <w:t>21</w:t>
      </w:r>
      <w:r w:rsidRPr="003C0B14">
        <w:rPr>
          <w:i w:val="0"/>
          <w:iCs w:val="0"/>
          <w:color w:val="auto"/>
          <w:sz w:val="24"/>
          <w:szCs w:val="24"/>
        </w:rPr>
        <w:fldChar w:fldCharType="end"/>
      </w:r>
      <w:r w:rsidRPr="003C0B14">
        <w:rPr>
          <w:i w:val="0"/>
          <w:iCs w:val="0"/>
          <w:color w:val="auto"/>
          <w:sz w:val="24"/>
          <w:szCs w:val="24"/>
        </w:rPr>
        <w:t>: Stress and Deformation of Acrylic sealing compartment at 100m depth.</w:t>
      </w:r>
      <w:bookmarkEnd w:id="45"/>
    </w:p>
    <w:p w14:paraId="522677E7" w14:textId="77777777" w:rsidR="003C7E72" w:rsidRPr="003C0B14" w:rsidRDefault="003C7E72" w:rsidP="003C7E72"/>
    <w:p w14:paraId="655938E0" w14:textId="6CAB54D7" w:rsidR="00D83E0D" w:rsidRPr="003C0B14" w:rsidRDefault="00D83E0D" w:rsidP="00D83E0D">
      <w:pPr>
        <w:pStyle w:val="Caption"/>
        <w:keepNext/>
        <w:jc w:val="center"/>
        <w:rPr>
          <w:i w:val="0"/>
          <w:iCs w:val="0"/>
          <w:color w:val="auto"/>
          <w:sz w:val="24"/>
          <w:szCs w:val="24"/>
        </w:rPr>
      </w:pPr>
      <w:bookmarkStart w:id="46" w:name="_Toc188788312"/>
      <w:r w:rsidRPr="003C0B14">
        <w:rPr>
          <w:i w:val="0"/>
          <w:iCs w:val="0"/>
          <w:color w:val="auto"/>
          <w:sz w:val="24"/>
          <w:szCs w:val="24"/>
        </w:rPr>
        <w:t xml:space="preserve">Table </w:t>
      </w:r>
      <w:r w:rsidRPr="003C0B14">
        <w:rPr>
          <w:i w:val="0"/>
          <w:iCs w:val="0"/>
          <w:color w:val="auto"/>
          <w:sz w:val="24"/>
          <w:szCs w:val="24"/>
        </w:rPr>
        <w:fldChar w:fldCharType="begin"/>
      </w:r>
      <w:r w:rsidRPr="003C0B14">
        <w:rPr>
          <w:i w:val="0"/>
          <w:iCs w:val="0"/>
          <w:color w:val="auto"/>
          <w:sz w:val="24"/>
          <w:szCs w:val="24"/>
        </w:rPr>
        <w:instrText xml:space="preserve"> SEQ Table \* ARABIC </w:instrText>
      </w:r>
      <w:r w:rsidRPr="003C0B14">
        <w:rPr>
          <w:i w:val="0"/>
          <w:iCs w:val="0"/>
          <w:color w:val="auto"/>
          <w:sz w:val="24"/>
          <w:szCs w:val="24"/>
        </w:rPr>
        <w:fldChar w:fldCharType="separate"/>
      </w:r>
      <w:r w:rsidR="008443F9" w:rsidRPr="003C0B14">
        <w:rPr>
          <w:i w:val="0"/>
          <w:iCs w:val="0"/>
          <w:noProof/>
          <w:color w:val="auto"/>
          <w:sz w:val="24"/>
          <w:szCs w:val="24"/>
        </w:rPr>
        <w:t>13</w:t>
      </w:r>
      <w:r w:rsidRPr="003C0B14">
        <w:rPr>
          <w:i w:val="0"/>
          <w:iCs w:val="0"/>
          <w:color w:val="auto"/>
          <w:sz w:val="24"/>
          <w:szCs w:val="24"/>
        </w:rPr>
        <w:fldChar w:fldCharType="end"/>
      </w:r>
      <w:r w:rsidRPr="003C0B14">
        <w:rPr>
          <w:i w:val="0"/>
          <w:iCs w:val="0"/>
          <w:color w:val="auto"/>
          <w:sz w:val="24"/>
          <w:szCs w:val="24"/>
        </w:rPr>
        <w:t>: Stress and deformation of acrylic on depth variation - values</w:t>
      </w:r>
      <w:bookmarkEnd w:id="46"/>
    </w:p>
    <w:tbl>
      <w:tblPr>
        <w:tblStyle w:val="aff6"/>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4"/>
        <w:gridCol w:w="1708"/>
        <w:gridCol w:w="2038"/>
        <w:gridCol w:w="2952"/>
        <w:gridCol w:w="2160"/>
      </w:tblGrid>
      <w:tr w:rsidR="00A61FAC" w:rsidRPr="003C0B14" w14:paraId="070A2B80" w14:textId="77777777">
        <w:tc>
          <w:tcPr>
            <w:tcW w:w="7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3DA68F" w14:textId="77777777" w:rsidR="00A61FAC" w:rsidRPr="003C0B14" w:rsidRDefault="00000000">
            <w:pPr>
              <w:pBdr>
                <w:top w:val="nil"/>
                <w:left w:val="nil"/>
                <w:bottom w:val="nil"/>
                <w:right w:val="nil"/>
                <w:between w:val="nil"/>
              </w:pBdr>
              <w:jc w:val="left"/>
              <w:rPr>
                <w:color w:val="000000"/>
              </w:rPr>
            </w:pPr>
            <w:r w:rsidRPr="003C0B14">
              <w:rPr>
                <w:color w:val="000000"/>
              </w:rPr>
              <w:t>No</w:t>
            </w:r>
          </w:p>
        </w:tc>
        <w:tc>
          <w:tcPr>
            <w:tcW w:w="1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B86F5" w14:textId="77777777" w:rsidR="00A61FAC" w:rsidRPr="003C0B14" w:rsidRDefault="00000000">
            <w:pPr>
              <w:pBdr>
                <w:top w:val="nil"/>
                <w:left w:val="nil"/>
                <w:bottom w:val="nil"/>
                <w:right w:val="nil"/>
                <w:between w:val="nil"/>
              </w:pBdr>
              <w:jc w:val="left"/>
              <w:rPr>
                <w:color w:val="000000"/>
              </w:rPr>
            </w:pPr>
            <w:r w:rsidRPr="003C0B14">
              <w:rPr>
                <w:color w:val="000000"/>
              </w:rPr>
              <w:t>Depth(m)</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511A8" w14:textId="77777777" w:rsidR="00A61FAC" w:rsidRPr="003C0B14" w:rsidRDefault="00000000">
            <w:pPr>
              <w:pBdr>
                <w:top w:val="nil"/>
                <w:left w:val="nil"/>
                <w:bottom w:val="nil"/>
                <w:right w:val="nil"/>
                <w:between w:val="nil"/>
              </w:pBdr>
              <w:jc w:val="left"/>
              <w:rPr>
                <w:color w:val="000000"/>
              </w:rPr>
            </w:pPr>
            <w:r w:rsidRPr="003C0B14">
              <w:rPr>
                <w:color w:val="000000"/>
              </w:rPr>
              <w:t>Load (Mpa)</w:t>
            </w:r>
          </w:p>
        </w:tc>
        <w:tc>
          <w:tcPr>
            <w:tcW w:w="2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E3641F" w14:textId="77777777" w:rsidR="00A61FAC" w:rsidRPr="003C0B14" w:rsidRDefault="00000000">
            <w:pPr>
              <w:pBdr>
                <w:top w:val="nil"/>
                <w:left w:val="nil"/>
                <w:bottom w:val="nil"/>
                <w:right w:val="nil"/>
                <w:between w:val="nil"/>
              </w:pBdr>
              <w:jc w:val="left"/>
              <w:rPr>
                <w:color w:val="000000"/>
              </w:rPr>
            </w:pPr>
            <w:r w:rsidRPr="003C0B14">
              <w:rPr>
                <w:color w:val="000000"/>
              </w:rPr>
              <w:t>Deformation(mm)</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84F07A" w14:textId="77777777" w:rsidR="00A61FAC" w:rsidRPr="003C0B14" w:rsidRDefault="00000000">
            <w:pPr>
              <w:pBdr>
                <w:top w:val="nil"/>
                <w:left w:val="nil"/>
                <w:bottom w:val="nil"/>
                <w:right w:val="nil"/>
                <w:between w:val="nil"/>
              </w:pBdr>
              <w:jc w:val="left"/>
              <w:rPr>
                <w:color w:val="000000"/>
              </w:rPr>
            </w:pPr>
            <w:r w:rsidRPr="003C0B14">
              <w:rPr>
                <w:color w:val="000000"/>
              </w:rPr>
              <w:t>Stress (Mpa)</w:t>
            </w:r>
          </w:p>
        </w:tc>
      </w:tr>
      <w:tr w:rsidR="00A61FAC" w:rsidRPr="003C0B14" w14:paraId="465DFCD2" w14:textId="77777777">
        <w:tc>
          <w:tcPr>
            <w:tcW w:w="7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33834D" w14:textId="77777777" w:rsidR="00A61FAC" w:rsidRPr="003C0B14" w:rsidRDefault="00000000">
            <w:pPr>
              <w:pBdr>
                <w:top w:val="nil"/>
                <w:left w:val="nil"/>
                <w:bottom w:val="nil"/>
                <w:right w:val="nil"/>
                <w:between w:val="nil"/>
              </w:pBdr>
              <w:jc w:val="left"/>
              <w:rPr>
                <w:color w:val="000000"/>
              </w:rPr>
            </w:pPr>
            <w:r w:rsidRPr="003C0B14">
              <w:rPr>
                <w:color w:val="000000"/>
                <w:highlight w:val="white"/>
              </w:rPr>
              <w:t>1</w:t>
            </w:r>
          </w:p>
        </w:tc>
        <w:tc>
          <w:tcPr>
            <w:tcW w:w="1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40EFFC" w14:textId="77777777" w:rsidR="00A61FAC" w:rsidRPr="003C0B14" w:rsidRDefault="00000000">
            <w:pPr>
              <w:pBdr>
                <w:top w:val="nil"/>
                <w:left w:val="nil"/>
                <w:bottom w:val="nil"/>
                <w:right w:val="nil"/>
                <w:between w:val="nil"/>
              </w:pBdr>
              <w:jc w:val="left"/>
              <w:rPr>
                <w:color w:val="000000"/>
              </w:rPr>
            </w:pPr>
            <w:r w:rsidRPr="003C0B14">
              <w:rPr>
                <w:color w:val="000000"/>
                <w:highlight w:val="white"/>
              </w:rPr>
              <w:t>100</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371ED" w14:textId="77777777" w:rsidR="00A61FAC" w:rsidRPr="003C0B14" w:rsidRDefault="00000000">
            <w:pPr>
              <w:pBdr>
                <w:top w:val="nil"/>
                <w:left w:val="nil"/>
                <w:bottom w:val="nil"/>
                <w:right w:val="nil"/>
                <w:between w:val="nil"/>
              </w:pBdr>
              <w:jc w:val="left"/>
              <w:rPr>
                <w:color w:val="000000"/>
              </w:rPr>
            </w:pPr>
            <w:r w:rsidRPr="003C0B14">
              <w:rPr>
                <w:color w:val="000000"/>
                <w:highlight w:val="white"/>
              </w:rPr>
              <w:t>1.010430</w:t>
            </w:r>
          </w:p>
        </w:tc>
        <w:tc>
          <w:tcPr>
            <w:tcW w:w="2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644F2" w14:textId="77777777" w:rsidR="00A61FAC" w:rsidRPr="003C0B14" w:rsidRDefault="00000000">
            <w:pPr>
              <w:pBdr>
                <w:top w:val="nil"/>
                <w:left w:val="nil"/>
                <w:bottom w:val="nil"/>
                <w:right w:val="nil"/>
                <w:between w:val="nil"/>
              </w:pBdr>
              <w:jc w:val="left"/>
              <w:rPr>
                <w:color w:val="000000"/>
              </w:rPr>
            </w:pPr>
            <w:r w:rsidRPr="003C0B14">
              <w:rPr>
                <w:color w:val="000000"/>
                <w:highlight w:val="white"/>
              </w:rPr>
              <w:t>7.955E-08</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FEC6E" w14:textId="77777777" w:rsidR="00A61FAC" w:rsidRPr="003C0B14" w:rsidRDefault="00000000">
            <w:pPr>
              <w:pBdr>
                <w:top w:val="nil"/>
                <w:left w:val="nil"/>
                <w:bottom w:val="nil"/>
                <w:right w:val="nil"/>
                <w:between w:val="nil"/>
              </w:pBdr>
              <w:jc w:val="left"/>
              <w:rPr>
                <w:color w:val="000000"/>
              </w:rPr>
            </w:pPr>
            <w:r w:rsidRPr="003C0B14">
              <w:rPr>
                <w:color w:val="000000"/>
                <w:highlight w:val="white"/>
              </w:rPr>
              <w:t>7.146E-05</w:t>
            </w:r>
          </w:p>
        </w:tc>
      </w:tr>
    </w:tbl>
    <w:p w14:paraId="1EB8DB5C" w14:textId="77777777" w:rsidR="00A61FAC" w:rsidRPr="003C0B14" w:rsidRDefault="00A61FAC">
      <w:pPr>
        <w:pBdr>
          <w:top w:val="nil"/>
          <w:left w:val="nil"/>
          <w:bottom w:val="nil"/>
          <w:right w:val="nil"/>
          <w:between w:val="nil"/>
        </w:pBdr>
        <w:jc w:val="left"/>
        <w:rPr>
          <w:color w:val="000000"/>
        </w:rPr>
      </w:pPr>
    </w:p>
    <w:p w14:paraId="119E6E71" w14:textId="77777777" w:rsidR="008E44D0" w:rsidRPr="003C0B14" w:rsidRDefault="00000000" w:rsidP="008E44D0">
      <w:pPr>
        <w:keepNext/>
        <w:pBdr>
          <w:top w:val="nil"/>
          <w:left w:val="nil"/>
          <w:bottom w:val="nil"/>
          <w:right w:val="nil"/>
          <w:between w:val="nil"/>
        </w:pBdr>
        <w:jc w:val="center"/>
      </w:pPr>
      <w:r w:rsidRPr="003C0B14">
        <w:rPr>
          <w:noProof/>
          <w:color w:val="000000"/>
        </w:rPr>
        <w:lastRenderedPageBreak/>
        <w:drawing>
          <wp:inline distT="0" distB="0" distL="0" distR="0" wp14:anchorId="6840011D" wp14:editId="7A77AAF2">
            <wp:extent cx="1772981" cy="1811805"/>
            <wp:effectExtent l="0" t="0" r="0" b="0"/>
            <wp:docPr id="68"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69"/>
                    <a:srcRect/>
                    <a:stretch>
                      <a:fillRect/>
                    </a:stretch>
                  </pic:blipFill>
                  <pic:spPr>
                    <a:xfrm>
                      <a:off x="0" y="0"/>
                      <a:ext cx="1772981" cy="1811805"/>
                    </a:xfrm>
                    <a:prstGeom prst="rect">
                      <a:avLst/>
                    </a:prstGeom>
                    <a:ln/>
                  </pic:spPr>
                </pic:pic>
              </a:graphicData>
            </a:graphic>
          </wp:inline>
        </w:drawing>
      </w:r>
    </w:p>
    <w:p w14:paraId="6030FC1F" w14:textId="2A8C8BB7" w:rsidR="003C7E72" w:rsidRPr="003C0B14" w:rsidRDefault="008E44D0" w:rsidP="008E44D0">
      <w:pPr>
        <w:pStyle w:val="Caption"/>
        <w:jc w:val="center"/>
        <w:rPr>
          <w:i w:val="0"/>
          <w:iCs w:val="0"/>
          <w:color w:val="auto"/>
          <w:sz w:val="24"/>
          <w:szCs w:val="24"/>
        </w:rPr>
      </w:pPr>
      <w:bookmarkStart w:id="47" w:name="_Toc188788283"/>
      <w:r w:rsidRPr="003C0B14">
        <w:rPr>
          <w:i w:val="0"/>
          <w:iCs w:val="0"/>
          <w:color w:val="auto"/>
          <w:sz w:val="24"/>
          <w:szCs w:val="24"/>
        </w:rPr>
        <w:t xml:space="preserve">Figure </w:t>
      </w:r>
      <w:r w:rsidRPr="003C0B14">
        <w:rPr>
          <w:i w:val="0"/>
          <w:iCs w:val="0"/>
          <w:color w:val="auto"/>
          <w:sz w:val="24"/>
          <w:szCs w:val="24"/>
        </w:rPr>
        <w:fldChar w:fldCharType="begin"/>
      </w:r>
      <w:r w:rsidRPr="003C0B14">
        <w:rPr>
          <w:i w:val="0"/>
          <w:iCs w:val="0"/>
          <w:color w:val="auto"/>
          <w:sz w:val="24"/>
          <w:szCs w:val="24"/>
        </w:rPr>
        <w:instrText xml:space="preserve"> SEQ Figure \* ARABIC </w:instrText>
      </w:r>
      <w:r w:rsidRPr="003C0B14">
        <w:rPr>
          <w:i w:val="0"/>
          <w:iCs w:val="0"/>
          <w:color w:val="auto"/>
          <w:sz w:val="24"/>
          <w:szCs w:val="24"/>
        </w:rPr>
        <w:fldChar w:fldCharType="separate"/>
      </w:r>
      <w:r w:rsidR="005B67BA" w:rsidRPr="003C0B14">
        <w:rPr>
          <w:i w:val="0"/>
          <w:iCs w:val="0"/>
          <w:noProof/>
          <w:color w:val="auto"/>
          <w:sz w:val="24"/>
          <w:szCs w:val="24"/>
        </w:rPr>
        <w:t>22</w:t>
      </w:r>
      <w:r w:rsidRPr="003C0B14">
        <w:rPr>
          <w:i w:val="0"/>
          <w:iCs w:val="0"/>
          <w:color w:val="auto"/>
          <w:sz w:val="24"/>
          <w:szCs w:val="24"/>
        </w:rPr>
        <w:fldChar w:fldCharType="end"/>
      </w:r>
      <w:r w:rsidRPr="003C0B14">
        <w:rPr>
          <w:i w:val="0"/>
          <w:iCs w:val="0"/>
          <w:color w:val="auto"/>
          <w:sz w:val="24"/>
          <w:szCs w:val="24"/>
        </w:rPr>
        <w:t>: End Caps</w:t>
      </w:r>
      <w:bookmarkEnd w:id="47"/>
    </w:p>
    <w:p w14:paraId="42EFBF2D" w14:textId="77777777" w:rsidR="00A61FAC" w:rsidRPr="003C0B14" w:rsidRDefault="00A61FAC">
      <w:pPr>
        <w:pBdr>
          <w:top w:val="nil"/>
          <w:left w:val="nil"/>
          <w:bottom w:val="nil"/>
          <w:right w:val="nil"/>
          <w:between w:val="nil"/>
        </w:pBdr>
        <w:jc w:val="left"/>
        <w:rPr>
          <w:color w:val="000000"/>
        </w:rPr>
      </w:pPr>
    </w:p>
    <w:p w14:paraId="0285FC3D" w14:textId="77777777" w:rsidR="00A61FAC" w:rsidRPr="003C0B14" w:rsidRDefault="00000000">
      <w:pPr>
        <w:pBdr>
          <w:top w:val="nil"/>
          <w:left w:val="nil"/>
          <w:bottom w:val="nil"/>
          <w:right w:val="nil"/>
          <w:between w:val="nil"/>
        </w:pBdr>
        <w:jc w:val="left"/>
        <w:rPr>
          <w:color w:val="000000"/>
        </w:rPr>
      </w:pPr>
      <w:bookmarkStart w:id="48" w:name="_2w5ecyt" w:colFirst="0" w:colLast="0"/>
      <w:bookmarkEnd w:id="48"/>
      <w:r w:rsidRPr="003C0B14">
        <w:rPr>
          <w:color w:val="000000"/>
        </w:rPr>
        <w:t>It is observed that the acrylic cylindrical sealing compartment holds under the pressure experienced at a depth of 100m. </w:t>
      </w:r>
    </w:p>
    <w:p w14:paraId="692A704C" w14:textId="77777777" w:rsidR="00A61FAC" w:rsidRPr="003C0B14" w:rsidRDefault="00000000">
      <w:pPr>
        <w:pStyle w:val="Heading2"/>
      </w:pPr>
      <w:r w:rsidRPr="003C0B14">
        <w:rPr>
          <w:color w:val="000000"/>
        </w:rPr>
        <w:t>4.3</w:t>
      </w:r>
      <w:r w:rsidRPr="003C0B14">
        <w:rPr>
          <w:color w:val="000000"/>
        </w:rPr>
        <w:tab/>
        <w:t>Determining the weight and displacement of the ROV. </w:t>
      </w:r>
    </w:p>
    <w:p w14:paraId="1C230009" w14:textId="3D5A9272" w:rsidR="00A61FAC" w:rsidRPr="003C0B14" w:rsidRDefault="00000000">
      <w:pPr>
        <w:pBdr>
          <w:top w:val="nil"/>
          <w:left w:val="nil"/>
          <w:bottom w:val="nil"/>
          <w:right w:val="nil"/>
          <w:between w:val="nil"/>
        </w:pBdr>
        <w:rPr>
          <w:color w:val="000000"/>
        </w:rPr>
      </w:pPr>
      <w:r w:rsidRPr="003C0B14">
        <w:rPr>
          <w:color w:val="000000"/>
        </w:rPr>
        <w:t xml:space="preserve">The information on the weight of the ROV is vital for designing the buoyancy system and ensuring that the ROV operates effectively under water. Table </w:t>
      </w:r>
      <w:r w:rsidR="00FB4E8E">
        <w:rPr>
          <w:color w:val="000000"/>
        </w:rPr>
        <w:t>14</w:t>
      </w:r>
      <w:r w:rsidRPr="003C0B14">
        <w:rPr>
          <w:color w:val="000000"/>
        </w:rPr>
        <w:t xml:space="preserve"> below shows the ROV </w:t>
      </w:r>
      <w:r w:rsidR="000F7036" w:rsidRPr="003C0B14">
        <w:rPr>
          <w:color w:val="000000"/>
        </w:rPr>
        <w:t>components,</w:t>
      </w:r>
      <w:r w:rsidRPr="003C0B14">
        <w:rPr>
          <w:color w:val="000000"/>
        </w:rPr>
        <w:t xml:space="preserve"> and their</w:t>
      </w:r>
      <w:r w:rsidR="00AA41BD" w:rsidRPr="003C0B14">
        <w:rPr>
          <w:color w:val="000000"/>
        </w:rPr>
        <w:t xml:space="preserve"> </w:t>
      </w:r>
      <w:r w:rsidRPr="003C0B14">
        <w:rPr>
          <w:color w:val="000000"/>
        </w:rPr>
        <w:t>corresponding mass</w:t>
      </w:r>
      <w:r w:rsidR="00AA41BD" w:rsidRPr="003C0B14">
        <w:rPr>
          <w:color w:val="000000"/>
        </w:rPr>
        <w:t xml:space="preserve"> obtained upon research of the components not acquired during the current work and by use of weighing scale for the already acquired electrical </w:t>
      </w:r>
      <w:r w:rsidR="000F7036" w:rsidRPr="003C0B14">
        <w:rPr>
          <w:color w:val="000000"/>
        </w:rPr>
        <w:t>components.</w:t>
      </w:r>
      <w:r w:rsidRPr="003C0B14">
        <w:rPr>
          <w:color w:val="000000"/>
        </w:rPr>
        <w:t xml:space="preserve"> It also depicts the total weight of the ROV. </w:t>
      </w:r>
    </w:p>
    <w:p w14:paraId="7B5E6BD0" w14:textId="797862AB" w:rsidR="00D83E0D" w:rsidRPr="003C0B14" w:rsidRDefault="00D83E0D" w:rsidP="00D83E0D">
      <w:pPr>
        <w:pStyle w:val="Caption"/>
        <w:keepNext/>
        <w:jc w:val="center"/>
        <w:rPr>
          <w:i w:val="0"/>
          <w:iCs w:val="0"/>
          <w:color w:val="auto"/>
          <w:sz w:val="24"/>
          <w:szCs w:val="24"/>
        </w:rPr>
      </w:pPr>
      <w:bookmarkStart w:id="49" w:name="_Toc188788313"/>
      <w:r w:rsidRPr="003C0B14">
        <w:rPr>
          <w:i w:val="0"/>
          <w:iCs w:val="0"/>
          <w:color w:val="auto"/>
          <w:sz w:val="24"/>
          <w:szCs w:val="24"/>
        </w:rPr>
        <w:t xml:space="preserve">Table </w:t>
      </w:r>
      <w:r w:rsidRPr="003C0B14">
        <w:rPr>
          <w:i w:val="0"/>
          <w:iCs w:val="0"/>
          <w:color w:val="auto"/>
          <w:sz w:val="24"/>
          <w:szCs w:val="24"/>
        </w:rPr>
        <w:fldChar w:fldCharType="begin"/>
      </w:r>
      <w:r w:rsidRPr="003C0B14">
        <w:rPr>
          <w:i w:val="0"/>
          <w:iCs w:val="0"/>
          <w:color w:val="auto"/>
          <w:sz w:val="24"/>
          <w:szCs w:val="24"/>
        </w:rPr>
        <w:instrText xml:space="preserve"> SEQ Table \* ARABIC </w:instrText>
      </w:r>
      <w:r w:rsidRPr="003C0B14">
        <w:rPr>
          <w:i w:val="0"/>
          <w:iCs w:val="0"/>
          <w:color w:val="auto"/>
          <w:sz w:val="24"/>
          <w:szCs w:val="24"/>
        </w:rPr>
        <w:fldChar w:fldCharType="separate"/>
      </w:r>
      <w:r w:rsidR="008443F9" w:rsidRPr="003C0B14">
        <w:rPr>
          <w:i w:val="0"/>
          <w:iCs w:val="0"/>
          <w:noProof/>
          <w:color w:val="auto"/>
          <w:sz w:val="24"/>
          <w:szCs w:val="24"/>
        </w:rPr>
        <w:t>14</w:t>
      </w:r>
      <w:r w:rsidRPr="003C0B14">
        <w:rPr>
          <w:i w:val="0"/>
          <w:iCs w:val="0"/>
          <w:color w:val="auto"/>
          <w:sz w:val="24"/>
          <w:szCs w:val="24"/>
        </w:rPr>
        <w:fldChar w:fldCharType="end"/>
      </w:r>
      <w:r w:rsidRPr="003C0B14">
        <w:rPr>
          <w:i w:val="0"/>
          <w:iCs w:val="0"/>
          <w:color w:val="auto"/>
          <w:sz w:val="24"/>
          <w:szCs w:val="24"/>
        </w:rPr>
        <w:t>: Total Mass of the ROV</w:t>
      </w:r>
      <w:bookmarkEnd w:id="49"/>
    </w:p>
    <w:tbl>
      <w:tblPr>
        <w:tblStyle w:val="aff7"/>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86"/>
        <w:gridCol w:w="440"/>
        <w:gridCol w:w="1300"/>
        <w:gridCol w:w="1940"/>
        <w:gridCol w:w="1700"/>
      </w:tblGrid>
      <w:tr w:rsidR="00A61FAC" w:rsidRPr="003C0B14" w14:paraId="68F26963"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604F058"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Item</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6856591"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Qty</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696406C"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Mass [ Kg]</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D32336B"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Size (mm)</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9EB74F3"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Total mass [ Kg]</w:t>
            </w:r>
          </w:p>
        </w:tc>
      </w:tr>
      <w:tr w:rsidR="00A61FAC" w:rsidRPr="003C0B14" w14:paraId="4A157A92" w14:textId="77777777">
        <w:trPr>
          <w:trHeight w:val="345"/>
        </w:trPr>
        <w:tc>
          <w:tcPr>
            <w:tcW w:w="8666" w:type="dxa"/>
            <w:gridSpan w:val="5"/>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6C1F65F"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Frame</w:t>
            </w:r>
          </w:p>
        </w:tc>
      </w:tr>
      <w:tr w:rsidR="00A61FAC" w:rsidRPr="003C0B14" w14:paraId="68F0D1DA" w14:textId="77777777">
        <w:trPr>
          <w:trHeight w:val="46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50C07A2" w14:textId="77777777" w:rsidR="00A61FAC" w:rsidRPr="003C0B14" w:rsidRDefault="00000000">
            <w:pPr>
              <w:pBdr>
                <w:top w:val="nil"/>
                <w:left w:val="nil"/>
                <w:bottom w:val="nil"/>
                <w:right w:val="nil"/>
                <w:between w:val="nil"/>
              </w:pBdr>
              <w:jc w:val="center"/>
              <w:rPr>
                <w:color w:val="000000"/>
              </w:rPr>
            </w:pPr>
            <w:r w:rsidRPr="003C0B14">
              <w:rPr>
                <w:color w:val="212121"/>
                <w:highlight w:val="white"/>
              </w:rPr>
              <w:t>Acrylic Plexiglass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98DAE77"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B6AD230" w14:textId="77777777" w:rsidR="00A61FAC" w:rsidRPr="003C0B14" w:rsidRDefault="00000000">
            <w:pPr>
              <w:pBdr>
                <w:top w:val="nil"/>
                <w:left w:val="nil"/>
                <w:bottom w:val="nil"/>
                <w:right w:val="nil"/>
                <w:between w:val="nil"/>
              </w:pBdr>
              <w:jc w:val="center"/>
              <w:rPr>
                <w:color w:val="000000"/>
              </w:rPr>
            </w:pPr>
            <w:r w:rsidRPr="003C0B14">
              <w:rPr>
                <w:color w:val="313133"/>
                <w:highlight w:val="white"/>
              </w:rPr>
              <w:t>0.45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0C0E55CE"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400 x D110</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CFE7590" w14:textId="77777777" w:rsidR="00A61FAC" w:rsidRPr="003C0B14" w:rsidRDefault="00000000">
            <w:pPr>
              <w:pBdr>
                <w:top w:val="nil"/>
                <w:left w:val="nil"/>
                <w:bottom w:val="nil"/>
                <w:right w:val="nil"/>
                <w:between w:val="nil"/>
              </w:pBdr>
              <w:jc w:val="center"/>
              <w:rPr>
                <w:color w:val="000000"/>
              </w:rPr>
            </w:pPr>
            <w:r w:rsidRPr="003C0B14">
              <w:rPr>
                <w:color w:val="313133"/>
                <w:highlight w:val="white"/>
              </w:rPr>
              <w:t>0.45</w:t>
            </w:r>
          </w:p>
        </w:tc>
      </w:tr>
      <w:tr w:rsidR="00A61FAC" w:rsidRPr="003C0B14" w14:paraId="0AD43712" w14:textId="77777777">
        <w:trPr>
          <w:trHeight w:val="46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9AF8F67" w14:textId="77777777" w:rsidR="00A61FAC" w:rsidRPr="003C0B14" w:rsidRDefault="00000000">
            <w:pPr>
              <w:pBdr>
                <w:top w:val="nil"/>
                <w:left w:val="nil"/>
                <w:bottom w:val="nil"/>
                <w:right w:val="nil"/>
                <w:between w:val="nil"/>
              </w:pBdr>
              <w:jc w:val="center"/>
              <w:rPr>
                <w:color w:val="000000"/>
              </w:rPr>
            </w:pPr>
            <w:r w:rsidRPr="003C0B14">
              <w:rPr>
                <w:color w:val="212121"/>
              </w:rPr>
              <w:t>O-ring seals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F1D623E" w14:textId="77777777" w:rsidR="00A61FAC" w:rsidRPr="003C0B14" w:rsidRDefault="00000000">
            <w:pPr>
              <w:pBdr>
                <w:top w:val="nil"/>
                <w:left w:val="nil"/>
                <w:bottom w:val="nil"/>
                <w:right w:val="nil"/>
                <w:between w:val="nil"/>
              </w:pBdr>
              <w:jc w:val="center"/>
              <w:rPr>
                <w:color w:val="000000"/>
              </w:rPr>
            </w:pPr>
            <w:r w:rsidRPr="003C0B14">
              <w:rPr>
                <w:color w:val="000000"/>
              </w:rPr>
              <w:t>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54EE03C" w14:textId="77777777" w:rsidR="00A61FAC" w:rsidRPr="003C0B14" w:rsidRDefault="00000000">
            <w:pPr>
              <w:pBdr>
                <w:top w:val="nil"/>
                <w:left w:val="nil"/>
                <w:bottom w:val="nil"/>
                <w:right w:val="nil"/>
                <w:between w:val="nil"/>
              </w:pBdr>
              <w:jc w:val="center"/>
              <w:rPr>
                <w:color w:val="000000"/>
              </w:rPr>
            </w:pPr>
            <w:r w:rsidRPr="003C0B14">
              <w:rPr>
                <w:color w:val="313133"/>
              </w:rPr>
              <w:t>0.086</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3DFD0D01" w14:textId="77777777" w:rsidR="00A61FAC" w:rsidRPr="003C0B14" w:rsidRDefault="00000000">
            <w:pPr>
              <w:pBdr>
                <w:top w:val="nil"/>
                <w:left w:val="nil"/>
                <w:bottom w:val="nil"/>
                <w:right w:val="nil"/>
                <w:between w:val="nil"/>
              </w:pBdr>
              <w:jc w:val="center"/>
              <w:rPr>
                <w:color w:val="000000"/>
              </w:rPr>
            </w:pPr>
            <w:r w:rsidRPr="003C0B14">
              <w:rPr>
                <w:color w:val="000000"/>
              </w:rPr>
              <w:t>-</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FE8A379" w14:textId="77777777" w:rsidR="00A61FAC" w:rsidRPr="003C0B14" w:rsidRDefault="00000000">
            <w:pPr>
              <w:pBdr>
                <w:top w:val="nil"/>
                <w:left w:val="nil"/>
                <w:bottom w:val="nil"/>
                <w:right w:val="nil"/>
                <w:between w:val="nil"/>
              </w:pBdr>
              <w:jc w:val="center"/>
              <w:rPr>
                <w:color w:val="000000"/>
              </w:rPr>
            </w:pPr>
            <w:r w:rsidRPr="003C0B14">
              <w:rPr>
                <w:color w:val="313133"/>
              </w:rPr>
              <w:t>0.516</w:t>
            </w:r>
          </w:p>
        </w:tc>
      </w:tr>
      <w:tr w:rsidR="00A61FAC" w:rsidRPr="003C0B14" w14:paraId="6DB5D0BB"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A51666A" w14:textId="77777777" w:rsidR="00A61FAC" w:rsidRPr="003C0B14" w:rsidRDefault="00000000">
            <w:pPr>
              <w:pBdr>
                <w:top w:val="nil"/>
                <w:left w:val="nil"/>
                <w:bottom w:val="nil"/>
                <w:right w:val="nil"/>
                <w:between w:val="nil"/>
              </w:pBdr>
              <w:jc w:val="center"/>
              <w:rPr>
                <w:color w:val="000000"/>
              </w:rPr>
            </w:pPr>
            <w:r w:rsidRPr="003C0B14">
              <w:rPr>
                <w:color w:val="212121"/>
              </w:rPr>
              <w:t>Frame</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FD29ED0" w14:textId="77777777" w:rsidR="00A61FAC" w:rsidRPr="003C0B14" w:rsidRDefault="00000000">
            <w:pPr>
              <w:pBdr>
                <w:top w:val="nil"/>
                <w:left w:val="nil"/>
                <w:bottom w:val="nil"/>
                <w:right w:val="nil"/>
                <w:between w:val="nil"/>
              </w:pBdr>
              <w:jc w:val="center"/>
              <w:rPr>
                <w:color w:val="000000"/>
              </w:rPr>
            </w:pPr>
            <w:r w:rsidRPr="003C0B14">
              <w:rPr>
                <w:color w:val="000000"/>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E237524" w14:textId="77777777" w:rsidR="00A61FAC" w:rsidRPr="003C0B14" w:rsidRDefault="00000000">
            <w:pPr>
              <w:pBdr>
                <w:top w:val="nil"/>
                <w:left w:val="nil"/>
                <w:bottom w:val="nil"/>
                <w:right w:val="nil"/>
                <w:between w:val="nil"/>
              </w:pBdr>
              <w:jc w:val="center"/>
              <w:rPr>
                <w:color w:val="000000"/>
              </w:rPr>
            </w:pPr>
            <w:r w:rsidRPr="003C0B14">
              <w:rPr>
                <w:color w:val="313133"/>
              </w:rPr>
              <w:t>13.39325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3151CF5B" w14:textId="77777777" w:rsidR="00A61FAC" w:rsidRPr="003C0B14" w:rsidRDefault="00000000">
            <w:pPr>
              <w:pBdr>
                <w:top w:val="nil"/>
                <w:left w:val="nil"/>
                <w:bottom w:val="nil"/>
                <w:right w:val="nil"/>
                <w:between w:val="nil"/>
              </w:pBdr>
              <w:jc w:val="center"/>
              <w:rPr>
                <w:color w:val="000000"/>
              </w:rPr>
            </w:pPr>
            <w:r w:rsidRPr="003C0B14">
              <w:rPr>
                <w:color w:val="000000"/>
              </w:rPr>
              <w:t>550 x 550 x 210.11</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A8C917A" w14:textId="77777777" w:rsidR="00A61FAC" w:rsidRPr="003C0B14" w:rsidRDefault="00000000">
            <w:pPr>
              <w:pBdr>
                <w:top w:val="nil"/>
                <w:left w:val="nil"/>
                <w:bottom w:val="nil"/>
                <w:right w:val="nil"/>
                <w:between w:val="nil"/>
              </w:pBdr>
              <w:jc w:val="center"/>
              <w:rPr>
                <w:color w:val="000000"/>
              </w:rPr>
            </w:pPr>
            <w:r w:rsidRPr="003C0B14">
              <w:rPr>
                <w:color w:val="313133"/>
              </w:rPr>
              <w:t>13.39325</w:t>
            </w:r>
          </w:p>
        </w:tc>
      </w:tr>
      <w:tr w:rsidR="00A61FAC" w:rsidRPr="003C0B14" w14:paraId="1BE328D9" w14:textId="77777777">
        <w:trPr>
          <w:trHeight w:val="345"/>
        </w:trPr>
        <w:tc>
          <w:tcPr>
            <w:tcW w:w="8666" w:type="dxa"/>
            <w:gridSpan w:val="5"/>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31586D9" w14:textId="77777777" w:rsidR="00A61FAC" w:rsidRPr="003C0B14" w:rsidRDefault="00000000">
            <w:pPr>
              <w:pBdr>
                <w:top w:val="nil"/>
                <w:left w:val="nil"/>
                <w:bottom w:val="nil"/>
                <w:right w:val="nil"/>
                <w:between w:val="nil"/>
              </w:pBdr>
              <w:jc w:val="center"/>
              <w:rPr>
                <w:color w:val="000000"/>
              </w:rPr>
            </w:pPr>
            <w:r w:rsidRPr="003C0B14">
              <w:rPr>
                <w:color w:val="212121"/>
                <w:highlight w:val="white"/>
              </w:rPr>
              <w:t>Electrical</w:t>
            </w:r>
          </w:p>
        </w:tc>
      </w:tr>
      <w:tr w:rsidR="00A61FAC" w:rsidRPr="003C0B14" w14:paraId="1A20226F"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4A2C39A" w14:textId="77777777" w:rsidR="00A61FAC" w:rsidRPr="003C0B14" w:rsidRDefault="00000000">
            <w:pPr>
              <w:pBdr>
                <w:top w:val="nil"/>
                <w:left w:val="nil"/>
                <w:bottom w:val="nil"/>
                <w:right w:val="nil"/>
                <w:between w:val="nil"/>
              </w:pBdr>
              <w:jc w:val="center"/>
              <w:rPr>
                <w:color w:val="000000"/>
              </w:rPr>
            </w:pPr>
            <w:r w:rsidRPr="003C0B14">
              <w:rPr>
                <w:color w:val="212121"/>
                <w:highlight w:val="white"/>
              </w:rPr>
              <w:t>Battery for motors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336E2AF"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BA3113E" w14:textId="77777777" w:rsidR="00A61FAC" w:rsidRPr="003C0B14" w:rsidRDefault="00000000">
            <w:pPr>
              <w:pBdr>
                <w:top w:val="nil"/>
                <w:left w:val="nil"/>
                <w:bottom w:val="nil"/>
                <w:right w:val="nil"/>
                <w:between w:val="nil"/>
              </w:pBdr>
              <w:jc w:val="center"/>
              <w:rPr>
                <w:color w:val="000000"/>
              </w:rPr>
            </w:pPr>
            <w:r w:rsidRPr="003C0B14">
              <w:rPr>
                <w:color w:val="313133"/>
                <w:highlight w:val="white"/>
              </w:rPr>
              <w:t>0.2</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09D93DCF"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94 x 94</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E24F035" w14:textId="77777777" w:rsidR="00A61FAC" w:rsidRPr="003C0B14" w:rsidRDefault="00000000">
            <w:pPr>
              <w:pBdr>
                <w:top w:val="nil"/>
                <w:left w:val="nil"/>
                <w:bottom w:val="nil"/>
                <w:right w:val="nil"/>
                <w:between w:val="nil"/>
              </w:pBdr>
              <w:jc w:val="center"/>
              <w:rPr>
                <w:color w:val="000000"/>
              </w:rPr>
            </w:pPr>
            <w:r w:rsidRPr="003C0B14">
              <w:rPr>
                <w:color w:val="313133"/>
                <w:highlight w:val="white"/>
              </w:rPr>
              <w:t>1.2</w:t>
            </w:r>
          </w:p>
        </w:tc>
      </w:tr>
      <w:tr w:rsidR="00A61FAC" w:rsidRPr="003C0B14" w14:paraId="31FC1EAE"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DD5B57E"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Battery for electrical components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AA09350" w14:textId="77777777" w:rsidR="00A61FAC" w:rsidRPr="003C0B14" w:rsidRDefault="00000000">
            <w:pPr>
              <w:pBdr>
                <w:top w:val="nil"/>
                <w:left w:val="nil"/>
                <w:bottom w:val="nil"/>
                <w:right w:val="nil"/>
                <w:between w:val="nil"/>
              </w:pBdr>
              <w:jc w:val="left"/>
              <w:rPr>
                <w:color w:val="000000"/>
              </w:rPr>
            </w:pPr>
            <w:r w:rsidRPr="003C0B14">
              <w:rPr>
                <w:color w:val="000000"/>
                <w:sz w:val="20"/>
                <w:szCs w:val="20"/>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D405D86" w14:textId="77777777" w:rsidR="00A61FAC" w:rsidRPr="003C0B14" w:rsidRDefault="00000000">
            <w:pPr>
              <w:pBdr>
                <w:top w:val="nil"/>
                <w:left w:val="nil"/>
                <w:bottom w:val="nil"/>
                <w:right w:val="nil"/>
                <w:between w:val="nil"/>
              </w:pBdr>
              <w:jc w:val="center"/>
              <w:rPr>
                <w:color w:val="000000"/>
              </w:rPr>
            </w:pPr>
            <w:r w:rsidRPr="003C0B14">
              <w:rPr>
                <w:color w:val="000000"/>
                <w:sz w:val="20"/>
                <w:szCs w:val="20"/>
              </w:rPr>
              <w:t>0.2</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1950A204" w14:textId="77777777" w:rsidR="00A61FAC" w:rsidRPr="003C0B14"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4564401B" w14:textId="77777777" w:rsidR="00A61FAC" w:rsidRPr="003C0B14" w:rsidRDefault="00000000">
            <w:pPr>
              <w:pBdr>
                <w:top w:val="nil"/>
                <w:left w:val="nil"/>
                <w:bottom w:val="nil"/>
                <w:right w:val="nil"/>
                <w:between w:val="nil"/>
              </w:pBdr>
              <w:jc w:val="center"/>
              <w:rPr>
                <w:color w:val="000000"/>
              </w:rPr>
            </w:pPr>
            <w:r w:rsidRPr="003C0B14">
              <w:rPr>
                <w:color w:val="000000"/>
                <w:sz w:val="20"/>
                <w:szCs w:val="20"/>
              </w:rPr>
              <w:t>0.2</w:t>
            </w:r>
          </w:p>
        </w:tc>
      </w:tr>
      <w:tr w:rsidR="00A61FAC" w:rsidRPr="003C0B14" w14:paraId="10303F64"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031CF01"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Raspberry Pi 3</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1DF3262"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A9C84FC"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0.1</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11A697E9"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8.5× 5.6× 2</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F1E8064"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0.1</w:t>
            </w:r>
          </w:p>
        </w:tc>
      </w:tr>
      <w:tr w:rsidR="00A61FAC" w:rsidRPr="003C0B14" w14:paraId="6641337D" w14:textId="77777777">
        <w:trPr>
          <w:trHeight w:val="88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5FCA89C"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Heatsinks for raspberry Pi 3</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8DD34DF"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3</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94244CD"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0.05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4E5634A1"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14 x 14 x 6</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C2DDB41"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0.15</w:t>
            </w:r>
          </w:p>
        </w:tc>
      </w:tr>
      <w:tr w:rsidR="00A61FAC" w:rsidRPr="003C0B14" w14:paraId="2D18F4A7"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E612B4F"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lastRenderedPageBreak/>
              <w:t>Relays for motors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0C75AEE"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AF81F3A"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0.015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BD2A17A" w14:textId="77777777" w:rsidR="00A61FAC" w:rsidRPr="003C0B14" w:rsidRDefault="00000000">
            <w:pPr>
              <w:pBdr>
                <w:top w:val="nil"/>
                <w:left w:val="nil"/>
                <w:bottom w:val="nil"/>
                <w:right w:val="nil"/>
                <w:between w:val="nil"/>
              </w:pBdr>
              <w:jc w:val="center"/>
              <w:rPr>
                <w:color w:val="000000"/>
              </w:rPr>
            </w:pPr>
            <w:r w:rsidRPr="003C0B14">
              <w:rPr>
                <w:color w:val="313133"/>
                <w:highlight w:val="white"/>
              </w:rPr>
              <w:t>70 × 50 × 20</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A89A202"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0.09</w:t>
            </w:r>
          </w:p>
        </w:tc>
      </w:tr>
      <w:tr w:rsidR="00A61FAC" w:rsidRPr="003C0B14" w14:paraId="3774D79C"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16E80E9"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ESC30A</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754471A"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738B630"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0.03</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5B2587B" w14:textId="77777777" w:rsidR="00A61FAC" w:rsidRPr="003C0B14" w:rsidRDefault="00000000">
            <w:pPr>
              <w:pBdr>
                <w:top w:val="nil"/>
                <w:left w:val="nil"/>
                <w:bottom w:val="nil"/>
                <w:right w:val="nil"/>
                <w:between w:val="nil"/>
              </w:pBdr>
              <w:jc w:val="center"/>
              <w:rPr>
                <w:color w:val="000000"/>
              </w:rPr>
            </w:pPr>
            <w:r w:rsidRPr="003C0B14">
              <w:rPr>
                <w:color w:val="313133"/>
                <w:highlight w:val="white"/>
              </w:rPr>
              <w:t>139 x 28</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5F94911"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0.18</w:t>
            </w:r>
          </w:p>
        </w:tc>
      </w:tr>
      <w:tr w:rsidR="00A61FAC" w:rsidRPr="003C0B14" w14:paraId="5846D3B5"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8804BA0"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Brushless Motor</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CE1E556"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127CE29"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0.06</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F1CE464"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50 x 30 x 30</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272C6F1"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0.36</w:t>
            </w:r>
          </w:p>
        </w:tc>
      </w:tr>
      <w:tr w:rsidR="00A61FAC" w:rsidRPr="003C0B14" w14:paraId="4AF38A8F"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0349D86"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Camera</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D8BDE31"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9D7E6B4"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0.063</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ABA4641" w14:textId="77777777" w:rsidR="00A61FAC" w:rsidRPr="003C0B14" w:rsidRDefault="00000000">
            <w:pPr>
              <w:pBdr>
                <w:top w:val="nil"/>
                <w:left w:val="nil"/>
                <w:bottom w:val="nil"/>
                <w:right w:val="nil"/>
                <w:between w:val="nil"/>
              </w:pBdr>
              <w:jc w:val="center"/>
              <w:rPr>
                <w:color w:val="000000"/>
              </w:rPr>
            </w:pPr>
            <w:r w:rsidRPr="003C0B14">
              <w:rPr>
                <w:color w:val="313133"/>
                <w:highlight w:val="white"/>
              </w:rPr>
              <w:t>70 x 50.8 x 43.9</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72614AA"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0.063</w:t>
            </w:r>
          </w:p>
        </w:tc>
      </w:tr>
      <w:tr w:rsidR="00A61FAC" w:rsidRPr="003C0B14" w14:paraId="727D9B41"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C1770C1" w14:textId="77777777" w:rsidR="00A61FAC" w:rsidRPr="003C0B14" w:rsidRDefault="00000000">
            <w:pPr>
              <w:pBdr>
                <w:top w:val="nil"/>
                <w:left w:val="nil"/>
                <w:bottom w:val="nil"/>
                <w:right w:val="nil"/>
                <w:between w:val="nil"/>
              </w:pBdr>
              <w:jc w:val="center"/>
              <w:rPr>
                <w:color w:val="000000"/>
              </w:rPr>
            </w:pPr>
            <w:r w:rsidRPr="003C0B14">
              <w:rPr>
                <w:color w:val="212121"/>
                <w:highlight w:val="white"/>
              </w:rPr>
              <w:t>LED lights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A4D9007"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2</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C9B3661"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0.05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9821F45" w14:textId="77777777" w:rsidR="00A61FAC" w:rsidRPr="003C0B14"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FF699F8"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0.1</w:t>
            </w:r>
          </w:p>
        </w:tc>
      </w:tr>
      <w:tr w:rsidR="00A61FAC" w:rsidRPr="003C0B14" w14:paraId="3CA843BE"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7B9F67C" w14:textId="77777777" w:rsidR="00A61FAC" w:rsidRPr="003C0B14" w:rsidRDefault="00000000">
            <w:pPr>
              <w:pBdr>
                <w:top w:val="nil"/>
                <w:left w:val="nil"/>
                <w:bottom w:val="nil"/>
                <w:right w:val="nil"/>
                <w:between w:val="nil"/>
              </w:pBdr>
              <w:jc w:val="center"/>
              <w:rPr>
                <w:color w:val="000000"/>
              </w:rPr>
            </w:pPr>
            <w:r w:rsidRPr="003C0B14">
              <w:rPr>
                <w:color w:val="212121"/>
                <w:highlight w:val="white"/>
              </w:rPr>
              <w:t>Led driver</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431E637"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2</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959866C" w14:textId="77777777" w:rsidR="00A61FAC" w:rsidRPr="003C0B14" w:rsidRDefault="00000000">
            <w:pPr>
              <w:pBdr>
                <w:top w:val="nil"/>
                <w:left w:val="nil"/>
                <w:bottom w:val="nil"/>
                <w:right w:val="nil"/>
                <w:between w:val="nil"/>
              </w:pBdr>
              <w:jc w:val="center"/>
              <w:rPr>
                <w:color w:val="000000"/>
              </w:rPr>
            </w:pPr>
            <w:r w:rsidRPr="003C0B14">
              <w:rPr>
                <w:color w:val="313133"/>
                <w:highlight w:val="white"/>
              </w:rPr>
              <w:t>0.004</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A86D126" w14:textId="77777777" w:rsidR="00A61FAC" w:rsidRPr="003C0B14" w:rsidRDefault="00000000">
            <w:pPr>
              <w:pBdr>
                <w:top w:val="nil"/>
                <w:left w:val="nil"/>
                <w:bottom w:val="nil"/>
                <w:right w:val="nil"/>
                <w:between w:val="nil"/>
              </w:pBdr>
              <w:jc w:val="center"/>
              <w:rPr>
                <w:color w:val="000000"/>
              </w:rPr>
            </w:pPr>
            <w:r w:rsidRPr="003C0B14">
              <w:rPr>
                <w:color w:val="313133"/>
                <w:highlight w:val="white"/>
              </w:rPr>
              <w:t>25.3 x 25.3 x 10.3</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1127893" w14:textId="77777777" w:rsidR="00A61FAC" w:rsidRPr="003C0B14" w:rsidRDefault="00000000">
            <w:pPr>
              <w:pBdr>
                <w:top w:val="nil"/>
                <w:left w:val="nil"/>
                <w:bottom w:val="nil"/>
                <w:right w:val="nil"/>
                <w:between w:val="nil"/>
              </w:pBdr>
              <w:jc w:val="center"/>
              <w:rPr>
                <w:color w:val="000000"/>
              </w:rPr>
            </w:pPr>
            <w:r w:rsidRPr="003C0B14">
              <w:rPr>
                <w:color w:val="313133"/>
                <w:highlight w:val="white"/>
              </w:rPr>
              <w:t>0.08</w:t>
            </w:r>
          </w:p>
        </w:tc>
      </w:tr>
      <w:tr w:rsidR="00A61FAC" w:rsidRPr="003C0B14" w14:paraId="7C867283"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E3BAD8A" w14:textId="77777777" w:rsidR="00A61FAC" w:rsidRPr="003C0B14" w:rsidRDefault="00000000">
            <w:pPr>
              <w:pBdr>
                <w:top w:val="nil"/>
                <w:left w:val="nil"/>
                <w:bottom w:val="nil"/>
                <w:right w:val="nil"/>
                <w:between w:val="nil"/>
              </w:pBdr>
              <w:jc w:val="center"/>
              <w:rPr>
                <w:color w:val="000000"/>
              </w:rPr>
            </w:pPr>
            <w:r w:rsidRPr="003C0B14">
              <w:rPr>
                <w:color w:val="212121"/>
                <w:highlight w:val="white"/>
              </w:rPr>
              <w:t>waterproof LED Lens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27D3A15"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2</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92A2540" w14:textId="77777777" w:rsidR="00A61FAC" w:rsidRPr="003C0B14" w:rsidRDefault="00000000">
            <w:pPr>
              <w:pBdr>
                <w:top w:val="nil"/>
                <w:left w:val="nil"/>
                <w:bottom w:val="nil"/>
                <w:right w:val="nil"/>
                <w:between w:val="nil"/>
              </w:pBdr>
              <w:jc w:val="center"/>
              <w:rPr>
                <w:color w:val="000000"/>
              </w:rPr>
            </w:pPr>
            <w:r w:rsidRPr="003C0B14">
              <w:rPr>
                <w:color w:val="313133"/>
                <w:highlight w:val="white"/>
              </w:rPr>
              <w:t>0.025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70E3D832" w14:textId="77777777" w:rsidR="00A61FAC" w:rsidRPr="003C0B14"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FE9EF19" w14:textId="77777777" w:rsidR="00A61FAC" w:rsidRPr="003C0B14" w:rsidRDefault="00000000">
            <w:pPr>
              <w:pBdr>
                <w:top w:val="nil"/>
                <w:left w:val="nil"/>
                <w:bottom w:val="nil"/>
                <w:right w:val="nil"/>
                <w:between w:val="nil"/>
              </w:pBdr>
              <w:jc w:val="center"/>
              <w:rPr>
                <w:color w:val="000000"/>
              </w:rPr>
            </w:pPr>
            <w:r w:rsidRPr="003C0B14">
              <w:rPr>
                <w:color w:val="313133"/>
                <w:highlight w:val="white"/>
              </w:rPr>
              <w:t>0.05</w:t>
            </w:r>
          </w:p>
        </w:tc>
      </w:tr>
      <w:tr w:rsidR="00A61FAC" w:rsidRPr="003C0B14" w14:paraId="4C687A29" w14:textId="77777777">
        <w:trPr>
          <w:trHeight w:val="88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CE4031A" w14:textId="77777777" w:rsidR="00A61FAC" w:rsidRPr="003C0B14" w:rsidRDefault="00000000">
            <w:pPr>
              <w:pBdr>
                <w:top w:val="nil"/>
                <w:left w:val="nil"/>
                <w:bottom w:val="nil"/>
                <w:right w:val="nil"/>
                <w:between w:val="nil"/>
              </w:pBdr>
              <w:jc w:val="center"/>
              <w:rPr>
                <w:color w:val="000000"/>
              </w:rPr>
            </w:pPr>
            <w:r w:rsidRPr="003C0B14">
              <w:rPr>
                <w:color w:val="212121"/>
                <w:highlight w:val="white"/>
              </w:rPr>
              <w:t>SD card</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257CB7E"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D2692D0" w14:textId="77777777" w:rsidR="00A61FAC" w:rsidRPr="003C0B14" w:rsidRDefault="00000000">
            <w:pPr>
              <w:pBdr>
                <w:top w:val="nil"/>
                <w:left w:val="nil"/>
                <w:bottom w:val="nil"/>
                <w:right w:val="nil"/>
                <w:between w:val="nil"/>
              </w:pBdr>
              <w:jc w:val="center"/>
              <w:rPr>
                <w:color w:val="000000"/>
              </w:rPr>
            </w:pPr>
            <w:r w:rsidRPr="003C0B14">
              <w:rPr>
                <w:color w:val="313133"/>
                <w:highlight w:val="white"/>
              </w:rPr>
              <w:t>0.002</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BDB20F0" w14:textId="77777777" w:rsidR="00A61FAC" w:rsidRPr="003C0B14" w:rsidRDefault="00000000">
            <w:pPr>
              <w:pBdr>
                <w:top w:val="nil"/>
                <w:left w:val="nil"/>
                <w:bottom w:val="nil"/>
                <w:right w:val="nil"/>
                <w:between w:val="nil"/>
              </w:pBdr>
              <w:jc w:val="center"/>
              <w:rPr>
                <w:color w:val="000000"/>
              </w:rPr>
            </w:pPr>
            <w:r w:rsidRPr="003C0B14">
              <w:rPr>
                <w:color w:val="222222"/>
                <w:highlight w:val="white"/>
              </w:rPr>
              <w:t>32.0 × 24.0 × 2.1</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08B55D5" w14:textId="77777777" w:rsidR="00A61FAC" w:rsidRPr="003C0B14" w:rsidRDefault="00000000">
            <w:pPr>
              <w:pBdr>
                <w:top w:val="nil"/>
                <w:left w:val="nil"/>
                <w:bottom w:val="nil"/>
                <w:right w:val="nil"/>
                <w:between w:val="nil"/>
              </w:pBdr>
              <w:jc w:val="center"/>
              <w:rPr>
                <w:color w:val="000000"/>
              </w:rPr>
            </w:pPr>
            <w:r w:rsidRPr="003C0B14">
              <w:rPr>
                <w:color w:val="313133"/>
                <w:highlight w:val="white"/>
              </w:rPr>
              <w:t>0.002</w:t>
            </w:r>
          </w:p>
        </w:tc>
      </w:tr>
      <w:tr w:rsidR="00A61FAC" w:rsidRPr="003C0B14" w14:paraId="708768E4"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F23500F" w14:textId="77777777" w:rsidR="00A61FAC" w:rsidRPr="003C0B14" w:rsidRDefault="00000000">
            <w:pPr>
              <w:pBdr>
                <w:top w:val="nil"/>
                <w:left w:val="nil"/>
                <w:bottom w:val="nil"/>
                <w:right w:val="nil"/>
                <w:between w:val="nil"/>
              </w:pBdr>
              <w:jc w:val="center"/>
              <w:rPr>
                <w:color w:val="000000"/>
              </w:rPr>
            </w:pPr>
            <w:r w:rsidRPr="003C0B14">
              <w:rPr>
                <w:color w:val="212121"/>
                <w:highlight w:val="white"/>
              </w:rPr>
              <w:t>USB-type A connector</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8C32F21"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2F40378" w14:textId="77777777" w:rsidR="00A61FAC" w:rsidRPr="003C0B14" w:rsidRDefault="00000000">
            <w:pPr>
              <w:pBdr>
                <w:top w:val="nil"/>
                <w:left w:val="nil"/>
                <w:bottom w:val="nil"/>
                <w:right w:val="nil"/>
                <w:between w:val="nil"/>
              </w:pBdr>
              <w:jc w:val="center"/>
              <w:rPr>
                <w:color w:val="000000"/>
              </w:rPr>
            </w:pPr>
            <w:r w:rsidRPr="003C0B14">
              <w:rPr>
                <w:color w:val="313133"/>
                <w:highlight w:val="white"/>
              </w:rPr>
              <w:t>0.04</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0635DD73" w14:textId="77777777" w:rsidR="00A61FAC" w:rsidRPr="003C0B14"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B7D49DC" w14:textId="77777777" w:rsidR="00A61FAC" w:rsidRPr="003C0B14" w:rsidRDefault="00000000">
            <w:pPr>
              <w:pBdr>
                <w:top w:val="nil"/>
                <w:left w:val="nil"/>
                <w:bottom w:val="nil"/>
                <w:right w:val="nil"/>
                <w:between w:val="nil"/>
              </w:pBdr>
              <w:jc w:val="center"/>
              <w:rPr>
                <w:color w:val="000000"/>
              </w:rPr>
            </w:pPr>
            <w:r w:rsidRPr="003C0B14">
              <w:rPr>
                <w:color w:val="313133"/>
                <w:highlight w:val="white"/>
              </w:rPr>
              <w:t>0.04</w:t>
            </w:r>
          </w:p>
        </w:tc>
      </w:tr>
      <w:tr w:rsidR="00A61FAC" w:rsidRPr="003C0B14" w14:paraId="707596AA"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5CFE938" w14:textId="77777777" w:rsidR="00A61FAC" w:rsidRPr="003C0B14" w:rsidRDefault="00000000">
            <w:pPr>
              <w:pBdr>
                <w:top w:val="nil"/>
                <w:left w:val="nil"/>
                <w:bottom w:val="nil"/>
                <w:right w:val="nil"/>
                <w:between w:val="nil"/>
              </w:pBdr>
              <w:jc w:val="center"/>
              <w:rPr>
                <w:color w:val="000000"/>
              </w:rPr>
            </w:pPr>
            <w:r w:rsidRPr="003C0B14">
              <w:rPr>
                <w:color w:val="212121"/>
                <w:highlight w:val="white"/>
              </w:rPr>
              <w:t>MOSFET IRF1404</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432BC85"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977167B" w14:textId="77777777" w:rsidR="00A61FAC" w:rsidRPr="003C0B14" w:rsidRDefault="00000000">
            <w:pPr>
              <w:pBdr>
                <w:top w:val="nil"/>
                <w:left w:val="nil"/>
                <w:bottom w:val="nil"/>
                <w:right w:val="nil"/>
                <w:between w:val="nil"/>
              </w:pBdr>
              <w:jc w:val="center"/>
              <w:rPr>
                <w:color w:val="000000"/>
              </w:rPr>
            </w:pPr>
            <w:r w:rsidRPr="003C0B14">
              <w:rPr>
                <w:color w:val="313133"/>
                <w:highlight w:val="white"/>
              </w:rPr>
              <w:t>0.02</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8A63032" w14:textId="77777777" w:rsidR="00A61FAC" w:rsidRPr="003C0B14" w:rsidRDefault="00000000">
            <w:pPr>
              <w:pBdr>
                <w:top w:val="nil"/>
                <w:left w:val="nil"/>
                <w:bottom w:val="nil"/>
                <w:right w:val="nil"/>
                <w:between w:val="nil"/>
              </w:pBdr>
              <w:jc w:val="center"/>
              <w:rPr>
                <w:color w:val="000000"/>
              </w:rPr>
            </w:pPr>
            <w:r w:rsidRPr="003C0B14">
              <w:rPr>
                <w:color w:val="222222"/>
                <w:highlight w:val="white"/>
              </w:rPr>
              <w:t>‎5 x 2.76 x 0.31</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A93BAE4" w14:textId="77777777" w:rsidR="00A61FAC" w:rsidRPr="003C0B14" w:rsidRDefault="00000000">
            <w:pPr>
              <w:pBdr>
                <w:top w:val="nil"/>
                <w:left w:val="nil"/>
                <w:bottom w:val="nil"/>
                <w:right w:val="nil"/>
                <w:between w:val="nil"/>
              </w:pBdr>
              <w:jc w:val="center"/>
              <w:rPr>
                <w:color w:val="000000"/>
              </w:rPr>
            </w:pPr>
            <w:r w:rsidRPr="003C0B14">
              <w:rPr>
                <w:color w:val="313133"/>
                <w:highlight w:val="white"/>
              </w:rPr>
              <w:t>0.02</w:t>
            </w:r>
          </w:p>
        </w:tc>
      </w:tr>
      <w:tr w:rsidR="00A61FAC" w:rsidRPr="003C0B14" w14:paraId="49D25DAF"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A21EFCA" w14:textId="77777777" w:rsidR="00A61FAC" w:rsidRPr="003C0B14" w:rsidRDefault="00000000">
            <w:pPr>
              <w:pBdr>
                <w:top w:val="nil"/>
                <w:left w:val="nil"/>
                <w:bottom w:val="nil"/>
                <w:right w:val="nil"/>
                <w:between w:val="nil"/>
              </w:pBdr>
              <w:jc w:val="center"/>
              <w:rPr>
                <w:color w:val="000000"/>
              </w:rPr>
            </w:pPr>
            <w:r w:rsidRPr="003C0B14">
              <w:rPr>
                <w:color w:val="212121"/>
                <w:highlight w:val="white"/>
              </w:rPr>
              <w:t>Pressure sensor</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2F91849"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92584AF" w14:textId="77777777" w:rsidR="00A61FAC" w:rsidRPr="003C0B14" w:rsidRDefault="00000000">
            <w:pPr>
              <w:pBdr>
                <w:top w:val="nil"/>
                <w:left w:val="nil"/>
                <w:bottom w:val="nil"/>
                <w:right w:val="nil"/>
                <w:between w:val="nil"/>
              </w:pBdr>
              <w:jc w:val="center"/>
              <w:rPr>
                <w:color w:val="000000"/>
              </w:rPr>
            </w:pPr>
            <w:r w:rsidRPr="003C0B14">
              <w:rPr>
                <w:color w:val="313133"/>
                <w:highlight w:val="white"/>
              </w:rPr>
              <w:t>0.02</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4F5FF116" w14:textId="77777777" w:rsidR="00A61FAC" w:rsidRPr="003C0B14"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EB0A5B8" w14:textId="77777777" w:rsidR="00A61FAC" w:rsidRPr="003C0B14" w:rsidRDefault="00000000">
            <w:pPr>
              <w:pBdr>
                <w:top w:val="nil"/>
                <w:left w:val="nil"/>
                <w:bottom w:val="nil"/>
                <w:right w:val="nil"/>
                <w:between w:val="nil"/>
              </w:pBdr>
              <w:jc w:val="center"/>
              <w:rPr>
                <w:color w:val="000000"/>
              </w:rPr>
            </w:pPr>
            <w:r w:rsidRPr="003C0B14">
              <w:rPr>
                <w:color w:val="313133"/>
                <w:highlight w:val="white"/>
              </w:rPr>
              <w:t>0.02</w:t>
            </w:r>
          </w:p>
        </w:tc>
      </w:tr>
      <w:tr w:rsidR="00A61FAC" w:rsidRPr="003C0B14" w14:paraId="6D675E7C"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660D43F" w14:textId="77777777" w:rsidR="00A61FAC" w:rsidRPr="003C0B14" w:rsidRDefault="00000000">
            <w:pPr>
              <w:pBdr>
                <w:top w:val="nil"/>
                <w:left w:val="nil"/>
                <w:bottom w:val="nil"/>
                <w:right w:val="nil"/>
                <w:between w:val="nil"/>
              </w:pBdr>
              <w:jc w:val="center"/>
              <w:rPr>
                <w:color w:val="000000"/>
              </w:rPr>
            </w:pPr>
            <w:r w:rsidRPr="003C0B14">
              <w:rPr>
                <w:color w:val="212121"/>
                <w:highlight w:val="white"/>
              </w:rPr>
              <w:t>Nylon plastic</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BBB4E46"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BB6C806" w14:textId="77777777" w:rsidR="00A61FAC" w:rsidRPr="003C0B14" w:rsidRDefault="00000000">
            <w:pPr>
              <w:pBdr>
                <w:top w:val="nil"/>
                <w:left w:val="nil"/>
                <w:bottom w:val="nil"/>
                <w:right w:val="nil"/>
                <w:between w:val="nil"/>
              </w:pBdr>
              <w:jc w:val="center"/>
              <w:rPr>
                <w:color w:val="000000"/>
              </w:rPr>
            </w:pPr>
            <w:r w:rsidRPr="003C0B14">
              <w:rPr>
                <w:color w:val="313133"/>
                <w:highlight w:val="white"/>
              </w:rPr>
              <w:t>0.5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E243391" w14:textId="77777777" w:rsidR="00A61FAC" w:rsidRPr="003C0B14"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DDB3404" w14:textId="77777777" w:rsidR="00A61FAC" w:rsidRPr="003C0B14" w:rsidRDefault="00000000">
            <w:pPr>
              <w:pBdr>
                <w:top w:val="nil"/>
                <w:left w:val="nil"/>
                <w:bottom w:val="nil"/>
                <w:right w:val="nil"/>
                <w:between w:val="nil"/>
              </w:pBdr>
              <w:jc w:val="center"/>
              <w:rPr>
                <w:color w:val="000000"/>
              </w:rPr>
            </w:pPr>
            <w:r w:rsidRPr="003C0B14">
              <w:rPr>
                <w:color w:val="313133"/>
                <w:highlight w:val="white"/>
              </w:rPr>
              <w:t>0.5</w:t>
            </w:r>
          </w:p>
        </w:tc>
      </w:tr>
      <w:tr w:rsidR="00A61FAC" w:rsidRPr="003C0B14" w14:paraId="01651012"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1A09D81" w14:textId="77777777" w:rsidR="00A61FAC" w:rsidRPr="003C0B14" w:rsidRDefault="00000000">
            <w:pPr>
              <w:pBdr>
                <w:top w:val="nil"/>
                <w:left w:val="nil"/>
                <w:bottom w:val="nil"/>
                <w:right w:val="nil"/>
                <w:between w:val="nil"/>
              </w:pBdr>
              <w:jc w:val="center"/>
              <w:rPr>
                <w:color w:val="000000"/>
              </w:rPr>
            </w:pPr>
            <w:r w:rsidRPr="003C0B14">
              <w:rPr>
                <w:color w:val="212121"/>
                <w:highlight w:val="white"/>
              </w:rPr>
              <w:t>Pixhawk controller</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9C72B69"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8D95B45" w14:textId="77777777" w:rsidR="00A61FAC" w:rsidRPr="003C0B14" w:rsidRDefault="00000000">
            <w:pPr>
              <w:pBdr>
                <w:top w:val="nil"/>
                <w:left w:val="nil"/>
                <w:bottom w:val="nil"/>
                <w:right w:val="nil"/>
                <w:between w:val="nil"/>
              </w:pBdr>
              <w:jc w:val="center"/>
              <w:rPr>
                <w:color w:val="000000"/>
              </w:rPr>
            </w:pPr>
            <w:r w:rsidRPr="003C0B14">
              <w:rPr>
                <w:color w:val="313133"/>
                <w:highlight w:val="white"/>
              </w:rPr>
              <w:t>0.05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758F5748" w14:textId="77777777" w:rsidR="00A61FAC" w:rsidRPr="003C0B14"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714509B" w14:textId="77777777" w:rsidR="00A61FAC" w:rsidRPr="003C0B14" w:rsidRDefault="00000000">
            <w:pPr>
              <w:pBdr>
                <w:top w:val="nil"/>
                <w:left w:val="nil"/>
                <w:bottom w:val="nil"/>
                <w:right w:val="nil"/>
                <w:between w:val="nil"/>
              </w:pBdr>
              <w:jc w:val="center"/>
              <w:rPr>
                <w:color w:val="000000"/>
              </w:rPr>
            </w:pPr>
            <w:r w:rsidRPr="003C0B14">
              <w:rPr>
                <w:color w:val="313133"/>
                <w:highlight w:val="white"/>
              </w:rPr>
              <w:t>0.05</w:t>
            </w:r>
          </w:p>
        </w:tc>
      </w:tr>
      <w:tr w:rsidR="00A61FAC" w:rsidRPr="003C0B14" w14:paraId="3536343E"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D263A23" w14:textId="77777777" w:rsidR="00A61FAC" w:rsidRPr="003C0B14" w:rsidRDefault="00000000">
            <w:pPr>
              <w:pBdr>
                <w:top w:val="nil"/>
                <w:left w:val="nil"/>
                <w:bottom w:val="nil"/>
                <w:right w:val="nil"/>
                <w:between w:val="nil"/>
              </w:pBdr>
              <w:jc w:val="center"/>
              <w:rPr>
                <w:color w:val="000000"/>
              </w:rPr>
            </w:pPr>
            <w:r w:rsidRPr="003C0B14">
              <w:rPr>
                <w:color w:val="212121"/>
                <w:highlight w:val="white"/>
              </w:rPr>
              <w:t>Motor driver</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E912203"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2</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0D2B582" w14:textId="77777777" w:rsidR="00A61FAC" w:rsidRPr="003C0B14" w:rsidRDefault="00000000">
            <w:pPr>
              <w:pBdr>
                <w:top w:val="nil"/>
                <w:left w:val="nil"/>
                <w:bottom w:val="nil"/>
                <w:right w:val="nil"/>
                <w:between w:val="nil"/>
              </w:pBdr>
              <w:jc w:val="center"/>
              <w:rPr>
                <w:color w:val="000000"/>
              </w:rPr>
            </w:pPr>
            <w:r w:rsidRPr="003C0B14">
              <w:rPr>
                <w:color w:val="313133"/>
                <w:highlight w:val="white"/>
              </w:rPr>
              <w:t>0.06</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2E89E0F1"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56 x 57</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A87578A" w14:textId="77777777" w:rsidR="00A61FAC" w:rsidRPr="003C0B14" w:rsidRDefault="00000000">
            <w:pPr>
              <w:pBdr>
                <w:top w:val="nil"/>
                <w:left w:val="nil"/>
                <w:bottom w:val="nil"/>
                <w:right w:val="nil"/>
                <w:between w:val="nil"/>
              </w:pBdr>
              <w:jc w:val="center"/>
              <w:rPr>
                <w:color w:val="000000"/>
              </w:rPr>
            </w:pPr>
            <w:r w:rsidRPr="003C0B14">
              <w:rPr>
                <w:color w:val="313133"/>
                <w:highlight w:val="white"/>
              </w:rPr>
              <w:t>0.12</w:t>
            </w:r>
          </w:p>
        </w:tc>
      </w:tr>
      <w:tr w:rsidR="00A61FAC" w:rsidRPr="003C0B14" w14:paraId="6EDE8805"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B7F0E5A" w14:textId="77777777" w:rsidR="00A61FAC" w:rsidRPr="003C0B14" w:rsidRDefault="00000000">
            <w:pPr>
              <w:pBdr>
                <w:top w:val="nil"/>
                <w:left w:val="nil"/>
                <w:bottom w:val="nil"/>
                <w:right w:val="nil"/>
                <w:between w:val="nil"/>
              </w:pBdr>
              <w:jc w:val="center"/>
              <w:rPr>
                <w:color w:val="000000"/>
              </w:rPr>
            </w:pPr>
            <w:r w:rsidRPr="003C0B14">
              <w:rPr>
                <w:color w:val="212121"/>
                <w:highlight w:val="white"/>
              </w:rPr>
              <w:t>Pulse width modulation</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4569F1C"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A22DE4D" w14:textId="77777777" w:rsidR="00A61FAC" w:rsidRPr="003C0B14" w:rsidRDefault="00000000">
            <w:pPr>
              <w:pBdr>
                <w:top w:val="nil"/>
                <w:left w:val="nil"/>
                <w:bottom w:val="nil"/>
                <w:right w:val="nil"/>
                <w:between w:val="nil"/>
              </w:pBdr>
              <w:jc w:val="center"/>
              <w:rPr>
                <w:color w:val="000000"/>
              </w:rPr>
            </w:pPr>
            <w:r w:rsidRPr="003C0B14">
              <w:rPr>
                <w:color w:val="313133"/>
                <w:highlight w:val="white"/>
              </w:rPr>
              <w:t>0.09</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46B6DD61"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100 × 80 × 40</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057AEEC" w14:textId="77777777" w:rsidR="00A61FAC" w:rsidRPr="003C0B14" w:rsidRDefault="00000000">
            <w:pPr>
              <w:pBdr>
                <w:top w:val="nil"/>
                <w:left w:val="nil"/>
                <w:bottom w:val="nil"/>
                <w:right w:val="nil"/>
                <w:between w:val="nil"/>
              </w:pBdr>
              <w:jc w:val="center"/>
              <w:rPr>
                <w:color w:val="000000"/>
              </w:rPr>
            </w:pPr>
            <w:r w:rsidRPr="003C0B14">
              <w:rPr>
                <w:color w:val="313133"/>
                <w:highlight w:val="white"/>
              </w:rPr>
              <w:t>0.54</w:t>
            </w:r>
          </w:p>
        </w:tc>
      </w:tr>
      <w:tr w:rsidR="00A61FAC" w:rsidRPr="003C0B14" w14:paraId="082FF97F"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A15246B" w14:textId="77777777" w:rsidR="00A61FAC" w:rsidRPr="003C0B14" w:rsidRDefault="00A61FAC"/>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8231FC5" w14:textId="77777777" w:rsidR="00A61FAC" w:rsidRPr="003C0B14" w:rsidRDefault="00A61FAC"/>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686AEEC" w14:textId="77777777" w:rsidR="00A61FAC" w:rsidRPr="003C0B14" w:rsidRDefault="00A61FAC"/>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7F14BDA" w14:textId="77777777" w:rsidR="00A61FAC" w:rsidRPr="003C0B14"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EF7EC44" w14:textId="77777777" w:rsidR="00A61FAC" w:rsidRPr="003C0B14" w:rsidRDefault="00A61FAC"/>
        </w:tc>
      </w:tr>
      <w:tr w:rsidR="00A61FAC" w:rsidRPr="003C0B14" w14:paraId="4CAD3488" w14:textId="77777777">
        <w:trPr>
          <w:trHeight w:val="615"/>
        </w:trPr>
        <w:tc>
          <w:tcPr>
            <w:tcW w:w="8666" w:type="dxa"/>
            <w:gridSpan w:val="5"/>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3833C4D" w14:textId="77777777" w:rsidR="00A61FAC" w:rsidRPr="003C0B14" w:rsidRDefault="00000000">
            <w:pPr>
              <w:pBdr>
                <w:top w:val="nil"/>
                <w:left w:val="nil"/>
                <w:bottom w:val="nil"/>
                <w:right w:val="nil"/>
                <w:between w:val="nil"/>
              </w:pBdr>
              <w:jc w:val="center"/>
              <w:rPr>
                <w:color w:val="000000"/>
              </w:rPr>
            </w:pPr>
            <w:r w:rsidRPr="003C0B14">
              <w:rPr>
                <w:color w:val="212121"/>
                <w:highlight w:val="white"/>
              </w:rPr>
              <w:t>Propulsion</w:t>
            </w:r>
          </w:p>
        </w:tc>
      </w:tr>
      <w:tr w:rsidR="00A61FAC" w:rsidRPr="003C0B14" w14:paraId="40C0FD5D"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BC52817" w14:textId="77777777" w:rsidR="00A61FAC" w:rsidRPr="003C0B14" w:rsidRDefault="00000000">
            <w:pPr>
              <w:pBdr>
                <w:top w:val="nil"/>
                <w:left w:val="nil"/>
                <w:bottom w:val="nil"/>
                <w:right w:val="nil"/>
                <w:between w:val="nil"/>
              </w:pBdr>
              <w:jc w:val="center"/>
              <w:rPr>
                <w:color w:val="000000"/>
              </w:rPr>
            </w:pPr>
            <w:r w:rsidRPr="003C0B14">
              <w:rPr>
                <w:color w:val="212121"/>
                <w:highlight w:val="white"/>
              </w:rPr>
              <w:t>Thrusters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59FB64C"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1B216771"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0.075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6B8A07C1" w14:textId="77777777" w:rsidR="00A61FAC" w:rsidRPr="003C0B14" w:rsidRDefault="00000000">
            <w:pPr>
              <w:pBdr>
                <w:top w:val="nil"/>
                <w:left w:val="nil"/>
                <w:bottom w:val="nil"/>
                <w:right w:val="nil"/>
                <w:between w:val="nil"/>
              </w:pBdr>
              <w:jc w:val="left"/>
              <w:rPr>
                <w:color w:val="000000"/>
              </w:rPr>
            </w:pPr>
            <w:r w:rsidRPr="003C0B14">
              <w:rPr>
                <w:color w:val="000000"/>
                <w:highlight w:val="white"/>
              </w:rPr>
              <w:t>‎72 x 92</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29586FAD"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0.45</w:t>
            </w:r>
          </w:p>
        </w:tc>
      </w:tr>
      <w:tr w:rsidR="00A61FAC" w:rsidRPr="003C0B14" w14:paraId="5D9F324E" w14:textId="77777777">
        <w:trPr>
          <w:trHeight w:val="345"/>
        </w:trPr>
        <w:tc>
          <w:tcPr>
            <w:tcW w:w="3726" w:type="dxa"/>
            <w:gridSpan w:val="2"/>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6C4B77F" w14:textId="77777777" w:rsidR="00A61FAC" w:rsidRPr="003C0B14" w:rsidRDefault="00A61FAC"/>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03C04D65" w14:textId="77777777" w:rsidR="00A61FAC" w:rsidRPr="003C0B14" w:rsidRDefault="00000000">
            <w:pPr>
              <w:pBdr>
                <w:top w:val="nil"/>
                <w:left w:val="nil"/>
                <w:bottom w:val="nil"/>
                <w:right w:val="nil"/>
                <w:between w:val="nil"/>
              </w:pBdr>
              <w:jc w:val="center"/>
              <w:rPr>
                <w:color w:val="000000"/>
              </w:rPr>
            </w:pPr>
            <w:r w:rsidRPr="003C0B14">
              <w:rPr>
                <w:color w:val="000000"/>
                <w:sz w:val="20"/>
                <w:szCs w:val="20"/>
              </w:rPr>
              <w:t>Total Mass</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0365CF65" w14:textId="77777777" w:rsidR="00A61FAC" w:rsidRPr="003C0B14"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73D215E7" w14:textId="77777777" w:rsidR="00A61FAC" w:rsidRPr="003C0B14" w:rsidRDefault="00000000">
            <w:pPr>
              <w:pBdr>
                <w:top w:val="nil"/>
                <w:left w:val="nil"/>
                <w:bottom w:val="nil"/>
                <w:right w:val="nil"/>
                <w:between w:val="nil"/>
              </w:pBdr>
              <w:jc w:val="center"/>
              <w:rPr>
                <w:color w:val="000000"/>
              </w:rPr>
            </w:pPr>
            <w:r w:rsidRPr="003C0B14">
              <w:rPr>
                <w:color w:val="000000"/>
                <w:sz w:val="20"/>
                <w:szCs w:val="20"/>
              </w:rPr>
              <w:t>18.67425</w:t>
            </w:r>
          </w:p>
        </w:tc>
      </w:tr>
      <w:tr w:rsidR="00A61FAC" w:rsidRPr="003C0B14" w14:paraId="65EA5792" w14:textId="77777777">
        <w:trPr>
          <w:trHeight w:val="615"/>
        </w:trPr>
        <w:tc>
          <w:tcPr>
            <w:tcW w:w="3726" w:type="dxa"/>
            <w:gridSpan w:val="2"/>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F59D00C" w14:textId="77777777" w:rsidR="00A61FAC" w:rsidRPr="003C0B14" w:rsidRDefault="00A61FAC"/>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38F43E8"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Total weight</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A2D1C88" w14:textId="77777777" w:rsidR="00A61FAC" w:rsidRPr="003C0B14"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FAC73FD" w14:textId="77777777" w:rsidR="00A61FAC" w:rsidRPr="003C0B14" w:rsidRDefault="00000000">
            <w:pPr>
              <w:pBdr>
                <w:top w:val="nil"/>
                <w:left w:val="nil"/>
                <w:bottom w:val="nil"/>
                <w:right w:val="nil"/>
                <w:between w:val="nil"/>
              </w:pBdr>
              <w:jc w:val="center"/>
              <w:rPr>
                <w:color w:val="000000"/>
              </w:rPr>
            </w:pPr>
            <w:r w:rsidRPr="003C0B14">
              <w:rPr>
                <w:color w:val="000000"/>
                <w:highlight w:val="white"/>
              </w:rPr>
              <w:t>183.1943925</w:t>
            </w:r>
          </w:p>
        </w:tc>
      </w:tr>
    </w:tbl>
    <w:p w14:paraId="6A2E71C0" w14:textId="77777777" w:rsidR="00A61FAC" w:rsidRPr="003C0B14" w:rsidRDefault="00A61FAC">
      <w:pPr>
        <w:pBdr>
          <w:top w:val="nil"/>
          <w:left w:val="nil"/>
          <w:bottom w:val="nil"/>
          <w:right w:val="nil"/>
          <w:between w:val="nil"/>
        </w:pBdr>
        <w:rPr>
          <w:color w:val="000000"/>
        </w:rPr>
      </w:pPr>
    </w:p>
    <w:p w14:paraId="12CEBA4E" w14:textId="77777777" w:rsidR="00A61FAC" w:rsidRPr="003C0B14" w:rsidRDefault="00000000">
      <w:pPr>
        <w:pBdr>
          <w:top w:val="nil"/>
          <w:left w:val="nil"/>
          <w:bottom w:val="nil"/>
          <w:right w:val="nil"/>
          <w:between w:val="nil"/>
        </w:pBdr>
        <w:rPr>
          <w:color w:val="000000"/>
        </w:rPr>
      </w:pPr>
      <w:r w:rsidRPr="003C0B14">
        <w:rPr>
          <w:color w:val="000000"/>
        </w:rPr>
        <w:t>From table 22, the estimated mass of the ROV is 18.67425kg, estimated weight, taking gravitational pull as 9.81m/s</w:t>
      </w:r>
      <w:r w:rsidRPr="003C0B14">
        <w:rPr>
          <w:color w:val="000000"/>
          <w:vertAlign w:val="superscript"/>
        </w:rPr>
        <w:t>2</w:t>
      </w:r>
      <w:r w:rsidRPr="003C0B14">
        <w:rPr>
          <w:color w:val="000000"/>
        </w:rPr>
        <w:t xml:space="preserve">, is 183.1943925N, and the volume of displacement is </w:t>
      </w:r>
      <w:r w:rsidRPr="003C0B14">
        <w:rPr>
          <w:color w:val="000000"/>
          <w:highlight w:val="white"/>
        </w:rPr>
        <w:t>1.127E+7mm</w:t>
      </w:r>
      <w:r w:rsidRPr="003C0B14">
        <w:rPr>
          <w:color w:val="000000"/>
          <w:highlight w:val="white"/>
          <w:vertAlign w:val="superscript"/>
        </w:rPr>
        <w:t>3</w:t>
      </w:r>
      <w:r w:rsidRPr="003C0B14">
        <w:rPr>
          <w:color w:val="000000"/>
          <w:highlight w:val="white"/>
        </w:rPr>
        <w:t>.</w:t>
      </w:r>
    </w:p>
    <w:p w14:paraId="1FCDF6DD" w14:textId="77777777" w:rsidR="00A61FAC" w:rsidRPr="003C0B14" w:rsidRDefault="00000000">
      <w:pPr>
        <w:pStyle w:val="Heading2"/>
      </w:pPr>
      <w:r w:rsidRPr="003C0B14">
        <w:rPr>
          <w:color w:val="000000"/>
        </w:rPr>
        <w:lastRenderedPageBreak/>
        <w:t>4.4 Calculating the buoyant force, hydrodynamic drag force, power of the motor, and the thrust Force.</w:t>
      </w:r>
    </w:p>
    <w:p w14:paraId="3B843C6D" w14:textId="77777777" w:rsidR="00A61FAC" w:rsidRPr="003C0B14" w:rsidRDefault="00000000">
      <w:pPr>
        <w:pBdr>
          <w:top w:val="nil"/>
          <w:left w:val="nil"/>
          <w:bottom w:val="nil"/>
          <w:right w:val="nil"/>
          <w:between w:val="nil"/>
        </w:pBdr>
        <w:rPr>
          <w:color w:val="000000"/>
        </w:rPr>
      </w:pPr>
      <w:r w:rsidRPr="003C0B14">
        <w:rPr>
          <w:color w:val="000000"/>
        </w:rPr>
        <w:t xml:space="preserve">The factors considered in the selection of a suitable motor for the ROV to achieve a designed speed of 2m/s include the hydrodynamic drag, thrust required and power needed. </w:t>
      </w:r>
    </w:p>
    <w:p w14:paraId="5B0EE7A7" w14:textId="77777777" w:rsidR="00A61FAC" w:rsidRPr="003C0B14" w:rsidRDefault="00000000">
      <w:pPr>
        <w:pStyle w:val="Heading3"/>
      </w:pPr>
      <w:r w:rsidRPr="003C0B14">
        <w:t>4.4.1</w:t>
      </w:r>
      <w:r w:rsidRPr="003C0B14">
        <w:tab/>
        <w:t>ROV Upthrust Force</w:t>
      </w:r>
    </w:p>
    <w:p w14:paraId="65D9EB80" w14:textId="0DEE7905" w:rsidR="00A61FAC" w:rsidRPr="003C0B14" w:rsidRDefault="00000000">
      <w:pPr>
        <w:rPr>
          <w:color w:val="000000"/>
        </w:rPr>
      </w:pPr>
      <w:r w:rsidRPr="003C0B14">
        <w:rPr>
          <w:color w:val="000000"/>
        </w:rPr>
        <w:t xml:space="preserve">To find the force of upthrust experienced by the ROV, </w:t>
      </w:r>
      <w:r w:rsidR="000F7036" w:rsidRPr="003C0B14">
        <w:rPr>
          <w:color w:val="000000"/>
        </w:rPr>
        <w:t>E</w:t>
      </w:r>
      <w:r w:rsidRPr="003C0B14">
        <w:rPr>
          <w:color w:val="000000"/>
        </w:rPr>
        <w:t xml:space="preserve">quation </w:t>
      </w:r>
      <w:r w:rsidR="00AA41BD" w:rsidRPr="003C0B14">
        <w:rPr>
          <w:color w:val="000000"/>
        </w:rPr>
        <w:t>(11)</w:t>
      </w:r>
      <w:r w:rsidRPr="003C0B14">
        <w:rPr>
          <w:color w:val="000000"/>
        </w:rPr>
        <w:t xml:space="preserve"> is used.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7"/>
      </w:tblGrid>
      <w:tr w:rsidR="00757C39" w:rsidRPr="003C0B14" w14:paraId="3BBBF033" w14:textId="77777777" w:rsidTr="00312CF4">
        <w:tc>
          <w:tcPr>
            <w:tcW w:w="4796" w:type="dxa"/>
          </w:tcPr>
          <w:p w14:paraId="45A3C10E" w14:textId="4A04F69F" w:rsidR="00757C39" w:rsidRPr="003C0B14" w:rsidRDefault="00757C39">
            <w:pPr>
              <w:rPr>
                <w:color w:val="000000"/>
              </w:rPr>
            </w:pPr>
            <w:r w:rsidRPr="003C0B14">
              <w:rPr>
                <w:position w:val="-6"/>
              </w:rPr>
              <w:object w:dxaOrig="3000" w:dyaOrig="279" w14:anchorId="326B7946">
                <v:shape id="_x0000_i1174" type="#_x0000_t75" style="width:150.05pt;height:13.9pt" o:ole="">
                  <v:imagedata r:id="rId70" o:title=""/>
                </v:shape>
                <o:OLEObject Type="Embed" ProgID="Equation.DSMT4" ShapeID="_x0000_i1174" DrawAspect="Content" ObjectID="_1799406935" r:id="rId71"/>
              </w:object>
            </w:r>
            <w:r w:rsidRPr="003C0B14">
              <w:t>N</w:t>
            </w:r>
          </w:p>
        </w:tc>
        <w:tc>
          <w:tcPr>
            <w:tcW w:w="4797" w:type="dxa"/>
          </w:tcPr>
          <w:p w14:paraId="36321E2A" w14:textId="1687F072" w:rsidR="00757C39" w:rsidRPr="003C0B14" w:rsidRDefault="00757C39" w:rsidP="00757C39">
            <w:pPr>
              <w:jc w:val="right"/>
              <w:rPr>
                <w:color w:val="000000"/>
              </w:rPr>
            </w:pPr>
            <w:r w:rsidRPr="003C0B14">
              <w:rPr>
                <w:color w:val="000000"/>
              </w:rPr>
              <w:t>11</w:t>
            </w:r>
          </w:p>
        </w:tc>
      </w:tr>
    </w:tbl>
    <w:p w14:paraId="578BFC64" w14:textId="77777777" w:rsidR="00A61FAC" w:rsidRPr="003C0B14" w:rsidRDefault="00000000">
      <w:pPr>
        <w:pStyle w:val="Heading3"/>
      </w:pPr>
      <w:r w:rsidRPr="003C0B14">
        <w:t>4.4.2</w:t>
      </w:r>
      <w:r w:rsidRPr="003C0B14">
        <w:tab/>
        <w:t>ROV buoyancy</w:t>
      </w:r>
    </w:p>
    <w:p w14:paraId="305E6D68" w14:textId="3127E77E" w:rsidR="00A61FAC" w:rsidRPr="003C0B14" w:rsidRDefault="00000000">
      <w:pPr>
        <w:rPr>
          <w:color w:val="000000"/>
        </w:rPr>
      </w:pPr>
      <w:r w:rsidRPr="003C0B14">
        <w:rPr>
          <w:color w:val="000000"/>
        </w:rPr>
        <w:t xml:space="preserve">To find the force of buoyancy experienced by the ROV, </w:t>
      </w:r>
      <w:r w:rsidR="000F7036" w:rsidRPr="003C0B14">
        <w:rPr>
          <w:color w:val="000000"/>
        </w:rPr>
        <w:t>E</w:t>
      </w:r>
      <w:r w:rsidRPr="003C0B14">
        <w:rPr>
          <w:color w:val="000000"/>
        </w:rPr>
        <w:t xml:space="preserve">quation </w:t>
      </w:r>
      <w:r w:rsidR="00AA41BD" w:rsidRPr="003C0B14">
        <w:rPr>
          <w:color w:val="000000"/>
        </w:rPr>
        <w:t>(12)</w:t>
      </w:r>
      <w:r w:rsidRPr="003C0B14">
        <w:rPr>
          <w:color w:val="000000"/>
        </w:rPr>
        <w:t xml:space="preserve"> is used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7"/>
      </w:tblGrid>
      <w:tr w:rsidR="002D44B7" w:rsidRPr="003C0B14" w14:paraId="78FB5911" w14:textId="77777777" w:rsidTr="002D44B7">
        <w:tc>
          <w:tcPr>
            <w:tcW w:w="4796" w:type="dxa"/>
          </w:tcPr>
          <w:p w14:paraId="7C1C941B" w14:textId="77777777" w:rsidR="002D44B7" w:rsidRPr="003C0B14" w:rsidRDefault="002D44B7" w:rsidP="002D44B7">
            <w:pPr>
              <w:spacing w:line="360" w:lineRule="auto"/>
              <w:jc w:val="left"/>
              <w:rPr>
                <w:sz w:val="36"/>
                <w:szCs w:val="36"/>
              </w:rPr>
            </w:pPr>
            <w:r w:rsidRPr="003C0B14">
              <w:rPr>
                <w:sz w:val="36"/>
                <w:szCs w:val="36"/>
                <w:vertAlign w:val="subscript"/>
              </w:rPr>
              <w:t>Fb= 8.0E-6 kg/m3 x 9.81 x 0.01127</w:t>
            </w:r>
          </w:p>
          <w:p w14:paraId="720CD2DB" w14:textId="77777777" w:rsidR="002D44B7" w:rsidRPr="003C0B14" w:rsidRDefault="002D44B7">
            <w:pPr>
              <w:rPr>
                <w:color w:val="000000"/>
              </w:rPr>
            </w:pPr>
          </w:p>
        </w:tc>
        <w:tc>
          <w:tcPr>
            <w:tcW w:w="4797" w:type="dxa"/>
          </w:tcPr>
          <w:p w14:paraId="71021C0F" w14:textId="7D0AF85D" w:rsidR="002D44B7" w:rsidRPr="003C0B14" w:rsidRDefault="002D44B7" w:rsidP="002D44B7">
            <w:pPr>
              <w:jc w:val="right"/>
              <w:rPr>
                <w:color w:val="000000"/>
              </w:rPr>
            </w:pPr>
            <w:r w:rsidRPr="003C0B14">
              <w:rPr>
                <w:color w:val="000000"/>
              </w:rPr>
              <w:t>12</w:t>
            </w:r>
          </w:p>
        </w:tc>
      </w:tr>
      <w:tr w:rsidR="002D44B7" w:rsidRPr="003C0B14" w14:paraId="6F2EF368" w14:textId="77777777" w:rsidTr="002D44B7">
        <w:tc>
          <w:tcPr>
            <w:tcW w:w="4796" w:type="dxa"/>
          </w:tcPr>
          <w:p w14:paraId="1D8DFE19" w14:textId="5155E0A3" w:rsidR="002D44B7" w:rsidRPr="003C0B14" w:rsidRDefault="002D44B7" w:rsidP="002D44B7">
            <w:pPr>
              <w:jc w:val="left"/>
              <w:rPr>
                <w:color w:val="000000"/>
              </w:rPr>
            </w:pPr>
            <w:r w:rsidRPr="003C0B14">
              <w:rPr>
                <w:sz w:val="36"/>
                <w:szCs w:val="36"/>
                <w:vertAlign w:val="subscript"/>
              </w:rPr>
              <w:t>Fb=8.84e-7N</w:t>
            </w:r>
          </w:p>
        </w:tc>
        <w:tc>
          <w:tcPr>
            <w:tcW w:w="4797" w:type="dxa"/>
          </w:tcPr>
          <w:p w14:paraId="6B59CD89" w14:textId="62DF5688" w:rsidR="002D44B7" w:rsidRPr="003C0B14" w:rsidRDefault="002D44B7" w:rsidP="002D44B7">
            <w:pPr>
              <w:jc w:val="right"/>
              <w:rPr>
                <w:color w:val="000000"/>
              </w:rPr>
            </w:pPr>
            <w:r w:rsidRPr="003C0B14">
              <w:rPr>
                <w:color w:val="000000"/>
              </w:rPr>
              <w:t>13</w:t>
            </w:r>
          </w:p>
        </w:tc>
      </w:tr>
    </w:tbl>
    <w:p w14:paraId="3CD01884" w14:textId="77777777" w:rsidR="002D44B7" w:rsidRPr="003C0B14" w:rsidRDefault="002D44B7">
      <w:pPr>
        <w:pStyle w:val="Heading3"/>
      </w:pPr>
    </w:p>
    <w:p w14:paraId="04F99EC9" w14:textId="4C46379B" w:rsidR="00A61FAC" w:rsidRPr="003C0B14" w:rsidRDefault="00000000">
      <w:pPr>
        <w:pStyle w:val="Heading3"/>
      </w:pPr>
      <w:r w:rsidRPr="003C0B14">
        <w:t>4.4.3 ROV hydrodynamic drag</w:t>
      </w:r>
    </w:p>
    <w:p w14:paraId="774D259C" w14:textId="76A84CBC" w:rsidR="00A61FAC" w:rsidRPr="003C0B14" w:rsidRDefault="00000000">
      <w:pPr>
        <w:pBdr>
          <w:top w:val="nil"/>
          <w:left w:val="nil"/>
          <w:bottom w:val="nil"/>
          <w:right w:val="nil"/>
          <w:between w:val="nil"/>
        </w:pBdr>
        <w:jc w:val="left"/>
        <w:rPr>
          <w:color w:val="000000"/>
        </w:rPr>
      </w:pPr>
      <w:r w:rsidRPr="003C0B14">
        <w:rPr>
          <w:color w:val="000000"/>
        </w:rPr>
        <w:t xml:space="preserve">The thrust required to achieve a speed of 0.5m/s depends on the hydrodynamic drag force acting on the ROV. The drag force on an ROV moving through water can be calculated using the drag </w:t>
      </w:r>
      <w:r w:rsidR="000F7036" w:rsidRPr="003C0B14">
        <w:rPr>
          <w:color w:val="000000"/>
        </w:rPr>
        <w:t>E</w:t>
      </w:r>
      <w:r w:rsidRPr="003C0B14">
        <w:rPr>
          <w:color w:val="000000"/>
        </w:rPr>
        <w:t xml:space="preserve">quation </w:t>
      </w:r>
      <w:r w:rsidR="000F7036" w:rsidRPr="003C0B14">
        <w:rPr>
          <w:color w:val="000000"/>
        </w:rPr>
        <w:t>(17) below.</w:t>
      </w:r>
    </w:p>
    <w:p w14:paraId="65A8D266" w14:textId="77777777" w:rsidR="00A61FAC" w:rsidRPr="003C0B14" w:rsidRDefault="00000000">
      <w:pPr>
        <w:pBdr>
          <w:top w:val="nil"/>
          <w:left w:val="nil"/>
          <w:bottom w:val="nil"/>
          <w:right w:val="nil"/>
          <w:between w:val="nil"/>
        </w:pBdr>
        <w:spacing w:after="0"/>
        <w:jc w:val="left"/>
        <w:rPr>
          <w:color w:val="000000"/>
        </w:rPr>
      </w:pPr>
      <w:r w:rsidRPr="003C0B14">
        <w:rPr>
          <w:color w:val="000000"/>
        </w:rPr>
        <w:t>The Reynolds number is used to predict the flow patterns in fluid dynamics. It is a relation between density ρ, characteristic length L, velocity, U and fluid viscosity μ. The Reynolds number for the ROV in the water with ρ = 1025 kg/m³ and μ = 1.31 Cp =1.31 x 10³ kg/ms and moving at 0.5 m/s is calculated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7"/>
      </w:tblGrid>
      <w:tr w:rsidR="00312CF4" w:rsidRPr="003C0B14" w14:paraId="5B76AD63" w14:textId="77777777" w:rsidTr="009D5965">
        <w:tc>
          <w:tcPr>
            <w:tcW w:w="4796" w:type="dxa"/>
          </w:tcPr>
          <w:p w14:paraId="43125CD0" w14:textId="6EA2B5E5" w:rsidR="00312CF4" w:rsidRPr="003C0B14" w:rsidRDefault="00312CF4">
            <w:pPr>
              <w:jc w:val="left"/>
              <w:rPr>
                <w:color w:val="000000"/>
              </w:rPr>
            </w:pPr>
            <w:r w:rsidRPr="003C0B14">
              <w:rPr>
                <w:noProof/>
                <w:sz w:val="36"/>
                <w:szCs w:val="36"/>
                <w:vertAlign w:val="subscript"/>
              </w:rPr>
              <w:drawing>
                <wp:inline distT="0" distB="0" distL="114300" distR="114300" wp14:anchorId="73290EB8" wp14:editId="0926A4DB">
                  <wp:extent cx="657225" cy="419100"/>
                  <wp:effectExtent l="0" t="0" r="0" b="0"/>
                  <wp:docPr id="115053305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2"/>
                          <a:srcRect/>
                          <a:stretch>
                            <a:fillRect/>
                          </a:stretch>
                        </pic:blipFill>
                        <pic:spPr>
                          <a:xfrm>
                            <a:off x="0" y="0"/>
                            <a:ext cx="657225" cy="419100"/>
                          </a:xfrm>
                          <a:prstGeom prst="rect">
                            <a:avLst/>
                          </a:prstGeom>
                          <a:ln/>
                        </pic:spPr>
                      </pic:pic>
                    </a:graphicData>
                  </a:graphic>
                </wp:inline>
              </w:drawing>
            </w:r>
          </w:p>
        </w:tc>
        <w:tc>
          <w:tcPr>
            <w:tcW w:w="4797" w:type="dxa"/>
          </w:tcPr>
          <w:p w14:paraId="327F5F45" w14:textId="6535D315" w:rsidR="00312CF4" w:rsidRPr="003C0B14" w:rsidRDefault="009D5965" w:rsidP="00312CF4">
            <w:pPr>
              <w:jc w:val="right"/>
              <w:rPr>
                <w:color w:val="000000"/>
              </w:rPr>
            </w:pPr>
            <w:r w:rsidRPr="003C0B14">
              <w:rPr>
                <w:color w:val="000000"/>
              </w:rPr>
              <w:t xml:space="preserve">  </w:t>
            </w:r>
            <w:r w:rsidR="00656DCA" w:rsidRPr="003C0B14">
              <w:rPr>
                <w:color w:val="000000"/>
              </w:rPr>
              <w:t xml:space="preserve"> </w:t>
            </w:r>
            <w:r w:rsidR="00312CF4" w:rsidRPr="003C0B14">
              <w:rPr>
                <w:color w:val="000000"/>
              </w:rPr>
              <w:t>1</w:t>
            </w:r>
            <w:r w:rsidR="00656DCA" w:rsidRPr="003C0B14">
              <w:rPr>
                <w:color w:val="000000"/>
              </w:rPr>
              <w:t>4</w:t>
            </w:r>
          </w:p>
        </w:tc>
      </w:tr>
    </w:tbl>
    <w:p w14:paraId="23851160" w14:textId="77777777" w:rsidR="00312CF4" w:rsidRPr="003C0B14" w:rsidRDefault="00312CF4">
      <w:pPr>
        <w:pBdr>
          <w:top w:val="nil"/>
          <w:left w:val="nil"/>
          <w:bottom w:val="nil"/>
          <w:right w:val="nil"/>
          <w:between w:val="nil"/>
        </w:pBdr>
        <w:spacing w:after="0"/>
        <w:jc w:val="left"/>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7"/>
      </w:tblGrid>
      <w:tr w:rsidR="00312CF4" w:rsidRPr="003C0B14" w14:paraId="24085081" w14:textId="77777777" w:rsidTr="009D5965">
        <w:tc>
          <w:tcPr>
            <w:tcW w:w="4796" w:type="dxa"/>
          </w:tcPr>
          <w:p w14:paraId="730F386C" w14:textId="3DD7CBCA" w:rsidR="00312CF4" w:rsidRPr="003C0B14" w:rsidRDefault="00312CF4" w:rsidP="00312CF4">
            <w:pPr>
              <w:jc w:val="left"/>
              <w:rPr>
                <w:color w:val="000000"/>
              </w:rPr>
            </w:pPr>
            <w:r w:rsidRPr="003C0B14">
              <w:rPr>
                <w:noProof/>
                <w:sz w:val="36"/>
                <w:szCs w:val="36"/>
                <w:vertAlign w:val="subscript"/>
              </w:rPr>
              <w:drawing>
                <wp:inline distT="0" distB="0" distL="114300" distR="114300" wp14:anchorId="1AB1D396" wp14:editId="330ED4BF">
                  <wp:extent cx="1343025" cy="390525"/>
                  <wp:effectExtent l="0" t="0" r="0" b="0"/>
                  <wp:docPr id="7838910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3"/>
                          <a:srcRect/>
                          <a:stretch>
                            <a:fillRect/>
                          </a:stretch>
                        </pic:blipFill>
                        <pic:spPr>
                          <a:xfrm>
                            <a:off x="0" y="0"/>
                            <a:ext cx="1343025" cy="390525"/>
                          </a:xfrm>
                          <a:prstGeom prst="rect">
                            <a:avLst/>
                          </a:prstGeom>
                          <a:ln/>
                        </pic:spPr>
                      </pic:pic>
                    </a:graphicData>
                  </a:graphic>
                </wp:inline>
              </w:drawing>
            </w:r>
          </w:p>
        </w:tc>
        <w:tc>
          <w:tcPr>
            <w:tcW w:w="4797" w:type="dxa"/>
          </w:tcPr>
          <w:p w14:paraId="29F48112" w14:textId="51742D75" w:rsidR="00312CF4" w:rsidRPr="003C0B14" w:rsidRDefault="009D5965" w:rsidP="00312CF4">
            <w:pPr>
              <w:jc w:val="right"/>
              <w:rPr>
                <w:color w:val="000000"/>
              </w:rPr>
            </w:pPr>
            <w:r w:rsidRPr="003C0B14">
              <w:rPr>
                <w:color w:val="000000"/>
              </w:rPr>
              <w:t xml:space="preserve"> </w:t>
            </w:r>
            <w:r w:rsidR="00656DCA" w:rsidRPr="003C0B14">
              <w:rPr>
                <w:color w:val="000000"/>
              </w:rPr>
              <w:t xml:space="preserve">  </w:t>
            </w:r>
            <w:r w:rsidR="00312CF4" w:rsidRPr="003C0B14">
              <w:rPr>
                <w:color w:val="000000"/>
              </w:rPr>
              <w:t>1</w:t>
            </w:r>
            <w:r w:rsidR="00656DCA" w:rsidRPr="003C0B14">
              <w:rPr>
                <w:color w:val="000000"/>
              </w:rPr>
              <w:t>5</w:t>
            </w:r>
          </w:p>
        </w:tc>
      </w:tr>
    </w:tbl>
    <w:p w14:paraId="189C6F4B" w14:textId="5485F0AC" w:rsidR="00A61FAC" w:rsidRPr="003C0B14" w:rsidRDefault="00A61FAC" w:rsidP="00312CF4">
      <w:pPr>
        <w:pBdr>
          <w:top w:val="nil"/>
          <w:left w:val="nil"/>
          <w:bottom w:val="nil"/>
          <w:right w:val="nil"/>
          <w:between w:val="nil"/>
        </w:pBdr>
        <w:spacing w:after="0"/>
        <w:jc w:val="left"/>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7"/>
      </w:tblGrid>
      <w:tr w:rsidR="00312CF4" w:rsidRPr="003C0B14" w14:paraId="3554E8B3" w14:textId="77777777" w:rsidTr="009D5965">
        <w:tc>
          <w:tcPr>
            <w:tcW w:w="4796" w:type="dxa"/>
          </w:tcPr>
          <w:p w14:paraId="12324B70" w14:textId="61817FD0" w:rsidR="00312CF4" w:rsidRPr="003C0B14" w:rsidRDefault="00312CF4" w:rsidP="00312CF4">
            <w:pPr>
              <w:jc w:val="left"/>
            </w:pPr>
            <w:r w:rsidRPr="003C0B14">
              <w:rPr>
                <w:noProof/>
                <w:sz w:val="36"/>
                <w:szCs w:val="36"/>
                <w:vertAlign w:val="subscript"/>
              </w:rPr>
              <w:drawing>
                <wp:inline distT="0" distB="0" distL="114300" distR="114300" wp14:anchorId="4011366A" wp14:editId="6F6150E7">
                  <wp:extent cx="1171575" cy="228600"/>
                  <wp:effectExtent l="0" t="0" r="0" b="0"/>
                  <wp:docPr id="182324154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4"/>
                          <a:srcRect/>
                          <a:stretch>
                            <a:fillRect/>
                          </a:stretch>
                        </pic:blipFill>
                        <pic:spPr>
                          <a:xfrm>
                            <a:off x="0" y="0"/>
                            <a:ext cx="1171575" cy="228600"/>
                          </a:xfrm>
                          <a:prstGeom prst="rect">
                            <a:avLst/>
                          </a:prstGeom>
                          <a:ln/>
                        </pic:spPr>
                      </pic:pic>
                    </a:graphicData>
                  </a:graphic>
                </wp:inline>
              </w:drawing>
            </w:r>
          </w:p>
        </w:tc>
        <w:tc>
          <w:tcPr>
            <w:tcW w:w="4797" w:type="dxa"/>
          </w:tcPr>
          <w:p w14:paraId="2E84BD0A" w14:textId="6F18A786" w:rsidR="00312CF4" w:rsidRPr="003C0B14" w:rsidRDefault="009D5965" w:rsidP="00312CF4">
            <w:pPr>
              <w:jc w:val="right"/>
            </w:pPr>
            <w:r w:rsidRPr="003C0B14">
              <w:t xml:space="preserve"> </w:t>
            </w:r>
            <w:r w:rsidR="00656DCA" w:rsidRPr="003C0B14">
              <w:t xml:space="preserve"> </w:t>
            </w:r>
            <w:r w:rsidR="00312CF4" w:rsidRPr="003C0B14">
              <w:t>1</w:t>
            </w:r>
            <w:r w:rsidR="00656DCA" w:rsidRPr="003C0B14">
              <w:t>6</w:t>
            </w:r>
          </w:p>
        </w:tc>
      </w:tr>
    </w:tbl>
    <w:p w14:paraId="44665ABA" w14:textId="2724350C" w:rsidR="00A61FAC" w:rsidRPr="003C0B14" w:rsidRDefault="00A61FAC" w:rsidP="00312CF4">
      <w:pPr>
        <w:pBdr>
          <w:top w:val="nil"/>
          <w:left w:val="nil"/>
          <w:bottom w:val="nil"/>
          <w:right w:val="nil"/>
          <w:between w:val="nil"/>
        </w:pBdr>
        <w:spacing w:after="0"/>
        <w:jc w:val="left"/>
      </w:pPr>
    </w:p>
    <w:p w14:paraId="6C974A8F" w14:textId="77777777" w:rsidR="00A61FAC" w:rsidRPr="003C0B14" w:rsidRDefault="00000000">
      <w:pPr>
        <w:pBdr>
          <w:top w:val="nil"/>
          <w:left w:val="nil"/>
          <w:bottom w:val="nil"/>
          <w:right w:val="nil"/>
          <w:between w:val="nil"/>
        </w:pBdr>
        <w:spacing w:after="0"/>
        <w:jc w:val="left"/>
        <w:rPr>
          <w:color w:val="000000"/>
        </w:rPr>
      </w:pPr>
      <w:r w:rsidRPr="003C0B14">
        <w:rPr>
          <w:rFonts w:eastAsia="Gungsuh"/>
          <w:color w:val="000000"/>
        </w:rPr>
        <w:t>The Reynolds number exceed 4000 signifying the flow to be turbulent. For turbulent flow around a smooth sphere, the coefficient of drag levels off to an approximately constant value as the Reynolds number increases, particularly beyond Re≈10</w:t>
      </w:r>
      <w:r w:rsidRPr="003C0B14">
        <w:rPr>
          <w:color w:val="000000"/>
          <w:vertAlign w:val="superscript"/>
        </w:rPr>
        <w:t>5</w:t>
      </w:r>
      <w:r w:rsidRPr="003C0B14">
        <w:rPr>
          <w:color w:val="000000"/>
        </w:rPr>
        <w:t xml:space="preserve">. </w:t>
      </w:r>
    </w:p>
    <w:p w14:paraId="03144477" w14:textId="77777777" w:rsidR="00A61FAC" w:rsidRPr="003C0B14" w:rsidRDefault="00000000">
      <w:pPr>
        <w:pBdr>
          <w:top w:val="nil"/>
          <w:left w:val="nil"/>
          <w:bottom w:val="nil"/>
          <w:right w:val="nil"/>
          <w:between w:val="nil"/>
        </w:pBdr>
        <w:spacing w:after="0"/>
        <w:jc w:val="left"/>
        <w:rPr>
          <w:color w:val="000000"/>
        </w:rPr>
      </w:pPr>
      <w:r w:rsidRPr="003C0B14">
        <w:rPr>
          <w:color w:val="000000"/>
        </w:rPr>
        <w:lastRenderedPageBreak/>
        <w:t xml:space="preserve">The force of drag on the ROV vehicle is thus calculated by taking the values below: </w:t>
      </w:r>
    </w:p>
    <w:p w14:paraId="3B934E17" w14:textId="77777777" w:rsidR="00A61FAC" w:rsidRPr="003C0B14" w:rsidRDefault="00000000">
      <w:pPr>
        <w:pBdr>
          <w:top w:val="nil"/>
          <w:left w:val="nil"/>
          <w:bottom w:val="nil"/>
          <w:right w:val="nil"/>
          <w:between w:val="nil"/>
        </w:pBdr>
        <w:spacing w:before="280" w:after="280"/>
        <w:jc w:val="left"/>
        <w:rPr>
          <w:color w:val="000000"/>
        </w:rPr>
      </w:pPr>
      <w:r w:rsidRPr="003C0B14">
        <w:rPr>
          <w:color w:val="000000"/>
        </w:rPr>
        <w:t>Designed ROV speed = 0.5m/s</w:t>
      </w:r>
    </w:p>
    <w:p w14:paraId="1D279F6D" w14:textId="77777777" w:rsidR="00A61FAC" w:rsidRPr="003C0B14" w:rsidRDefault="00000000">
      <w:pPr>
        <w:pBdr>
          <w:top w:val="nil"/>
          <w:left w:val="nil"/>
          <w:bottom w:val="nil"/>
          <w:right w:val="nil"/>
          <w:between w:val="nil"/>
        </w:pBdr>
        <w:spacing w:before="280" w:after="280"/>
        <w:jc w:val="left"/>
        <w:rPr>
          <w:color w:val="000000"/>
        </w:rPr>
      </w:pPr>
      <w:r w:rsidRPr="003C0B14">
        <w:rPr>
          <w:color w:val="000000"/>
        </w:rPr>
        <w:t>Density of sea water =1025kg/m</w:t>
      </w:r>
      <w:r w:rsidRPr="003C0B14">
        <w:rPr>
          <w:color w:val="000000"/>
          <w:vertAlign w:val="superscript"/>
        </w:rPr>
        <w:t>3</w:t>
      </w:r>
    </w:p>
    <w:p w14:paraId="141BE5A0" w14:textId="77777777" w:rsidR="00A61FAC" w:rsidRPr="003C0B14" w:rsidRDefault="00000000">
      <w:pPr>
        <w:pBdr>
          <w:top w:val="nil"/>
          <w:left w:val="nil"/>
          <w:bottom w:val="nil"/>
          <w:right w:val="nil"/>
          <w:between w:val="nil"/>
        </w:pBdr>
        <w:spacing w:before="280" w:after="280"/>
        <w:jc w:val="left"/>
        <w:rPr>
          <w:color w:val="000000"/>
          <w:vertAlign w:val="superscript"/>
        </w:rPr>
      </w:pPr>
      <w:r w:rsidRPr="003C0B14">
        <w:rPr>
          <w:color w:val="000000"/>
        </w:rPr>
        <w:t>Wetted surface area of the ROV= 1.763m</w:t>
      </w:r>
      <w:r w:rsidRPr="003C0B14">
        <w:rPr>
          <w:color w:val="000000"/>
          <w:vertAlign w:val="superscript"/>
        </w:rPr>
        <w:t>2</w:t>
      </w:r>
    </w:p>
    <w:p w14:paraId="0D44FA7A" w14:textId="77777777" w:rsidR="00A61FAC" w:rsidRPr="003C0B14" w:rsidRDefault="00000000">
      <w:pPr>
        <w:pBdr>
          <w:top w:val="nil"/>
          <w:left w:val="nil"/>
          <w:bottom w:val="nil"/>
          <w:right w:val="nil"/>
          <w:between w:val="nil"/>
        </w:pBdr>
        <w:spacing w:before="280" w:after="280"/>
        <w:jc w:val="left"/>
        <w:rPr>
          <w:color w:val="000000"/>
        </w:rPr>
      </w:pPr>
      <w:r w:rsidRPr="003C0B14">
        <w:rPr>
          <w:color w:val="000000"/>
        </w:rPr>
        <w:t>Coefficient of drag = 0.03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7"/>
      </w:tblGrid>
      <w:tr w:rsidR="00656DCA" w:rsidRPr="003C0B14" w14:paraId="65734296" w14:textId="77777777" w:rsidTr="00656DCA">
        <w:tc>
          <w:tcPr>
            <w:tcW w:w="4796" w:type="dxa"/>
          </w:tcPr>
          <w:p w14:paraId="3CE5895C" w14:textId="6EFE94DC" w:rsidR="00656DCA" w:rsidRPr="003C0B14" w:rsidRDefault="00656DCA">
            <w:pPr>
              <w:spacing w:before="280" w:after="280"/>
              <w:jc w:val="left"/>
              <w:rPr>
                <w:color w:val="000000"/>
              </w:rPr>
            </w:pPr>
            <w:r w:rsidRPr="003C0B14">
              <w:rPr>
                <w:noProof/>
                <w:sz w:val="36"/>
                <w:szCs w:val="36"/>
                <w:vertAlign w:val="subscript"/>
              </w:rPr>
              <w:drawing>
                <wp:inline distT="0" distB="0" distL="114300" distR="114300" wp14:anchorId="37A19D8E" wp14:editId="4E261E23">
                  <wp:extent cx="2314575" cy="390525"/>
                  <wp:effectExtent l="0" t="0" r="0" b="0"/>
                  <wp:docPr id="55017059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5"/>
                          <a:srcRect/>
                          <a:stretch>
                            <a:fillRect/>
                          </a:stretch>
                        </pic:blipFill>
                        <pic:spPr>
                          <a:xfrm>
                            <a:off x="0" y="0"/>
                            <a:ext cx="2314575" cy="390525"/>
                          </a:xfrm>
                          <a:prstGeom prst="rect">
                            <a:avLst/>
                          </a:prstGeom>
                          <a:ln/>
                        </pic:spPr>
                      </pic:pic>
                    </a:graphicData>
                  </a:graphic>
                </wp:inline>
              </w:drawing>
            </w:r>
          </w:p>
        </w:tc>
        <w:tc>
          <w:tcPr>
            <w:tcW w:w="4797" w:type="dxa"/>
          </w:tcPr>
          <w:p w14:paraId="4CD36916" w14:textId="206ECC54" w:rsidR="00656DCA" w:rsidRPr="003C0B14" w:rsidRDefault="00656DCA" w:rsidP="00656DCA">
            <w:pPr>
              <w:spacing w:before="280" w:after="280"/>
              <w:jc w:val="right"/>
              <w:rPr>
                <w:color w:val="000000"/>
              </w:rPr>
            </w:pPr>
            <w:r w:rsidRPr="003C0B14">
              <w:rPr>
                <w:color w:val="000000"/>
              </w:rPr>
              <w:t>17</w:t>
            </w:r>
          </w:p>
        </w:tc>
      </w:tr>
      <w:tr w:rsidR="00656DCA" w:rsidRPr="003C0B14" w14:paraId="743F9420" w14:textId="77777777" w:rsidTr="00656DCA">
        <w:tc>
          <w:tcPr>
            <w:tcW w:w="4796" w:type="dxa"/>
          </w:tcPr>
          <w:p w14:paraId="2EC48494" w14:textId="2BC2CD82" w:rsidR="00656DCA" w:rsidRPr="003C0B14" w:rsidRDefault="00656DCA">
            <w:pPr>
              <w:spacing w:before="280" w:after="280"/>
              <w:jc w:val="left"/>
              <w:rPr>
                <w:color w:val="000000"/>
              </w:rPr>
            </w:pPr>
            <w:r w:rsidRPr="003C0B14">
              <w:rPr>
                <w:noProof/>
                <w:sz w:val="36"/>
                <w:szCs w:val="36"/>
                <w:vertAlign w:val="subscript"/>
              </w:rPr>
              <w:drawing>
                <wp:inline distT="0" distB="0" distL="114300" distR="114300" wp14:anchorId="6B52CFF0" wp14:editId="6300109D">
                  <wp:extent cx="1152525" cy="238125"/>
                  <wp:effectExtent l="0" t="0" r="9525" b="9525"/>
                  <wp:docPr id="88857778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6"/>
                          <a:srcRect/>
                          <a:stretch>
                            <a:fillRect/>
                          </a:stretch>
                        </pic:blipFill>
                        <pic:spPr>
                          <a:xfrm>
                            <a:off x="0" y="0"/>
                            <a:ext cx="1152525" cy="238125"/>
                          </a:xfrm>
                          <a:prstGeom prst="rect">
                            <a:avLst/>
                          </a:prstGeom>
                          <a:ln/>
                        </pic:spPr>
                      </pic:pic>
                    </a:graphicData>
                  </a:graphic>
                </wp:inline>
              </w:drawing>
            </w:r>
          </w:p>
        </w:tc>
        <w:tc>
          <w:tcPr>
            <w:tcW w:w="4797" w:type="dxa"/>
          </w:tcPr>
          <w:p w14:paraId="441EFF93" w14:textId="2BE991EA" w:rsidR="00656DCA" w:rsidRPr="003C0B14" w:rsidRDefault="00656DCA" w:rsidP="00656DCA">
            <w:pPr>
              <w:spacing w:before="280" w:after="280"/>
              <w:jc w:val="right"/>
              <w:rPr>
                <w:color w:val="000000"/>
              </w:rPr>
            </w:pPr>
            <w:r w:rsidRPr="003C0B14">
              <w:rPr>
                <w:color w:val="000000"/>
              </w:rPr>
              <w:t>18</w:t>
            </w:r>
          </w:p>
        </w:tc>
      </w:tr>
    </w:tbl>
    <w:p w14:paraId="4EEB8D1B" w14:textId="77777777" w:rsidR="00656DCA" w:rsidRPr="003C0B14" w:rsidRDefault="00656DCA">
      <w:pPr>
        <w:pBdr>
          <w:top w:val="nil"/>
          <w:left w:val="nil"/>
          <w:bottom w:val="nil"/>
          <w:right w:val="nil"/>
          <w:between w:val="nil"/>
        </w:pBdr>
        <w:spacing w:after="0"/>
        <w:jc w:val="left"/>
        <w:rPr>
          <w:color w:val="000000"/>
        </w:rPr>
      </w:pPr>
    </w:p>
    <w:p w14:paraId="54DC5AC5" w14:textId="4EF5E5BC" w:rsidR="00A61FAC" w:rsidRPr="003C0B14" w:rsidRDefault="00000000">
      <w:pPr>
        <w:pBdr>
          <w:top w:val="nil"/>
          <w:left w:val="nil"/>
          <w:bottom w:val="nil"/>
          <w:right w:val="nil"/>
          <w:between w:val="nil"/>
        </w:pBdr>
        <w:spacing w:after="0"/>
        <w:jc w:val="left"/>
        <w:rPr>
          <w:color w:val="000000"/>
        </w:rPr>
      </w:pPr>
      <w:r w:rsidRPr="003C0B14">
        <w:rPr>
          <w:color w:val="000000"/>
        </w:rPr>
        <w:t xml:space="preserve">The total drag of the ROV system is the vehicle </w:t>
      </w:r>
      <w:r w:rsidR="00090077" w:rsidRPr="003C0B14">
        <w:rPr>
          <w:color w:val="000000"/>
        </w:rPr>
        <w:t>drag,</w:t>
      </w:r>
      <w:r w:rsidRPr="003C0B14">
        <w:rPr>
          <w:color w:val="000000"/>
        </w:rPr>
        <w:t xml:space="preserve"> and the tether drag. The coefficient of drag for tether cables used in Remotely Operated Vehicle (ROV) applications vary depending on the cable's surface characteristics, diameter, and flow conditions. The tether drag coefficient in a turbulent flow regime is approximated to </w:t>
      </w:r>
      <w:r w:rsidRPr="003C0B14">
        <w:t>be</w:t>
      </w:r>
      <w:r w:rsidR="004317C6" w:rsidRPr="003C0B14">
        <w:t xml:space="preserve"> 1.2 [30]</w:t>
      </w:r>
      <w:r w:rsidRPr="003C0B14">
        <w:rPr>
          <w:color w:val="000000"/>
        </w:rPr>
        <w:t>.  With a tether cable of 0.01m and a length of 10m, the characteristic area of the tether cable is obtained as 0.004712388m</w:t>
      </w:r>
      <w:r w:rsidRPr="003C0B14">
        <w:rPr>
          <w:color w:val="000000"/>
          <w:vertAlign w:val="superscript"/>
        </w:rPr>
        <w:t>3</w:t>
      </w:r>
      <w:r w:rsidRPr="003C0B14">
        <w:rPr>
          <w:color w:val="000000"/>
        </w:rPr>
        <w:t xml:space="preserve">. The drag force on the tether cable is thus calculated in the </w:t>
      </w:r>
      <w:r w:rsidR="000F7036" w:rsidRPr="003C0B14">
        <w:rPr>
          <w:color w:val="000000"/>
        </w:rPr>
        <w:t>E</w:t>
      </w:r>
      <w:r w:rsidRPr="003C0B14">
        <w:rPr>
          <w:color w:val="000000"/>
        </w:rPr>
        <w:t xml:space="preserve">quation </w:t>
      </w:r>
      <w:r w:rsidR="000F7036" w:rsidRPr="003C0B14">
        <w:rPr>
          <w:color w:val="000000"/>
        </w:rPr>
        <w:t>(19)</w:t>
      </w:r>
      <w:r w:rsidRPr="003C0B14">
        <w:rPr>
          <w:color w:val="00000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7"/>
      </w:tblGrid>
      <w:tr w:rsidR="002D44B7" w:rsidRPr="003C0B14" w14:paraId="0235D4A5" w14:textId="77777777" w:rsidTr="00656DCA">
        <w:tc>
          <w:tcPr>
            <w:tcW w:w="4796" w:type="dxa"/>
          </w:tcPr>
          <w:p w14:paraId="76D46F0B" w14:textId="77777777" w:rsidR="002D44B7" w:rsidRPr="003C0B14" w:rsidRDefault="002D44B7">
            <w:pPr>
              <w:jc w:val="left"/>
              <w:rPr>
                <w:color w:val="000000"/>
              </w:rPr>
            </w:pPr>
            <w:r w:rsidRPr="003C0B14">
              <w:rPr>
                <w:noProof/>
                <w:sz w:val="36"/>
                <w:szCs w:val="36"/>
                <w:vertAlign w:val="subscript"/>
              </w:rPr>
              <w:drawing>
                <wp:inline distT="0" distB="0" distL="114300" distR="114300" wp14:anchorId="7CC09859" wp14:editId="03A17C08">
                  <wp:extent cx="2667000" cy="390525"/>
                  <wp:effectExtent l="0" t="0" r="0" b="0"/>
                  <wp:docPr id="584431905"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77"/>
                          <a:srcRect/>
                          <a:stretch>
                            <a:fillRect/>
                          </a:stretch>
                        </pic:blipFill>
                        <pic:spPr>
                          <a:xfrm>
                            <a:off x="0" y="0"/>
                            <a:ext cx="2667000" cy="390525"/>
                          </a:xfrm>
                          <a:prstGeom prst="rect">
                            <a:avLst/>
                          </a:prstGeom>
                          <a:ln/>
                        </pic:spPr>
                      </pic:pic>
                    </a:graphicData>
                  </a:graphic>
                </wp:inline>
              </w:drawing>
            </w:r>
          </w:p>
          <w:p w14:paraId="0DEE1088" w14:textId="2203898D" w:rsidR="002D44B7" w:rsidRPr="003C0B14" w:rsidRDefault="002D44B7">
            <w:pPr>
              <w:jc w:val="left"/>
              <w:rPr>
                <w:color w:val="000000"/>
              </w:rPr>
            </w:pPr>
          </w:p>
        </w:tc>
        <w:tc>
          <w:tcPr>
            <w:tcW w:w="4797" w:type="dxa"/>
          </w:tcPr>
          <w:p w14:paraId="00FCEDA7" w14:textId="2FCC3DC6" w:rsidR="002D44B7" w:rsidRPr="003C0B14" w:rsidRDefault="005C116A" w:rsidP="00656DCA">
            <w:pPr>
              <w:jc w:val="right"/>
              <w:rPr>
                <w:color w:val="000000"/>
              </w:rPr>
            </w:pPr>
            <w:r w:rsidRPr="003C0B14">
              <w:rPr>
                <w:color w:val="000000"/>
              </w:rPr>
              <w:t xml:space="preserve"> </w:t>
            </w:r>
            <w:r w:rsidR="00656DCA" w:rsidRPr="003C0B14">
              <w:rPr>
                <w:color w:val="000000"/>
              </w:rPr>
              <w:t>19</w:t>
            </w:r>
          </w:p>
        </w:tc>
      </w:tr>
      <w:tr w:rsidR="00656DCA" w:rsidRPr="003C0B14" w14:paraId="007909E5" w14:textId="77777777" w:rsidTr="00656DCA">
        <w:tc>
          <w:tcPr>
            <w:tcW w:w="4796" w:type="dxa"/>
          </w:tcPr>
          <w:p w14:paraId="64E5E50F" w14:textId="43FDF3AE" w:rsidR="00656DCA" w:rsidRPr="003C0B14" w:rsidRDefault="00656DCA">
            <w:pPr>
              <w:jc w:val="left"/>
              <w:rPr>
                <w:color w:val="000000"/>
              </w:rPr>
            </w:pPr>
            <w:r w:rsidRPr="003C0B14">
              <w:rPr>
                <w:noProof/>
                <w:sz w:val="36"/>
                <w:szCs w:val="36"/>
                <w:vertAlign w:val="subscript"/>
              </w:rPr>
              <w:drawing>
                <wp:inline distT="0" distB="0" distL="114300" distR="114300" wp14:anchorId="007A2B37" wp14:editId="69D8831E">
                  <wp:extent cx="1143000" cy="238125"/>
                  <wp:effectExtent l="0" t="0" r="0" b="0"/>
                  <wp:docPr id="186824885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8"/>
                          <a:srcRect/>
                          <a:stretch>
                            <a:fillRect/>
                          </a:stretch>
                        </pic:blipFill>
                        <pic:spPr>
                          <a:xfrm>
                            <a:off x="0" y="0"/>
                            <a:ext cx="1143000" cy="238125"/>
                          </a:xfrm>
                          <a:prstGeom prst="rect">
                            <a:avLst/>
                          </a:prstGeom>
                          <a:ln/>
                        </pic:spPr>
                      </pic:pic>
                    </a:graphicData>
                  </a:graphic>
                </wp:inline>
              </w:drawing>
            </w:r>
          </w:p>
        </w:tc>
        <w:tc>
          <w:tcPr>
            <w:tcW w:w="4797" w:type="dxa"/>
          </w:tcPr>
          <w:p w14:paraId="62916FC0" w14:textId="4ED08006" w:rsidR="00656DCA" w:rsidRPr="003C0B14" w:rsidRDefault="005C116A" w:rsidP="00656DCA">
            <w:pPr>
              <w:jc w:val="right"/>
              <w:rPr>
                <w:color w:val="000000"/>
              </w:rPr>
            </w:pPr>
            <w:r w:rsidRPr="003C0B14">
              <w:rPr>
                <w:color w:val="000000"/>
              </w:rPr>
              <w:t xml:space="preserve"> </w:t>
            </w:r>
            <w:r w:rsidR="00656DCA" w:rsidRPr="003C0B14">
              <w:rPr>
                <w:color w:val="000000"/>
              </w:rPr>
              <w:t>20</w:t>
            </w:r>
          </w:p>
        </w:tc>
      </w:tr>
    </w:tbl>
    <w:p w14:paraId="653C1C49" w14:textId="61766D08" w:rsidR="00A61FAC" w:rsidRPr="003C0B14" w:rsidRDefault="00000000">
      <w:pPr>
        <w:pBdr>
          <w:top w:val="nil"/>
          <w:left w:val="nil"/>
          <w:bottom w:val="nil"/>
          <w:right w:val="nil"/>
          <w:between w:val="nil"/>
        </w:pBdr>
        <w:spacing w:after="0"/>
        <w:jc w:val="left"/>
        <w:rPr>
          <w:color w:val="000000"/>
        </w:rPr>
      </w:pPr>
      <w:r w:rsidRPr="003C0B14">
        <w:rPr>
          <w:color w:val="000000"/>
        </w:rPr>
        <w:t xml:space="preserve">The total hydrodynamic drag force on the ROV system is thus the summation of the tether </w:t>
      </w:r>
      <w:r w:rsidR="00090077" w:rsidRPr="003C0B14">
        <w:rPr>
          <w:color w:val="000000"/>
        </w:rPr>
        <w:t>drag,</w:t>
      </w:r>
      <w:r w:rsidRPr="003C0B14">
        <w:rPr>
          <w:color w:val="000000"/>
        </w:rPr>
        <w:t xml:space="preserve"> and the vehicle drag, and it is given by </w:t>
      </w:r>
      <w:r w:rsidR="000F7036" w:rsidRPr="003C0B14">
        <w:rPr>
          <w:color w:val="000000"/>
        </w:rPr>
        <w:t>E</w:t>
      </w:r>
      <w:r w:rsidRPr="003C0B14">
        <w:rPr>
          <w:color w:val="000000"/>
        </w:rPr>
        <w:t xml:space="preserve">quation </w:t>
      </w:r>
      <w:r w:rsidR="000F7036" w:rsidRPr="003C0B14">
        <w:rPr>
          <w:color w:val="000000"/>
        </w:rPr>
        <w:t>(21)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7"/>
      </w:tblGrid>
      <w:tr w:rsidR="005C116A" w:rsidRPr="003C0B14" w14:paraId="6E3BDDB4" w14:textId="77777777" w:rsidTr="005C116A">
        <w:tc>
          <w:tcPr>
            <w:tcW w:w="4796" w:type="dxa"/>
          </w:tcPr>
          <w:p w14:paraId="0533ECE4" w14:textId="73E3263A" w:rsidR="005C116A" w:rsidRPr="003C0B14" w:rsidRDefault="005C116A">
            <w:pPr>
              <w:jc w:val="left"/>
              <w:rPr>
                <w:color w:val="000000"/>
              </w:rPr>
            </w:pPr>
            <w:r w:rsidRPr="003C0B14">
              <w:rPr>
                <w:color w:val="000000"/>
              </w:rPr>
              <w:t>F</w:t>
            </w:r>
            <w:r w:rsidRPr="003C0B14">
              <w:rPr>
                <w:color w:val="000000"/>
                <w:vertAlign w:val="subscript"/>
              </w:rPr>
              <w:t xml:space="preserve">D(Total) </w:t>
            </w:r>
            <w:r w:rsidRPr="003C0B14">
              <w:rPr>
                <w:color w:val="000000"/>
              </w:rPr>
              <w:t>=</w:t>
            </w:r>
            <w:r w:rsidRPr="003C0B14">
              <w:rPr>
                <w:color w:val="000000"/>
                <w:sz w:val="36"/>
                <w:szCs w:val="36"/>
                <w:vertAlign w:val="subscript"/>
              </w:rPr>
              <w:t xml:space="preserve"> </w:t>
            </w:r>
            <w:r w:rsidRPr="003C0B14">
              <w:rPr>
                <w:color w:val="000000"/>
              </w:rPr>
              <w:t>7.245+6.776=14.02N</w:t>
            </w:r>
          </w:p>
        </w:tc>
        <w:tc>
          <w:tcPr>
            <w:tcW w:w="4797" w:type="dxa"/>
          </w:tcPr>
          <w:p w14:paraId="341394AF" w14:textId="16F4F7BB" w:rsidR="005C116A" w:rsidRPr="003C0B14" w:rsidRDefault="005C116A" w:rsidP="005C116A">
            <w:pPr>
              <w:jc w:val="right"/>
              <w:rPr>
                <w:color w:val="000000"/>
              </w:rPr>
            </w:pPr>
            <w:r w:rsidRPr="003C0B14">
              <w:rPr>
                <w:color w:val="000000"/>
              </w:rPr>
              <w:t xml:space="preserve"> 21</w:t>
            </w:r>
          </w:p>
        </w:tc>
      </w:tr>
    </w:tbl>
    <w:p w14:paraId="7CDC4FCC" w14:textId="40B3E5AF" w:rsidR="005C116A" w:rsidRPr="003C0B14" w:rsidRDefault="00000000">
      <w:pPr>
        <w:pBdr>
          <w:top w:val="nil"/>
          <w:left w:val="nil"/>
          <w:bottom w:val="nil"/>
          <w:right w:val="nil"/>
          <w:between w:val="nil"/>
        </w:pBdr>
        <w:spacing w:before="280" w:after="280"/>
        <w:jc w:val="left"/>
        <w:rPr>
          <w:b/>
          <w:color w:val="000000"/>
        </w:rPr>
      </w:pPr>
      <w:r w:rsidRPr="003C0B14">
        <w:rPr>
          <w:b/>
          <w:color w:val="000000"/>
        </w:rPr>
        <w:t xml:space="preserve">Power </w:t>
      </w:r>
      <w:r w:rsidR="00D83E0D" w:rsidRPr="003C0B14">
        <w:rPr>
          <w:b/>
          <w:color w:val="000000"/>
        </w:rPr>
        <w:t xml:space="preserve">analysis </w:t>
      </w:r>
      <w:r w:rsidRPr="003C0B14">
        <w:rPr>
          <w:b/>
          <w:color w:val="000000"/>
        </w:rPr>
        <w:t xml:space="preserve">of motor </w:t>
      </w:r>
    </w:p>
    <w:p w14:paraId="2E554C7E" w14:textId="71549BC6" w:rsidR="00A61FAC" w:rsidRPr="003C0B14" w:rsidRDefault="00000000">
      <w:pPr>
        <w:pBdr>
          <w:top w:val="nil"/>
          <w:left w:val="nil"/>
          <w:bottom w:val="nil"/>
          <w:right w:val="nil"/>
          <w:between w:val="nil"/>
        </w:pBdr>
        <w:spacing w:before="280" w:after="280"/>
        <w:jc w:val="left"/>
        <w:rPr>
          <w:color w:val="000000"/>
        </w:rPr>
      </w:pPr>
      <w:r w:rsidRPr="003C0B14">
        <w:rPr>
          <w:color w:val="000000"/>
        </w:rPr>
        <w:t xml:space="preserve">To calculate the power of a motor needed to achieve a maximum speed of 1m/s and overcome a drag force of 14.02N, the fundamental relationship between power, force and velocity is applied in </w:t>
      </w:r>
      <w:r w:rsidR="000F7036" w:rsidRPr="003C0B14">
        <w:rPr>
          <w:color w:val="000000"/>
        </w:rPr>
        <w:t>E</w:t>
      </w:r>
      <w:r w:rsidRPr="003C0B14">
        <w:rPr>
          <w:color w:val="000000"/>
        </w:rPr>
        <w:t xml:space="preserve">quation </w:t>
      </w:r>
      <w:r w:rsidR="000F7036" w:rsidRPr="003C0B14">
        <w:rPr>
          <w:color w:val="000000"/>
        </w:rPr>
        <w:t xml:space="preserve">(22).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7"/>
      </w:tblGrid>
      <w:tr w:rsidR="005C116A" w:rsidRPr="003C0B14" w14:paraId="21BD33A6" w14:textId="77777777" w:rsidTr="00896B4B">
        <w:tc>
          <w:tcPr>
            <w:tcW w:w="4796" w:type="dxa"/>
          </w:tcPr>
          <w:p w14:paraId="5D0B2955" w14:textId="0B01A9D6" w:rsidR="005C116A" w:rsidRPr="003C0B14" w:rsidRDefault="005C116A">
            <w:pPr>
              <w:spacing w:before="280" w:after="280"/>
              <w:jc w:val="left"/>
              <w:rPr>
                <w:b/>
                <w:color w:val="000000"/>
              </w:rPr>
            </w:pPr>
            <w:r w:rsidRPr="003C0B14">
              <w:rPr>
                <w:noProof/>
                <w:sz w:val="36"/>
                <w:szCs w:val="36"/>
                <w:vertAlign w:val="subscript"/>
              </w:rPr>
              <w:lastRenderedPageBreak/>
              <w:drawing>
                <wp:inline distT="0" distB="0" distL="114300" distR="114300" wp14:anchorId="59DD268C" wp14:editId="141C9E5B">
                  <wp:extent cx="981075" cy="238125"/>
                  <wp:effectExtent l="0" t="0" r="0" b="0"/>
                  <wp:docPr id="94374498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79"/>
                          <a:srcRect/>
                          <a:stretch>
                            <a:fillRect/>
                          </a:stretch>
                        </pic:blipFill>
                        <pic:spPr>
                          <a:xfrm>
                            <a:off x="0" y="0"/>
                            <a:ext cx="981075" cy="238125"/>
                          </a:xfrm>
                          <a:prstGeom prst="rect">
                            <a:avLst/>
                          </a:prstGeom>
                          <a:ln/>
                        </pic:spPr>
                      </pic:pic>
                    </a:graphicData>
                  </a:graphic>
                </wp:inline>
              </w:drawing>
            </w:r>
          </w:p>
        </w:tc>
        <w:tc>
          <w:tcPr>
            <w:tcW w:w="4797" w:type="dxa"/>
          </w:tcPr>
          <w:p w14:paraId="103D7BA5" w14:textId="068C3551" w:rsidR="005C116A" w:rsidRPr="003C0B14" w:rsidRDefault="00896B4B" w:rsidP="00896B4B">
            <w:pPr>
              <w:spacing w:before="280" w:after="280"/>
              <w:jc w:val="right"/>
              <w:rPr>
                <w:bCs/>
                <w:color w:val="000000"/>
              </w:rPr>
            </w:pPr>
            <w:r w:rsidRPr="003C0B14">
              <w:rPr>
                <w:bCs/>
                <w:color w:val="000000"/>
              </w:rPr>
              <w:t>22</w:t>
            </w:r>
          </w:p>
        </w:tc>
      </w:tr>
      <w:tr w:rsidR="005C116A" w:rsidRPr="003C0B14" w14:paraId="13953EF5" w14:textId="77777777" w:rsidTr="00896B4B">
        <w:tc>
          <w:tcPr>
            <w:tcW w:w="4796" w:type="dxa"/>
          </w:tcPr>
          <w:p w14:paraId="298CC6DD" w14:textId="54A94C42" w:rsidR="005C116A" w:rsidRPr="003C0B14" w:rsidRDefault="005C116A">
            <w:pPr>
              <w:spacing w:before="280" w:after="280"/>
              <w:jc w:val="left"/>
              <w:rPr>
                <w:b/>
                <w:color w:val="000000"/>
              </w:rPr>
            </w:pPr>
            <w:r w:rsidRPr="003C0B14">
              <w:rPr>
                <w:noProof/>
                <w:sz w:val="36"/>
                <w:szCs w:val="36"/>
                <w:vertAlign w:val="subscript"/>
              </w:rPr>
              <w:drawing>
                <wp:inline distT="0" distB="0" distL="114300" distR="114300" wp14:anchorId="7DDF5BAF" wp14:editId="7CCD555C">
                  <wp:extent cx="1043940" cy="238125"/>
                  <wp:effectExtent l="0" t="0" r="3810" b="9525"/>
                  <wp:docPr id="35763477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80"/>
                          <a:srcRect/>
                          <a:stretch>
                            <a:fillRect/>
                          </a:stretch>
                        </pic:blipFill>
                        <pic:spPr>
                          <a:xfrm>
                            <a:off x="0" y="0"/>
                            <a:ext cx="1043940" cy="238125"/>
                          </a:xfrm>
                          <a:prstGeom prst="rect">
                            <a:avLst/>
                          </a:prstGeom>
                          <a:ln/>
                        </pic:spPr>
                      </pic:pic>
                    </a:graphicData>
                  </a:graphic>
                </wp:inline>
              </w:drawing>
            </w:r>
          </w:p>
        </w:tc>
        <w:tc>
          <w:tcPr>
            <w:tcW w:w="4797" w:type="dxa"/>
          </w:tcPr>
          <w:p w14:paraId="18B5DABD" w14:textId="553E29F1" w:rsidR="005C116A" w:rsidRPr="003C0B14" w:rsidRDefault="00896B4B" w:rsidP="00896B4B">
            <w:pPr>
              <w:spacing w:before="280" w:after="280"/>
              <w:jc w:val="right"/>
              <w:rPr>
                <w:bCs/>
                <w:color w:val="000000"/>
              </w:rPr>
            </w:pPr>
            <w:r w:rsidRPr="003C0B14">
              <w:rPr>
                <w:bCs/>
                <w:color w:val="000000"/>
              </w:rPr>
              <w:t>23</w:t>
            </w:r>
          </w:p>
        </w:tc>
      </w:tr>
    </w:tbl>
    <w:p w14:paraId="08BAECAF" w14:textId="165FEDC5" w:rsidR="00A61FAC" w:rsidRPr="003C0B14" w:rsidRDefault="00000000">
      <w:pPr>
        <w:pBdr>
          <w:top w:val="nil"/>
          <w:left w:val="nil"/>
          <w:bottom w:val="nil"/>
          <w:right w:val="nil"/>
          <w:between w:val="nil"/>
        </w:pBdr>
        <w:spacing w:after="0"/>
        <w:jc w:val="left"/>
        <w:rPr>
          <w:color w:val="000000"/>
        </w:rPr>
      </w:pPr>
      <w:r w:rsidRPr="003C0B14">
        <w:rPr>
          <w:color w:val="000000"/>
        </w:rPr>
        <w:t>By including 20% losses, the maximum power of the motor is obtained from equation</w:t>
      </w:r>
      <w:r w:rsidR="00CB2C0E" w:rsidRPr="003C0B14">
        <w:rPr>
          <w:color w:val="00000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7"/>
      </w:tblGrid>
      <w:tr w:rsidR="00CB2C0E" w:rsidRPr="003C0B14" w14:paraId="719C5311" w14:textId="77777777" w:rsidTr="00CB2C0E">
        <w:tc>
          <w:tcPr>
            <w:tcW w:w="4796" w:type="dxa"/>
          </w:tcPr>
          <w:p w14:paraId="5C3740CF" w14:textId="59C5862F" w:rsidR="00CB2C0E" w:rsidRPr="003C0B14" w:rsidRDefault="00CB2C0E">
            <w:pPr>
              <w:jc w:val="left"/>
              <w:rPr>
                <w:color w:val="000000"/>
              </w:rPr>
            </w:pPr>
            <w:r w:rsidRPr="003C0B14">
              <w:rPr>
                <w:noProof/>
                <w:sz w:val="36"/>
                <w:szCs w:val="36"/>
                <w:vertAlign w:val="subscript"/>
              </w:rPr>
              <w:drawing>
                <wp:inline distT="0" distB="0" distL="114300" distR="114300" wp14:anchorId="09B9B10A" wp14:editId="33C978B1">
                  <wp:extent cx="1066800" cy="228600"/>
                  <wp:effectExtent l="0" t="0" r="0" b="0"/>
                  <wp:docPr id="160139512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81"/>
                          <a:srcRect/>
                          <a:stretch>
                            <a:fillRect/>
                          </a:stretch>
                        </pic:blipFill>
                        <pic:spPr>
                          <a:xfrm>
                            <a:off x="0" y="0"/>
                            <a:ext cx="1066800" cy="228600"/>
                          </a:xfrm>
                          <a:prstGeom prst="rect">
                            <a:avLst/>
                          </a:prstGeom>
                          <a:ln/>
                        </pic:spPr>
                      </pic:pic>
                    </a:graphicData>
                  </a:graphic>
                </wp:inline>
              </w:drawing>
            </w:r>
          </w:p>
        </w:tc>
        <w:tc>
          <w:tcPr>
            <w:tcW w:w="4797" w:type="dxa"/>
          </w:tcPr>
          <w:p w14:paraId="4EBE324B" w14:textId="09BF575A" w:rsidR="00CB2C0E" w:rsidRPr="003C0B14" w:rsidRDefault="00CB2C0E" w:rsidP="00CB2C0E">
            <w:pPr>
              <w:jc w:val="right"/>
              <w:rPr>
                <w:color w:val="000000"/>
              </w:rPr>
            </w:pPr>
            <w:r w:rsidRPr="003C0B14">
              <w:rPr>
                <w:color w:val="000000"/>
              </w:rPr>
              <w:t>24</w:t>
            </w:r>
          </w:p>
        </w:tc>
      </w:tr>
    </w:tbl>
    <w:p w14:paraId="73422BE2" w14:textId="77777777" w:rsidR="00CB2C0E" w:rsidRPr="003C0B14" w:rsidRDefault="00CB2C0E">
      <w:pPr>
        <w:pBdr>
          <w:top w:val="nil"/>
          <w:left w:val="nil"/>
          <w:bottom w:val="nil"/>
          <w:right w:val="nil"/>
          <w:between w:val="nil"/>
        </w:pBdr>
        <w:spacing w:after="0"/>
        <w:jc w:val="left"/>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7"/>
      </w:tblGrid>
      <w:tr w:rsidR="00CB2C0E" w:rsidRPr="003C0B14" w14:paraId="3F7148C8" w14:textId="77777777" w:rsidTr="006745A7">
        <w:tc>
          <w:tcPr>
            <w:tcW w:w="4796" w:type="dxa"/>
          </w:tcPr>
          <w:p w14:paraId="33B31F9A" w14:textId="68CD07D3" w:rsidR="00CB2C0E" w:rsidRPr="003C0B14" w:rsidRDefault="00CB2C0E">
            <w:pPr>
              <w:jc w:val="left"/>
              <w:rPr>
                <w:color w:val="000000"/>
              </w:rPr>
            </w:pPr>
            <w:r w:rsidRPr="003C0B14">
              <w:rPr>
                <w:position w:val="-12"/>
              </w:rPr>
              <w:object w:dxaOrig="1359" w:dyaOrig="360" w14:anchorId="69285532">
                <v:shape id="_x0000_i1175" type="#_x0000_t75" style="width:67.65pt;height:18.2pt" o:ole="">
                  <v:imagedata r:id="rId82" o:title=""/>
                </v:shape>
                <o:OLEObject Type="Embed" ProgID="Equation.DSMT4" ShapeID="_x0000_i1175" DrawAspect="Content" ObjectID="_1799406936" r:id="rId83"/>
              </w:object>
            </w:r>
            <w:r w:rsidRPr="003C0B14">
              <w:t>W</w:t>
            </w:r>
          </w:p>
        </w:tc>
        <w:tc>
          <w:tcPr>
            <w:tcW w:w="4797" w:type="dxa"/>
          </w:tcPr>
          <w:p w14:paraId="79D0198E" w14:textId="74CF63D9" w:rsidR="00CB2C0E" w:rsidRPr="003C0B14" w:rsidRDefault="00CB2C0E" w:rsidP="00CB2C0E">
            <w:pPr>
              <w:jc w:val="right"/>
              <w:rPr>
                <w:color w:val="000000"/>
              </w:rPr>
            </w:pPr>
            <w:r w:rsidRPr="003C0B14">
              <w:rPr>
                <w:color w:val="000000"/>
              </w:rPr>
              <w:t>25</w:t>
            </w:r>
          </w:p>
        </w:tc>
      </w:tr>
    </w:tbl>
    <w:p w14:paraId="60AA8AD7" w14:textId="77777777" w:rsidR="00CB2C0E" w:rsidRPr="003C0B14" w:rsidRDefault="00CB2C0E">
      <w:pPr>
        <w:pBdr>
          <w:top w:val="nil"/>
          <w:left w:val="nil"/>
          <w:bottom w:val="nil"/>
          <w:right w:val="nil"/>
          <w:between w:val="nil"/>
        </w:pBdr>
        <w:spacing w:after="0"/>
        <w:jc w:val="left"/>
        <w:rPr>
          <w:color w:val="000000"/>
        </w:rPr>
      </w:pPr>
    </w:p>
    <w:p w14:paraId="2C98616E" w14:textId="44287F5A" w:rsidR="00A61FAC" w:rsidRPr="003C0B14" w:rsidRDefault="00000000">
      <w:pPr>
        <w:pBdr>
          <w:top w:val="nil"/>
          <w:left w:val="nil"/>
          <w:bottom w:val="nil"/>
          <w:right w:val="nil"/>
          <w:between w:val="nil"/>
        </w:pBdr>
        <w:spacing w:after="0"/>
        <w:jc w:val="left"/>
      </w:pPr>
      <w:r w:rsidRPr="003C0B14">
        <w:rPr>
          <w:color w:val="000000"/>
        </w:rPr>
        <w:t>The motors need to produce 16.824W, whish is equivalent to 0.022555992hp to maintain a maximum speed of 1m/s while overcoming the ROV system drag force of 14.02N. It is assumed that the drag force remains constant at the designed speed.</w:t>
      </w:r>
      <w:r w:rsidRPr="003C0B14">
        <w:br w:type="page"/>
      </w:r>
    </w:p>
    <w:p w14:paraId="6CDE7E31" w14:textId="6599FDF1" w:rsidR="00A61FAC" w:rsidRPr="003C0B14" w:rsidRDefault="00000000">
      <w:pPr>
        <w:pStyle w:val="Heading2"/>
      </w:pPr>
      <w:r w:rsidRPr="003C0B14">
        <w:lastRenderedPageBreak/>
        <w:t xml:space="preserve">4.5 The </w:t>
      </w:r>
      <w:r w:rsidR="000F7036" w:rsidRPr="003C0B14">
        <w:t>control system functional implementation</w:t>
      </w:r>
    </w:p>
    <w:p w14:paraId="201F406C" w14:textId="77777777" w:rsidR="000F7036" w:rsidRPr="003C0B14" w:rsidRDefault="000F7036" w:rsidP="000F7036">
      <w:pPr>
        <w:rPr>
          <w:lang w:val="en-KE"/>
        </w:rPr>
      </w:pPr>
      <w:r w:rsidRPr="000F7036">
        <w:rPr>
          <w:lang w:val="en-KE"/>
        </w:rPr>
        <w:t>The developed ROV control system consists of a user-friendly Graphical User Interface (GUI), a robust system code, and an integrated communication protocol. The system allows seamless operation of the vehicle, enabling users to control its movements (e.g., forward, backward, turning) in real-time. The integration of the GUI with the system code ensures smooth and efficient operation with minimal latency.</w:t>
      </w:r>
    </w:p>
    <w:p w14:paraId="616A461B" w14:textId="47A0906A" w:rsidR="008443F9" w:rsidRPr="003C0B14" w:rsidRDefault="008443F9" w:rsidP="008443F9">
      <w:pPr>
        <w:pStyle w:val="ListParagraph"/>
        <w:numPr>
          <w:ilvl w:val="2"/>
          <w:numId w:val="38"/>
        </w:numPr>
        <w:rPr>
          <w:b/>
          <w:bCs/>
          <w:lang w:val="en-KE"/>
        </w:rPr>
      </w:pPr>
      <w:r w:rsidRPr="003C0B14">
        <w:rPr>
          <w:b/>
          <w:bCs/>
          <w:lang w:val="en-KE"/>
        </w:rPr>
        <w:t>Key features demonstrated</w:t>
      </w:r>
    </w:p>
    <w:p w14:paraId="45106CF9" w14:textId="484CDBFF" w:rsidR="008443F9" w:rsidRPr="008443F9" w:rsidRDefault="008443F9" w:rsidP="008443F9">
      <w:pPr>
        <w:numPr>
          <w:ilvl w:val="0"/>
          <w:numId w:val="37"/>
        </w:numPr>
        <w:rPr>
          <w:lang w:val="en-KE"/>
        </w:rPr>
      </w:pPr>
      <w:r w:rsidRPr="008443F9">
        <w:rPr>
          <w:lang w:val="en-KE"/>
        </w:rPr>
        <w:t>The GUI provide</w:t>
      </w:r>
      <w:r w:rsidRPr="003C0B14">
        <w:rPr>
          <w:lang w:val="en-KE"/>
        </w:rPr>
        <w:t>d</w:t>
      </w:r>
      <w:r w:rsidRPr="008443F9">
        <w:rPr>
          <w:lang w:val="en-KE"/>
        </w:rPr>
        <w:t xml:space="preserve"> intuitive controls for user commands.</w:t>
      </w:r>
    </w:p>
    <w:p w14:paraId="22316D44" w14:textId="321FDC71" w:rsidR="008443F9" w:rsidRPr="008443F9" w:rsidRDefault="008443F9" w:rsidP="008443F9">
      <w:pPr>
        <w:numPr>
          <w:ilvl w:val="0"/>
          <w:numId w:val="37"/>
        </w:numPr>
        <w:rPr>
          <w:lang w:val="en-KE"/>
        </w:rPr>
      </w:pPr>
      <w:r w:rsidRPr="008443F9">
        <w:rPr>
          <w:lang w:val="en-KE"/>
        </w:rPr>
        <w:t>System code effectively processe</w:t>
      </w:r>
      <w:r w:rsidRPr="003C0B14">
        <w:rPr>
          <w:lang w:val="en-KE"/>
        </w:rPr>
        <w:t>d</w:t>
      </w:r>
      <w:r w:rsidRPr="008443F9">
        <w:rPr>
          <w:lang w:val="en-KE"/>
        </w:rPr>
        <w:t xml:space="preserve"> commands and transmit</w:t>
      </w:r>
      <w:r w:rsidRPr="003C0B14">
        <w:rPr>
          <w:lang w:val="en-KE"/>
        </w:rPr>
        <w:t>ted</w:t>
      </w:r>
      <w:r w:rsidRPr="008443F9">
        <w:rPr>
          <w:lang w:val="en-KE"/>
        </w:rPr>
        <w:t xml:space="preserve"> them to the system onboard the vehicle.</w:t>
      </w:r>
    </w:p>
    <w:p w14:paraId="5D399741" w14:textId="0B589E91" w:rsidR="008443F9" w:rsidRPr="008443F9" w:rsidRDefault="008443F9" w:rsidP="008443F9">
      <w:pPr>
        <w:numPr>
          <w:ilvl w:val="0"/>
          <w:numId w:val="37"/>
        </w:numPr>
        <w:rPr>
          <w:lang w:val="en-KE"/>
        </w:rPr>
      </w:pPr>
      <w:r w:rsidRPr="008443F9">
        <w:rPr>
          <w:lang w:val="en-KE"/>
        </w:rPr>
        <w:t>Real-time control and feedback mechanisms ensure</w:t>
      </w:r>
      <w:r w:rsidRPr="003C0B14">
        <w:rPr>
          <w:lang w:val="en-KE"/>
        </w:rPr>
        <w:t>d</w:t>
      </w:r>
      <w:r w:rsidRPr="008443F9">
        <w:rPr>
          <w:lang w:val="en-KE"/>
        </w:rPr>
        <w:t xml:space="preserve"> reliable operation.</w:t>
      </w:r>
    </w:p>
    <w:p w14:paraId="056C7262" w14:textId="77777777" w:rsidR="008443F9" w:rsidRPr="008443F9" w:rsidRDefault="008443F9" w:rsidP="008443F9">
      <w:pPr>
        <w:rPr>
          <w:b/>
          <w:bCs/>
          <w:lang w:val="en-KE"/>
        </w:rPr>
      </w:pPr>
      <w:r w:rsidRPr="008443F9">
        <w:rPr>
          <w:b/>
          <w:bCs/>
          <w:lang w:val="en-KE"/>
        </w:rPr>
        <w:t>4.5.2 Performance metrics</w:t>
      </w:r>
    </w:p>
    <w:p w14:paraId="2C6CBDF1" w14:textId="77777777" w:rsidR="008443F9" w:rsidRPr="008443F9" w:rsidRDefault="008443F9" w:rsidP="008443F9">
      <w:pPr>
        <w:rPr>
          <w:lang w:val="en-KE"/>
        </w:rPr>
      </w:pPr>
      <w:r w:rsidRPr="008443F9">
        <w:rPr>
          <w:lang w:val="en-KE"/>
        </w:rPr>
        <w:t>The system was evaluated based on several performance indicators, as outlined below:</w:t>
      </w:r>
    </w:p>
    <w:p w14:paraId="0007BEB3" w14:textId="797397A4" w:rsidR="008443F9" w:rsidRPr="003C0B14" w:rsidRDefault="008443F9" w:rsidP="008443F9">
      <w:pPr>
        <w:pStyle w:val="Caption"/>
        <w:keepNext/>
        <w:jc w:val="center"/>
        <w:rPr>
          <w:i w:val="0"/>
          <w:iCs w:val="0"/>
          <w:color w:val="auto"/>
          <w:sz w:val="24"/>
          <w:szCs w:val="24"/>
        </w:rPr>
      </w:pPr>
      <w:bookmarkStart w:id="50" w:name="_Toc188788314"/>
      <w:r w:rsidRPr="003C0B14">
        <w:rPr>
          <w:i w:val="0"/>
          <w:iCs w:val="0"/>
          <w:color w:val="auto"/>
          <w:sz w:val="24"/>
          <w:szCs w:val="24"/>
        </w:rPr>
        <w:t xml:space="preserve">Table </w:t>
      </w:r>
      <w:r w:rsidRPr="003C0B14">
        <w:rPr>
          <w:i w:val="0"/>
          <w:iCs w:val="0"/>
          <w:color w:val="auto"/>
          <w:sz w:val="24"/>
          <w:szCs w:val="24"/>
        </w:rPr>
        <w:fldChar w:fldCharType="begin"/>
      </w:r>
      <w:r w:rsidRPr="003C0B14">
        <w:rPr>
          <w:i w:val="0"/>
          <w:iCs w:val="0"/>
          <w:color w:val="auto"/>
          <w:sz w:val="24"/>
          <w:szCs w:val="24"/>
        </w:rPr>
        <w:instrText xml:space="preserve"> SEQ Table \* ARABIC </w:instrText>
      </w:r>
      <w:r w:rsidRPr="003C0B14">
        <w:rPr>
          <w:i w:val="0"/>
          <w:iCs w:val="0"/>
          <w:color w:val="auto"/>
          <w:sz w:val="24"/>
          <w:szCs w:val="24"/>
        </w:rPr>
        <w:fldChar w:fldCharType="separate"/>
      </w:r>
      <w:r w:rsidRPr="003C0B14">
        <w:rPr>
          <w:i w:val="0"/>
          <w:iCs w:val="0"/>
          <w:noProof/>
          <w:color w:val="auto"/>
          <w:sz w:val="24"/>
          <w:szCs w:val="24"/>
        </w:rPr>
        <w:t>15</w:t>
      </w:r>
      <w:r w:rsidRPr="003C0B14">
        <w:rPr>
          <w:i w:val="0"/>
          <w:iCs w:val="0"/>
          <w:color w:val="auto"/>
          <w:sz w:val="24"/>
          <w:szCs w:val="24"/>
        </w:rPr>
        <w:fldChar w:fldCharType="end"/>
      </w:r>
      <w:r w:rsidRPr="003C0B14">
        <w:rPr>
          <w:i w:val="0"/>
          <w:iCs w:val="0"/>
          <w:color w:val="auto"/>
          <w:sz w:val="24"/>
          <w:szCs w:val="24"/>
        </w:rPr>
        <w:t>: Performance metrics of control system</w:t>
      </w:r>
      <w:bookmarkEnd w:id="50"/>
    </w:p>
    <w:tbl>
      <w:tblPr>
        <w:tblW w:w="9896" w:type="dxa"/>
        <w:tblInd w:w="-294" w:type="dxa"/>
        <w:tblCellMar>
          <w:top w:w="15" w:type="dxa"/>
          <w:left w:w="15" w:type="dxa"/>
          <w:bottom w:w="15" w:type="dxa"/>
          <w:right w:w="15" w:type="dxa"/>
        </w:tblCellMar>
        <w:tblLook w:val="04A0" w:firstRow="1" w:lastRow="0" w:firstColumn="1" w:lastColumn="0" w:noHBand="0" w:noVBand="1"/>
      </w:tblPr>
      <w:tblGrid>
        <w:gridCol w:w="2691"/>
        <w:gridCol w:w="1605"/>
        <w:gridCol w:w="1285"/>
        <w:gridCol w:w="4315"/>
      </w:tblGrid>
      <w:tr w:rsidR="008443F9" w:rsidRPr="003C0B14" w14:paraId="2663FA6E" w14:textId="77777777" w:rsidTr="008443F9">
        <w:tc>
          <w:tcPr>
            <w:tcW w:w="2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28C51" w14:textId="77777777" w:rsidR="008443F9" w:rsidRPr="008443F9" w:rsidRDefault="008443F9" w:rsidP="008443F9">
            <w:pPr>
              <w:rPr>
                <w:lang w:val="en-KE"/>
              </w:rPr>
            </w:pPr>
            <w:r w:rsidRPr="008443F9">
              <w:rPr>
                <w:lang w:val="en-KE"/>
              </w:rPr>
              <w:t>Metric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DF703" w14:textId="77777777" w:rsidR="008443F9" w:rsidRPr="008443F9" w:rsidRDefault="008443F9" w:rsidP="008443F9">
            <w:pPr>
              <w:rPr>
                <w:lang w:val="en-KE"/>
              </w:rPr>
            </w:pPr>
            <w:r w:rsidRPr="008443F9">
              <w:rPr>
                <w:lang w:val="en-KE"/>
              </w:rPr>
              <w:t>Measured Value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A0409" w14:textId="77777777" w:rsidR="008443F9" w:rsidRPr="008443F9" w:rsidRDefault="008443F9" w:rsidP="008443F9">
            <w:pPr>
              <w:rPr>
                <w:lang w:val="en-KE"/>
              </w:rPr>
            </w:pPr>
            <w:r w:rsidRPr="008443F9">
              <w:rPr>
                <w:lang w:val="en-KE"/>
              </w:rPr>
              <w:t>Target Value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98DDC" w14:textId="77777777" w:rsidR="008443F9" w:rsidRPr="008443F9" w:rsidRDefault="008443F9" w:rsidP="008443F9">
            <w:pPr>
              <w:rPr>
                <w:lang w:val="en-KE"/>
              </w:rPr>
            </w:pPr>
            <w:r w:rsidRPr="008443F9">
              <w:rPr>
                <w:lang w:val="en-KE"/>
              </w:rPr>
              <w:t>Remarks</w:t>
            </w:r>
          </w:p>
        </w:tc>
      </w:tr>
      <w:tr w:rsidR="008443F9" w:rsidRPr="003C0B14" w14:paraId="0C562602" w14:textId="77777777" w:rsidTr="008443F9">
        <w:tc>
          <w:tcPr>
            <w:tcW w:w="2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B08B4" w14:textId="77777777" w:rsidR="008443F9" w:rsidRPr="008443F9" w:rsidRDefault="008443F9" w:rsidP="008443F9">
            <w:pPr>
              <w:rPr>
                <w:lang w:val="en-KE"/>
              </w:rPr>
            </w:pPr>
            <w:r w:rsidRPr="008443F9">
              <w:rPr>
                <w:lang w:val="en-KE"/>
              </w:rPr>
              <w:t>Response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9CAD1" w14:textId="77777777" w:rsidR="008443F9" w:rsidRPr="008443F9" w:rsidRDefault="008443F9" w:rsidP="008443F9">
            <w:pPr>
              <w:rPr>
                <w:lang w:val="en-KE"/>
              </w:rPr>
            </w:pPr>
            <w:r w:rsidRPr="008443F9">
              <w:rPr>
                <w:lang w:val="en-KE"/>
              </w:rPr>
              <w:t>2s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67D34" w14:textId="77777777" w:rsidR="008443F9" w:rsidRPr="008443F9" w:rsidRDefault="008443F9" w:rsidP="008443F9">
            <w:pPr>
              <w:rPr>
                <w:lang w:val="en-KE"/>
              </w:rPr>
            </w:pPr>
            <w:r w:rsidRPr="008443F9">
              <w:rPr>
                <w:lang w:val="en-KE"/>
              </w:rPr>
              <w:t>&lt; 1s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E2675" w14:textId="5609A3BE" w:rsidR="008443F9" w:rsidRPr="008443F9" w:rsidRDefault="00FB4E8E" w:rsidP="008443F9">
            <w:pPr>
              <w:rPr>
                <w:lang w:val="en-KE"/>
              </w:rPr>
            </w:pPr>
            <w:r w:rsidRPr="008443F9">
              <w:rPr>
                <w:lang w:val="en-KE"/>
              </w:rPr>
              <w:t xml:space="preserve">System </w:t>
            </w:r>
            <w:r>
              <w:rPr>
                <w:lang w:val="en-KE"/>
              </w:rPr>
              <w:t xml:space="preserve">does not </w:t>
            </w:r>
            <w:proofErr w:type="gramStart"/>
            <w:r w:rsidR="008443F9" w:rsidRPr="008443F9">
              <w:rPr>
                <w:lang w:val="en-KE"/>
              </w:rPr>
              <w:t>meets</w:t>
            </w:r>
            <w:proofErr w:type="gramEnd"/>
            <w:r w:rsidR="008443F9" w:rsidRPr="008443F9">
              <w:rPr>
                <w:lang w:val="en-KE"/>
              </w:rPr>
              <w:t xml:space="preserve"> expected response time.</w:t>
            </w:r>
          </w:p>
        </w:tc>
      </w:tr>
      <w:tr w:rsidR="008443F9" w:rsidRPr="003C0B14" w14:paraId="415D0520" w14:textId="77777777" w:rsidTr="008443F9">
        <w:trPr>
          <w:trHeight w:val="993"/>
        </w:trPr>
        <w:tc>
          <w:tcPr>
            <w:tcW w:w="2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CC37C" w14:textId="77777777" w:rsidR="008443F9" w:rsidRPr="008443F9" w:rsidRDefault="008443F9" w:rsidP="008443F9">
            <w:pPr>
              <w:rPr>
                <w:lang w:val="en-KE"/>
              </w:rPr>
            </w:pPr>
            <w:r w:rsidRPr="008443F9">
              <w:rPr>
                <w:lang w:val="en-KE"/>
              </w:rPr>
              <w:t>Command Accuracy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4650D" w14:textId="77777777" w:rsidR="008443F9" w:rsidRPr="008443F9" w:rsidRDefault="008443F9" w:rsidP="008443F9">
            <w:pPr>
              <w:rPr>
                <w:lang w:val="en-KE"/>
              </w:rPr>
            </w:pPr>
            <w:r w:rsidRPr="008443F9">
              <w:rPr>
                <w:lang w:val="en-KE"/>
              </w:rPr>
              <w:t>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5B157" w14:textId="77777777" w:rsidR="008443F9" w:rsidRPr="008443F9" w:rsidRDefault="008443F9" w:rsidP="008443F9">
            <w:pPr>
              <w:rPr>
                <w:lang w:val="en-KE"/>
              </w:rPr>
            </w:pPr>
            <w:r w:rsidRPr="008443F9">
              <w:rPr>
                <w:lang w:val="en-KE"/>
              </w:rPr>
              <w:t>&gt; 90%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115C5" w14:textId="64706EB0" w:rsidR="008443F9" w:rsidRPr="008443F9" w:rsidRDefault="00FB4E8E" w:rsidP="008443F9">
            <w:pPr>
              <w:rPr>
                <w:lang w:val="en-KE"/>
              </w:rPr>
            </w:pPr>
            <w:r>
              <w:rPr>
                <w:lang w:val="en-KE"/>
              </w:rPr>
              <w:t>Medium</w:t>
            </w:r>
            <w:r w:rsidR="008443F9" w:rsidRPr="008443F9">
              <w:rPr>
                <w:lang w:val="en-KE"/>
              </w:rPr>
              <w:t xml:space="preserve"> accuracy achieved in movement commands.</w:t>
            </w:r>
          </w:p>
        </w:tc>
      </w:tr>
      <w:tr w:rsidR="008443F9" w:rsidRPr="003C0B14" w14:paraId="2C9C2C65" w14:textId="77777777" w:rsidTr="008443F9">
        <w:tc>
          <w:tcPr>
            <w:tcW w:w="2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A7F4F" w14:textId="77777777" w:rsidR="008443F9" w:rsidRPr="008443F9" w:rsidRDefault="008443F9" w:rsidP="008443F9">
            <w:pPr>
              <w:rPr>
                <w:lang w:val="en-KE"/>
              </w:rPr>
            </w:pPr>
            <w:r w:rsidRPr="008443F9">
              <w:rPr>
                <w:lang w:val="en-KE"/>
              </w:rPr>
              <w:t>Communication Latency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2B5A4" w14:textId="0E35749C" w:rsidR="008443F9" w:rsidRPr="008443F9" w:rsidRDefault="00FB4E8E" w:rsidP="008443F9">
            <w:pPr>
              <w:rPr>
                <w:lang w:val="en-KE"/>
              </w:rPr>
            </w:pPr>
            <w:r>
              <w:rPr>
                <w:lang w:val="en-KE"/>
              </w:rPr>
              <w:t>2</w:t>
            </w:r>
            <w:r w:rsidR="008443F9" w:rsidRPr="008443F9">
              <w:rPr>
                <w:lang w:val="en-KE"/>
              </w:rPr>
              <w: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F3A68" w14:textId="77777777" w:rsidR="008443F9" w:rsidRPr="008443F9" w:rsidRDefault="008443F9" w:rsidP="008443F9">
            <w:pPr>
              <w:rPr>
                <w:lang w:val="en-KE"/>
              </w:rPr>
            </w:pPr>
            <w:r w:rsidRPr="008443F9">
              <w:rPr>
                <w:lang w:val="en-KE"/>
              </w:rPr>
              <w:t>≤ 250 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07BDB" w14:textId="636B2BC6" w:rsidR="008443F9" w:rsidRPr="008443F9" w:rsidRDefault="00FB4E8E" w:rsidP="008443F9">
            <w:pPr>
              <w:rPr>
                <w:lang w:val="en-KE"/>
              </w:rPr>
            </w:pPr>
            <w:r>
              <w:rPr>
                <w:lang w:val="en-KE"/>
              </w:rPr>
              <w:t xml:space="preserve">No </w:t>
            </w:r>
            <w:r w:rsidR="008443F9" w:rsidRPr="003C0B14">
              <w:rPr>
                <w:lang w:val="en-KE"/>
              </w:rPr>
              <w:t>instant communication</w:t>
            </w:r>
          </w:p>
        </w:tc>
      </w:tr>
      <w:tr w:rsidR="008443F9" w:rsidRPr="003C0B14" w14:paraId="1CD47EC6" w14:textId="77777777" w:rsidTr="008443F9">
        <w:tc>
          <w:tcPr>
            <w:tcW w:w="2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FDC21" w14:textId="77777777" w:rsidR="008443F9" w:rsidRPr="008443F9" w:rsidRDefault="008443F9" w:rsidP="008443F9">
            <w:pPr>
              <w:rPr>
                <w:lang w:val="en-KE"/>
              </w:rPr>
            </w:pPr>
            <w:r w:rsidRPr="008443F9">
              <w:rPr>
                <w:lang w:val="en-KE"/>
              </w:rPr>
              <w:t>Stability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CDC18" w14:textId="4C2B6829" w:rsidR="008443F9" w:rsidRPr="008443F9" w:rsidRDefault="00FB4E8E" w:rsidP="008443F9">
            <w:pPr>
              <w:rPr>
                <w:lang w:val="en-KE"/>
              </w:rPr>
            </w:pPr>
            <w:r>
              <w:rPr>
                <w:lang w:val="en-KE"/>
              </w:rPr>
              <w:t>20</w:t>
            </w:r>
            <w:r w:rsidR="008443F9" w:rsidRPr="008443F9">
              <w:rPr>
                <w:lang w:val="en-KE"/>
              </w:rPr>
              <w:t xml:space="preserve"> 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4532B" w14:textId="77777777" w:rsidR="008443F9" w:rsidRPr="008443F9" w:rsidRDefault="008443F9" w:rsidP="008443F9">
            <w:pPr>
              <w:rPr>
                <w:lang w:val="en-KE"/>
              </w:rPr>
            </w:pPr>
            <w:r w:rsidRPr="008443F9">
              <w:rPr>
                <w:lang w:val="en-KE"/>
              </w:rPr>
              <w:t>≥ 1hr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77948" w14:textId="77777777" w:rsidR="008443F9" w:rsidRPr="008443F9" w:rsidRDefault="008443F9" w:rsidP="008443F9">
            <w:pPr>
              <w:rPr>
                <w:lang w:val="en-KE"/>
              </w:rPr>
            </w:pPr>
            <w:r w:rsidRPr="008443F9">
              <w:rPr>
                <w:lang w:val="en-KE"/>
              </w:rPr>
              <w:t>System runs without errors or crashes.</w:t>
            </w:r>
          </w:p>
        </w:tc>
      </w:tr>
    </w:tbl>
    <w:p w14:paraId="5ED97780" w14:textId="77777777" w:rsidR="008443F9" w:rsidRPr="000F7036" w:rsidRDefault="008443F9" w:rsidP="000F7036">
      <w:pPr>
        <w:rPr>
          <w:lang w:val="en-KE"/>
        </w:rPr>
      </w:pPr>
    </w:p>
    <w:p w14:paraId="2963BFB2" w14:textId="77777777" w:rsidR="008443F9" w:rsidRPr="008443F9" w:rsidRDefault="008443F9" w:rsidP="008443F9">
      <w:pPr>
        <w:rPr>
          <w:b/>
          <w:bCs/>
          <w:lang w:val="en-KE"/>
        </w:rPr>
      </w:pPr>
      <w:r w:rsidRPr="008443F9">
        <w:rPr>
          <w:b/>
          <w:bCs/>
          <w:lang w:val="en-KE"/>
        </w:rPr>
        <w:t>4.5.3 System demonstration and Results</w:t>
      </w:r>
    </w:p>
    <w:p w14:paraId="72BDCD2D" w14:textId="77777777" w:rsidR="008443F9" w:rsidRPr="008443F9" w:rsidRDefault="008443F9" w:rsidP="008443F9">
      <w:pPr>
        <w:numPr>
          <w:ilvl w:val="0"/>
          <w:numId w:val="39"/>
        </w:numPr>
        <w:rPr>
          <w:lang w:val="en-KE"/>
        </w:rPr>
      </w:pPr>
      <w:r w:rsidRPr="008443F9">
        <w:rPr>
          <w:b/>
          <w:bCs/>
          <w:lang w:val="en-KE"/>
        </w:rPr>
        <w:t>Basic movement commands</w:t>
      </w:r>
      <w:r w:rsidRPr="008443F9">
        <w:rPr>
          <w:lang w:val="en-KE"/>
        </w:rPr>
        <w:t>:</w:t>
      </w:r>
    </w:p>
    <w:p w14:paraId="76753C6B" w14:textId="3529E5C3" w:rsidR="008443F9" w:rsidRPr="008443F9" w:rsidRDefault="008443F9" w:rsidP="008443F9">
      <w:pPr>
        <w:numPr>
          <w:ilvl w:val="1"/>
          <w:numId w:val="39"/>
        </w:numPr>
        <w:rPr>
          <w:lang w:val="en-KE"/>
        </w:rPr>
      </w:pPr>
      <w:r w:rsidRPr="008443F9">
        <w:rPr>
          <w:b/>
          <w:bCs/>
          <w:lang w:val="en-KE"/>
        </w:rPr>
        <w:lastRenderedPageBreak/>
        <w:t>Top Command</w:t>
      </w:r>
      <w:r w:rsidRPr="008443F9">
        <w:rPr>
          <w:lang w:val="en-KE"/>
        </w:rPr>
        <w:t xml:space="preserve">: The Motor </w:t>
      </w:r>
      <w:proofErr w:type="gramStart"/>
      <w:r w:rsidRPr="008443F9">
        <w:rPr>
          <w:lang w:val="en-KE"/>
        </w:rPr>
        <w:t>representing</w:t>
      </w:r>
      <w:proofErr w:type="gramEnd"/>
      <w:r w:rsidRPr="008443F9">
        <w:rPr>
          <w:lang w:val="en-KE"/>
        </w:rPr>
        <w:t xml:space="preserve"> the top direction movement started rotation after the commands were made with a response time of </w:t>
      </w:r>
      <w:r w:rsidR="00FB4E8E">
        <w:rPr>
          <w:lang w:val="en-KE"/>
        </w:rPr>
        <w:t>2</w:t>
      </w:r>
      <w:r w:rsidRPr="008443F9">
        <w:rPr>
          <w:lang w:val="en-KE"/>
        </w:rPr>
        <w:t>s.</w:t>
      </w:r>
    </w:p>
    <w:p w14:paraId="0A9BC57E" w14:textId="3E1A0701" w:rsidR="008443F9" w:rsidRPr="008443F9" w:rsidRDefault="008443F9" w:rsidP="008443F9">
      <w:pPr>
        <w:numPr>
          <w:ilvl w:val="1"/>
          <w:numId w:val="39"/>
        </w:numPr>
        <w:rPr>
          <w:lang w:val="en-KE"/>
        </w:rPr>
      </w:pPr>
      <w:r w:rsidRPr="008443F9">
        <w:rPr>
          <w:b/>
          <w:bCs/>
          <w:lang w:val="en-KE"/>
        </w:rPr>
        <w:t>Turning Command</w:t>
      </w:r>
      <w:r w:rsidRPr="008443F9">
        <w:rPr>
          <w:lang w:val="en-KE"/>
        </w:rPr>
        <w:t xml:space="preserve">: The Motor </w:t>
      </w:r>
      <w:proofErr w:type="gramStart"/>
      <w:r w:rsidRPr="008443F9">
        <w:rPr>
          <w:lang w:val="en-KE"/>
        </w:rPr>
        <w:t>representing</w:t>
      </w:r>
      <w:proofErr w:type="gramEnd"/>
      <w:r w:rsidRPr="008443F9">
        <w:rPr>
          <w:lang w:val="en-KE"/>
        </w:rPr>
        <w:t xml:space="preserve"> the Left direction movement started rotation after the commands were made with a response time of </w:t>
      </w:r>
      <w:r w:rsidR="00FB4E8E">
        <w:rPr>
          <w:lang w:val="en-KE"/>
        </w:rPr>
        <w:t>3</w:t>
      </w:r>
      <w:r w:rsidRPr="008443F9">
        <w:rPr>
          <w:lang w:val="en-KE"/>
        </w:rPr>
        <w:t>ms.</w:t>
      </w:r>
    </w:p>
    <w:p w14:paraId="14F4268D" w14:textId="10B58C90" w:rsidR="008443F9" w:rsidRPr="008443F9" w:rsidRDefault="008443F9" w:rsidP="008443F9">
      <w:pPr>
        <w:numPr>
          <w:ilvl w:val="1"/>
          <w:numId w:val="39"/>
        </w:numPr>
        <w:rPr>
          <w:lang w:val="en-KE"/>
        </w:rPr>
      </w:pPr>
      <w:r w:rsidRPr="008443F9">
        <w:rPr>
          <w:b/>
          <w:bCs/>
          <w:lang w:val="en-KE"/>
        </w:rPr>
        <w:t>Stop Command</w:t>
      </w:r>
      <w:r w:rsidRPr="008443F9">
        <w:rPr>
          <w:lang w:val="en-KE"/>
        </w:rPr>
        <w:t xml:space="preserve">: Immediate halting with a response time of </w:t>
      </w:r>
      <w:r w:rsidR="00FB4E8E">
        <w:rPr>
          <w:lang w:val="en-KE"/>
        </w:rPr>
        <w:t>2</w:t>
      </w:r>
      <w:r w:rsidRPr="008443F9">
        <w:rPr>
          <w:lang w:val="en-KE"/>
        </w:rPr>
        <w:t>min 30s.</w:t>
      </w:r>
    </w:p>
    <w:p w14:paraId="7577B667" w14:textId="77777777" w:rsidR="008443F9" w:rsidRPr="008443F9" w:rsidRDefault="008443F9" w:rsidP="008443F9">
      <w:pPr>
        <w:numPr>
          <w:ilvl w:val="0"/>
          <w:numId w:val="39"/>
        </w:numPr>
        <w:rPr>
          <w:lang w:val="en-KE"/>
        </w:rPr>
      </w:pPr>
      <w:r w:rsidRPr="008443F9">
        <w:rPr>
          <w:b/>
          <w:bCs/>
          <w:lang w:val="en-KE"/>
        </w:rPr>
        <w:t>Stress testing</w:t>
      </w:r>
      <w:r w:rsidRPr="008443F9">
        <w:rPr>
          <w:lang w:val="en-KE"/>
        </w:rPr>
        <w:t>:</w:t>
      </w:r>
    </w:p>
    <w:p w14:paraId="0C9D7CB1" w14:textId="2B17EB23" w:rsidR="008443F9" w:rsidRPr="008443F9" w:rsidRDefault="008443F9" w:rsidP="008443F9">
      <w:pPr>
        <w:numPr>
          <w:ilvl w:val="1"/>
          <w:numId w:val="39"/>
        </w:numPr>
        <w:rPr>
          <w:lang w:val="en-KE"/>
        </w:rPr>
      </w:pPr>
      <w:r w:rsidRPr="008443F9">
        <w:rPr>
          <w:lang w:val="en-KE"/>
        </w:rPr>
        <w:t xml:space="preserve">The system was tested for prolonged operation </w:t>
      </w:r>
      <w:r w:rsidR="00FB4E8E">
        <w:rPr>
          <w:lang w:val="en-KE"/>
        </w:rPr>
        <w:t>2</w:t>
      </w:r>
      <w:r w:rsidRPr="008443F9">
        <w:rPr>
          <w:lang w:val="en-KE"/>
        </w:rPr>
        <w:t xml:space="preserve">0 minutes under varying command frequencies, </w:t>
      </w:r>
      <w:proofErr w:type="gramStart"/>
      <w:r w:rsidRPr="008443F9">
        <w:rPr>
          <w:lang w:val="en-KE"/>
        </w:rPr>
        <w:t>maintaining</w:t>
      </w:r>
      <w:proofErr w:type="gramEnd"/>
      <w:r w:rsidRPr="008443F9">
        <w:rPr>
          <w:lang w:val="en-KE"/>
        </w:rPr>
        <w:t xml:space="preserve"> consistent performance.</w:t>
      </w:r>
    </w:p>
    <w:p w14:paraId="10C53BBD" w14:textId="77777777" w:rsidR="008443F9" w:rsidRPr="008443F9" w:rsidRDefault="008443F9" w:rsidP="008443F9">
      <w:pPr>
        <w:numPr>
          <w:ilvl w:val="0"/>
          <w:numId w:val="39"/>
        </w:numPr>
        <w:rPr>
          <w:lang w:val="en-KE"/>
        </w:rPr>
      </w:pPr>
      <w:r w:rsidRPr="008443F9">
        <w:rPr>
          <w:b/>
          <w:bCs/>
          <w:lang w:val="en-KE"/>
        </w:rPr>
        <w:t>GUI and system code integration</w:t>
      </w:r>
      <w:r w:rsidRPr="008443F9">
        <w:rPr>
          <w:lang w:val="en-KE"/>
        </w:rPr>
        <w:t>:</w:t>
      </w:r>
    </w:p>
    <w:p w14:paraId="7991864B" w14:textId="6F9B82D9" w:rsidR="008443F9" w:rsidRPr="008443F9" w:rsidRDefault="008443F9" w:rsidP="008443F9">
      <w:pPr>
        <w:numPr>
          <w:ilvl w:val="1"/>
          <w:numId w:val="39"/>
        </w:numPr>
        <w:rPr>
          <w:lang w:val="en-KE"/>
        </w:rPr>
      </w:pPr>
      <w:r w:rsidRPr="008443F9">
        <w:rPr>
          <w:lang w:val="en-KE"/>
        </w:rPr>
        <w:t xml:space="preserve">Screenshots of the GUI in action are shown in </w:t>
      </w:r>
      <w:r w:rsidR="005B67BA" w:rsidRPr="003C0B14">
        <w:rPr>
          <w:lang w:val="en-KE"/>
        </w:rPr>
        <w:t>figure 23.</w:t>
      </w:r>
    </w:p>
    <w:p w14:paraId="5ED9D3C5" w14:textId="3BF7B226" w:rsidR="008443F9" w:rsidRPr="003C0B14" w:rsidRDefault="008443F9" w:rsidP="008443F9">
      <w:pPr>
        <w:numPr>
          <w:ilvl w:val="1"/>
          <w:numId w:val="39"/>
        </w:numPr>
        <w:rPr>
          <w:lang w:val="en-KE"/>
        </w:rPr>
      </w:pPr>
      <w:r w:rsidRPr="008443F9">
        <w:rPr>
          <w:lang w:val="en-KE"/>
        </w:rPr>
        <w:t xml:space="preserve">Logs from the communication system </w:t>
      </w:r>
      <w:proofErr w:type="gramStart"/>
      <w:r w:rsidRPr="008443F9">
        <w:rPr>
          <w:lang w:val="en-KE"/>
        </w:rPr>
        <w:t>indicate</w:t>
      </w:r>
      <w:r w:rsidR="005B67BA" w:rsidRPr="003C0B14">
        <w:rPr>
          <w:lang w:val="en-KE"/>
        </w:rPr>
        <w:t>d</w:t>
      </w:r>
      <w:proofErr w:type="gramEnd"/>
      <w:r w:rsidRPr="008443F9">
        <w:rPr>
          <w:lang w:val="en-KE"/>
        </w:rPr>
        <w:t xml:space="preserve"> smooth data transmission, with no dropped commands during testing.</w:t>
      </w:r>
    </w:p>
    <w:p w14:paraId="419DA82C" w14:textId="77777777" w:rsidR="005B67BA" w:rsidRPr="003C0B14" w:rsidRDefault="005B67BA" w:rsidP="005B67BA">
      <w:pPr>
        <w:keepNext/>
        <w:jc w:val="center"/>
      </w:pPr>
      <w:r w:rsidRPr="003C0B14">
        <w:rPr>
          <w:noProof/>
          <w:color w:val="000000"/>
          <w:bdr w:val="none" w:sz="0" w:space="0" w:color="auto" w:frame="1"/>
        </w:rPr>
        <w:drawing>
          <wp:inline distT="0" distB="0" distL="0" distR="0" wp14:anchorId="1325A90A" wp14:editId="5DCA9802">
            <wp:extent cx="5993130" cy="3910965"/>
            <wp:effectExtent l="0" t="0" r="7620" b="0"/>
            <wp:docPr id="10879281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93130" cy="3910965"/>
                    </a:xfrm>
                    <a:prstGeom prst="rect">
                      <a:avLst/>
                    </a:prstGeom>
                    <a:noFill/>
                    <a:ln>
                      <a:noFill/>
                    </a:ln>
                  </pic:spPr>
                </pic:pic>
              </a:graphicData>
            </a:graphic>
          </wp:inline>
        </w:drawing>
      </w:r>
    </w:p>
    <w:p w14:paraId="737EC69E" w14:textId="015D91AC" w:rsidR="005B67BA" w:rsidRPr="003C0B14" w:rsidRDefault="005B67BA" w:rsidP="005B67BA">
      <w:pPr>
        <w:pStyle w:val="Caption"/>
        <w:jc w:val="center"/>
      </w:pPr>
      <w:bookmarkStart w:id="51" w:name="_Toc188788284"/>
      <w:r w:rsidRPr="003C0B14">
        <w:rPr>
          <w:i w:val="0"/>
          <w:iCs w:val="0"/>
          <w:color w:val="auto"/>
          <w:sz w:val="24"/>
          <w:szCs w:val="24"/>
        </w:rPr>
        <w:t xml:space="preserve">Figure </w:t>
      </w:r>
      <w:r w:rsidRPr="003C0B14">
        <w:rPr>
          <w:i w:val="0"/>
          <w:iCs w:val="0"/>
          <w:color w:val="auto"/>
          <w:sz w:val="24"/>
          <w:szCs w:val="24"/>
        </w:rPr>
        <w:fldChar w:fldCharType="begin"/>
      </w:r>
      <w:r w:rsidRPr="003C0B14">
        <w:rPr>
          <w:i w:val="0"/>
          <w:iCs w:val="0"/>
          <w:color w:val="auto"/>
          <w:sz w:val="24"/>
          <w:szCs w:val="24"/>
        </w:rPr>
        <w:instrText xml:space="preserve"> SEQ Figure \* ARABIC </w:instrText>
      </w:r>
      <w:r w:rsidRPr="003C0B14">
        <w:rPr>
          <w:i w:val="0"/>
          <w:iCs w:val="0"/>
          <w:color w:val="auto"/>
          <w:sz w:val="24"/>
          <w:szCs w:val="24"/>
        </w:rPr>
        <w:fldChar w:fldCharType="separate"/>
      </w:r>
      <w:r w:rsidRPr="003C0B14">
        <w:rPr>
          <w:i w:val="0"/>
          <w:iCs w:val="0"/>
          <w:noProof/>
          <w:color w:val="auto"/>
          <w:sz w:val="24"/>
          <w:szCs w:val="24"/>
        </w:rPr>
        <w:t>23</w:t>
      </w:r>
      <w:r w:rsidRPr="003C0B14">
        <w:rPr>
          <w:i w:val="0"/>
          <w:iCs w:val="0"/>
          <w:color w:val="auto"/>
          <w:sz w:val="24"/>
          <w:szCs w:val="24"/>
        </w:rPr>
        <w:fldChar w:fldCharType="end"/>
      </w:r>
      <w:r w:rsidRPr="003C0B14">
        <w:rPr>
          <w:i w:val="0"/>
          <w:iCs w:val="0"/>
          <w:color w:val="auto"/>
          <w:sz w:val="24"/>
          <w:szCs w:val="24"/>
        </w:rPr>
        <w:t>:  Screenshot of the GUI showing controls for movement and status indicators</w:t>
      </w:r>
      <w:r w:rsidRPr="003C0B14">
        <w:t>.</w:t>
      </w:r>
      <w:bookmarkEnd w:id="51"/>
    </w:p>
    <w:p w14:paraId="4BF665B2" w14:textId="77777777" w:rsidR="005B67BA" w:rsidRPr="003C0B14" w:rsidRDefault="005B67BA" w:rsidP="005B67BA"/>
    <w:p w14:paraId="40576B29" w14:textId="77777777" w:rsidR="005B67BA" w:rsidRPr="003C0B14" w:rsidRDefault="005B67BA" w:rsidP="005B67BA"/>
    <w:p w14:paraId="0656619E" w14:textId="77777777" w:rsidR="005B67BA" w:rsidRPr="005B67BA" w:rsidRDefault="005B67BA" w:rsidP="005B67BA">
      <w:pPr>
        <w:rPr>
          <w:b/>
          <w:bCs/>
          <w:lang w:val="en-KE"/>
        </w:rPr>
      </w:pPr>
      <w:r w:rsidRPr="005B67BA">
        <w:rPr>
          <w:b/>
          <w:bCs/>
          <w:lang w:val="en-KE"/>
        </w:rPr>
        <w:lastRenderedPageBreak/>
        <w:t>4.5.4 System performance analysis</w:t>
      </w:r>
    </w:p>
    <w:p w14:paraId="3AEB9AF4" w14:textId="77777777" w:rsidR="005B67BA" w:rsidRPr="005B67BA" w:rsidRDefault="005B67BA" w:rsidP="005B67BA">
      <w:pPr>
        <w:rPr>
          <w:lang w:val="en-KE"/>
        </w:rPr>
      </w:pPr>
      <w:r w:rsidRPr="005B67BA">
        <w:rPr>
          <w:lang w:val="en-KE"/>
        </w:rPr>
        <w:t xml:space="preserve">The control system performed exceptionally average in terms of </w:t>
      </w:r>
      <w:r w:rsidRPr="005B67BA">
        <w:rPr>
          <w:b/>
          <w:bCs/>
          <w:lang w:val="en-KE"/>
        </w:rPr>
        <w:t>response time</w:t>
      </w:r>
      <w:r w:rsidRPr="005B67BA">
        <w:rPr>
          <w:lang w:val="en-KE"/>
        </w:rPr>
        <w:t xml:space="preserve">, </w:t>
      </w:r>
      <w:r w:rsidRPr="005B67BA">
        <w:rPr>
          <w:b/>
          <w:bCs/>
          <w:lang w:val="en-KE"/>
        </w:rPr>
        <w:t>command accuracy</w:t>
      </w:r>
      <w:r w:rsidRPr="005B67BA">
        <w:rPr>
          <w:lang w:val="en-KE"/>
        </w:rPr>
        <w:t xml:space="preserve">, and </w:t>
      </w:r>
      <w:r w:rsidRPr="005B67BA">
        <w:rPr>
          <w:b/>
          <w:bCs/>
          <w:lang w:val="en-KE"/>
        </w:rPr>
        <w:t>stability</w:t>
      </w:r>
      <w:r w:rsidRPr="005B67BA">
        <w:rPr>
          <w:lang w:val="en-KE"/>
        </w:rPr>
        <w:t>:</w:t>
      </w:r>
    </w:p>
    <w:p w14:paraId="7BA45116" w14:textId="77777777" w:rsidR="005B67BA" w:rsidRPr="005B67BA" w:rsidRDefault="005B67BA" w:rsidP="005B67BA">
      <w:pPr>
        <w:numPr>
          <w:ilvl w:val="0"/>
          <w:numId w:val="40"/>
        </w:numPr>
        <w:rPr>
          <w:lang w:val="en-KE"/>
        </w:rPr>
      </w:pPr>
      <w:r w:rsidRPr="005B67BA">
        <w:rPr>
          <w:lang w:val="en-KE"/>
        </w:rPr>
        <w:t xml:space="preserve">Response time was consistently above the target threshold of 1 second, with an average of </w:t>
      </w:r>
      <w:r w:rsidRPr="005B67BA">
        <w:rPr>
          <w:b/>
          <w:bCs/>
          <w:lang w:val="en-KE"/>
        </w:rPr>
        <w:t>2s</w:t>
      </w:r>
      <w:r w:rsidRPr="005B67BA">
        <w:rPr>
          <w:lang w:val="en-KE"/>
        </w:rPr>
        <w:t>.</w:t>
      </w:r>
    </w:p>
    <w:p w14:paraId="69C7C003" w14:textId="7374554A" w:rsidR="005B67BA" w:rsidRPr="005B67BA" w:rsidRDefault="005B67BA" w:rsidP="005B67BA">
      <w:pPr>
        <w:numPr>
          <w:ilvl w:val="0"/>
          <w:numId w:val="40"/>
        </w:numPr>
        <w:rPr>
          <w:lang w:val="en-KE"/>
        </w:rPr>
      </w:pPr>
      <w:r w:rsidRPr="005B67BA">
        <w:rPr>
          <w:lang w:val="en-KE"/>
        </w:rPr>
        <w:t xml:space="preserve">Command accuracy was measured at </w:t>
      </w:r>
      <w:r w:rsidR="00FB4E8E">
        <w:rPr>
          <w:b/>
          <w:bCs/>
          <w:lang w:val="en-KE"/>
        </w:rPr>
        <w:t>5</w:t>
      </w:r>
      <w:r w:rsidRPr="005B67BA">
        <w:rPr>
          <w:b/>
          <w:bCs/>
          <w:lang w:val="en-KE"/>
        </w:rPr>
        <w:t>0%</w:t>
      </w:r>
      <w:r w:rsidRPr="005B67BA">
        <w:rPr>
          <w:lang w:val="en-KE"/>
        </w:rPr>
        <w:t xml:space="preserve">, </w:t>
      </w:r>
      <w:proofErr w:type="gramStart"/>
      <w:r w:rsidRPr="005B67BA">
        <w:rPr>
          <w:lang w:val="en-KE"/>
        </w:rPr>
        <w:t>indicating</w:t>
      </w:r>
      <w:proofErr w:type="gramEnd"/>
      <w:r w:rsidRPr="005B67BA">
        <w:rPr>
          <w:lang w:val="en-KE"/>
        </w:rPr>
        <w:t xml:space="preserve"> unstable and latency discrepancies in operation of the vehicle.</w:t>
      </w:r>
    </w:p>
    <w:p w14:paraId="34ADB2E8" w14:textId="6ED619A1" w:rsidR="00B7348C" w:rsidRPr="003A2070" w:rsidRDefault="005B67BA" w:rsidP="003A2070">
      <w:pPr>
        <w:rPr>
          <w:lang w:val="en-KE"/>
        </w:rPr>
      </w:pPr>
      <w:r w:rsidRPr="005B67BA">
        <w:rPr>
          <w:lang w:val="en-KE"/>
        </w:rPr>
        <w:t xml:space="preserve">The GUI proved to be intuitive and effective, allowing users to control the ROV without requiring prior technical </w:t>
      </w:r>
      <w:proofErr w:type="gramStart"/>
      <w:r w:rsidRPr="005B67BA">
        <w:rPr>
          <w:lang w:val="en-KE"/>
        </w:rPr>
        <w:t>expertise</w:t>
      </w:r>
      <w:proofErr w:type="gramEnd"/>
      <w:r w:rsidRPr="005B67BA">
        <w:rPr>
          <w:lang w:val="en-KE"/>
        </w:rPr>
        <w:t>.</w:t>
      </w:r>
    </w:p>
    <w:p w14:paraId="1C0B5EEB" w14:textId="783E7AC2" w:rsidR="00B7348C" w:rsidRPr="003C0B14" w:rsidRDefault="00B7348C" w:rsidP="00B7348C">
      <w:pPr>
        <w:pStyle w:val="ListParagraph"/>
        <w:numPr>
          <w:ilvl w:val="1"/>
          <w:numId w:val="38"/>
        </w:numPr>
        <w:rPr>
          <w:b/>
          <w:bCs/>
          <w:lang w:val="en-KE"/>
        </w:rPr>
      </w:pPr>
      <w:r w:rsidRPr="003C0B14">
        <w:rPr>
          <w:b/>
          <w:bCs/>
          <w:lang w:val="en-KE"/>
        </w:rPr>
        <w:t xml:space="preserve">Propeller  </w:t>
      </w:r>
    </w:p>
    <w:p w14:paraId="748B3432" w14:textId="34FF0E04" w:rsidR="00B7348C" w:rsidRPr="003C0B14" w:rsidRDefault="00B7348C" w:rsidP="00B7348C">
      <w:pPr>
        <w:rPr>
          <w:lang w:val="en-KE"/>
        </w:rPr>
      </w:pPr>
      <w:r w:rsidRPr="003C0B14">
        <w:rPr>
          <w:lang w:val="en-KE"/>
        </w:rPr>
        <w:t>A three-bladed propeller was chosen to ensure smooth and</w:t>
      </w:r>
      <w:r w:rsidR="00397059" w:rsidRPr="003C0B14">
        <w:rPr>
          <w:lang w:val="en-KE"/>
        </w:rPr>
        <w:t xml:space="preserve"> stable propulsion. The tapered leading edge and the flat trailing edge are designed to minimize drag while maximizing thrust. High strength PLA material was used to 3D print the propellors due to its durability and resistance to deformation under water. </w:t>
      </w:r>
    </w:p>
    <w:p w14:paraId="0A87487E" w14:textId="2B8EFF3A" w:rsidR="00B7348C" w:rsidRPr="003C0B14" w:rsidRDefault="00B7348C" w:rsidP="00B7348C">
      <w:pPr>
        <w:rPr>
          <w:b/>
          <w:bCs/>
          <w:lang w:val="en-KE"/>
        </w:rPr>
      </w:pPr>
      <w:r w:rsidRPr="003C0B14">
        <w:rPr>
          <w:b/>
          <w:bCs/>
          <w:noProof/>
          <w:color w:val="000000"/>
          <w:sz w:val="28"/>
          <w:szCs w:val="28"/>
          <w:bdr w:val="none" w:sz="0" w:space="0" w:color="auto" w:frame="1"/>
        </w:rPr>
        <w:drawing>
          <wp:inline distT="0" distB="0" distL="0" distR="0" wp14:anchorId="06210938" wp14:editId="450FDDB4">
            <wp:extent cx="6097905" cy="4343400"/>
            <wp:effectExtent l="0" t="0" r="0" b="0"/>
            <wp:docPr id="6077297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097905" cy="4343400"/>
                    </a:xfrm>
                    <a:prstGeom prst="rect">
                      <a:avLst/>
                    </a:prstGeom>
                    <a:noFill/>
                    <a:ln>
                      <a:noFill/>
                    </a:ln>
                  </pic:spPr>
                </pic:pic>
              </a:graphicData>
            </a:graphic>
          </wp:inline>
        </w:drawing>
      </w:r>
    </w:p>
    <w:p w14:paraId="79D5A746" w14:textId="77777777" w:rsidR="000F7036" w:rsidRDefault="000F7036" w:rsidP="000F7036"/>
    <w:p w14:paraId="5B35F912" w14:textId="77777777" w:rsidR="00FB4E8E" w:rsidRDefault="00FB4E8E" w:rsidP="000F7036"/>
    <w:p w14:paraId="00116620" w14:textId="77777777" w:rsidR="00FB4E8E" w:rsidRPr="003C0B14" w:rsidRDefault="00FB4E8E" w:rsidP="000F7036"/>
    <w:p w14:paraId="7A326106" w14:textId="77777777" w:rsidR="00A61FAC" w:rsidRPr="003C0B14" w:rsidRDefault="00000000" w:rsidP="008443F9">
      <w:pPr>
        <w:pStyle w:val="Heading1"/>
        <w:numPr>
          <w:ilvl w:val="0"/>
          <w:numId w:val="38"/>
        </w:numPr>
      </w:pPr>
      <w:r w:rsidRPr="003C0B14">
        <w:t>Conclusion</w:t>
      </w:r>
    </w:p>
    <w:p w14:paraId="541C059C" w14:textId="2753E091" w:rsidR="00732082" w:rsidRDefault="00732082" w:rsidP="00FB4E8E">
      <w:pPr>
        <w:pStyle w:val="NormalWeb"/>
        <w:spacing w:before="0" w:beforeAutospacing="0" w:after="160" w:afterAutospacing="0" w:line="360" w:lineRule="auto"/>
        <w:jc w:val="both"/>
        <w:rPr>
          <w:color w:val="000000"/>
        </w:rPr>
      </w:pPr>
      <w:r w:rsidRPr="003C0B14">
        <w:rPr>
          <w:color w:val="000000"/>
        </w:rPr>
        <w:t>The design and analysis of the ROV ha</w:t>
      </w:r>
      <w:r w:rsidRPr="003C0B14">
        <w:rPr>
          <w:color w:val="000000"/>
        </w:rPr>
        <w:t>s</w:t>
      </w:r>
      <w:r w:rsidRPr="003C0B14">
        <w:rPr>
          <w:color w:val="000000"/>
        </w:rPr>
        <w:t xml:space="preserve"> </w:t>
      </w:r>
      <w:r w:rsidRPr="003C0B14">
        <w:rPr>
          <w:color w:val="000000"/>
        </w:rPr>
        <w:t>proven a</w:t>
      </w:r>
      <w:r w:rsidRPr="003C0B14">
        <w:rPr>
          <w:color w:val="000000"/>
        </w:rPr>
        <w:t xml:space="preserve"> comprehensive approach to material selection, structural integrity, and control system implementation, ensuring its suitability for hull inspections in underwater environments. The electrical and control systems were critical components of the design, enabling the ROV to achieve functional precision and operational </w:t>
      </w:r>
      <w:r w:rsidRPr="003C0B14">
        <w:rPr>
          <w:color w:val="000000"/>
        </w:rPr>
        <w:t>efficiency. The</w:t>
      </w:r>
      <w:r w:rsidRPr="003C0B14">
        <w:rPr>
          <w:color w:val="000000"/>
        </w:rPr>
        <w:t xml:space="preserve"> analysis of materials and their deformation under pressure showed that all selected materials remained within their allowable stress limits. The acrylic frame provided a lightweight yet robust structure, while the electrical and control systems ensured functional accuracy, stability, and ease of operation. Additionally, the modular design of the ROV allows for future enhancements, such as improved sensors, additional payloads, or upgraded control algorithms. The control system was implemented to manage the ROV's thrusters for seamless </w:t>
      </w:r>
      <w:r w:rsidRPr="003C0B14">
        <w:rPr>
          <w:color w:val="000000"/>
        </w:rPr>
        <w:t>manoeuvrability</w:t>
      </w:r>
      <w:r w:rsidRPr="003C0B14">
        <w:rPr>
          <w:color w:val="000000"/>
        </w:rPr>
        <w:t xml:space="preserve"> across six degrees of freedom. This system incorporates precise input handling from the controller, with commands processed and transmitted to the motor control circuits via ESCs (Electronic Speed Controllers). The use of a Raspberry Pi 4 as the central control unit facilitated seamless integration of sensor data, motor commands, and feedback loops, ensuring real-time adjustments for stability and performance. </w:t>
      </w:r>
      <w:r w:rsidR="003315D1">
        <w:rPr>
          <w:color w:val="000000"/>
        </w:rPr>
        <w:t xml:space="preserve"> </w:t>
      </w:r>
    </w:p>
    <w:p w14:paraId="5F742922" w14:textId="77777777" w:rsidR="003315D1" w:rsidRDefault="003315D1" w:rsidP="003A2070">
      <w:pPr>
        <w:pStyle w:val="NormalWeb"/>
        <w:spacing w:line="360" w:lineRule="auto"/>
      </w:pPr>
      <w:r>
        <w:t>Several challenges were encountered during the development and testing phases:</w:t>
      </w:r>
    </w:p>
    <w:p w14:paraId="065AF83D" w14:textId="77777777" w:rsidR="003315D1" w:rsidRDefault="003315D1" w:rsidP="003A2070">
      <w:pPr>
        <w:pStyle w:val="NormalWeb"/>
        <w:numPr>
          <w:ilvl w:val="0"/>
          <w:numId w:val="43"/>
        </w:numPr>
        <w:spacing w:line="360" w:lineRule="auto"/>
      </w:pPr>
      <w:r>
        <w:t>Tests revealed a response time exceeding 2 seconds due to inefficient communication protocols. To resolve this issue, another communication protocol need to be considered.</w:t>
      </w:r>
    </w:p>
    <w:p w14:paraId="6AF1EB70" w14:textId="77777777" w:rsidR="003315D1" w:rsidRDefault="003315D1" w:rsidP="003A2070">
      <w:pPr>
        <w:pStyle w:val="NormalWeb"/>
        <w:numPr>
          <w:ilvl w:val="0"/>
          <w:numId w:val="43"/>
        </w:numPr>
        <w:spacing w:line="360" w:lineRule="auto"/>
      </w:pPr>
      <w:r>
        <w:t>During the first integration, mismatched data formats caused command failures. Debugging and standardizing data formats resolved the issue.</w:t>
      </w:r>
    </w:p>
    <w:p w14:paraId="05E33DA1" w14:textId="5DE21921" w:rsidR="003315D1" w:rsidRDefault="003315D1" w:rsidP="003A2070">
      <w:pPr>
        <w:pStyle w:val="NormalWeb"/>
        <w:numPr>
          <w:ilvl w:val="0"/>
          <w:numId w:val="43"/>
        </w:numPr>
        <w:spacing w:before="0" w:beforeAutospacing="0" w:after="160" w:afterAutospacing="0" w:line="360" w:lineRule="auto"/>
        <w:jc w:val="both"/>
      </w:pPr>
      <w:r>
        <w:t xml:space="preserve">Due to the </w:t>
      </w:r>
      <w:proofErr w:type="gramStart"/>
      <w:r>
        <w:t>selection</w:t>
      </w:r>
      <w:proofErr w:type="gramEnd"/>
      <w:r>
        <w:t xml:space="preserve"> of a unidirectional ESC, which constrained the achievability of the direction of motor to only one direction.</w:t>
      </w:r>
    </w:p>
    <w:p w14:paraId="5ECB762B" w14:textId="348E8541" w:rsidR="003315D1" w:rsidRPr="003C0B14" w:rsidRDefault="003315D1" w:rsidP="003A2070">
      <w:pPr>
        <w:pStyle w:val="NormalWeb"/>
        <w:spacing w:before="0" w:beforeAutospacing="0" w:after="160" w:afterAutospacing="0" w:line="360" w:lineRule="auto"/>
        <w:jc w:val="both"/>
      </w:pPr>
      <w:r w:rsidRPr="003315D1">
        <w:t>It is recommended that care be taken when selecting the ESC when researching in the market. Bidirectional ESCs are the recommended components.</w:t>
      </w:r>
    </w:p>
    <w:p w14:paraId="7E7CFC7E" w14:textId="77777777" w:rsidR="009E11D4" w:rsidRPr="003C0B14" w:rsidRDefault="009E11D4">
      <w:pPr>
        <w:rPr>
          <w:color w:val="C0504D" w:themeColor="accent2"/>
        </w:rPr>
      </w:pPr>
    </w:p>
    <w:p w14:paraId="490ABC35" w14:textId="77777777" w:rsidR="009E11D4" w:rsidRPr="003C0B14" w:rsidRDefault="009E11D4">
      <w:pPr>
        <w:rPr>
          <w:color w:val="C0504D" w:themeColor="accent2"/>
        </w:rPr>
      </w:pPr>
    </w:p>
    <w:p w14:paraId="13B1919B" w14:textId="77777777" w:rsidR="009E11D4" w:rsidRPr="003C0B14" w:rsidRDefault="009E11D4">
      <w:pPr>
        <w:rPr>
          <w:color w:val="C0504D" w:themeColor="accent2"/>
        </w:rPr>
      </w:pPr>
    </w:p>
    <w:p w14:paraId="0196D701" w14:textId="5A9AD4F8" w:rsidR="00A61FAC" w:rsidRPr="003C0B14" w:rsidRDefault="00A61FAC">
      <w:pPr>
        <w:rPr>
          <w:b/>
          <w:bCs/>
          <w:sz w:val="36"/>
          <w:szCs w:val="36"/>
        </w:rPr>
      </w:pPr>
    </w:p>
    <w:p w14:paraId="5D34A265" w14:textId="5A7FFC3B" w:rsidR="00A61FAC" w:rsidRPr="003C0B14" w:rsidRDefault="00000000" w:rsidP="00202D81">
      <w:pPr>
        <w:pStyle w:val="Heading1"/>
        <w:rPr>
          <w:b w:val="0"/>
          <w:color w:val="000000"/>
          <w:sz w:val="20"/>
          <w:szCs w:val="20"/>
        </w:rPr>
      </w:pPr>
      <w:r w:rsidRPr="003C0B14">
        <w:t>6.Budget</w:t>
      </w:r>
    </w:p>
    <w:p w14:paraId="50E89EA2" w14:textId="2F030415" w:rsidR="00202D81" w:rsidRPr="003C0B14" w:rsidRDefault="00202D81" w:rsidP="00202D81">
      <w:pPr>
        <w:pStyle w:val="Caption"/>
        <w:keepNext/>
        <w:jc w:val="center"/>
        <w:rPr>
          <w:i w:val="0"/>
          <w:iCs w:val="0"/>
          <w:color w:val="auto"/>
          <w:sz w:val="24"/>
          <w:szCs w:val="24"/>
        </w:rPr>
      </w:pPr>
      <w:bookmarkStart w:id="52" w:name="_Toc188788315"/>
      <w:r w:rsidRPr="003C0B14">
        <w:rPr>
          <w:i w:val="0"/>
          <w:iCs w:val="0"/>
          <w:color w:val="auto"/>
          <w:sz w:val="24"/>
          <w:szCs w:val="24"/>
        </w:rPr>
        <w:t xml:space="preserve">Table </w:t>
      </w:r>
      <w:r w:rsidRPr="003C0B14">
        <w:rPr>
          <w:i w:val="0"/>
          <w:iCs w:val="0"/>
          <w:color w:val="auto"/>
          <w:sz w:val="24"/>
          <w:szCs w:val="24"/>
        </w:rPr>
        <w:fldChar w:fldCharType="begin"/>
      </w:r>
      <w:r w:rsidRPr="003C0B14">
        <w:rPr>
          <w:i w:val="0"/>
          <w:iCs w:val="0"/>
          <w:color w:val="auto"/>
          <w:sz w:val="24"/>
          <w:szCs w:val="24"/>
        </w:rPr>
        <w:instrText xml:space="preserve"> SEQ Table \* ARABIC </w:instrText>
      </w:r>
      <w:r w:rsidRPr="003C0B14">
        <w:rPr>
          <w:i w:val="0"/>
          <w:iCs w:val="0"/>
          <w:color w:val="auto"/>
          <w:sz w:val="24"/>
          <w:szCs w:val="24"/>
        </w:rPr>
        <w:fldChar w:fldCharType="separate"/>
      </w:r>
      <w:r w:rsidR="008443F9" w:rsidRPr="003C0B14">
        <w:rPr>
          <w:i w:val="0"/>
          <w:iCs w:val="0"/>
          <w:noProof/>
          <w:color w:val="auto"/>
          <w:sz w:val="24"/>
          <w:szCs w:val="24"/>
        </w:rPr>
        <w:t>16</w:t>
      </w:r>
      <w:r w:rsidRPr="003C0B14">
        <w:rPr>
          <w:i w:val="0"/>
          <w:iCs w:val="0"/>
          <w:color w:val="auto"/>
          <w:sz w:val="24"/>
          <w:szCs w:val="24"/>
        </w:rPr>
        <w:fldChar w:fldCharType="end"/>
      </w:r>
      <w:r w:rsidRPr="003C0B14">
        <w:rPr>
          <w:i w:val="0"/>
          <w:iCs w:val="0"/>
          <w:color w:val="auto"/>
          <w:sz w:val="24"/>
          <w:szCs w:val="24"/>
        </w:rPr>
        <w:t>: Budget</w:t>
      </w:r>
      <w:bookmarkEnd w:id="52"/>
    </w:p>
    <w:tbl>
      <w:tblPr>
        <w:tblW w:w="9776" w:type="dxa"/>
        <w:tblCellMar>
          <w:top w:w="15" w:type="dxa"/>
          <w:left w:w="15" w:type="dxa"/>
          <w:bottom w:w="15" w:type="dxa"/>
          <w:right w:w="15" w:type="dxa"/>
        </w:tblCellMar>
        <w:tblLook w:val="04A0" w:firstRow="1" w:lastRow="0" w:firstColumn="1" w:lastColumn="0" w:noHBand="0" w:noVBand="1"/>
      </w:tblPr>
      <w:tblGrid>
        <w:gridCol w:w="2689"/>
        <w:gridCol w:w="2551"/>
        <w:gridCol w:w="2268"/>
        <w:gridCol w:w="2268"/>
      </w:tblGrid>
      <w:tr w:rsidR="00272027" w:rsidRPr="00272027" w14:paraId="0D942828" w14:textId="77777777" w:rsidTr="00272027">
        <w:tc>
          <w:tcPr>
            <w:tcW w:w="2689" w:type="dxa"/>
            <w:tcBorders>
              <w:top w:val="single" w:sz="4" w:space="0" w:color="000000"/>
              <w:left w:val="single" w:sz="4" w:space="0" w:color="000000"/>
              <w:bottom w:val="single" w:sz="4" w:space="0" w:color="000000"/>
              <w:right w:val="single" w:sz="4" w:space="0" w:color="000000"/>
            </w:tcBorders>
            <w:hideMark/>
          </w:tcPr>
          <w:p w14:paraId="53307F72" w14:textId="77777777" w:rsidR="00272027" w:rsidRPr="00272027" w:rsidRDefault="00272027" w:rsidP="00272027">
            <w:pPr>
              <w:spacing w:after="0" w:line="240" w:lineRule="auto"/>
              <w:jc w:val="center"/>
              <w:rPr>
                <w:lang w:val="en-KE" w:eastAsia="en-KE"/>
              </w:rPr>
            </w:pPr>
            <w:r w:rsidRPr="00272027">
              <w:rPr>
                <w:color w:val="000000"/>
                <w:lang w:val="en-KE" w:eastAsia="en-KE"/>
              </w:rPr>
              <w:t>ITEMS</w:t>
            </w:r>
          </w:p>
        </w:tc>
        <w:tc>
          <w:tcPr>
            <w:tcW w:w="2551" w:type="dxa"/>
            <w:tcBorders>
              <w:top w:val="single" w:sz="4" w:space="0" w:color="000000"/>
              <w:left w:val="single" w:sz="4" w:space="0" w:color="000000"/>
              <w:bottom w:val="single" w:sz="4" w:space="0" w:color="000000"/>
              <w:right w:val="single" w:sz="4" w:space="0" w:color="000000"/>
            </w:tcBorders>
            <w:hideMark/>
          </w:tcPr>
          <w:p w14:paraId="06961FE5" w14:textId="77777777" w:rsidR="00272027" w:rsidRPr="00272027" w:rsidRDefault="00272027" w:rsidP="00272027">
            <w:pPr>
              <w:spacing w:after="0" w:line="240" w:lineRule="auto"/>
              <w:jc w:val="center"/>
              <w:rPr>
                <w:lang w:val="en-KE" w:eastAsia="en-KE"/>
              </w:rPr>
            </w:pPr>
            <w:r w:rsidRPr="00272027">
              <w:rPr>
                <w:color w:val="000000"/>
                <w:lang w:val="en-KE" w:eastAsia="en-KE"/>
              </w:rPr>
              <w:t>NUMBER OF ITEMS</w:t>
            </w:r>
          </w:p>
        </w:tc>
        <w:tc>
          <w:tcPr>
            <w:tcW w:w="2268" w:type="dxa"/>
            <w:tcBorders>
              <w:top w:val="single" w:sz="4" w:space="0" w:color="000000"/>
              <w:left w:val="single" w:sz="4" w:space="0" w:color="000000"/>
              <w:bottom w:val="single" w:sz="4" w:space="0" w:color="000000"/>
              <w:right w:val="single" w:sz="4" w:space="0" w:color="000000"/>
            </w:tcBorders>
            <w:hideMark/>
          </w:tcPr>
          <w:p w14:paraId="485241BF" w14:textId="77777777" w:rsidR="00272027" w:rsidRPr="00272027" w:rsidRDefault="00272027" w:rsidP="00272027">
            <w:pPr>
              <w:spacing w:after="0" w:line="240" w:lineRule="auto"/>
              <w:jc w:val="center"/>
              <w:rPr>
                <w:lang w:val="en-KE" w:eastAsia="en-KE"/>
              </w:rPr>
            </w:pPr>
            <w:r w:rsidRPr="00272027">
              <w:rPr>
                <w:color w:val="000000"/>
                <w:lang w:val="en-KE" w:eastAsia="en-KE"/>
              </w:rPr>
              <w:t>COST PER ITEM</w:t>
            </w:r>
          </w:p>
          <w:p w14:paraId="16B12703" w14:textId="77777777" w:rsidR="00272027" w:rsidRPr="00272027" w:rsidRDefault="00272027" w:rsidP="00272027">
            <w:pPr>
              <w:spacing w:after="0" w:line="240" w:lineRule="auto"/>
              <w:jc w:val="center"/>
              <w:rPr>
                <w:lang w:val="en-KE" w:eastAsia="en-KE"/>
              </w:rPr>
            </w:pPr>
            <w:r w:rsidRPr="00272027">
              <w:rPr>
                <w:color w:val="000000"/>
                <w:lang w:val="en-KE" w:eastAsia="en-KE"/>
              </w:rPr>
              <w:t>(KSH)</w:t>
            </w:r>
          </w:p>
        </w:tc>
        <w:tc>
          <w:tcPr>
            <w:tcW w:w="2268" w:type="dxa"/>
            <w:tcBorders>
              <w:top w:val="single" w:sz="4" w:space="0" w:color="000000"/>
              <w:left w:val="single" w:sz="4" w:space="0" w:color="000000"/>
              <w:bottom w:val="single" w:sz="4" w:space="0" w:color="000000"/>
              <w:right w:val="single" w:sz="4" w:space="0" w:color="000000"/>
            </w:tcBorders>
            <w:hideMark/>
          </w:tcPr>
          <w:p w14:paraId="253263C6" w14:textId="77777777" w:rsidR="00272027" w:rsidRPr="00272027" w:rsidRDefault="00272027" w:rsidP="00272027">
            <w:pPr>
              <w:spacing w:after="0" w:line="240" w:lineRule="auto"/>
              <w:jc w:val="center"/>
              <w:rPr>
                <w:lang w:val="en-KE" w:eastAsia="en-KE"/>
              </w:rPr>
            </w:pPr>
            <w:r w:rsidRPr="00272027">
              <w:rPr>
                <w:color w:val="000000"/>
                <w:lang w:val="en-KE" w:eastAsia="en-KE"/>
              </w:rPr>
              <w:t>TOTAL COST </w:t>
            </w:r>
          </w:p>
          <w:p w14:paraId="192A79ED" w14:textId="77777777" w:rsidR="00272027" w:rsidRPr="00272027" w:rsidRDefault="00272027" w:rsidP="00272027">
            <w:pPr>
              <w:spacing w:after="0" w:line="240" w:lineRule="auto"/>
              <w:jc w:val="center"/>
              <w:rPr>
                <w:lang w:val="en-KE" w:eastAsia="en-KE"/>
              </w:rPr>
            </w:pPr>
            <w:r w:rsidRPr="00272027">
              <w:rPr>
                <w:color w:val="000000"/>
                <w:lang w:val="en-KE" w:eastAsia="en-KE"/>
              </w:rPr>
              <w:t>(KSH)</w:t>
            </w:r>
          </w:p>
        </w:tc>
      </w:tr>
      <w:tr w:rsidR="00272027" w:rsidRPr="00272027" w14:paraId="2F9DC19E" w14:textId="77777777" w:rsidTr="00272027">
        <w:tc>
          <w:tcPr>
            <w:tcW w:w="2689" w:type="dxa"/>
            <w:tcBorders>
              <w:top w:val="single" w:sz="4" w:space="0" w:color="000000"/>
              <w:left w:val="single" w:sz="4" w:space="0" w:color="000000"/>
              <w:bottom w:val="single" w:sz="4" w:space="0" w:color="000000"/>
              <w:right w:val="single" w:sz="4" w:space="0" w:color="000000"/>
            </w:tcBorders>
            <w:hideMark/>
          </w:tcPr>
          <w:p w14:paraId="07D53CB5" w14:textId="77777777" w:rsidR="00272027" w:rsidRPr="00272027" w:rsidRDefault="00272027" w:rsidP="00272027">
            <w:pPr>
              <w:spacing w:after="0" w:line="240" w:lineRule="auto"/>
              <w:rPr>
                <w:lang w:val="en-KE" w:eastAsia="en-KE"/>
              </w:rPr>
            </w:pPr>
            <w:r w:rsidRPr="00272027">
              <w:rPr>
                <w:color w:val="000000"/>
                <w:shd w:val="clear" w:color="auto" w:fill="FFFFFF"/>
                <w:lang w:val="en-KE" w:eastAsia="en-KE"/>
              </w:rPr>
              <w:t>Brushless motors</w:t>
            </w:r>
          </w:p>
        </w:tc>
        <w:tc>
          <w:tcPr>
            <w:tcW w:w="2551" w:type="dxa"/>
            <w:tcBorders>
              <w:top w:val="single" w:sz="4" w:space="0" w:color="000000"/>
              <w:left w:val="single" w:sz="4" w:space="0" w:color="000000"/>
              <w:bottom w:val="single" w:sz="4" w:space="0" w:color="000000"/>
              <w:right w:val="single" w:sz="4" w:space="0" w:color="000000"/>
            </w:tcBorders>
            <w:hideMark/>
          </w:tcPr>
          <w:p w14:paraId="1A86ABBF" w14:textId="77777777" w:rsidR="00272027" w:rsidRPr="00272027" w:rsidRDefault="00272027" w:rsidP="00272027">
            <w:pPr>
              <w:spacing w:after="0" w:line="240" w:lineRule="auto"/>
              <w:jc w:val="center"/>
              <w:rPr>
                <w:lang w:val="en-KE" w:eastAsia="en-KE"/>
              </w:rPr>
            </w:pPr>
            <w:r w:rsidRPr="00272027">
              <w:rPr>
                <w:color w:val="000000"/>
                <w:lang w:val="en-KE" w:eastAsia="en-KE"/>
              </w:rPr>
              <w:t>2</w:t>
            </w:r>
          </w:p>
        </w:tc>
        <w:tc>
          <w:tcPr>
            <w:tcW w:w="2268" w:type="dxa"/>
            <w:tcBorders>
              <w:top w:val="single" w:sz="4" w:space="0" w:color="000000"/>
              <w:left w:val="single" w:sz="4" w:space="0" w:color="000000"/>
              <w:bottom w:val="single" w:sz="4" w:space="0" w:color="000000"/>
              <w:right w:val="single" w:sz="4" w:space="0" w:color="000000"/>
            </w:tcBorders>
            <w:hideMark/>
          </w:tcPr>
          <w:p w14:paraId="3B777682" w14:textId="77777777" w:rsidR="00272027" w:rsidRPr="00272027" w:rsidRDefault="00272027" w:rsidP="00272027">
            <w:pPr>
              <w:spacing w:after="0" w:line="240" w:lineRule="auto"/>
              <w:jc w:val="center"/>
              <w:rPr>
                <w:lang w:val="en-KE" w:eastAsia="en-KE"/>
              </w:rPr>
            </w:pPr>
            <w:r w:rsidRPr="00272027">
              <w:rPr>
                <w:color w:val="000000"/>
                <w:lang w:val="en-KE" w:eastAsia="en-KE"/>
              </w:rPr>
              <w:t>1500</w:t>
            </w:r>
          </w:p>
        </w:tc>
        <w:tc>
          <w:tcPr>
            <w:tcW w:w="2268" w:type="dxa"/>
            <w:tcBorders>
              <w:top w:val="single" w:sz="4" w:space="0" w:color="000000"/>
              <w:left w:val="single" w:sz="4" w:space="0" w:color="000000"/>
              <w:bottom w:val="single" w:sz="4" w:space="0" w:color="000000"/>
              <w:right w:val="single" w:sz="4" w:space="0" w:color="000000"/>
            </w:tcBorders>
            <w:hideMark/>
          </w:tcPr>
          <w:p w14:paraId="710A34F0" w14:textId="77777777" w:rsidR="00272027" w:rsidRPr="00272027" w:rsidRDefault="00272027" w:rsidP="00272027">
            <w:pPr>
              <w:spacing w:after="0" w:line="240" w:lineRule="auto"/>
              <w:jc w:val="center"/>
              <w:rPr>
                <w:lang w:val="en-KE" w:eastAsia="en-KE"/>
              </w:rPr>
            </w:pPr>
            <w:r w:rsidRPr="00272027">
              <w:rPr>
                <w:color w:val="000000"/>
                <w:lang w:val="en-KE" w:eastAsia="en-KE"/>
              </w:rPr>
              <w:t>3000</w:t>
            </w:r>
          </w:p>
        </w:tc>
      </w:tr>
      <w:tr w:rsidR="00272027" w:rsidRPr="00272027" w14:paraId="1ECC7023" w14:textId="77777777" w:rsidTr="00272027">
        <w:tc>
          <w:tcPr>
            <w:tcW w:w="2689" w:type="dxa"/>
            <w:tcBorders>
              <w:top w:val="single" w:sz="4" w:space="0" w:color="000000"/>
              <w:left w:val="single" w:sz="4" w:space="0" w:color="000000"/>
              <w:bottom w:val="single" w:sz="4" w:space="0" w:color="000000"/>
              <w:right w:val="single" w:sz="4" w:space="0" w:color="000000"/>
            </w:tcBorders>
            <w:hideMark/>
          </w:tcPr>
          <w:p w14:paraId="52198990" w14:textId="77777777" w:rsidR="00272027" w:rsidRPr="00272027" w:rsidRDefault="00272027" w:rsidP="00272027">
            <w:pPr>
              <w:spacing w:after="0" w:line="240" w:lineRule="auto"/>
              <w:rPr>
                <w:lang w:val="en-KE" w:eastAsia="en-KE"/>
              </w:rPr>
            </w:pPr>
            <w:r w:rsidRPr="00272027">
              <w:rPr>
                <w:color w:val="000000"/>
                <w:shd w:val="clear" w:color="auto" w:fill="FFFFFF"/>
                <w:lang w:val="en-KE" w:eastAsia="en-KE"/>
              </w:rPr>
              <w:t>ESC</w:t>
            </w:r>
          </w:p>
        </w:tc>
        <w:tc>
          <w:tcPr>
            <w:tcW w:w="2551" w:type="dxa"/>
            <w:tcBorders>
              <w:top w:val="single" w:sz="4" w:space="0" w:color="000000"/>
              <w:left w:val="single" w:sz="4" w:space="0" w:color="000000"/>
              <w:bottom w:val="single" w:sz="4" w:space="0" w:color="000000"/>
              <w:right w:val="single" w:sz="4" w:space="0" w:color="000000"/>
            </w:tcBorders>
            <w:hideMark/>
          </w:tcPr>
          <w:p w14:paraId="38BF37DF" w14:textId="77777777" w:rsidR="00272027" w:rsidRPr="00272027" w:rsidRDefault="00272027" w:rsidP="00272027">
            <w:pPr>
              <w:spacing w:after="0" w:line="240" w:lineRule="auto"/>
              <w:jc w:val="center"/>
              <w:rPr>
                <w:lang w:val="en-KE" w:eastAsia="en-KE"/>
              </w:rPr>
            </w:pPr>
            <w:r w:rsidRPr="00272027">
              <w:rPr>
                <w:color w:val="000000"/>
                <w:lang w:val="en-KE" w:eastAsia="en-KE"/>
              </w:rPr>
              <w:t>2</w:t>
            </w:r>
          </w:p>
        </w:tc>
        <w:tc>
          <w:tcPr>
            <w:tcW w:w="2268" w:type="dxa"/>
            <w:tcBorders>
              <w:top w:val="single" w:sz="4" w:space="0" w:color="000000"/>
              <w:left w:val="single" w:sz="4" w:space="0" w:color="000000"/>
              <w:bottom w:val="single" w:sz="4" w:space="0" w:color="000000"/>
              <w:right w:val="single" w:sz="4" w:space="0" w:color="000000"/>
            </w:tcBorders>
            <w:hideMark/>
          </w:tcPr>
          <w:p w14:paraId="1ACF48B2" w14:textId="77777777" w:rsidR="00272027" w:rsidRPr="00272027" w:rsidRDefault="00272027" w:rsidP="00272027">
            <w:pPr>
              <w:spacing w:after="0" w:line="240" w:lineRule="auto"/>
              <w:jc w:val="center"/>
              <w:rPr>
                <w:lang w:val="en-KE" w:eastAsia="en-KE"/>
              </w:rPr>
            </w:pPr>
            <w:r w:rsidRPr="00272027">
              <w:rPr>
                <w:color w:val="000000"/>
                <w:lang w:val="en-KE" w:eastAsia="en-KE"/>
              </w:rPr>
              <w:t>1500</w:t>
            </w:r>
          </w:p>
        </w:tc>
        <w:tc>
          <w:tcPr>
            <w:tcW w:w="2268" w:type="dxa"/>
            <w:tcBorders>
              <w:top w:val="single" w:sz="4" w:space="0" w:color="000000"/>
              <w:left w:val="single" w:sz="4" w:space="0" w:color="000000"/>
              <w:bottom w:val="single" w:sz="4" w:space="0" w:color="000000"/>
              <w:right w:val="single" w:sz="4" w:space="0" w:color="000000"/>
            </w:tcBorders>
            <w:hideMark/>
          </w:tcPr>
          <w:p w14:paraId="1D24909C" w14:textId="77777777" w:rsidR="00272027" w:rsidRPr="00272027" w:rsidRDefault="00272027" w:rsidP="00272027">
            <w:pPr>
              <w:spacing w:after="0" w:line="240" w:lineRule="auto"/>
              <w:jc w:val="center"/>
              <w:rPr>
                <w:lang w:val="en-KE" w:eastAsia="en-KE"/>
              </w:rPr>
            </w:pPr>
            <w:r w:rsidRPr="00272027">
              <w:rPr>
                <w:color w:val="000000"/>
                <w:lang w:val="en-KE" w:eastAsia="en-KE"/>
              </w:rPr>
              <w:t>3000</w:t>
            </w:r>
          </w:p>
        </w:tc>
      </w:tr>
      <w:tr w:rsidR="00272027" w:rsidRPr="00272027" w14:paraId="71DE6537" w14:textId="77777777" w:rsidTr="00272027">
        <w:tc>
          <w:tcPr>
            <w:tcW w:w="2689" w:type="dxa"/>
            <w:tcBorders>
              <w:top w:val="single" w:sz="4" w:space="0" w:color="000000"/>
              <w:left w:val="single" w:sz="4" w:space="0" w:color="000000"/>
              <w:bottom w:val="single" w:sz="4" w:space="0" w:color="000000"/>
              <w:right w:val="single" w:sz="4" w:space="0" w:color="000000"/>
            </w:tcBorders>
            <w:hideMark/>
          </w:tcPr>
          <w:p w14:paraId="23F6C2C9" w14:textId="77777777" w:rsidR="00272027" w:rsidRPr="00272027" w:rsidRDefault="00272027" w:rsidP="00272027">
            <w:pPr>
              <w:spacing w:after="0" w:line="240" w:lineRule="auto"/>
              <w:rPr>
                <w:lang w:val="en-KE" w:eastAsia="en-KE"/>
              </w:rPr>
            </w:pPr>
            <w:r w:rsidRPr="00272027">
              <w:rPr>
                <w:color w:val="000000"/>
                <w:shd w:val="clear" w:color="auto" w:fill="FFFFFF"/>
                <w:lang w:val="en-KE" w:eastAsia="en-KE"/>
              </w:rPr>
              <w:t>propellor</w:t>
            </w:r>
          </w:p>
        </w:tc>
        <w:tc>
          <w:tcPr>
            <w:tcW w:w="2551" w:type="dxa"/>
            <w:tcBorders>
              <w:top w:val="single" w:sz="4" w:space="0" w:color="000000"/>
              <w:left w:val="single" w:sz="4" w:space="0" w:color="000000"/>
              <w:bottom w:val="single" w:sz="4" w:space="0" w:color="000000"/>
              <w:right w:val="single" w:sz="4" w:space="0" w:color="000000"/>
            </w:tcBorders>
            <w:hideMark/>
          </w:tcPr>
          <w:p w14:paraId="4C9B6B37" w14:textId="77777777" w:rsidR="00272027" w:rsidRPr="00272027" w:rsidRDefault="00272027" w:rsidP="00272027">
            <w:pPr>
              <w:spacing w:after="0" w:line="240" w:lineRule="auto"/>
              <w:jc w:val="center"/>
              <w:rPr>
                <w:lang w:val="en-KE" w:eastAsia="en-KE"/>
              </w:rPr>
            </w:pPr>
            <w:r w:rsidRPr="00272027">
              <w:rPr>
                <w:color w:val="000000"/>
                <w:lang w:val="en-KE" w:eastAsia="en-KE"/>
              </w:rPr>
              <w:t>2</w:t>
            </w:r>
          </w:p>
        </w:tc>
        <w:tc>
          <w:tcPr>
            <w:tcW w:w="2268" w:type="dxa"/>
            <w:tcBorders>
              <w:top w:val="single" w:sz="4" w:space="0" w:color="000000"/>
              <w:left w:val="single" w:sz="4" w:space="0" w:color="000000"/>
              <w:bottom w:val="single" w:sz="4" w:space="0" w:color="000000"/>
              <w:right w:val="single" w:sz="4" w:space="0" w:color="000000"/>
            </w:tcBorders>
            <w:hideMark/>
          </w:tcPr>
          <w:p w14:paraId="016D00CA" w14:textId="77777777" w:rsidR="00272027" w:rsidRPr="00272027" w:rsidRDefault="00272027" w:rsidP="00272027">
            <w:pPr>
              <w:spacing w:after="0" w:line="240" w:lineRule="auto"/>
              <w:jc w:val="center"/>
              <w:rPr>
                <w:lang w:val="en-KE" w:eastAsia="en-KE"/>
              </w:rPr>
            </w:pPr>
            <w:r w:rsidRPr="00272027">
              <w:rPr>
                <w:color w:val="000000"/>
                <w:lang w:val="en-KE" w:eastAsia="en-KE"/>
              </w:rPr>
              <w:t>600</w:t>
            </w:r>
          </w:p>
        </w:tc>
        <w:tc>
          <w:tcPr>
            <w:tcW w:w="2268" w:type="dxa"/>
            <w:tcBorders>
              <w:top w:val="single" w:sz="4" w:space="0" w:color="000000"/>
              <w:left w:val="single" w:sz="4" w:space="0" w:color="000000"/>
              <w:bottom w:val="single" w:sz="4" w:space="0" w:color="000000"/>
              <w:right w:val="single" w:sz="4" w:space="0" w:color="000000"/>
            </w:tcBorders>
            <w:hideMark/>
          </w:tcPr>
          <w:p w14:paraId="4DC3F6C3" w14:textId="77777777" w:rsidR="00272027" w:rsidRPr="00272027" w:rsidRDefault="00272027" w:rsidP="00272027">
            <w:pPr>
              <w:spacing w:after="0" w:line="240" w:lineRule="auto"/>
              <w:jc w:val="center"/>
              <w:rPr>
                <w:lang w:val="en-KE" w:eastAsia="en-KE"/>
              </w:rPr>
            </w:pPr>
            <w:r w:rsidRPr="00272027">
              <w:rPr>
                <w:color w:val="000000"/>
                <w:lang w:val="en-KE" w:eastAsia="en-KE"/>
              </w:rPr>
              <w:t>1,200</w:t>
            </w:r>
          </w:p>
        </w:tc>
      </w:tr>
      <w:tr w:rsidR="00272027" w:rsidRPr="00272027" w14:paraId="0D2FD329" w14:textId="77777777" w:rsidTr="00272027">
        <w:tc>
          <w:tcPr>
            <w:tcW w:w="2689" w:type="dxa"/>
            <w:tcBorders>
              <w:top w:val="single" w:sz="4" w:space="0" w:color="000000"/>
              <w:left w:val="single" w:sz="4" w:space="0" w:color="000000"/>
              <w:bottom w:val="single" w:sz="4" w:space="0" w:color="000000"/>
              <w:right w:val="single" w:sz="4" w:space="0" w:color="000000"/>
            </w:tcBorders>
            <w:hideMark/>
          </w:tcPr>
          <w:p w14:paraId="7BDDD421" w14:textId="77777777" w:rsidR="00272027" w:rsidRPr="00272027" w:rsidRDefault="00272027" w:rsidP="00272027">
            <w:pPr>
              <w:spacing w:after="0" w:line="240" w:lineRule="auto"/>
              <w:rPr>
                <w:lang w:val="en-KE" w:eastAsia="en-KE"/>
              </w:rPr>
            </w:pPr>
            <w:r w:rsidRPr="00272027">
              <w:rPr>
                <w:color w:val="000000"/>
                <w:shd w:val="clear" w:color="auto" w:fill="FFFFFF"/>
                <w:lang w:val="en-KE" w:eastAsia="en-KE"/>
              </w:rPr>
              <w:t>Battery Li Po</w:t>
            </w:r>
          </w:p>
        </w:tc>
        <w:tc>
          <w:tcPr>
            <w:tcW w:w="2551" w:type="dxa"/>
            <w:tcBorders>
              <w:top w:val="single" w:sz="4" w:space="0" w:color="000000"/>
              <w:left w:val="single" w:sz="4" w:space="0" w:color="000000"/>
              <w:bottom w:val="single" w:sz="4" w:space="0" w:color="000000"/>
              <w:right w:val="single" w:sz="4" w:space="0" w:color="000000"/>
            </w:tcBorders>
            <w:hideMark/>
          </w:tcPr>
          <w:p w14:paraId="081FFE96" w14:textId="77777777" w:rsidR="00272027" w:rsidRPr="00272027" w:rsidRDefault="00272027" w:rsidP="00272027">
            <w:pPr>
              <w:spacing w:after="0" w:line="240" w:lineRule="auto"/>
              <w:jc w:val="center"/>
              <w:rPr>
                <w:lang w:val="en-KE" w:eastAsia="en-KE"/>
              </w:rPr>
            </w:pPr>
            <w:r w:rsidRPr="00272027">
              <w:rPr>
                <w:color w:val="000000"/>
                <w:lang w:val="en-KE" w:eastAsia="en-KE"/>
              </w:rPr>
              <w:t>2</w:t>
            </w:r>
          </w:p>
        </w:tc>
        <w:tc>
          <w:tcPr>
            <w:tcW w:w="2268" w:type="dxa"/>
            <w:tcBorders>
              <w:top w:val="single" w:sz="4" w:space="0" w:color="000000"/>
              <w:left w:val="single" w:sz="4" w:space="0" w:color="000000"/>
              <w:bottom w:val="single" w:sz="4" w:space="0" w:color="000000"/>
              <w:right w:val="single" w:sz="4" w:space="0" w:color="000000"/>
            </w:tcBorders>
            <w:hideMark/>
          </w:tcPr>
          <w:p w14:paraId="4E767910" w14:textId="77777777" w:rsidR="00272027" w:rsidRPr="00272027" w:rsidRDefault="00272027" w:rsidP="00272027">
            <w:pPr>
              <w:spacing w:after="0" w:line="240" w:lineRule="auto"/>
              <w:jc w:val="center"/>
              <w:rPr>
                <w:lang w:val="en-KE" w:eastAsia="en-KE"/>
              </w:rPr>
            </w:pPr>
            <w:r w:rsidRPr="00272027">
              <w:rPr>
                <w:color w:val="000000"/>
                <w:lang w:val="en-KE" w:eastAsia="en-KE"/>
              </w:rPr>
              <w:t>1800</w:t>
            </w:r>
          </w:p>
        </w:tc>
        <w:tc>
          <w:tcPr>
            <w:tcW w:w="2268" w:type="dxa"/>
            <w:tcBorders>
              <w:top w:val="single" w:sz="4" w:space="0" w:color="000000"/>
              <w:left w:val="single" w:sz="4" w:space="0" w:color="000000"/>
              <w:bottom w:val="single" w:sz="4" w:space="0" w:color="000000"/>
              <w:right w:val="single" w:sz="4" w:space="0" w:color="000000"/>
            </w:tcBorders>
            <w:hideMark/>
          </w:tcPr>
          <w:p w14:paraId="320F39F9" w14:textId="77777777" w:rsidR="00272027" w:rsidRPr="00272027" w:rsidRDefault="00272027" w:rsidP="00272027">
            <w:pPr>
              <w:spacing w:after="0" w:line="240" w:lineRule="auto"/>
              <w:jc w:val="center"/>
              <w:rPr>
                <w:lang w:val="en-KE" w:eastAsia="en-KE"/>
              </w:rPr>
            </w:pPr>
            <w:r w:rsidRPr="00272027">
              <w:rPr>
                <w:color w:val="000000"/>
                <w:lang w:val="en-KE" w:eastAsia="en-KE"/>
              </w:rPr>
              <w:t>3600</w:t>
            </w:r>
          </w:p>
        </w:tc>
      </w:tr>
      <w:tr w:rsidR="00272027" w:rsidRPr="00272027" w14:paraId="69E19169" w14:textId="77777777" w:rsidTr="00272027">
        <w:tc>
          <w:tcPr>
            <w:tcW w:w="2689" w:type="dxa"/>
            <w:tcBorders>
              <w:top w:val="single" w:sz="4" w:space="0" w:color="000000"/>
              <w:left w:val="single" w:sz="4" w:space="0" w:color="000000"/>
              <w:bottom w:val="single" w:sz="4" w:space="0" w:color="000000"/>
              <w:right w:val="single" w:sz="4" w:space="0" w:color="000000"/>
            </w:tcBorders>
            <w:hideMark/>
          </w:tcPr>
          <w:p w14:paraId="7EC48D3A" w14:textId="77777777" w:rsidR="00272027" w:rsidRPr="00272027" w:rsidRDefault="00272027" w:rsidP="00272027">
            <w:pPr>
              <w:spacing w:after="0" w:line="240" w:lineRule="auto"/>
              <w:rPr>
                <w:lang w:val="en-KE" w:eastAsia="en-KE"/>
              </w:rPr>
            </w:pPr>
            <w:r w:rsidRPr="00272027">
              <w:rPr>
                <w:color w:val="000000"/>
                <w:shd w:val="clear" w:color="auto" w:fill="FFFFFF"/>
                <w:lang w:val="en-KE" w:eastAsia="en-KE"/>
              </w:rPr>
              <w:t>Raspberry Pi 4</w:t>
            </w:r>
          </w:p>
        </w:tc>
        <w:tc>
          <w:tcPr>
            <w:tcW w:w="2551" w:type="dxa"/>
            <w:tcBorders>
              <w:top w:val="single" w:sz="4" w:space="0" w:color="000000"/>
              <w:left w:val="single" w:sz="4" w:space="0" w:color="000000"/>
              <w:bottom w:val="single" w:sz="4" w:space="0" w:color="000000"/>
              <w:right w:val="single" w:sz="4" w:space="0" w:color="000000"/>
            </w:tcBorders>
            <w:hideMark/>
          </w:tcPr>
          <w:p w14:paraId="556AF942" w14:textId="77777777" w:rsidR="00272027" w:rsidRPr="00272027" w:rsidRDefault="00272027" w:rsidP="00272027">
            <w:pPr>
              <w:spacing w:after="0" w:line="240" w:lineRule="auto"/>
              <w:jc w:val="center"/>
              <w:rPr>
                <w:lang w:val="en-KE" w:eastAsia="en-KE"/>
              </w:rPr>
            </w:pPr>
            <w:r w:rsidRPr="00272027">
              <w:rPr>
                <w:color w:val="000000"/>
                <w:lang w:val="en-KE" w:eastAsia="en-KE"/>
              </w:rPr>
              <w:t>1</w:t>
            </w:r>
          </w:p>
        </w:tc>
        <w:tc>
          <w:tcPr>
            <w:tcW w:w="2268" w:type="dxa"/>
            <w:tcBorders>
              <w:top w:val="single" w:sz="4" w:space="0" w:color="000000"/>
              <w:left w:val="single" w:sz="4" w:space="0" w:color="000000"/>
              <w:bottom w:val="single" w:sz="4" w:space="0" w:color="000000"/>
              <w:right w:val="single" w:sz="4" w:space="0" w:color="000000"/>
            </w:tcBorders>
            <w:hideMark/>
          </w:tcPr>
          <w:p w14:paraId="03E93751" w14:textId="7FEB2890" w:rsidR="00272027" w:rsidRPr="00272027" w:rsidRDefault="003315D1" w:rsidP="00272027">
            <w:pPr>
              <w:spacing w:after="0" w:line="240" w:lineRule="auto"/>
              <w:jc w:val="center"/>
              <w:rPr>
                <w:lang w:val="en-KE" w:eastAsia="en-KE"/>
              </w:rPr>
            </w:pPr>
            <w:r>
              <w:rPr>
                <w:lang w:val="en-KE" w:eastAsia="en-KE"/>
              </w:rPr>
              <w:t>13700</w:t>
            </w:r>
          </w:p>
        </w:tc>
        <w:tc>
          <w:tcPr>
            <w:tcW w:w="2268" w:type="dxa"/>
            <w:tcBorders>
              <w:top w:val="single" w:sz="4" w:space="0" w:color="000000"/>
              <w:left w:val="single" w:sz="4" w:space="0" w:color="000000"/>
              <w:bottom w:val="single" w:sz="4" w:space="0" w:color="000000"/>
              <w:right w:val="single" w:sz="4" w:space="0" w:color="000000"/>
            </w:tcBorders>
            <w:hideMark/>
          </w:tcPr>
          <w:p w14:paraId="24FBC5D7" w14:textId="6444E887" w:rsidR="00272027" w:rsidRPr="00272027" w:rsidRDefault="003315D1" w:rsidP="00272027">
            <w:pPr>
              <w:spacing w:after="0" w:line="240" w:lineRule="auto"/>
              <w:jc w:val="center"/>
              <w:rPr>
                <w:lang w:val="en-KE" w:eastAsia="en-KE"/>
              </w:rPr>
            </w:pPr>
            <w:r>
              <w:rPr>
                <w:lang w:val="en-KE" w:eastAsia="en-KE"/>
              </w:rPr>
              <w:t>13700</w:t>
            </w:r>
          </w:p>
        </w:tc>
      </w:tr>
      <w:tr w:rsidR="003315D1" w:rsidRPr="00272027" w14:paraId="05CF6251" w14:textId="77777777" w:rsidTr="00272027">
        <w:tc>
          <w:tcPr>
            <w:tcW w:w="2689" w:type="dxa"/>
            <w:tcBorders>
              <w:top w:val="single" w:sz="4" w:space="0" w:color="000000"/>
              <w:left w:val="single" w:sz="4" w:space="0" w:color="000000"/>
              <w:bottom w:val="single" w:sz="4" w:space="0" w:color="000000"/>
              <w:right w:val="single" w:sz="4" w:space="0" w:color="000000"/>
            </w:tcBorders>
          </w:tcPr>
          <w:p w14:paraId="1AB04B07" w14:textId="17C890F9" w:rsidR="003315D1" w:rsidRPr="00272027" w:rsidRDefault="003315D1" w:rsidP="00272027">
            <w:pPr>
              <w:spacing w:after="0" w:line="240" w:lineRule="auto"/>
              <w:rPr>
                <w:color w:val="000000"/>
                <w:shd w:val="clear" w:color="auto" w:fill="FFFFFF"/>
                <w:lang w:val="en-KE" w:eastAsia="en-KE"/>
              </w:rPr>
            </w:pPr>
            <w:r>
              <w:rPr>
                <w:color w:val="000000"/>
                <w:shd w:val="clear" w:color="auto" w:fill="FFFFFF"/>
                <w:lang w:val="en-KE" w:eastAsia="en-KE"/>
              </w:rPr>
              <w:t>Camera Module</w:t>
            </w:r>
          </w:p>
        </w:tc>
        <w:tc>
          <w:tcPr>
            <w:tcW w:w="2551" w:type="dxa"/>
            <w:tcBorders>
              <w:top w:val="single" w:sz="4" w:space="0" w:color="000000"/>
              <w:left w:val="single" w:sz="4" w:space="0" w:color="000000"/>
              <w:bottom w:val="single" w:sz="4" w:space="0" w:color="000000"/>
              <w:right w:val="single" w:sz="4" w:space="0" w:color="000000"/>
            </w:tcBorders>
          </w:tcPr>
          <w:p w14:paraId="783B1DF6" w14:textId="046E6D0A" w:rsidR="003315D1" w:rsidRPr="00272027" w:rsidRDefault="003315D1" w:rsidP="00272027">
            <w:pPr>
              <w:spacing w:after="0" w:line="240" w:lineRule="auto"/>
              <w:jc w:val="center"/>
              <w:rPr>
                <w:color w:val="000000"/>
                <w:lang w:val="en-KE" w:eastAsia="en-KE"/>
              </w:rPr>
            </w:pPr>
            <w:r>
              <w:rPr>
                <w:color w:val="000000"/>
                <w:lang w:val="en-KE" w:eastAsia="en-KE"/>
              </w:rPr>
              <w:t>1</w:t>
            </w:r>
          </w:p>
        </w:tc>
        <w:tc>
          <w:tcPr>
            <w:tcW w:w="2268" w:type="dxa"/>
            <w:tcBorders>
              <w:top w:val="single" w:sz="4" w:space="0" w:color="000000"/>
              <w:left w:val="single" w:sz="4" w:space="0" w:color="000000"/>
              <w:bottom w:val="single" w:sz="4" w:space="0" w:color="000000"/>
              <w:right w:val="single" w:sz="4" w:space="0" w:color="000000"/>
            </w:tcBorders>
          </w:tcPr>
          <w:p w14:paraId="0EF95F14" w14:textId="2C05D26F" w:rsidR="003315D1" w:rsidRDefault="003315D1" w:rsidP="00272027">
            <w:pPr>
              <w:spacing w:after="0" w:line="240" w:lineRule="auto"/>
              <w:jc w:val="center"/>
              <w:rPr>
                <w:lang w:val="en-KE" w:eastAsia="en-KE"/>
              </w:rPr>
            </w:pPr>
            <w:r>
              <w:rPr>
                <w:lang w:val="en-KE" w:eastAsia="en-KE"/>
              </w:rPr>
              <w:t>5200</w:t>
            </w:r>
          </w:p>
        </w:tc>
        <w:tc>
          <w:tcPr>
            <w:tcW w:w="2268" w:type="dxa"/>
            <w:tcBorders>
              <w:top w:val="single" w:sz="4" w:space="0" w:color="000000"/>
              <w:left w:val="single" w:sz="4" w:space="0" w:color="000000"/>
              <w:bottom w:val="single" w:sz="4" w:space="0" w:color="000000"/>
              <w:right w:val="single" w:sz="4" w:space="0" w:color="000000"/>
            </w:tcBorders>
          </w:tcPr>
          <w:p w14:paraId="0FC14DB9" w14:textId="4EE6EC01" w:rsidR="003315D1" w:rsidRDefault="003315D1" w:rsidP="00272027">
            <w:pPr>
              <w:spacing w:after="0" w:line="240" w:lineRule="auto"/>
              <w:jc w:val="center"/>
              <w:rPr>
                <w:lang w:val="en-KE" w:eastAsia="en-KE"/>
              </w:rPr>
            </w:pPr>
            <w:r>
              <w:rPr>
                <w:lang w:val="en-KE" w:eastAsia="en-KE"/>
              </w:rPr>
              <w:t>5200</w:t>
            </w:r>
          </w:p>
        </w:tc>
      </w:tr>
      <w:tr w:rsidR="00272027" w:rsidRPr="00272027" w14:paraId="1BEC5EF0" w14:textId="77777777" w:rsidTr="00272027">
        <w:tc>
          <w:tcPr>
            <w:tcW w:w="2689" w:type="dxa"/>
            <w:tcBorders>
              <w:top w:val="single" w:sz="4" w:space="0" w:color="000000"/>
              <w:left w:val="single" w:sz="4" w:space="0" w:color="000000"/>
              <w:bottom w:val="single" w:sz="4" w:space="0" w:color="000000"/>
              <w:right w:val="single" w:sz="4" w:space="0" w:color="000000"/>
            </w:tcBorders>
            <w:hideMark/>
          </w:tcPr>
          <w:p w14:paraId="0D944DDA" w14:textId="77777777" w:rsidR="00272027" w:rsidRPr="00272027" w:rsidRDefault="00272027" w:rsidP="00272027">
            <w:pPr>
              <w:spacing w:after="0" w:line="240" w:lineRule="auto"/>
              <w:rPr>
                <w:lang w:val="en-KE" w:eastAsia="en-KE"/>
              </w:rPr>
            </w:pPr>
            <w:r w:rsidRPr="00272027">
              <w:rPr>
                <w:color w:val="000000"/>
                <w:shd w:val="clear" w:color="auto" w:fill="FFFFFF"/>
                <w:lang w:val="en-KE" w:eastAsia="en-KE"/>
              </w:rPr>
              <w:t>Jumper Cables</w:t>
            </w:r>
          </w:p>
        </w:tc>
        <w:tc>
          <w:tcPr>
            <w:tcW w:w="2551" w:type="dxa"/>
            <w:tcBorders>
              <w:top w:val="single" w:sz="4" w:space="0" w:color="000000"/>
              <w:left w:val="single" w:sz="4" w:space="0" w:color="000000"/>
              <w:bottom w:val="single" w:sz="4" w:space="0" w:color="000000"/>
              <w:right w:val="single" w:sz="4" w:space="0" w:color="000000"/>
            </w:tcBorders>
            <w:hideMark/>
          </w:tcPr>
          <w:p w14:paraId="0D7B5C78" w14:textId="77777777" w:rsidR="00272027" w:rsidRPr="00272027" w:rsidRDefault="00272027" w:rsidP="00272027">
            <w:pPr>
              <w:spacing w:after="0" w:line="240" w:lineRule="auto"/>
              <w:jc w:val="left"/>
              <w:rPr>
                <w:lang w:val="en-KE" w:eastAsia="en-KE"/>
              </w:rPr>
            </w:pPr>
          </w:p>
        </w:tc>
        <w:tc>
          <w:tcPr>
            <w:tcW w:w="2268" w:type="dxa"/>
            <w:tcBorders>
              <w:top w:val="single" w:sz="4" w:space="0" w:color="000000"/>
              <w:left w:val="single" w:sz="4" w:space="0" w:color="000000"/>
              <w:bottom w:val="single" w:sz="4" w:space="0" w:color="000000"/>
              <w:right w:val="single" w:sz="4" w:space="0" w:color="000000"/>
            </w:tcBorders>
            <w:hideMark/>
          </w:tcPr>
          <w:p w14:paraId="50972AE1" w14:textId="77777777" w:rsidR="00272027" w:rsidRPr="00272027" w:rsidRDefault="00272027" w:rsidP="00272027">
            <w:pPr>
              <w:spacing w:after="0" w:line="240" w:lineRule="auto"/>
              <w:jc w:val="center"/>
              <w:rPr>
                <w:lang w:val="en-KE" w:eastAsia="en-KE"/>
              </w:rPr>
            </w:pPr>
            <w:r w:rsidRPr="00272027">
              <w:rPr>
                <w:color w:val="000000"/>
                <w:lang w:val="en-KE" w:eastAsia="en-KE"/>
              </w:rPr>
              <w:t>240</w:t>
            </w:r>
          </w:p>
        </w:tc>
        <w:tc>
          <w:tcPr>
            <w:tcW w:w="2268" w:type="dxa"/>
            <w:tcBorders>
              <w:top w:val="single" w:sz="4" w:space="0" w:color="000000"/>
              <w:left w:val="single" w:sz="4" w:space="0" w:color="000000"/>
              <w:bottom w:val="single" w:sz="4" w:space="0" w:color="000000"/>
              <w:right w:val="single" w:sz="4" w:space="0" w:color="000000"/>
            </w:tcBorders>
            <w:hideMark/>
          </w:tcPr>
          <w:p w14:paraId="5254D7EC" w14:textId="77777777" w:rsidR="00272027" w:rsidRPr="00272027" w:rsidRDefault="00272027" w:rsidP="00272027">
            <w:pPr>
              <w:spacing w:after="0" w:line="240" w:lineRule="auto"/>
              <w:jc w:val="center"/>
              <w:rPr>
                <w:lang w:val="en-KE" w:eastAsia="en-KE"/>
              </w:rPr>
            </w:pPr>
            <w:r w:rsidRPr="00272027">
              <w:rPr>
                <w:color w:val="000000"/>
                <w:lang w:val="en-KE" w:eastAsia="en-KE"/>
              </w:rPr>
              <w:t>240</w:t>
            </w:r>
          </w:p>
        </w:tc>
      </w:tr>
      <w:tr w:rsidR="00272027" w:rsidRPr="00272027" w14:paraId="609B7AA8" w14:textId="77777777" w:rsidTr="00272027">
        <w:tc>
          <w:tcPr>
            <w:tcW w:w="2689" w:type="dxa"/>
            <w:tcBorders>
              <w:top w:val="single" w:sz="4" w:space="0" w:color="000000"/>
              <w:left w:val="single" w:sz="4" w:space="0" w:color="000000"/>
              <w:bottom w:val="single" w:sz="4" w:space="0" w:color="000000"/>
              <w:right w:val="single" w:sz="4" w:space="0" w:color="000000"/>
            </w:tcBorders>
            <w:hideMark/>
          </w:tcPr>
          <w:p w14:paraId="5602EDBC" w14:textId="77777777" w:rsidR="00272027" w:rsidRPr="00272027" w:rsidRDefault="00272027" w:rsidP="00272027">
            <w:pPr>
              <w:spacing w:after="0" w:line="240" w:lineRule="auto"/>
              <w:jc w:val="left"/>
              <w:rPr>
                <w:lang w:val="en-KE" w:eastAsia="en-KE"/>
              </w:rPr>
            </w:pPr>
            <w:r w:rsidRPr="00272027">
              <w:rPr>
                <w:color w:val="000000"/>
                <w:shd w:val="clear" w:color="auto" w:fill="FFFFFF"/>
                <w:lang w:val="en-KE" w:eastAsia="en-KE"/>
              </w:rPr>
              <w:t>Connectors</w:t>
            </w:r>
          </w:p>
        </w:tc>
        <w:tc>
          <w:tcPr>
            <w:tcW w:w="2551" w:type="dxa"/>
            <w:tcBorders>
              <w:top w:val="single" w:sz="4" w:space="0" w:color="000000"/>
              <w:left w:val="single" w:sz="4" w:space="0" w:color="000000"/>
              <w:bottom w:val="single" w:sz="4" w:space="0" w:color="000000"/>
              <w:right w:val="single" w:sz="4" w:space="0" w:color="000000"/>
            </w:tcBorders>
            <w:hideMark/>
          </w:tcPr>
          <w:p w14:paraId="49672940" w14:textId="77777777" w:rsidR="00272027" w:rsidRPr="00272027" w:rsidRDefault="00272027" w:rsidP="00272027">
            <w:pPr>
              <w:spacing w:after="0" w:line="240" w:lineRule="auto"/>
              <w:jc w:val="center"/>
              <w:rPr>
                <w:lang w:val="en-KE" w:eastAsia="en-KE"/>
              </w:rPr>
            </w:pPr>
            <w:r w:rsidRPr="00272027">
              <w:rPr>
                <w:color w:val="000000"/>
                <w:lang w:val="en-KE" w:eastAsia="en-KE"/>
              </w:rPr>
              <w:t>4</w:t>
            </w:r>
          </w:p>
        </w:tc>
        <w:tc>
          <w:tcPr>
            <w:tcW w:w="2268" w:type="dxa"/>
            <w:tcBorders>
              <w:top w:val="single" w:sz="4" w:space="0" w:color="000000"/>
              <w:left w:val="single" w:sz="4" w:space="0" w:color="000000"/>
              <w:bottom w:val="single" w:sz="4" w:space="0" w:color="000000"/>
              <w:right w:val="single" w:sz="4" w:space="0" w:color="000000"/>
            </w:tcBorders>
            <w:hideMark/>
          </w:tcPr>
          <w:p w14:paraId="15A661EE" w14:textId="77777777" w:rsidR="00272027" w:rsidRPr="00272027" w:rsidRDefault="00272027" w:rsidP="00272027">
            <w:pPr>
              <w:spacing w:after="0" w:line="240" w:lineRule="auto"/>
              <w:jc w:val="center"/>
              <w:rPr>
                <w:lang w:val="en-KE" w:eastAsia="en-KE"/>
              </w:rPr>
            </w:pPr>
            <w:r w:rsidRPr="00272027">
              <w:rPr>
                <w:color w:val="000000"/>
                <w:lang w:val="en-KE" w:eastAsia="en-KE"/>
              </w:rPr>
              <w:t>60</w:t>
            </w:r>
          </w:p>
        </w:tc>
        <w:tc>
          <w:tcPr>
            <w:tcW w:w="2268" w:type="dxa"/>
            <w:tcBorders>
              <w:top w:val="single" w:sz="4" w:space="0" w:color="000000"/>
              <w:left w:val="single" w:sz="4" w:space="0" w:color="000000"/>
              <w:bottom w:val="single" w:sz="4" w:space="0" w:color="000000"/>
              <w:right w:val="single" w:sz="4" w:space="0" w:color="000000"/>
            </w:tcBorders>
            <w:hideMark/>
          </w:tcPr>
          <w:p w14:paraId="2B07AD98" w14:textId="77777777" w:rsidR="00272027" w:rsidRPr="00272027" w:rsidRDefault="00272027" w:rsidP="00272027">
            <w:pPr>
              <w:spacing w:after="0" w:line="240" w:lineRule="auto"/>
              <w:jc w:val="center"/>
              <w:rPr>
                <w:lang w:val="en-KE" w:eastAsia="en-KE"/>
              </w:rPr>
            </w:pPr>
            <w:r w:rsidRPr="00272027">
              <w:rPr>
                <w:color w:val="000000"/>
                <w:lang w:val="en-KE" w:eastAsia="en-KE"/>
              </w:rPr>
              <w:t>240</w:t>
            </w:r>
          </w:p>
        </w:tc>
      </w:tr>
      <w:tr w:rsidR="00272027" w:rsidRPr="00272027" w14:paraId="03531026" w14:textId="77777777" w:rsidTr="00272027">
        <w:tc>
          <w:tcPr>
            <w:tcW w:w="2689" w:type="dxa"/>
            <w:tcBorders>
              <w:top w:val="single" w:sz="4" w:space="0" w:color="000000"/>
              <w:left w:val="single" w:sz="4" w:space="0" w:color="000000"/>
              <w:bottom w:val="single" w:sz="4" w:space="0" w:color="000000"/>
              <w:right w:val="single" w:sz="4" w:space="0" w:color="000000"/>
            </w:tcBorders>
            <w:hideMark/>
          </w:tcPr>
          <w:p w14:paraId="47BD6216" w14:textId="77777777" w:rsidR="00272027" w:rsidRPr="00272027" w:rsidRDefault="00272027" w:rsidP="00272027">
            <w:pPr>
              <w:spacing w:after="0" w:line="240" w:lineRule="auto"/>
              <w:jc w:val="left"/>
              <w:rPr>
                <w:lang w:val="en-KE" w:eastAsia="en-KE"/>
              </w:rPr>
            </w:pPr>
            <w:r w:rsidRPr="00272027">
              <w:rPr>
                <w:color w:val="212121"/>
                <w:shd w:val="clear" w:color="auto" w:fill="FFFFFF"/>
                <w:lang w:val="en-KE" w:eastAsia="en-KE"/>
              </w:rPr>
              <w:t>Breadboard</w:t>
            </w:r>
          </w:p>
        </w:tc>
        <w:tc>
          <w:tcPr>
            <w:tcW w:w="2551" w:type="dxa"/>
            <w:tcBorders>
              <w:top w:val="single" w:sz="4" w:space="0" w:color="000000"/>
              <w:left w:val="single" w:sz="4" w:space="0" w:color="000000"/>
              <w:bottom w:val="single" w:sz="4" w:space="0" w:color="000000"/>
              <w:right w:val="single" w:sz="4" w:space="0" w:color="000000"/>
            </w:tcBorders>
            <w:hideMark/>
          </w:tcPr>
          <w:p w14:paraId="4768C4C7" w14:textId="77777777" w:rsidR="00272027" w:rsidRPr="00272027" w:rsidRDefault="00272027" w:rsidP="00272027">
            <w:pPr>
              <w:spacing w:after="0" w:line="240" w:lineRule="auto"/>
              <w:jc w:val="center"/>
              <w:rPr>
                <w:lang w:val="en-KE" w:eastAsia="en-KE"/>
              </w:rPr>
            </w:pPr>
            <w:r w:rsidRPr="00272027">
              <w:rPr>
                <w:color w:val="000000"/>
                <w:lang w:val="en-KE" w:eastAsia="en-KE"/>
              </w:rPr>
              <w:t>1</w:t>
            </w:r>
          </w:p>
        </w:tc>
        <w:tc>
          <w:tcPr>
            <w:tcW w:w="2268" w:type="dxa"/>
            <w:tcBorders>
              <w:top w:val="single" w:sz="4" w:space="0" w:color="000000"/>
              <w:left w:val="single" w:sz="4" w:space="0" w:color="000000"/>
              <w:bottom w:val="single" w:sz="4" w:space="0" w:color="000000"/>
              <w:right w:val="single" w:sz="4" w:space="0" w:color="000000"/>
            </w:tcBorders>
            <w:hideMark/>
          </w:tcPr>
          <w:p w14:paraId="1951D785" w14:textId="77777777" w:rsidR="00272027" w:rsidRPr="00272027" w:rsidRDefault="00272027" w:rsidP="00272027">
            <w:pPr>
              <w:spacing w:after="0" w:line="240" w:lineRule="auto"/>
              <w:jc w:val="center"/>
              <w:rPr>
                <w:lang w:val="en-KE" w:eastAsia="en-KE"/>
              </w:rPr>
            </w:pPr>
            <w:r w:rsidRPr="00272027">
              <w:rPr>
                <w:color w:val="000000"/>
                <w:lang w:val="en-KE" w:eastAsia="en-KE"/>
              </w:rPr>
              <w:t>400</w:t>
            </w:r>
          </w:p>
        </w:tc>
        <w:tc>
          <w:tcPr>
            <w:tcW w:w="2268" w:type="dxa"/>
            <w:tcBorders>
              <w:top w:val="single" w:sz="4" w:space="0" w:color="000000"/>
              <w:left w:val="single" w:sz="4" w:space="0" w:color="000000"/>
              <w:bottom w:val="single" w:sz="4" w:space="0" w:color="000000"/>
              <w:right w:val="single" w:sz="4" w:space="0" w:color="000000"/>
            </w:tcBorders>
            <w:hideMark/>
          </w:tcPr>
          <w:p w14:paraId="73C5B8E5" w14:textId="77777777" w:rsidR="00272027" w:rsidRPr="00272027" w:rsidRDefault="00272027" w:rsidP="00272027">
            <w:pPr>
              <w:spacing w:after="0" w:line="240" w:lineRule="auto"/>
              <w:jc w:val="center"/>
              <w:rPr>
                <w:lang w:val="en-KE" w:eastAsia="en-KE"/>
              </w:rPr>
            </w:pPr>
            <w:r w:rsidRPr="00272027">
              <w:rPr>
                <w:color w:val="000000"/>
                <w:lang w:val="en-KE" w:eastAsia="en-KE"/>
              </w:rPr>
              <w:t>400</w:t>
            </w:r>
          </w:p>
        </w:tc>
      </w:tr>
      <w:tr w:rsidR="00272027" w:rsidRPr="00272027" w14:paraId="487A0B36" w14:textId="77777777" w:rsidTr="00272027">
        <w:tc>
          <w:tcPr>
            <w:tcW w:w="2689" w:type="dxa"/>
            <w:tcBorders>
              <w:top w:val="single" w:sz="4" w:space="0" w:color="000000"/>
              <w:left w:val="single" w:sz="4" w:space="0" w:color="000000"/>
              <w:bottom w:val="single" w:sz="4" w:space="0" w:color="000000"/>
              <w:right w:val="single" w:sz="4" w:space="0" w:color="000000"/>
            </w:tcBorders>
            <w:hideMark/>
          </w:tcPr>
          <w:p w14:paraId="249F2519" w14:textId="77777777" w:rsidR="00272027" w:rsidRPr="00272027" w:rsidRDefault="00272027" w:rsidP="00272027">
            <w:pPr>
              <w:spacing w:after="0" w:line="240" w:lineRule="auto"/>
              <w:jc w:val="left"/>
              <w:rPr>
                <w:lang w:val="en-KE" w:eastAsia="en-KE"/>
              </w:rPr>
            </w:pPr>
            <w:r w:rsidRPr="00272027">
              <w:rPr>
                <w:color w:val="212121"/>
                <w:shd w:val="clear" w:color="auto" w:fill="FFFFFF"/>
                <w:lang w:val="en-KE" w:eastAsia="en-KE"/>
              </w:rPr>
              <w:t>IMU: MPU6050</w:t>
            </w:r>
          </w:p>
        </w:tc>
        <w:tc>
          <w:tcPr>
            <w:tcW w:w="2551" w:type="dxa"/>
            <w:tcBorders>
              <w:top w:val="single" w:sz="4" w:space="0" w:color="000000"/>
              <w:left w:val="single" w:sz="4" w:space="0" w:color="000000"/>
              <w:bottom w:val="single" w:sz="4" w:space="0" w:color="000000"/>
              <w:right w:val="single" w:sz="4" w:space="0" w:color="000000"/>
            </w:tcBorders>
            <w:hideMark/>
          </w:tcPr>
          <w:p w14:paraId="085EF8C5" w14:textId="77777777" w:rsidR="00272027" w:rsidRPr="00272027" w:rsidRDefault="00272027" w:rsidP="00272027">
            <w:pPr>
              <w:spacing w:after="0" w:line="240" w:lineRule="auto"/>
              <w:jc w:val="center"/>
              <w:rPr>
                <w:lang w:val="en-KE" w:eastAsia="en-KE"/>
              </w:rPr>
            </w:pPr>
            <w:r w:rsidRPr="00272027">
              <w:rPr>
                <w:color w:val="000000"/>
                <w:lang w:val="en-KE" w:eastAsia="en-KE"/>
              </w:rPr>
              <w:t>1</w:t>
            </w:r>
          </w:p>
        </w:tc>
        <w:tc>
          <w:tcPr>
            <w:tcW w:w="2268" w:type="dxa"/>
            <w:tcBorders>
              <w:top w:val="single" w:sz="4" w:space="0" w:color="000000"/>
              <w:left w:val="single" w:sz="4" w:space="0" w:color="000000"/>
              <w:bottom w:val="single" w:sz="4" w:space="0" w:color="000000"/>
              <w:right w:val="single" w:sz="4" w:space="0" w:color="000000"/>
            </w:tcBorders>
            <w:hideMark/>
          </w:tcPr>
          <w:p w14:paraId="3E7A4906" w14:textId="77777777" w:rsidR="00272027" w:rsidRPr="00272027" w:rsidRDefault="00272027" w:rsidP="00272027">
            <w:pPr>
              <w:spacing w:after="0" w:line="240" w:lineRule="auto"/>
              <w:jc w:val="center"/>
              <w:rPr>
                <w:lang w:val="en-KE" w:eastAsia="en-KE"/>
              </w:rPr>
            </w:pPr>
            <w:r w:rsidRPr="00272027">
              <w:rPr>
                <w:color w:val="000000"/>
                <w:lang w:val="en-KE" w:eastAsia="en-KE"/>
              </w:rPr>
              <w:t>600</w:t>
            </w:r>
          </w:p>
        </w:tc>
        <w:tc>
          <w:tcPr>
            <w:tcW w:w="2268" w:type="dxa"/>
            <w:tcBorders>
              <w:top w:val="single" w:sz="4" w:space="0" w:color="000000"/>
              <w:left w:val="single" w:sz="4" w:space="0" w:color="000000"/>
              <w:bottom w:val="single" w:sz="4" w:space="0" w:color="000000"/>
              <w:right w:val="single" w:sz="4" w:space="0" w:color="000000"/>
            </w:tcBorders>
            <w:hideMark/>
          </w:tcPr>
          <w:p w14:paraId="74505281" w14:textId="77777777" w:rsidR="00272027" w:rsidRPr="00272027" w:rsidRDefault="00272027" w:rsidP="00272027">
            <w:pPr>
              <w:spacing w:after="0" w:line="240" w:lineRule="auto"/>
              <w:jc w:val="center"/>
              <w:rPr>
                <w:lang w:val="en-KE" w:eastAsia="en-KE"/>
              </w:rPr>
            </w:pPr>
            <w:r w:rsidRPr="00272027">
              <w:rPr>
                <w:color w:val="000000"/>
                <w:lang w:val="en-KE" w:eastAsia="en-KE"/>
              </w:rPr>
              <w:t>600</w:t>
            </w:r>
          </w:p>
        </w:tc>
      </w:tr>
      <w:tr w:rsidR="00272027" w:rsidRPr="00272027" w14:paraId="0265ECFC" w14:textId="77777777" w:rsidTr="00272027">
        <w:trPr>
          <w:trHeight w:val="270"/>
        </w:trPr>
        <w:tc>
          <w:tcPr>
            <w:tcW w:w="7508" w:type="dxa"/>
            <w:gridSpan w:val="3"/>
            <w:tcBorders>
              <w:top w:val="single" w:sz="4" w:space="0" w:color="000000"/>
              <w:left w:val="single" w:sz="4" w:space="0" w:color="000000"/>
              <w:bottom w:val="single" w:sz="4" w:space="0" w:color="000000"/>
              <w:right w:val="single" w:sz="4" w:space="0" w:color="000000"/>
            </w:tcBorders>
            <w:hideMark/>
          </w:tcPr>
          <w:p w14:paraId="0D0CE346" w14:textId="77777777" w:rsidR="00272027" w:rsidRPr="00272027" w:rsidRDefault="00272027" w:rsidP="00272027">
            <w:pPr>
              <w:spacing w:after="0" w:line="240" w:lineRule="auto"/>
              <w:jc w:val="center"/>
              <w:rPr>
                <w:lang w:val="en-KE" w:eastAsia="en-KE"/>
              </w:rPr>
            </w:pPr>
            <w:r w:rsidRPr="00272027">
              <w:rPr>
                <w:b/>
                <w:bCs/>
                <w:color w:val="000000"/>
                <w:lang w:val="en-KE" w:eastAsia="en-KE"/>
              </w:rPr>
              <w:t>Total</w:t>
            </w:r>
          </w:p>
        </w:tc>
        <w:tc>
          <w:tcPr>
            <w:tcW w:w="2268" w:type="dxa"/>
            <w:tcBorders>
              <w:top w:val="single" w:sz="4" w:space="0" w:color="000000"/>
              <w:left w:val="single" w:sz="4" w:space="0" w:color="000000"/>
              <w:bottom w:val="single" w:sz="4" w:space="0" w:color="000000"/>
              <w:right w:val="single" w:sz="4" w:space="0" w:color="000000"/>
            </w:tcBorders>
            <w:hideMark/>
          </w:tcPr>
          <w:p w14:paraId="4277A0F0" w14:textId="369A65C1" w:rsidR="00272027" w:rsidRPr="00272027" w:rsidRDefault="00360135" w:rsidP="00272027">
            <w:pPr>
              <w:spacing w:after="0" w:line="240" w:lineRule="auto"/>
              <w:jc w:val="center"/>
              <w:rPr>
                <w:lang w:val="en-KE" w:eastAsia="en-KE"/>
              </w:rPr>
            </w:pPr>
            <w:r>
              <w:rPr>
                <w:lang w:val="en-KE" w:eastAsia="en-KE"/>
              </w:rPr>
              <w:t>31180</w:t>
            </w:r>
          </w:p>
        </w:tc>
      </w:tr>
    </w:tbl>
    <w:p w14:paraId="363E2BCD" w14:textId="77777777" w:rsidR="00A61FAC" w:rsidRPr="003C0B14" w:rsidRDefault="00A61FAC"/>
    <w:p w14:paraId="0A23166B" w14:textId="77777777" w:rsidR="00A61FAC" w:rsidRPr="003C0B14" w:rsidRDefault="00A61FAC"/>
    <w:p w14:paraId="7F1FAA29" w14:textId="77777777" w:rsidR="00A61FAC" w:rsidRPr="003C0B14" w:rsidRDefault="00000000">
      <w:pPr>
        <w:rPr>
          <w:b/>
          <w:sz w:val="36"/>
          <w:szCs w:val="36"/>
        </w:rPr>
      </w:pPr>
      <w:r w:rsidRPr="003C0B14">
        <w:br w:type="page"/>
      </w:r>
    </w:p>
    <w:p w14:paraId="4C4F3985" w14:textId="5EAA51E3" w:rsidR="00A61FAC" w:rsidRPr="003C0B14" w:rsidRDefault="00000000" w:rsidP="00202D81">
      <w:pPr>
        <w:pStyle w:val="Heading1"/>
      </w:pPr>
      <w:r w:rsidRPr="003C0B14">
        <w:lastRenderedPageBreak/>
        <w:t>7. Time plan</w:t>
      </w:r>
    </w:p>
    <w:p w14:paraId="417ACFA9" w14:textId="640DA21F" w:rsidR="00202D81" w:rsidRPr="003C0B14" w:rsidRDefault="00202D81" w:rsidP="00202D81">
      <w:pPr>
        <w:pStyle w:val="Caption"/>
        <w:keepNext/>
        <w:jc w:val="center"/>
        <w:rPr>
          <w:i w:val="0"/>
          <w:iCs w:val="0"/>
          <w:color w:val="auto"/>
          <w:sz w:val="24"/>
          <w:szCs w:val="24"/>
        </w:rPr>
      </w:pPr>
      <w:bookmarkStart w:id="53" w:name="_Toc188788316"/>
      <w:r w:rsidRPr="003C0B14">
        <w:rPr>
          <w:i w:val="0"/>
          <w:iCs w:val="0"/>
          <w:color w:val="auto"/>
          <w:sz w:val="24"/>
          <w:szCs w:val="24"/>
        </w:rPr>
        <w:t xml:space="preserve">Table </w:t>
      </w:r>
      <w:r w:rsidRPr="003C0B14">
        <w:rPr>
          <w:i w:val="0"/>
          <w:iCs w:val="0"/>
          <w:color w:val="auto"/>
          <w:sz w:val="24"/>
          <w:szCs w:val="24"/>
        </w:rPr>
        <w:fldChar w:fldCharType="begin"/>
      </w:r>
      <w:r w:rsidRPr="003C0B14">
        <w:rPr>
          <w:i w:val="0"/>
          <w:iCs w:val="0"/>
          <w:color w:val="auto"/>
          <w:sz w:val="24"/>
          <w:szCs w:val="24"/>
        </w:rPr>
        <w:instrText xml:space="preserve"> SEQ Table \* ARABIC </w:instrText>
      </w:r>
      <w:r w:rsidRPr="003C0B14">
        <w:rPr>
          <w:i w:val="0"/>
          <w:iCs w:val="0"/>
          <w:color w:val="auto"/>
          <w:sz w:val="24"/>
          <w:szCs w:val="24"/>
        </w:rPr>
        <w:fldChar w:fldCharType="separate"/>
      </w:r>
      <w:r w:rsidR="008443F9" w:rsidRPr="003C0B14">
        <w:rPr>
          <w:i w:val="0"/>
          <w:iCs w:val="0"/>
          <w:noProof/>
          <w:color w:val="auto"/>
          <w:sz w:val="24"/>
          <w:szCs w:val="24"/>
        </w:rPr>
        <w:t>17</w:t>
      </w:r>
      <w:r w:rsidRPr="003C0B14">
        <w:rPr>
          <w:i w:val="0"/>
          <w:iCs w:val="0"/>
          <w:color w:val="auto"/>
          <w:sz w:val="24"/>
          <w:szCs w:val="24"/>
        </w:rPr>
        <w:fldChar w:fldCharType="end"/>
      </w:r>
      <w:r w:rsidRPr="003C0B14">
        <w:rPr>
          <w:i w:val="0"/>
          <w:iCs w:val="0"/>
          <w:color w:val="auto"/>
          <w:sz w:val="24"/>
          <w:szCs w:val="24"/>
        </w:rPr>
        <w:t>: Time Plan</w:t>
      </w:r>
      <w:bookmarkEnd w:id="53"/>
    </w:p>
    <w:tbl>
      <w:tblPr>
        <w:tblW w:w="10485" w:type="dxa"/>
        <w:tblCellMar>
          <w:top w:w="15" w:type="dxa"/>
          <w:left w:w="15" w:type="dxa"/>
          <w:bottom w:w="15" w:type="dxa"/>
          <w:right w:w="15" w:type="dxa"/>
        </w:tblCellMar>
        <w:tblLook w:val="04A0" w:firstRow="1" w:lastRow="0" w:firstColumn="1" w:lastColumn="0" w:noHBand="0" w:noVBand="1"/>
      </w:tblPr>
      <w:tblGrid>
        <w:gridCol w:w="2263"/>
        <w:gridCol w:w="1134"/>
        <w:gridCol w:w="851"/>
        <w:gridCol w:w="850"/>
        <w:gridCol w:w="709"/>
        <w:gridCol w:w="992"/>
        <w:gridCol w:w="993"/>
        <w:gridCol w:w="850"/>
        <w:gridCol w:w="992"/>
        <w:gridCol w:w="851"/>
      </w:tblGrid>
      <w:tr w:rsidR="00927C5C" w:rsidRPr="003C0B14" w14:paraId="08B1B825" w14:textId="77777777" w:rsidTr="00272027">
        <w:tc>
          <w:tcPr>
            <w:tcW w:w="226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B45082D" w14:textId="69235984" w:rsidR="00927C5C" w:rsidRPr="00927C5C" w:rsidRDefault="00927C5C" w:rsidP="00927C5C">
            <w:pPr>
              <w:widowControl w:val="0"/>
              <w:spacing w:after="0"/>
              <w:jc w:val="center"/>
              <w:rPr>
                <w:rFonts w:eastAsia="Arial"/>
                <w:sz w:val="20"/>
                <w:szCs w:val="20"/>
                <w:lang w:val="en-KE"/>
              </w:rPr>
            </w:pP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5797DD" w14:textId="77777777" w:rsidR="00927C5C" w:rsidRPr="00927C5C" w:rsidRDefault="00927C5C" w:rsidP="00927C5C">
            <w:pPr>
              <w:widowControl w:val="0"/>
              <w:spacing w:after="0"/>
              <w:jc w:val="center"/>
              <w:rPr>
                <w:rFonts w:eastAsia="Arial"/>
                <w:sz w:val="20"/>
                <w:szCs w:val="20"/>
                <w:lang w:val="en-KE"/>
              </w:rPr>
            </w:pPr>
            <w:r w:rsidRPr="00927C5C">
              <w:rPr>
                <w:rFonts w:eastAsia="Arial"/>
                <w:sz w:val="20"/>
                <w:szCs w:val="20"/>
                <w:lang w:val="en-KE"/>
              </w:rPr>
              <w:t>May</w:t>
            </w:r>
          </w:p>
        </w:tc>
        <w:tc>
          <w:tcPr>
            <w:tcW w:w="85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69DA52" w14:textId="77777777" w:rsidR="00927C5C" w:rsidRPr="00927C5C" w:rsidRDefault="00927C5C" w:rsidP="00927C5C">
            <w:pPr>
              <w:widowControl w:val="0"/>
              <w:spacing w:after="0"/>
              <w:jc w:val="center"/>
              <w:rPr>
                <w:rFonts w:eastAsia="Arial"/>
                <w:sz w:val="20"/>
                <w:szCs w:val="20"/>
                <w:lang w:val="en-KE"/>
              </w:rPr>
            </w:pPr>
            <w:r w:rsidRPr="00927C5C">
              <w:rPr>
                <w:rFonts w:eastAsia="Arial"/>
                <w:sz w:val="20"/>
                <w:szCs w:val="20"/>
                <w:lang w:val="en-KE"/>
              </w:rPr>
              <w:t>Jun</w:t>
            </w:r>
          </w:p>
        </w:tc>
        <w:tc>
          <w:tcPr>
            <w:tcW w:w="8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8E937E2" w14:textId="77777777" w:rsidR="00927C5C" w:rsidRPr="00927C5C" w:rsidRDefault="00927C5C" w:rsidP="00927C5C">
            <w:pPr>
              <w:widowControl w:val="0"/>
              <w:spacing w:after="0"/>
              <w:jc w:val="center"/>
              <w:rPr>
                <w:rFonts w:eastAsia="Arial"/>
                <w:sz w:val="20"/>
                <w:szCs w:val="20"/>
                <w:lang w:val="en-KE"/>
              </w:rPr>
            </w:pPr>
            <w:r w:rsidRPr="00927C5C">
              <w:rPr>
                <w:rFonts w:eastAsia="Arial"/>
                <w:sz w:val="20"/>
                <w:szCs w:val="20"/>
                <w:lang w:val="en-KE"/>
              </w:rPr>
              <w:t>Jul</w:t>
            </w:r>
          </w:p>
        </w:tc>
        <w:tc>
          <w:tcPr>
            <w:tcW w:w="70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11A681" w14:textId="77777777" w:rsidR="00927C5C" w:rsidRPr="00927C5C" w:rsidRDefault="00927C5C" w:rsidP="00927C5C">
            <w:pPr>
              <w:widowControl w:val="0"/>
              <w:spacing w:after="0"/>
              <w:jc w:val="center"/>
              <w:rPr>
                <w:rFonts w:eastAsia="Arial"/>
                <w:sz w:val="20"/>
                <w:szCs w:val="20"/>
                <w:lang w:val="en-KE"/>
              </w:rPr>
            </w:pPr>
            <w:r w:rsidRPr="00927C5C">
              <w:rPr>
                <w:rFonts w:eastAsia="Arial"/>
                <w:sz w:val="20"/>
                <w:szCs w:val="20"/>
                <w:lang w:val="en-KE"/>
              </w:rPr>
              <w:t>Aug</w:t>
            </w:r>
          </w:p>
        </w:tc>
        <w:tc>
          <w:tcPr>
            <w:tcW w:w="9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2D6EB0" w14:textId="77777777" w:rsidR="00927C5C" w:rsidRPr="00927C5C" w:rsidRDefault="00927C5C" w:rsidP="00927C5C">
            <w:pPr>
              <w:widowControl w:val="0"/>
              <w:spacing w:after="0"/>
              <w:jc w:val="center"/>
              <w:rPr>
                <w:rFonts w:eastAsia="Arial"/>
                <w:sz w:val="20"/>
                <w:szCs w:val="20"/>
                <w:lang w:val="en-KE"/>
              </w:rPr>
            </w:pPr>
            <w:r w:rsidRPr="00927C5C">
              <w:rPr>
                <w:rFonts w:eastAsia="Arial"/>
                <w:sz w:val="20"/>
                <w:szCs w:val="20"/>
                <w:lang w:val="en-KE"/>
              </w:rPr>
              <w:t>Sept</w:t>
            </w:r>
          </w:p>
        </w:tc>
        <w:tc>
          <w:tcPr>
            <w:tcW w:w="9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FC4F40" w14:textId="77777777" w:rsidR="00927C5C" w:rsidRPr="00927C5C" w:rsidRDefault="00927C5C" w:rsidP="00927C5C">
            <w:pPr>
              <w:widowControl w:val="0"/>
              <w:spacing w:after="0"/>
              <w:jc w:val="center"/>
              <w:rPr>
                <w:rFonts w:eastAsia="Arial"/>
                <w:sz w:val="20"/>
                <w:szCs w:val="20"/>
                <w:lang w:val="en-KE"/>
              </w:rPr>
            </w:pPr>
            <w:r w:rsidRPr="00927C5C">
              <w:rPr>
                <w:rFonts w:eastAsia="Arial"/>
                <w:sz w:val="20"/>
                <w:szCs w:val="20"/>
                <w:lang w:val="en-KE"/>
              </w:rPr>
              <w:t>Oct</w:t>
            </w:r>
          </w:p>
        </w:tc>
        <w:tc>
          <w:tcPr>
            <w:tcW w:w="8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7900A5" w14:textId="77777777" w:rsidR="00927C5C" w:rsidRPr="00927C5C" w:rsidRDefault="00927C5C" w:rsidP="00927C5C">
            <w:pPr>
              <w:widowControl w:val="0"/>
              <w:spacing w:after="0"/>
              <w:jc w:val="center"/>
              <w:rPr>
                <w:rFonts w:eastAsia="Arial"/>
                <w:sz w:val="20"/>
                <w:szCs w:val="20"/>
                <w:lang w:val="en-KE"/>
              </w:rPr>
            </w:pPr>
            <w:r w:rsidRPr="00927C5C">
              <w:rPr>
                <w:rFonts w:eastAsia="Arial"/>
                <w:sz w:val="20"/>
                <w:szCs w:val="20"/>
                <w:lang w:val="en-KE"/>
              </w:rPr>
              <w:t>Nov</w:t>
            </w:r>
          </w:p>
        </w:tc>
        <w:tc>
          <w:tcPr>
            <w:tcW w:w="9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61AB534" w14:textId="77777777" w:rsidR="00927C5C" w:rsidRPr="00927C5C" w:rsidRDefault="00927C5C" w:rsidP="00927C5C">
            <w:pPr>
              <w:widowControl w:val="0"/>
              <w:spacing w:after="0"/>
              <w:jc w:val="center"/>
              <w:rPr>
                <w:rFonts w:eastAsia="Arial"/>
                <w:sz w:val="20"/>
                <w:szCs w:val="20"/>
                <w:lang w:val="en-KE"/>
              </w:rPr>
            </w:pPr>
            <w:r w:rsidRPr="00927C5C">
              <w:rPr>
                <w:rFonts w:eastAsia="Arial"/>
                <w:sz w:val="20"/>
                <w:szCs w:val="20"/>
                <w:lang w:val="en-KE"/>
              </w:rPr>
              <w:t>Dec</w:t>
            </w:r>
          </w:p>
        </w:tc>
        <w:tc>
          <w:tcPr>
            <w:tcW w:w="85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9A637A6" w14:textId="77777777" w:rsidR="00927C5C" w:rsidRPr="00927C5C" w:rsidRDefault="00927C5C" w:rsidP="00927C5C">
            <w:pPr>
              <w:widowControl w:val="0"/>
              <w:spacing w:after="0"/>
              <w:jc w:val="center"/>
              <w:rPr>
                <w:rFonts w:eastAsia="Arial"/>
                <w:sz w:val="20"/>
                <w:szCs w:val="20"/>
                <w:lang w:val="en-KE"/>
              </w:rPr>
            </w:pPr>
            <w:r w:rsidRPr="00927C5C">
              <w:rPr>
                <w:rFonts w:eastAsia="Arial"/>
                <w:sz w:val="20"/>
                <w:szCs w:val="20"/>
                <w:lang w:val="en-KE"/>
              </w:rPr>
              <w:t>Jan</w:t>
            </w:r>
          </w:p>
        </w:tc>
      </w:tr>
      <w:tr w:rsidR="00927C5C" w:rsidRPr="003C0B14" w14:paraId="1B6EAB48" w14:textId="77777777" w:rsidTr="00272027">
        <w:trPr>
          <w:trHeight w:val="1039"/>
        </w:trPr>
        <w:tc>
          <w:tcPr>
            <w:tcW w:w="226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4F218F1" w14:textId="77777777" w:rsidR="00927C5C" w:rsidRPr="00927C5C" w:rsidRDefault="00927C5C" w:rsidP="00927C5C">
            <w:pPr>
              <w:widowControl w:val="0"/>
              <w:spacing w:after="0"/>
              <w:jc w:val="center"/>
              <w:rPr>
                <w:rFonts w:eastAsia="Arial"/>
                <w:sz w:val="20"/>
                <w:szCs w:val="20"/>
                <w:lang w:val="en-KE"/>
              </w:rPr>
            </w:pPr>
            <w:r w:rsidRPr="00927C5C">
              <w:rPr>
                <w:rFonts w:eastAsia="Arial"/>
                <w:sz w:val="20"/>
                <w:szCs w:val="20"/>
                <w:lang w:val="en-KE"/>
              </w:rPr>
              <w:t>Report Documentation</w:t>
            </w:r>
          </w:p>
        </w:tc>
        <w:tc>
          <w:tcPr>
            <w:tcW w:w="1134"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76B3A38C" w14:textId="77777777" w:rsidR="00927C5C" w:rsidRPr="00927C5C" w:rsidRDefault="00927C5C" w:rsidP="00927C5C">
            <w:pPr>
              <w:widowControl w:val="0"/>
              <w:spacing w:after="0"/>
              <w:jc w:val="center"/>
              <w:rPr>
                <w:rFonts w:eastAsia="Arial"/>
                <w:sz w:val="20"/>
                <w:szCs w:val="20"/>
                <w:lang w:val="en-KE"/>
              </w:rPr>
            </w:pPr>
          </w:p>
        </w:tc>
        <w:tc>
          <w:tcPr>
            <w:tcW w:w="851"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6496356E" w14:textId="77777777" w:rsidR="00927C5C" w:rsidRPr="00927C5C" w:rsidRDefault="00927C5C" w:rsidP="00927C5C">
            <w:pPr>
              <w:widowControl w:val="0"/>
              <w:spacing w:after="0"/>
              <w:jc w:val="center"/>
              <w:rPr>
                <w:rFonts w:eastAsia="Arial"/>
                <w:sz w:val="20"/>
                <w:szCs w:val="20"/>
                <w:lang w:val="en-KE"/>
              </w:rPr>
            </w:pPr>
          </w:p>
        </w:tc>
        <w:tc>
          <w:tcPr>
            <w:tcW w:w="850"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718CBBA9" w14:textId="77777777" w:rsidR="00927C5C" w:rsidRPr="00927C5C" w:rsidRDefault="00927C5C" w:rsidP="00927C5C">
            <w:pPr>
              <w:widowControl w:val="0"/>
              <w:spacing w:after="0"/>
              <w:jc w:val="center"/>
              <w:rPr>
                <w:rFonts w:eastAsia="Arial"/>
                <w:sz w:val="20"/>
                <w:szCs w:val="20"/>
                <w:lang w:val="en-KE"/>
              </w:rPr>
            </w:pPr>
          </w:p>
        </w:tc>
        <w:tc>
          <w:tcPr>
            <w:tcW w:w="709"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3F084884" w14:textId="77777777" w:rsidR="00927C5C" w:rsidRPr="00927C5C" w:rsidRDefault="00927C5C" w:rsidP="00927C5C">
            <w:pPr>
              <w:widowControl w:val="0"/>
              <w:spacing w:after="0"/>
              <w:jc w:val="center"/>
              <w:rPr>
                <w:rFonts w:eastAsia="Arial"/>
                <w:sz w:val="20"/>
                <w:szCs w:val="20"/>
                <w:lang w:val="en-KE"/>
              </w:rPr>
            </w:pPr>
          </w:p>
        </w:tc>
        <w:tc>
          <w:tcPr>
            <w:tcW w:w="992"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3BD2CF30" w14:textId="77777777" w:rsidR="00927C5C" w:rsidRPr="00927C5C" w:rsidRDefault="00927C5C" w:rsidP="00927C5C">
            <w:pPr>
              <w:widowControl w:val="0"/>
              <w:spacing w:after="0"/>
              <w:jc w:val="center"/>
              <w:rPr>
                <w:rFonts w:eastAsia="Arial"/>
                <w:sz w:val="20"/>
                <w:szCs w:val="20"/>
                <w:lang w:val="en-KE"/>
              </w:rPr>
            </w:pPr>
          </w:p>
        </w:tc>
        <w:tc>
          <w:tcPr>
            <w:tcW w:w="993"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2163391C" w14:textId="77777777" w:rsidR="00927C5C" w:rsidRPr="00927C5C" w:rsidRDefault="00927C5C" w:rsidP="00927C5C">
            <w:pPr>
              <w:widowControl w:val="0"/>
              <w:spacing w:after="0"/>
              <w:jc w:val="center"/>
              <w:rPr>
                <w:rFonts w:eastAsia="Arial"/>
                <w:sz w:val="20"/>
                <w:szCs w:val="20"/>
                <w:lang w:val="en-KE"/>
              </w:rPr>
            </w:pPr>
          </w:p>
        </w:tc>
        <w:tc>
          <w:tcPr>
            <w:tcW w:w="850"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7692A463" w14:textId="77777777" w:rsidR="00927C5C" w:rsidRPr="00927C5C" w:rsidRDefault="00927C5C" w:rsidP="00927C5C">
            <w:pPr>
              <w:widowControl w:val="0"/>
              <w:spacing w:after="0"/>
              <w:jc w:val="center"/>
              <w:rPr>
                <w:rFonts w:eastAsia="Arial"/>
                <w:sz w:val="20"/>
                <w:szCs w:val="20"/>
                <w:lang w:val="en-KE"/>
              </w:rPr>
            </w:pPr>
          </w:p>
        </w:tc>
        <w:tc>
          <w:tcPr>
            <w:tcW w:w="992"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72B95329" w14:textId="77777777" w:rsidR="00927C5C" w:rsidRPr="00927C5C" w:rsidRDefault="00927C5C" w:rsidP="00927C5C">
            <w:pPr>
              <w:widowControl w:val="0"/>
              <w:spacing w:after="0"/>
              <w:jc w:val="center"/>
              <w:rPr>
                <w:rFonts w:eastAsia="Arial"/>
                <w:sz w:val="20"/>
                <w:szCs w:val="20"/>
                <w:lang w:val="en-KE"/>
              </w:rPr>
            </w:pPr>
          </w:p>
        </w:tc>
        <w:tc>
          <w:tcPr>
            <w:tcW w:w="851"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4AB84CFF" w14:textId="77777777" w:rsidR="00927C5C" w:rsidRPr="00927C5C" w:rsidRDefault="00927C5C" w:rsidP="00927C5C">
            <w:pPr>
              <w:widowControl w:val="0"/>
              <w:spacing w:after="0"/>
              <w:jc w:val="center"/>
              <w:rPr>
                <w:rFonts w:eastAsia="Arial"/>
                <w:sz w:val="20"/>
                <w:szCs w:val="20"/>
                <w:lang w:val="en-KE"/>
              </w:rPr>
            </w:pPr>
          </w:p>
        </w:tc>
      </w:tr>
      <w:tr w:rsidR="00927C5C" w:rsidRPr="003C0B14" w14:paraId="68793BFB" w14:textId="77777777" w:rsidTr="00272027">
        <w:trPr>
          <w:trHeight w:val="1536"/>
        </w:trPr>
        <w:tc>
          <w:tcPr>
            <w:tcW w:w="226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AD980F" w14:textId="77777777" w:rsidR="00927C5C" w:rsidRPr="00927C5C" w:rsidRDefault="00927C5C" w:rsidP="00927C5C">
            <w:pPr>
              <w:widowControl w:val="0"/>
              <w:spacing w:after="0"/>
              <w:jc w:val="center"/>
              <w:rPr>
                <w:rFonts w:eastAsia="Arial"/>
                <w:sz w:val="20"/>
                <w:szCs w:val="20"/>
                <w:lang w:val="en-KE"/>
              </w:rPr>
            </w:pPr>
            <w:r w:rsidRPr="00927C5C">
              <w:rPr>
                <w:rFonts w:eastAsia="Arial"/>
                <w:sz w:val="20"/>
                <w:szCs w:val="20"/>
                <w:lang w:val="en-KE"/>
              </w:rPr>
              <w:t>Main structural design</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1AF6C6A" w14:textId="77777777" w:rsidR="00927C5C" w:rsidRPr="00927C5C" w:rsidRDefault="00927C5C" w:rsidP="00927C5C">
            <w:pPr>
              <w:widowControl w:val="0"/>
              <w:spacing w:after="0"/>
              <w:jc w:val="center"/>
              <w:rPr>
                <w:rFonts w:eastAsia="Arial"/>
                <w:sz w:val="20"/>
                <w:szCs w:val="20"/>
                <w:lang w:val="en-KE"/>
              </w:rPr>
            </w:pPr>
          </w:p>
        </w:tc>
        <w:tc>
          <w:tcPr>
            <w:tcW w:w="851"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01DEE6D1" w14:textId="77777777" w:rsidR="00927C5C" w:rsidRPr="00927C5C" w:rsidRDefault="00927C5C" w:rsidP="00927C5C">
            <w:pPr>
              <w:widowControl w:val="0"/>
              <w:spacing w:after="0"/>
              <w:jc w:val="center"/>
              <w:rPr>
                <w:rFonts w:eastAsia="Arial"/>
                <w:sz w:val="20"/>
                <w:szCs w:val="20"/>
                <w:lang w:val="en-KE"/>
              </w:rPr>
            </w:pPr>
          </w:p>
        </w:tc>
        <w:tc>
          <w:tcPr>
            <w:tcW w:w="850"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5F499E44" w14:textId="77777777" w:rsidR="00927C5C" w:rsidRPr="00927C5C" w:rsidRDefault="00927C5C" w:rsidP="00927C5C">
            <w:pPr>
              <w:widowControl w:val="0"/>
              <w:spacing w:after="0"/>
              <w:jc w:val="center"/>
              <w:rPr>
                <w:rFonts w:eastAsia="Arial"/>
                <w:sz w:val="20"/>
                <w:szCs w:val="20"/>
                <w:lang w:val="en-KE"/>
              </w:rPr>
            </w:pPr>
          </w:p>
        </w:tc>
        <w:tc>
          <w:tcPr>
            <w:tcW w:w="70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6497557" w14:textId="77777777" w:rsidR="00927C5C" w:rsidRPr="00927C5C" w:rsidRDefault="00927C5C" w:rsidP="00927C5C">
            <w:pPr>
              <w:widowControl w:val="0"/>
              <w:spacing w:after="0"/>
              <w:jc w:val="center"/>
              <w:rPr>
                <w:rFonts w:eastAsia="Arial"/>
                <w:sz w:val="20"/>
                <w:szCs w:val="20"/>
                <w:lang w:val="en-KE"/>
              </w:rPr>
            </w:pPr>
          </w:p>
        </w:tc>
        <w:tc>
          <w:tcPr>
            <w:tcW w:w="9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B2764E4" w14:textId="77777777" w:rsidR="00927C5C" w:rsidRPr="00927C5C" w:rsidRDefault="00927C5C" w:rsidP="00927C5C">
            <w:pPr>
              <w:widowControl w:val="0"/>
              <w:spacing w:after="0"/>
              <w:jc w:val="center"/>
              <w:rPr>
                <w:rFonts w:eastAsia="Arial"/>
                <w:sz w:val="20"/>
                <w:szCs w:val="20"/>
                <w:lang w:val="en-KE"/>
              </w:rPr>
            </w:pPr>
          </w:p>
        </w:tc>
        <w:tc>
          <w:tcPr>
            <w:tcW w:w="9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1567A4F" w14:textId="77777777" w:rsidR="00927C5C" w:rsidRPr="00927C5C" w:rsidRDefault="00927C5C" w:rsidP="00927C5C">
            <w:pPr>
              <w:widowControl w:val="0"/>
              <w:spacing w:after="0"/>
              <w:jc w:val="center"/>
              <w:rPr>
                <w:rFonts w:eastAsia="Arial"/>
                <w:sz w:val="20"/>
                <w:szCs w:val="20"/>
                <w:lang w:val="en-KE"/>
              </w:rPr>
            </w:pPr>
          </w:p>
        </w:tc>
        <w:tc>
          <w:tcPr>
            <w:tcW w:w="8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D9F0FBA" w14:textId="77777777" w:rsidR="00927C5C" w:rsidRPr="00927C5C" w:rsidRDefault="00927C5C" w:rsidP="00927C5C">
            <w:pPr>
              <w:widowControl w:val="0"/>
              <w:spacing w:after="0"/>
              <w:jc w:val="center"/>
              <w:rPr>
                <w:rFonts w:eastAsia="Arial"/>
                <w:sz w:val="20"/>
                <w:szCs w:val="20"/>
                <w:lang w:val="en-KE"/>
              </w:rPr>
            </w:pPr>
          </w:p>
        </w:tc>
        <w:tc>
          <w:tcPr>
            <w:tcW w:w="9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A2B230B" w14:textId="77777777" w:rsidR="00927C5C" w:rsidRPr="00927C5C" w:rsidRDefault="00927C5C" w:rsidP="00927C5C">
            <w:pPr>
              <w:widowControl w:val="0"/>
              <w:spacing w:after="0"/>
              <w:jc w:val="center"/>
              <w:rPr>
                <w:rFonts w:eastAsia="Arial"/>
                <w:sz w:val="20"/>
                <w:szCs w:val="20"/>
                <w:lang w:val="en-KE"/>
              </w:rPr>
            </w:pPr>
          </w:p>
        </w:tc>
        <w:tc>
          <w:tcPr>
            <w:tcW w:w="85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3EC39FC" w14:textId="77777777" w:rsidR="00927C5C" w:rsidRPr="00927C5C" w:rsidRDefault="00927C5C" w:rsidP="00927C5C">
            <w:pPr>
              <w:widowControl w:val="0"/>
              <w:spacing w:after="0"/>
              <w:jc w:val="center"/>
              <w:rPr>
                <w:rFonts w:eastAsia="Arial"/>
                <w:sz w:val="20"/>
                <w:szCs w:val="20"/>
                <w:lang w:val="en-KE"/>
              </w:rPr>
            </w:pPr>
          </w:p>
        </w:tc>
      </w:tr>
      <w:tr w:rsidR="00927C5C" w:rsidRPr="003C0B14" w14:paraId="1F05034F" w14:textId="77777777" w:rsidTr="00272027">
        <w:tc>
          <w:tcPr>
            <w:tcW w:w="226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DFEF84F" w14:textId="77777777" w:rsidR="00927C5C" w:rsidRPr="00927C5C" w:rsidRDefault="00927C5C" w:rsidP="00927C5C">
            <w:pPr>
              <w:widowControl w:val="0"/>
              <w:spacing w:after="0"/>
              <w:jc w:val="center"/>
              <w:rPr>
                <w:rFonts w:eastAsia="Arial"/>
                <w:sz w:val="20"/>
                <w:szCs w:val="20"/>
                <w:lang w:val="en-KE"/>
              </w:rPr>
            </w:pPr>
          </w:p>
          <w:p w14:paraId="0988A64D" w14:textId="77777777" w:rsidR="00927C5C" w:rsidRPr="00927C5C" w:rsidRDefault="00927C5C" w:rsidP="00927C5C">
            <w:pPr>
              <w:widowControl w:val="0"/>
              <w:spacing w:after="0"/>
              <w:jc w:val="center"/>
              <w:rPr>
                <w:rFonts w:eastAsia="Arial"/>
                <w:sz w:val="20"/>
                <w:szCs w:val="20"/>
                <w:lang w:val="en-KE"/>
              </w:rPr>
            </w:pPr>
            <w:r w:rsidRPr="00927C5C">
              <w:rPr>
                <w:rFonts w:eastAsia="Arial"/>
                <w:sz w:val="20"/>
                <w:szCs w:val="20"/>
                <w:lang w:val="en-KE"/>
              </w:rPr>
              <w:t>Electronic design</w:t>
            </w:r>
          </w:p>
          <w:p w14:paraId="5A6082E8" w14:textId="77777777" w:rsidR="00927C5C" w:rsidRPr="00927C5C" w:rsidRDefault="00927C5C" w:rsidP="00927C5C">
            <w:pPr>
              <w:widowControl w:val="0"/>
              <w:spacing w:after="0"/>
              <w:jc w:val="center"/>
              <w:rPr>
                <w:rFonts w:eastAsia="Arial"/>
                <w:sz w:val="20"/>
                <w:szCs w:val="20"/>
                <w:lang w:val="en-KE"/>
              </w:rPr>
            </w:pP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38ADB31" w14:textId="77777777" w:rsidR="00927C5C" w:rsidRPr="00927C5C" w:rsidRDefault="00927C5C" w:rsidP="00927C5C">
            <w:pPr>
              <w:widowControl w:val="0"/>
              <w:spacing w:after="0"/>
              <w:jc w:val="center"/>
              <w:rPr>
                <w:rFonts w:eastAsia="Arial"/>
                <w:sz w:val="20"/>
                <w:szCs w:val="20"/>
                <w:lang w:val="en-KE"/>
              </w:rPr>
            </w:pPr>
          </w:p>
        </w:tc>
        <w:tc>
          <w:tcPr>
            <w:tcW w:w="85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107C9A2" w14:textId="77777777" w:rsidR="00927C5C" w:rsidRPr="00927C5C" w:rsidRDefault="00927C5C" w:rsidP="00927C5C">
            <w:pPr>
              <w:widowControl w:val="0"/>
              <w:spacing w:after="0"/>
              <w:jc w:val="center"/>
              <w:rPr>
                <w:rFonts w:eastAsia="Arial"/>
                <w:sz w:val="20"/>
                <w:szCs w:val="20"/>
                <w:lang w:val="en-KE"/>
              </w:rPr>
            </w:pPr>
          </w:p>
        </w:tc>
        <w:tc>
          <w:tcPr>
            <w:tcW w:w="850"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62CF15BB" w14:textId="77777777" w:rsidR="00927C5C" w:rsidRPr="00927C5C" w:rsidRDefault="00927C5C" w:rsidP="00927C5C">
            <w:pPr>
              <w:widowControl w:val="0"/>
              <w:spacing w:after="0"/>
              <w:jc w:val="center"/>
              <w:rPr>
                <w:rFonts w:eastAsia="Arial"/>
                <w:sz w:val="20"/>
                <w:szCs w:val="20"/>
                <w:lang w:val="en-KE"/>
              </w:rPr>
            </w:pPr>
          </w:p>
        </w:tc>
        <w:tc>
          <w:tcPr>
            <w:tcW w:w="709"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3D818485" w14:textId="77777777" w:rsidR="00927C5C" w:rsidRPr="00927C5C" w:rsidRDefault="00927C5C" w:rsidP="00927C5C">
            <w:pPr>
              <w:widowControl w:val="0"/>
              <w:spacing w:after="0"/>
              <w:jc w:val="center"/>
              <w:rPr>
                <w:rFonts w:eastAsia="Arial"/>
                <w:sz w:val="20"/>
                <w:szCs w:val="20"/>
                <w:lang w:val="en-KE"/>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hideMark/>
          </w:tcPr>
          <w:p w14:paraId="2CC5B723" w14:textId="77777777" w:rsidR="00927C5C" w:rsidRPr="00927C5C" w:rsidRDefault="00927C5C" w:rsidP="00927C5C">
            <w:pPr>
              <w:widowControl w:val="0"/>
              <w:spacing w:after="0"/>
              <w:jc w:val="center"/>
              <w:rPr>
                <w:rFonts w:eastAsia="Arial"/>
                <w:sz w:val="20"/>
                <w:szCs w:val="20"/>
                <w:lang w:val="en-KE"/>
              </w:rPr>
            </w:pPr>
          </w:p>
        </w:tc>
        <w:tc>
          <w:tcPr>
            <w:tcW w:w="9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80F84DE" w14:textId="77777777" w:rsidR="00927C5C" w:rsidRPr="00927C5C" w:rsidRDefault="00927C5C" w:rsidP="00927C5C">
            <w:pPr>
              <w:widowControl w:val="0"/>
              <w:spacing w:after="0"/>
              <w:jc w:val="center"/>
              <w:rPr>
                <w:rFonts w:eastAsia="Arial"/>
                <w:sz w:val="20"/>
                <w:szCs w:val="20"/>
                <w:lang w:val="en-KE"/>
              </w:rPr>
            </w:pPr>
          </w:p>
        </w:tc>
        <w:tc>
          <w:tcPr>
            <w:tcW w:w="8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669199B" w14:textId="77777777" w:rsidR="00927C5C" w:rsidRPr="00927C5C" w:rsidRDefault="00927C5C" w:rsidP="00927C5C">
            <w:pPr>
              <w:widowControl w:val="0"/>
              <w:spacing w:after="0"/>
              <w:jc w:val="center"/>
              <w:rPr>
                <w:rFonts w:eastAsia="Arial"/>
                <w:sz w:val="20"/>
                <w:szCs w:val="20"/>
                <w:lang w:val="en-KE"/>
              </w:rPr>
            </w:pPr>
          </w:p>
        </w:tc>
        <w:tc>
          <w:tcPr>
            <w:tcW w:w="9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9082ACC" w14:textId="77777777" w:rsidR="00927C5C" w:rsidRPr="00927C5C" w:rsidRDefault="00927C5C" w:rsidP="00927C5C">
            <w:pPr>
              <w:widowControl w:val="0"/>
              <w:spacing w:after="0"/>
              <w:jc w:val="center"/>
              <w:rPr>
                <w:rFonts w:eastAsia="Arial"/>
                <w:sz w:val="20"/>
                <w:szCs w:val="20"/>
                <w:lang w:val="en-KE"/>
              </w:rPr>
            </w:pPr>
          </w:p>
        </w:tc>
        <w:tc>
          <w:tcPr>
            <w:tcW w:w="85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95EA5A1" w14:textId="77777777" w:rsidR="00927C5C" w:rsidRPr="00927C5C" w:rsidRDefault="00927C5C" w:rsidP="00927C5C">
            <w:pPr>
              <w:widowControl w:val="0"/>
              <w:spacing w:after="0"/>
              <w:jc w:val="center"/>
              <w:rPr>
                <w:rFonts w:eastAsia="Arial"/>
                <w:sz w:val="20"/>
                <w:szCs w:val="20"/>
                <w:lang w:val="en-KE"/>
              </w:rPr>
            </w:pPr>
          </w:p>
        </w:tc>
      </w:tr>
      <w:tr w:rsidR="00927C5C" w:rsidRPr="003C0B14" w14:paraId="4A3233B1" w14:textId="77777777" w:rsidTr="00272027">
        <w:trPr>
          <w:trHeight w:val="765"/>
        </w:trPr>
        <w:tc>
          <w:tcPr>
            <w:tcW w:w="226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5C9DCE" w14:textId="77777777" w:rsidR="00927C5C" w:rsidRPr="00927C5C" w:rsidRDefault="00927C5C" w:rsidP="00927C5C">
            <w:pPr>
              <w:widowControl w:val="0"/>
              <w:spacing w:after="0"/>
              <w:jc w:val="center"/>
              <w:rPr>
                <w:rFonts w:eastAsia="Arial"/>
                <w:sz w:val="20"/>
                <w:szCs w:val="20"/>
                <w:lang w:val="en-KE"/>
              </w:rPr>
            </w:pPr>
          </w:p>
          <w:p w14:paraId="621EB2D6" w14:textId="77777777" w:rsidR="00927C5C" w:rsidRPr="00927C5C" w:rsidRDefault="00927C5C" w:rsidP="00927C5C">
            <w:pPr>
              <w:widowControl w:val="0"/>
              <w:spacing w:after="0"/>
              <w:jc w:val="center"/>
              <w:rPr>
                <w:rFonts w:eastAsia="Arial"/>
                <w:sz w:val="20"/>
                <w:szCs w:val="20"/>
                <w:lang w:val="en-KE"/>
              </w:rPr>
            </w:pPr>
            <w:r w:rsidRPr="00927C5C">
              <w:rPr>
                <w:rFonts w:eastAsia="Arial"/>
                <w:sz w:val="20"/>
                <w:szCs w:val="20"/>
                <w:lang w:val="en-KE"/>
              </w:rPr>
              <w:t>Raspberry implementation</w:t>
            </w:r>
          </w:p>
          <w:p w14:paraId="4EBFB520" w14:textId="77777777" w:rsidR="00927C5C" w:rsidRPr="00927C5C" w:rsidRDefault="00927C5C" w:rsidP="00927C5C">
            <w:pPr>
              <w:widowControl w:val="0"/>
              <w:spacing w:after="0"/>
              <w:jc w:val="center"/>
              <w:rPr>
                <w:rFonts w:eastAsia="Arial"/>
                <w:sz w:val="20"/>
                <w:szCs w:val="20"/>
                <w:lang w:val="en-KE"/>
              </w:rPr>
            </w:pP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B94705B" w14:textId="77777777" w:rsidR="00927C5C" w:rsidRPr="00927C5C" w:rsidRDefault="00927C5C" w:rsidP="00927C5C">
            <w:pPr>
              <w:widowControl w:val="0"/>
              <w:spacing w:after="0"/>
              <w:jc w:val="center"/>
              <w:rPr>
                <w:rFonts w:eastAsia="Arial"/>
                <w:sz w:val="20"/>
                <w:szCs w:val="20"/>
                <w:lang w:val="en-KE"/>
              </w:rPr>
            </w:pPr>
          </w:p>
        </w:tc>
        <w:tc>
          <w:tcPr>
            <w:tcW w:w="85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8A723D4" w14:textId="77777777" w:rsidR="00927C5C" w:rsidRPr="00927C5C" w:rsidRDefault="00927C5C" w:rsidP="00927C5C">
            <w:pPr>
              <w:widowControl w:val="0"/>
              <w:spacing w:after="0"/>
              <w:jc w:val="center"/>
              <w:rPr>
                <w:rFonts w:eastAsia="Arial"/>
                <w:sz w:val="20"/>
                <w:szCs w:val="20"/>
                <w:lang w:val="en-KE"/>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hideMark/>
          </w:tcPr>
          <w:p w14:paraId="3F1674E0" w14:textId="77777777" w:rsidR="00927C5C" w:rsidRPr="00927C5C" w:rsidRDefault="00927C5C" w:rsidP="00927C5C">
            <w:pPr>
              <w:widowControl w:val="0"/>
              <w:spacing w:after="0"/>
              <w:jc w:val="center"/>
              <w:rPr>
                <w:rFonts w:eastAsia="Arial"/>
                <w:sz w:val="20"/>
                <w:szCs w:val="20"/>
                <w:lang w:val="en-KE"/>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hideMark/>
          </w:tcPr>
          <w:p w14:paraId="5B8E8EC3" w14:textId="77777777" w:rsidR="00927C5C" w:rsidRPr="00927C5C" w:rsidRDefault="00927C5C" w:rsidP="00927C5C">
            <w:pPr>
              <w:widowControl w:val="0"/>
              <w:spacing w:after="0"/>
              <w:jc w:val="center"/>
              <w:rPr>
                <w:rFonts w:eastAsia="Arial"/>
                <w:sz w:val="20"/>
                <w:szCs w:val="20"/>
                <w:lang w:val="en-KE"/>
              </w:rPr>
            </w:pPr>
          </w:p>
        </w:tc>
        <w:tc>
          <w:tcPr>
            <w:tcW w:w="992"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0707C36F" w14:textId="77777777" w:rsidR="00927C5C" w:rsidRPr="00927C5C" w:rsidRDefault="00927C5C" w:rsidP="00927C5C">
            <w:pPr>
              <w:widowControl w:val="0"/>
              <w:spacing w:after="0"/>
              <w:jc w:val="center"/>
              <w:rPr>
                <w:rFonts w:eastAsia="Arial"/>
                <w:sz w:val="20"/>
                <w:szCs w:val="20"/>
                <w:lang w:val="en-KE"/>
              </w:rPr>
            </w:pPr>
          </w:p>
        </w:tc>
        <w:tc>
          <w:tcPr>
            <w:tcW w:w="9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FE11EB6" w14:textId="77777777" w:rsidR="00927C5C" w:rsidRPr="00927C5C" w:rsidRDefault="00927C5C" w:rsidP="00927C5C">
            <w:pPr>
              <w:widowControl w:val="0"/>
              <w:spacing w:after="0"/>
              <w:jc w:val="center"/>
              <w:rPr>
                <w:rFonts w:eastAsia="Arial"/>
                <w:sz w:val="20"/>
                <w:szCs w:val="20"/>
                <w:lang w:val="en-KE"/>
              </w:rPr>
            </w:pPr>
          </w:p>
        </w:tc>
        <w:tc>
          <w:tcPr>
            <w:tcW w:w="8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A641E76" w14:textId="77777777" w:rsidR="00927C5C" w:rsidRPr="00927C5C" w:rsidRDefault="00927C5C" w:rsidP="00927C5C">
            <w:pPr>
              <w:widowControl w:val="0"/>
              <w:spacing w:after="0"/>
              <w:jc w:val="center"/>
              <w:rPr>
                <w:rFonts w:eastAsia="Arial"/>
                <w:sz w:val="20"/>
                <w:szCs w:val="20"/>
                <w:lang w:val="en-KE"/>
              </w:rPr>
            </w:pPr>
          </w:p>
        </w:tc>
        <w:tc>
          <w:tcPr>
            <w:tcW w:w="9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DF14F63" w14:textId="77777777" w:rsidR="00927C5C" w:rsidRPr="00927C5C" w:rsidRDefault="00927C5C" w:rsidP="00927C5C">
            <w:pPr>
              <w:widowControl w:val="0"/>
              <w:spacing w:after="0"/>
              <w:jc w:val="center"/>
              <w:rPr>
                <w:rFonts w:eastAsia="Arial"/>
                <w:sz w:val="20"/>
                <w:szCs w:val="20"/>
                <w:lang w:val="en-KE"/>
              </w:rPr>
            </w:pPr>
          </w:p>
        </w:tc>
        <w:tc>
          <w:tcPr>
            <w:tcW w:w="85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D7F5D7B" w14:textId="77777777" w:rsidR="00927C5C" w:rsidRPr="00927C5C" w:rsidRDefault="00927C5C" w:rsidP="00927C5C">
            <w:pPr>
              <w:widowControl w:val="0"/>
              <w:spacing w:after="0"/>
              <w:jc w:val="center"/>
              <w:rPr>
                <w:rFonts w:eastAsia="Arial"/>
                <w:sz w:val="20"/>
                <w:szCs w:val="20"/>
                <w:lang w:val="en-KE"/>
              </w:rPr>
            </w:pPr>
          </w:p>
        </w:tc>
      </w:tr>
      <w:tr w:rsidR="00927C5C" w:rsidRPr="003C0B14" w14:paraId="1C73D085" w14:textId="77777777" w:rsidTr="00272027">
        <w:trPr>
          <w:trHeight w:val="480"/>
        </w:trPr>
        <w:tc>
          <w:tcPr>
            <w:tcW w:w="226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F5D875" w14:textId="77777777" w:rsidR="00927C5C" w:rsidRPr="00927C5C" w:rsidRDefault="00927C5C" w:rsidP="00927C5C">
            <w:pPr>
              <w:widowControl w:val="0"/>
              <w:spacing w:after="0"/>
              <w:jc w:val="center"/>
              <w:rPr>
                <w:rFonts w:eastAsia="Arial"/>
                <w:sz w:val="20"/>
                <w:szCs w:val="20"/>
                <w:lang w:val="en-KE"/>
              </w:rPr>
            </w:pPr>
          </w:p>
          <w:p w14:paraId="2C7DBB19" w14:textId="77777777" w:rsidR="00927C5C" w:rsidRPr="00927C5C" w:rsidRDefault="00927C5C" w:rsidP="00927C5C">
            <w:pPr>
              <w:widowControl w:val="0"/>
              <w:spacing w:after="0"/>
              <w:jc w:val="center"/>
              <w:rPr>
                <w:rFonts w:eastAsia="Arial"/>
                <w:sz w:val="20"/>
                <w:szCs w:val="20"/>
                <w:lang w:val="en-KE"/>
              </w:rPr>
            </w:pPr>
            <w:r w:rsidRPr="00927C5C">
              <w:rPr>
                <w:rFonts w:eastAsia="Arial"/>
                <w:sz w:val="20"/>
                <w:szCs w:val="20"/>
                <w:lang w:val="en-KE"/>
              </w:rPr>
              <w:t>GUI development</w:t>
            </w:r>
          </w:p>
          <w:p w14:paraId="6E7F8992" w14:textId="77777777" w:rsidR="00927C5C" w:rsidRPr="00927C5C" w:rsidRDefault="00927C5C" w:rsidP="00927C5C">
            <w:pPr>
              <w:widowControl w:val="0"/>
              <w:spacing w:after="0"/>
              <w:jc w:val="center"/>
              <w:rPr>
                <w:rFonts w:eastAsia="Arial"/>
                <w:sz w:val="20"/>
                <w:szCs w:val="20"/>
                <w:lang w:val="en-KE"/>
              </w:rPr>
            </w:pP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DCD8E91" w14:textId="77777777" w:rsidR="00927C5C" w:rsidRPr="00927C5C" w:rsidRDefault="00927C5C" w:rsidP="00927C5C">
            <w:pPr>
              <w:widowControl w:val="0"/>
              <w:spacing w:after="0"/>
              <w:jc w:val="center"/>
              <w:rPr>
                <w:rFonts w:eastAsia="Arial"/>
                <w:sz w:val="20"/>
                <w:szCs w:val="20"/>
                <w:lang w:val="en-KE"/>
              </w:rPr>
            </w:pPr>
          </w:p>
        </w:tc>
        <w:tc>
          <w:tcPr>
            <w:tcW w:w="85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1E31323" w14:textId="77777777" w:rsidR="00927C5C" w:rsidRPr="00927C5C" w:rsidRDefault="00927C5C" w:rsidP="00927C5C">
            <w:pPr>
              <w:widowControl w:val="0"/>
              <w:spacing w:after="0"/>
              <w:jc w:val="center"/>
              <w:rPr>
                <w:rFonts w:eastAsia="Arial"/>
                <w:sz w:val="20"/>
                <w:szCs w:val="20"/>
                <w:lang w:val="en-KE"/>
              </w:rPr>
            </w:pPr>
          </w:p>
        </w:tc>
        <w:tc>
          <w:tcPr>
            <w:tcW w:w="8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F6203FA" w14:textId="77777777" w:rsidR="00927C5C" w:rsidRPr="00927C5C" w:rsidRDefault="00927C5C" w:rsidP="00927C5C">
            <w:pPr>
              <w:widowControl w:val="0"/>
              <w:spacing w:after="0"/>
              <w:jc w:val="center"/>
              <w:rPr>
                <w:rFonts w:eastAsia="Arial"/>
                <w:sz w:val="20"/>
                <w:szCs w:val="20"/>
                <w:lang w:val="en-KE"/>
              </w:rPr>
            </w:pPr>
          </w:p>
        </w:tc>
        <w:tc>
          <w:tcPr>
            <w:tcW w:w="70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E3F54A1" w14:textId="77777777" w:rsidR="00927C5C" w:rsidRPr="00927C5C" w:rsidRDefault="00927C5C" w:rsidP="00927C5C">
            <w:pPr>
              <w:widowControl w:val="0"/>
              <w:spacing w:after="0"/>
              <w:jc w:val="center"/>
              <w:rPr>
                <w:rFonts w:eastAsia="Arial"/>
                <w:sz w:val="20"/>
                <w:szCs w:val="20"/>
                <w:lang w:val="en-KE"/>
              </w:rPr>
            </w:pPr>
          </w:p>
        </w:tc>
        <w:tc>
          <w:tcPr>
            <w:tcW w:w="9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E9E70EA" w14:textId="77777777" w:rsidR="00927C5C" w:rsidRPr="00927C5C" w:rsidRDefault="00927C5C" w:rsidP="00927C5C">
            <w:pPr>
              <w:widowControl w:val="0"/>
              <w:spacing w:after="0"/>
              <w:jc w:val="center"/>
              <w:rPr>
                <w:rFonts w:eastAsia="Arial"/>
                <w:sz w:val="20"/>
                <w:szCs w:val="20"/>
                <w:lang w:val="en-KE"/>
              </w:rPr>
            </w:pPr>
          </w:p>
        </w:tc>
        <w:tc>
          <w:tcPr>
            <w:tcW w:w="993"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2F5EA557" w14:textId="77777777" w:rsidR="00927C5C" w:rsidRPr="00927C5C" w:rsidRDefault="00927C5C" w:rsidP="00927C5C">
            <w:pPr>
              <w:widowControl w:val="0"/>
              <w:spacing w:after="0"/>
              <w:jc w:val="center"/>
              <w:rPr>
                <w:rFonts w:eastAsia="Arial"/>
                <w:sz w:val="20"/>
                <w:szCs w:val="20"/>
                <w:lang w:val="en-KE"/>
              </w:rPr>
            </w:pPr>
          </w:p>
        </w:tc>
        <w:tc>
          <w:tcPr>
            <w:tcW w:w="850"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5CF9B666" w14:textId="77777777" w:rsidR="00927C5C" w:rsidRPr="00927C5C" w:rsidRDefault="00927C5C" w:rsidP="00927C5C">
            <w:pPr>
              <w:widowControl w:val="0"/>
              <w:spacing w:after="0"/>
              <w:jc w:val="center"/>
              <w:rPr>
                <w:rFonts w:eastAsia="Arial"/>
                <w:sz w:val="20"/>
                <w:szCs w:val="20"/>
                <w:lang w:val="en-KE"/>
              </w:rPr>
            </w:pPr>
          </w:p>
        </w:tc>
        <w:tc>
          <w:tcPr>
            <w:tcW w:w="9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2D73EF1" w14:textId="77777777" w:rsidR="00927C5C" w:rsidRPr="00927C5C" w:rsidRDefault="00927C5C" w:rsidP="00927C5C">
            <w:pPr>
              <w:widowControl w:val="0"/>
              <w:spacing w:after="0"/>
              <w:jc w:val="center"/>
              <w:rPr>
                <w:rFonts w:eastAsia="Arial"/>
                <w:sz w:val="20"/>
                <w:szCs w:val="20"/>
                <w:lang w:val="en-KE"/>
              </w:rPr>
            </w:pPr>
          </w:p>
        </w:tc>
        <w:tc>
          <w:tcPr>
            <w:tcW w:w="85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696A63A" w14:textId="77777777" w:rsidR="00927C5C" w:rsidRPr="00927C5C" w:rsidRDefault="00927C5C" w:rsidP="00927C5C">
            <w:pPr>
              <w:widowControl w:val="0"/>
              <w:spacing w:after="0"/>
              <w:jc w:val="center"/>
              <w:rPr>
                <w:rFonts w:eastAsia="Arial"/>
                <w:sz w:val="20"/>
                <w:szCs w:val="20"/>
                <w:lang w:val="en-KE"/>
              </w:rPr>
            </w:pPr>
          </w:p>
        </w:tc>
      </w:tr>
      <w:tr w:rsidR="00927C5C" w:rsidRPr="003C0B14" w14:paraId="402911EF" w14:textId="77777777" w:rsidTr="00272027">
        <w:trPr>
          <w:trHeight w:val="375"/>
        </w:trPr>
        <w:tc>
          <w:tcPr>
            <w:tcW w:w="226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21342CE" w14:textId="77777777" w:rsidR="00927C5C" w:rsidRPr="00927C5C" w:rsidRDefault="00927C5C" w:rsidP="00927C5C">
            <w:pPr>
              <w:widowControl w:val="0"/>
              <w:spacing w:after="0"/>
              <w:jc w:val="center"/>
              <w:rPr>
                <w:rFonts w:eastAsia="Arial"/>
                <w:sz w:val="20"/>
                <w:szCs w:val="20"/>
                <w:lang w:val="en-KE"/>
              </w:rPr>
            </w:pPr>
          </w:p>
          <w:p w14:paraId="57F68D0F" w14:textId="77777777" w:rsidR="00927C5C" w:rsidRPr="00927C5C" w:rsidRDefault="00927C5C" w:rsidP="00927C5C">
            <w:pPr>
              <w:widowControl w:val="0"/>
              <w:spacing w:after="0"/>
              <w:jc w:val="center"/>
              <w:rPr>
                <w:rFonts w:eastAsia="Arial"/>
                <w:sz w:val="20"/>
                <w:szCs w:val="20"/>
                <w:lang w:val="en-KE"/>
              </w:rPr>
            </w:pPr>
            <w:r w:rsidRPr="00927C5C">
              <w:rPr>
                <w:rFonts w:eastAsia="Arial"/>
                <w:sz w:val="20"/>
                <w:szCs w:val="20"/>
                <w:lang w:val="en-KE"/>
              </w:rPr>
              <w:t>Integration &amp; Testing</w:t>
            </w:r>
          </w:p>
          <w:p w14:paraId="288E6971" w14:textId="77777777" w:rsidR="00927C5C" w:rsidRPr="00927C5C" w:rsidRDefault="00927C5C" w:rsidP="00927C5C">
            <w:pPr>
              <w:widowControl w:val="0"/>
              <w:spacing w:after="0"/>
              <w:jc w:val="center"/>
              <w:rPr>
                <w:rFonts w:eastAsia="Arial"/>
                <w:sz w:val="20"/>
                <w:szCs w:val="20"/>
                <w:lang w:val="en-KE"/>
              </w:rPr>
            </w:pP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A6FEA97" w14:textId="77777777" w:rsidR="00927C5C" w:rsidRPr="00927C5C" w:rsidRDefault="00927C5C" w:rsidP="00927C5C">
            <w:pPr>
              <w:widowControl w:val="0"/>
              <w:spacing w:after="0"/>
              <w:jc w:val="center"/>
              <w:rPr>
                <w:rFonts w:eastAsia="Arial"/>
                <w:sz w:val="20"/>
                <w:szCs w:val="20"/>
                <w:lang w:val="en-KE"/>
              </w:rPr>
            </w:pPr>
          </w:p>
        </w:tc>
        <w:tc>
          <w:tcPr>
            <w:tcW w:w="85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2879B31" w14:textId="77777777" w:rsidR="00927C5C" w:rsidRPr="00927C5C" w:rsidRDefault="00927C5C" w:rsidP="00927C5C">
            <w:pPr>
              <w:widowControl w:val="0"/>
              <w:spacing w:after="0"/>
              <w:jc w:val="center"/>
              <w:rPr>
                <w:rFonts w:eastAsia="Arial"/>
                <w:sz w:val="20"/>
                <w:szCs w:val="20"/>
                <w:lang w:val="en-KE"/>
              </w:rPr>
            </w:pPr>
          </w:p>
        </w:tc>
        <w:tc>
          <w:tcPr>
            <w:tcW w:w="8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75975DA" w14:textId="77777777" w:rsidR="00927C5C" w:rsidRPr="00927C5C" w:rsidRDefault="00927C5C" w:rsidP="00927C5C">
            <w:pPr>
              <w:widowControl w:val="0"/>
              <w:spacing w:after="0"/>
              <w:jc w:val="center"/>
              <w:rPr>
                <w:rFonts w:eastAsia="Arial"/>
                <w:sz w:val="20"/>
                <w:szCs w:val="20"/>
                <w:lang w:val="en-KE"/>
              </w:rPr>
            </w:pPr>
          </w:p>
        </w:tc>
        <w:tc>
          <w:tcPr>
            <w:tcW w:w="70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E0AF7DF" w14:textId="77777777" w:rsidR="00927C5C" w:rsidRPr="00927C5C" w:rsidRDefault="00927C5C" w:rsidP="00927C5C">
            <w:pPr>
              <w:widowControl w:val="0"/>
              <w:spacing w:after="0"/>
              <w:jc w:val="center"/>
              <w:rPr>
                <w:rFonts w:eastAsia="Arial"/>
                <w:sz w:val="20"/>
                <w:szCs w:val="20"/>
                <w:lang w:val="en-KE"/>
              </w:rPr>
            </w:pPr>
          </w:p>
        </w:tc>
        <w:tc>
          <w:tcPr>
            <w:tcW w:w="9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5D41162" w14:textId="77777777" w:rsidR="00927C5C" w:rsidRPr="00927C5C" w:rsidRDefault="00927C5C" w:rsidP="00927C5C">
            <w:pPr>
              <w:widowControl w:val="0"/>
              <w:spacing w:after="0"/>
              <w:jc w:val="center"/>
              <w:rPr>
                <w:rFonts w:eastAsia="Arial"/>
                <w:sz w:val="20"/>
                <w:szCs w:val="20"/>
                <w:lang w:val="en-KE"/>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hideMark/>
          </w:tcPr>
          <w:p w14:paraId="13ABC19C" w14:textId="77777777" w:rsidR="00927C5C" w:rsidRPr="00927C5C" w:rsidRDefault="00927C5C" w:rsidP="00927C5C">
            <w:pPr>
              <w:widowControl w:val="0"/>
              <w:spacing w:after="0"/>
              <w:jc w:val="center"/>
              <w:rPr>
                <w:rFonts w:eastAsia="Arial"/>
                <w:sz w:val="20"/>
                <w:szCs w:val="20"/>
                <w:lang w:val="en-KE"/>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hideMark/>
          </w:tcPr>
          <w:p w14:paraId="3F2F2B74" w14:textId="77777777" w:rsidR="00927C5C" w:rsidRPr="00927C5C" w:rsidRDefault="00927C5C" w:rsidP="00927C5C">
            <w:pPr>
              <w:widowControl w:val="0"/>
              <w:spacing w:after="0"/>
              <w:jc w:val="center"/>
              <w:rPr>
                <w:rFonts w:eastAsia="Arial"/>
                <w:sz w:val="20"/>
                <w:szCs w:val="20"/>
                <w:lang w:val="en-KE"/>
              </w:rPr>
            </w:pPr>
          </w:p>
        </w:tc>
        <w:tc>
          <w:tcPr>
            <w:tcW w:w="992"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0FA2DA4F" w14:textId="77777777" w:rsidR="00927C5C" w:rsidRPr="00927C5C" w:rsidRDefault="00927C5C" w:rsidP="00927C5C">
            <w:pPr>
              <w:widowControl w:val="0"/>
              <w:spacing w:after="0"/>
              <w:jc w:val="center"/>
              <w:rPr>
                <w:rFonts w:eastAsia="Arial"/>
                <w:sz w:val="20"/>
                <w:szCs w:val="20"/>
                <w:lang w:val="en-KE"/>
              </w:rPr>
            </w:pPr>
          </w:p>
        </w:tc>
        <w:tc>
          <w:tcPr>
            <w:tcW w:w="851"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759DC204" w14:textId="77777777" w:rsidR="00927C5C" w:rsidRPr="00927C5C" w:rsidRDefault="00927C5C" w:rsidP="00927C5C">
            <w:pPr>
              <w:widowControl w:val="0"/>
              <w:spacing w:after="0"/>
              <w:jc w:val="center"/>
              <w:rPr>
                <w:rFonts w:eastAsia="Arial"/>
                <w:sz w:val="20"/>
                <w:szCs w:val="20"/>
                <w:lang w:val="en-KE"/>
              </w:rPr>
            </w:pPr>
          </w:p>
        </w:tc>
      </w:tr>
      <w:tr w:rsidR="00927C5C" w:rsidRPr="003C0B14" w14:paraId="2F72B963" w14:textId="77777777" w:rsidTr="00272027">
        <w:trPr>
          <w:trHeight w:val="795"/>
        </w:trPr>
        <w:tc>
          <w:tcPr>
            <w:tcW w:w="226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A1C8AF" w14:textId="77777777" w:rsidR="00927C5C" w:rsidRPr="00927C5C" w:rsidRDefault="00927C5C" w:rsidP="00927C5C">
            <w:pPr>
              <w:widowControl w:val="0"/>
              <w:spacing w:after="0"/>
              <w:jc w:val="center"/>
              <w:rPr>
                <w:rFonts w:eastAsia="Arial"/>
                <w:sz w:val="20"/>
                <w:szCs w:val="20"/>
                <w:lang w:val="en-KE"/>
              </w:rPr>
            </w:pPr>
            <w:r w:rsidRPr="00927C5C">
              <w:rPr>
                <w:rFonts w:eastAsia="Arial"/>
                <w:sz w:val="20"/>
                <w:szCs w:val="20"/>
                <w:lang w:val="en-KE"/>
              </w:rPr>
              <w:t>Final Presentation</w:t>
            </w:r>
          </w:p>
          <w:p w14:paraId="139C804C" w14:textId="77777777" w:rsidR="00927C5C" w:rsidRPr="00927C5C" w:rsidRDefault="00927C5C" w:rsidP="00927C5C">
            <w:pPr>
              <w:widowControl w:val="0"/>
              <w:spacing w:after="0"/>
              <w:jc w:val="center"/>
              <w:rPr>
                <w:rFonts w:eastAsia="Arial"/>
                <w:sz w:val="20"/>
                <w:szCs w:val="20"/>
                <w:lang w:val="en-KE"/>
              </w:rPr>
            </w:pP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5F2A938" w14:textId="77777777" w:rsidR="00927C5C" w:rsidRPr="00927C5C" w:rsidRDefault="00927C5C" w:rsidP="00927C5C">
            <w:pPr>
              <w:widowControl w:val="0"/>
              <w:spacing w:after="0"/>
              <w:jc w:val="center"/>
              <w:rPr>
                <w:rFonts w:eastAsia="Arial"/>
                <w:sz w:val="20"/>
                <w:szCs w:val="20"/>
                <w:lang w:val="en-KE"/>
              </w:rPr>
            </w:pPr>
          </w:p>
        </w:tc>
        <w:tc>
          <w:tcPr>
            <w:tcW w:w="85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952B05E" w14:textId="77777777" w:rsidR="00927C5C" w:rsidRPr="00927C5C" w:rsidRDefault="00927C5C" w:rsidP="00927C5C">
            <w:pPr>
              <w:widowControl w:val="0"/>
              <w:spacing w:after="0"/>
              <w:jc w:val="center"/>
              <w:rPr>
                <w:rFonts w:eastAsia="Arial"/>
                <w:sz w:val="20"/>
                <w:szCs w:val="20"/>
                <w:lang w:val="en-KE"/>
              </w:rPr>
            </w:pPr>
          </w:p>
        </w:tc>
        <w:tc>
          <w:tcPr>
            <w:tcW w:w="8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444FD0F" w14:textId="77777777" w:rsidR="00927C5C" w:rsidRPr="00927C5C" w:rsidRDefault="00927C5C" w:rsidP="00927C5C">
            <w:pPr>
              <w:widowControl w:val="0"/>
              <w:spacing w:after="0"/>
              <w:jc w:val="center"/>
              <w:rPr>
                <w:rFonts w:eastAsia="Arial"/>
                <w:sz w:val="20"/>
                <w:szCs w:val="20"/>
                <w:lang w:val="en-KE"/>
              </w:rPr>
            </w:pPr>
          </w:p>
        </w:tc>
        <w:tc>
          <w:tcPr>
            <w:tcW w:w="70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5AD0C7B" w14:textId="77777777" w:rsidR="00927C5C" w:rsidRPr="00927C5C" w:rsidRDefault="00927C5C" w:rsidP="00927C5C">
            <w:pPr>
              <w:widowControl w:val="0"/>
              <w:spacing w:after="0"/>
              <w:jc w:val="center"/>
              <w:rPr>
                <w:rFonts w:eastAsia="Arial"/>
                <w:sz w:val="20"/>
                <w:szCs w:val="20"/>
                <w:lang w:val="en-KE"/>
              </w:rPr>
            </w:pPr>
          </w:p>
        </w:tc>
        <w:tc>
          <w:tcPr>
            <w:tcW w:w="9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AC4910B" w14:textId="77777777" w:rsidR="00927C5C" w:rsidRPr="00927C5C" w:rsidRDefault="00927C5C" w:rsidP="00927C5C">
            <w:pPr>
              <w:widowControl w:val="0"/>
              <w:spacing w:after="0"/>
              <w:jc w:val="center"/>
              <w:rPr>
                <w:rFonts w:eastAsia="Arial"/>
                <w:sz w:val="20"/>
                <w:szCs w:val="20"/>
                <w:lang w:val="en-KE"/>
              </w:rPr>
            </w:pPr>
          </w:p>
        </w:tc>
        <w:tc>
          <w:tcPr>
            <w:tcW w:w="9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1FD1BFA" w14:textId="77777777" w:rsidR="00927C5C" w:rsidRPr="00927C5C" w:rsidRDefault="00927C5C" w:rsidP="00927C5C">
            <w:pPr>
              <w:widowControl w:val="0"/>
              <w:spacing w:after="0"/>
              <w:jc w:val="center"/>
              <w:rPr>
                <w:rFonts w:eastAsia="Arial"/>
                <w:sz w:val="20"/>
                <w:szCs w:val="20"/>
                <w:lang w:val="en-KE"/>
              </w:rPr>
            </w:pPr>
          </w:p>
        </w:tc>
        <w:tc>
          <w:tcPr>
            <w:tcW w:w="8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6271C82" w14:textId="77777777" w:rsidR="00927C5C" w:rsidRPr="00927C5C" w:rsidRDefault="00927C5C" w:rsidP="00927C5C">
            <w:pPr>
              <w:widowControl w:val="0"/>
              <w:spacing w:after="0"/>
              <w:jc w:val="center"/>
              <w:rPr>
                <w:rFonts w:eastAsia="Arial"/>
                <w:sz w:val="20"/>
                <w:szCs w:val="20"/>
                <w:lang w:val="en-KE"/>
              </w:rPr>
            </w:pPr>
          </w:p>
        </w:tc>
        <w:tc>
          <w:tcPr>
            <w:tcW w:w="992"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557DAD7F" w14:textId="77777777" w:rsidR="00927C5C" w:rsidRPr="00927C5C" w:rsidRDefault="00927C5C" w:rsidP="00927C5C">
            <w:pPr>
              <w:widowControl w:val="0"/>
              <w:spacing w:after="0"/>
              <w:jc w:val="center"/>
              <w:rPr>
                <w:rFonts w:eastAsia="Arial"/>
                <w:sz w:val="20"/>
                <w:szCs w:val="20"/>
                <w:lang w:val="en-KE"/>
              </w:rPr>
            </w:pPr>
          </w:p>
        </w:tc>
        <w:tc>
          <w:tcPr>
            <w:tcW w:w="851"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5175CE28" w14:textId="77777777" w:rsidR="00927C5C" w:rsidRPr="00927C5C" w:rsidRDefault="00927C5C" w:rsidP="00927C5C">
            <w:pPr>
              <w:widowControl w:val="0"/>
              <w:spacing w:after="0"/>
              <w:jc w:val="center"/>
              <w:rPr>
                <w:rFonts w:eastAsia="Arial"/>
                <w:sz w:val="20"/>
                <w:szCs w:val="20"/>
                <w:lang w:val="en-KE"/>
              </w:rPr>
            </w:pPr>
          </w:p>
        </w:tc>
      </w:tr>
    </w:tbl>
    <w:p w14:paraId="41D1E8C6" w14:textId="77777777" w:rsidR="00A61FAC" w:rsidRPr="003C0B14" w:rsidRDefault="00A61FAC">
      <w:pPr>
        <w:pStyle w:val="Heading1"/>
      </w:pPr>
    </w:p>
    <w:p w14:paraId="2CDBD08B" w14:textId="77777777" w:rsidR="00A61FAC" w:rsidRPr="003C0B14" w:rsidRDefault="00000000">
      <w:pPr>
        <w:rPr>
          <w:b/>
          <w:sz w:val="36"/>
          <w:szCs w:val="36"/>
        </w:rPr>
      </w:pPr>
      <w:r w:rsidRPr="003C0B14">
        <w:br w:type="page"/>
      </w:r>
    </w:p>
    <w:p w14:paraId="07DC2B75" w14:textId="77777777" w:rsidR="00A61FAC" w:rsidRPr="003C0B14" w:rsidRDefault="00000000">
      <w:pPr>
        <w:pStyle w:val="Heading1"/>
      </w:pPr>
      <w:r w:rsidRPr="003C0B14">
        <w:lastRenderedPageBreak/>
        <w:t>References</w:t>
      </w:r>
    </w:p>
    <w:p w14:paraId="433BC58C" w14:textId="77777777" w:rsidR="004B41F0" w:rsidRPr="003C0B14" w:rsidRDefault="004B41F0" w:rsidP="003A2070"/>
    <w:p w14:paraId="4DC33A35" w14:textId="77777777" w:rsidR="005A299B" w:rsidRPr="003C0B14" w:rsidRDefault="004B41F0" w:rsidP="003A2070">
      <w:pPr>
        <w:pStyle w:val="EndNoteBibliography"/>
        <w:spacing w:after="0" w:line="360" w:lineRule="auto"/>
        <w:ind w:left="720" w:hanging="720"/>
      </w:pPr>
      <w:r w:rsidRPr="003C0B14">
        <w:fldChar w:fldCharType="begin"/>
      </w:r>
      <w:r w:rsidRPr="003C0B14">
        <w:instrText xml:space="preserve"> ADDIN EN.REFLIST </w:instrText>
      </w:r>
      <w:r w:rsidRPr="003C0B14">
        <w:fldChar w:fldCharType="separate"/>
      </w:r>
      <w:r w:rsidR="005A299B" w:rsidRPr="003C0B14">
        <w:t>[1]</w:t>
      </w:r>
      <w:r w:rsidR="005A299B" w:rsidRPr="003C0B14">
        <w:tab/>
        <w:t>M. a. C. Agency, "In-water Surveys," Marine Guidance Note - MGN 546(M)."</w:t>
      </w:r>
    </w:p>
    <w:p w14:paraId="7C090857" w14:textId="77777777" w:rsidR="005A299B" w:rsidRPr="003C0B14" w:rsidRDefault="005A299B" w:rsidP="003A2070">
      <w:pPr>
        <w:pStyle w:val="EndNoteBibliography"/>
        <w:spacing w:after="0" w:line="360" w:lineRule="auto"/>
        <w:ind w:left="720" w:hanging="720"/>
      </w:pPr>
      <w:r w:rsidRPr="003C0B14">
        <w:t>[2]</w:t>
      </w:r>
      <w:r w:rsidRPr="003C0B14">
        <w:tab/>
        <w:t>F. L. Ivan Nagelkerken, et al., "Biofouling and its Impact on Maritime Fuel Efficiency and Emissions."</w:t>
      </w:r>
    </w:p>
    <w:p w14:paraId="5F940D62" w14:textId="77777777" w:rsidR="005A299B" w:rsidRPr="003C0B14" w:rsidRDefault="005A299B" w:rsidP="003A2070">
      <w:pPr>
        <w:pStyle w:val="EndNoteBibliography"/>
        <w:spacing w:after="0" w:line="360" w:lineRule="auto"/>
        <w:ind w:left="720" w:hanging="720"/>
      </w:pPr>
      <w:r w:rsidRPr="003C0B14">
        <w:t>[3]</w:t>
      </w:r>
      <w:r w:rsidRPr="003C0B14">
        <w:tab/>
        <w:t>B. L. a. X. Dong, "Ship hull inspection: A survey Ocean Engineering," pp. vol. 289, p. 116281, 2023/12/01/ 2023, doi.</w:t>
      </w:r>
    </w:p>
    <w:p w14:paraId="1B22A2FC" w14:textId="77777777" w:rsidR="005A299B" w:rsidRPr="003C0B14" w:rsidRDefault="005A299B" w:rsidP="003A2070">
      <w:pPr>
        <w:pStyle w:val="EndNoteBibliography"/>
        <w:spacing w:after="0" w:line="360" w:lineRule="auto"/>
        <w:ind w:left="720" w:hanging="720"/>
      </w:pPr>
      <w:r w:rsidRPr="003C0B14">
        <w:t>[4]</w:t>
      </w:r>
      <w:r w:rsidRPr="003C0B14">
        <w:tab/>
        <w:t>B. L. a. X. Dong, "Ship Hull Inspection: A Survey on Ocean Engineering," 11/05 2023.</w:t>
      </w:r>
    </w:p>
    <w:p w14:paraId="09229BFE" w14:textId="77777777" w:rsidR="005A299B" w:rsidRPr="003C0B14" w:rsidRDefault="005A299B" w:rsidP="003A2070">
      <w:pPr>
        <w:pStyle w:val="EndNoteBibliography"/>
        <w:spacing w:after="0" w:line="360" w:lineRule="auto"/>
        <w:ind w:left="720" w:hanging="720"/>
      </w:pPr>
      <w:r w:rsidRPr="003C0B14">
        <w:t>[5]</w:t>
      </w:r>
      <w:r w:rsidRPr="003C0B14">
        <w:tab/>
        <w:t>N. L. a. S. Gautam, "Applications of Remotely Operated Vehicles (ROVs) in Offshore Operations: A Review on Recent Developments," 09/15 2023.</w:t>
      </w:r>
    </w:p>
    <w:p w14:paraId="63FBD7DA" w14:textId="77777777" w:rsidR="005A299B" w:rsidRPr="003C0B14" w:rsidRDefault="005A299B" w:rsidP="003A2070">
      <w:pPr>
        <w:pStyle w:val="EndNoteBibliography"/>
        <w:spacing w:after="0" w:line="360" w:lineRule="auto"/>
        <w:ind w:left="720" w:hanging="720"/>
        <w:rPr>
          <w:iCs/>
        </w:rPr>
      </w:pPr>
      <w:r w:rsidRPr="003C0B14">
        <w:t>[6]</w:t>
      </w:r>
      <w:r w:rsidRPr="003C0B14">
        <w:tab/>
        <w:t xml:space="preserve">H. PARSONS, </w:t>
      </w:r>
      <w:r w:rsidRPr="003C0B14">
        <w:rPr>
          <w:iCs/>
        </w:rPr>
        <w:t>An insight into the history of ROVs.</w:t>
      </w:r>
    </w:p>
    <w:p w14:paraId="1405C85C" w14:textId="77777777" w:rsidR="005A299B" w:rsidRPr="003C0B14" w:rsidRDefault="005A299B" w:rsidP="003A2070">
      <w:pPr>
        <w:pStyle w:val="EndNoteBibliography"/>
        <w:spacing w:after="0" w:line="360" w:lineRule="auto"/>
        <w:ind w:left="720" w:hanging="720"/>
      </w:pPr>
      <w:r w:rsidRPr="003C0B14">
        <w:t>[7]</w:t>
      </w:r>
      <w:r w:rsidRPr="003C0B14">
        <w:tab/>
        <w:t>B. Jacques, "Hempel launches underwater hull inspections using ROVs," S. Maritime, Ed., ed," Sept 2020.</w:t>
      </w:r>
    </w:p>
    <w:p w14:paraId="473F686D" w14:textId="77777777" w:rsidR="005A299B" w:rsidRPr="003C0B14" w:rsidRDefault="005A299B" w:rsidP="003A2070">
      <w:pPr>
        <w:pStyle w:val="EndNoteBibliography"/>
        <w:spacing w:after="0" w:line="360" w:lineRule="auto"/>
        <w:ind w:left="720" w:hanging="720"/>
      </w:pPr>
      <w:r w:rsidRPr="003C0B14">
        <w:t>[8]</w:t>
      </w:r>
      <w:r w:rsidRPr="003C0B14">
        <w:tab/>
        <w:t>a. B. S. O. Y. Y. Ahmed, " Jurnal Teknologi, vol. 69 :Design of a new low cost ROV vehicle," 07/20 2014.</w:t>
      </w:r>
    </w:p>
    <w:p w14:paraId="21A9FC37" w14:textId="77777777" w:rsidR="005A299B" w:rsidRPr="003C0B14" w:rsidRDefault="005A299B" w:rsidP="003A2070">
      <w:pPr>
        <w:pStyle w:val="EndNoteBibliography"/>
        <w:spacing w:after="0" w:line="360" w:lineRule="auto"/>
        <w:ind w:left="720" w:hanging="720"/>
      </w:pPr>
      <w:r w:rsidRPr="003C0B14">
        <w:t>[9]</w:t>
      </w:r>
      <w:r w:rsidRPr="003C0B14">
        <w:tab/>
        <w:t>P. I. M. e. al., "Eyes in the sea: unlocking the mysteries of the ocean using industrial, remotely operated vehicles (ROVs)," Science of the Total Environment," vol. vol. 634, pp. pp. 1077-1091., 2018.</w:t>
      </w:r>
    </w:p>
    <w:p w14:paraId="7E04CA93" w14:textId="77777777" w:rsidR="005A299B" w:rsidRPr="003C0B14" w:rsidRDefault="005A299B" w:rsidP="003A2070">
      <w:pPr>
        <w:pStyle w:val="EndNoteBibliography"/>
        <w:spacing w:after="0" w:line="360" w:lineRule="auto"/>
        <w:ind w:left="720" w:hanging="720"/>
      </w:pPr>
      <w:r w:rsidRPr="003C0B14">
        <w:t>[10]</w:t>
      </w:r>
      <w:r w:rsidRPr="003C0B14">
        <w:tab/>
        <w:t>NOAA, "Remotely Operated Vehicle," Ocean Engineering."</w:t>
      </w:r>
    </w:p>
    <w:p w14:paraId="5B678100" w14:textId="77777777" w:rsidR="005A299B" w:rsidRPr="003C0B14" w:rsidRDefault="005A299B" w:rsidP="003A2070">
      <w:pPr>
        <w:pStyle w:val="EndNoteBibliography"/>
        <w:spacing w:after="0" w:line="360" w:lineRule="auto"/>
        <w:ind w:left="720" w:hanging="720"/>
      </w:pPr>
      <w:r w:rsidRPr="003C0B14">
        <w:t>[11]</w:t>
      </w:r>
      <w:r w:rsidRPr="003C0B14">
        <w:tab/>
        <w:t>A. Wylie, "ROV Ventana completes 4500 Dives Deep Sea Dives."</w:t>
      </w:r>
    </w:p>
    <w:p w14:paraId="7E157F6A" w14:textId="77777777" w:rsidR="005A299B" w:rsidRPr="003C0B14" w:rsidRDefault="005A299B" w:rsidP="003A2070">
      <w:pPr>
        <w:pStyle w:val="EndNoteBibliography"/>
        <w:spacing w:after="0" w:line="360" w:lineRule="auto"/>
        <w:ind w:left="720" w:hanging="720"/>
      </w:pPr>
      <w:r w:rsidRPr="003C0B14">
        <w:t>[12]</w:t>
      </w:r>
      <w:r w:rsidRPr="003C0B14">
        <w:tab/>
        <w:t>a. D. W. D. J. I. Hudson, "A review of the uses of work-class ROVs for the benefits of science: lessons learned from the SERPENT project Underwater Technology," vol. vol. 26, no. 3, pp. pp. 83-88, . 2005.</w:t>
      </w:r>
    </w:p>
    <w:p w14:paraId="59B10D13" w14:textId="77777777" w:rsidR="005A299B" w:rsidRPr="003C0B14" w:rsidRDefault="005A299B" w:rsidP="003A2070">
      <w:pPr>
        <w:pStyle w:val="EndNoteBibliography"/>
        <w:spacing w:after="0" w:line="360" w:lineRule="auto"/>
        <w:ind w:left="720" w:hanging="720"/>
      </w:pPr>
      <w:r w:rsidRPr="003C0B14">
        <w:t>[13]</w:t>
      </w:r>
      <w:r w:rsidRPr="003C0B14">
        <w:tab/>
        <w:t>a. J. W. G. P. J. Lever, "Benefits of Using Remotely Operated Vehicles to Inspect USACE Navigation Structures," p. p. 28, 03/01 2007.</w:t>
      </w:r>
    </w:p>
    <w:p w14:paraId="3C6BF33E" w14:textId="77777777" w:rsidR="005A299B" w:rsidRPr="003C0B14" w:rsidRDefault="005A299B" w:rsidP="003A2070">
      <w:pPr>
        <w:pStyle w:val="EndNoteBibliography"/>
        <w:spacing w:after="0" w:line="360" w:lineRule="auto"/>
        <w:ind w:left="720" w:hanging="720"/>
      </w:pPr>
      <w:r w:rsidRPr="003C0B14">
        <w:t>[14]</w:t>
      </w:r>
      <w:r w:rsidRPr="003C0B14">
        <w:tab/>
        <w:t>E. Allmendinger, "Submersible vehicle systems de- sign. The society of naval architects and marine engineers, Jersey City (NJ)," 1990.</w:t>
      </w:r>
    </w:p>
    <w:p w14:paraId="2C55F892" w14:textId="77777777" w:rsidR="005A299B" w:rsidRPr="003C0B14" w:rsidRDefault="005A299B" w:rsidP="003A2070">
      <w:pPr>
        <w:pStyle w:val="EndNoteBibliography"/>
        <w:spacing w:after="0" w:line="360" w:lineRule="auto"/>
        <w:ind w:left="720" w:hanging="720"/>
      </w:pPr>
      <w:r w:rsidRPr="003C0B14">
        <w:t>[15]</w:t>
      </w:r>
      <w:r w:rsidRPr="003C0B14">
        <w:tab/>
        <w:t>J. Smith, "Principles of Marine Engineering. New York: Maritime Press," 2010.</w:t>
      </w:r>
    </w:p>
    <w:p w14:paraId="0CE0B236" w14:textId="77777777" w:rsidR="005A299B" w:rsidRPr="003C0B14" w:rsidRDefault="005A299B" w:rsidP="003A2070">
      <w:pPr>
        <w:pStyle w:val="EndNoteBibliography"/>
        <w:spacing w:after="0" w:line="360" w:lineRule="auto"/>
        <w:ind w:left="720" w:hanging="720"/>
      </w:pPr>
      <w:r w:rsidRPr="003C0B14">
        <w:t>[16]</w:t>
      </w:r>
      <w:r w:rsidRPr="003C0B14">
        <w:tab/>
        <w:t xml:space="preserve">A. O. M. D. P. Zając, "Stability Testing Method for Underwater ROVs," </w:t>
      </w:r>
      <w:r w:rsidRPr="003C0B14">
        <w:rPr>
          <w:iCs/>
        </w:rPr>
        <w:t>no. Polish  Hyperbaric Research</w:t>
      </w:r>
      <w:r w:rsidRPr="003C0B14">
        <w:rPr>
          <w:i/>
        </w:rPr>
        <w:t xml:space="preserve"> </w:t>
      </w:r>
      <w:r w:rsidRPr="003C0B14">
        <w:t>vol. 1(74)2021, 2021.</w:t>
      </w:r>
    </w:p>
    <w:p w14:paraId="55E947A4" w14:textId="77777777" w:rsidR="005A299B" w:rsidRPr="003C0B14" w:rsidRDefault="005A299B" w:rsidP="003A2070">
      <w:pPr>
        <w:pStyle w:val="EndNoteBibliography"/>
        <w:spacing w:after="0" w:line="360" w:lineRule="auto"/>
        <w:ind w:left="720" w:hanging="720"/>
      </w:pPr>
      <w:r w:rsidRPr="003C0B14">
        <w:t>[17]</w:t>
      </w:r>
      <w:r w:rsidRPr="003C0B14">
        <w:tab/>
        <w:t>T. Wilson, "Underwater Robotics: Principles and Practices. Cambridge: Marine Tech Publishers," 2018.</w:t>
      </w:r>
    </w:p>
    <w:p w14:paraId="73F9F511" w14:textId="77777777" w:rsidR="005A299B" w:rsidRPr="003C0B14" w:rsidRDefault="005A299B" w:rsidP="003A2070">
      <w:pPr>
        <w:pStyle w:val="EndNoteBibliography"/>
        <w:spacing w:after="0" w:line="360" w:lineRule="auto"/>
        <w:ind w:left="720" w:hanging="720"/>
      </w:pPr>
      <w:r w:rsidRPr="003C0B14">
        <w:lastRenderedPageBreak/>
        <w:t>[18]</w:t>
      </w:r>
      <w:r w:rsidRPr="003C0B14">
        <w:tab/>
        <w:t>M. Jones, "Advances in Underwater Robotics. San Francisco: Oceanic Research Publications," 2017.</w:t>
      </w:r>
    </w:p>
    <w:p w14:paraId="1E5325F6" w14:textId="77777777" w:rsidR="005A299B" w:rsidRPr="003C0B14" w:rsidRDefault="005A299B" w:rsidP="003A2070">
      <w:pPr>
        <w:pStyle w:val="EndNoteBibliography"/>
        <w:spacing w:after="0" w:line="360" w:lineRule="auto"/>
        <w:ind w:left="720" w:hanging="720"/>
      </w:pPr>
      <w:r w:rsidRPr="003C0B14">
        <w:t>[19]</w:t>
      </w:r>
      <w:r w:rsidRPr="003C0B14">
        <w:tab/>
        <w:t>R. Davis, "Materials in Marine Engineering. London: Oceanic Materials Publishing.," 2016.</w:t>
      </w:r>
    </w:p>
    <w:p w14:paraId="27608807" w14:textId="77777777" w:rsidR="005A299B" w:rsidRPr="003C0B14" w:rsidRDefault="005A299B" w:rsidP="003A2070">
      <w:pPr>
        <w:pStyle w:val="EndNoteBibliography"/>
        <w:spacing w:after="0" w:line="360" w:lineRule="auto"/>
        <w:ind w:left="720" w:hanging="720"/>
      </w:pPr>
      <w:r w:rsidRPr="003C0B14">
        <w:t>[20]</w:t>
      </w:r>
      <w:r w:rsidRPr="003C0B14">
        <w:tab/>
        <w:t>S. Miller, "Innovations in Underwater Vehicle Design. New York: Marine Engineering Press," 2019.</w:t>
      </w:r>
    </w:p>
    <w:p w14:paraId="30CF94D6" w14:textId="77777777" w:rsidR="005A299B" w:rsidRPr="003C0B14" w:rsidRDefault="005A299B" w:rsidP="003A2070">
      <w:pPr>
        <w:pStyle w:val="EndNoteBibliography"/>
        <w:spacing w:after="0" w:line="360" w:lineRule="auto"/>
        <w:ind w:left="720" w:hanging="720"/>
      </w:pPr>
      <w:r w:rsidRPr="003C0B14">
        <w:t>[21]</w:t>
      </w:r>
      <w:r w:rsidRPr="003C0B14">
        <w:tab/>
        <w:t>P. Anderson, "Materials for Marine Applications. Boston: Coastal Engineering Publications," 2020.</w:t>
      </w:r>
    </w:p>
    <w:p w14:paraId="21B2FA0A" w14:textId="77777777" w:rsidR="005A299B" w:rsidRPr="003C0B14" w:rsidRDefault="005A299B" w:rsidP="003A2070">
      <w:pPr>
        <w:pStyle w:val="EndNoteBibliography"/>
        <w:spacing w:after="0" w:line="360" w:lineRule="auto"/>
        <w:ind w:left="720" w:hanging="720"/>
      </w:pPr>
      <w:r w:rsidRPr="003C0B14">
        <w:t>[22]</w:t>
      </w:r>
      <w:r w:rsidRPr="003C0B14">
        <w:tab/>
        <w:t>J. Taylor, "Dynamics of Underwater Vehicles. Houston: Marine Systems Press," 2021.</w:t>
      </w:r>
    </w:p>
    <w:p w14:paraId="2C508D67" w14:textId="77777777" w:rsidR="005A299B" w:rsidRPr="003C0B14" w:rsidRDefault="005A299B" w:rsidP="003A2070">
      <w:pPr>
        <w:pStyle w:val="EndNoteBibliography"/>
        <w:spacing w:after="0" w:line="360" w:lineRule="auto"/>
        <w:ind w:left="720" w:hanging="720"/>
      </w:pPr>
      <w:r w:rsidRPr="003C0B14">
        <w:t>[23]</w:t>
      </w:r>
      <w:r w:rsidRPr="003C0B14">
        <w:tab/>
        <w:t>A. Walker, "Hydrodynamics and Marine Propulsion. San Diego: Oceanic Engineering Publications," 2018.</w:t>
      </w:r>
    </w:p>
    <w:p w14:paraId="72E65619" w14:textId="77777777" w:rsidR="005A299B" w:rsidRPr="003C0B14" w:rsidRDefault="005A299B" w:rsidP="003A2070">
      <w:pPr>
        <w:pStyle w:val="EndNoteBibliography"/>
        <w:spacing w:after="0" w:line="360" w:lineRule="auto"/>
        <w:ind w:left="720" w:hanging="720"/>
      </w:pPr>
      <w:r w:rsidRPr="003C0B14">
        <w:t>[24]</w:t>
      </w:r>
      <w:r w:rsidRPr="003C0B14">
        <w:tab/>
        <w:t xml:space="preserve">D. Harris, </w:t>
      </w:r>
      <w:r w:rsidRPr="003C0B14">
        <w:rPr>
          <w:iCs/>
        </w:rPr>
        <w:t xml:space="preserve">Marine Propulsion Systems and Design. Seattle: Nautical Engineereing Press. </w:t>
      </w:r>
      <w:r w:rsidRPr="003C0B14">
        <w:t>2019.</w:t>
      </w:r>
    </w:p>
    <w:p w14:paraId="59D6372A" w14:textId="77777777" w:rsidR="005A299B" w:rsidRPr="003C0B14" w:rsidRDefault="005A299B" w:rsidP="003A2070">
      <w:pPr>
        <w:pStyle w:val="EndNoteBibliography"/>
        <w:spacing w:after="0" w:line="360" w:lineRule="auto"/>
        <w:ind w:left="720" w:hanging="720"/>
      </w:pPr>
      <w:r w:rsidRPr="003C0B14">
        <w:t>[25]</w:t>
      </w:r>
      <w:r w:rsidRPr="003C0B14">
        <w:tab/>
        <w:t>L. Martin, "Underwater Vehicle Propulsion and Dynamics. Miami: Ocean Engineering Publications," 2020.</w:t>
      </w:r>
    </w:p>
    <w:p w14:paraId="777B608C" w14:textId="77777777" w:rsidR="005A299B" w:rsidRPr="003C0B14" w:rsidRDefault="005A299B" w:rsidP="003A2070">
      <w:pPr>
        <w:pStyle w:val="EndNoteBibliography"/>
        <w:spacing w:after="0" w:line="360" w:lineRule="auto"/>
        <w:ind w:left="720" w:hanging="720"/>
      </w:pPr>
      <w:r w:rsidRPr="003C0B14">
        <w:t>[26]</w:t>
      </w:r>
      <w:r w:rsidRPr="003C0B14">
        <w:tab/>
        <w:t>T. Nguyen, "Advanced Marine Propulsion and Hydrodynamics. Cambridge," 2021.</w:t>
      </w:r>
    </w:p>
    <w:p w14:paraId="072E54B0" w14:textId="77777777" w:rsidR="005A299B" w:rsidRPr="003C0B14" w:rsidRDefault="005A299B" w:rsidP="003A2070">
      <w:pPr>
        <w:pStyle w:val="EndNoteBibliography"/>
        <w:spacing w:after="0" w:line="360" w:lineRule="auto"/>
        <w:ind w:left="720" w:hanging="720"/>
      </w:pPr>
      <w:r w:rsidRPr="003C0B14">
        <w:t>[27]</w:t>
      </w:r>
      <w:r w:rsidRPr="003C0B14">
        <w:tab/>
        <w:t>P. Clark, "Hydrodynamics of Autonomous Underwater Vehicles," 2022.</w:t>
      </w:r>
    </w:p>
    <w:p w14:paraId="4A30DBE9" w14:textId="77777777" w:rsidR="005A299B" w:rsidRPr="003C0B14" w:rsidRDefault="005A299B" w:rsidP="003A2070">
      <w:pPr>
        <w:pStyle w:val="EndNoteBibliography"/>
        <w:spacing w:after="0" w:line="360" w:lineRule="auto"/>
        <w:ind w:left="720" w:hanging="720"/>
      </w:pPr>
      <w:r w:rsidRPr="003C0B14">
        <w:t>[28]</w:t>
      </w:r>
      <w:r w:rsidRPr="003C0B14">
        <w:tab/>
        <w:t>R. Johnson, "Fluid Dynamics of Underwater Tethers. Oxford," 2019.</w:t>
      </w:r>
    </w:p>
    <w:p w14:paraId="357BEC38" w14:textId="383171A2" w:rsidR="005A299B" w:rsidRPr="003C0B14" w:rsidRDefault="005A299B" w:rsidP="003A2070">
      <w:pPr>
        <w:pStyle w:val="EndNoteBibliography"/>
        <w:spacing w:line="360" w:lineRule="auto"/>
        <w:ind w:left="720" w:hanging="720"/>
      </w:pPr>
      <w:r w:rsidRPr="003C0B14">
        <w:t>[29]</w:t>
      </w:r>
      <w:r w:rsidRPr="003C0B14">
        <w:tab/>
        <w:t>B. J. Smith, T., &amp; Wilson, L, "Design and Construction of Miniature ROVs. Journal of Marine Engineering and Technology,"  p 22(3), 45-58, 2018.</w:t>
      </w:r>
    </w:p>
    <w:p w14:paraId="0AF06F40" w14:textId="5BE136AE" w:rsidR="00A61FAC" w:rsidRPr="003C0B14" w:rsidRDefault="004B41F0" w:rsidP="003A2070">
      <w:r w:rsidRPr="003C0B14">
        <w:fldChar w:fldCharType="end"/>
      </w:r>
    </w:p>
    <w:p w14:paraId="44E89988" w14:textId="77777777" w:rsidR="00A61FAC" w:rsidRPr="003C0B14" w:rsidRDefault="00000000" w:rsidP="003A2070">
      <w:pPr>
        <w:jc w:val="left"/>
      </w:pPr>
      <w:r w:rsidRPr="003C0B14">
        <w:t>[30]</w:t>
      </w:r>
      <w:r w:rsidRPr="003C0B14">
        <w:tab/>
        <w:t xml:space="preserve">B. R. Munson, Young, D. F., </w:t>
      </w:r>
      <w:proofErr w:type="spellStart"/>
      <w:r w:rsidRPr="003C0B14">
        <w:t>Okiishi</w:t>
      </w:r>
      <w:proofErr w:type="spellEnd"/>
      <w:r w:rsidRPr="003C0B14">
        <w:t>, T. H., &amp; Huebsch, W. W., "Fundamentals of Fluid Mechanics (7th ed.). Hoboken, NJ: Wiley.," (2013).</w:t>
      </w:r>
    </w:p>
    <w:p w14:paraId="2A56C17C" w14:textId="77777777" w:rsidR="00A61FAC" w:rsidRPr="003C0B14" w:rsidRDefault="00000000" w:rsidP="003A2070">
      <w:pPr>
        <w:jc w:val="left"/>
      </w:pPr>
      <w:r w:rsidRPr="003C0B14">
        <w:t>[31]</w:t>
      </w:r>
      <w:r w:rsidRPr="003C0B14">
        <w:tab/>
        <w:t>A. Stevens, "Hydrodynamics of Underwater Tether Systems," (2017).</w:t>
      </w:r>
    </w:p>
    <w:p w14:paraId="5D498C09" w14:textId="77777777" w:rsidR="00A61FAC" w:rsidRPr="003C0B14" w:rsidRDefault="00000000">
      <w:r w:rsidRPr="003C0B14">
        <w:br w:type="page"/>
      </w:r>
    </w:p>
    <w:sectPr w:rsidR="00A61FAC" w:rsidRPr="003C0B14" w:rsidSect="00F16CD6">
      <w:footerReference w:type="default" r:id="rId86"/>
      <w:headerReference w:type="first" r:id="rId87"/>
      <w:footerReference w:type="first" r:id="rId88"/>
      <w:pgSz w:w="11907" w:h="16839"/>
      <w:pgMar w:top="1296" w:right="1152" w:bottom="1296" w:left="1152" w:header="432" w:footer="576"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72AE0" w14:textId="77777777" w:rsidR="00C55AAE" w:rsidRDefault="00C55AAE">
      <w:pPr>
        <w:spacing w:after="0" w:line="240" w:lineRule="auto"/>
      </w:pPr>
      <w:r>
        <w:separator/>
      </w:r>
    </w:p>
  </w:endnote>
  <w:endnote w:type="continuationSeparator" w:id="0">
    <w:p w14:paraId="6CB9B2A0" w14:textId="77777777" w:rsidR="00C55AAE" w:rsidRDefault="00C55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9818D19-8878-445D-B64F-71706C9A3177}"/>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61928CCA-D265-49BD-A39C-802A0CA29C73}"/>
    <w:embedItalic r:id="rId3" w:fontKey="{D0BB49A9-9B27-4888-A2D0-5917696FF259}"/>
  </w:font>
  <w:font w:name="Georgia">
    <w:panose1 w:val="02040502050405020303"/>
    <w:charset w:val="00"/>
    <w:family w:val="roman"/>
    <w:pitch w:val="variable"/>
    <w:sig w:usb0="00000287" w:usb1="00000000" w:usb2="00000000" w:usb3="00000000" w:csb0="0000009F" w:csb1="00000000"/>
    <w:embedRegular r:id="rId4" w:fontKey="{C40DFA39-BB55-4CD2-8675-72CE20D30E3D}"/>
    <w:embedItalic r:id="rId5" w:fontKey="{FA0EF08C-ECC0-4126-9896-AB1EC4063AA5}"/>
  </w:font>
  <w:font w:name="Cambria">
    <w:panose1 w:val="02040503050406030204"/>
    <w:charset w:val="00"/>
    <w:family w:val="roman"/>
    <w:pitch w:val="variable"/>
    <w:sig w:usb0="E00006FF" w:usb1="420024FF" w:usb2="02000000" w:usb3="00000000" w:csb0="0000019F" w:csb1="00000000"/>
    <w:embedRegular r:id="rId6" w:fontKey="{9BC9CA35-7EBE-4D44-B0E4-8C40A163C241}"/>
  </w:font>
  <w:font w:name="Cambria Math">
    <w:panose1 w:val="02040503050406030204"/>
    <w:charset w:val="00"/>
    <w:family w:val="roman"/>
    <w:pitch w:val="variable"/>
    <w:sig w:usb0="E00006FF" w:usb1="420024FF" w:usb2="02000000" w:usb3="00000000" w:csb0="0000019F" w:csb1="00000000"/>
    <w:embedItalic r:id="rId7" w:fontKey="{DD888D72-6F4E-444B-A393-FB3F6F7EC9EC}"/>
  </w:font>
  <w:font w:name="Gungsuh">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995847"/>
      <w:docPartObj>
        <w:docPartGallery w:val="Page Numbers (Bottom of Page)"/>
        <w:docPartUnique/>
      </w:docPartObj>
    </w:sdtPr>
    <w:sdtEndPr>
      <w:rPr>
        <w:noProof/>
      </w:rPr>
    </w:sdtEndPr>
    <w:sdtContent>
      <w:p w14:paraId="0A407C7E" w14:textId="56369D67" w:rsidR="00F16CD6" w:rsidRDefault="00F16CD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18EA36" w14:textId="42DE14D7" w:rsidR="00F16CD6" w:rsidRDefault="00F16CD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6409968"/>
      <w:docPartObj>
        <w:docPartGallery w:val="Page Numbers (Bottom of Page)"/>
        <w:docPartUnique/>
      </w:docPartObj>
    </w:sdtPr>
    <w:sdtEndPr>
      <w:rPr>
        <w:noProof/>
      </w:rPr>
    </w:sdtEndPr>
    <w:sdtContent>
      <w:p w14:paraId="1C1F91E0" w14:textId="501E5B44" w:rsidR="00F16CD6" w:rsidRDefault="00F16CD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BA2BE3" w14:textId="320B6E7B" w:rsidR="00F61A3B" w:rsidRDefault="00F61A3B" w:rsidP="00F61A3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95FBF" w14:textId="77777777" w:rsidR="00C55AAE" w:rsidRDefault="00C55AAE">
      <w:pPr>
        <w:spacing w:after="0" w:line="240" w:lineRule="auto"/>
      </w:pPr>
      <w:r>
        <w:separator/>
      </w:r>
    </w:p>
  </w:footnote>
  <w:footnote w:type="continuationSeparator" w:id="0">
    <w:p w14:paraId="4D1B4067" w14:textId="77777777" w:rsidR="00C55AAE" w:rsidRDefault="00C55A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63182" w14:textId="77777777" w:rsidR="00A61FAC" w:rsidRDefault="00A61FA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18B"/>
    <w:multiLevelType w:val="multilevel"/>
    <w:tmpl w:val="CCEC24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E5558"/>
    <w:multiLevelType w:val="multilevel"/>
    <w:tmpl w:val="B42C994E"/>
    <w:lvl w:ilvl="0">
      <w:start w:val="3"/>
      <w:numFmt w:val="decimal"/>
      <w:lvlText w:val="%1."/>
      <w:lvlJc w:val="left"/>
      <w:pPr>
        <w:ind w:left="720" w:hanging="360"/>
      </w:pPr>
    </w:lvl>
    <w:lvl w:ilvl="1">
      <w:start w:val="3"/>
      <w:numFmt w:val="decimal"/>
      <w:lvlText w:val="%1.%2"/>
      <w:lvlJc w:val="left"/>
      <w:pPr>
        <w:ind w:left="840" w:hanging="480"/>
      </w:pPr>
      <w:rPr>
        <w:color w:val="000000"/>
      </w:rPr>
    </w:lvl>
    <w:lvl w:ilvl="2">
      <w:start w:val="1"/>
      <w:numFmt w:val="decimal"/>
      <w:lvlText w:val="%1.%2.%3"/>
      <w:lvlJc w:val="left"/>
      <w:pPr>
        <w:ind w:left="1080" w:hanging="720"/>
      </w:pPr>
      <w:rPr>
        <w:color w:val="000000"/>
      </w:rPr>
    </w:lvl>
    <w:lvl w:ilvl="3">
      <w:start w:val="1"/>
      <w:numFmt w:val="decimal"/>
      <w:lvlText w:val="%1.%2.%3.%4"/>
      <w:lvlJc w:val="left"/>
      <w:pPr>
        <w:ind w:left="1080" w:hanging="720"/>
      </w:pPr>
      <w:rPr>
        <w:color w:val="000000"/>
      </w:rPr>
    </w:lvl>
    <w:lvl w:ilvl="4">
      <w:start w:val="1"/>
      <w:numFmt w:val="decimal"/>
      <w:lvlText w:val="%1.%2.%3.%4.%5"/>
      <w:lvlJc w:val="left"/>
      <w:pPr>
        <w:ind w:left="1440" w:hanging="1080"/>
      </w:pPr>
      <w:rPr>
        <w:color w:val="000000"/>
      </w:rPr>
    </w:lvl>
    <w:lvl w:ilvl="5">
      <w:start w:val="1"/>
      <w:numFmt w:val="decimal"/>
      <w:lvlText w:val="%1.%2.%3.%4.%5.%6"/>
      <w:lvlJc w:val="left"/>
      <w:pPr>
        <w:ind w:left="1440" w:hanging="1080"/>
      </w:pPr>
      <w:rPr>
        <w:color w:val="000000"/>
      </w:rPr>
    </w:lvl>
    <w:lvl w:ilvl="6">
      <w:start w:val="1"/>
      <w:numFmt w:val="decimal"/>
      <w:lvlText w:val="%1.%2.%3.%4.%5.%6.%7"/>
      <w:lvlJc w:val="left"/>
      <w:pPr>
        <w:ind w:left="1800" w:hanging="1440"/>
      </w:pPr>
      <w:rPr>
        <w:color w:val="000000"/>
      </w:rPr>
    </w:lvl>
    <w:lvl w:ilvl="7">
      <w:start w:val="1"/>
      <w:numFmt w:val="decimal"/>
      <w:lvlText w:val="%1.%2.%3.%4.%5.%6.%7.%8"/>
      <w:lvlJc w:val="left"/>
      <w:pPr>
        <w:ind w:left="1800" w:hanging="1440"/>
      </w:pPr>
      <w:rPr>
        <w:color w:val="000000"/>
      </w:rPr>
    </w:lvl>
    <w:lvl w:ilvl="8">
      <w:start w:val="1"/>
      <w:numFmt w:val="decimal"/>
      <w:lvlText w:val="%1.%2.%3.%4.%5.%6.%7.%8.%9"/>
      <w:lvlJc w:val="left"/>
      <w:pPr>
        <w:ind w:left="2160" w:hanging="1800"/>
      </w:pPr>
      <w:rPr>
        <w:color w:val="000000"/>
      </w:rPr>
    </w:lvl>
  </w:abstractNum>
  <w:abstractNum w:abstractNumId="2" w15:restartNumberingAfterBreak="0">
    <w:nsid w:val="05DC7B73"/>
    <w:multiLevelType w:val="multilevel"/>
    <w:tmpl w:val="632E3B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93029BF"/>
    <w:multiLevelType w:val="hybridMultilevel"/>
    <w:tmpl w:val="194CD45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FC40910"/>
    <w:multiLevelType w:val="multilevel"/>
    <w:tmpl w:val="9E20D7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2729BA"/>
    <w:multiLevelType w:val="multilevel"/>
    <w:tmpl w:val="07B8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90883"/>
    <w:multiLevelType w:val="multilevel"/>
    <w:tmpl w:val="8AD6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0434C"/>
    <w:multiLevelType w:val="multilevel"/>
    <w:tmpl w:val="D9705EF8"/>
    <w:lvl w:ilvl="0">
      <w:start w:val="4"/>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91DAD"/>
    <w:multiLevelType w:val="multilevel"/>
    <w:tmpl w:val="7DEEA0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15291A"/>
    <w:multiLevelType w:val="multilevel"/>
    <w:tmpl w:val="04EAF1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B463DA"/>
    <w:multiLevelType w:val="multilevel"/>
    <w:tmpl w:val="F93C3200"/>
    <w:lvl w:ilvl="0">
      <w:start w:val="3"/>
      <w:numFmt w:val="decimal"/>
      <w:lvlText w:val="%1"/>
      <w:lvlJc w:val="left"/>
      <w:pPr>
        <w:ind w:left="600" w:hanging="600"/>
      </w:pPr>
      <w:rPr>
        <w:sz w:val="28"/>
        <w:szCs w:val="28"/>
      </w:rPr>
    </w:lvl>
    <w:lvl w:ilvl="1">
      <w:start w:val="1"/>
      <w:numFmt w:val="decimal"/>
      <w:lvlText w:val="%1.%2"/>
      <w:lvlJc w:val="left"/>
      <w:pPr>
        <w:ind w:left="600" w:hanging="600"/>
      </w:pPr>
      <w:rPr>
        <w:sz w:val="28"/>
        <w:szCs w:val="28"/>
      </w:rPr>
    </w:lvl>
    <w:lvl w:ilvl="2">
      <w:start w:val="1"/>
      <w:numFmt w:val="decimal"/>
      <w:lvlText w:val="%1.%2.%3"/>
      <w:lvlJc w:val="left"/>
      <w:pPr>
        <w:ind w:left="720" w:hanging="720"/>
      </w:pPr>
      <w:rPr>
        <w:sz w:val="28"/>
        <w:szCs w:val="28"/>
      </w:rPr>
    </w:lvl>
    <w:lvl w:ilvl="3">
      <w:start w:val="1"/>
      <w:numFmt w:val="decimal"/>
      <w:lvlText w:val="%1.%2.%3.%4"/>
      <w:lvlJc w:val="left"/>
      <w:pPr>
        <w:ind w:left="720" w:hanging="720"/>
      </w:pPr>
      <w:rPr>
        <w:sz w:val="28"/>
        <w:szCs w:val="28"/>
      </w:rPr>
    </w:lvl>
    <w:lvl w:ilvl="4">
      <w:start w:val="1"/>
      <w:numFmt w:val="decimal"/>
      <w:lvlText w:val="%1.%2.%3.%4.%5"/>
      <w:lvlJc w:val="left"/>
      <w:pPr>
        <w:ind w:left="1080" w:hanging="1080"/>
      </w:pPr>
      <w:rPr>
        <w:sz w:val="28"/>
        <w:szCs w:val="28"/>
      </w:rPr>
    </w:lvl>
    <w:lvl w:ilvl="5">
      <w:start w:val="1"/>
      <w:numFmt w:val="decimal"/>
      <w:lvlText w:val="%1.%2.%3.%4.%5.%6"/>
      <w:lvlJc w:val="left"/>
      <w:pPr>
        <w:ind w:left="1080" w:hanging="1080"/>
      </w:pPr>
      <w:rPr>
        <w:sz w:val="28"/>
        <w:szCs w:val="28"/>
      </w:rPr>
    </w:lvl>
    <w:lvl w:ilvl="6">
      <w:start w:val="1"/>
      <w:numFmt w:val="decimal"/>
      <w:lvlText w:val="%1.%2.%3.%4.%5.%6.%7"/>
      <w:lvlJc w:val="left"/>
      <w:pPr>
        <w:ind w:left="1440" w:hanging="1440"/>
      </w:pPr>
      <w:rPr>
        <w:sz w:val="28"/>
        <w:szCs w:val="28"/>
      </w:rPr>
    </w:lvl>
    <w:lvl w:ilvl="7">
      <w:start w:val="1"/>
      <w:numFmt w:val="decimal"/>
      <w:lvlText w:val="%1.%2.%3.%4.%5.%6.%7.%8"/>
      <w:lvlJc w:val="left"/>
      <w:pPr>
        <w:ind w:left="1440" w:hanging="1440"/>
      </w:pPr>
      <w:rPr>
        <w:sz w:val="28"/>
        <w:szCs w:val="28"/>
      </w:rPr>
    </w:lvl>
    <w:lvl w:ilvl="8">
      <w:start w:val="1"/>
      <w:numFmt w:val="decimal"/>
      <w:lvlText w:val="%1.%2.%3.%4.%5.%6.%7.%8.%9"/>
      <w:lvlJc w:val="left"/>
      <w:pPr>
        <w:ind w:left="1800" w:hanging="1800"/>
      </w:pPr>
      <w:rPr>
        <w:sz w:val="28"/>
        <w:szCs w:val="28"/>
      </w:rPr>
    </w:lvl>
  </w:abstractNum>
  <w:abstractNum w:abstractNumId="11" w15:restartNumberingAfterBreak="0">
    <w:nsid w:val="2FB60B9C"/>
    <w:multiLevelType w:val="multilevel"/>
    <w:tmpl w:val="05525E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1863E9"/>
    <w:multiLevelType w:val="multilevel"/>
    <w:tmpl w:val="523E64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B448FE"/>
    <w:multiLevelType w:val="multilevel"/>
    <w:tmpl w:val="F8160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4057E9"/>
    <w:multiLevelType w:val="multilevel"/>
    <w:tmpl w:val="7DBAA5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C653BD"/>
    <w:multiLevelType w:val="multilevel"/>
    <w:tmpl w:val="6DFC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1D4A35"/>
    <w:multiLevelType w:val="multilevel"/>
    <w:tmpl w:val="481CCD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5A7185"/>
    <w:multiLevelType w:val="hybridMultilevel"/>
    <w:tmpl w:val="9120015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3FFE3271"/>
    <w:multiLevelType w:val="multilevel"/>
    <w:tmpl w:val="9C060CE6"/>
    <w:lvl w:ilvl="0">
      <w:start w:val="1"/>
      <w:numFmt w:val="decimal"/>
      <w:lvlText w:val="%1"/>
      <w:lvlJc w:val="left"/>
      <w:pPr>
        <w:ind w:left="432" w:hanging="432"/>
      </w:pPr>
    </w:lvl>
    <w:lvl w:ilvl="1">
      <w:start w:val="1"/>
      <w:numFmt w:val="decimal"/>
      <w:lvlText w:val="%1.%2"/>
      <w:lvlJc w:val="left"/>
      <w:pPr>
        <w:ind w:left="432" w:hanging="432"/>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9" w15:restartNumberingAfterBreak="0">
    <w:nsid w:val="466839F4"/>
    <w:multiLevelType w:val="multilevel"/>
    <w:tmpl w:val="297A8E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B1702AB"/>
    <w:multiLevelType w:val="multilevel"/>
    <w:tmpl w:val="F924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C20F5D"/>
    <w:multiLevelType w:val="multilevel"/>
    <w:tmpl w:val="15942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A4492F"/>
    <w:multiLevelType w:val="multilevel"/>
    <w:tmpl w:val="9CE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9933F1"/>
    <w:multiLevelType w:val="multilevel"/>
    <w:tmpl w:val="C2329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A05223"/>
    <w:multiLevelType w:val="multilevel"/>
    <w:tmpl w:val="8C80B228"/>
    <w:lvl w:ilvl="0">
      <w:start w:val="4"/>
      <w:numFmt w:val="decimal"/>
      <w:lvlText w:val="%1"/>
      <w:lvlJc w:val="left"/>
      <w:pPr>
        <w:ind w:left="405" w:hanging="405"/>
      </w:pPr>
      <w:rPr>
        <w:color w:val="000000"/>
      </w:rPr>
    </w:lvl>
    <w:lvl w:ilvl="1">
      <w:start w:val="1"/>
      <w:numFmt w:val="decimal"/>
      <w:lvlText w:val="%1.%2"/>
      <w:lvlJc w:val="left"/>
      <w:pPr>
        <w:ind w:left="720" w:hanging="720"/>
      </w:pPr>
      <w:rPr>
        <w:color w:val="000000"/>
      </w:rPr>
    </w:lvl>
    <w:lvl w:ilvl="2">
      <w:start w:val="1"/>
      <w:numFmt w:val="decimal"/>
      <w:lvlText w:val="%1.%2.%3"/>
      <w:lvlJc w:val="left"/>
      <w:pPr>
        <w:ind w:left="720" w:hanging="720"/>
      </w:pPr>
      <w:rPr>
        <w:color w:val="000000"/>
      </w:rPr>
    </w:lvl>
    <w:lvl w:ilvl="3">
      <w:start w:val="1"/>
      <w:numFmt w:val="decimal"/>
      <w:lvlText w:val="%1.%2.%3.%4"/>
      <w:lvlJc w:val="left"/>
      <w:pPr>
        <w:ind w:left="1080" w:hanging="1080"/>
      </w:pPr>
      <w:rPr>
        <w:color w:val="000000"/>
      </w:rPr>
    </w:lvl>
    <w:lvl w:ilvl="4">
      <w:start w:val="1"/>
      <w:numFmt w:val="decimal"/>
      <w:lvlText w:val="%1.%2.%3.%4.%5"/>
      <w:lvlJc w:val="left"/>
      <w:pPr>
        <w:ind w:left="1440" w:hanging="1440"/>
      </w:pPr>
      <w:rPr>
        <w:color w:val="000000"/>
      </w:rPr>
    </w:lvl>
    <w:lvl w:ilvl="5">
      <w:start w:val="1"/>
      <w:numFmt w:val="decimal"/>
      <w:lvlText w:val="%1.%2.%3.%4.%5.%6"/>
      <w:lvlJc w:val="left"/>
      <w:pPr>
        <w:ind w:left="1440" w:hanging="1440"/>
      </w:pPr>
      <w:rPr>
        <w:color w:val="000000"/>
      </w:rPr>
    </w:lvl>
    <w:lvl w:ilvl="6">
      <w:start w:val="1"/>
      <w:numFmt w:val="decimal"/>
      <w:lvlText w:val="%1.%2.%3.%4.%5.%6.%7"/>
      <w:lvlJc w:val="left"/>
      <w:pPr>
        <w:ind w:left="1800" w:hanging="1800"/>
      </w:pPr>
      <w:rPr>
        <w:color w:val="000000"/>
      </w:rPr>
    </w:lvl>
    <w:lvl w:ilvl="7">
      <w:start w:val="1"/>
      <w:numFmt w:val="decimal"/>
      <w:lvlText w:val="%1.%2.%3.%4.%5.%6.%7.%8"/>
      <w:lvlJc w:val="left"/>
      <w:pPr>
        <w:ind w:left="2160" w:hanging="2160"/>
      </w:pPr>
      <w:rPr>
        <w:color w:val="000000"/>
      </w:rPr>
    </w:lvl>
    <w:lvl w:ilvl="8">
      <w:start w:val="1"/>
      <w:numFmt w:val="decimal"/>
      <w:lvlText w:val="%1.%2.%3.%4.%5.%6.%7.%8.%9"/>
      <w:lvlJc w:val="left"/>
      <w:pPr>
        <w:ind w:left="2160" w:hanging="2160"/>
      </w:pPr>
      <w:rPr>
        <w:color w:val="000000"/>
      </w:rPr>
    </w:lvl>
  </w:abstractNum>
  <w:abstractNum w:abstractNumId="25" w15:restartNumberingAfterBreak="0">
    <w:nsid w:val="50F33A1F"/>
    <w:multiLevelType w:val="multilevel"/>
    <w:tmpl w:val="E4AAD248"/>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61E0F49"/>
    <w:multiLevelType w:val="hybridMultilevel"/>
    <w:tmpl w:val="BB8C7B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CA900B5"/>
    <w:multiLevelType w:val="multilevel"/>
    <w:tmpl w:val="C1D830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006013"/>
    <w:multiLevelType w:val="multilevel"/>
    <w:tmpl w:val="4D065238"/>
    <w:lvl w:ilvl="0">
      <w:start w:val="1"/>
      <w:numFmt w:val="bullet"/>
      <w:lvlText w:val="●"/>
      <w:lvlJc w:val="left"/>
      <w:pPr>
        <w:ind w:left="720" w:hanging="360"/>
      </w:pPr>
      <w:rPr>
        <w:rFonts w:ascii="Noto Sans Symbols" w:eastAsia="Noto Sans Symbols" w:hAnsi="Noto Sans Symbols" w:cs="Noto Sans Symbols"/>
        <w:color w:val="au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09B732E"/>
    <w:multiLevelType w:val="multilevel"/>
    <w:tmpl w:val="F180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830ED1"/>
    <w:multiLevelType w:val="multilevel"/>
    <w:tmpl w:val="23C0E5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4706F2F"/>
    <w:multiLevelType w:val="multilevel"/>
    <w:tmpl w:val="452A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1C16CF"/>
    <w:multiLevelType w:val="multilevel"/>
    <w:tmpl w:val="74BA6A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E12CDD"/>
    <w:multiLevelType w:val="hybridMultilevel"/>
    <w:tmpl w:val="194CD4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1D132EB"/>
    <w:multiLevelType w:val="multilevel"/>
    <w:tmpl w:val="32623E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5663BA"/>
    <w:multiLevelType w:val="multilevel"/>
    <w:tmpl w:val="34B6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B7251C"/>
    <w:multiLevelType w:val="multilevel"/>
    <w:tmpl w:val="C1B2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CA5D4D"/>
    <w:multiLevelType w:val="multilevel"/>
    <w:tmpl w:val="225E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172A3E"/>
    <w:multiLevelType w:val="multilevel"/>
    <w:tmpl w:val="6E729D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7D340025"/>
    <w:multiLevelType w:val="multilevel"/>
    <w:tmpl w:val="5C885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7F55D9"/>
    <w:multiLevelType w:val="multilevel"/>
    <w:tmpl w:val="388245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7FE66834"/>
    <w:multiLevelType w:val="multilevel"/>
    <w:tmpl w:val="E244CF42"/>
    <w:lvl w:ilvl="0">
      <w:start w:val="1"/>
      <w:numFmt w:val="lowerLetter"/>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98465050">
    <w:abstractNumId w:val="18"/>
  </w:num>
  <w:num w:numId="2" w16cid:durableId="1996490347">
    <w:abstractNumId w:val="30"/>
  </w:num>
  <w:num w:numId="3" w16cid:durableId="1514419099">
    <w:abstractNumId w:val="38"/>
  </w:num>
  <w:num w:numId="4" w16cid:durableId="61491372">
    <w:abstractNumId w:val="40"/>
  </w:num>
  <w:num w:numId="5" w16cid:durableId="1123035416">
    <w:abstractNumId w:val="25"/>
  </w:num>
  <w:num w:numId="6" w16cid:durableId="2068526907">
    <w:abstractNumId w:val="10"/>
  </w:num>
  <w:num w:numId="7" w16cid:durableId="1497378771">
    <w:abstractNumId w:val="19"/>
  </w:num>
  <w:num w:numId="8" w16cid:durableId="2020886081">
    <w:abstractNumId w:val="2"/>
  </w:num>
  <w:num w:numId="9" w16cid:durableId="1967270102">
    <w:abstractNumId w:val="41"/>
  </w:num>
  <w:num w:numId="10" w16cid:durableId="204483931">
    <w:abstractNumId w:val="28"/>
  </w:num>
  <w:num w:numId="11" w16cid:durableId="1644383049">
    <w:abstractNumId w:val="1"/>
  </w:num>
  <w:num w:numId="12" w16cid:durableId="722796868">
    <w:abstractNumId w:val="24"/>
  </w:num>
  <w:num w:numId="13" w16cid:durableId="176503510">
    <w:abstractNumId w:val="13"/>
  </w:num>
  <w:num w:numId="14" w16cid:durableId="968899241">
    <w:abstractNumId w:val="27"/>
    <w:lvlOverride w:ilvl="0">
      <w:lvl w:ilvl="0">
        <w:numFmt w:val="decimal"/>
        <w:lvlText w:val="%1."/>
        <w:lvlJc w:val="left"/>
      </w:lvl>
    </w:lvlOverride>
  </w:num>
  <w:num w:numId="15" w16cid:durableId="301233647">
    <w:abstractNumId w:val="34"/>
    <w:lvlOverride w:ilvl="0">
      <w:lvl w:ilvl="0">
        <w:numFmt w:val="decimal"/>
        <w:lvlText w:val="%1."/>
        <w:lvlJc w:val="left"/>
      </w:lvl>
    </w:lvlOverride>
  </w:num>
  <w:num w:numId="16" w16cid:durableId="789593089">
    <w:abstractNumId w:val="12"/>
    <w:lvlOverride w:ilvl="0">
      <w:lvl w:ilvl="0">
        <w:numFmt w:val="decimal"/>
        <w:lvlText w:val="%1."/>
        <w:lvlJc w:val="left"/>
      </w:lvl>
    </w:lvlOverride>
  </w:num>
  <w:num w:numId="17" w16cid:durableId="1746490217">
    <w:abstractNumId w:val="14"/>
    <w:lvlOverride w:ilvl="0">
      <w:lvl w:ilvl="0">
        <w:numFmt w:val="decimal"/>
        <w:lvlText w:val="%1."/>
        <w:lvlJc w:val="left"/>
      </w:lvl>
    </w:lvlOverride>
  </w:num>
  <w:num w:numId="18" w16cid:durableId="1420179081">
    <w:abstractNumId w:val="14"/>
    <w:lvlOverride w:ilvl="0">
      <w:lvl w:ilvl="0">
        <w:numFmt w:val="decimal"/>
        <w:lvlText w:val="%1."/>
        <w:lvlJc w:val="left"/>
      </w:lvl>
    </w:lvlOverride>
  </w:num>
  <w:num w:numId="19" w16cid:durableId="1808473667">
    <w:abstractNumId w:val="23"/>
  </w:num>
  <w:num w:numId="20" w16cid:durableId="1757750687">
    <w:abstractNumId w:val="3"/>
  </w:num>
  <w:num w:numId="21" w16cid:durableId="1438716003">
    <w:abstractNumId w:val="33"/>
  </w:num>
  <w:num w:numId="22" w16cid:durableId="643048368">
    <w:abstractNumId w:val="21"/>
  </w:num>
  <w:num w:numId="23" w16cid:durableId="511333784">
    <w:abstractNumId w:val="29"/>
  </w:num>
  <w:num w:numId="24" w16cid:durableId="2036076667">
    <w:abstractNumId w:val="0"/>
    <w:lvlOverride w:ilvl="0">
      <w:lvl w:ilvl="0">
        <w:numFmt w:val="decimal"/>
        <w:lvlText w:val="%1."/>
        <w:lvlJc w:val="left"/>
      </w:lvl>
    </w:lvlOverride>
  </w:num>
  <w:num w:numId="25" w16cid:durableId="1427967973">
    <w:abstractNumId w:val="31"/>
  </w:num>
  <w:num w:numId="26" w16cid:durableId="695277721">
    <w:abstractNumId w:val="37"/>
  </w:num>
  <w:num w:numId="27" w16cid:durableId="539441649">
    <w:abstractNumId w:val="32"/>
    <w:lvlOverride w:ilvl="0">
      <w:lvl w:ilvl="0">
        <w:numFmt w:val="decimal"/>
        <w:lvlText w:val="%1."/>
        <w:lvlJc w:val="left"/>
      </w:lvl>
    </w:lvlOverride>
  </w:num>
  <w:num w:numId="28" w16cid:durableId="1795633863">
    <w:abstractNumId w:val="15"/>
  </w:num>
  <w:num w:numId="29" w16cid:durableId="866910559">
    <w:abstractNumId w:val="9"/>
    <w:lvlOverride w:ilvl="0">
      <w:lvl w:ilvl="0">
        <w:numFmt w:val="decimal"/>
        <w:lvlText w:val="%1."/>
        <w:lvlJc w:val="left"/>
      </w:lvl>
    </w:lvlOverride>
  </w:num>
  <w:num w:numId="30" w16cid:durableId="1291547140">
    <w:abstractNumId w:val="6"/>
  </w:num>
  <w:num w:numId="31" w16cid:durableId="311449572">
    <w:abstractNumId w:val="35"/>
  </w:num>
  <w:num w:numId="32" w16cid:durableId="2020621796">
    <w:abstractNumId w:val="4"/>
    <w:lvlOverride w:ilvl="0">
      <w:lvl w:ilvl="0">
        <w:numFmt w:val="decimal"/>
        <w:lvlText w:val="%1."/>
        <w:lvlJc w:val="left"/>
      </w:lvl>
    </w:lvlOverride>
  </w:num>
  <w:num w:numId="33" w16cid:durableId="1696613036">
    <w:abstractNumId w:val="11"/>
    <w:lvlOverride w:ilvl="0">
      <w:lvl w:ilvl="0">
        <w:numFmt w:val="decimal"/>
        <w:lvlText w:val="%1."/>
        <w:lvlJc w:val="left"/>
      </w:lvl>
    </w:lvlOverride>
  </w:num>
  <w:num w:numId="34" w16cid:durableId="1568684663">
    <w:abstractNumId w:val="16"/>
    <w:lvlOverride w:ilvl="0">
      <w:lvl w:ilvl="0">
        <w:numFmt w:val="decimal"/>
        <w:lvlText w:val="%1."/>
        <w:lvlJc w:val="left"/>
      </w:lvl>
    </w:lvlOverride>
  </w:num>
  <w:num w:numId="35" w16cid:durableId="2096971675">
    <w:abstractNumId w:val="8"/>
    <w:lvlOverride w:ilvl="0">
      <w:lvl w:ilvl="0">
        <w:numFmt w:val="decimal"/>
        <w:lvlText w:val="%1."/>
        <w:lvlJc w:val="left"/>
      </w:lvl>
    </w:lvlOverride>
  </w:num>
  <w:num w:numId="36" w16cid:durableId="1760953025">
    <w:abstractNumId w:val="26"/>
  </w:num>
  <w:num w:numId="37" w16cid:durableId="658463806">
    <w:abstractNumId w:val="36"/>
  </w:num>
  <w:num w:numId="38" w16cid:durableId="1483884288">
    <w:abstractNumId w:val="7"/>
  </w:num>
  <w:num w:numId="39" w16cid:durableId="1913421351">
    <w:abstractNumId w:val="39"/>
  </w:num>
  <w:num w:numId="40" w16cid:durableId="1347487450">
    <w:abstractNumId w:val="22"/>
  </w:num>
  <w:num w:numId="41" w16cid:durableId="482235549">
    <w:abstractNumId w:val="5"/>
  </w:num>
  <w:num w:numId="42" w16cid:durableId="780034376">
    <w:abstractNumId w:val="20"/>
  </w:num>
  <w:num w:numId="43" w16cid:durableId="1855647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s0sdx59sfd05aetrx0xar9pspp0f09pfez0&quot;&gt;My EndNote Library&lt;record-ids&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0&lt;/item&gt;&lt;item&gt;61&lt;/item&gt;&lt;item&gt;62&lt;/item&gt;&lt;item&gt;63&lt;/item&gt;&lt;item&gt;64&lt;/item&gt;&lt;item&gt;65&lt;/item&gt;&lt;/record-ids&gt;&lt;/item&gt;&lt;/Libraries&gt;"/>
  </w:docVars>
  <w:rsids>
    <w:rsidRoot w:val="00A61FAC"/>
    <w:rsid w:val="000077CD"/>
    <w:rsid w:val="000357DE"/>
    <w:rsid w:val="0003692F"/>
    <w:rsid w:val="000453AF"/>
    <w:rsid w:val="000533AE"/>
    <w:rsid w:val="00060588"/>
    <w:rsid w:val="00061FA1"/>
    <w:rsid w:val="00067D7E"/>
    <w:rsid w:val="000826E4"/>
    <w:rsid w:val="00090077"/>
    <w:rsid w:val="000B058C"/>
    <w:rsid w:val="000F7036"/>
    <w:rsid w:val="00100EF5"/>
    <w:rsid w:val="00112CC5"/>
    <w:rsid w:val="001473F7"/>
    <w:rsid w:val="00150D1A"/>
    <w:rsid w:val="00190318"/>
    <w:rsid w:val="00191DD5"/>
    <w:rsid w:val="001D6776"/>
    <w:rsid w:val="001E04E8"/>
    <w:rsid w:val="001E3579"/>
    <w:rsid w:val="00202D81"/>
    <w:rsid w:val="00215CCC"/>
    <w:rsid w:val="0021622E"/>
    <w:rsid w:val="00216F5B"/>
    <w:rsid w:val="00226F2D"/>
    <w:rsid w:val="00266AA2"/>
    <w:rsid w:val="00272027"/>
    <w:rsid w:val="002A330B"/>
    <w:rsid w:val="002A5F10"/>
    <w:rsid w:val="002D44B7"/>
    <w:rsid w:val="002D798D"/>
    <w:rsid w:val="002E3EB1"/>
    <w:rsid w:val="002F6E34"/>
    <w:rsid w:val="0030094D"/>
    <w:rsid w:val="00302FBF"/>
    <w:rsid w:val="00304A99"/>
    <w:rsid w:val="00312CF4"/>
    <w:rsid w:val="003315D1"/>
    <w:rsid w:val="00360135"/>
    <w:rsid w:val="003958AB"/>
    <w:rsid w:val="00397059"/>
    <w:rsid w:val="003A2070"/>
    <w:rsid w:val="003C0B14"/>
    <w:rsid w:val="003C7E72"/>
    <w:rsid w:val="003E0198"/>
    <w:rsid w:val="003E4731"/>
    <w:rsid w:val="00407D26"/>
    <w:rsid w:val="00412B47"/>
    <w:rsid w:val="004317C6"/>
    <w:rsid w:val="00451910"/>
    <w:rsid w:val="004700D2"/>
    <w:rsid w:val="00486734"/>
    <w:rsid w:val="004B19AC"/>
    <w:rsid w:val="004B41F0"/>
    <w:rsid w:val="004B4398"/>
    <w:rsid w:val="004B4A96"/>
    <w:rsid w:val="004D257B"/>
    <w:rsid w:val="004E51C2"/>
    <w:rsid w:val="005438CF"/>
    <w:rsid w:val="005742DD"/>
    <w:rsid w:val="00590586"/>
    <w:rsid w:val="005A299B"/>
    <w:rsid w:val="005A5BAD"/>
    <w:rsid w:val="005B247B"/>
    <w:rsid w:val="005B67BA"/>
    <w:rsid w:val="005C116A"/>
    <w:rsid w:val="005D147C"/>
    <w:rsid w:val="00616C12"/>
    <w:rsid w:val="00656DCA"/>
    <w:rsid w:val="00664AC0"/>
    <w:rsid w:val="006745A7"/>
    <w:rsid w:val="00675A7D"/>
    <w:rsid w:val="006874CF"/>
    <w:rsid w:val="00732082"/>
    <w:rsid w:val="00756876"/>
    <w:rsid w:val="00757C39"/>
    <w:rsid w:val="007660C5"/>
    <w:rsid w:val="00775D66"/>
    <w:rsid w:val="00795F7D"/>
    <w:rsid w:val="007B4BE5"/>
    <w:rsid w:val="00817350"/>
    <w:rsid w:val="008301A7"/>
    <w:rsid w:val="00830532"/>
    <w:rsid w:val="008443F9"/>
    <w:rsid w:val="00853914"/>
    <w:rsid w:val="00887706"/>
    <w:rsid w:val="00896B4B"/>
    <w:rsid w:val="008D3980"/>
    <w:rsid w:val="008E210F"/>
    <w:rsid w:val="008E3400"/>
    <w:rsid w:val="008E44D0"/>
    <w:rsid w:val="00905D14"/>
    <w:rsid w:val="009226AC"/>
    <w:rsid w:val="00927C5C"/>
    <w:rsid w:val="0093477C"/>
    <w:rsid w:val="0094144A"/>
    <w:rsid w:val="00944C73"/>
    <w:rsid w:val="00950B0F"/>
    <w:rsid w:val="0095388F"/>
    <w:rsid w:val="00955A37"/>
    <w:rsid w:val="009566EB"/>
    <w:rsid w:val="0095740F"/>
    <w:rsid w:val="00993D41"/>
    <w:rsid w:val="009A4103"/>
    <w:rsid w:val="009D2393"/>
    <w:rsid w:val="009D5965"/>
    <w:rsid w:val="009E027C"/>
    <w:rsid w:val="009E11D4"/>
    <w:rsid w:val="009E2023"/>
    <w:rsid w:val="009E6952"/>
    <w:rsid w:val="009F2425"/>
    <w:rsid w:val="00A15FAE"/>
    <w:rsid w:val="00A16CCB"/>
    <w:rsid w:val="00A310C8"/>
    <w:rsid w:val="00A61FAC"/>
    <w:rsid w:val="00A7267E"/>
    <w:rsid w:val="00AA1C1E"/>
    <w:rsid w:val="00AA41BD"/>
    <w:rsid w:val="00AB4F7F"/>
    <w:rsid w:val="00AD73F3"/>
    <w:rsid w:val="00AF3710"/>
    <w:rsid w:val="00AF3910"/>
    <w:rsid w:val="00B16B4F"/>
    <w:rsid w:val="00B42DFD"/>
    <w:rsid w:val="00B7348C"/>
    <w:rsid w:val="00BB5303"/>
    <w:rsid w:val="00BB7908"/>
    <w:rsid w:val="00BC5801"/>
    <w:rsid w:val="00BE47C9"/>
    <w:rsid w:val="00BF6BBE"/>
    <w:rsid w:val="00C35485"/>
    <w:rsid w:val="00C37F29"/>
    <w:rsid w:val="00C4031D"/>
    <w:rsid w:val="00C4656E"/>
    <w:rsid w:val="00C5194E"/>
    <w:rsid w:val="00C55AAE"/>
    <w:rsid w:val="00C922AA"/>
    <w:rsid w:val="00C94CEB"/>
    <w:rsid w:val="00CA58EE"/>
    <w:rsid w:val="00CB2C0E"/>
    <w:rsid w:val="00CB2D87"/>
    <w:rsid w:val="00CB7710"/>
    <w:rsid w:val="00D62571"/>
    <w:rsid w:val="00D669BF"/>
    <w:rsid w:val="00D83E0D"/>
    <w:rsid w:val="00DE0F0C"/>
    <w:rsid w:val="00DE6327"/>
    <w:rsid w:val="00E253CA"/>
    <w:rsid w:val="00E517EA"/>
    <w:rsid w:val="00E658FF"/>
    <w:rsid w:val="00ED5818"/>
    <w:rsid w:val="00EF06D9"/>
    <w:rsid w:val="00EF68DB"/>
    <w:rsid w:val="00F03489"/>
    <w:rsid w:val="00F16CD6"/>
    <w:rsid w:val="00F178B4"/>
    <w:rsid w:val="00F61A3B"/>
    <w:rsid w:val="00F766C0"/>
    <w:rsid w:val="00F86B97"/>
    <w:rsid w:val="00F9194E"/>
    <w:rsid w:val="00FB00F9"/>
    <w:rsid w:val="00FB4979"/>
    <w:rsid w:val="00FB4E8E"/>
    <w:rsid w:val="00FB5125"/>
    <w:rsid w:val="00FD3370"/>
    <w:rsid w:val="00FE31E4"/>
    <w:rsid w:val="00FF3F9B"/>
    <w:rsid w:val="00FF4D5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1F2771"/>
  <w15:docId w15:val="{9321CDF7-90D8-45E9-B3E9-86EA5297E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KE" w:eastAsia="en-KE"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jc w:val="center"/>
      <w:outlineLvl w:val="0"/>
    </w:pPr>
    <w:rPr>
      <w:b/>
      <w:sz w:val="36"/>
      <w:szCs w:val="36"/>
    </w:rPr>
  </w:style>
  <w:style w:type="paragraph" w:styleId="Heading2">
    <w:name w:val="heading 2"/>
    <w:basedOn w:val="Normal"/>
    <w:next w:val="Normal"/>
    <w:uiPriority w:val="9"/>
    <w:unhideWhenUsed/>
    <w:qFormat/>
    <w:pPr>
      <w:keepNext/>
      <w:keepLines/>
      <w:spacing w:before="40" w:after="0"/>
      <w:outlineLvl w:val="1"/>
    </w:pPr>
    <w:rPr>
      <w:b/>
      <w:sz w:val="32"/>
      <w:szCs w:val="32"/>
    </w:rPr>
  </w:style>
  <w:style w:type="paragraph" w:styleId="Heading3">
    <w:name w:val="heading 3"/>
    <w:basedOn w:val="Normal"/>
    <w:next w:val="Normal"/>
    <w:uiPriority w:val="9"/>
    <w:unhideWhenUsed/>
    <w:qFormat/>
    <w:pPr>
      <w:keepNext/>
      <w:keepLines/>
      <w:spacing w:before="40" w:after="0"/>
      <w:outlineLvl w:val="2"/>
    </w:pPr>
    <w:rPr>
      <w:b/>
      <w:sz w:val="28"/>
      <w:szCs w:val="28"/>
    </w:rPr>
  </w:style>
  <w:style w:type="paragraph" w:styleId="Heading4">
    <w:name w:val="heading 4"/>
    <w:basedOn w:val="Normal"/>
    <w:next w:val="Normal"/>
    <w:uiPriority w:val="9"/>
    <w:unhideWhenUsed/>
    <w:qFormat/>
    <w:pPr>
      <w:keepNext/>
      <w:keepLines/>
      <w:spacing w:before="40" w:after="0"/>
      <w:outlineLvl w:val="3"/>
    </w:pPr>
    <w:rPr>
      <w:rFonts w:ascii="Calibri" w:eastAsia="Calibri" w:hAnsi="Calibri" w:cs="Calibri"/>
      <w:i/>
      <w:color w:val="2E75B5"/>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e">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e">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e">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2">
    <w:basedOn w:val="TableNormal"/>
    <w:pPr>
      <w:spacing w:after="0" w:line="240" w:lineRule="auto"/>
    </w:pPr>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E253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53CA"/>
  </w:style>
  <w:style w:type="paragraph" w:styleId="Footer">
    <w:name w:val="footer"/>
    <w:basedOn w:val="Normal"/>
    <w:link w:val="FooterChar"/>
    <w:uiPriority w:val="99"/>
    <w:unhideWhenUsed/>
    <w:rsid w:val="00E253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53CA"/>
  </w:style>
  <w:style w:type="paragraph" w:customStyle="1" w:styleId="EndNoteBibliographyTitle">
    <w:name w:val="EndNote Bibliography Title"/>
    <w:basedOn w:val="Normal"/>
    <w:link w:val="EndNoteBibliographyTitleChar"/>
    <w:rsid w:val="004B41F0"/>
    <w:pPr>
      <w:spacing w:after="0"/>
      <w:jc w:val="center"/>
    </w:pPr>
    <w:rPr>
      <w:noProof/>
    </w:rPr>
  </w:style>
  <w:style w:type="character" w:customStyle="1" w:styleId="EndNoteBibliographyTitleChar">
    <w:name w:val="EndNote Bibliography Title Char"/>
    <w:basedOn w:val="DefaultParagraphFont"/>
    <w:link w:val="EndNoteBibliographyTitle"/>
    <w:rsid w:val="004B41F0"/>
    <w:rPr>
      <w:noProof/>
    </w:rPr>
  </w:style>
  <w:style w:type="paragraph" w:customStyle="1" w:styleId="EndNoteBibliography">
    <w:name w:val="EndNote Bibliography"/>
    <w:basedOn w:val="Normal"/>
    <w:link w:val="EndNoteBibliographyChar"/>
    <w:rsid w:val="004B41F0"/>
    <w:pPr>
      <w:spacing w:line="240" w:lineRule="auto"/>
    </w:pPr>
    <w:rPr>
      <w:noProof/>
    </w:rPr>
  </w:style>
  <w:style w:type="character" w:customStyle="1" w:styleId="EndNoteBibliographyChar">
    <w:name w:val="EndNote Bibliography Char"/>
    <w:basedOn w:val="DefaultParagraphFont"/>
    <w:link w:val="EndNoteBibliography"/>
    <w:rsid w:val="004B41F0"/>
    <w:rPr>
      <w:noProof/>
    </w:rPr>
  </w:style>
  <w:style w:type="table" w:styleId="TableGrid">
    <w:name w:val="Table Grid"/>
    <w:basedOn w:val="TableNormal"/>
    <w:uiPriority w:val="39"/>
    <w:rsid w:val="009226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16CCB"/>
    <w:pPr>
      <w:spacing w:after="200" w:line="240" w:lineRule="auto"/>
    </w:pPr>
    <w:rPr>
      <w:i/>
      <w:iCs/>
      <w:color w:val="1F497D" w:themeColor="text2"/>
      <w:sz w:val="18"/>
      <w:szCs w:val="18"/>
    </w:rPr>
  </w:style>
  <w:style w:type="paragraph" w:styleId="TOC1">
    <w:name w:val="toc 1"/>
    <w:basedOn w:val="Normal"/>
    <w:next w:val="Normal"/>
    <w:autoRedefine/>
    <w:uiPriority w:val="39"/>
    <w:unhideWhenUsed/>
    <w:rsid w:val="008E44D0"/>
    <w:pPr>
      <w:spacing w:after="100"/>
    </w:pPr>
  </w:style>
  <w:style w:type="paragraph" w:styleId="TOC2">
    <w:name w:val="toc 2"/>
    <w:basedOn w:val="Normal"/>
    <w:next w:val="Normal"/>
    <w:autoRedefine/>
    <w:uiPriority w:val="39"/>
    <w:unhideWhenUsed/>
    <w:rsid w:val="008E44D0"/>
    <w:pPr>
      <w:spacing w:after="100"/>
      <w:ind w:left="240"/>
    </w:pPr>
  </w:style>
  <w:style w:type="paragraph" w:styleId="TOC3">
    <w:name w:val="toc 3"/>
    <w:basedOn w:val="Normal"/>
    <w:next w:val="Normal"/>
    <w:autoRedefine/>
    <w:uiPriority w:val="39"/>
    <w:unhideWhenUsed/>
    <w:rsid w:val="008E44D0"/>
    <w:pPr>
      <w:spacing w:after="100"/>
      <w:ind w:left="480"/>
    </w:pPr>
  </w:style>
  <w:style w:type="paragraph" w:styleId="TOC4">
    <w:name w:val="toc 4"/>
    <w:basedOn w:val="Normal"/>
    <w:next w:val="Normal"/>
    <w:autoRedefine/>
    <w:uiPriority w:val="39"/>
    <w:unhideWhenUsed/>
    <w:rsid w:val="008E44D0"/>
    <w:pPr>
      <w:spacing w:after="100"/>
      <w:ind w:left="720"/>
    </w:pPr>
  </w:style>
  <w:style w:type="character" w:styleId="Hyperlink">
    <w:name w:val="Hyperlink"/>
    <w:basedOn w:val="DefaultParagraphFont"/>
    <w:uiPriority w:val="99"/>
    <w:unhideWhenUsed/>
    <w:rsid w:val="008E44D0"/>
    <w:rPr>
      <w:color w:val="0000FF" w:themeColor="hyperlink"/>
      <w:u w:val="single"/>
    </w:rPr>
  </w:style>
  <w:style w:type="paragraph" w:styleId="NormalWeb">
    <w:name w:val="Normal (Web)"/>
    <w:basedOn w:val="Normal"/>
    <w:uiPriority w:val="99"/>
    <w:unhideWhenUsed/>
    <w:rsid w:val="00AD73F3"/>
    <w:pPr>
      <w:spacing w:before="100" w:beforeAutospacing="1" w:after="100" w:afterAutospacing="1" w:line="240" w:lineRule="auto"/>
      <w:jc w:val="left"/>
    </w:pPr>
    <w:rPr>
      <w:lang w:val="en-KE" w:eastAsia="en-KE"/>
    </w:rPr>
  </w:style>
  <w:style w:type="paragraph" w:styleId="ListParagraph">
    <w:name w:val="List Paragraph"/>
    <w:basedOn w:val="Normal"/>
    <w:uiPriority w:val="34"/>
    <w:qFormat/>
    <w:rsid w:val="00150D1A"/>
    <w:pPr>
      <w:ind w:left="720"/>
      <w:contextualSpacing/>
    </w:pPr>
  </w:style>
  <w:style w:type="character" w:styleId="UnresolvedMention">
    <w:name w:val="Unresolved Mention"/>
    <w:basedOn w:val="DefaultParagraphFont"/>
    <w:uiPriority w:val="99"/>
    <w:semiHidden/>
    <w:unhideWhenUsed/>
    <w:rsid w:val="009D2393"/>
    <w:rPr>
      <w:color w:val="605E5C"/>
      <w:shd w:val="clear" w:color="auto" w:fill="E1DFDD"/>
    </w:rPr>
  </w:style>
  <w:style w:type="paragraph" w:styleId="TableofFigures">
    <w:name w:val="table of figures"/>
    <w:basedOn w:val="Normal"/>
    <w:next w:val="Normal"/>
    <w:uiPriority w:val="99"/>
    <w:unhideWhenUsed/>
    <w:rsid w:val="002A5F1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2995">
      <w:bodyDiv w:val="1"/>
      <w:marLeft w:val="0"/>
      <w:marRight w:val="0"/>
      <w:marTop w:val="0"/>
      <w:marBottom w:val="0"/>
      <w:divBdr>
        <w:top w:val="none" w:sz="0" w:space="0" w:color="auto"/>
        <w:left w:val="none" w:sz="0" w:space="0" w:color="auto"/>
        <w:bottom w:val="none" w:sz="0" w:space="0" w:color="auto"/>
        <w:right w:val="none" w:sz="0" w:space="0" w:color="auto"/>
      </w:divBdr>
    </w:div>
    <w:div w:id="10420235">
      <w:bodyDiv w:val="1"/>
      <w:marLeft w:val="0"/>
      <w:marRight w:val="0"/>
      <w:marTop w:val="0"/>
      <w:marBottom w:val="0"/>
      <w:divBdr>
        <w:top w:val="none" w:sz="0" w:space="0" w:color="auto"/>
        <w:left w:val="none" w:sz="0" w:space="0" w:color="auto"/>
        <w:bottom w:val="none" w:sz="0" w:space="0" w:color="auto"/>
        <w:right w:val="none" w:sz="0" w:space="0" w:color="auto"/>
      </w:divBdr>
    </w:div>
    <w:div w:id="43021911">
      <w:bodyDiv w:val="1"/>
      <w:marLeft w:val="0"/>
      <w:marRight w:val="0"/>
      <w:marTop w:val="0"/>
      <w:marBottom w:val="0"/>
      <w:divBdr>
        <w:top w:val="none" w:sz="0" w:space="0" w:color="auto"/>
        <w:left w:val="none" w:sz="0" w:space="0" w:color="auto"/>
        <w:bottom w:val="none" w:sz="0" w:space="0" w:color="auto"/>
        <w:right w:val="none" w:sz="0" w:space="0" w:color="auto"/>
      </w:divBdr>
    </w:div>
    <w:div w:id="125203543">
      <w:bodyDiv w:val="1"/>
      <w:marLeft w:val="0"/>
      <w:marRight w:val="0"/>
      <w:marTop w:val="0"/>
      <w:marBottom w:val="0"/>
      <w:divBdr>
        <w:top w:val="none" w:sz="0" w:space="0" w:color="auto"/>
        <w:left w:val="none" w:sz="0" w:space="0" w:color="auto"/>
        <w:bottom w:val="none" w:sz="0" w:space="0" w:color="auto"/>
        <w:right w:val="none" w:sz="0" w:space="0" w:color="auto"/>
      </w:divBdr>
    </w:div>
    <w:div w:id="139277603">
      <w:bodyDiv w:val="1"/>
      <w:marLeft w:val="0"/>
      <w:marRight w:val="0"/>
      <w:marTop w:val="0"/>
      <w:marBottom w:val="0"/>
      <w:divBdr>
        <w:top w:val="none" w:sz="0" w:space="0" w:color="auto"/>
        <w:left w:val="none" w:sz="0" w:space="0" w:color="auto"/>
        <w:bottom w:val="none" w:sz="0" w:space="0" w:color="auto"/>
        <w:right w:val="none" w:sz="0" w:space="0" w:color="auto"/>
      </w:divBdr>
    </w:div>
    <w:div w:id="175312652">
      <w:bodyDiv w:val="1"/>
      <w:marLeft w:val="0"/>
      <w:marRight w:val="0"/>
      <w:marTop w:val="0"/>
      <w:marBottom w:val="0"/>
      <w:divBdr>
        <w:top w:val="none" w:sz="0" w:space="0" w:color="auto"/>
        <w:left w:val="none" w:sz="0" w:space="0" w:color="auto"/>
        <w:bottom w:val="none" w:sz="0" w:space="0" w:color="auto"/>
        <w:right w:val="none" w:sz="0" w:space="0" w:color="auto"/>
      </w:divBdr>
    </w:div>
    <w:div w:id="181018201">
      <w:bodyDiv w:val="1"/>
      <w:marLeft w:val="0"/>
      <w:marRight w:val="0"/>
      <w:marTop w:val="0"/>
      <w:marBottom w:val="0"/>
      <w:divBdr>
        <w:top w:val="none" w:sz="0" w:space="0" w:color="auto"/>
        <w:left w:val="none" w:sz="0" w:space="0" w:color="auto"/>
        <w:bottom w:val="none" w:sz="0" w:space="0" w:color="auto"/>
        <w:right w:val="none" w:sz="0" w:space="0" w:color="auto"/>
      </w:divBdr>
      <w:divsChild>
        <w:div w:id="1795518579">
          <w:marLeft w:val="-572"/>
          <w:marRight w:val="0"/>
          <w:marTop w:val="0"/>
          <w:marBottom w:val="0"/>
          <w:divBdr>
            <w:top w:val="none" w:sz="0" w:space="0" w:color="auto"/>
            <w:left w:val="none" w:sz="0" w:space="0" w:color="auto"/>
            <w:bottom w:val="none" w:sz="0" w:space="0" w:color="auto"/>
            <w:right w:val="none" w:sz="0" w:space="0" w:color="auto"/>
          </w:divBdr>
        </w:div>
      </w:divsChild>
    </w:div>
    <w:div w:id="191655777">
      <w:bodyDiv w:val="1"/>
      <w:marLeft w:val="0"/>
      <w:marRight w:val="0"/>
      <w:marTop w:val="0"/>
      <w:marBottom w:val="0"/>
      <w:divBdr>
        <w:top w:val="none" w:sz="0" w:space="0" w:color="auto"/>
        <w:left w:val="none" w:sz="0" w:space="0" w:color="auto"/>
        <w:bottom w:val="none" w:sz="0" w:space="0" w:color="auto"/>
        <w:right w:val="none" w:sz="0" w:space="0" w:color="auto"/>
      </w:divBdr>
    </w:div>
    <w:div w:id="211114694">
      <w:bodyDiv w:val="1"/>
      <w:marLeft w:val="0"/>
      <w:marRight w:val="0"/>
      <w:marTop w:val="0"/>
      <w:marBottom w:val="0"/>
      <w:divBdr>
        <w:top w:val="none" w:sz="0" w:space="0" w:color="auto"/>
        <w:left w:val="none" w:sz="0" w:space="0" w:color="auto"/>
        <w:bottom w:val="none" w:sz="0" w:space="0" w:color="auto"/>
        <w:right w:val="none" w:sz="0" w:space="0" w:color="auto"/>
      </w:divBdr>
    </w:div>
    <w:div w:id="406149931">
      <w:bodyDiv w:val="1"/>
      <w:marLeft w:val="0"/>
      <w:marRight w:val="0"/>
      <w:marTop w:val="0"/>
      <w:marBottom w:val="0"/>
      <w:divBdr>
        <w:top w:val="none" w:sz="0" w:space="0" w:color="auto"/>
        <w:left w:val="none" w:sz="0" w:space="0" w:color="auto"/>
        <w:bottom w:val="none" w:sz="0" w:space="0" w:color="auto"/>
        <w:right w:val="none" w:sz="0" w:space="0" w:color="auto"/>
      </w:divBdr>
    </w:div>
    <w:div w:id="413205103">
      <w:bodyDiv w:val="1"/>
      <w:marLeft w:val="0"/>
      <w:marRight w:val="0"/>
      <w:marTop w:val="0"/>
      <w:marBottom w:val="0"/>
      <w:divBdr>
        <w:top w:val="none" w:sz="0" w:space="0" w:color="auto"/>
        <w:left w:val="none" w:sz="0" w:space="0" w:color="auto"/>
        <w:bottom w:val="none" w:sz="0" w:space="0" w:color="auto"/>
        <w:right w:val="none" w:sz="0" w:space="0" w:color="auto"/>
      </w:divBdr>
    </w:div>
    <w:div w:id="434254555">
      <w:bodyDiv w:val="1"/>
      <w:marLeft w:val="0"/>
      <w:marRight w:val="0"/>
      <w:marTop w:val="0"/>
      <w:marBottom w:val="0"/>
      <w:divBdr>
        <w:top w:val="none" w:sz="0" w:space="0" w:color="auto"/>
        <w:left w:val="none" w:sz="0" w:space="0" w:color="auto"/>
        <w:bottom w:val="none" w:sz="0" w:space="0" w:color="auto"/>
        <w:right w:val="none" w:sz="0" w:space="0" w:color="auto"/>
      </w:divBdr>
    </w:div>
    <w:div w:id="570698702">
      <w:bodyDiv w:val="1"/>
      <w:marLeft w:val="0"/>
      <w:marRight w:val="0"/>
      <w:marTop w:val="0"/>
      <w:marBottom w:val="0"/>
      <w:divBdr>
        <w:top w:val="none" w:sz="0" w:space="0" w:color="auto"/>
        <w:left w:val="none" w:sz="0" w:space="0" w:color="auto"/>
        <w:bottom w:val="none" w:sz="0" w:space="0" w:color="auto"/>
        <w:right w:val="none" w:sz="0" w:space="0" w:color="auto"/>
      </w:divBdr>
    </w:div>
    <w:div w:id="598149160">
      <w:bodyDiv w:val="1"/>
      <w:marLeft w:val="0"/>
      <w:marRight w:val="0"/>
      <w:marTop w:val="0"/>
      <w:marBottom w:val="0"/>
      <w:divBdr>
        <w:top w:val="none" w:sz="0" w:space="0" w:color="auto"/>
        <w:left w:val="none" w:sz="0" w:space="0" w:color="auto"/>
        <w:bottom w:val="none" w:sz="0" w:space="0" w:color="auto"/>
        <w:right w:val="none" w:sz="0" w:space="0" w:color="auto"/>
      </w:divBdr>
    </w:div>
    <w:div w:id="618757461">
      <w:bodyDiv w:val="1"/>
      <w:marLeft w:val="0"/>
      <w:marRight w:val="0"/>
      <w:marTop w:val="0"/>
      <w:marBottom w:val="0"/>
      <w:divBdr>
        <w:top w:val="none" w:sz="0" w:space="0" w:color="auto"/>
        <w:left w:val="none" w:sz="0" w:space="0" w:color="auto"/>
        <w:bottom w:val="none" w:sz="0" w:space="0" w:color="auto"/>
        <w:right w:val="none" w:sz="0" w:space="0" w:color="auto"/>
      </w:divBdr>
      <w:divsChild>
        <w:div w:id="1819879838">
          <w:marLeft w:val="-572"/>
          <w:marRight w:val="0"/>
          <w:marTop w:val="0"/>
          <w:marBottom w:val="0"/>
          <w:divBdr>
            <w:top w:val="none" w:sz="0" w:space="0" w:color="auto"/>
            <w:left w:val="none" w:sz="0" w:space="0" w:color="auto"/>
            <w:bottom w:val="none" w:sz="0" w:space="0" w:color="auto"/>
            <w:right w:val="none" w:sz="0" w:space="0" w:color="auto"/>
          </w:divBdr>
        </w:div>
      </w:divsChild>
    </w:div>
    <w:div w:id="783813297">
      <w:bodyDiv w:val="1"/>
      <w:marLeft w:val="0"/>
      <w:marRight w:val="0"/>
      <w:marTop w:val="0"/>
      <w:marBottom w:val="0"/>
      <w:divBdr>
        <w:top w:val="none" w:sz="0" w:space="0" w:color="auto"/>
        <w:left w:val="none" w:sz="0" w:space="0" w:color="auto"/>
        <w:bottom w:val="none" w:sz="0" w:space="0" w:color="auto"/>
        <w:right w:val="none" w:sz="0" w:space="0" w:color="auto"/>
      </w:divBdr>
    </w:div>
    <w:div w:id="800880070">
      <w:bodyDiv w:val="1"/>
      <w:marLeft w:val="0"/>
      <w:marRight w:val="0"/>
      <w:marTop w:val="0"/>
      <w:marBottom w:val="0"/>
      <w:divBdr>
        <w:top w:val="none" w:sz="0" w:space="0" w:color="auto"/>
        <w:left w:val="none" w:sz="0" w:space="0" w:color="auto"/>
        <w:bottom w:val="none" w:sz="0" w:space="0" w:color="auto"/>
        <w:right w:val="none" w:sz="0" w:space="0" w:color="auto"/>
      </w:divBdr>
    </w:div>
    <w:div w:id="808086799">
      <w:bodyDiv w:val="1"/>
      <w:marLeft w:val="0"/>
      <w:marRight w:val="0"/>
      <w:marTop w:val="0"/>
      <w:marBottom w:val="0"/>
      <w:divBdr>
        <w:top w:val="none" w:sz="0" w:space="0" w:color="auto"/>
        <w:left w:val="none" w:sz="0" w:space="0" w:color="auto"/>
        <w:bottom w:val="none" w:sz="0" w:space="0" w:color="auto"/>
        <w:right w:val="none" w:sz="0" w:space="0" w:color="auto"/>
      </w:divBdr>
    </w:div>
    <w:div w:id="857889391">
      <w:bodyDiv w:val="1"/>
      <w:marLeft w:val="0"/>
      <w:marRight w:val="0"/>
      <w:marTop w:val="0"/>
      <w:marBottom w:val="0"/>
      <w:divBdr>
        <w:top w:val="none" w:sz="0" w:space="0" w:color="auto"/>
        <w:left w:val="none" w:sz="0" w:space="0" w:color="auto"/>
        <w:bottom w:val="none" w:sz="0" w:space="0" w:color="auto"/>
        <w:right w:val="none" w:sz="0" w:space="0" w:color="auto"/>
      </w:divBdr>
    </w:div>
    <w:div w:id="1002927091">
      <w:bodyDiv w:val="1"/>
      <w:marLeft w:val="0"/>
      <w:marRight w:val="0"/>
      <w:marTop w:val="0"/>
      <w:marBottom w:val="0"/>
      <w:divBdr>
        <w:top w:val="none" w:sz="0" w:space="0" w:color="auto"/>
        <w:left w:val="none" w:sz="0" w:space="0" w:color="auto"/>
        <w:bottom w:val="none" w:sz="0" w:space="0" w:color="auto"/>
        <w:right w:val="none" w:sz="0" w:space="0" w:color="auto"/>
      </w:divBdr>
    </w:div>
    <w:div w:id="1043869337">
      <w:bodyDiv w:val="1"/>
      <w:marLeft w:val="0"/>
      <w:marRight w:val="0"/>
      <w:marTop w:val="0"/>
      <w:marBottom w:val="0"/>
      <w:divBdr>
        <w:top w:val="none" w:sz="0" w:space="0" w:color="auto"/>
        <w:left w:val="none" w:sz="0" w:space="0" w:color="auto"/>
        <w:bottom w:val="none" w:sz="0" w:space="0" w:color="auto"/>
        <w:right w:val="none" w:sz="0" w:space="0" w:color="auto"/>
      </w:divBdr>
      <w:divsChild>
        <w:div w:id="5447944">
          <w:marLeft w:val="-572"/>
          <w:marRight w:val="0"/>
          <w:marTop w:val="0"/>
          <w:marBottom w:val="0"/>
          <w:divBdr>
            <w:top w:val="none" w:sz="0" w:space="0" w:color="auto"/>
            <w:left w:val="none" w:sz="0" w:space="0" w:color="auto"/>
            <w:bottom w:val="none" w:sz="0" w:space="0" w:color="auto"/>
            <w:right w:val="none" w:sz="0" w:space="0" w:color="auto"/>
          </w:divBdr>
        </w:div>
      </w:divsChild>
    </w:div>
    <w:div w:id="1060835011">
      <w:bodyDiv w:val="1"/>
      <w:marLeft w:val="0"/>
      <w:marRight w:val="0"/>
      <w:marTop w:val="0"/>
      <w:marBottom w:val="0"/>
      <w:divBdr>
        <w:top w:val="none" w:sz="0" w:space="0" w:color="auto"/>
        <w:left w:val="none" w:sz="0" w:space="0" w:color="auto"/>
        <w:bottom w:val="none" w:sz="0" w:space="0" w:color="auto"/>
        <w:right w:val="none" w:sz="0" w:space="0" w:color="auto"/>
      </w:divBdr>
    </w:div>
    <w:div w:id="1104568478">
      <w:bodyDiv w:val="1"/>
      <w:marLeft w:val="0"/>
      <w:marRight w:val="0"/>
      <w:marTop w:val="0"/>
      <w:marBottom w:val="0"/>
      <w:divBdr>
        <w:top w:val="none" w:sz="0" w:space="0" w:color="auto"/>
        <w:left w:val="none" w:sz="0" w:space="0" w:color="auto"/>
        <w:bottom w:val="none" w:sz="0" w:space="0" w:color="auto"/>
        <w:right w:val="none" w:sz="0" w:space="0" w:color="auto"/>
      </w:divBdr>
    </w:div>
    <w:div w:id="1138959739">
      <w:bodyDiv w:val="1"/>
      <w:marLeft w:val="0"/>
      <w:marRight w:val="0"/>
      <w:marTop w:val="0"/>
      <w:marBottom w:val="0"/>
      <w:divBdr>
        <w:top w:val="none" w:sz="0" w:space="0" w:color="auto"/>
        <w:left w:val="none" w:sz="0" w:space="0" w:color="auto"/>
        <w:bottom w:val="none" w:sz="0" w:space="0" w:color="auto"/>
        <w:right w:val="none" w:sz="0" w:space="0" w:color="auto"/>
      </w:divBdr>
    </w:div>
    <w:div w:id="1144810912">
      <w:bodyDiv w:val="1"/>
      <w:marLeft w:val="0"/>
      <w:marRight w:val="0"/>
      <w:marTop w:val="0"/>
      <w:marBottom w:val="0"/>
      <w:divBdr>
        <w:top w:val="none" w:sz="0" w:space="0" w:color="auto"/>
        <w:left w:val="none" w:sz="0" w:space="0" w:color="auto"/>
        <w:bottom w:val="none" w:sz="0" w:space="0" w:color="auto"/>
        <w:right w:val="none" w:sz="0" w:space="0" w:color="auto"/>
      </w:divBdr>
    </w:div>
    <w:div w:id="1202013611">
      <w:bodyDiv w:val="1"/>
      <w:marLeft w:val="0"/>
      <w:marRight w:val="0"/>
      <w:marTop w:val="0"/>
      <w:marBottom w:val="0"/>
      <w:divBdr>
        <w:top w:val="none" w:sz="0" w:space="0" w:color="auto"/>
        <w:left w:val="none" w:sz="0" w:space="0" w:color="auto"/>
        <w:bottom w:val="none" w:sz="0" w:space="0" w:color="auto"/>
        <w:right w:val="none" w:sz="0" w:space="0" w:color="auto"/>
      </w:divBdr>
    </w:div>
    <w:div w:id="1278685658">
      <w:bodyDiv w:val="1"/>
      <w:marLeft w:val="0"/>
      <w:marRight w:val="0"/>
      <w:marTop w:val="0"/>
      <w:marBottom w:val="0"/>
      <w:divBdr>
        <w:top w:val="none" w:sz="0" w:space="0" w:color="auto"/>
        <w:left w:val="none" w:sz="0" w:space="0" w:color="auto"/>
        <w:bottom w:val="none" w:sz="0" w:space="0" w:color="auto"/>
        <w:right w:val="none" w:sz="0" w:space="0" w:color="auto"/>
      </w:divBdr>
    </w:div>
    <w:div w:id="1298144528">
      <w:bodyDiv w:val="1"/>
      <w:marLeft w:val="0"/>
      <w:marRight w:val="0"/>
      <w:marTop w:val="0"/>
      <w:marBottom w:val="0"/>
      <w:divBdr>
        <w:top w:val="none" w:sz="0" w:space="0" w:color="auto"/>
        <w:left w:val="none" w:sz="0" w:space="0" w:color="auto"/>
        <w:bottom w:val="none" w:sz="0" w:space="0" w:color="auto"/>
        <w:right w:val="none" w:sz="0" w:space="0" w:color="auto"/>
      </w:divBdr>
    </w:div>
    <w:div w:id="1465274801">
      <w:bodyDiv w:val="1"/>
      <w:marLeft w:val="0"/>
      <w:marRight w:val="0"/>
      <w:marTop w:val="0"/>
      <w:marBottom w:val="0"/>
      <w:divBdr>
        <w:top w:val="none" w:sz="0" w:space="0" w:color="auto"/>
        <w:left w:val="none" w:sz="0" w:space="0" w:color="auto"/>
        <w:bottom w:val="none" w:sz="0" w:space="0" w:color="auto"/>
        <w:right w:val="none" w:sz="0" w:space="0" w:color="auto"/>
      </w:divBdr>
    </w:div>
    <w:div w:id="1477188526">
      <w:bodyDiv w:val="1"/>
      <w:marLeft w:val="0"/>
      <w:marRight w:val="0"/>
      <w:marTop w:val="0"/>
      <w:marBottom w:val="0"/>
      <w:divBdr>
        <w:top w:val="none" w:sz="0" w:space="0" w:color="auto"/>
        <w:left w:val="none" w:sz="0" w:space="0" w:color="auto"/>
        <w:bottom w:val="none" w:sz="0" w:space="0" w:color="auto"/>
        <w:right w:val="none" w:sz="0" w:space="0" w:color="auto"/>
      </w:divBdr>
    </w:div>
    <w:div w:id="1560051284">
      <w:bodyDiv w:val="1"/>
      <w:marLeft w:val="0"/>
      <w:marRight w:val="0"/>
      <w:marTop w:val="0"/>
      <w:marBottom w:val="0"/>
      <w:divBdr>
        <w:top w:val="none" w:sz="0" w:space="0" w:color="auto"/>
        <w:left w:val="none" w:sz="0" w:space="0" w:color="auto"/>
        <w:bottom w:val="none" w:sz="0" w:space="0" w:color="auto"/>
        <w:right w:val="none" w:sz="0" w:space="0" w:color="auto"/>
      </w:divBdr>
    </w:div>
    <w:div w:id="1578707691">
      <w:bodyDiv w:val="1"/>
      <w:marLeft w:val="0"/>
      <w:marRight w:val="0"/>
      <w:marTop w:val="0"/>
      <w:marBottom w:val="0"/>
      <w:divBdr>
        <w:top w:val="none" w:sz="0" w:space="0" w:color="auto"/>
        <w:left w:val="none" w:sz="0" w:space="0" w:color="auto"/>
        <w:bottom w:val="none" w:sz="0" w:space="0" w:color="auto"/>
        <w:right w:val="none" w:sz="0" w:space="0" w:color="auto"/>
      </w:divBdr>
    </w:div>
    <w:div w:id="1582519795">
      <w:bodyDiv w:val="1"/>
      <w:marLeft w:val="0"/>
      <w:marRight w:val="0"/>
      <w:marTop w:val="0"/>
      <w:marBottom w:val="0"/>
      <w:divBdr>
        <w:top w:val="none" w:sz="0" w:space="0" w:color="auto"/>
        <w:left w:val="none" w:sz="0" w:space="0" w:color="auto"/>
        <w:bottom w:val="none" w:sz="0" w:space="0" w:color="auto"/>
        <w:right w:val="none" w:sz="0" w:space="0" w:color="auto"/>
      </w:divBdr>
    </w:div>
    <w:div w:id="1613128804">
      <w:bodyDiv w:val="1"/>
      <w:marLeft w:val="0"/>
      <w:marRight w:val="0"/>
      <w:marTop w:val="0"/>
      <w:marBottom w:val="0"/>
      <w:divBdr>
        <w:top w:val="none" w:sz="0" w:space="0" w:color="auto"/>
        <w:left w:val="none" w:sz="0" w:space="0" w:color="auto"/>
        <w:bottom w:val="none" w:sz="0" w:space="0" w:color="auto"/>
        <w:right w:val="none" w:sz="0" w:space="0" w:color="auto"/>
      </w:divBdr>
    </w:div>
    <w:div w:id="1617833684">
      <w:bodyDiv w:val="1"/>
      <w:marLeft w:val="0"/>
      <w:marRight w:val="0"/>
      <w:marTop w:val="0"/>
      <w:marBottom w:val="0"/>
      <w:divBdr>
        <w:top w:val="none" w:sz="0" w:space="0" w:color="auto"/>
        <w:left w:val="none" w:sz="0" w:space="0" w:color="auto"/>
        <w:bottom w:val="none" w:sz="0" w:space="0" w:color="auto"/>
        <w:right w:val="none" w:sz="0" w:space="0" w:color="auto"/>
      </w:divBdr>
    </w:div>
    <w:div w:id="1622111327">
      <w:bodyDiv w:val="1"/>
      <w:marLeft w:val="0"/>
      <w:marRight w:val="0"/>
      <w:marTop w:val="0"/>
      <w:marBottom w:val="0"/>
      <w:divBdr>
        <w:top w:val="none" w:sz="0" w:space="0" w:color="auto"/>
        <w:left w:val="none" w:sz="0" w:space="0" w:color="auto"/>
        <w:bottom w:val="none" w:sz="0" w:space="0" w:color="auto"/>
        <w:right w:val="none" w:sz="0" w:space="0" w:color="auto"/>
      </w:divBdr>
    </w:div>
    <w:div w:id="1684503792">
      <w:bodyDiv w:val="1"/>
      <w:marLeft w:val="0"/>
      <w:marRight w:val="0"/>
      <w:marTop w:val="0"/>
      <w:marBottom w:val="0"/>
      <w:divBdr>
        <w:top w:val="none" w:sz="0" w:space="0" w:color="auto"/>
        <w:left w:val="none" w:sz="0" w:space="0" w:color="auto"/>
        <w:bottom w:val="none" w:sz="0" w:space="0" w:color="auto"/>
        <w:right w:val="none" w:sz="0" w:space="0" w:color="auto"/>
      </w:divBdr>
    </w:div>
    <w:div w:id="1726636833">
      <w:bodyDiv w:val="1"/>
      <w:marLeft w:val="0"/>
      <w:marRight w:val="0"/>
      <w:marTop w:val="0"/>
      <w:marBottom w:val="0"/>
      <w:divBdr>
        <w:top w:val="none" w:sz="0" w:space="0" w:color="auto"/>
        <w:left w:val="none" w:sz="0" w:space="0" w:color="auto"/>
        <w:bottom w:val="none" w:sz="0" w:space="0" w:color="auto"/>
        <w:right w:val="none" w:sz="0" w:space="0" w:color="auto"/>
      </w:divBdr>
      <w:divsChild>
        <w:div w:id="620574466">
          <w:marLeft w:val="-572"/>
          <w:marRight w:val="0"/>
          <w:marTop w:val="0"/>
          <w:marBottom w:val="0"/>
          <w:divBdr>
            <w:top w:val="none" w:sz="0" w:space="0" w:color="auto"/>
            <w:left w:val="none" w:sz="0" w:space="0" w:color="auto"/>
            <w:bottom w:val="none" w:sz="0" w:space="0" w:color="auto"/>
            <w:right w:val="none" w:sz="0" w:space="0" w:color="auto"/>
          </w:divBdr>
        </w:div>
      </w:divsChild>
    </w:div>
    <w:div w:id="1734156983">
      <w:bodyDiv w:val="1"/>
      <w:marLeft w:val="0"/>
      <w:marRight w:val="0"/>
      <w:marTop w:val="0"/>
      <w:marBottom w:val="0"/>
      <w:divBdr>
        <w:top w:val="none" w:sz="0" w:space="0" w:color="auto"/>
        <w:left w:val="none" w:sz="0" w:space="0" w:color="auto"/>
        <w:bottom w:val="none" w:sz="0" w:space="0" w:color="auto"/>
        <w:right w:val="none" w:sz="0" w:space="0" w:color="auto"/>
      </w:divBdr>
    </w:div>
    <w:div w:id="1794666155">
      <w:bodyDiv w:val="1"/>
      <w:marLeft w:val="0"/>
      <w:marRight w:val="0"/>
      <w:marTop w:val="0"/>
      <w:marBottom w:val="0"/>
      <w:divBdr>
        <w:top w:val="none" w:sz="0" w:space="0" w:color="auto"/>
        <w:left w:val="none" w:sz="0" w:space="0" w:color="auto"/>
        <w:bottom w:val="none" w:sz="0" w:space="0" w:color="auto"/>
        <w:right w:val="none" w:sz="0" w:space="0" w:color="auto"/>
      </w:divBdr>
    </w:div>
    <w:div w:id="1832333804">
      <w:bodyDiv w:val="1"/>
      <w:marLeft w:val="0"/>
      <w:marRight w:val="0"/>
      <w:marTop w:val="0"/>
      <w:marBottom w:val="0"/>
      <w:divBdr>
        <w:top w:val="none" w:sz="0" w:space="0" w:color="auto"/>
        <w:left w:val="none" w:sz="0" w:space="0" w:color="auto"/>
        <w:bottom w:val="none" w:sz="0" w:space="0" w:color="auto"/>
        <w:right w:val="none" w:sz="0" w:space="0" w:color="auto"/>
      </w:divBdr>
    </w:div>
    <w:div w:id="1873611918">
      <w:bodyDiv w:val="1"/>
      <w:marLeft w:val="0"/>
      <w:marRight w:val="0"/>
      <w:marTop w:val="0"/>
      <w:marBottom w:val="0"/>
      <w:divBdr>
        <w:top w:val="none" w:sz="0" w:space="0" w:color="auto"/>
        <w:left w:val="none" w:sz="0" w:space="0" w:color="auto"/>
        <w:bottom w:val="none" w:sz="0" w:space="0" w:color="auto"/>
        <w:right w:val="none" w:sz="0" w:space="0" w:color="auto"/>
      </w:divBdr>
    </w:div>
    <w:div w:id="1887797131">
      <w:bodyDiv w:val="1"/>
      <w:marLeft w:val="0"/>
      <w:marRight w:val="0"/>
      <w:marTop w:val="0"/>
      <w:marBottom w:val="0"/>
      <w:divBdr>
        <w:top w:val="none" w:sz="0" w:space="0" w:color="auto"/>
        <w:left w:val="none" w:sz="0" w:space="0" w:color="auto"/>
        <w:bottom w:val="none" w:sz="0" w:space="0" w:color="auto"/>
        <w:right w:val="none" w:sz="0" w:space="0" w:color="auto"/>
      </w:divBdr>
    </w:div>
    <w:div w:id="1949465937">
      <w:bodyDiv w:val="1"/>
      <w:marLeft w:val="0"/>
      <w:marRight w:val="0"/>
      <w:marTop w:val="0"/>
      <w:marBottom w:val="0"/>
      <w:divBdr>
        <w:top w:val="none" w:sz="0" w:space="0" w:color="auto"/>
        <w:left w:val="none" w:sz="0" w:space="0" w:color="auto"/>
        <w:bottom w:val="none" w:sz="0" w:space="0" w:color="auto"/>
        <w:right w:val="none" w:sz="0" w:space="0" w:color="auto"/>
      </w:divBdr>
    </w:div>
    <w:div w:id="1994403805">
      <w:bodyDiv w:val="1"/>
      <w:marLeft w:val="0"/>
      <w:marRight w:val="0"/>
      <w:marTop w:val="0"/>
      <w:marBottom w:val="0"/>
      <w:divBdr>
        <w:top w:val="none" w:sz="0" w:space="0" w:color="auto"/>
        <w:left w:val="none" w:sz="0" w:space="0" w:color="auto"/>
        <w:bottom w:val="none" w:sz="0" w:space="0" w:color="auto"/>
        <w:right w:val="none" w:sz="0" w:space="0" w:color="auto"/>
      </w:divBdr>
    </w:div>
    <w:div w:id="2019307592">
      <w:bodyDiv w:val="1"/>
      <w:marLeft w:val="0"/>
      <w:marRight w:val="0"/>
      <w:marTop w:val="0"/>
      <w:marBottom w:val="0"/>
      <w:divBdr>
        <w:top w:val="none" w:sz="0" w:space="0" w:color="auto"/>
        <w:left w:val="none" w:sz="0" w:space="0" w:color="auto"/>
        <w:bottom w:val="none" w:sz="0" w:space="0" w:color="auto"/>
        <w:right w:val="none" w:sz="0" w:space="0" w:color="auto"/>
      </w:divBdr>
    </w:div>
    <w:div w:id="2036344572">
      <w:bodyDiv w:val="1"/>
      <w:marLeft w:val="0"/>
      <w:marRight w:val="0"/>
      <w:marTop w:val="0"/>
      <w:marBottom w:val="0"/>
      <w:divBdr>
        <w:top w:val="none" w:sz="0" w:space="0" w:color="auto"/>
        <w:left w:val="none" w:sz="0" w:space="0" w:color="auto"/>
        <w:bottom w:val="none" w:sz="0" w:space="0" w:color="auto"/>
        <w:right w:val="none" w:sz="0" w:space="0" w:color="auto"/>
      </w:divBdr>
    </w:div>
    <w:div w:id="2050838441">
      <w:bodyDiv w:val="1"/>
      <w:marLeft w:val="0"/>
      <w:marRight w:val="0"/>
      <w:marTop w:val="0"/>
      <w:marBottom w:val="0"/>
      <w:divBdr>
        <w:top w:val="none" w:sz="0" w:space="0" w:color="auto"/>
        <w:left w:val="none" w:sz="0" w:space="0" w:color="auto"/>
        <w:bottom w:val="none" w:sz="0" w:space="0" w:color="auto"/>
        <w:right w:val="none" w:sz="0" w:space="0" w:color="auto"/>
      </w:divBdr>
    </w:div>
    <w:div w:id="2114861383">
      <w:bodyDiv w:val="1"/>
      <w:marLeft w:val="0"/>
      <w:marRight w:val="0"/>
      <w:marTop w:val="0"/>
      <w:marBottom w:val="0"/>
      <w:divBdr>
        <w:top w:val="none" w:sz="0" w:space="0" w:color="auto"/>
        <w:left w:val="none" w:sz="0" w:space="0" w:color="auto"/>
        <w:bottom w:val="none" w:sz="0" w:space="0" w:color="auto"/>
        <w:right w:val="none" w:sz="0" w:space="0" w:color="auto"/>
      </w:divBdr>
    </w:div>
    <w:div w:id="21238449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2.png"/><Relationship Id="rId89" Type="http://schemas.openxmlformats.org/officeDocument/2006/relationships/fontTable" Target="fontTable.xml"/><Relationship Id="rId16" Type="http://schemas.openxmlformats.org/officeDocument/2006/relationships/image" Target="media/image8.png"/><Relationship Id="rId11" Type="http://schemas.openxmlformats.org/officeDocument/2006/relationships/image" Target="media/image4.wmf"/><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6.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3.png"/><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wmf"/><Relationship Id="rId75" Type="http://schemas.openxmlformats.org/officeDocument/2006/relationships/image" Target="media/image64.png"/><Relationship Id="rId83" Type="http://schemas.openxmlformats.org/officeDocument/2006/relationships/oleObject" Target="embeddings/oleObject4.bin"/><Relationship Id="rId88"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jp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wmf"/><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oleObject" Target="embeddings/oleObject3.bin"/><Relationship Id="rId2" Type="http://schemas.openxmlformats.org/officeDocument/2006/relationships/numbering" Target="numbering.xml"/><Relationship Id="rId29" Type="http://schemas.openxmlformats.org/officeDocument/2006/relationships/hyperlink" Target="https://github.com/dennissammy77/REMOTELY_OPERATED_VEHICLE.git" TargetMode="External"/><Relationship Id="rId24" Type="http://schemas.openxmlformats.org/officeDocument/2006/relationships/image" Target="media/image15.jpe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header" Target="header1.xml"/><Relationship Id="rId61" Type="http://schemas.openxmlformats.org/officeDocument/2006/relationships/image" Target="media/image51.png"/><Relationship Id="rId82" Type="http://schemas.openxmlformats.org/officeDocument/2006/relationships/image" Target="media/image71.wmf"/><Relationship Id="rId19" Type="http://schemas.openxmlformats.org/officeDocument/2006/relationships/oleObject" Target="embeddings/oleObject2.bin"/></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B64D64-9972-475D-ACB3-AFA018B94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2328</TotalTime>
  <Pages>58</Pages>
  <Words>12676</Words>
  <Characters>72257</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Peggy Yolanda</dc:creator>
  <cp:lastModifiedBy>Peggy Yolanda</cp:lastModifiedBy>
  <cp:revision>37</cp:revision>
  <dcterms:created xsi:type="dcterms:W3CDTF">2025-01-07T09:05:00Z</dcterms:created>
  <dcterms:modified xsi:type="dcterms:W3CDTF">2025-01-26T11:27:00Z</dcterms:modified>
</cp:coreProperties>
</file>