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568F"/>
          <w:sz w:val="72"/>
        </w:rPr>
        <w:t>DiCandilo ERP</w:t>
      </w:r>
    </w:p>
    <w:p>
      <w:pPr>
        <w:jc w:val="center"/>
      </w:pPr>
      <w:r>
        <w:rPr>
          <w:color w:val="444444"/>
          <w:sz w:val="44"/>
        </w:rPr>
        <w:t>User Manual</w:t>
      </w:r>
    </w:p>
    <w:p/>
    <w:p>
      <w:pPr>
        <w:jc w:val="center"/>
      </w:pPr>
      <w:r>
        <w:rPr>
          <w:i/>
          <w:color w:val="888888"/>
          <w:sz w:val="22"/>
        </w:rPr>
        <w:t>Version 1.0  |  March 2026  |  Confidential</w:t>
      </w:r>
    </w:p>
    <w:p>
      <w:r>
        <w:br w:type="page"/>
      </w:r>
    </w:p>
    <w:p>
      <w:r>
        <w:rPr>
          <w:b/>
          <w:color w:val="1A568F"/>
          <w:sz w:val="44"/>
        </w:rPr>
        <w:t>Table of Contents</w:t>
      </w:r>
    </w:p>
    <w:p>
      <w:r>
        <w:rPr>
          <w:sz w:val="22"/>
        </w:rPr>
        <w:t>1.  Introduction &amp; System Overview</w:t>
      </w:r>
      <w:r>
        <w:rPr>
          <w:sz w:val="22"/>
        </w:rPr>
        <w:t xml:space="preserve">  .........................  3</w:t>
      </w:r>
    </w:p>
    <w:p>
      <w:r>
        <w:rPr>
          <w:sz w:val="22"/>
        </w:rPr>
        <w:t>2.  Getting Started</w:t>
      </w:r>
      <w:r>
        <w:rPr>
          <w:sz w:val="22"/>
        </w:rPr>
        <w:t xml:space="preserve">  ........................................  4</w:t>
      </w:r>
    </w:p>
    <w:p>
      <w:r>
        <w:rPr>
          <w:sz w:val="22"/>
        </w:rPr>
        <w:t>3.  Dashboard</w:t>
      </w:r>
      <w:r>
        <w:rPr>
          <w:sz w:val="22"/>
        </w:rPr>
        <w:t xml:space="preserve">  ..............................................  5</w:t>
      </w:r>
    </w:p>
    <w:p>
      <w:r>
        <w:rPr>
          <w:sz w:val="22"/>
        </w:rPr>
        <w:t>4.  Inventory Management</w:t>
      </w:r>
      <w:r>
        <w:rPr>
          <w:sz w:val="22"/>
        </w:rPr>
        <w:t xml:space="preserve">  ...................................  6</w:t>
      </w:r>
    </w:p>
    <w:p>
      <w:r>
        <w:rPr>
          <w:sz w:val="22"/>
        </w:rPr>
        <w:t>5.  Purchasing</w:t>
      </w:r>
      <w:r>
        <w:rPr>
          <w:sz w:val="22"/>
        </w:rPr>
        <w:t xml:space="preserve">  .............................................  9</w:t>
      </w:r>
    </w:p>
    <w:p>
      <w:r>
        <w:rPr>
          <w:sz w:val="22"/>
        </w:rPr>
        <w:t>6.  Sales &amp; Quoting</w:t>
      </w:r>
      <w:r>
        <w:rPr>
          <w:sz w:val="22"/>
        </w:rPr>
        <w:t xml:space="preserve">  ........................................  11</w:t>
      </w:r>
    </w:p>
    <w:p>
      <w:r>
        <w:rPr>
          <w:sz w:val="22"/>
        </w:rPr>
        <w:t>7.  Production &amp; Processing</w:t>
      </w:r>
      <w:r>
        <w:rPr>
          <w:sz w:val="22"/>
        </w:rPr>
        <w:t xml:space="preserve">  ................................  14</w:t>
      </w:r>
    </w:p>
    <w:p>
      <w:r>
        <w:rPr>
          <w:sz w:val="22"/>
        </w:rPr>
        <w:t>8.  Accounting</w:t>
      </w:r>
      <w:r>
        <w:rPr>
          <w:sz w:val="22"/>
        </w:rPr>
        <w:t xml:space="preserve">  .............................................  16</w:t>
      </w:r>
    </w:p>
    <w:p>
      <w:r>
        <w:rPr>
          <w:sz w:val="22"/>
        </w:rPr>
        <w:t>9.  Shipping &amp; Dispatch</w:t>
      </w:r>
      <w:r>
        <w:rPr>
          <w:sz w:val="22"/>
        </w:rPr>
        <w:t xml:space="preserve">  ....................................  18</w:t>
      </w:r>
    </w:p>
    <w:p>
      <w:r>
        <w:rPr>
          <w:sz w:val="22"/>
        </w:rPr>
        <w:t>10.  Nesting &amp; Cut Optimisation</w:t>
      </w:r>
      <w:r>
        <w:rPr>
          <w:sz w:val="22"/>
        </w:rPr>
        <w:t xml:space="preserve">  .............................  19</w:t>
      </w:r>
    </w:p>
    <w:p>
      <w:r>
        <w:rPr>
          <w:sz w:val="22"/>
        </w:rPr>
        <w:t>11.  Reporting &amp; Analytics</w:t>
      </w:r>
      <w:r>
        <w:rPr>
          <w:sz w:val="22"/>
        </w:rPr>
        <w:t xml:space="preserve">  ..................................  20</w:t>
      </w:r>
    </w:p>
    <w:p>
      <w:r>
        <w:rPr>
          <w:sz w:val="22"/>
        </w:rPr>
        <w:t>12.  Task Manager</w:t>
      </w:r>
      <w:r>
        <w:rPr>
          <w:sz w:val="22"/>
        </w:rPr>
        <w:t xml:space="preserve">  ...........................................  21</w:t>
      </w:r>
    </w:p>
    <w:p>
      <w:r>
        <w:rPr>
          <w:sz w:val="22"/>
        </w:rPr>
        <w:t>13.  User &amp; Role Administration</w:t>
      </w:r>
      <w:r>
        <w:rPr>
          <w:sz w:val="22"/>
        </w:rPr>
        <w:t xml:space="preserve">  .............................  22</w:t>
      </w:r>
    </w:p>
    <w:p>
      <w:r>
        <w:rPr>
          <w:sz w:val="22"/>
        </w:rPr>
        <w:t>14.  Barcoding &amp; Labels</w:t>
      </w:r>
      <w:r>
        <w:rPr>
          <w:sz w:val="22"/>
        </w:rPr>
        <w:t xml:space="preserve">  .....................................  23</w:t>
      </w:r>
    </w:p>
    <w:p>
      <w:r>
        <w:rPr>
          <w:sz w:val="22"/>
        </w:rPr>
        <w:t>15.  Security &amp; Compliance</w:t>
      </w:r>
      <w:r>
        <w:rPr>
          <w:sz w:val="22"/>
        </w:rPr>
        <w:t xml:space="preserve">  ..................................  24</w:t>
      </w:r>
    </w:p>
    <w:p>
      <w:r>
        <w:rPr>
          <w:sz w:val="22"/>
        </w:rPr>
        <w:t>16.  Tips &amp; Troubleshooting</w:t>
      </w:r>
      <w:r>
        <w:rPr>
          <w:sz w:val="22"/>
        </w:rPr>
        <w:t xml:space="preserve">  .................................  25</w:t>
      </w:r>
    </w:p>
    <w:p>
      <w:r>
        <w:br w:type="page"/>
      </w:r>
    </w:p>
    <w:p>
      <w:r>
        <w:rPr>
          <w:b/>
          <w:color w:val="1A568F"/>
          <w:sz w:val="44"/>
        </w:rPr>
        <w:t>1.  Introduction &amp; System Overview</w:t>
      </w:r>
    </w:p>
    <w:p>
      <w:r>
        <w:rPr>
          <w:b w:val="0"/>
          <w:i w:val="0"/>
          <w:sz w:val="22"/>
        </w:rPr>
        <w:t>DiCandilo ERP is a purpose-built, cloud-based Enterprise Resource Planning system designed specifically for metal service centres. It replaces disconnected spreadsheets and legacy tools with a single, integrated platform covering every business function — from the moment a customer enquiry arrives to the final payment being received.</w:t>
      </w:r>
    </w:p>
    <w:p>
      <w:r>
        <w:rPr>
          <w:b w:val="0"/>
          <w:i w:val="0"/>
          <w:sz w:val="22"/>
        </w:rPr>
        <w:t>The system runs in a web browser (and optionally as a desktop application on Windows or macOS) and requires no local software installation beyond an internet connection.</w:t>
      </w:r>
    </w:p>
    <w:p>
      <w:r>
        <w:rPr>
          <w:b/>
          <w:color w:val="1A568F"/>
          <w:sz w:val="32"/>
        </w:rPr>
        <w:t>1.1  Core Modules at a Glance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Live KPI snapshot — sales, open orders, stock value, overdue AR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Inventory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Multi-location stock, material test reports (MTRs), barcoding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Purchasing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Purchase orders, goods receipt, 3-way AP matching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Sales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Quotes, sales orders, customer CRM, dynamic pricing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Processing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Work orders, work centres, cut/nesting optimisation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Accounting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Chart of accounts, invoicing, AR/AP, journal entries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Shipping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Pick lists, manifests, BOL generation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Reporting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Sales, inventory, purchasing &amp; financial reports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Tasks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Internal task management linked to any ERP record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Users, roles, permissions, email automation</w:t>
            </w:r>
          </w:p>
        </w:tc>
      </w:tr>
    </w:tbl>
    <w:p/>
    <w:p>
      <w:r>
        <w:rPr>
          <w:b/>
          <w:color w:val="1A568F"/>
          <w:sz w:val="32"/>
        </w:rPr>
        <w:t>1.2  Key Concepts</w:t>
      </w:r>
    </w:p>
    <w:p>
      <w:pPr>
        <w:pStyle w:val="ListBullet"/>
        <w:ind w:left="432"/>
      </w:pPr>
      <w:r>
        <w:rPr>
          <w:sz w:val="22"/>
        </w:rPr>
        <w:t>Company &amp; Branches – Your business is a single tenant. You can operate multiple branches/locations under one company.</w:t>
      </w:r>
    </w:p>
    <w:p>
      <w:pPr>
        <w:pStyle w:val="ListBullet"/>
        <w:ind w:left="432"/>
      </w:pPr>
      <w:r>
        <w:rPr>
          <w:sz w:val="22"/>
        </w:rPr>
        <w:t>Roles &amp; Permissions – Access is controlled at module level (e.g. inventory.view, sales.create). Each user is assigned one or more roles.</w:t>
      </w:r>
    </w:p>
    <w:p>
      <w:pPr>
        <w:pStyle w:val="ListBullet"/>
        <w:ind w:left="432"/>
      </w:pPr>
      <w:r>
        <w:rPr>
          <w:sz w:val="22"/>
        </w:rPr>
        <w:t>Audit Trail – Every change is logged with user, timestamp, and old/new values. Nothing is permanently deleted.</w:t>
      </w:r>
    </w:p>
    <w:p>
      <w:pPr>
        <w:pStyle w:val="ListBullet"/>
        <w:ind w:left="432"/>
      </w:pPr>
      <w:r>
        <w:rPr>
          <w:sz w:val="22"/>
        </w:rPr>
        <w:t>Real-time Updates – Multiple users see stock changes and order updates instantly via live WebSocket connections.</w:t>
      </w:r>
    </w:p>
    <w:p>
      <w:r>
        <w:br w:type="page"/>
      </w:r>
    </w:p>
    <w:p>
      <w:r>
        <w:rPr>
          <w:b/>
          <w:color w:val="1A568F"/>
          <w:sz w:val="44"/>
        </w:rPr>
        <w:t>2.  Getting Started</w:t>
      </w:r>
    </w:p>
    <w:p>
      <w:r>
        <w:rPr>
          <w:b/>
          <w:color w:val="1A568F"/>
          <w:sz w:val="32"/>
        </w:rPr>
        <w:t>2.1  Logging In</w:t>
      </w:r>
    </w:p>
    <w:p>
      <w:pPr>
        <w:pStyle w:val="ListNumber"/>
      </w:pPr>
      <w:r>
        <w:rPr>
          <w:sz w:val="22"/>
        </w:rPr>
        <w:t>Navigate to your company's ERP URL in any modern browser (Chrome, Edge, Firefox, Safari).</w:t>
      </w:r>
    </w:p>
    <w:p>
      <w:pPr>
        <w:pStyle w:val="ListNumber"/>
      </w:pPr>
      <w:r>
        <w:rPr>
          <w:sz w:val="22"/>
        </w:rPr>
        <w:t>Enter your Email Address and Password, then click Sign In.</w:t>
      </w:r>
    </w:p>
    <w:p>
      <w:pPr>
        <w:pStyle w:val="ListNumber"/>
      </w:pPr>
      <w:r>
        <w:rPr>
          <w:sz w:val="22"/>
        </w:rPr>
        <w:t>If Multi-Factor Authentication (MFA) is enabled, enter the 6-digit code from your authenticator app.</w:t>
      </w:r>
    </w:p>
    <w:p>
      <w:r>
        <w:rPr>
          <w:b w:val="0"/>
          <w:i w:val="0"/>
          <w:sz w:val="22"/>
        </w:rPr>
        <w:t>Your session is maintained with a secure JWT token. You will be automatically logged out after 15 minutes of inactivity.</w:t>
      </w:r>
    </w:p>
    <w:p>
      <w:pPr>
        <w:ind w:left="432" w:right="432"/>
      </w:pPr>
      <w:r>
        <w:rPr>
          <w:i/>
          <w:color w:val="1A568F"/>
          <w:sz w:val="20"/>
        </w:rPr>
        <w:t>ℹ  Forgot your password? Contact your system administrator — password resets are handled by an admin user from the Users page.</w:t>
      </w:r>
    </w:p>
    <w:p>
      <w:r>
        <w:rPr>
          <w:b/>
          <w:color w:val="1A568F"/>
          <w:sz w:val="32"/>
        </w:rPr>
        <w:t>2.2  Setting Up MFA (Recommended)</w:t>
      </w:r>
    </w:p>
    <w:p>
      <w:pPr>
        <w:pStyle w:val="ListNumber"/>
      </w:pPr>
      <w:r>
        <w:rPr>
          <w:sz w:val="22"/>
        </w:rPr>
        <w:t>Click your profile icon (top-right) → Account Settings.</w:t>
      </w:r>
    </w:p>
    <w:p>
      <w:pPr>
        <w:pStyle w:val="ListNumber"/>
      </w:pPr>
      <w:r>
        <w:rPr>
          <w:sz w:val="22"/>
        </w:rPr>
        <w:t>Under Security, click Enable Two-Factor Authentication.</w:t>
      </w:r>
    </w:p>
    <w:p>
      <w:pPr>
        <w:pStyle w:val="ListNumber"/>
      </w:pPr>
      <w:r>
        <w:rPr>
          <w:sz w:val="22"/>
        </w:rPr>
        <w:t>Scan the QR code with an authenticator app (Google Authenticator, Authy, Microsoft Authenticator).</w:t>
      </w:r>
    </w:p>
    <w:p>
      <w:pPr>
        <w:pStyle w:val="ListNumber"/>
      </w:pPr>
      <w:r>
        <w:rPr>
          <w:sz w:val="22"/>
        </w:rPr>
        <w:t>Enter the 6-digit confirmation code and click Enable.</w:t>
      </w:r>
    </w:p>
    <w:p>
      <w:r>
        <w:rPr>
          <w:b/>
          <w:color w:val="1A568F"/>
          <w:sz w:val="32"/>
        </w:rPr>
        <w:t>2.3  Navigating the Interface</w:t>
      </w:r>
    </w:p>
    <w:p>
      <w:pPr>
        <w:pStyle w:val="ListBullet"/>
        <w:ind w:left="432"/>
      </w:pPr>
      <w:r>
        <w:rPr>
          <w:sz w:val="22"/>
        </w:rPr>
        <w:t>Left Sidebar – Module navigation. Click any icon to expand its section.</w:t>
      </w:r>
    </w:p>
    <w:p>
      <w:pPr>
        <w:pStyle w:val="ListBullet"/>
        <w:ind w:left="432"/>
      </w:pPr>
      <w:r>
        <w:rPr>
          <w:sz w:val="22"/>
        </w:rPr>
        <w:t>Top Bar – Global search, notifications, branch selector, and user menu.</w:t>
      </w:r>
    </w:p>
    <w:p>
      <w:pPr>
        <w:pStyle w:val="ListBullet"/>
        <w:ind w:left="432"/>
      </w:pPr>
      <w:r>
        <w:rPr>
          <w:sz w:val="22"/>
        </w:rPr>
        <w:t>Breadcrumbs – Shows your current location (e.g. Sales → Orders → SO-00123).</w:t>
      </w:r>
    </w:p>
    <w:p>
      <w:pPr>
        <w:pStyle w:val="ListBullet"/>
        <w:ind w:left="432"/>
      </w:pPr>
      <w:r>
        <w:rPr>
          <w:sz w:val="22"/>
        </w:rPr>
        <w:t>Action Buttons – Appear in the top-right of each page (New, Export, Import, Print).</w:t>
      </w:r>
    </w:p>
    <w:p>
      <w:r>
        <w:rPr>
          <w:b/>
          <w:color w:val="1A568F"/>
          <w:sz w:val="32"/>
        </w:rPr>
        <w:t>2.4  Changing Your Branch</w:t>
      </w:r>
    </w:p>
    <w:p>
      <w:r>
        <w:rPr>
          <w:b w:val="0"/>
          <w:i w:val="0"/>
          <w:sz w:val="22"/>
        </w:rPr>
        <w:t>If your company operates multiple locations, use the Branch Selector in the top bar to switch context. All inventory, orders, and transactions are scoped to the selected branch.</w:t>
      </w:r>
    </w:p>
    <w:p>
      <w:r>
        <w:br w:type="page"/>
      </w:r>
    </w:p>
    <w:p>
      <w:r>
        <w:rPr>
          <w:b/>
          <w:color w:val="1A568F"/>
          <w:sz w:val="44"/>
        </w:rPr>
        <w:t>3.  Dashboard</w:t>
      </w:r>
    </w:p>
    <w:p>
      <w:r>
        <w:rPr>
          <w:b w:val="0"/>
          <w:i w:val="0"/>
          <w:sz w:val="22"/>
        </w:rPr>
        <w:t>The Dashboard is your home screen. It provides a real-time snapshot of the business with no manual refresh required.</w:t>
      </w:r>
    </w:p>
    <w:p>
      <w:r>
        <w:rPr>
          <w:b/>
          <w:color w:val="1A568F"/>
          <w:sz w:val="32"/>
        </w:rPr>
        <w:t>3.1  KPI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KPI Card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What It Shows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Today's Sales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Total confirmed sales order value for today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Open Orders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Count of sales orders not yet fully shipped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Inventory Value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Current on-hand stock valued at cost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Overdue AR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Customer invoices past their due date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Cash Position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Estimated cash based on received payments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Purchase Orders Open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POs awaiting receipt or approval</w:t>
            </w:r>
          </w:p>
        </w:tc>
      </w:tr>
    </w:tbl>
    <w:p/>
    <w:p>
      <w:r>
        <w:rPr>
          <w:b/>
          <w:color w:val="1A568F"/>
          <w:sz w:val="32"/>
        </w:rPr>
        <w:t>3.2  Charts</w:t>
      </w:r>
    </w:p>
    <w:p>
      <w:pPr>
        <w:pStyle w:val="ListBullet"/>
        <w:ind w:left="432"/>
      </w:pPr>
      <w:r>
        <w:rPr>
          <w:sz w:val="22"/>
        </w:rPr>
        <w:t>Sales Trend – Rolling 30-day daily sales bar chart.</w:t>
      </w:r>
    </w:p>
    <w:p>
      <w:pPr>
        <w:pStyle w:val="ListBullet"/>
        <w:ind w:left="432"/>
      </w:pPr>
      <w:r>
        <w:rPr>
          <w:sz w:val="22"/>
        </w:rPr>
        <w:t>Revenue vs COGS – Monthly comparison line chart.</w:t>
      </w:r>
    </w:p>
    <w:p>
      <w:pPr>
        <w:pStyle w:val="ListBullet"/>
        <w:ind w:left="432"/>
      </w:pPr>
      <w:r>
        <w:rPr>
          <w:sz w:val="22"/>
        </w:rPr>
        <w:t>Top Products – Pie chart of revenue by product category.</w:t>
      </w:r>
    </w:p>
    <w:p>
      <w:pPr>
        <w:pStyle w:val="ListBullet"/>
        <w:ind w:left="432"/>
      </w:pPr>
      <w:r>
        <w:rPr>
          <w:sz w:val="22"/>
        </w:rPr>
        <w:t>Inventory Alerts – Products at or below reorder point.</w:t>
      </w:r>
    </w:p>
    <w:p>
      <w:pPr>
        <w:ind w:left="432" w:right="432"/>
      </w:pPr>
      <w:r>
        <w:rPr>
          <w:i/>
          <w:color w:val="1A568F"/>
          <w:sz w:val="20"/>
        </w:rPr>
        <w:t>ℹ  All KPI values respect your selected Branch. Switch branch to see location-specific data.</w:t>
      </w:r>
    </w:p>
    <w:p>
      <w:r>
        <w:br w:type="page"/>
      </w:r>
    </w:p>
    <w:p>
      <w:r>
        <w:rPr>
          <w:b/>
          <w:color w:val="1A568F"/>
          <w:sz w:val="44"/>
        </w:rPr>
        <w:t>4.  Inventory Management</w:t>
      </w:r>
    </w:p>
    <w:p>
      <w:r>
        <w:rPr>
          <w:b w:val="0"/>
          <w:i w:val="0"/>
          <w:sz w:val="22"/>
        </w:rPr>
        <w:t>The Inventory module tracks every item of physical stock across all locations. It is the central hub for metal traceability, stock movements, and material test reports.</w:t>
      </w:r>
    </w:p>
    <w:p>
      <w:r>
        <w:rPr>
          <w:b/>
          <w:color w:val="1A568F"/>
          <w:sz w:val="32"/>
        </w:rPr>
        <w:t>4.1  Products (Product Master)</w:t>
      </w:r>
    </w:p>
    <w:p>
      <w:r>
        <w:rPr>
          <w:b w:val="0"/>
          <w:i w:val="0"/>
          <w:sz w:val="22"/>
        </w:rPr>
        <w:t>A Product is a definition of a material type — it does not represent physical stock. Physical stock is tracked as Inventory Items.</w:t>
      </w:r>
    </w:p>
    <w:p>
      <w:r>
        <w:rPr>
          <w:b/>
          <w:color w:val="1A568F"/>
          <w:sz w:val="26"/>
        </w:rPr>
        <w:t>Creating a Product</w:t>
      </w:r>
    </w:p>
    <w:p>
      <w:pPr>
        <w:pStyle w:val="ListNumber"/>
      </w:pPr>
      <w:r>
        <w:rPr>
          <w:sz w:val="22"/>
        </w:rPr>
        <w:t>Navigate to Inventory → Products → New Product.</w:t>
      </w:r>
    </w:p>
    <w:p>
      <w:pPr>
        <w:pStyle w:val="ListNumber"/>
      </w:pPr>
      <w:r>
        <w:rPr>
          <w:sz w:val="22"/>
        </w:rPr>
        <w:t>Complete the required fields (see table below).</w:t>
      </w:r>
    </w:p>
    <w:p>
      <w:pPr>
        <w:pStyle w:val="ListNumber"/>
      </w:pPr>
      <w:r>
        <w:rPr>
          <w:sz w:val="22"/>
        </w:rPr>
        <w:t>Click Save.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928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928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Required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Product Code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Unique internal code (e.g. SS316-FL-10)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Human-readable name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Hierarchical category (e.g. Stainless Steel &gt; Flat Bar)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Material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Base metal (e.g. Stainless Steel, Aluminium, Mild Steel)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Grade / Alloy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Material specification (e.g. 316L, 6061-T6, EN1A)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Shape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FLAT_BAR, ROUND_BAR, TUBE, SHEET, PLATE, ANGLE, etc.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Dimensions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Width, height, thickness, wall (mm)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Unit of Measure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KG, M, PC, M2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Unit Cost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Default purchase cost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Unit Price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Default selling price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No</w:t>
            </w:r>
          </w:p>
        </w:tc>
      </w:tr>
      <w:tr>
        <w:tc>
          <w:tcPr>
            <w:tcW w:type="dxa" w:w="2928"/>
          </w:tcPr>
          <w:p>
            <w:r>
              <w:rPr>
                <w:sz w:val="20"/>
              </w:rPr>
              <w:t>Reorder Point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Triggers low-stock alert on dashboard</w:t>
            </w:r>
          </w:p>
        </w:tc>
        <w:tc>
          <w:tcPr>
            <w:tcW w:type="dxa" w:w="2928"/>
          </w:tcPr>
          <w:p>
            <w:r>
              <w:rPr>
                <w:sz w:val="20"/>
              </w:rPr>
              <w:t>No</w:t>
            </w:r>
          </w:p>
        </w:tc>
      </w:tr>
    </w:tbl>
    <w:p/>
    <w:p>
      <w:r>
        <w:rPr>
          <w:b/>
          <w:color w:val="1A568F"/>
          <w:sz w:val="26"/>
        </w:rPr>
        <w:t>Importing Products via CSV</w:t>
      </w:r>
    </w:p>
    <w:p>
      <w:pPr>
        <w:pStyle w:val="ListNumber"/>
      </w:pPr>
      <w:r>
        <w:rPr>
          <w:sz w:val="22"/>
        </w:rPr>
        <w:t>Inventory → Products → Import.</w:t>
      </w:r>
    </w:p>
    <w:p>
      <w:pPr>
        <w:pStyle w:val="ListNumber"/>
      </w:pPr>
      <w:r>
        <w:rPr>
          <w:sz w:val="22"/>
        </w:rPr>
        <w:t>Download the CSV template.</w:t>
      </w:r>
    </w:p>
    <w:p>
      <w:pPr>
        <w:pStyle w:val="ListNumber"/>
      </w:pPr>
      <w:r>
        <w:rPr>
          <w:sz w:val="22"/>
        </w:rPr>
        <w:t>Fill in your product data and upload.</w:t>
      </w:r>
    </w:p>
    <w:p>
      <w:r>
        <w:rPr>
          <w:b w:val="0"/>
          <w:i w:val="0"/>
          <w:sz w:val="22"/>
        </w:rPr>
        <w:t>The importer validates each row and reports errors before committing.</w:t>
      </w:r>
    </w:p>
    <w:p>
      <w:r>
        <w:rPr>
          <w:b/>
          <w:color w:val="1A568F"/>
          <w:sz w:val="32"/>
        </w:rPr>
        <w:t>4.2  Inventory Items (Physical Stock)</w:t>
      </w:r>
    </w:p>
    <w:p>
      <w:r>
        <w:rPr>
          <w:b w:val="0"/>
          <w:i w:val="0"/>
          <w:sz w:val="22"/>
        </w:rPr>
        <w:t>An Inventory Item is a specific physical instance of a product at a specific location — e.g. one bundle of 316L flat bar 50x10mm, 5.5m, located in Bay 3, with Heat No. H2024-001.</w:t>
      </w:r>
    </w:p>
    <w:p>
      <w:r>
        <w:rPr>
          <w:b/>
          <w:color w:val="1A568F"/>
          <w:sz w:val="26"/>
        </w:rPr>
        <w:t>Key Fields on an Inventory 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Storage location (Bay, Rack, Shelf, etc.)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Lot / Heat Number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Manufacturer heat / batch number for traceability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Certificate Number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Mill certificate reference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Qty On Hand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Current physical quantity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Qty Allocated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Reserved for confirmed sales orders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Qty Available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On Hand minus Allocated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Length / Width / Height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Physical dimensions of this specific piece (mm)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Weight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Actual weight in grams (shown as kg in UI)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Costing Method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FIFO, Average, or Standard cost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AVAILABLE, QUARANTINE, RESERVED, SCRAPPED</w:t>
            </w:r>
          </w:p>
        </w:tc>
      </w:tr>
    </w:tbl>
    <w:p/>
    <w:p>
      <w:r>
        <w:rPr>
          <w:b/>
          <w:color w:val="1A568F"/>
          <w:sz w:val="32"/>
        </w:rPr>
        <w:t>4.3  Receiving Stock</w:t>
      </w:r>
    </w:p>
    <w:p>
      <w:pPr>
        <w:pStyle w:val="ListNumber"/>
      </w:pPr>
      <w:r>
        <w:rPr>
          <w:sz w:val="22"/>
        </w:rPr>
        <w:t>Navigate to Inventory → Receive Stock.</w:t>
      </w:r>
    </w:p>
    <w:p>
      <w:pPr>
        <w:pStyle w:val="ListNumber"/>
      </w:pPr>
      <w:r>
        <w:rPr>
          <w:sz w:val="22"/>
        </w:rPr>
        <w:t>Select the linked Purchase Order (recommended) or create a freehand receipt.</w:t>
      </w:r>
    </w:p>
    <w:p>
      <w:pPr>
        <w:pStyle w:val="ListNumber"/>
      </w:pPr>
      <w:r>
        <w:rPr>
          <w:sz w:val="22"/>
        </w:rPr>
        <w:t>For each line, confirm the quantity received, dimensions, heat number, and location.</w:t>
      </w:r>
    </w:p>
    <w:p>
      <w:pPr>
        <w:pStyle w:val="ListNumber"/>
      </w:pPr>
      <w:r>
        <w:rPr>
          <w:sz w:val="22"/>
        </w:rPr>
        <w:t>Attach the Mill Certificate / MTR (PDF or image).</w:t>
      </w:r>
    </w:p>
    <w:p>
      <w:pPr>
        <w:pStyle w:val="ListNumber"/>
      </w:pPr>
      <w:r>
        <w:rPr>
          <w:sz w:val="22"/>
        </w:rPr>
        <w:t>Click Confirm Receipt.</w:t>
      </w:r>
    </w:p>
    <w:p>
      <w:r>
        <w:rPr>
          <w:b w:val="0"/>
          <w:i w:val="0"/>
          <w:sz w:val="22"/>
        </w:rPr>
        <w:t>Stock levels update instantly. A stock transaction of type RECEIPT is recorded. The PO is marked Partially Received or Received accordingly.</w:t>
      </w:r>
    </w:p>
    <w:p>
      <w:r>
        <w:rPr>
          <w:b/>
          <w:color w:val="1A568F"/>
          <w:sz w:val="32"/>
        </w:rPr>
        <w:t>4.4  Stock Adjustments</w:t>
      </w:r>
    </w:p>
    <w:p>
      <w:r>
        <w:rPr>
          <w:b w:val="0"/>
          <w:i w:val="0"/>
          <w:sz w:val="22"/>
        </w:rPr>
        <w:t>Use Stock Adjustments for physical count variances, write-offs, or corrections.</w:t>
      </w:r>
    </w:p>
    <w:p>
      <w:pPr>
        <w:pStyle w:val="ListBullet"/>
        <w:ind w:left="432"/>
      </w:pPr>
      <w:r>
        <w:rPr>
          <w:sz w:val="22"/>
        </w:rPr>
        <w:t>Navigate to Inventory → Adjust Stock.</w:t>
      </w:r>
    </w:p>
    <w:p>
      <w:pPr>
        <w:pStyle w:val="ListBullet"/>
        <w:ind w:left="432"/>
      </w:pPr>
      <w:r>
        <w:rPr>
          <w:sz w:val="22"/>
        </w:rPr>
        <w:t>Select the item, enter the new quantity (or variance), and provide a reason.</w:t>
      </w:r>
    </w:p>
    <w:p>
      <w:pPr>
        <w:pStyle w:val="ListBullet"/>
        <w:ind w:left="432"/>
      </w:pPr>
      <w:r>
        <w:rPr>
          <w:sz w:val="22"/>
        </w:rPr>
        <w:t>Adjustments are posted as ADJUSTMENT transactions and appear in the audit log.</w:t>
      </w:r>
    </w:p>
    <w:p>
      <w:pPr>
        <w:ind w:left="432" w:right="432"/>
      </w:pPr>
      <w:r>
        <w:rPr>
          <w:i/>
          <w:color w:val="1A568F"/>
          <w:sz w:val="20"/>
        </w:rPr>
        <w:t>ℹ  Adjustments affect on-hand quantity only. Allocated quantities are not changed. Ensure any open allocations are resolved before adjusting.</w:t>
      </w:r>
    </w:p>
    <w:p>
      <w:r>
        <w:rPr>
          <w:b/>
          <w:color w:val="1A568F"/>
          <w:sz w:val="32"/>
        </w:rPr>
        <w:t>4.5  Inter-Branch Stock Transfers</w:t>
      </w:r>
    </w:p>
    <w:p>
      <w:pPr>
        <w:pStyle w:val="ListNumber"/>
      </w:pPr>
      <w:r>
        <w:rPr>
          <w:sz w:val="22"/>
        </w:rPr>
        <w:t>Inventory → Stock Transfers → New Transfer.</w:t>
      </w:r>
    </w:p>
    <w:p>
      <w:pPr>
        <w:pStyle w:val="ListNumber"/>
      </w:pPr>
      <w:r>
        <w:rPr>
          <w:sz w:val="22"/>
        </w:rPr>
        <w:t>Select source branch, destination branch, and item(s).</w:t>
      </w:r>
    </w:p>
    <w:p>
      <w:pPr>
        <w:pStyle w:val="ListNumber"/>
      </w:pPr>
      <w:r>
        <w:rPr>
          <w:sz w:val="22"/>
        </w:rPr>
        <w:t>Submit — status becomes PENDING.</w:t>
      </w:r>
    </w:p>
    <w:p>
      <w:pPr>
        <w:pStyle w:val="ListNumber"/>
      </w:pPr>
      <w:r>
        <w:rPr>
          <w:sz w:val="22"/>
        </w:rPr>
        <w:t>At the destination branch, receive the transfer to update their stock — status becomes RECEIVED.</w:t>
      </w:r>
    </w:p>
    <w:p>
      <w:r>
        <w:rPr>
          <w:b/>
          <w:color w:val="1A568F"/>
          <w:sz w:val="32"/>
        </w:rPr>
        <w:t>4.6  Material Test Reports (MTRs)</w:t>
      </w:r>
    </w:p>
    <w:p>
      <w:r>
        <w:rPr>
          <w:b w:val="0"/>
          <w:i w:val="0"/>
          <w:sz w:val="22"/>
        </w:rPr>
        <w:t>MTRs record the chemical and mechanical properties of a specific heat of material, as provided by the steel mill.</w:t>
      </w:r>
    </w:p>
    <w:p>
      <w:pPr>
        <w:pStyle w:val="ListBullet"/>
        <w:ind w:left="432"/>
      </w:pPr>
      <w:r>
        <w:rPr>
          <w:sz w:val="22"/>
        </w:rPr>
        <w:t>Access from: Inventory → Products → [Product] → MTRs tab, or from the Inventory Item detail page.</w:t>
      </w:r>
    </w:p>
    <w:p>
      <w:pPr>
        <w:pStyle w:val="ListBullet"/>
        <w:ind w:left="432"/>
      </w:pPr>
      <w:r>
        <w:rPr>
          <w:sz w:val="22"/>
        </w:rPr>
        <w:t>Fields captured: Certificate Number, Heat Number, Chemistry (C, Mn, Si, P, S, Cr, Ni, Mo), Tensile Strength, Yield Strength, Elongation, Hardness.</w:t>
      </w:r>
    </w:p>
    <w:p>
      <w:pPr>
        <w:pStyle w:val="ListBullet"/>
        <w:ind w:left="432"/>
      </w:pPr>
      <w:r>
        <w:rPr>
          <w:sz w:val="22"/>
        </w:rPr>
        <w:t>PDF attachment can be uploaded and downloaded at any time.</w:t>
      </w:r>
    </w:p>
    <w:p>
      <w:pPr>
        <w:pStyle w:val="ListBullet"/>
        <w:ind w:left="432"/>
      </w:pPr>
      <w:r>
        <w:rPr>
          <w:sz w:val="22"/>
        </w:rPr>
        <w:t>MTRs can be shared directly with customers via the Customer Portal.</w:t>
      </w:r>
    </w:p>
    <w:p>
      <w:r>
        <w:rPr>
          <w:b/>
          <w:color w:val="1A568F"/>
          <w:sz w:val="32"/>
        </w:rPr>
        <w:t>4.7  Locations</w:t>
      </w:r>
    </w:p>
    <w:p>
      <w:r>
        <w:rPr>
          <w:b w:val="0"/>
          <w:i w:val="0"/>
          <w:sz w:val="22"/>
        </w:rPr>
        <w:t>Locations organise your warehouse into logical zones. Types available: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Location Type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Typical Use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STORAGE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Main stock holding areas (bays, racks, shelves)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RECEIVING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Inbound goods inspection area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SHIPPING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Outbound staging area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QUARANTINE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Hold area for rejected or suspected non-conforming material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SCRAP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Scrap collection point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WIP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Work-in-progress on the shop floor</w:t>
            </w:r>
          </w:p>
        </w:tc>
      </w:tr>
    </w:tbl>
    <w:p/>
    <w:p>
      <w:r>
        <w:br w:type="page"/>
      </w:r>
    </w:p>
    <w:p>
      <w:r>
        <w:rPr>
          <w:b/>
          <w:color w:val="1A568F"/>
          <w:sz w:val="44"/>
        </w:rPr>
        <w:t>5.  Purchasing</w:t>
      </w:r>
    </w:p>
    <w:p>
      <w:r>
        <w:rPr>
          <w:b w:val="0"/>
          <w:i w:val="0"/>
          <w:sz w:val="22"/>
        </w:rPr>
        <w:t>The Purchasing module manages the full procure-to-pay cycle: from raising a purchase order through to matching the supplier invoice and recording payment.</w:t>
      </w:r>
    </w:p>
    <w:p>
      <w:r>
        <w:rPr>
          <w:b/>
          <w:color w:val="1A568F"/>
          <w:sz w:val="32"/>
        </w:rPr>
        <w:t>5.1  Suppliers</w:t>
      </w:r>
    </w:p>
    <w:p>
      <w:r>
        <w:rPr>
          <w:b w:val="0"/>
          <w:i w:val="0"/>
          <w:sz w:val="22"/>
        </w:rPr>
        <w:t>Navigate to Purchasing → Suppliers to manage your vendor master data.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Supplier Code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Unique short code (e.g. BHP, ONESTEEL)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Legal Name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Full registered business name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Payment Terms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NET_30, NET_60, COD, etc.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Currency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Supplier's billing currency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Contact Details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Email, phone, address for correspondence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Bank Details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For payment processing</w:t>
            </w:r>
          </w:p>
        </w:tc>
      </w:tr>
    </w:tbl>
    <w:p/>
    <w:p>
      <w:r>
        <w:rPr>
          <w:b/>
          <w:color w:val="1A568F"/>
          <w:sz w:val="32"/>
        </w:rPr>
        <w:t>5.2  Purchase Orders</w:t>
      </w:r>
    </w:p>
    <w:p>
      <w:r>
        <w:rPr>
          <w:b/>
          <w:color w:val="1A568F"/>
          <w:sz w:val="26"/>
        </w:rPr>
        <w:t>Creating a PO</w:t>
      </w:r>
    </w:p>
    <w:p>
      <w:pPr>
        <w:pStyle w:val="ListNumber"/>
      </w:pPr>
      <w:r>
        <w:rPr>
          <w:sz w:val="22"/>
        </w:rPr>
        <w:t>Purchasing → Purchase Orders → New PO.</w:t>
      </w:r>
    </w:p>
    <w:p>
      <w:pPr>
        <w:pStyle w:val="ListNumber"/>
      </w:pPr>
      <w:r>
        <w:rPr>
          <w:sz w:val="22"/>
        </w:rPr>
        <w:t>Select Supplier, Branch, and Delivery Date.</w:t>
      </w:r>
    </w:p>
    <w:p>
      <w:pPr>
        <w:pStyle w:val="ListNumber"/>
      </w:pPr>
      <w:r>
        <w:rPr>
          <w:sz w:val="22"/>
        </w:rPr>
        <w:t>Add line items: Product, Quantity, Unit, Unit Cost.</w:t>
      </w:r>
    </w:p>
    <w:p>
      <w:pPr>
        <w:pStyle w:val="ListNumber"/>
      </w:pPr>
      <w:r>
        <w:rPr>
          <w:sz w:val="22"/>
        </w:rPr>
        <w:t>Add landed costs if applicable (freight, duty).</w:t>
      </w:r>
    </w:p>
    <w:p>
      <w:pPr>
        <w:pStyle w:val="ListNumber"/>
      </w:pPr>
      <w:r>
        <w:rPr>
          <w:sz w:val="22"/>
        </w:rPr>
        <w:t>Save as DRAFT or Submit for Approval.</w:t>
      </w:r>
    </w:p>
    <w:p>
      <w:r>
        <w:rPr>
          <w:b/>
          <w:color w:val="1A568F"/>
          <w:sz w:val="26"/>
        </w:rPr>
        <w:t>PO Status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Being prepared — not yet sent to supplier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SUBMITTED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Awaiting internal approval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APPROVED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Approved — can be sent to supplier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PARTIALLY_RECEIVED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Some lines received, others pending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RECEIVED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All lines fully received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INVOICED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Supplier invoice matched and approved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CLOSED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Fully paid and closed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PO cancelled</w:t>
            </w:r>
          </w:p>
        </w:tc>
      </w:tr>
    </w:tbl>
    <w:p/>
    <w:p>
      <w:r>
        <w:rPr>
          <w:b/>
          <w:color w:val="1A568F"/>
          <w:sz w:val="32"/>
        </w:rPr>
        <w:t>5.3  Receiving Goods (GRN)</w:t>
      </w:r>
    </w:p>
    <w:p>
      <w:r>
        <w:rPr>
          <w:b w:val="0"/>
          <w:i w:val="0"/>
          <w:sz w:val="22"/>
        </w:rPr>
        <w:t>When goods arrive, create a Goods Receipt Note against the PO:</w:t>
      </w:r>
    </w:p>
    <w:p>
      <w:pPr>
        <w:pStyle w:val="ListNumber"/>
      </w:pPr>
      <w:r>
        <w:rPr>
          <w:sz w:val="22"/>
        </w:rPr>
        <w:t>Open the PO → click Receive Goods.</w:t>
      </w:r>
    </w:p>
    <w:p>
      <w:pPr>
        <w:pStyle w:val="ListNumber"/>
      </w:pPr>
      <w:r>
        <w:rPr>
          <w:sz w:val="22"/>
        </w:rPr>
        <w:t>For each line, enter quantity received and inspection result (ACCEPTED / REJECTED).</w:t>
      </w:r>
    </w:p>
    <w:p>
      <w:pPr>
        <w:pStyle w:val="ListNumber"/>
      </w:pPr>
      <w:r>
        <w:rPr>
          <w:sz w:val="22"/>
        </w:rPr>
        <w:t>Attach delivery documentation.</w:t>
      </w:r>
    </w:p>
    <w:p>
      <w:pPr>
        <w:pStyle w:val="ListNumber"/>
      </w:pPr>
      <w:r>
        <w:rPr>
          <w:sz w:val="22"/>
        </w:rPr>
        <w:t>Confirm. Stock levels update automatically.</w:t>
      </w:r>
    </w:p>
    <w:p>
      <w:pPr>
        <w:ind w:left="432" w:right="432"/>
      </w:pPr>
      <w:r>
        <w:rPr>
          <w:i/>
          <w:color w:val="1A568F"/>
          <w:sz w:val="20"/>
        </w:rPr>
        <w:t>ℹ  Rejected lines are moved to the QUARANTINE location and flagged for supplier follow-up.</w:t>
      </w:r>
    </w:p>
    <w:p>
      <w:r>
        <w:rPr>
          <w:b/>
          <w:color w:val="1A568F"/>
          <w:sz w:val="32"/>
        </w:rPr>
        <w:t>5.4  Supplier Invoice Matching (3-Way Match)</w:t>
      </w:r>
    </w:p>
    <w:p>
      <w:r>
        <w:rPr>
          <w:b w:val="0"/>
          <w:i w:val="0"/>
          <w:sz w:val="22"/>
        </w:rPr>
        <w:t>When a supplier invoice arrives:</w:t>
      </w:r>
    </w:p>
    <w:p>
      <w:pPr>
        <w:pStyle w:val="ListNumber"/>
      </w:pPr>
      <w:r>
        <w:rPr>
          <w:sz w:val="22"/>
        </w:rPr>
        <w:t>Purchasing → Purchase Orders → [PO] → Match Invoice.</w:t>
      </w:r>
    </w:p>
    <w:p>
      <w:pPr>
        <w:pStyle w:val="ListNumber"/>
      </w:pPr>
      <w:r>
        <w:rPr>
          <w:sz w:val="22"/>
        </w:rPr>
        <w:t>Enter invoice number, date, and amount.</w:t>
      </w:r>
    </w:p>
    <w:p>
      <w:pPr>
        <w:pStyle w:val="ListNumber"/>
      </w:pPr>
      <w:r>
        <w:rPr>
          <w:sz w:val="22"/>
        </w:rPr>
        <w:t>The system compares: PO price vs Receipt quantity vs Invoice amount.</w:t>
      </w:r>
    </w:p>
    <w:p>
      <w:pPr>
        <w:pStyle w:val="ListNumber"/>
      </w:pPr>
      <w:r>
        <w:rPr>
          <w:sz w:val="22"/>
        </w:rPr>
        <w:t>If values match within tolerance, the invoice is auto-approved.</w:t>
      </w:r>
    </w:p>
    <w:p>
      <w:pPr>
        <w:pStyle w:val="ListNumber"/>
      </w:pPr>
      <w:r>
        <w:rPr>
          <w:sz w:val="22"/>
        </w:rPr>
        <w:t>Record payment when funds are transferred.</w:t>
      </w:r>
    </w:p>
    <w:p>
      <w:r>
        <w:br w:type="page"/>
      </w:r>
    </w:p>
    <w:p>
      <w:r>
        <w:rPr>
          <w:b/>
          <w:color w:val="1A568F"/>
          <w:sz w:val="44"/>
        </w:rPr>
        <w:t>6.  Sales &amp; Quoting</w:t>
      </w:r>
    </w:p>
    <w:p>
      <w:r>
        <w:rPr>
          <w:b w:val="0"/>
          <w:i w:val="0"/>
          <w:sz w:val="22"/>
        </w:rPr>
        <w:t>The Sales module covers the full order-to-cash cycle: customer management, quoting, order management, allocation, and invoicing.</w:t>
      </w:r>
    </w:p>
    <w:p>
      <w:r>
        <w:rPr>
          <w:b/>
          <w:color w:val="1A568F"/>
          <w:sz w:val="32"/>
        </w:rPr>
        <w:t>6.1  Customers</w:t>
      </w:r>
    </w:p>
    <w:p>
      <w:r>
        <w:rPr>
          <w:b w:val="0"/>
          <w:i w:val="0"/>
          <w:sz w:val="22"/>
        </w:rPr>
        <w:t>Navigate to Sales → Customers to manage your customer database.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Customer Code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Unique short code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Legal Name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Full registered business name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Credit Limit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Maximum outstanding balance allowed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Payment Terms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NET_30, NET_60, COD, EOM, etc.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Customer Group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Segment for pricing rules and reporting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Contacts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Multiple contacts per customer (email, phone, role)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Billing Address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Default invoice address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Shipping Address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Default delivery address (multiple allowed)</w:t>
            </w:r>
          </w:p>
        </w:tc>
      </w:tr>
    </w:tbl>
    <w:p/>
    <w:p>
      <w:pPr>
        <w:ind w:left="432" w:right="432"/>
      </w:pPr>
      <w:r>
        <w:rPr>
          <w:i/>
          <w:color w:val="1A568F"/>
          <w:sz w:val="20"/>
        </w:rPr>
        <w:t>ℹ  Bulk import customers via CSV: Sales → Customers → Import.</w:t>
      </w:r>
    </w:p>
    <w:p>
      <w:r>
        <w:rPr>
          <w:b/>
          <w:color w:val="1A568F"/>
          <w:sz w:val="32"/>
        </w:rPr>
        <w:t>6.2  Pricing Rules</w:t>
      </w:r>
    </w:p>
    <w:p>
      <w:r>
        <w:rPr>
          <w:b w:val="0"/>
          <w:i w:val="0"/>
          <w:sz w:val="22"/>
        </w:rPr>
        <w:t>DiCandilo ERP supports a layered pricing engine. Rules are evaluated in priority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Rule Type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Example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Contract Price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Customer X always pays $2.40/kg for 316L flat bar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Customer Discount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Customer X gets 5% off list price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Category Discount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All stainless steel 3% off in July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Quantity Break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Order &gt;500kg → $2.10/kg; &gt;1000kg → $1.90/kg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Date Range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Promotional price valid 1–31 March</w:t>
            </w:r>
          </w:p>
        </w:tc>
      </w:tr>
    </w:tbl>
    <w:p/>
    <w:p>
      <w:r>
        <w:rPr>
          <w:b w:val="0"/>
          <w:i w:val="0"/>
          <w:sz w:val="22"/>
        </w:rPr>
        <w:t>Manage pricing rules at Sales → Price Books.</w:t>
      </w:r>
    </w:p>
    <w:p>
      <w:r>
        <w:rPr>
          <w:b/>
          <w:color w:val="1A568F"/>
          <w:sz w:val="32"/>
        </w:rPr>
        <w:t>6.3  Creating a Quote</w:t>
      </w:r>
    </w:p>
    <w:p>
      <w:pPr>
        <w:pStyle w:val="ListNumber"/>
      </w:pPr>
      <w:r>
        <w:rPr>
          <w:sz w:val="22"/>
        </w:rPr>
        <w:t>Sales → Quotes → New Quote.</w:t>
      </w:r>
    </w:p>
    <w:p>
      <w:pPr>
        <w:pStyle w:val="ListNumber"/>
      </w:pPr>
      <w:r>
        <w:rPr>
          <w:sz w:val="22"/>
        </w:rPr>
        <w:t>Select Customer and set Expiry Date.</w:t>
      </w:r>
    </w:p>
    <w:p>
      <w:pPr>
        <w:pStyle w:val="ListNumber"/>
      </w:pPr>
      <w:r>
        <w:rPr>
          <w:sz w:val="22"/>
        </w:rPr>
        <w:t>Add line items — the pricing engine auto-populates unit price based on active rules.</w:t>
      </w:r>
    </w:p>
    <w:p>
      <w:pPr>
        <w:pStyle w:val="ListNumber"/>
      </w:pPr>
      <w:r>
        <w:rPr>
          <w:sz w:val="22"/>
        </w:rPr>
        <w:t>Add notes, delivery terms, and any attachments.</w:t>
      </w:r>
    </w:p>
    <w:p>
      <w:pPr>
        <w:pStyle w:val="ListNumber"/>
      </w:pPr>
      <w:r>
        <w:rPr>
          <w:sz w:val="22"/>
        </w:rPr>
        <w:t>Save as DRAFT or click Send to Customer (triggers email automation).</w:t>
      </w:r>
    </w:p>
    <w:p>
      <w:r>
        <w:rPr>
          <w:b/>
          <w:color w:val="1A568F"/>
          <w:sz w:val="26"/>
        </w:rPr>
        <w:t>Quote Status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Being prepared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SENT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Emailed to customer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ACCEPTED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Customer confirmed — ready to convert to Sales Order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DECLINED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Customer rejected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EXPIRED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Passed expiry date without response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CONVERTED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Converted to a Sales Order</w:t>
            </w:r>
          </w:p>
        </w:tc>
      </w:tr>
    </w:tbl>
    <w:p/>
    <w:p>
      <w:r>
        <w:rPr>
          <w:b/>
          <w:color w:val="1A568F"/>
          <w:sz w:val="32"/>
        </w:rPr>
        <w:t>6.4  Converting a Quote to a Sales Order</w:t>
      </w:r>
    </w:p>
    <w:p>
      <w:pPr>
        <w:pStyle w:val="ListNumber"/>
      </w:pPr>
      <w:r>
        <w:rPr>
          <w:sz w:val="22"/>
        </w:rPr>
        <w:t>Open the accepted quote.</w:t>
      </w:r>
    </w:p>
    <w:p>
      <w:pPr>
        <w:pStyle w:val="ListNumber"/>
      </w:pPr>
      <w:r>
        <w:rPr>
          <w:sz w:val="22"/>
        </w:rPr>
        <w:t>Click Convert to Sales Order.</w:t>
      </w:r>
    </w:p>
    <w:p>
      <w:pPr>
        <w:pStyle w:val="ListNumber"/>
      </w:pPr>
      <w:r>
        <w:rPr>
          <w:sz w:val="22"/>
        </w:rPr>
        <w:t>Review the order details and confirm.</w:t>
      </w:r>
    </w:p>
    <w:p>
      <w:r>
        <w:rPr>
          <w:b w:val="0"/>
          <w:i w:val="0"/>
          <w:sz w:val="22"/>
        </w:rPr>
        <w:t>A Sales Order is created with all line items carried over. The quote is marked CONVERTED and linked to the new order.</w:t>
      </w:r>
    </w:p>
    <w:p>
      <w:r>
        <w:rPr>
          <w:b/>
          <w:color w:val="1A568F"/>
          <w:sz w:val="32"/>
        </w:rPr>
        <w:t>6.5  Sales Orders</w:t>
      </w:r>
    </w:p>
    <w:p>
      <w:r>
        <w:rPr>
          <w:b/>
          <w:color w:val="1A568F"/>
          <w:sz w:val="26"/>
        </w:rPr>
        <w:t>Sales Order Status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Being prepared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CONFIRMED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Confirmed — inventory auto-allocated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IN_PRODUCTION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Work orders raised for processing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READY_TO_SHIP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All processing complete, ready to dispatch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PARTIALLY_SHIPPED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Some lines dispatched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SHIPPED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All lines dispatched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INVOICED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Invoice raised and sent to customer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CLOSED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Fully paid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Order cancelled — allocations released</w:t>
            </w:r>
          </w:p>
        </w:tc>
      </w:tr>
    </w:tbl>
    <w:p/>
    <w:p>
      <w:r>
        <w:rPr>
          <w:b/>
          <w:color w:val="1A568F"/>
          <w:sz w:val="26"/>
        </w:rPr>
        <w:t>Inventory Allocation</w:t>
      </w:r>
    </w:p>
    <w:p>
      <w:r>
        <w:rPr>
          <w:b w:val="0"/>
          <w:i w:val="0"/>
          <w:sz w:val="22"/>
        </w:rPr>
        <w:t>When a Sales Order is confirmed, the system attempts to auto-allocate available stock to each line. You can also manually allocate by selecting specific inventory items (important when customers require specific heat numbers or MTRs).</w:t>
      </w:r>
    </w:p>
    <w:p>
      <w:r>
        <w:rPr>
          <w:b/>
          <w:color w:val="1A568F"/>
          <w:sz w:val="32"/>
        </w:rPr>
        <w:t>6.6  Customer Portal</w:t>
      </w:r>
    </w:p>
    <w:p>
      <w:r>
        <w:rPr>
          <w:b w:val="0"/>
          <w:i w:val="0"/>
          <w:sz w:val="22"/>
        </w:rPr>
        <w:t>Customers can be given portal access to:</w:t>
      </w:r>
    </w:p>
    <w:p>
      <w:pPr>
        <w:pStyle w:val="ListBullet"/>
        <w:ind w:left="432"/>
      </w:pPr>
      <w:r>
        <w:rPr>
          <w:sz w:val="22"/>
        </w:rPr>
        <w:t>View their open orders and order history.</w:t>
      </w:r>
    </w:p>
    <w:p>
      <w:pPr>
        <w:pStyle w:val="ListBullet"/>
        <w:ind w:left="432"/>
      </w:pPr>
      <w:r>
        <w:rPr>
          <w:sz w:val="22"/>
        </w:rPr>
        <w:t>Download invoices.</w:t>
      </w:r>
    </w:p>
    <w:p>
      <w:pPr>
        <w:pStyle w:val="ListBullet"/>
        <w:ind w:left="432"/>
      </w:pPr>
      <w:r>
        <w:rPr>
          <w:sz w:val="22"/>
        </w:rPr>
        <w:t>Download MTRs for material they have purchased.</w:t>
      </w:r>
    </w:p>
    <w:p>
      <w:r>
        <w:rPr>
          <w:b w:val="0"/>
          <w:i w:val="0"/>
          <w:sz w:val="22"/>
        </w:rPr>
        <w:t>Portal access is managed at Sales → Customers → [Customer] → Portal Users.</w:t>
      </w:r>
    </w:p>
    <w:p>
      <w:r>
        <w:br w:type="page"/>
      </w:r>
    </w:p>
    <w:p>
      <w:r>
        <w:rPr>
          <w:b/>
          <w:color w:val="1A568F"/>
          <w:sz w:val="44"/>
        </w:rPr>
        <w:t>7.  Production &amp; Processing</w:t>
      </w:r>
    </w:p>
    <w:p>
      <w:r>
        <w:rPr>
          <w:b w:val="0"/>
          <w:i w:val="0"/>
          <w:sz w:val="22"/>
        </w:rPr>
        <w:t>The Processing module tracks all value-added operations performed on material before it is shipped — cutting, sawing, drilling, threading, bending, and more.</w:t>
      </w:r>
    </w:p>
    <w:p>
      <w:r>
        <w:rPr>
          <w:b/>
          <w:color w:val="1A568F"/>
          <w:sz w:val="32"/>
        </w:rPr>
        <w:t>7.1  Work Centres</w:t>
      </w:r>
    </w:p>
    <w:p>
      <w:r>
        <w:rPr>
          <w:b w:val="0"/>
          <w:i w:val="0"/>
          <w:sz w:val="22"/>
        </w:rPr>
        <w:t>Work Centres represent machines or operation types in your facility.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Operation Type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CUT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Plasma, laser, oxy-fuel cutting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SAW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Cold saw, band saw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SHEAR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Guillotine shearing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BEND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Press brake, roll forming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DRILL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Drilling, tapping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THREAD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Threading operations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FORM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Roll forming, pressing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GRIND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Grinding, finishing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WELD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Welding operations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INSPECT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Quality inspection hold</w:t>
            </w:r>
          </w:p>
        </w:tc>
      </w:tr>
    </w:tbl>
    <w:p/>
    <w:p>
      <w:r>
        <w:rPr>
          <w:b w:val="0"/>
          <w:i w:val="0"/>
          <w:sz w:val="22"/>
        </w:rPr>
        <w:t>Configure work centres at Processing → Work Centres.</w:t>
      </w:r>
    </w:p>
    <w:p>
      <w:r>
        <w:rPr>
          <w:b/>
          <w:color w:val="1A568F"/>
          <w:sz w:val="32"/>
        </w:rPr>
        <w:t>7.2  Work Orders</w:t>
      </w:r>
    </w:p>
    <w:p>
      <w:r>
        <w:rPr>
          <w:b/>
          <w:color w:val="1A568F"/>
          <w:sz w:val="26"/>
        </w:rPr>
        <w:t>Creating a Work Order</w:t>
      </w:r>
    </w:p>
    <w:p>
      <w:pPr>
        <w:pStyle w:val="ListNumber"/>
      </w:pPr>
      <w:r>
        <w:rPr>
          <w:sz w:val="22"/>
        </w:rPr>
        <w:t>Processing → Work Orders → New Work Order.</w:t>
      </w:r>
    </w:p>
    <w:p>
      <w:pPr>
        <w:pStyle w:val="ListNumber"/>
      </w:pPr>
      <w:r>
        <w:rPr>
          <w:sz w:val="22"/>
        </w:rPr>
        <w:t>Link to a Sales Order line (or create standalone).</w:t>
      </w:r>
    </w:p>
    <w:p>
      <w:pPr>
        <w:pStyle w:val="ListNumber"/>
      </w:pPr>
      <w:r>
        <w:rPr>
          <w:sz w:val="22"/>
        </w:rPr>
        <w:t>Select the input material (inventory item).</w:t>
      </w:r>
    </w:p>
    <w:p>
      <w:pPr>
        <w:pStyle w:val="ListNumber"/>
      </w:pPr>
      <w:r>
        <w:rPr>
          <w:sz w:val="22"/>
        </w:rPr>
        <w:t>Add operations (work centre lines) with estimated labour hours.</w:t>
      </w:r>
    </w:p>
    <w:p>
      <w:pPr>
        <w:pStyle w:val="ListNumber"/>
      </w:pPr>
      <w:r>
        <w:rPr>
          <w:sz w:val="22"/>
        </w:rPr>
        <w:t>Set scheduled start/end dates.</w:t>
      </w:r>
    </w:p>
    <w:p>
      <w:pPr>
        <w:pStyle w:val="ListNumber"/>
      </w:pPr>
      <w:r>
        <w:rPr>
          <w:sz w:val="22"/>
        </w:rPr>
        <w:t>Release the work order to production.</w:t>
      </w:r>
    </w:p>
    <w:p>
      <w:r>
        <w:rPr>
          <w:b/>
          <w:color w:val="1A568F"/>
          <w:sz w:val="26"/>
        </w:rPr>
        <w:t>Work Order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Being prepared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SCHEDULED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Released to production schedule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IN_PROGRESS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Work has begun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COMPLETED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All operations done, output ready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Work order cancelled</w:t>
            </w:r>
          </w:p>
        </w:tc>
      </w:tr>
    </w:tbl>
    <w:p/>
    <w:p>
      <w:r>
        <w:rPr>
          <w:b/>
          <w:color w:val="1A568F"/>
          <w:sz w:val="26"/>
        </w:rPr>
        <w:t>Recording Scrap &amp; Yield</w:t>
      </w:r>
    </w:p>
    <w:p>
      <w:r>
        <w:rPr>
          <w:b w:val="0"/>
          <w:i w:val="0"/>
          <w:sz w:val="22"/>
        </w:rPr>
        <w:t>For each operation line, record actual qty produced, scrap qty, and cut dimensions. The system tracks yield percentage and posts SCRAP or REMNANT transactions to inventory automatically.</w:t>
      </w:r>
    </w:p>
    <w:p>
      <w:r>
        <w:rPr>
          <w:b/>
          <w:color w:val="1A568F"/>
          <w:sz w:val="32"/>
        </w:rPr>
        <w:t>7.3  Production Schedule</w:t>
      </w:r>
    </w:p>
    <w:p>
      <w:r>
        <w:rPr>
          <w:b w:val="0"/>
          <w:i w:val="0"/>
          <w:sz w:val="22"/>
        </w:rPr>
        <w:t>Processing → Schedule displays all work orders in a Gantt-style board, organised by work centre. Drag and drop to reschedule. Capacity warnings highlight over-booked work centres.</w:t>
      </w:r>
    </w:p>
    <w:p>
      <w:r>
        <w:br w:type="page"/>
      </w:r>
    </w:p>
    <w:p>
      <w:r>
        <w:rPr>
          <w:b/>
          <w:color w:val="1A568F"/>
          <w:sz w:val="44"/>
        </w:rPr>
        <w:t>8.  Accounting</w:t>
      </w:r>
    </w:p>
    <w:p>
      <w:r>
        <w:rPr>
          <w:b w:val="0"/>
          <w:i w:val="0"/>
          <w:sz w:val="22"/>
        </w:rPr>
        <w:t>DiCandilo ERP includes a full double-entry accounting engine with automatic GL posting from operational transactions.</w:t>
      </w:r>
    </w:p>
    <w:p>
      <w:r>
        <w:rPr>
          <w:b/>
          <w:color w:val="1A568F"/>
          <w:sz w:val="32"/>
        </w:rPr>
        <w:t>8.1  Chart of Accounts</w:t>
      </w:r>
    </w:p>
    <w:p>
      <w:r>
        <w:rPr>
          <w:b w:val="0"/>
          <w:i w:val="0"/>
          <w:sz w:val="22"/>
        </w:rPr>
        <w:t>Navigate to Accounting → Chart of Accounts to view and edit the GL account hierarchy.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Account Type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Examples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ASSET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Cash, Accounts Receivable, Inventory, Fixed Assets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LIABILITY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Accounts Payable, GST Payable, Loans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EQUITY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Owner's Equity, Retained Earnings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REVENUE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Sales Revenue, Other Income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COGS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Cost of Goods Sold, Freight Out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EXPENSE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Wages, Rent, Insurance, Depreciation</w:t>
            </w:r>
          </w:p>
        </w:tc>
      </w:tr>
    </w:tbl>
    <w:p/>
    <w:p>
      <w:r>
        <w:rPr>
          <w:b/>
          <w:color w:val="1A568F"/>
          <w:sz w:val="32"/>
        </w:rPr>
        <w:t>8.2  Automatic GL Posting</w:t>
      </w:r>
    </w:p>
    <w:p>
      <w:r>
        <w:rPr>
          <w:b w:val="0"/>
          <w:i w:val="0"/>
          <w:sz w:val="22"/>
        </w:rPr>
        <w:t>The following operational events automatically post journal entries: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GL Effect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Goods Receipt (PO)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Dr Inventory / Cr Accounts Payable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Sales Invoice Created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Dr Accounts Receivable / Cr Revenue + Cr COGS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Customer Payment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Dr Cash / Cr Accounts Receivable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Supplier Payment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Dr Accounts Payable / Cr Cash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Stock Adjustment (down)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Dr COGS or Loss / Cr Inventory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Scrap from Work Order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Dr Scrap Expense / Cr Inventory</w:t>
            </w:r>
          </w:p>
        </w:tc>
      </w:tr>
    </w:tbl>
    <w:p/>
    <w:p>
      <w:pPr>
        <w:ind w:left="432" w:right="432"/>
      </w:pPr>
      <w:r>
        <w:rPr>
          <w:i/>
          <w:color w:val="1A568F"/>
          <w:sz w:val="20"/>
        </w:rPr>
        <w:t>ℹ  All auto-posted entries can be viewed in Accounting → Journal Entries. They are marked as SYSTEM entries and cannot be manually edited.</w:t>
      </w:r>
    </w:p>
    <w:p>
      <w:r>
        <w:rPr>
          <w:b/>
          <w:color w:val="1A568F"/>
          <w:sz w:val="32"/>
        </w:rPr>
        <w:t>8.3  Invoicing (Accounts Receivable)</w:t>
      </w:r>
    </w:p>
    <w:p>
      <w:pPr>
        <w:pStyle w:val="ListNumber"/>
      </w:pPr>
      <w:r>
        <w:rPr>
          <w:sz w:val="22"/>
        </w:rPr>
        <w:t>Accounting → Invoices → New Invoice from Order.</w:t>
      </w:r>
    </w:p>
    <w:p>
      <w:pPr>
        <w:pStyle w:val="ListNumber"/>
      </w:pPr>
      <w:r>
        <w:rPr>
          <w:sz w:val="22"/>
        </w:rPr>
        <w:t>Select the shipped Sales Order — invoice lines are pre-populated.</w:t>
      </w:r>
    </w:p>
    <w:p>
      <w:pPr>
        <w:pStyle w:val="ListNumber"/>
      </w:pPr>
      <w:r>
        <w:rPr>
          <w:sz w:val="22"/>
        </w:rPr>
        <w:t>Review, then click Send to Customer.</w:t>
      </w:r>
    </w:p>
    <w:p>
      <w:pPr>
        <w:pStyle w:val="ListNumber"/>
      </w:pPr>
      <w:r>
        <w:rPr>
          <w:sz w:val="22"/>
        </w:rPr>
        <w:t>When payment is received, click Record Payment on the invoice.</w:t>
      </w:r>
    </w:p>
    <w:p>
      <w:r>
        <w:rPr>
          <w:b/>
          <w:color w:val="1A568F"/>
          <w:sz w:val="26"/>
        </w:rPr>
        <w:t>Invoice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DRAFT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Not yet sent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SENT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Emailed to customer, awaiting payment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PARTIALLY_PAID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Payment received, balance outstanding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PAID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Fully paid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OVERDUE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Past due date, no payment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WRITTEN_OFF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Bad debt written off</w:t>
            </w:r>
          </w:p>
        </w:tc>
      </w:tr>
    </w:tbl>
    <w:p/>
    <w:p>
      <w:r>
        <w:rPr>
          <w:b/>
          <w:color w:val="1A568F"/>
          <w:sz w:val="32"/>
        </w:rPr>
        <w:t>8.4  AR Ageing Report</w:t>
      </w:r>
    </w:p>
    <w:p>
      <w:r>
        <w:rPr>
          <w:b w:val="0"/>
          <w:i w:val="0"/>
          <w:sz w:val="22"/>
        </w:rPr>
        <w:t>Accounting → AR Ageing shows all outstanding invoices grouped by age bucket: Current, 1–30 days, 31–60 days, 61–90 days, 90+ days.</w:t>
      </w:r>
    </w:p>
    <w:p>
      <w:r>
        <w:rPr>
          <w:b/>
          <w:color w:val="1A568F"/>
          <w:sz w:val="32"/>
        </w:rPr>
        <w:t>8.5  Trial Balance</w:t>
      </w:r>
    </w:p>
    <w:p>
      <w:r>
        <w:rPr>
          <w:b w:val="0"/>
          <w:i w:val="0"/>
          <w:sz w:val="22"/>
        </w:rPr>
        <w:t>Accounting → Trial Balance generates a point-in-time trial balance for any date range. Export to Excel for period-end reporting.</w:t>
      </w:r>
    </w:p>
    <w:p>
      <w:r>
        <w:rPr>
          <w:b/>
          <w:color w:val="1A568F"/>
          <w:sz w:val="32"/>
        </w:rPr>
        <w:t>8.6  Accounts Payable</w:t>
      </w:r>
    </w:p>
    <w:p>
      <w:r>
        <w:rPr>
          <w:b w:val="0"/>
          <w:i w:val="0"/>
          <w:sz w:val="22"/>
        </w:rPr>
        <w:t>Accounting → Accounts Payable shows all outstanding supplier invoices by age. Use this to manage payment runs and cash flow.</w:t>
      </w:r>
    </w:p>
    <w:p>
      <w:r>
        <w:br w:type="page"/>
      </w:r>
    </w:p>
    <w:p>
      <w:r>
        <w:rPr>
          <w:b/>
          <w:color w:val="1A568F"/>
          <w:sz w:val="44"/>
        </w:rPr>
        <w:t>9.  Shipping &amp; Dispatch</w:t>
      </w:r>
    </w:p>
    <w:p>
      <w:r>
        <w:rPr>
          <w:b/>
          <w:color w:val="1A568F"/>
          <w:sz w:val="32"/>
        </w:rPr>
        <w:t>9.1  Pick Lists</w:t>
      </w:r>
    </w:p>
    <w:p>
      <w:pPr>
        <w:pStyle w:val="ListNumber"/>
      </w:pPr>
      <w:r>
        <w:rPr>
          <w:sz w:val="22"/>
        </w:rPr>
        <w:t>Shipping → Pick Lists → New Pick List.</w:t>
      </w:r>
    </w:p>
    <w:p>
      <w:pPr>
        <w:pStyle w:val="ListNumber"/>
      </w:pPr>
      <w:r>
        <w:rPr>
          <w:sz w:val="22"/>
        </w:rPr>
        <w:t>Link to Sales Order(s).</w:t>
      </w:r>
    </w:p>
    <w:p>
      <w:pPr>
        <w:pStyle w:val="ListNumber"/>
      </w:pPr>
      <w:r>
        <w:rPr>
          <w:sz w:val="22"/>
        </w:rPr>
        <w:t>The system generates a pick list from allocated inventory items, grouped by location.</w:t>
      </w:r>
    </w:p>
    <w:p>
      <w:pPr>
        <w:pStyle w:val="ListNumber"/>
      </w:pPr>
      <w:r>
        <w:rPr>
          <w:sz w:val="22"/>
        </w:rPr>
        <w:t>Warehouse staff scan barcodes to confirm picks.</w:t>
      </w:r>
    </w:p>
    <w:p>
      <w:pPr>
        <w:pStyle w:val="ListNumber"/>
      </w:pPr>
      <w:r>
        <w:rPr>
          <w:sz w:val="22"/>
        </w:rPr>
        <w:t>Mark the pick list Complete when all items are staged.</w:t>
      </w:r>
    </w:p>
    <w:p>
      <w:r>
        <w:rPr>
          <w:b/>
          <w:color w:val="1A568F"/>
          <w:sz w:val="32"/>
        </w:rPr>
        <w:t>9.2  Shipment Manifests</w:t>
      </w:r>
    </w:p>
    <w:p>
      <w:pPr>
        <w:pStyle w:val="ListNumber"/>
      </w:pPr>
      <w:r>
        <w:rPr>
          <w:sz w:val="22"/>
        </w:rPr>
        <w:t>Shipping → Manifests → New Manifest.</w:t>
      </w:r>
    </w:p>
    <w:p>
      <w:pPr>
        <w:pStyle w:val="ListNumber"/>
      </w:pPr>
      <w:r>
        <w:rPr>
          <w:sz w:val="22"/>
        </w:rPr>
        <w:t>Attach completed pick lists.</w:t>
      </w:r>
    </w:p>
    <w:p>
      <w:pPr>
        <w:pStyle w:val="ListNumber"/>
      </w:pPr>
      <w:r>
        <w:rPr>
          <w:sz w:val="22"/>
        </w:rPr>
        <w:t>Enter carrier, vehicle, driver, and tracking details.</w:t>
      </w:r>
    </w:p>
    <w:p>
      <w:pPr>
        <w:pStyle w:val="ListNumber"/>
      </w:pPr>
      <w:r>
        <w:rPr>
          <w:sz w:val="22"/>
        </w:rPr>
        <w:t>Generate BOL (Bill of Lading) as a PDF.</w:t>
      </w:r>
    </w:p>
    <w:p>
      <w:pPr>
        <w:pStyle w:val="ListNumber"/>
      </w:pPr>
      <w:r>
        <w:rPr>
          <w:sz w:val="22"/>
        </w:rPr>
        <w:t>Click Dispatch — Sales Order lines update to SHIPPED.</w:t>
      </w:r>
    </w:p>
    <w:p>
      <w:r>
        <w:rPr>
          <w:b/>
          <w:color w:val="1A568F"/>
          <w:sz w:val="26"/>
        </w:rPr>
        <w:t>Manifest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PENDING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Pick list in progress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PICKING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Warehouse staff actively picking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PACKED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Items packed, awaiting dispatch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SHIPPED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Vehicle departed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DELIVERED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Confirmed delivery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EXCEPTION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Delivery issue — investigate</w:t>
            </w:r>
          </w:p>
        </w:tc>
      </w:tr>
    </w:tbl>
    <w:p/>
    <w:p>
      <w:r>
        <w:br w:type="page"/>
      </w:r>
    </w:p>
    <w:p>
      <w:r>
        <w:rPr>
          <w:b/>
          <w:color w:val="1A568F"/>
          <w:sz w:val="44"/>
        </w:rPr>
        <w:t>10.  Nesting &amp; Cut Optimisation</w:t>
      </w:r>
    </w:p>
    <w:p>
      <w:r>
        <w:rPr>
          <w:b w:val="0"/>
          <w:i w:val="0"/>
          <w:sz w:val="22"/>
        </w:rPr>
        <w:t>The Nesting module minimises material waste by calculating the most efficient way to cut required pieces from available stock lengths or plates.</w:t>
      </w:r>
    </w:p>
    <w:p>
      <w:r>
        <w:rPr>
          <w:b/>
          <w:color w:val="1A568F"/>
          <w:sz w:val="32"/>
        </w:rPr>
        <w:t>10.1  Linear Nesting (Bar Stock)</w:t>
      </w:r>
    </w:p>
    <w:p>
      <w:pPr>
        <w:pStyle w:val="ListNumber"/>
      </w:pPr>
      <w:r>
        <w:rPr>
          <w:sz w:val="22"/>
        </w:rPr>
        <w:t>Processing → Nesting → New Nesting Job.</w:t>
      </w:r>
    </w:p>
    <w:p>
      <w:pPr>
        <w:pStyle w:val="ListNumber"/>
      </w:pPr>
      <w:r>
        <w:rPr>
          <w:sz w:val="22"/>
        </w:rPr>
        <w:t>Select the work order or manually enter required pieces (length × qty).</w:t>
      </w:r>
    </w:p>
    <w:p>
      <w:pPr>
        <w:pStyle w:val="ListNumber"/>
      </w:pPr>
      <w:r>
        <w:rPr>
          <w:sz w:val="22"/>
        </w:rPr>
        <w:t>Select available stock items (lengths and quantities).</w:t>
      </w:r>
    </w:p>
    <w:p>
      <w:pPr>
        <w:pStyle w:val="ListNumber"/>
      </w:pPr>
      <w:r>
        <w:rPr>
          <w:sz w:val="22"/>
        </w:rPr>
        <w:t>Click Calculate. The First Fit Decreasing (FFD) algorithm runs and returns an optimised cutting plan.</w:t>
      </w:r>
    </w:p>
    <w:p>
      <w:pPr>
        <w:pStyle w:val="ListNumber"/>
      </w:pPr>
      <w:r>
        <w:rPr>
          <w:sz w:val="22"/>
        </w:rPr>
        <w:t>Review the plan — remnant lengths are shown. Accept to generate cut instructions.</w:t>
      </w:r>
    </w:p>
    <w:p>
      <w:r>
        <w:rPr>
          <w:b/>
          <w:color w:val="1A568F"/>
          <w:sz w:val="32"/>
        </w:rPr>
        <w:t>10.2  Plate Nesting</w:t>
      </w:r>
    </w:p>
    <w:p>
      <w:r>
        <w:rPr>
          <w:b w:val="0"/>
          <w:i w:val="0"/>
          <w:sz w:val="22"/>
        </w:rPr>
        <w:t>Plate nesting (2D) is API-ready for integration with industry-standard nesting software (Sigmanest, Radan, ProNest). Contact your system administrator to configure the integration.</w:t>
      </w:r>
    </w:p>
    <w:p>
      <w:r>
        <w:rPr>
          <w:b/>
          <w:color w:val="1A568F"/>
          <w:sz w:val="32"/>
        </w:rPr>
        <w:t>10.3  Remnant Management</w:t>
      </w:r>
    </w:p>
    <w:p>
      <w:r>
        <w:rPr>
          <w:b w:val="0"/>
          <w:i w:val="0"/>
          <w:sz w:val="22"/>
        </w:rPr>
        <w:t>When a nesting job produces remnant pieces above your minimum remnant threshold, the system automatically creates new inventory items for those remnants, tagged with the parent heat number for full traceability.</w:t>
      </w:r>
    </w:p>
    <w:p>
      <w:r>
        <w:br w:type="page"/>
      </w:r>
    </w:p>
    <w:p>
      <w:r>
        <w:rPr>
          <w:b/>
          <w:color w:val="1A568F"/>
          <w:sz w:val="44"/>
        </w:rPr>
        <w:t>11.  Reporting &amp; Analytics</w:t>
      </w:r>
    </w:p>
    <w:p>
      <w:r>
        <w:rPr>
          <w:b w:val="0"/>
          <w:i w:val="0"/>
          <w:sz w:val="22"/>
        </w:rPr>
        <w:t>Navigate to Reporting to access pre-built business intelligence reports.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Report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Key Metrics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Sales Report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Revenue by period, customer, product category; order count; average order value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Inventory Report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Stock on hand by location; slow-moving stock; stock ageing; reorder alerts; total inventory value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Purchasing Report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PO spend by supplier; on-time delivery; 3-way match exceptions; AP ageing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Financial Report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Trial balance; revenue vs COGS; gross margin; AR ageing; cash receipts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Combined KPI view — see Section 3</w:t>
            </w:r>
          </w:p>
        </w:tc>
      </w:tr>
    </w:tbl>
    <w:p/>
    <w:p>
      <w:pPr>
        <w:ind w:left="432" w:right="432"/>
      </w:pPr>
      <w:r>
        <w:rPr>
          <w:i/>
          <w:color w:val="1A568F"/>
          <w:sz w:val="20"/>
        </w:rPr>
        <w:t>ℹ  All reports can be filtered by date range and branch. Use the Export button to download as CSV or Excel.</w:t>
      </w:r>
    </w:p>
    <w:p>
      <w:r>
        <w:br w:type="page"/>
      </w:r>
    </w:p>
    <w:p>
      <w:r>
        <w:rPr>
          <w:b/>
          <w:color w:val="1A568F"/>
          <w:sz w:val="44"/>
        </w:rPr>
        <w:t>12.  Task Manager</w:t>
      </w:r>
    </w:p>
    <w:p>
      <w:r>
        <w:rPr>
          <w:b w:val="0"/>
          <w:i w:val="0"/>
          <w:sz w:val="22"/>
        </w:rPr>
        <w:t>The Task Manager keeps your team organised. Tasks can be linked to any ERP record (Purchase Order, Sales Order, Work Order, etc.).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OPEN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Not started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IN_PROGRESS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Being worked 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BLOCKED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Cannot proceed — dependency outstanding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DONE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Completed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CANCELLED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No longer required</w:t>
            </w:r>
          </w:p>
        </w:tc>
      </w:tr>
    </w:tbl>
    <w:p/>
    <w:p>
      <w:r>
        <w:rPr>
          <w:b w:val="0"/>
          <w:i w:val="0"/>
          <w:sz w:val="22"/>
        </w:rPr>
        <w:t>Team members can add comments to tasks, creating a discussion thread linked to the record. All task activity is included in the audit log.</w:t>
      </w:r>
    </w:p>
    <w:p>
      <w:r>
        <w:br w:type="page"/>
      </w:r>
    </w:p>
    <w:p>
      <w:r>
        <w:rPr>
          <w:b/>
          <w:color w:val="1A568F"/>
          <w:sz w:val="44"/>
        </w:rPr>
        <w:t>13.  User &amp; Role Administration</w:t>
      </w:r>
    </w:p>
    <w:p>
      <w:r>
        <w:rPr>
          <w:b w:val="0"/>
          <w:i w:val="0"/>
          <w:sz w:val="22"/>
        </w:rPr>
        <w:t>Admin users manage all users and roles at Admin → Users and Admin → Roles.</w:t>
      </w:r>
    </w:p>
    <w:p>
      <w:r>
        <w:rPr>
          <w:b/>
          <w:color w:val="1A568F"/>
          <w:sz w:val="32"/>
        </w:rPr>
        <w:t>13.1  Creating a User</w:t>
      </w:r>
    </w:p>
    <w:p>
      <w:pPr>
        <w:pStyle w:val="ListNumber"/>
      </w:pPr>
      <w:r>
        <w:rPr>
          <w:sz w:val="22"/>
        </w:rPr>
        <w:t>Admin → Users → New User.</w:t>
      </w:r>
    </w:p>
    <w:p>
      <w:pPr>
        <w:pStyle w:val="ListNumber"/>
      </w:pPr>
      <w:r>
        <w:rPr>
          <w:sz w:val="22"/>
        </w:rPr>
        <w:t>Enter name, email, and temporary password.</w:t>
      </w:r>
    </w:p>
    <w:p>
      <w:pPr>
        <w:pStyle w:val="ListNumber"/>
      </w:pPr>
      <w:r>
        <w:rPr>
          <w:sz w:val="22"/>
        </w:rPr>
        <w:t>Assign one or more roles.</w:t>
      </w:r>
    </w:p>
    <w:p>
      <w:pPr>
        <w:pStyle w:val="ListNumber"/>
      </w:pPr>
      <w:r>
        <w:rPr>
          <w:sz w:val="22"/>
        </w:rPr>
        <w:t>The user receives a welcome email with login instructions.</w:t>
      </w:r>
    </w:p>
    <w:p>
      <w:r>
        <w:rPr>
          <w:b/>
          <w:color w:val="1A568F"/>
          <w:sz w:val="32"/>
        </w:rPr>
        <w:t>13.2  Roles &amp; Permissions</w:t>
      </w:r>
    </w:p>
    <w:p>
      <w:r>
        <w:rPr>
          <w:b w:val="0"/>
          <w:i w:val="0"/>
          <w:sz w:val="22"/>
        </w:rPr>
        <w:t>Roles bundle a set of permissions. Permissions are defined as module.action pairs: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Permission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Grants Access To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inventory.view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View inventory items and stock levels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inventory.create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Create new inventory items and receive stock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inventory.edit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Edit inventory items and adjust stock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sales.view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View customers, quotes, and sales orders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sales.create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Create quotes and sales orders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accounting.view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View invoices and financial reports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accounting.post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Post journal entries and record payments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admin.users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Manage users and roles</w:t>
            </w:r>
          </w:p>
        </w:tc>
      </w:tr>
    </w:tbl>
    <w:p/>
    <w:p>
      <w:pPr>
        <w:ind w:left="432" w:right="432"/>
      </w:pPr>
      <w:r>
        <w:rPr>
          <w:i/>
          <w:color w:val="1A568F"/>
          <w:sz w:val="20"/>
        </w:rPr>
        <w:t>ℹ  It is best practice to follow the principle of least privilege — only grant the permissions a user needs for their role.</w:t>
      </w:r>
    </w:p>
    <w:p>
      <w:r>
        <w:rPr>
          <w:b/>
          <w:color w:val="1A568F"/>
          <w:sz w:val="32"/>
        </w:rPr>
        <w:t>13.3  Account Lockout</w:t>
      </w:r>
    </w:p>
    <w:p>
      <w:r>
        <w:rPr>
          <w:b w:val="0"/>
          <w:i w:val="0"/>
          <w:sz w:val="22"/>
        </w:rPr>
        <w:t>After 5 consecutive failed login attempts, an account is locked for security. Admin users can unlock accounts at Admin → Users → [User] → Unlock Account.</w:t>
      </w:r>
    </w:p>
    <w:p>
      <w:r>
        <w:br w:type="page"/>
      </w:r>
    </w:p>
    <w:p>
      <w:r>
        <w:rPr>
          <w:b/>
          <w:color w:val="1A568F"/>
          <w:sz w:val="44"/>
        </w:rPr>
        <w:t>14.  Barcoding &amp; Labels</w:t>
      </w:r>
    </w:p>
    <w:p>
      <w:r>
        <w:rPr>
          <w:b w:val="0"/>
          <w:i w:val="0"/>
          <w:sz w:val="22"/>
        </w:rPr>
        <w:t>DiCandilo ERP can generate barcodes and printable labels for products, inventory items, locations, and work orders.</w:t>
      </w:r>
    </w:p>
    <w:p>
      <w:r>
        <w:rPr>
          <w:b/>
          <w:color w:val="1A568F"/>
          <w:sz w:val="32"/>
        </w:rPr>
        <w:t>14.1  Generating Labels</w:t>
      </w:r>
    </w:p>
    <w:p>
      <w:pPr>
        <w:pStyle w:val="ListNumber"/>
      </w:pPr>
      <w:r>
        <w:rPr>
          <w:sz w:val="22"/>
        </w:rPr>
        <w:t>Navigate to Inventory → Barcode Print.</w:t>
      </w:r>
    </w:p>
    <w:p>
      <w:pPr>
        <w:pStyle w:val="ListNumber"/>
      </w:pPr>
      <w:r>
        <w:rPr>
          <w:sz w:val="22"/>
        </w:rPr>
        <w:t>Select entity type (Product, Inventory Item, Location, Work Order).</w:t>
      </w:r>
    </w:p>
    <w:p>
      <w:pPr>
        <w:pStyle w:val="ListNumber"/>
      </w:pPr>
      <w:r>
        <w:rPr>
          <w:sz w:val="22"/>
        </w:rPr>
        <w:t>Choose barcode format (QR Code, Code 128, EAN-13, DataMatrix).</w:t>
      </w:r>
    </w:p>
    <w:p>
      <w:pPr>
        <w:pStyle w:val="ListNumber"/>
      </w:pPr>
      <w:r>
        <w:rPr>
          <w:sz w:val="22"/>
        </w:rPr>
        <w:t>Set quantity and label size (A4 sheet, 100×50mm, 60×40mm).</w:t>
      </w:r>
    </w:p>
    <w:p>
      <w:pPr>
        <w:pStyle w:val="ListNumber"/>
      </w:pPr>
      <w:r>
        <w:rPr>
          <w:sz w:val="22"/>
        </w:rPr>
        <w:t>Click Generate &amp; Print.</w:t>
      </w:r>
    </w:p>
    <w:p>
      <w:r>
        <w:rPr>
          <w:b/>
          <w:color w:val="1A568F"/>
          <w:sz w:val="32"/>
        </w:rPr>
        <w:t>14.2  Scanning Barcodes</w:t>
      </w:r>
    </w:p>
    <w:p>
      <w:r>
        <w:rPr>
          <w:b w:val="0"/>
          <w:i w:val="0"/>
          <w:sz w:val="22"/>
        </w:rPr>
        <w:t>Use the Scan page (accessible from the top bar) with a USB barcode scanner or mobile camera. Scanning a barcode navigates directly to the relevant record.</w:t>
      </w:r>
    </w:p>
    <w:p>
      <w:r>
        <w:rPr>
          <w:b/>
          <w:color w:val="1A568F"/>
          <w:sz w:val="32"/>
        </w:rPr>
        <w:t>14.3  Product Labels</w:t>
      </w:r>
    </w:p>
    <w:p>
      <w:r>
        <w:rPr>
          <w:b w:val="0"/>
          <w:i w:val="0"/>
          <w:sz w:val="22"/>
        </w:rPr>
        <w:t>Product labels include: QR code, Code 128 barcode, GS1-128 with dimensions, product name, grade, heat number, and customer name (if allocated to a specific order).</w:t>
      </w:r>
    </w:p>
    <w:p>
      <w:r>
        <w:br w:type="page"/>
      </w:r>
    </w:p>
    <w:p>
      <w:r>
        <w:rPr>
          <w:b/>
          <w:color w:val="1A568F"/>
          <w:sz w:val="44"/>
        </w:rPr>
        <w:t>15.  Security &amp; Compliance</w:t>
      </w:r>
    </w:p>
    <w:p>
      <w:r>
        <w:rPr>
          <w:b/>
          <w:color w:val="1A568F"/>
          <w:sz w:val="32"/>
        </w:rPr>
        <w:t>15.1  Audit Trail</w:t>
      </w:r>
    </w:p>
    <w:p>
      <w:r>
        <w:rPr>
          <w:b w:val="0"/>
          <w:i w:val="0"/>
          <w:sz w:val="22"/>
        </w:rPr>
        <w:t>Every create, update, and status change is recorded in the immutable audit log with: user identity, action type, entity type and ID, old values, new values, and IP address. Access via Admin → Audit Log.</w:t>
      </w:r>
    </w:p>
    <w:p>
      <w:r>
        <w:rPr>
          <w:b/>
          <w:color w:val="1A568F"/>
          <w:sz w:val="32"/>
        </w:rPr>
        <w:t>15.2  Password Policy</w:t>
      </w:r>
    </w:p>
    <w:p>
      <w:r>
        <w:rPr>
          <w:b w:val="0"/>
          <w:i w:val="0"/>
          <w:sz w:val="22"/>
        </w:rPr>
        <w:t>Passwords must be at least 12 characters and contain uppercase, lowercase, a digit, and a special character. Passwords cannot be reused.</w:t>
      </w:r>
    </w:p>
    <w:p>
      <w:r>
        <w:rPr>
          <w:b/>
          <w:color w:val="1A568F"/>
          <w:sz w:val="32"/>
        </w:rPr>
        <w:t>15.3  Data Integrity</w:t>
      </w:r>
    </w:p>
    <w:p>
      <w:r>
        <w:rPr>
          <w:b w:val="0"/>
          <w:i w:val="0"/>
          <w:sz w:val="22"/>
        </w:rPr>
        <w:t>All financial figures are stored as integer cents to eliminate floating-point rounding errors. All stock quantities are stored with 4-decimal precision. Physical measurements are in millimetres and grams.</w:t>
      </w:r>
    </w:p>
    <w:p>
      <w:r>
        <w:rPr>
          <w:b/>
          <w:color w:val="1A568F"/>
          <w:sz w:val="32"/>
        </w:rPr>
        <w:t>15.4  Compliance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Standard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Controls Implemented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SOC 2 CC6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Access control, MFA, password policy, session management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SOC 2 CC7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Security event logging, anomaly detection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NIST CSF DE.CM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Continuous monitoring via security event log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OWASP Top 10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Rate limiting, CORS, CSP headers, input validation, parameterised queries</w:t>
            </w:r>
          </w:p>
        </w:tc>
      </w:tr>
    </w:tbl>
    <w:p/>
    <w:p>
      <w:r>
        <w:br w:type="page"/>
      </w:r>
    </w:p>
    <w:p>
      <w:r>
        <w:rPr>
          <w:b/>
          <w:color w:val="1A568F"/>
          <w:sz w:val="44"/>
        </w:rPr>
        <w:t>16.  Tips &amp;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392"/>
            <w:shd w:fill="1A568F" w:color="FFFFFF" w:val="clear"/>
          </w:tcPr>
          <w:p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Can't log in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Check email/password. After 5 failures, contact admin to unlock your account.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Stock quantity seems wrong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Check the stock transaction history on the item for recent movements.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Can't allocate to a sales order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Confirm Qty Available &gt; 0. Check if item is in QUARANTINE status.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PO receive button missing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You may lack the inventory.create permission. Contact your admin.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Quote not converting to SO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Quote must be in ACCEPTED status to convert.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Work order won't complete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All operation lines must have actual quantities recorded.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Invoice amount doesn't match PO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Check for landed costs on the PO that may have increased the total.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Barcode scanner not working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Ensure the scanner sends a carriage return after the code. Check USB connection.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Forgot MFA device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Contact your admin — they can disable MFA on your account from the Users page.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Export buttons greyed out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Check your reporting.export permission or contact admin.</w:t>
            </w:r>
          </w:p>
        </w:tc>
      </w:tr>
    </w:tbl>
    <w:p/>
    <w:p>
      <w:r>
        <w:rPr>
          <w:b/>
          <w:color w:val="1A568F"/>
          <w:sz w:val="32"/>
        </w:rPr>
        <w:t>Getting Support</w:t>
      </w:r>
    </w:p>
    <w:p>
      <w:r>
        <w:rPr>
          <w:b w:val="0"/>
          <w:i w:val="0"/>
          <w:sz w:val="22"/>
        </w:rPr>
        <w:t>For technical support, please contact your system administrator or the DiCandilo ERP support team.</w:t>
      </w:r>
    </w:p>
    <w:p>
      <w:pPr>
        <w:pStyle w:val="ListBullet"/>
        <w:ind w:left="432"/>
      </w:pPr>
      <w:r>
        <w:rPr>
          <w:sz w:val="22"/>
        </w:rPr>
        <w:t>Email: support@dicandilo.com.au</w:t>
      </w:r>
    </w:p>
    <w:p>
      <w:pPr>
        <w:pStyle w:val="ListBullet"/>
        <w:ind w:left="432"/>
      </w:pPr>
      <w:r>
        <w:rPr>
          <w:sz w:val="22"/>
        </w:rPr>
        <w:t>Support hours: Monday–Friday, 8am–6pm AEST</w:t>
      </w:r>
    </w:p>
    <w:p>
      <w:pPr>
        <w:pStyle w:val="ListBullet"/>
        <w:ind w:left="432"/>
      </w:pPr>
      <w:r>
        <w:rPr>
          <w:sz w:val="22"/>
        </w:rPr>
        <w:t>API Documentation: Available at /docs on your ERP instance (admin access required)</w:t>
      </w:r>
    </w:p>
    <w:p/>
    <w:p>
      <w:pPr>
        <w:jc w:val="center"/>
      </w:pPr>
      <w:r>
        <w:rPr>
          <w:i/>
          <w:color w:val="999999"/>
          <w:sz w:val="18"/>
        </w:rPr>
        <w:t>DiCandilo ERP User Manual  |  Version 1.0  |  March 2026  |  Confidential &amp; Proprietary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