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Financial Literacy: Essential Building Blocks</w:t>
      </w:r>
    </w:p>
    <w:p>
      <w:r>
        <w:t xml:space="preserve">Financial Literacy: Essential Building BlocksAs an educator, my lifelong mission has been to empower young individuals by unlocking opportunities they may have never envisioned. From organizing college tours to authoring an SAT preparation guide, my efforts have consistently aimed to broaden horizons and equip students for success. Now, I am embarking on a new initiative—one that holds the potential to transform their futures profoundly.StatePopulationMajor CityNew York8000000New York CityFlorida2500000MiamiCalifornia6000000Los AngelesI am dedicated to demystifying the world of investing for the next generation, demonstrating that financial freedom is attainable for all, not just the privileged few. By teaching teens how to make informed investment decisions, we empower them to take control of their financial destinies. The stock market should be viewed as an accessible tool for wealth-building, not an insurmountable enigma.Financial literacy is POWER!Breaking the Cycle: Teaching Financial Literacy for a Stronger FutureWith so much change happening in our world, one thing remains clear—we must make financial literacy a priority for our children. Too many in our community are caught in a cycle of bad credit, overspending on liabilities like cars and designer brands that don’t support us, and chasing material wealth instead of true financial freedom.I was on a Zoom call recently with a few colleagues where we discussed three key factors holding our children back financially:Yancy DennisMisplaced Priorities – Many of us are focused on the wrong things, often shaped by systems designed to keep us consuming rather than building. We’ve been conditioned to place value on things that hold no long-term significance, while others quietly establish generational wealth.Gatekeeping Knowledge – Too often, critical financial fundamentals and opportunities are kept out of reach within our own community. Whether out of fear, lack of trust, or a scarcity mindset, this withholding of knowledge prevents more of us from achieving real financial breakthroughs.Cycles of Overspending – It’s not just the kids—many adults are still making financial decisions they can’t afford, prioritizing status over stability. And when kids grow up seeing this, they repeat the pattern. Financial habits, both good and bad, trickle down.It’s time to shift the narrative. We must teach our children (and ourselves) to invest in assets, not just appearances. To understand credit, ownership, and wealth-building strategies. To see money as a tool, not just something to spend. When we break these cycles, we give the next generation something far more valuable than designer labels—we give them financial power and freedom.Financial Literacy: A Universal ToolThe Power of Financial LiteracyIn today’s fast-paced economy, understanding money has never been more crucial, especially for young people stepping into adulthood. This reality underscores why accessible financial education isn’t just important. It’s essential.Financial literacy is a universal skill that transcends race, religion, and culture. It is the key to unlocking life’s opportunities. Building a strong financial foundation starts with understanding the basics of money management. For teens, this journey begins with mastering fundamental skills: creating and sticking to a budget, developing smart saving habits, understanding how banking works, managing debt, and eventually, investing.While the excitement of investing often captures attention, it’s critical to first master these core money management skills. Think of it this way: you wouldn’t build a house without a solid foundation. Similarly, jumping into investing without a solid grasp of financial fundamentals is like trying to run before you can walk. These core concepts—budgeting, saving, and responsible spending—aren’t just financial tools; they’re the building blocks of economic freedom. When you understand and apply these principles, you’re setting yourself up for long-term success, not just short-term gains.This chapter lays the groundwork for everything that follows, helping you develop the mindset and skills needed to confidently navigate the financial world. The sooner you start, the stronger your foundation will be.Financial Literacy: The Gateway to Freedom and OpportunityFinancial literacy is the cornerstone of financial empowerment. Think of financial literacy as your personal GPS for navigating life’s monetary decisions. Whether it’s budgeting your first paycheck, planning for emergencies, or building a side hustle, financial literacy provides the tools to make informed and impactful choices. However, it extends beyond balancing checkbooks or creating budgets. It’s about comprehending how money flows—through personal hands, communities, and the broader world—and leveraging that understanding to take control of one’s financial narrative.This knowledge transforms one’s relationship with money, fostering a sense of control and confidence. Importantly, financial literacy isn’t solely about personal success; it’s about creating a legacy of opportunity that resonates through generations. By understanding and applying financial principles, individuals can build generational wealth and contribute to economic stability within their communities.Your Financial PersonalityTo better understand your financial habits, let’s first take a quick quiz.When you get money (allowance, paycheck, etc.), you usually:Spend it all right away on something fun.Put some aside for later and spend the rest.Save most of it and spend only on what’s necessary.If you want something big (like a new phone), you:Buy it right away, even if it means using credit.Think about it for a few days, then buy it.Save up for it and plan how you’ll pay for it.How often do you think about your future financial goals (like buying a car, college, etc.)?Not much—I’m more focused on today.Sometimes, but it’s not top priority.All the time—I’ve got clear goals and a plan!When making a purchase, you:Go with what feels right in the moment.Weigh the pros and cons but usually go for it.Compare prices, check for discounts, and plan before buying.Results: - Mostly A’s – The Spender: You love living in the moment! Just remember, balancing spending with saving can help you build a brighter financial future. - Mostly B’s – The Balanced Saver: You’ve got a good mix! You’re thoughtful about your money, balancing fun and future goals. Keep it up! - Mostly C’s – The Financial Strategist: You’re a pro! You plan, save, and invest with purpose. Keep strategizing, and you’ll set yourself up for long-term success!Take a moment to reflect on your answers—this quiz will help you understand your money habits and guide you toward making smarter financial decisions!The Basics of Money: Build a Foundation for Understanding How Money WorksUnderstanding how money works is the first step to taking control of your finances. Many people never learn the basics, and that leaves them feeling confused and overwhelmed. Let’s start simple and build your confidence!A Brief History of Money and Its Role in Society: Why It MattersMoney has evolved over centuries, from bartering to digital currencies. Money wasn’t always coins, bills, or digital transactions.Bartering (Ancient Times): People traded goods and services directly. For example, you might trade a basket of apples for a bag of rice.First Coins (600 BCE): The first metal coins were created in what is now Turkey, making trade easier and more standardized.Paper Money (Tang Dynasty, 7th Century): China introduced paper money, which was lighter and more convenient than coins.Digital Money (Today): Now, money often exists as numbers in a digital account, transferred with a tap of your phone or a swipe of your card.Why It Matters: Money has always been about making trade and exchange more efficient. Understanding its history helps you see that money is a tool created by people—and like any tool, its power depends on how you use it.The Real Money GameWhat Is the Money Game?Life is often compared to a game, and money is one of its most important playing fields. Unlike games of chance, success in the money game comes from knowledge and disciplined execution. The stakes in the “money game” are real, and the rules aren’t always clearly explained. For many teens, this lack of guidance can lead to costly mistakes and missed opportunities.So, what exactly is the money game, and how can you play it to win?The money game is the way you interact with your finances—how you earn, save, spend, invest, and give. Every decision you make, from picking up a part-time job to deciding whether to buy that new pair of sneakers, is a move in this game. The choices you make today will shape your financial future, so it’s crucial to understand the rules and develop a winning strategy.The Five Core Money Moves: The Building Blocks of Financial LiteracyMoney moves through earning, saving, spending, investing, and giving. These five actions make up the core of how you interact with your finances.By understanding the fundamentals of personal finance and implementing effective strategies, you can take control of your financial future. Remember, it’s never too late to start building wealth and achieving your dreams.Earning: This is your offensive strategy. Whether through employment, entrepreneurship, side hustles, or investments, focus on maximizing your income-generating potential. A teen earning $15/hour babysitting isn’t just making money - they’re learning valuable lessons about time management and service value. Earning is the first step of building wealth.Saving: Consider this your defensive line. Smart saving habits create financial security and opportunity. The key is consistency, not amount - even small regular deposits compound significantly over time. Remember not all money you earn should be spent immediately.Spending: This is where strategy meets reality. Effective money management isn’t about restricting all spending - it’s about intentional allocation aligned with your values and goals. Spend wisely and avoid impulse purchases.Investing: This is your growth strategy. While saving preserves wealth, investing builds it. Starting early gives you an enormous advantage through compound growth.Giving: This often-overlooked aspect of financial mastery actually strengthens your money management skills while creating positive community impact.Interactive Activity: “Your Money, Your Choices”This activity will help you reflect on your own spending habits and identify ways to improve money management skills.What You’ll Need: - A piece of paper or a notes app - A pen/pencilInstructions:Track Your Spending: Write down the last three things you spent money on.Example: food, Door Dash, an essential hoodie, or sneakers…Categorize Your Spending: Next to each item, label it as a Need (something essential) or a Want (something you could live without).Example: Snacks = Need, Hoodie = Want.Reflect: Ask yourself these questions:Did I really need to spend money on this?Could I have made a different choice to save money?How much could I have saved by skipping one “Want”?Set a Goal: Write down one short-term money goal. How much would you need to save weekly to reach it? (e.g., saving $20 this week).Identify one change you can make to reach your goal, such as skipping ordering fast food.Plan Your Next Move: Create a simple budget for the next week.Allocate how much you’ll spend on Needs, Wants, and Savings.Debrief: After completing the activity, reflect on how small changes in spending can help you save more and work toward your goals. The key takeaway? Every choice with money matters, and building smart habits now sets the foundation for financial success later!Takeaway: Why Money MattersMoney matters because it impacts every part of your life, from what you eat to where you live to what dreams you can pursue. By understanding what money is, where it comes from, and how to manage it wisely, you’re building a strong foundation for the future.This journey starts with knowledge and grows with practice. The more you learn about money, the more confident you’ll feel about using it to create the life you want.The money game isn’t just about how much you have—it’s about how you use it. By understanding the basics, recognizing systemic barriers, and learning how to manage your money, you’re setting yourself up for financial freedom. This is your first step toward building a brighter, more empowered future. Let’s move forward—because your financial future is waiting, and it’s worth every effort.The Money Mindset—Building Wealth Starts in Your HeadOvercoming Limiting BeliefsMoney beliefs: How childhood, culture, and social media influence financial habits.Instant gratification vs. long-term rewards: The power of delayed gratification.Shifting from scarcity to abundance: Why money isn’t just about “having enough” but making it work for you.Setting financial goals: Short-term vs. long-term financial planning.Activity: Personal money reflection—What’s your money story?Before you can manage your money, you’ve got to master your mindset. Every wealth journey begins in the mind—because how you think about money will shape how you handle it. The truth is, financial freedom doesn’t start with a budget or a bank account—it starts with your beliefs. Period! Change your mindset, and you change your money story. Your relationship with money is shaped by the way you think about it, and that relationship influences every financial decision you make—from how much you save to how much you spend, and everything in between. By understanding the psychology behind money, you can begin to make smarter decisions and take the first steps toward building real wealth.Bag Builder Tip #1: Money is more than just numbers—it’s emotional. The way you feel about money can shape how you use it.The Origins of Our Money Beliefs: How Childhood, Culture, and Social Media Influence Financial HabitsOur relationship with money begins long before we earn our first paycheck. From the moment we’re born, we start to form beliefs about money. These beliefs are often shaped by the people around us, the culture we grow up in, and, increasingly, the images and messages we see on social media. If you grew up hearing things like “money doesn’t grow on trees” or “rich people are greedy,” or “money is the root of all evil” those ideas might stick with you and influence how you view wealth. These early messages, often subconscious, can define how we approach financial opportunities throughout our lives.Cultural influences also play a significant role in shaping our relationship with money. In some communities, financial success is seen as a way to gain status and respect, while in others, modesty, saving and frugality are prioritized over spending. For instance, in many Asian cultures, the practice of giving red envelopes filled with money during holidays reinforces the connection between money and family relationships. In many African cultures, financial responsibility is deeply tied to family and community. The concept of harambee (a Swahili term meaning “pulling together”) emphasizes collective wealth-building, where families and even entire villages contribute money to support education, business ventures, and social events like weddings. Wealth is often viewed as a shared resource rather than an individual pursuit. Many Hispanic communities emphasize ‘familismo’, the strong prioritization of family. It’s common for multiple generations to pool resources to support one another. Sending remesas (remittances) to family members in one’s home country is also a deeply ingrained practice, demonstrating a commitment to financial support beyond individual wealth-building.In Caribbean communities, susu (a rotating savings system) is a common way to collectively save money. This informal banking system allows members of a group to contribute a set amount regularly, with each person taking turns receiving the total sum. This practice reinforces trust, community, and the idea that financial success is a shared effort rather than an individual goal.Each of these cultural perspectives influences how money is viewed, saved, and spent, shaping financial habits across generations.Social media, however, has become one of the most powerful forces in shaping how we think about money today. It has created new pressures and expectations around spending. It’s like a constant highlight reel in your face. We are constantly bombarded with influencers flaunting and flexing luxurious lifestyles, flashy cars, expensive designer clothes, and dream vacations that can distort our perception of normal financial behavior. The truth is, a lot of it is smoke and mirrors. That “dream house”? Rented. The yacht? Borrowed. The lifestyle? Often sponsored to sell you a fantasy—and their program. This pressure to “keep up” isn’t just hitting teens—it’s hitting adults too. It’s important to differentiate between the highlight reels on social media and the reality of building sustainable wealth over time. Real financial freedom isn’t built in filters and likes. It’s built over time, with strategy, discipline, and smart choices behind the scenes. Don’t let the scroll mess with your goals. Stay focused on building your bag—not chasing someone else’s illusion.Reflection: Understanding where your money beliefs come from is the first step in reshaping them. Do your childhood messages about money hold you back? Are you constantly comparing your financial situation to others online? By identifying these beliefs, you can begin to challenge them and create new, healthier financial habits.Bag Builder Tip #2: Overcoming Limiting Beliefs. The biggest obstacle to building wealth isn’t your paycheck—it’s your mindset.Instant Gratification vs. Long-Term Rewards: The Power of Delayed GratificationOne of the biggest challenges to financial success is the constant battle between instant gratification and long-term rewards. In today’s digital world, where one-click shopping and buy-now-pay-later options make spending easier than ever, resisting the urge to splurge takes real discipline.Impulse Spending: That excitement of grabbing a great deal or making a spontaneous purchase feels good at the moment, but it can quickly throw off your budget.Peer Pressure: Watching friends buy the latest trends or go out all the time can make it tempting to keep up—but it’s okay to say no.Far too often, I’ve watched teens approach money as if it were endless—swiping, clicking, and spending on the spot for convenience and cravings. Fast food, Food delivery apps like DoorDash or Uber Eats, rideshares, impulse buys—they all seem harmless in the moment, but those everyday choices quietly shape your financial future.I’ve been called “cheap” more times than I can count just because I refuse to pay extra for food delivery. But let me tell you the truth—it’s not about being cheap, it’s about being intentional. If I can’t pick it up myself, I’ll cook at home. It’s healthier, more nourishing, and way better for my wallet. One time, I tried to order a simple chicken strip meal—$8 on the menu. By the time delivery fees, tips, and service charges were added, it almost doubled the price. I felt it in my soul. It genuinely pained me. That’s not just a meal—that’s a missed investment.Why spend double for convenience when I could be doubling my future returns? I’d rather grow my money than let it slip through my fingers for a 20-minute craving.This isn’t about irresponsibility. It’s about awareness. The truth is, many young people haven’t been given the tools, language, or mindset to truly understand how money works—or how powerful it can be when used with purpose. Financial literacy isn’t just about knowing how to save or invest—it’s about seeing the bigger picture and recognizing how small decisions today create big outcomes tomorrow.The key to financial success is mastering delayed gratification. It’s not about depriving yourself; it’s about making intentional choices that align with your long-term goals. Sure, the latest sneakers, gaming console, or designer bag might be tempting now, but real financial power comes from the ability to wait—saving for something bigger and more meaningful down the road. Here’s the secret: every dollar you spend reflects a choice. When you choose long-term rewards over instant gratification, you’re building discipline and setting yourself up for success.Financial experts swear by this principle: trading small pleasures today for greater rewards in the future. When you practice self-control and smart money habits, you open the door to larger opportunities—like buying a car, a house, or making an investment that grows your wealth over time. Remember, Delayed gratification is a superpower.Bag Builder Tip #3: Treat your money like seeds, not candy. It’s tempting to spend every dollar for a quick reward—but true wealth grows when you plant your money instead of consuming it. Every time you choose to save or invest instead of splurging on something temporary, you’re giving your future self a gift: freedom, options, and peace of mind. That $100 pair of shoes might feel like a win today—but what if you invested that same $100 every month instead? Over time, that could grow into tens of thousands, thanks to the magic of compound interest. That’s the power of delayed gratification. Trade now for later, so your future self can win bigger. It’s called delayed for a reason: you’re not saying “no,” you’re saying “not yet.” “Not right now.” And when the time comes, you’ll be able to buy those shoes and so much more without guilt, stress, or debt. That’s the real flex.Self Reflection 💭 “What’s one habit I have right now that’s costing me more than I realize?”Shifting from Scarcity to Abundance: Why Money Isn’t Just About “Having Enough” but Making It Work for YouFrom Scarcity to Abundance: A Mindset Shift That Changed EverythingMany of us grow up with a “scarcity mindset”—this quiet but constant belief that there’s never going to be enough. Not enough money. Not enough opportunity. Not enough time. And when you carry that belief into your relationship with money, it shows up in fear. Fear of spending. Fear of saving. Fear that if you get too comfortable, the rug might be pulled from under you.I lived that way for a long time—constantly counting, worrying, and shrinking my dreams to fit what I thought I could afford. But let me tell you something: everything in my life changed when I changed my mindset. I stopped seeing money as something I had to chase or clutch onto in fear—and started believing that abundance was possible for me. That I was meant to live in overflow, not just survive.The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 Now there is nothing I want that I can’t make a plan for, pray for, and work toward. I don’t say that from a place of arrogance—I say it from faith. I believe God intended for us to live full, purposeful lives. Abundance is not just for the few; it is your birthright too.Let me be clear: there’s a difference between wasting money and investing in what matters to you. My mother used to say, “Money is energy—if you waste it, it will leave you.” That stuck with me. I don’t waste money. I give it purpose. I give it direction.So stop thinking small. Stop believing that your future is limited by your present. Scarcity teaches you to fear money. Abundance teaches you to respect it, use it wisely, and multiply it. You don’t have to play small just because you started small. Flip the script. The mindset you carry will shape the money life you create.You’re not just meant to get by—you’re meant to build.The shift from scarcity to abundance is one of the most empowering changes you can make in your financial journey. Abundance doesn’t mean spending recklessly or living beyond your means. It means understanding that there are always opportunities to earn more, to save more, and to make your money work for you. An abundance mindset is about believing that you can attract wealth by making smart, intentional choices with your finances, instead of believing that money is always running out.When you adopt an abundance mindset, you start to see money as a tool that can be used to create more—more opportunities, more freedom, and more choices in life. It’s about focusing on the positive, proactive steps you can take, rather than being stuck in a cycle of fear or worry.Surround Yourself with Abundance, Not ScarcityScarcity isn’t just a mindset—it’s a room. And if you stay in rooms where people believe there’s never enough, you’ll start believing it too. Scarcity says, “I can’t afford that.” Abundance asks, “How can I make that happen?” The people around you can either reinforce fear or fuel your faith.You need people in your life who challenge small thinking, who remind you that money isn’t evil—it’s a tool. Who clap when you save, invest, and think long-term. The shift from scarcity to abundance begins with who you listen to, who you lean on, and who lifts you.If you keep company with people who fear money, you’ll always feel broke—even with a full bank account.Bag Builder Tip #4: Surround Yourself with Abundance, Not Scarcity. Be intentional: build your circle with those who speak possibility, not limitation.Setting Financial Goals: Short-Term vs. Long-Term Financial PlanningNow that you’ve started to reshape your mindset, it’s time to think about how to put it into action with your financial goals. Setting clear goals is essential to building wealth, but not all goals are created equal. There are two types of financial goals to consider: short-term and long-term.Short-term goals are goals you want to achieve in the next 1-3 years. This might include saving for a car, paying off credit card debt, or building an emergency fund. These goals are typically more tangible and can be accomplished in a shorter amount of time. To achieve short-term goals, it’s essential to budget, control your spending, and save consistently.Long-term goals are things that may take 5, 10, or even 20 years to achieve, like saving for college, purchasing a home, or building a retirement fund. Long-term goals are often bigger and require more planning and discipline. They also benefit greatly from the power of compound interest—the idea that the more you save and invest now, the more your money will grow over time. With long-term goals, consistency is key, and the earlier you start, the better.Whether your goals are short-term or long-term, it’s important to set specific, measurable targets. Instead of saying, “I want to save money,” make it more concrete: “I will save $500 over the next three months,” or “I will invest $100 a month into a retirement account.” The more specific you are, the more likely you are to succeed.Bag Builder Tip #5: Every “small” choice adds up. Wealth isn’t built in one day—it’s built in the tiny, daily decisions no one sees but your future will always feel.Activity: Personal Money Reflection—What’s Your Money Story?Take a moment to reflect on your own relationship with money. Think about the messages you received growing up about money—whether they were from your family, community, or even social media. How do these messages affect the way you manage your money today? Do you find yourself feeling anxious about money, or do you approach it with confidence? Do you tend to spend impulsively or do you save and invest for the future?Write your answers to the following questions: 1. What are some of the earliest lessons you learned about money? How have these lessons shaped your financial habits? 2. How does social media influence the way you view money? Do you ever feel pressured to keep up with others’ financial lifestyles? 3. When you think about your future, how does money fit into your vision? What do you hope to achieve with your finances in the next 5, 10, and 20 years? 4. What’s one small change you can make today to shift from a scarcity mindset to one of abundance?Your “money story” is unique to you. Understanding it is the first step toward transforming your financial future.ConclusionBuilding wealth begins in your mind. By understanding the psychology behind money, challenging old beliefs, and adopting a mindset of abundance, you can set yourself up for a future of financial freedom. The decisions you make today—about what you buy, what you save, and how you plan for the future—will determine the wealth you build tomorrow.Just like your genetic makeup influences your physical traits, your financial DNA shapes how you think about, earn, spend, and save money. It’s a combination of your upbringing, cultural influences, personal experiences, and the financial habits you’ve inherited—both consciously and unconsciously. Are you naturally a saver or a spender? Do you see money as a tool for freedom or a source of stress? Understanding your financial DNA is the first step to rewriting your money story and building a future of financial success on your own terms.Practical ExercisesExercise 1: Money Memory MapDraw a timeline of your significant money memories from childhood to present. Include: - First time you received money - Major purchases you’ve made - Financial decisions you’ve observed in your family - Money-related emotions you’ve experienced (Pride, anxiety, shame, freedom…)Exercise 2: The 30-Day Spending ChallengeFor one month: - Track every dollar you spend - Categorize expenses as “needs” or “wants” - Note your emotional state during each purchase - Review patterns at month’s endWhat small changes can you make to prioritize your needs and save for your wants?Practice prioritizing your needs first. Once those are covered, decide how much to save and how much to spend on your wants. This simple habit can keep your finances on track while still letting you enjoy the things you love.Exercise 3: Future Self LetterWrite a letter to yourself 10 years in the future, addressing: - Your current financial habits - Goals you hope to achieve - Changes you plan to make - Questions for your future selfExercise 4: Financial Values AssessmentRank these financial priorities from 1 (most important) to 10 (least important): - Financial security - Ability to travel - Supporting family - Education - Entertainment - Emergency savings - Charitable giving - Investment growth - Material possessions - Experiences vs. thingsPersonal Money Reflection: What’s Your Money Story?Take time to reflect on these questions: - What are the three most significant money lessons you learned from your family? - How do your friends influence your spending habits? - What financial decisions do you feel most confident/anxious about? - What would you do differently if money weren’t a concern? - How do you want your relationship with money to evolve?Looking AheadUnderstanding your money mindset is the first step toward financial empowerment. Remember, financial habits formed during teenage years often persist into adulthood. By developing awareness of your money beliefs and consciously choosing your financial behaviors, you’re laying the groundwork for long-term financial success.The next time you face a financial decision, pause and consider: Is this choice aligned with your values and long-term goals? Are you acting from habit or making a conscious decision? Your awareness of these factors will grow stronger with practice, leading to more confident and purposeful financial choices.Remember, everyone’s financial journey is unique. The goal isn’t to follow someone else’s path but to understand your relationship with money and develop habits that support your personal goals and values. Your money story is still being written – make sure you’re the one holding the pen.Reflection: The Takeout Trade-Off: Ordering $30 takeout twice a week = $3,120 a year. Investing that yearly for 25 years instead could grow to $187,000. Which feeds your future more? Every “small” choice adds up. Wealth isn’t built in one day—it’s built in the tiny, daily decisions no one sees but your future will always feel.Bag Builder Tip #6: Every dollar you don’t spend today is a seed planted for tomorrow. Invest it wisely, and your future self will thank you…</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2025-05-09T04:16:22.506Z</dcterms:created>
  <dcterms:modified xsi:type="dcterms:W3CDTF">2025-05-09T04:16:22.506Z</dcterms:modified>
</cp:coreProperties>
</file>

<file path=docProps/custom.xml><?xml version="1.0" encoding="utf-8"?>
<Properties xmlns="http://schemas.openxmlformats.org/officeDocument/2006/custom-properties" xmlns:vt="http://schemas.openxmlformats.org/officeDocument/2006/docPropsVTypes"/>
</file>