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4019" w:rsidRPr="00424019" w:rsidRDefault="00424019" w:rsidP="00424019">
      <w:pPr>
        <w:spacing w:before="100" w:beforeAutospacing="1" w:after="100" w:afterAutospacing="1" w:line="240" w:lineRule="auto"/>
        <w:outlineLvl w:val="1"/>
        <w:rPr>
          <w:rFonts w:ascii="Times New Roman" w:eastAsia="Times New Roman" w:hAnsi="Times New Roman" w:cs="Times New Roman"/>
          <w:b/>
          <w:bCs/>
          <w:sz w:val="36"/>
          <w:szCs w:val="36"/>
        </w:rPr>
      </w:pPr>
      <w:r w:rsidRPr="00424019">
        <w:rPr>
          <w:rFonts w:ascii="Times New Roman" w:eastAsia="Times New Roman" w:hAnsi="Times New Roman" w:cs="Times New Roman"/>
          <w:b/>
          <w:bCs/>
          <w:sz w:val="36"/>
          <w:szCs w:val="36"/>
        </w:rPr>
        <w:t xml:space="preserve">Section I - Core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 xml:space="preserve">Q1. A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 xml:space="preserve">Q2. A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 xml:space="preserve">Q3. B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 xml:space="preserve">Q4. B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 xml:space="preserve">Q5. C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 xml:space="preserve">Q6. D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 xml:space="preserve">Q7. D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 xml:space="preserve">Q8. D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 xml:space="preserve">Q9. A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 xml:space="preserve">Q10. C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 xml:space="preserve">As Δ H is negative, this means the reaction is exothermic, which means heat is given off. So +heat can be added to the right hand side of the equation. Now using Le </w:t>
      </w:r>
      <w:proofErr w:type="spellStart"/>
      <w:r w:rsidRPr="00424019">
        <w:rPr>
          <w:rFonts w:ascii="Times New Roman" w:eastAsia="Times New Roman" w:hAnsi="Times New Roman" w:cs="Times New Roman"/>
          <w:sz w:val="24"/>
          <w:szCs w:val="24"/>
        </w:rPr>
        <w:t>Chatelier's</w:t>
      </w:r>
      <w:proofErr w:type="spellEnd"/>
      <w:r w:rsidRPr="00424019">
        <w:rPr>
          <w:rFonts w:ascii="Times New Roman" w:eastAsia="Times New Roman" w:hAnsi="Times New Roman" w:cs="Times New Roman"/>
          <w:sz w:val="24"/>
          <w:szCs w:val="24"/>
        </w:rPr>
        <w:t xml:space="preserve"> Principle, to get more yield of phosgene, use </w:t>
      </w:r>
      <w:r w:rsidRPr="00424019">
        <w:rPr>
          <w:rFonts w:ascii="Times New Roman" w:eastAsia="Times New Roman" w:hAnsi="Times New Roman" w:cs="Times New Roman"/>
          <w:b/>
          <w:bCs/>
          <w:sz w:val="24"/>
          <w:szCs w:val="24"/>
        </w:rPr>
        <w:t>low temperatures</w:t>
      </w:r>
      <w:r w:rsidRPr="00424019">
        <w:rPr>
          <w:rFonts w:ascii="Times New Roman" w:eastAsia="Times New Roman" w:hAnsi="Times New Roman" w:cs="Times New Roman"/>
          <w:sz w:val="24"/>
          <w:szCs w:val="24"/>
        </w:rPr>
        <w:t xml:space="preserve"> for the reaction to shift to the right to produce more heat. Also </w:t>
      </w:r>
      <w:proofErr w:type="gramStart"/>
      <w:r w:rsidRPr="00424019">
        <w:rPr>
          <w:rFonts w:ascii="Times New Roman" w:eastAsia="Times New Roman" w:hAnsi="Times New Roman" w:cs="Times New Roman"/>
          <w:sz w:val="24"/>
          <w:szCs w:val="24"/>
        </w:rPr>
        <w:t>them</w:t>
      </w:r>
      <w:proofErr w:type="gramEnd"/>
      <w:r w:rsidRPr="00424019">
        <w:rPr>
          <w:rFonts w:ascii="Times New Roman" w:eastAsia="Times New Roman" w:hAnsi="Times New Roman" w:cs="Times New Roman"/>
          <w:sz w:val="24"/>
          <w:szCs w:val="24"/>
        </w:rPr>
        <w:t xml:space="preserve"> total moles on the LHS is 1+1 = 2, and 1 on the RHS. So </w:t>
      </w:r>
      <w:r w:rsidRPr="00424019">
        <w:rPr>
          <w:rFonts w:ascii="Times New Roman" w:eastAsia="Times New Roman" w:hAnsi="Times New Roman" w:cs="Times New Roman"/>
          <w:b/>
          <w:bCs/>
          <w:sz w:val="24"/>
          <w:szCs w:val="24"/>
        </w:rPr>
        <w:t>high pressures</w:t>
      </w:r>
      <w:r w:rsidRPr="00424019">
        <w:rPr>
          <w:rFonts w:ascii="Times New Roman" w:eastAsia="Times New Roman" w:hAnsi="Times New Roman" w:cs="Times New Roman"/>
          <w:sz w:val="24"/>
          <w:szCs w:val="24"/>
        </w:rPr>
        <w:t xml:space="preserve"> are used so that the equilibrium shifts to the side with </w:t>
      </w:r>
      <w:proofErr w:type="gramStart"/>
      <w:r w:rsidRPr="00424019">
        <w:rPr>
          <w:rFonts w:ascii="Times New Roman" w:eastAsia="Times New Roman" w:hAnsi="Times New Roman" w:cs="Times New Roman"/>
          <w:sz w:val="24"/>
          <w:szCs w:val="24"/>
        </w:rPr>
        <w:t>less</w:t>
      </w:r>
      <w:proofErr w:type="gramEnd"/>
      <w:r w:rsidRPr="00424019">
        <w:rPr>
          <w:rFonts w:ascii="Times New Roman" w:eastAsia="Times New Roman" w:hAnsi="Times New Roman" w:cs="Times New Roman"/>
          <w:sz w:val="24"/>
          <w:szCs w:val="24"/>
        </w:rPr>
        <w:t xml:space="preserve"> moles to reduce the pressure.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 xml:space="preserve">Q11. A </w:t>
      </w:r>
    </w:p>
    <w:p w:rsidR="00424019" w:rsidRPr="00424019" w:rsidRDefault="00424019" w:rsidP="0042401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 xml:space="preserve">C1 - Meth </w:t>
      </w:r>
    </w:p>
    <w:p w:rsidR="00424019" w:rsidRPr="00424019" w:rsidRDefault="00424019" w:rsidP="0042401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 xml:space="preserve">C2 - Eth </w:t>
      </w:r>
    </w:p>
    <w:p w:rsidR="00424019" w:rsidRPr="00424019" w:rsidRDefault="00424019" w:rsidP="0042401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 xml:space="preserve">C3 - Prop </w:t>
      </w:r>
    </w:p>
    <w:p w:rsidR="00424019" w:rsidRPr="00424019" w:rsidRDefault="00424019" w:rsidP="0042401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 xml:space="preserve">C4 - </w:t>
      </w:r>
      <w:proofErr w:type="spellStart"/>
      <w:r w:rsidRPr="00424019">
        <w:rPr>
          <w:rFonts w:ascii="Times New Roman" w:eastAsia="Times New Roman" w:hAnsi="Times New Roman" w:cs="Times New Roman"/>
          <w:sz w:val="24"/>
          <w:szCs w:val="24"/>
        </w:rPr>
        <w:t>Bute</w:t>
      </w:r>
      <w:proofErr w:type="spellEnd"/>
      <w:r w:rsidRPr="00424019">
        <w:rPr>
          <w:rFonts w:ascii="Times New Roman" w:eastAsia="Times New Roman" w:hAnsi="Times New Roman" w:cs="Times New Roman"/>
          <w:sz w:val="24"/>
          <w:szCs w:val="24"/>
        </w:rPr>
        <w:t xml:space="preserve"> </w:t>
      </w:r>
    </w:p>
    <w:p w:rsidR="00424019" w:rsidRPr="00424019" w:rsidRDefault="00424019" w:rsidP="0042401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 xml:space="preserve">C5 - Pent </w:t>
      </w:r>
    </w:p>
    <w:p w:rsidR="00424019" w:rsidRPr="00424019" w:rsidRDefault="00424019" w:rsidP="0042401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 xml:space="preserve">C6 - Hex </w:t>
      </w:r>
    </w:p>
    <w:p w:rsidR="00424019" w:rsidRPr="00424019" w:rsidRDefault="00424019" w:rsidP="0042401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 xml:space="preserve">C7 - </w:t>
      </w:r>
      <w:proofErr w:type="spellStart"/>
      <w:r w:rsidRPr="00424019">
        <w:rPr>
          <w:rFonts w:ascii="Times New Roman" w:eastAsia="Times New Roman" w:hAnsi="Times New Roman" w:cs="Times New Roman"/>
          <w:sz w:val="24"/>
          <w:szCs w:val="24"/>
        </w:rPr>
        <w:t>Hept</w:t>
      </w:r>
      <w:proofErr w:type="spellEnd"/>
      <w:r w:rsidRPr="00424019">
        <w:rPr>
          <w:rFonts w:ascii="Times New Roman" w:eastAsia="Times New Roman" w:hAnsi="Times New Roman" w:cs="Times New Roman"/>
          <w:sz w:val="24"/>
          <w:szCs w:val="24"/>
        </w:rPr>
        <w:t xml:space="preserve"> </w:t>
      </w:r>
    </w:p>
    <w:p w:rsidR="00424019" w:rsidRPr="00424019" w:rsidRDefault="00424019" w:rsidP="0042401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 xml:space="preserve">C8 - Oct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 xml:space="preserve">Therefore the order of molar masses of the substances from lowest to highest is 1-pentanol, 1-hexanol, 1-heptanol, </w:t>
      </w:r>
      <w:proofErr w:type="gramStart"/>
      <w:r w:rsidRPr="00424019">
        <w:rPr>
          <w:rFonts w:ascii="Times New Roman" w:eastAsia="Times New Roman" w:hAnsi="Times New Roman" w:cs="Times New Roman"/>
          <w:sz w:val="24"/>
          <w:szCs w:val="24"/>
        </w:rPr>
        <w:t>1</w:t>
      </w:r>
      <w:proofErr w:type="gramEnd"/>
      <w:r w:rsidRPr="00424019">
        <w:rPr>
          <w:rFonts w:ascii="Times New Roman" w:eastAsia="Times New Roman" w:hAnsi="Times New Roman" w:cs="Times New Roman"/>
          <w:sz w:val="24"/>
          <w:szCs w:val="24"/>
        </w:rPr>
        <w:t xml:space="preserve">-octanol.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It is given in the question that lower molecular weights are detected quicker so the first spike is 1-</w:t>
      </w:r>
      <w:proofErr w:type="gramStart"/>
      <w:r w:rsidRPr="00424019">
        <w:rPr>
          <w:rFonts w:ascii="Times New Roman" w:eastAsia="Times New Roman" w:hAnsi="Times New Roman" w:cs="Times New Roman"/>
          <w:sz w:val="24"/>
          <w:szCs w:val="24"/>
        </w:rPr>
        <w:t>pentanol,</w:t>
      </w:r>
      <w:proofErr w:type="gramEnd"/>
      <w:r w:rsidRPr="00424019">
        <w:rPr>
          <w:rFonts w:ascii="Times New Roman" w:eastAsia="Times New Roman" w:hAnsi="Times New Roman" w:cs="Times New Roman"/>
          <w:sz w:val="24"/>
          <w:szCs w:val="24"/>
        </w:rPr>
        <w:t xml:space="preserve"> the second is 1-hexanol, etc. Therefore X is 1-hexanol, A.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lastRenderedPageBreak/>
        <w:br/>
        <w:t xml:space="preserve">Q12. C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 xml:space="preserve">Q13. C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457450" cy="257175"/>
            <wp:effectExtent l="19050" t="0" r="0" b="0"/>
            <wp:docPr id="1" name="Picture 1" descr="200 \times 4.18 \times 10^{-3} \times \left ( T_f - 21 \righ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 \times 4.18 \times 10^{-3} \times \left ( T_f - 21 \right )"/>
                    <pic:cNvPicPr>
                      <a:picLocks noChangeAspect="1" noChangeArrowheads="1"/>
                    </pic:cNvPicPr>
                  </pic:nvPicPr>
                  <pic:blipFill>
                    <a:blip r:embed="rId5"/>
                    <a:srcRect/>
                    <a:stretch>
                      <a:fillRect/>
                    </a:stretch>
                  </pic:blipFill>
                  <pic:spPr bwMode="auto">
                    <a:xfrm>
                      <a:off x="0" y="0"/>
                      <a:ext cx="2457450" cy="257175"/>
                    </a:xfrm>
                    <a:prstGeom prst="rect">
                      <a:avLst/>
                    </a:prstGeom>
                    <a:noFill/>
                    <a:ln w="9525">
                      <a:noFill/>
                      <a:miter lim="800000"/>
                      <a:headEnd/>
                      <a:tailEnd/>
                    </a:ln>
                  </pic:spPr>
                </pic:pic>
              </a:graphicData>
            </a:graphic>
          </wp:inline>
        </w:drawing>
      </w:r>
      <w:proofErr w:type="gramStart"/>
      <w:r w:rsidRPr="00424019">
        <w:rPr>
          <w:rFonts w:ascii="Times New Roman" w:eastAsia="Times New Roman" w:hAnsi="Times New Roman" w:cs="Times New Roman"/>
          <w:sz w:val="24"/>
          <w:szCs w:val="24"/>
        </w:rPr>
        <w:t>kJ</w:t>
      </w:r>
      <w:proofErr w:type="gramEnd"/>
      <w:r w:rsidRPr="00424019">
        <w:rPr>
          <w:rFonts w:ascii="Times New Roman" w:eastAsia="Times New Roman" w:hAnsi="Times New Roman" w:cs="Times New Roman"/>
          <w:sz w:val="24"/>
          <w:szCs w:val="24"/>
        </w:rPr>
        <w:t xml:space="preserve"> per </w:t>
      </w:r>
      <w:r>
        <w:rPr>
          <w:rFonts w:ascii="Times New Roman" w:eastAsia="Times New Roman" w:hAnsi="Times New Roman" w:cs="Times New Roman"/>
          <w:noProof/>
          <w:sz w:val="24"/>
          <w:szCs w:val="24"/>
        </w:rPr>
        <w:drawing>
          <wp:inline distT="0" distB="0" distL="0" distR="0">
            <wp:extent cx="2409825" cy="428625"/>
            <wp:effectExtent l="19050" t="0" r="9525" b="0"/>
            <wp:docPr id="2" name="Picture 2" descr="\frac {0.6}{12.01 \times 3 + 1.008 \times 8 +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ac {0.6}{12.01 \times 3 + 1.008 \times 8 +16.00}"/>
                    <pic:cNvPicPr>
                      <a:picLocks noChangeAspect="1" noChangeArrowheads="1"/>
                    </pic:cNvPicPr>
                  </pic:nvPicPr>
                  <pic:blipFill>
                    <a:blip r:embed="rId6"/>
                    <a:srcRect/>
                    <a:stretch>
                      <a:fillRect/>
                    </a:stretch>
                  </pic:blipFill>
                  <pic:spPr bwMode="auto">
                    <a:xfrm>
                      <a:off x="0" y="0"/>
                      <a:ext cx="2409825" cy="428625"/>
                    </a:xfrm>
                    <a:prstGeom prst="rect">
                      <a:avLst/>
                    </a:prstGeom>
                    <a:noFill/>
                    <a:ln w="9525">
                      <a:noFill/>
                      <a:miter lim="800000"/>
                      <a:headEnd/>
                      <a:tailEnd/>
                    </a:ln>
                  </pic:spPr>
                </pic:pic>
              </a:graphicData>
            </a:graphic>
          </wp:inline>
        </w:drawing>
      </w:r>
      <w:r w:rsidRPr="00424019">
        <w:rPr>
          <w:rFonts w:ascii="Times New Roman" w:eastAsia="Times New Roman" w:hAnsi="Times New Roman" w:cs="Times New Roman"/>
          <w:sz w:val="24"/>
          <w:szCs w:val="24"/>
        </w:rPr>
        <w:t>(moles of 1-propanol, C</w:t>
      </w:r>
      <w:r w:rsidRPr="00424019">
        <w:rPr>
          <w:rFonts w:ascii="Times New Roman" w:eastAsia="Times New Roman" w:hAnsi="Times New Roman" w:cs="Times New Roman"/>
          <w:sz w:val="24"/>
          <w:szCs w:val="24"/>
          <w:vertAlign w:val="subscript"/>
        </w:rPr>
        <w:t>3</w:t>
      </w:r>
      <w:r w:rsidRPr="00424019">
        <w:rPr>
          <w:rFonts w:ascii="Times New Roman" w:eastAsia="Times New Roman" w:hAnsi="Times New Roman" w:cs="Times New Roman"/>
          <w:sz w:val="24"/>
          <w:szCs w:val="24"/>
        </w:rPr>
        <w:t>H</w:t>
      </w:r>
      <w:r w:rsidRPr="00424019">
        <w:rPr>
          <w:rFonts w:ascii="Times New Roman" w:eastAsia="Times New Roman" w:hAnsi="Times New Roman" w:cs="Times New Roman"/>
          <w:sz w:val="24"/>
          <w:szCs w:val="24"/>
          <w:vertAlign w:val="subscript"/>
        </w:rPr>
        <w:t>7</w:t>
      </w:r>
      <w:r w:rsidRPr="00424019">
        <w:rPr>
          <w:rFonts w:ascii="Times New Roman" w:eastAsia="Times New Roman" w:hAnsi="Times New Roman" w:cs="Times New Roman"/>
          <w:sz w:val="24"/>
          <w:szCs w:val="24"/>
        </w:rPr>
        <w:t xml:space="preserve">OH)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proofErr w:type="gramStart"/>
      <w:r w:rsidRPr="00424019">
        <w:rPr>
          <w:rFonts w:ascii="Times New Roman" w:eastAsia="Times New Roman" w:hAnsi="Times New Roman" w:cs="Times New Roman"/>
          <w:sz w:val="24"/>
          <w:szCs w:val="24"/>
        </w:rPr>
        <w:t>equals</w:t>
      </w:r>
      <w:proofErr w:type="gramEnd"/>
      <w:r w:rsidRPr="00424019">
        <w:rPr>
          <w:rFonts w:ascii="Times New Roman" w:eastAsia="Times New Roman" w:hAnsi="Times New Roman" w:cs="Times New Roman"/>
          <w:sz w:val="24"/>
          <w:szCs w:val="24"/>
        </w:rPr>
        <w:t xml:space="preserve">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 xml:space="preserve">2021 kJ per 1 mol </w:t>
      </w:r>
      <w:proofErr w:type="spellStart"/>
      <w:r w:rsidRPr="00424019">
        <w:rPr>
          <w:rFonts w:ascii="Times New Roman" w:eastAsia="Times New Roman" w:hAnsi="Times New Roman" w:cs="Times New Roman"/>
          <w:i/>
          <w:iCs/>
          <w:sz w:val="24"/>
          <w:szCs w:val="24"/>
        </w:rPr>
        <w:t>utf</w:t>
      </w:r>
      <w:proofErr w:type="spellEnd"/>
      <w:r w:rsidRPr="00424019">
        <w:rPr>
          <w:rFonts w:ascii="Times New Roman" w:eastAsia="Times New Roman" w:hAnsi="Times New Roman" w:cs="Times New Roman"/>
          <w:sz w:val="24"/>
          <w:szCs w:val="24"/>
        </w:rPr>
        <w:t xml:space="preserve"> − 8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br/>
        <w:t xml:space="preserve">Equating this ratio,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67425" cy="428625"/>
            <wp:effectExtent l="19050" t="0" r="9525" b="0"/>
            <wp:docPr id="3" name="Picture 3" descr="2021 \times \frac {0.6}{12.01 \times 3 + 1.008 \times 8 +16.00} = 1 \times 200 \times 4.18 \times 10^{-3} \times \left ( T_f - 21 \righ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21 \times \frac {0.6}{12.01 \times 3 + 1.008 \times 8 +16.00} = 1 \times 200 \times 4.18 \times 10^{-3} \times \left ( T_f - 21 \right )"/>
                    <pic:cNvPicPr>
                      <a:picLocks noChangeAspect="1" noChangeArrowheads="1"/>
                    </pic:cNvPicPr>
                  </pic:nvPicPr>
                  <pic:blipFill>
                    <a:blip r:embed="rId7"/>
                    <a:srcRect/>
                    <a:stretch>
                      <a:fillRect/>
                    </a:stretch>
                  </pic:blipFill>
                  <pic:spPr bwMode="auto">
                    <a:xfrm>
                      <a:off x="0" y="0"/>
                      <a:ext cx="6067425" cy="428625"/>
                    </a:xfrm>
                    <a:prstGeom prst="rect">
                      <a:avLst/>
                    </a:prstGeom>
                    <a:noFill/>
                    <a:ln w="9525">
                      <a:noFill/>
                      <a:miter lim="800000"/>
                      <a:headEnd/>
                      <a:tailEnd/>
                    </a:ln>
                  </pic:spPr>
                </pic:pic>
              </a:graphicData>
            </a:graphic>
          </wp:inline>
        </w:drawing>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3028950" cy="476250"/>
            <wp:effectExtent l="19050" t="0" r="0" b="0"/>
            <wp:docPr id="4" name="Picture 4" descr="T_f - 21 = \frac {2021 \times \frac {0.6}{12.01 \times 3 + 1.008 \times 8 +16.00}}{200 \times 4.18 \times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_f - 21 = \frac {2021 \times \frac {0.6}{12.01 \times 3 + 1.008 \times 8 +16.00}}{200 \times 4.18 \times 10^{-3}}"/>
                    <pic:cNvPicPr>
                      <a:picLocks noChangeAspect="1" noChangeArrowheads="1"/>
                    </pic:cNvPicPr>
                  </pic:nvPicPr>
                  <pic:blipFill>
                    <a:blip r:embed="rId8"/>
                    <a:srcRect/>
                    <a:stretch>
                      <a:fillRect/>
                    </a:stretch>
                  </pic:blipFill>
                  <pic:spPr bwMode="auto">
                    <a:xfrm>
                      <a:off x="0" y="0"/>
                      <a:ext cx="3028950" cy="476250"/>
                    </a:xfrm>
                    <a:prstGeom prst="rect">
                      <a:avLst/>
                    </a:prstGeom>
                    <a:noFill/>
                    <a:ln w="9525">
                      <a:noFill/>
                      <a:miter lim="800000"/>
                      <a:headEnd/>
                      <a:tailEnd/>
                    </a:ln>
                  </pic:spPr>
                </pic:pic>
              </a:graphicData>
            </a:graphic>
          </wp:inline>
        </w:drawing>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48000" cy="476250"/>
            <wp:effectExtent l="19050" t="0" r="0" b="0"/>
            <wp:docPr id="5" name="Picture 5" descr="T_f = \frac {2021 \times \frac {0.6}{12.01 \times 3 + 1.008 \times 8 +16.00}}{200 \times 4.18 \times 10^{-3}} +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_f = \frac {2021 \times \frac {0.6}{12.01 \times 3 + 1.008 \times 8 +16.00}}{200 \times 4.18 \times 10^{-3}} + 21"/>
                    <pic:cNvPicPr>
                      <a:picLocks noChangeAspect="1" noChangeArrowheads="1"/>
                    </pic:cNvPicPr>
                  </pic:nvPicPr>
                  <pic:blipFill>
                    <a:blip r:embed="rId9"/>
                    <a:srcRect/>
                    <a:stretch>
                      <a:fillRect/>
                    </a:stretch>
                  </pic:blipFill>
                  <pic:spPr bwMode="auto">
                    <a:xfrm>
                      <a:off x="0" y="0"/>
                      <a:ext cx="3048000" cy="476250"/>
                    </a:xfrm>
                    <a:prstGeom prst="rect">
                      <a:avLst/>
                    </a:prstGeom>
                    <a:noFill/>
                    <a:ln w="9525">
                      <a:noFill/>
                      <a:miter lim="800000"/>
                      <a:headEnd/>
                      <a:tailEnd/>
                    </a:ln>
                  </pic:spPr>
                </pic:pic>
              </a:graphicData>
            </a:graphic>
          </wp:inline>
        </w:drawing>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43000" cy="219075"/>
            <wp:effectExtent l="19050" t="0" r="0" b="0"/>
            <wp:docPr id="6" name="Picture 6" descr="T_f = 45.14 ^\circ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_f = 45.14 ^\circ C"/>
                    <pic:cNvPicPr>
                      <a:picLocks noChangeAspect="1" noChangeArrowheads="1"/>
                    </pic:cNvPicPr>
                  </pic:nvPicPr>
                  <pic:blipFill>
                    <a:blip r:embed="rId10"/>
                    <a:srcRect/>
                    <a:stretch>
                      <a:fillRect/>
                    </a:stretch>
                  </pic:blipFill>
                  <pic:spPr bwMode="auto">
                    <a:xfrm>
                      <a:off x="0" y="0"/>
                      <a:ext cx="1143000" cy="219075"/>
                    </a:xfrm>
                    <a:prstGeom prst="rect">
                      <a:avLst/>
                    </a:prstGeom>
                    <a:noFill/>
                    <a:ln w="9525">
                      <a:noFill/>
                      <a:miter lim="800000"/>
                      <a:headEnd/>
                      <a:tailEnd/>
                    </a:ln>
                  </pic:spPr>
                </pic:pic>
              </a:graphicData>
            </a:graphic>
          </wp:inline>
        </w:drawing>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 xml:space="preserve">(I don't know why </w:t>
      </w:r>
      <w:proofErr w:type="spellStart"/>
      <w:proofErr w:type="gramStart"/>
      <w:r w:rsidRPr="00424019">
        <w:rPr>
          <w:rFonts w:ascii="Times New Roman" w:eastAsia="Times New Roman" w:hAnsi="Times New Roman" w:cs="Times New Roman"/>
          <w:sz w:val="24"/>
          <w:szCs w:val="24"/>
        </w:rPr>
        <w:t>its</w:t>
      </w:r>
      <w:proofErr w:type="spellEnd"/>
      <w:proofErr w:type="gramEnd"/>
      <w:r w:rsidRPr="00424019">
        <w:rPr>
          <w:rFonts w:ascii="Times New Roman" w:eastAsia="Times New Roman" w:hAnsi="Times New Roman" w:cs="Times New Roman"/>
          <w:sz w:val="24"/>
          <w:szCs w:val="24"/>
        </w:rPr>
        <w:t xml:space="preserve"> different to the given options, but it closest to C (45.2))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br/>
        <w:t xml:space="preserve">Q14. D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 xml:space="preserve">The anode is the negative terminal. The anode is the more reactive metal of the two and is above the other metal on the relative activity series of metals. Therefore </w:t>
      </w:r>
      <w:r w:rsidRPr="00424019">
        <w:rPr>
          <w:rFonts w:ascii="Times New Roman" w:eastAsia="Times New Roman" w:hAnsi="Times New Roman" w:cs="Times New Roman"/>
          <w:i/>
          <w:iCs/>
          <w:sz w:val="24"/>
          <w:szCs w:val="24"/>
        </w:rPr>
        <w:t>x</w:t>
      </w:r>
      <w:r w:rsidRPr="00424019">
        <w:rPr>
          <w:rFonts w:ascii="Times New Roman" w:eastAsia="Times New Roman" w:hAnsi="Times New Roman" w:cs="Times New Roman"/>
          <w:sz w:val="24"/>
          <w:szCs w:val="24"/>
        </w:rPr>
        <w:t xml:space="preserve"> must be below </w:t>
      </w:r>
      <w:proofErr w:type="spellStart"/>
      <w:r w:rsidRPr="00424019">
        <w:rPr>
          <w:rFonts w:ascii="Times New Roman" w:eastAsia="Times New Roman" w:hAnsi="Times New Roman" w:cs="Times New Roman"/>
          <w:sz w:val="24"/>
          <w:szCs w:val="24"/>
        </w:rPr>
        <w:t>Pb</w:t>
      </w:r>
      <w:proofErr w:type="spellEnd"/>
      <w:r w:rsidRPr="00424019">
        <w:rPr>
          <w:rFonts w:ascii="Times New Roman" w:eastAsia="Times New Roman" w:hAnsi="Times New Roman" w:cs="Times New Roman"/>
          <w:sz w:val="24"/>
          <w:szCs w:val="24"/>
        </w:rPr>
        <w:t xml:space="preserve"> on the relative activity series and </w:t>
      </w:r>
      <w:r w:rsidRPr="00424019">
        <w:rPr>
          <w:rFonts w:ascii="Times New Roman" w:eastAsia="Times New Roman" w:hAnsi="Times New Roman" w:cs="Times New Roman"/>
          <w:i/>
          <w:iCs/>
          <w:sz w:val="24"/>
          <w:szCs w:val="24"/>
        </w:rPr>
        <w:t>y</w:t>
      </w:r>
      <w:r w:rsidRPr="00424019">
        <w:rPr>
          <w:rFonts w:ascii="Times New Roman" w:eastAsia="Times New Roman" w:hAnsi="Times New Roman" w:cs="Times New Roman"/>
          <w:sz w:val="24"/>
          <w:szCs w:val="24"/>
        </w:rPr>
        <w:t xml:space="preserve"> and </w:t>
      </w:r>
      <w:r w:rsidRPr="00424019">
        <w:rPr>
          <w:rFonts w:ascii="Times New Roman" w:eastAsia="Times New Roman" w:hAnsi="Times New Roman" w:cs="Times New Roman"/>
          <w:i/>
          <w:iCs/>
          <w:sz w:val="24"/>
          <w:szCs w:val="24"/>
        </w:rPr>
        <w:t>z</w:t>
      </w:r>
      <w:r w:rsidRPr="00424019">
        <w:rPr>
          <w:rFonts w:ascii="Times New Roman" w:eastAsia="Times New Roman" w:hAnsi="Times New Roman" w:cs="Times New Roman"/>
          <w:sz w:val="24"/>
          <w:szCs w:val="24"/>
        </w:rPr>
        <w:t xml:space="preserve"> must be above </w:t>
      </w:r>
      <w:proofErr w:type="spellStart"/>
      <w:r w:rsidRPr="00424019">
        <w:rPr>
          <w:rFonts w:ascii="Times New Roman" w:eastAsia="Times New Roman" w:hAnsi="Times New Roman" w:cs="Times New Roman"/>
          <w:sz w:val="24"/>
          <w:szCs w:val="24"/>
        </w:rPr>
        <w:t>Pb</w:t>
      </w:r>
      <w:proofErr w:type="spellEnd"/>
      <w:r w:rsidRPr="00424019">
        <w:rPr>
          <w:rFonts w:ascii="Times New Roman" w:eastAsia="Times New Roman" w:hAnsi="Times New Roman" w:cs="Times New Roman"/>
          <w:sz w:val="24"/>
          <w:szCs w:val="24"/>
        </w:rPr>
        <w:t xml:space="preserve">.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3381375" cy="6162675"/>
            <wp:effectExtent l="19050" t="0" r="9525" b="0"/>
            <wp:docPr id="7" name="Picture 7" descr="2004 HSC Q14">
              <a:hlinkClick xmlns:a="http://schemas.openxmlformats.org/drawingml/2006/main" r:id="rId11" tooltip="&quot;2004 HSC Q14&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004 HSC Q14">
                      <a:hlinkClick r:id="rId11" tooltip="&quot;2004 HSC Q14&quot;"/>
                    </pic:cNvPr>
                    <pic:cNvPicPr>
                      <a:picLocks noChangeAspect="1" noChangeArrowheads="1"/>
                    </pic:cNvPicPr>
                  </pic:nvPicPr>
                  <pic:blipFill>
                    <a:blip r:embed="rId12"/>
                    <a:srcRect/>
                    <a:stretch>
                      <a:fillRect/>
                    </a:stretch>
                  </pic:blipFill>
                  <pic:spPr bwMode="auto">
                    <a:xfrm>
                      <a:off x="0" y="0"/>
                      <a:ext cx="3381375" cy="6162675"/>
                    </a:xfrm>
                    <a:prstGeom prst="rect">
                      <a:avLst/>
                    </a:prstGeom>
                    <a:noFill/>
                    <a:ln w="9525">
                      <a:noFill/>
                      <a:miter lim="800000"/>
                      <a:headEnd/>
                      <a:tailEnd/>
                    </a:ln>
                  </pic:spPr>
                </pic:pic>
              </a:graphicData>
            </a:graphic>
          </wp:inline>
        </w:drawing>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 xml:space="preserve">The higher the metal is on the series the greater the ease of oxidation. Therefore, going from the bottom of the series to the top we will have </w:t>
      </w:r>
      <w:r w:rsidRPr="00424019">
        <w:rPr>
          <w:rFonts w:ascii="Times New Roman" w:eastAsia="Times New Roman" w:hAnsi="Times New Roman" w:cs="Times New Roman"/>
          <w:i/>
          <w:iCs/>
          <w:sz w:val="24"/>
          <w:szCs w:val="24"/>
        </w:rPr>
        <w:t>x</w:t>
      </w:r>
      <w:r w:rsidRPr="00424019">
        <w:rPr>
          <w:rFonts w:ascii="Times New Roman" w:eastAsia="Times New Roman" w:hAnsi="Times New Roman" w:cs="Times New Roman"/>
          <w:sz w:val="24"/>
          <w:szCs w:val="24"/>
        </w:rPr>
        <w:t xml:space="preserve">, </w:t>
      </w:r>
      <w:proofErr w:type="spellStart"/>
      <w:r w:rsidRPr="00424019">
        <w:rPr>
          <w:rFonts w:ascii="Times New Roman" w:eastAsia="Times New Roman" w:hAnsi="Times New Roman" w:cs="Times New Roman"/>
          <w:sz w:val="24"/>
          <w:szCs w:val="24"/>
        </w:rPr>
        <w:t>Pb</w:t>
      </w:r>
      <w:proofErr w:type="spellEnd"/>
      <w:r w:rsidRPr="00424019">
        <w:rPr>
          <w:rFonts w:ascii="Times New Roman" w:eastAsia="Times New Roman" w:hAnsi="Times New Roman" w:cs="Times New Roman"/>
          <w:sz w:val="24"/>
          <w:szCs w:val="24"/>
        </w:rPr>
        <w:t xml:space="preserve">, </w:t>
      </w:r>
      <w:r w:rsidRPr="00424019">
        <w:rPr>
          <w:rFonts w:ascii="Times New Roman" w:eastAsia="Times New Roman" w:hAnsi="Times New Roman" w:cs="Times New Roman"/>
          <w:i/>
          <w:iCs/>
          <w:sz w:val="24"/>
          <w:szCs w:val="24"/>
        </w:rPr>
        <w:t>z</w:t>
      </w:r>
      <w:r w:rsidRPr="00424019">
        <w:rPr>
          <w:rFonts w:ascii="Times New Roman" w:eastAsia="Times New Roman" w:hAnsi="Times New Roman" w:cs="Times New Roman"/>
          <w:sz w:val="24"/>
          <w:szCs w:val="24"/>
        </w:rPr>
        <w:t xml:space="preserve">, </w:t>
      </w:r>
      <w:r w:rsidRPr="00424019">
        <w:rPr>
          <w:rFonts w:ascii="Times New Roman" w:eastAsia="Times New Roman" w:hAnsi="Times New Roman" w:cs="Times New Roman"/>
          <w:i/>
          <w:iCs/>
          <w:sz w:val="24"/>
          <w:szCs w:val="24"/>
        </w:rPr>
        <w:t>y</w:t>
      </w:r>
      <w:r w:rsidRPr="00424019">
        <w:rPr>
          <w:rFonts w:ascii="Times New Roman" w:eastAsia="Times New Roman" w:hAnsi="Times New Roman" w:cs="Times New Roman"/>
          <w:sz w:val="24"/>
          <w:szCs w:val="24"/>
        </w:rPr>
        <w:t xml:space="preserve"> OR </w:t>
      </w:r>
      <w:r w:rsidRPr="00424019">
        <w:rPr>
          <w:rFonts w:ascii="Times New Roman" w:eastAsia="Times New Roman" w:hAnsi="Times New Roman" w:cs="Times New Roman"/>
          <w:i/>
          <w:iCs/>
          <w:sz w:val="24"/>
          <w:szCs w:val="24"/>
        </w:rPr>
        <w:t>x</w:t>
      </w:r>
      <w:r w:rsidRPr="00424019">
        <w:rPr>
          <w:rFonts w:ascii="Times New Roman" w:eastAsia="Times New Roman" w:hAnsi="Times New Roman" w:cs="Times New Roman"/>
          <w:sz w:val="24"/>
          <w:szCs w:val="24"/>
        </w:rPr>
        <w:t xml:space="preserve">, </w:t>
      </w:r>
      <w:proofErr w:type="spellStart"/>
      <w:r w:rsidRPr="00424019">
        <w:rPr>
          <w:rFonts w:ascii="Times New Roman" w:eastAsia="Times New Roman" w:hAnsi="Times New Roman" w:cs="Times New Roman"/>
          <w:sz w:val="24"/>
          <w:szCs w:val="24"/>
        </w:rPr>
        <w:t>Pb</w:t>
      </w:r>
      <w:proofErr w:type="spellEnd"/>
      <w:r w:rsidRPr="00424019">
        <w:rPr>
          <w:rFonts w:ascii="Times New Roman" w:eastAsia="Times New Roman" w:hAnsi="Times New Roman" w:cs="Times New Roman"/>
          <w:sz w:val="24"/>
          <w:szCs w:val="24"/>
        </w:rPr>
        <w:t xml:space="preserve">, </w:t>
      </w:r>
      <w:r w:rsidRPr="00424019">
        <w:rPr>
          <w:rFonts w:ascii="Times New Roman" w:eastAsia="Times New Roman" w:hAnsi="Times New Roman" w:cs="Times New Roman"/>
          <w:i/>
          <w:iCs/>
          <w:sz w:val="24"/>
          <w:szCs w:val="24"/>
        </w:rPr>
        <w:t>y</w:t>
      </w:r>
      <w:r w:rsidRPr="00424019">
        <w:rPr>
          <w:rFonts w:ascii="Times New Roman" w:eastAsia="Times New Roman" w:hAnsi="Times New Roman" w:cs="Times New Roman"/>
          <w:sz w:val="24"/>
          <w:szCs w:val="24"/>
        </w:rPr>
        <w:t xml:space="preserve">, </w:t>
      </w:r>
      <w:r w:rsidRPr="00424019">
        <w:rPr>
          <w:rFonts w:ascii="Times New Roman" w:eastAsia="Times New Roman" w:hAnsi="Times New Roman" w:cs="Times New Roman"/>
          <w:i/>
          <w:iCs/>
          <w:sz w:val="24"/>
          <w:szCs w:val="24"/>
        </w:rPr>
        <w:t>z</w:t>
      </w:r>
      <w:r w:rsidRPr="00424019">
        <w:rPr>
          <w:rFonts w:ascii="Times New Roman" w:eastAsia="Times New Roman" w:hAnsi="Times New Roman" w:cs="Times New Roman"/>
          <w:sz w:val="24"/>
          <w:szCs w:val="24"/>
        </w:rPr>
        <w:t xml:space="preserve">. Only one of these options is on the list of choices so it must be </w:t>
      </w:r>
      <w:r w:rsidRPr="00424019">
        <w:rPr>
          <w:rFonts w:ascii="Times New Roman" w:eastAsia="Times New Roman" w:hAnsi="Times New Roman" w:cs="Times New Roman"/>
          <w:i/>
          <w:iCs/>
          <w:sz w:val="24"/>
          <w:szCs w:val="24"/>
        </w:rPr>
        <w:t>x</w:t>
      </w:r>
      <w:r w:rsidRPr="00424019">
        <w:rPr>
          <w:rFonts w:ascii="Times New Roman" w:eastAsia="Times New Roman" w:hAnsi="Times New Roman" w:cs="Times New Roman"/>
          <w:sz w:val="24"/>
          <w:szCs w:val="24"/>
        </w:rPr>
        <w:t xml:space="preserve">, </w:t>
      </w:r>
      <w:proofErr w:type="spellStart"/>
      <w:r w:rsidRPr="00424019">
        <w:rPr>
          <w:rFonts w:ascii="Times New Roman" w:eastAsia="Times New Roman" w:hAnsi="Times New Roman" w:cs="Times New Roman"/>
          <w:sz w:val="24"/>
          <w:szCs w:val="24"/>
        </w:rPr>
        <w:t>Pb</w:t>
      </w:r>
      <w:proofErr w:type="spellEnd"/>
      <w:r w:rsidRPr="00424019">
        <w:rPr>
          <w:rFonts w:ascii="Times New Roman" w:eastAsia="Times New Roman" w:hAnsi="Times New Roman" w:cs="Times New Roman"/>
          <w:sz w:val="24"/>
          <w:szCs w:val="24"/>
        </w:rPr>
        <w:t xml:space="preserve">, </w:t>
      </w:r>
      <w:r w:rsidRPr="00424019">
        <w:rPr>
          <w:rFonts w:ascii="Times New Roman" w:eastAsia="Times New Roman" w:hAnsi="Times New Roman" w:cs="Times New Roman"/>
          <w:i/>
          <w:iCs/>
          <w:sz w:val="24"/>
          <w:szCs w:val="24"/>
        </w:rPr>
        <w:t>y</w:t>
      </w:r>
      <w:r w:rsidRPr="00424019">
        <w:rPr>
          <w:rFonts w:ascii="Times New Roman" w:eastAsia="Times New Roman" w:hAnsi="Times New Roman" w:cs="Times New Roman"/>
          <w:sz w:val="24"/>
          <w:szCs w:val="24"/>
        </w:rPr>
        <w:t xml:space="preserve">, </w:t>
      </w:r>
      <w:r w:rsidRPr="00424019">
        <w:rPr>
          <w:rFonts w:ascii="Times New Roman" w:eastAsia="Times New Roman" w:hAnsi="Times New Roman" w:cs="Times New Roman"/>
          <w:i/>
          <w:iCs/>
          <w:sz w:val="24"/>
          <w:szCs w:val="24"/>
        </w:rPr>
        <w:t>z</w:t>
      </w:r>
      <w:r w:rsidRPr="00424019">
        <w:rPr>
          <w:rFonts w:ascii="Times New Roman" w:eastAsia="Times New Roman" w:hAnsi="Times New Roman" w:cs="Times New Roman"/>
          <w:sz w:val="24"/>
          <w:szCs w:val="24"/>
        </w:rPr>
        <w:t xml:space="preserve">.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br/>
        <w:t xml:space="preserve">Q15. B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 xml:space="preserve">(Here is how I would solve this question (there are probably better methods)):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lastRenderedPageBreak/>
        <w:t xml:space="preserve">Looking at Diagram </w:t>
      </w:r>
      <w:proofErr w:type="gramStart"/>
      <w:r w:rsidRPr="00424019">
        <w:rPr>
          <w:rFonts w:ascii="Times New Roman" w:eastAsia="Times New Roman" w:hAnsi="Times New Roman" w:cs="Times New Roman"/>
          <w:sz w:val="24"/>
          <w:szCs w:val="24"/>
        </w:rPr>
        <w:t>A</w:t>
      </w:r>
      <w:proofErr w:type="gramEnd"/>
      <w:r w:rsidRPr="00424019">
        <w:rPr>
          <w:rFonts w:ascii="Times New Roman" w:eastAsia="Times New Roman" w:hAnsi="Times New Roman" w:cs="Times New Roman"/>
          <w:sz w:val="24"/>
          <w:szCs w:val="24"/>
        </w:rPr>
        <w:t xml:space="preserve"> we can see that it is a dry cell. On a standard battery we know that the end with the part raised is positive and the flat part is negative. So 3 must be negative terminal. So the answer is either A or B. Now we know that electricity flows from cathode to anode, positive to negative, therefore 1 must be the cathode. Hence the answer is B. </w:t>
      </w:r>
    </w:p>
    <w:p w:rsidR="00424019" w:rsidRPr="00424019" w:rsidRDefault="00424019" w:rsidP="00424019">
      <w:pPr>
        <w:spacing w:after="0"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w:t>
      </w:r>
      <w:hyperlink r:id="rId13" w:tooltip="2004 HSC Chemistry Solutions" w:history="1">
        <w:proofErr w:type="gramStart"/>
        <w:r w:rsidRPr="00424019">
          <w:rPr>
            <w:rFonts w:ascii="Times New Roman" w:eastAsia="Times New Roman" w:hAnsi="Times New Roman" w:cs="Times New Roman"/>
            <w:color w:val="0000FF"/>
            <w:sz w:val="24"/>
            <w:szCs w:val="24"/>
            <w:u w:val="single"/>
          </w:rPr>
          <w:t>edit</w:t>
        </w:r>
        <w:proofErr w:type="gramEnd"/>
      </w:hyperlink>
      <w:r w:rsidRPr="00424019">
        <w:rPr>
          <w:rFonts w:ascii="Times New Roman" w:eastAsia="Times New Roman" w:hAnsi="Times New Roman" w:cs="Times New Roman"/>
          <w:sz w:val="24"/>
          <w:szCs w:val="24"/>
        </w:rPr>
        <w:t>]</w:t>
      </w:r>
    </w:p>
    <w:p w:rsidR="00424019" w:rsidRPr="00424019" w:rsidRDefault="00424019" w:rsidP="00424019">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Q16."/>
      <w:bookmarkEnd w:id="0"/>
      <w:r w:rsidRPr="00424019">
        <w:rPr>
          <w:rFonts w:ascii="Times New Roman" w:eastAsia="Times New Roman" w:hAnsi="Times New Roman" w:cs="Times New Roman"/>
          <w:b/>
          <w:bCs/>
          <w:sz w:val="27"/>
          <w:szCs w:val="27"/>
        </w:rPr>
        <w:t xml:space="preserve">Q16.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 xml:space="preserve">(a)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 xml:space="preserve">A mass of solid sodium hydrogen carbonate must be accurately weighted. This solid sodium hydrogen carbonate must be transferred into a volumetric flask, which is then filled with water to the calibration line. </w:t>
      </w:r>
      <w:r w:rsidRPr="00424019">
        <w:rPr>
          <w:rFonts w:ascii="Times New Roman" w:eastAsia="Times New Roman" w:hAnsi="Times New Roman" w:cs="Times New Roman"/>
          <w:i/>
          <w:iCs/>
          <w:sz w:val="24"/>
          <w:szCs w:val="24"/>
        </w:rPr>
        <w:t>The moles of solid sodium hydrogen carbonate can be calculated (mass / molar mass), and the volume of solution is known from the volumetric flask used. So concentration can be calculated (concentration = number of moles of sodium hydrogen carbonate / total volume). As the concentration is known accurately it is a standard solution.</w:t>
      </w:r>
      <w:r w:rsidRPr="00424019">
        <w:rPr>
          <w:rFonts w:ascii="Times New Roman" w:eastAsia="Times New Roman" w:hAnsi="Times New Roman" w:cs="Times New Roman"/>
          <w:sz w:val="24"/>
          <w:szCs w:val="24"/>
        </w:rPr>
        <w:t xml:space="preserve"> (The italics may not be required as it is not part of outlining the procedure.)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 xml:space="preserve">(b)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04825" cy="361950"/>
            <wp:effectExtent l="19050" t="0" r="9525" b="0"/>
            <wp:docPr id="8" name="Picture 8" descr="c= \frac {n}{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 \frac {n}{v}"/>
                    <pic:cNvPicPr>
                      <a:picLocks noChangeAspect="1" noChangeArrowheads="1"/>
                    </pic:cNvPicPr>
                  </pic:nvPicPr>
                  <pic:blipFill>
                    <a:blip r:embed="rId14"/>
                    <a:srcRect/>
                    <a:stretch>
                      <a:fillRect/>
                    </a:stretch>
                  </pic:blipFill>
                  <pic:spPr bwMode="auto">
                    <a:xfrm>
                      <a:off x="0" y="0"/>
                      <a:ext cx="504825" cy="361950"/>
                    </a:xfrm>
                    <a:prstGeom prst="rect">
                      <a:avLst/>
                    </a:prstGeom>
                    <a:noFill/>
                    <a:ln w="9525">
                      <a:noFill/>
                      <a:miter lim="800000"/>
                      <a:headEnd/>
                      <a:tailEnd/>
                    </a:ln>
                  </pic:spPr>
                </pic:pic>
              </a:graphicData>
            </a:graphic>
          </wp:inline>
        </w:drawing>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04950" cy="381000"/>
            <wp:effectExtent l="19050" t="0" r="0" b="0"/>
            <wp:docPr id="9" name="Picture 9" descr="0.12 = \frac {n}{250 \times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0.12 = \frac {n}{250 \times 10^{-3}}"/>
                    <pic:cNvPicPr>
                      <a:picLocks noChangeAspect="1" noChangeArrowheads="1"/>
                    </pic:cNvPicPr>
                  </pic:nvPicPr>
                  <pic:blipFill>
                    <a:blip r:embed="rId15"/>
                    <a:srcRect/>
                    <a:stretch>
                      <a:fillRect/>
                    </a:stretch>
                  </pic:blipFill>
                  <pic:spPr bwMode="auto">
                    <a:xfrm>
                      <a:off x="0" y="0"/>
                      <a:ext cx="1504950" cy="381000"/>
                    </a:xfrm>
                    <a:prstGeom prst="rect">
                      <a:avLst/>
                    </a:prstGeom>
                    <a:noFill/>
                    <a:ln w="9525">
                      <a:noFill/>
                      <a:miter lim="800000"/>
                      <a:headEnd/>
                      <a:tailEnd/>
                    </a:ln>
                  </pic:spPr>
                </pic:pic>
              </a:graphicData>
            </a:graphic>
          </wp:inline>
        </w:drawing>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i/>
          <w:iCs/>
          <w:sz w:val="24"/>
          <w:szCs w:val="24"/>
        </w:rPr>
        <w:t>n</w:t>
      </w:r>
      <w:r w:rsidRPr="00424019">
        <w:rPr>
          <w:rFonts w:ascii="Times New Roman" w:eastAsia="Times New Roman" w:hAnsi="Times New Roman" w:cs="Times New Roman"/>
          <w:sz w:val="24"/>
          <w:szCs w:val="24"/>
        </w:rPr>
        <w:t xml:space="preserve"> = 0.03 moles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28675" cy="361950"/>
            <wp:effectExtent l="19050" t="0" r="9525" b="0"/>
            <wp:docPr id="10" name="Picture 10" descr="n = \frac {m}{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 = \frac {m}{MM}"/>
                    <pic:cNvPicPr>
                      <a:picLocks noChangeAspect="1" noChangeArrowheads="1"/>
                    </pic:cNvPicPr>
                  </pic:nvPicPr>
                  <pic:blipFill>
                    <a:blip r:embed="rId16"/>
                    <a:srcRect/>
                    <a:stretch>
                      <a:fillRect/>
                    </a:stretch>
                  </pic:blipFill>
                  <pic:spPr bwMode="auto">
                    <a:xfrm>
                      <a:off x="0" y="0"/>
                      <a:ext cx="828675" cy="361950"/>
                    </a:xfrm>
                    <a:prstGeom prst="rect">
                      <a:avLst/>
                    </a:prstGeom>
                    <a:noFill/>
                    <a:ln w="9525">
                      <a:noFill/>
                      <a:miter lim="800000"/>
                      <a:headEnd/>
                      <a:tailEnd/>
                    </a:ln>
                  </pic:spPr>
                </pic:pic>
              </a:graphicData>
            </a:graphic>
          </wp:inline>
        </w:drawing>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57625" cy="219075"/>
            <wp:effectExtent l="19050" t="0" r="9525" b="0"/>
            <wp:docPr id="11" name="Picture 11" descr="m = 0.03 \times \left ( 22.99 + 1.008 + 12.01 + 16.00 \times 3 \righ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 = 0.03 \times \left ( 22.99 + 1.008 + 12.01 + 16.00 \times 3 \right )"/>
                    <pic:cNvPicPr>
                      <a:picLocks noChangeAspect="1" noChangeArrowheads="1"/>
                    </pic:cNvPicPr>
                  </pic:nvPicPr>
                  <pic:blipFill>
                    <a:blip r:embed="rId17"/>
                    <a:srcRect/>
                    <a:stretch>
                      <a:fillRect/>
                    </a:stretch>
                  </pic:blipFill>
                  <pic:spPr bwMode="auto">
                    <a:xfrm>
                      <a:off x="0" y="0"/>
                      <a:ext cx="3857625" cy="219075"/>
                    </a:xfrm>
                    <a:prstGeom prst="rect">
                      <a:avLst/>
                    </a:prstGeom>
                    <a:noFill/>
                    <a:ln w="9525">
                      <a:noFill/>
                      <a:miter lim="800000"/>
                      <a:headEnd/>
                      <a:tailEnd/>
                    </a:ln>
                  </pic:spPr>
                </pic:pic>
              </a:graphicData>
            </a:graphic>
          </wp:inline>
        </w:drawing>
      </w:r>
      <w:r w:rsidRPr="00424019">
        <w:rPr>
          <w:rFonts w:ascii="Times New Roman" w:eastAsia="Times New Roman" w:hAnsi="Times New Roman" w:cs="Times New Roman"/>
          <w:sz w:val="24"/>
          <w:szCs w:val="24"/>
        </w:rPr>
        <w:t>(NB: this assumes the equation is NaHCO</w:t>
      </w:r>
      <w:r w:rsidRPr="00424019">
        <w:rPr>
          <w:rFonts w:ascii="Times New Roman" w:eastAsia="Times New Roman" w:hAnsi="Times New Roman" w:cs="Times New Roman"/>
          <w:sz w:val="24"/>
          <w:szCs w:val="24"/>
          <w:vertAlign w:val="subscript"/>
        </w:rPr>
        <w:t>3</w:t>
      </w:r>
      <w:r w:rsidRPr="00424019">
        <w:rPr>
          <w:rFonts w:ascii="Times New Roman" w:eastAsia="Times New Roman" w:hAnsi="Times New Roman" w:cs="Times New Roman"/>
          <w:sz w:val="24"/>
          <w:szCs w:val="24"/>
        </w:rPr>
        <w:t xml:space="preserve">, which I am not sure of. Please check it.)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i/>
          <w:iCs/>
          <w:sz w:val="24"/>
          <w:szCs w:val="24"/>
        </w:rPr>
        <w:t>m</w:t>
      </w:r>
      <w:r w:rsidRPr="00424019">
        <w:rPr>
          <w:rFonts w:ascii="Times New Roman" w:eastAsia="Times New Roman" w:hAnsi="Times New Roman" w:cs="Times New Roman"/>
          <w:sz w:val="24"/>
          <w:szCs w:val="24"/>
        </w:rPr>
        <w:t xml:space="preserve"> = 2.52 g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p>
    <w:p w:rsidR="00424019" w:rsidRPr="00424019" w:rsidRDefault="00424019" w:rsidP="00424019">
      <w:pPr>
        <w:spacing w:after="0"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w:t>
      </w:r>
      <w:hyperlink r:id="rId18" w:tooltip="2004 HSC Chemistry Solutions" w:history="1">
        <w:proofErr w:type="gramStart"/>
        <w:r w:rsidRPr="00424019">
          <w:rPr>
            <w:rFonts w:ascii="Times New Roman" w:eastAsia="Times New Roman" w:hAnsi="Times New Roman" w:cs="Times New Roman"/>
            <w:color w:val="0000FF"/>
            <w:sz w:val="24"/>
            <w:szCs w:val="24"/>
            <w:u w:val="single"/>
          </w:rPr>
          <w:t>edit</w:t>
        </w:r>
        <w:proofErr w:type="gramEnd"/>
      </w:hyperlink>
      <w:r w:rsidRPr="00424019">
        <w:rPr>
          <w:rFonts w:ascii="Times New Roman" w:eastAsia="Times New Roman" w:hAnsi="Times New Roman" w:cs="Times New Roman"/>
          <w:sz w:val="24"/>
          <w:szCs w:val="24"/>
        </w:rPr>
        <w:t>]</w:t>
      </w:r>
    </w:p>
    <w:p w:rsidR="00424019" w:rsidRPr="00424019" w:rsidRDefault="00424019" w:rsidP="00424019">
      <w:pPr>
        <w:spacing w:before="100" w:beforeAutospacing="1" w:after="100" w:afterAutospacing="1" w:line="240" w:lineRule="auto"/>
        <w:outlineLvl w:val="2"/>
        <w:rPr>
          <w:rFonts w:ascii="Times New Roman" w:eastAsia="Times New Roman" w:hAnsi="Times New Roman" w:cs="Times New Roman"/>
          <w:b/>
          <w:bCs/>
          <w:sz w:val="27"/>
          <w:szCs w:val="27"/>
        </w:rPr>
      </w:pPr>
      <w:bookmarkStart w:id="1" w:name="Q17."/>
      <w:bookmarkEnd w:id="1"/>
      <w:r w:rsidRPr="00424019">
        <w:rPr>
          <w:rFonts w:ascii="Times New Roman" w:eastAsia="Times New Roman" w:hAnsi="Times New Roman" w:cs="Times New Roman"/>
          <w:b/>
          <w:bCs/>
          <w:sz w:val="27"/>
          <w:szCs w:val="27"/>
        </w:rPr>
        <w:t xml:space="preserve">Q17.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 xml:space="preserve">(a) The left one is "vinyl chloride" and the right is "styrene".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lastRenderedPageBreak/>
        <w:t xml:space="preserve">(b)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 xml:space="preserve">Polyvinylchloride (PVC) (made from the vinyl chloride monomer):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 xml:space="preserve">Used in electrical wire coating because it is an electrical insulator, tough and flexible. Also used in water pipes as it is a non-metal it does not corrode or rust.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 xml:space="preserve">OR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 xml:space="preserve">Polystyrene (made from the styrene monomer):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 xml:space="preserve">Used for foam cups as it is a good insulator of heat. Also used for packaging as it is easy to mould to various complex shapes.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 xml:space="preserve">For full marks you need 2 uses and 2 properties.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 xml:space="preserve">(c)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 xml:space="preserve">Polymer made from the vinyl chloride monomer: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581150" cy="809625"/>
            <wp:effectExtent l="19050" t="0" r="0" b="0"/>
            <wp:docPr id="12" name="Picture 12" descr="Polyvinylchloride (PVC)">
              <a:hlinkClick xmlns:a="http://schemas.openxmlformats.org/drawingml/2006/main" r:id="rId19" tooltip="&quot;Polyvinylchloride (PV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olyvinylchloride (PVC)">
                      <a:hlinkClick r:id="rId19" tooltip="&quot;Polyvinylchloride (PVC)&quot;"/>
                    </pic:cNvPr>
                    <pic:cNvPicPr>
                      <a:picLocks noChangeAspect="1" noChangeArrowheads="1"/>
                    </pic:cNvPicPr>
                  </pic:nvPicPr>
                  <pic:blipFill>
                    <a:blip r:embed="rId20"/>
                    <a:srcRect/>
                    <a:stretch>
                      <a:fillRect/>
                    </a:stretch>
                  </pic:blipFill>
                  <pic:spPr bwMode="auto">
                    <a:xfrm>
                      <a:off x="0" y="0"/>
                      <a:ext cx="1581150" cy="809625"/>
                    </a:xfrm>
                    <a:prstGeom prst="rect">
                      <a:avLst/>
                    </a:prstGeom>
                    <a:noFill/>
                    <a:ln w="9525">
                      <a:noFill/>
                      <a:miter lim="800000"/>
                      <a:headEnd/>
                      <a:tailEnd/>
                    </a:ln>
                  </pic:spPr>
                </pic:pic>
              </a:graphicData>
            </a:graphic>
          </wp:inline>
        </w:drawing>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 xml:space="preserve">OR sometimes drawn as, (The above method is better though. See 2004 HSC Notes from the Examination Centre – Chemistry, p7.)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647825" cy="971550"/>
            <wp:effectExtent l="19050" t="0" r="9525" b="0"/>
            <wp:docPr id="13" name="Picture 13" descr="Polyvinylchloride (PVC)">
              <a:hlinkClick xmlns:a="http://schemas.openxmlformats.org/drawingml/2006/main" r:id="rId21" tooltip="&quot;Polyvinylchloride (PV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olyvinylchloride (PVC)">
                      <a:hlinkClick r:id="rId21" tooltip="&quot;Polyvinylchloride (PVC)&quot;"/>
                    </pic:cNvPr>
                    <pic:cNvPicPr>
                      <a:picLocks noChangeAspect="1" noChangeArrowheads="1"/>
                    </pic:cNvPicPr>
                  </pic:nvPicPr>
                  <pic:blipFill>
                    <a:blip r:embed="rId22"/>
                    <a:srcRect/>
                    <a:stretch>
                      <a:fillRect/>
                    </a:stretch>
                  </pic:blipFill>
                  <pic:spPr bwMode="auto">
                    <a:xfrm>
                      <a:off x="0" y="0"/>
                      <a:ext cx="1647825" cy="971550"/>
                    </a:xfrm>
                    <a:prstGeom prst="rect">
                      <a:avLst/>
                    </a:prstGeom>
                    <a:noFill/>
                    <a:ln w="9525">
                      <a:noFill/>
                      <a:miter lim="800000"/>
                      <a:headEnd/>
                      <a:tailEnd/>
                    </a:ln>
                  </pic:spPr>
                </pic:pic>
              </a:graphicData>
            </a:graphic>
          </wp:inline>
        </w:drawing>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br/>
        <w:t xml:space="preserve">Polymer made from the styrene monomer: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866900" cy="857250"/>
            <wp:effectExtent l="19050" t="0" r="0" b="0"/>
            <wp:docPr id="14" name="Picture 14" descr="Polystyrene">
              <a:hlinkClick xmlns:a="http://schemas.openxmlformats.org/drawingml/2006/main" r:id="rId23" tooltip="&quot;Polystyren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olystyrene">
                      <a:hlinkClick r:id="rId23" tooltip="&quot;Polystyrene&quot;"/>
                    </pic:cNvPr>
                    <pic:cNvPicPr>
                      <a:picLocks noChangeAspect="1" noChangeArrowheads="1"/>
                    </pic:cNvPicPr>
                  </pic:nvPicPr>
                  <pic:blipFill>
                    <a:blip r:embed="rId24"/>
                    <a:srcRect/>
                    <a:stretch>
                      <a:fillRect/>
                    </a:stretch>
                  </pic:blipFill>
                  <pic:spPr bwMode="auto">
                    <a:xfrm>
                      <a:off x="0" y="0"/>
                      <a:ext cx="1866900" cy="857250"/>
                    </a:xfrm>
                    <a:prstGeom prst="rect">
                      <a:avLst/>
                    </a:prstGeom>
                    <a:noFill/>
                    <a:ln w="9525">
                      <a:noFill/>
                      <a:miter lim="800000"/>
                      <a:headEnd/>
                      <a:tailEnd/>
                    </a:ln>
                  </pic:spPr>
                </pic:pic>
              </a:graphicData>
            </a:graphic>
          </wp:inline>
        </w:drawing>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 xml:space="preserve">OR sometimes drawn as, (The above method is better though. See 2004 HSC Notes from the Examination Centre – Chemistry, p7.)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1971675" cy="942975"/>
            <wp:effectExtent l="19050" t="0" r="9525" b="0"/>
            <wp:docPr id="15" name="Picture 15" descr="Polystyrene">
              <a:hlinkClick xmlns:a="http://schemas.openxmlformats.org/drawingml/2006/main" r:id="rId25" tooltip="&quot;Polystyren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olystyrene">
                      <a:hlinkClick r:id="rId25" tooltip="&quot;Polystyrene&quot;"/>
                    </pic:cNvPr>
                    <pic:cNvPicPr>
                      <a:picLocks noChangeAspect="1" noChangeArrowheads="1"/>
                    </pic:cNvPicPr>
                  </pic:nvPicPr>
                  <pic:blipFill>
                    <a:blip r:embed="rId26"/>
                    <a:srcRect/>
                    <a:stretch>
                      <a:fillRect/>
                    </a:stretch>
                  </pic:blipFill>
                  <pic:spPr bwMode="auto">
                    <a:xfrm>
                      <a:off x="0" y="0"/>
                      <a:ext cx="1971675" cy="942975"/>
                    </a:xfrm>
                    <a:prstGeom prst="rect">
                      <a:avLst/>
                    </a:prstGeom>
                    <a:noFill/>
                    <a:ln w="9525">
                      <a:noFill/>
                      <a:miter lim="800000"/>
                      <a:headEnd/>
                      <a:tailEnd/>
                    </a:ln>
                  </pic:spPr>
                </pic:pic>
              </a:graphicData>
            </a:graphic>
          </wp:inline>
        </w:drawing>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p>
    <w:p w:rsidR="00424019" w:rsidRPr="00424019" w:rsidRDefault="00424019" w:rsidP="00424019">
      <w:pPr>
        <w:spacing w:after="0"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w:t>
      </w:r>
      <w:hyperlink r:id="rId27" w:tooltip="2004 HSC Chemistry Solutions" w:history="1">
        <w:proofErr w:type="gramStart"/>
        <w:r w:rsidRPr="00424019">
          <w:rPr>
            <w:rFonts w:ascii="Times New Roman" w:eastAsia="Times New Roman" w:hAnsi="Times New Roman" w:cs="Times New Roman"/>
            <w:color w:val="0000FF"/>
            <w:sz w:val="24"/>
            <w:szCs w:val="24"/>
            <w:u w:val="single"/>
          </w:rPr>
          <w:t>edit</w:t>
        </w:r>
        <w:proofErr w:type="gramEnd"/>
      </w:hyperlink>
      <w:r w:rsidRPr="00424019">
        <w:rPr>
          <w:rFonts w:ascii="Times New Roman" w:eastAsia="Times New Roman" w:hAnsi="Times New Roman" w:cs="Times New Roman"/>
          <w:sz w:val="24"/>
          <w:szCs w:val="24"/>
        </w:rPr>
        <w:t>]</w:t>
      </w:r>
    </w:p>
    <w:p w:rsidR="00424019" w:rsidRPr="00424019" w:rsidRDefault="00424019" w:rsidP="00424019">
      <w:pPr>
        <w:spacing w:before="100" w:beforeAutospacing="1" w:after="100" w:afterAutospacing="1" w:line="240" w:lineRule="auto"/>
        <w:outlineLvl w:val="2"/>
        <w:rPr>
          <w:rFonts w:ascii="Times New Roman" w:eastAsia="Times New Roman" w:hAnsi="Times New Roman" w:cs="Times New Roman"/>
          <w:b/>
          <w:bCs/>
          <w:sz w:val="27"/>
          <w:szCs w:val="27"/>
        </w:rPr>
      </w:pPr>
      <w:bookmarkStart w:id="2" w:name="Q18."/>
      <w:bookmarkEnd w:id="2"/>
      <w:r w:rsidRPr="00424019">
        <w:rPr>
          <w:rFonts w:ascii="Times New Roman" w:eastAsia="Times New Roman" w:hAnsi="Times New Roman" w:cs="Times New Roman"/>
          <w:b/>
          <w:bCs/>
          <w:sz w:val="27"/>
          <w:szCs w:val="27"/>
        </w:rPr>
        <w:t xml:space="preserve">Q18. </w:t>
      </w:r>
    </w:p>
    <w:p w:rsidR="00424019" w:rsidRPr="00424019" w:rsidRDefault="00424019" w:rsidP="00424019">
      <w:pPr>
        <w:spacing w:after="0"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w:t>
      </w:r>
      <w:hyperlink r:id="rId28" w:tooltip="2004 HSC Chemistry Solutions" w:history="1">
        <w:proofErr w:type="gramStart"/>
        <w:r w:rsidRPr="00424019">
          <w:rPr>
            <w:rFonts w:ascii="Times New Roman" w:eastAsia="Times New Roman" w:hAnsi="Times New Roman" w:cs="Times New Roman"/>
            <w:color w:val="0000FF"/>
            <w:sz w:val="24"/>
            <w:szCs w:val="24"/>
            <w:u w:val="single"/>
          </w:rPr>
          <w:t>edit</w:t>
        </w:r>
        <w:proofErr w:type="gramEnd"/>
      </w:hyperlink>
      <w:r w:rsidRPr="00424019">
        <w:rPr>
          <w:rFonts w:ascii="Times New Roman" w:eastAsia="Times New Roman" w:hAnsi="Times New Roman" w:cs="Times New Roman"/>
          <w:sz w:val="24"/>
          <w:szCs w:val="24"/>
        </w:rPr>
        <w:t>]</w:t>
      </w:r>
    </w:p>
    <w:p w:rsidR="00424019" w:rsidRPr="00424019" w:rsidRDefault="00424019" w:rsidP="00424019">
      <w:pPr>
        <w:spacing w:before="100" w:beforeAutospacing="1" w:after="100" w:afterAutospacing="1" w:line="240" w:lineRule="auto"/>
        <w:outlineLvl w:val="2"/>
        <w:rPr>
          <w:rFonts w:ascii="Times New Roman" w:eastAsia="Times New Roman" w:hAnsi="Times New Roman" w:cs="Times New Roman"/>
          <w:b/>
          <w:bCs/>
          <w:sz w:val="27"/>
          <w:szCs w:val="27"/>
        </w:rPr>
      </w:pPr>
      <w:bookmarkStart w:id="3" w:name="Q19."/>
      <w:bookmarkEnd w:id="3"/>
      <w:r w:rsidRPr="00424019">
        <w:rPr>
          <w:rFonts w:ascii="Times New Roman" w:eastAsia="Times New Roman" w:hAnsi="Times New Roman" w:cs="Times New Roman"/>
          <w:b/>
          <w:bCs/>
          <w:sz w:val="27"/>
          <w:szCs w:val="27"/>
        </w:rPr>
        <w:t xml:space="preserve">Q19.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 xml:space="preserve">(a)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 xml:space="preserve">(b) Number of moles of Copper Sulfate originally in beaker: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 xml:space="preserve">n = c x v </w:t>
      </w:r>
    </w:p>
    <w:p w:rsidR="00424019" w:rsidRPr="00424019" w:rsidRDefault="00424019" w:rsidP="0042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4019">
        <w:rPr>
          <w:rFonts w:ascii="Courier New" w:eastAsia="Times New Roman" w:hAnsi="Courier New" w:cs="Courier New"/>
          <w:sz w:val="20"/>
          <w:szCs w:val="20"/>
        </w:rPr>
        <w:t xml:space="preserve"> = 0.05 x 0.250</w:t>
      </w:r>
    </w:p>
    <w:p w:rsidR="00424019" w:rsidRPr="00424019" w:rsidRDefault="00424019" w:rsidP="0042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4019">
        <w:rPr>
          <w:rFonts w:ascii="Courier New" w:eastAsia="Times New Roman" w:hAnsi="Courier New" w:cs="Courier New"/>
          <w:sz w:val="20"/>
          <w:szCs w:val="20"/>
        </w:rPr>
        <w:t xml:space="preserve"> = 0.0125 moles</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 xml:space="preserve">Mass of Copper Sulfate originally in beaker: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38175" cy="361950"/>
            <wp:effectExtent l="19050" t="0" r="9525" b="0"/>
            <wp:docPr id="16" name="Picture 16" descr="n= \frac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 \frac {m}{M}"/>
                    <pic:cNvPicPr>
                      <a:picLocks noChangeAspect="1" noChangeArrowheads="1"/>
                    </pic:cNvPicPr>
                  </pic:nvPicPr>
                  <pic:blipFill>
                    <a:blip r:embed="rId29"/>
                    <a:srcRect/>
                    <a:stretch>
                      <a:fillRect/>
                    </a:stretch>
                  </pic:blipFill>
                  <pic:spPr bwMode="auto">
                    <a:xfrm>
                      <a:off x="0" y="0"/>
                      <a:ext cx="638175" cy="361950"/>
                    </a:xfrm>
                    <a:prstGeom prst="rect">
                      <a:avLst/>
                    </a:prstGeom>
                    <a:noFill/>
                    <a:ln w="9525">
                      <a:noFill/>
                      <a:miter lim="800000"/>
                      <a:headEnd/>
                      <a:tailEnd/>
                    </a:ln>
                  </pic:spPr>
                </pic:pic>
              </a:graphicData>
            </a:graphic>
          </wp:inline>
        </w:drawing>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 xml:space="preserve">m = n x M (M = molar mass) </w:t>
      </w:r>
    </w:p>
    <w:p w:rsidR="00424019" w:rsidRPr="00424019" w:rsidRDefault="00424019" w:rsidP="0042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4019">
        <w:rPr>
          <w:rFonts w:ascii="Courier New" w:eastAsia="Times New Roman" w:hAnsi="Courier New" w:cs="Courier New"/>
          <w:sz w:val="20"/>
          <w:szCs w:val="20"/>
        </w:rPr>
        <w:t xml:space="preserve"> = 0.0125 x 159.62</w:t>
      </w:r>
    </w:p>
    <w:p w:rsidR="00424019" w:rsidRPr="00424019" w:rsidRDefault="00424019" w:rsidP="0042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4019">
        <w:rPr>
          <w:rFonts w:ascii="Courier New" w:eastAsia="Times New Roman" w:hAnsi="Courier New" w:cs="Courier New"/>
          <w:sz w:val="20"/>
          <w:szCs w:val="20"/>
        </w:rPr>
        <w:t xml:space="preserve"> = 1.99525 g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 xml:space="preserve">Weight of Copper Sulfate remaining in beaker: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 xml:space="preserve">1.99525 - 0.325 = 1.67 g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 xml:space="preserve">Moles of Copper Sulfate remaining in beaker: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38175" cy="361950"/>
            <wp:effectExtent l="19050" t="0" r="9525" b="0"/>
            <wp:docPr id="17" name="Picture 17" descr="n= \frac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 \frac {m}{M}"/>
                    <pic:cNvPicPr>
                      <a:picLocks noChangeAspect="1" noChangeArrowheads="1"/>
                    </pic:cNvPicPr>
                  </pic:nvPicPr>
                  <pic:blipFill>
                    <a:blip r:embed="rId29"/>
                    <a:srcRect/>
                    <a:stretch>
                      <a:fillRect/>
                    </a:stretch>
                  </pic:blipFill>
                  <pic:spPr bwMode="auto">
                    <a:xfrm>
                      <a:off x="0" y="0"/>
                      <a:ext cx="638175" cy="361950"/>
                    </a:xfrm>
                    <a:prstGeom prst="rect">
                      <a:avLst/>
                    </a:prstGeom>
                    <a:noFill/>
                    <a:ln w="9525">
                      <a:noFill/>
                      <a:miter lim="800000"/>
                      <a:headEnd/>
                      <a:tailEnd/>
                    </a:ln>
                  </pic:spPr>
                </pic:pic>
              </a:graphicData>
            </a:graphic>
          </wp:inline>
        </w:drawing>
      </w:r>
    </w:p>
    <w:p w:rsidR="00424019" w:rsidRPr="00424019" w:rsidRDefault="00424019" w:rsidP="0042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4019">
        <w:rPr>
          <w:rFonts w:ascii="Courier New" w:eastAsia="Times New Roman" w:hAnsi="Courier New" w:cs="Courier New"/>
          <w:sz w:val="20"/>
          <w:szCs w:val="20"/>
        </w:rPr>
        <w:t xml:space="preserve"> = 1.67/159.62</w:t>
      </w:r>
    </w:p>
    <w:p w:rsidR="00424019" w:rsidRPr="00424019" w:rsidRDefault="00424019" w:rsidP="0042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4019">
        <w:rPr>
          <w:rFonts w:ascii="Courier New" w:eastAsia="Times New Roman" w:hAnsi="Courier New" w:cs="Courier New"/>
          <w:sz w:val="20"/>
          <w:szCs w:val="20"/>
        </w:rPr>
        <w:t xml:space="preserve"> = 0.01 moles</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lastRenderedPageBreak/>
        <w:t xml:space="preserve">Concentration of Copper Sulfate remaining in beaker: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04825" cy="361950"/>
            <wp:effectExtent l="19050" t="0" r="9525" b="0"/>
            <wp:docPr id="18" name="Picture 18" descr="c= \frac {n}{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 \frac {n}{v}"/>
                    <pic:cNvPicPr>
                      <a:picLocks noChangeAspect="1" noChangeArrowheads="1"/>
                    </pic:cNvPicPr>
                  </pic:nvPicPr>
                  <pic:blipFill>
                    <a:blip r:embed="rId14"/>
                    <a:srcRect/>
                    <a:stretch>
                      <a:fillRect/>
                    </a:stretch>
                  </pic:blipFill>
                  <pic:spPr bwMode="auto">
                    <a:xfrm>
                      <a:off x="0" y="0"/>
                      <a:ext cx="504825" cy="361950"/>
                    </a:xfrm>
                    <a:prstGeom prst="rect">
                      <a:avLst/>
                    </a:prstGeom>
                    <a:noFill/>
                    <a:ln w="9525">
                      <a:noFill/>
                      <a:miter lim="800000"/>
                      <a:headEnd/>
                      <a:tailEnd/>
                    </a:ln>
                  </pic:spPr>
                </pic:pic>
              </a:graphicData>
            </a:graphic>
          </wp:inline>
        </w:drawing>
      </w:r>
    </w:p>
    <w:p w:rsidR="00424019" w:rsidRPr="00424019" w:rsidRDefault="00424019" w:rsidP="0042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4019">
        <w:rPr>
          <w:rFonts w:ascii="Courier New" w:eastAsia="Times New Roman" w:hAnsi="Courier New" w:cs="Courier New"/>
          <w:sz w:val="20"/>
          <w:szCs w:val="20"/>
        </w:rPr>
        <w:t xml:space="preserve"> = 0.01/0.250</w:t>
      </w:r>
    </w:p>
    <w:p w:rsidR="00424019" w:rsidRPr="00424019" w:rsidRDefault="00424019" w:rsidP="0042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4019">
        <w:rPr>
          <w:rFonts w:ascii="Courier New" w:eastAsia="Times New Roman" w:hAnsi="Courier New" w:cs="Courier New"/>
          <w:sz w:val="20"/>
          <w:szCs w:val="20"/>
        </w:rPr>
        <w:t xml:space="preserve"> = 0.04 mol/L</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p>
    <w:p w:rsidR="00424019" w:rsidRPr="00424019" w:rsidRDefault="00424019" w:rsidP="00424019">
      <w:pPr>
        <w:spacing w:after="0"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w:t>
      </w:r>
      <w:hyperlink r:id="rId30" w:tooltip="2004 HSC Chemistry Solutions" w:history="1">
        <w:proofErr w:type="gramStart"/>
        <w:r w:rsidRPr="00424019">
          <w:rPr>
            <w:rFonts w:ascii="Times New Roman" w:eastAsia="Times New Roman" w:hAnsi="Times New Roman" w:cs="Times New Roman"/>
            <w:color w:val="0000FF"/>
            <w:sz w:val="24"/>
            <w:szCs w:val="24"/>
            <w:u w:val="single"/>
          </w:rPr>
          <w:t>edit</w:t>
        </w:r>
        <w:proofErr w:type="gramEnd"/>
      </w:hyperlink>
      <w:r w:rsidRPr="00424019">
        <w:rPr>
          <w:rFonts w:ascii="Times New Roman" w:eastAsia="Times New Roman" w:hAnsi="Times New Roman" w:cs="Times New Roman"/>
          <w:sz w:val="24"/>
          <w:szCs w:val="24"/>
        </w:rPr>
        <w:t>]</w:t>
      </w:r>
    </w:p>
    <w:p w:rsidR="00424019" w:rsidRPr="00424019" w:rsidRDefault="00424019" w:rsidP="00424019">
      <w:pPr>
        <w:spacing w:before="100" w:beforeAutospacing="1" w:after="100" w:afterAutospacing="1" w:line="240" w:lineRule="auto"/>
        <w:outlineLvl w:val="2"/>
        <w:rPr>
          <w:rFonts w:ascii="Times New Roman" w:eastAsia="Times New Roman" w:hAnsi="Times New Roman" w:cs="Times New Roman"/>
          <w:b/>
          <w:bCs/>
          <w:sz w:val="27"/>
          <w:szCs w:val="27"/>
        </w:rPr>
      </w:pPr>
      <w:bookmarkStart w:id="4" w:name="Q20."/>
      <w:bookmarkEnd w:id="4"/>
      <w:r w:rsidRPr="00424019">
        <w:rPr>
          <w:rFonts w:ascii="Times New Roman" w:eastAsia="Times New Roman" w:hAnsi="Times New Roman" w:cs="Times New Roman"/>
          <w:b/>
          <w:bCs/>
          <w:sz w:val="27"/>
          <w:szCs w:val="27"/>
        </w:rPr>
        <w:t xml:space="preserve">Q20.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 xml:space="preserve">(a)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 xml:space="preserve">(b) </w:t>
      </w:r>
    </w:p>
    <w:p w:rsidR="00424019" w:rsidRPr="00424019" w:rsidRDefault="00424019" w:rsidP="00424019">
      <w:pPr>
        <w:spacing w:after="0"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w:t>
      </w:r>
      <w:hyperlink r:id="rId31" w:tooltip="2004 HSC Chemistry Solutions" w:history="1">
        <w:proofErr w:type="gramStart"/>
        <w:r w:rsidRPr="00424019">
          <w:rPr>
            <w:rFonts w:ascii="Times New Roman" w:eastAsia="Times New Roman" w:hAnsi="Times New Roman" w:cs="Times New Roman"/>
            <w:color w:val="0000FF"/>
            <w:sz w:val="24"/>
            <w:szCs w:val="24"/>
            <w:u w:val="single"/>
          </w:rPr>
          <w:t>edit</w:t>
        </w:r>
        <w:proofErr w:type="gramEnd"/>
      </w:hyperlink>
      <w:r w:rsidRPr="00424019">
        <w:rPr>
          <w:rFonts w:ascii="Times New Roman" w:eastAsia="Times New Roman" w:hAnsi="Times New Roman" w:cs="Times New Roman"/>
          <w:sz w:val="24"/>
          <w:szCs w:val="24"/>
        </w:rPr>
        <w:t>]</w:t>
      </w:r>
    </w:p>
    <w:p w:rsidR="00424019" w:rsidRPr="00424019" w:rsidRDefault="00424019" w:rsidP="00424019">
      <w:pPr>
        <w:spacing w:before="100" w:beforeAutospacing="1" w:after="100" w:afterAutospacing="1" w:line="240" w:lineRule="auto"/>
        <w:outlineLvl w:val="2"/>
        <w:rPr>
          <w:rFonts w:ascii="Times New Roman" w:eastAsia="Times New Roman" w:hAnsi="Times New Roman" w:cs="Times New Roman"/>
          <w:b/>
          <w:bCs/>
          <w:sz w:val="27"/>
          <w:szCs w:val="27"/>
        </w:rPr>
      </w:pPr>
      <w:bookmarkStart w:id="5" w:name="Q21."/>
      <w:bookmarkEnd w:id="5"/>
      <w:r w:rsidRPr="00424019">
        <w:rPr>
          <w:rFonts w:ascii="Times New Roman" w:eastAsia="Times New Roman" w:hAnsi="Times New Roman" w:cs="Times New Roman"/>
          <w:b/>
          <w:bCs/>
          <w:sz w:val="27"/>
          <w:szCs w:val="27"/>
        </w:rPr>
        <w:t xml:space="preserve">Q21.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 xml:space="preserve">(a) Qualitative analysis refers to observing qualities, properties or observations and making a </w:t>
      </w:r>
      <w:proofErr w:type="spellStart"/>
      <w:r w:rsidRPr="00424019">
        <w:rPr>
          <w:rFonts w:ascii="Times New Roman" w:eastAsia="Times New Roman" w:hAnsi="Times New Roman" w:cs="Times New Roman"/>
          <w:sz w:val="24"/>
          <w:szCs w:val="24"/>
        </w:rPr>
        <w:t>judgement</w:t>
      </w:r>
      <w:proofErr w:type="spellEnd"/>
      <w:r w:rsidRPr="00424019">
        <w:rPr>
          <w:rFonts w:ascii="Times New Roman" w:eastAsia="Times New Roman" w:hAnsi="Times New Roman" w:cs="Times New Roman"/>
          <w:sz w:val="24"/>
          <w:szCs w:val="24"/>
        </w:rPr>
        <w:t xml:space="preserve"> based on these observations. Quantitative analysis refers to </w:t>
      </w:r>
      <w:proofErr w:type="spellStart"/>
      <w:r w:rsidRPr="00424019">
        <w:rPr>
          <w:rFonts w:ascii="Times New Roman" w:eastAsia="Times New Roman" w:hAnsi="Times New Roman" w:cs="Times New Roman"/>
          <w:sz w:val="24"/>
          <w:szCs w:val="24"/>
        </w:rPr>
        <w:t>preforming</w:t>
      </w:r>
      <w:proofErr w:type="spellEnd"/>
      <w:r w:rsidRPr="00424019">
        <w:rPr>
          <w:rFonts w:ascii="Times New Roman" w:eastAsia="Times New Roman" w:hAnsi="Times New Roman" w:cs="Times New Roman"/>
          <w:sz w:val="24"/>
          <w:szCs w:val="24"/>
        </w:rPr>
        <w:t xml:space="preserve"> numerical calculations based on data from experiment or other to make a </w:t>
      </w:r>
      <w:proofErr w:type="spellStart"/>
      <w:r w:rsidRPr="00424019">
        <w:rPr>
          <w:rFonts w:ascii="Times New Roman" w:eastAsia="Times New Roman" w:hAnsi="Times New Roman" w:cs="Times New Roman"/>
          <w:sz w:val="24"/>
          <w:szCs w:val="24"/>
        </w:rPr>
        <w:t>judgement</w:t>
      </w:r>
      <w:proofErr w:type="spellEnd"/>
      <w:r w:rsidRPr="00424019">
        <w:rPr>
          <w:rFonts w:ascii="Times New Roman" w:eastAsia="Times New Roman" w:hAnsi="Times New Roman" w:cs="Times New Roman"/>
          <w:sz w:val="24"/>
          <w:szCs w:val="24"/>
        </w:rPr>
        <w:t xml:space="preserve">.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 xml:space="preserve">(b)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 xml:space="preserve">(c) </w:t>
      </w:r>
    </w:p>
    <w:p w:rsidR="00424019" w:rsidRPr="00424019" w:rsidRDefault="00424019" w:rsidP="00424019">
      <w:pPr>
        <w:spacing w:after="0"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w:t>
      </w:r>
      <w:hyperlink r:id="rId32" w:tooltip="2004 HSC Chemistry Solutions" w:history="1">
        <w:proofErr w:type="gramStart"/>
        <w:r w:rsidRPr="00424019">
          <w:rPr>
            <w:rFonts w:ascii="Times New Roman" w:eastAsia="Times New Roman" w:hAnsi="Times New Roman" w:cs="Times New Roman"/>
            <w:color w:val="0000FF"/>
            <w:sz w:val="24"/>
            <w:szCs w:val="24"/>
            <w:u w:val="single"/>
          </w:rPr>
          <w:t>edit</w:t>
        </w:r>
        <w:proofErr w:type="gramEnd"/>
      </w:hyperlink>
      <w:r w:rsidRPr="00424019">
        <w:rPr>
          <w:rFonts w:ascii="Times New Roman" w:eastAsia="Times New Roman" w:hAnsi="Times New Roman" w:cs="Times New Roman"/>
          <w:sz w:val="24"/>
          <w:szCs w:val="24"/>
        </w:rPr>
        <w:t>]</w:t>
      </w:r>
    </w:p>
    <w:p w:rsidR="00424019" w:rsidRPr="00424019" w:rsidRDefault="00424019" w:rsidP="00424019">
      <w:pPr>
        <w:spacing w:before="100" w:beforeAutospacing="1" w:after="100" w:afterAutospacing="1" w:line="240" w:lineRule="auto"/>
        <w:outlineLvl w:val="2"/>
        <w:rPr>
          <w:rFonts w:ascii="Times New Roman" w:eastAsia="Times New Roman" w:hAnsi="Times New Roman" w:cs="Times New Roman"/>
          <w:b/>
          <w:bCs/>
          <w:sz w:val="27"/>
          <w:szCs w:val="27"/>
        </w:rPr>
      </w:pPr>
      <w:bookmarkStart w:id="6" w:name="Q22."/>
      <w:bookmarkEnd w:id="6"/>
      <w:r w:rsidRPr="00424019">
        <w:rPr>
          <w:rFonts w:ascii="Times New Roman" w:eastAsia="Times New Roman" w:hAnsi="Times New Roman" w:cs="Times New Roman"/>
          <w:b/>
          <w:bCs/>
          <w:sz w:val="27"/>
          <w:szCs w:val="27"/>
        </w:rPr>
        <w:t xml:space="preserve">Q22.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 xml:space="preserve">(a) </w:t>
      </w:r>
      <w:proofErr w:type="spellStart"/>
      <w:r w:rsidRPr="00424019">
        <w:rPr>
          <w:rFonts w:ascii="Times New Roman" w:eastAsia="Times New Roman" w:hAnsi="Times New Roman" w:cs="Times New Roman"/>
          <w:sz w:val="24"/>
          <w:szCs w:val="24"/>
        </w:rPr>
        <w:t>Amphiprotic</w:t>
      </w:r>
      <w:proofErr w:type="spellEnd"/>
      <w:r w:rsidRPr="00424019">
        <w:rPr>
          <w:rFonts w:ascii="Times New Roman" w:eastAsia="Times New Roman" w:hAnsi="Times New Roman" w:cs="Times New Roman"/>
          <w:sz w:val="24"/>
          <w:szCs w:val="24"/>
        </w:rPr>
        <w:t xml:space="preserve"> substances are able to act as both proton donors and proton acceptors.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 xml:space="preserve">(b)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H</w:t>
      </w:r>
      <w:r w:rsidRPr="00424019">
        <w:rPr>
          <w:rFonts w:ascii="Times New Roman" w:eastAsia="Times New Roman" w:hAnsi="Times New Roman" w:cs="Times New Roman"/>
          <w:sz w:val="24"/>
          <w:szCs w:val="24"/>
          <w:vertAlign w:val="subscript"/>
        </w:rPr>
        <w:t>2</w:t>
      </w:r>
      <w:r w:rsidRPr="00424019">
        <w:rPr>
          <w:rFonts w:ascii="Times New Roman" w:eastAsia="Times New Roman" w:hAnsi="Times New Roman" w:cs="Times New Roman"/>
          <w:sz w:val="24"/>
          <w:szCs w:val="24"/>
        </w:rPr>
        <w:t>PO</w:t>
      </w:r>
      <w:r w:rsidRPr="00424019">
        <w:rPr>
          <w:rFonts w:ascii="Times New Roman" w:eastAsia="Times New Roman" w:hAnsi="Times New Roman" w:cs="Times New Roman"/>
          <w:sz w:val="24"/>
          <w:szCs w:val="24"/>
          <w:vertAlign w:val="subscript"/>
        </w:rPr>
        <w:t>4</w:t>
      </w:r>
      <w:r w:rsidRPr="00424019">
        <w:rPr>
          <w:rFonts w:ascii="Times New Roman" w:eastAsia="Times New Roman" w:hAnsi="Times New Roman" w:cs="Times New Roman"/>
          <w:sz w:val="24"/>
          <w:szCs w:val="24"/>
          <w:vertAlign w:val="superscript"/>
        </w:rPr>
        <w:t>–</w:t>
      </w:r>
      <w:r w:rsidRPr="00424019">
        <w:rPr>
          <w:rFonts w:ascii="Times New Roman" w:eastAsia="Times New Roman" w:hAnsi="Times New Roman" w:cs="Times New Roman"/>
          <w:sz w:val="24"/>
          <w:szCs w:val="24"/>
        </w:rPr>
        <w:t xml:space="preserve"> + H</w:t>
      </w:r>
      <w:r w:rsidRPr="00424019">
        <w:rPr>
          <w:rFonts w:ascii="Times New Roman" w:eastAsia="Times New Roman" w:hAnsi="Times New Roman" w:cs="Times New Roman"/>
          <w:sz w:val="24"/>
          <w:szCs w:val="24"/>
          <w:vertAlign w:val="subscript"/>
        </w:rPr>
        <w:t>2</w:t>
      </w:r>
      <w:r w:rsidRPr="00424019">
        <w:rPr>
          <w:rFonts w:ascii="Times New Roman" w:eastAsia="Times New Roman" w:hAnsi="Times New Roman" w:cs="Times New Roman"/>
          <w:sz w:val="24"/>
          <w:szCs w:val="24"/>
        </w:rPr>
        <w:t>O → H</w:t>
      </w:r>
      <w:r w:rsidRPr="00424019">
        <w:rPr>
          <w:rFonts w:ascii="Times New Roman" w:eastAsia="Times New Roman" w:hAnsi="Times New Roman" w:cs="Times New Roman"/>
          <w:sz w:val="24"/>
          <w:szCs w:val="24"/>
          <w:vertAlign w:val="subscript"/>
        </w:rPr>
        <w:t>3</w:t>
      </w:r>
      <w:r w:rsidRPr="00424019">
        <w:rPr>
          <w:rFonts w:ascii="Times New Roman" w:eastAsia="Times New Roman" w:hAnsi="Times New Roman" w:cs="Times New Roman"/>
          <w:sz w:val="24"/>
          <w:szCs w:val="24"/>
        </w:rPr>
        <w:t>O</w:t>
      </w:r>
      <w:r w:rsidRPr="00424019">
        <w:rPr>
          <w:rFonts w:ascii="Times New Roman" w:eastAsia="Times New Roman" w:hAnsi="Times New Roman" w:cs="Times New Roman"/>
          <w:sz w:val="24"/>
          <w:szCs w:val="24"/>
          <w:vertAlign w:val="superscript"/>
        </w:rPr>
        <w:t>+</w:t>
      </w:r>
      <w:r w:rsidRPr="00424019">
        <w:rPr>
          <w:rFonts w:ascii="Times New Roman" w:eastAsia="Times New Roman" w:hAnsi="Times New Roman" w:cs="Times New Roman"/>
          <w:sz w:val="24"/>
          <w:szCs w:val="24"/>
        </w:rPr>
        <w:t xml:space="preserve"> + HPO</w:t>
      </w:r>
      <w:r w:rsidRPr="00424019">
        <w:rPr>
          <w:rFonts w:ascii="Times New Roman" w:eastAsia="Times New Roman" w:hAnsi="Times New Roman" w:cs="Times New Roman"/>
          <w:sz w:val="24"/>
          <w:szCs w:val="24"/>
          <w:vertAlign w:val="subscript"/>
        </w:rPr>
        <w:t>4</w:t>
      </w:r>
      <w:r w:rsidRPr="00424019">
        <w:rPr>
          <w:rFonts w:ascii="Times New Roman" w:eastAsia="Times New Roman" w:hAnsi="Times New Roman" w:cs="Times New Roman"/>
          <w:sz w:val="24"/>
          <w:szCs w:val="24"/>
          <w:vertAlign w:val="superscript"/>
        </w:rPr>
        <w:t>2-</w:t>
      </w:r>
      <w:r w:rsidRPr="00424019">
        <w:rPr>
          <w:rFonts w:ascii="Times New Roman" w:eastAsia="Times New Roman" w:hAnsi="Times New Roman" w:cs="Times New Roman"/>
          <w:sz w:val="24"/>
          <w:szCs w:val="24"/>
        </w:rPr>
        <w:t xml:space="preserve">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H</w:t>
      </w:r>
      <w:r w:rsidRPr="00424019">
        <w:rPr>
          <w:rFonts w:ascii="Times New Roman" w:eastAsia="Times New Roman" w:hAnsi="Times New Roman" w:cs="Times New Roman"/>
          <w:sz w:val="24"/>
          <w:szCs w:val="24"/>
          <w:vertAlign w:val="subscript"/>
        </w:rPr>
        <w:t>2</w:t>
      </w:r>
      <w:r w:rsidRPr="00424019">
        <w:rPr>
          <w:rFonts w:ascii="Times New Roman" w:eastAsia="Times New Roman" w:hAnsi="Times New Roman" w:cs="Times New Roman"/>
          <w:sz w:val="24"/>
          <w:szCs w:val="24"/>
        </w:rPr>
        <w:t>PO</w:t>
      </w:r>
      <w:r w:rsidRPr="00424019">
        <w:rPr>
          <w:rFonts w:ascii="Times New Roman" w:eastAsia="Times New Roman" w:hAnsi="Times New Roman" w:cs="Times New Roman"/>
          <w:sz w:val="24"/>
          <w:szCs w:val="24"/>
          <w:vertAlign w:val="subscript"/>
        </w:rPr>
        <w:t>4</w:t>
      </w:r>
      <w:r w:rsidRPr="00424019">
        <w:rPr>
          <w:rFonts w:ascii="Times New Roman" w:eastAsia="Times New Roman" w:hAnsi="Times New Roman" w:cs="Times New Roman"/>
          <w:sz w:val="24"/>
          <w:szCs w:val="24"/>
          <w:vertAlign w:val="superscript"/>
        </w:rPr>
        <w:t>–</w:t>
      </w:r>
      <w:r w:rsidRPr="00424019">
        <w:rPr>
          <w:rFonts w:ascii="Times New Roman" w:eastAsia="Times New Roman" w:hAnsi="Times New Roman" w:cs="Times New Roman"/>
          <w:sz w:val="24"/>
          <w:szCs w:val="24"/>
        </w:rPr>
        <w:t xml:space="preserve"> + H</w:t>
      </w:r>
      <w:r w:rsidRPr="00424019">
        <w:rPr>
          <w:rFonts w:ascii="Times New Roman" w:eastAsia="Times New Roman" w:hAnsi="Times New Roman" w:cs="Times New Roman"/>
          <w:sz w:val="24"/>
          <w:szCs w:val="24"/>
          <w:vertAlign w:val="subscript"/>
        </w:rPr>
        <w:t>3</w:t>
      </w:r>
      <w:r w:rsidRPr="00424019">
        <w:rPr>
          <w:rFonts w:ascii="Times New Roman" w:eastAsia="Times New Roman" w:hAnsi="Times New Roman" w:cs="Times New Roman"/>
          <w:sz w:val="24"/>
          <w:szCs w:val="24"/>
        </w:rPr>
        <w:t>O</w:t>
      </w:r>
      <w:r w:rsidRPr="00424019">
        <w:rPr>
          <w:rFonts w:ascii="Times New Roman" w:eastAsia="Times New Roman" w:hAnsi="Times New Roman" w:cs="Times New Roman"/>
          <w:sz w:val="24"/>
          <w:szCs w:val="24"/>
          <w:vertAlign w:val="superscript"/>
        </w:rPr>
        <w:t>+</w:t>
      </w:r>
      <w:r w:rsidRPr="00424019">
        <w:rPr>
          <w:rFonts w:ascii="Times New Roman" w:eastAsia="Times New Roman" w:hAnsi="Times New Roman" w:cs="Times New Roman"/>
          <w:sz w:val="24"/>
          <w:szCs w:val="24"/>
        </w:rPr>
        <w:t xml:space="preserve"> → H</w:t>
      </w:r>
      <w:r w:rsidRPr="00424019">
        <w:rPr>
          <w:rFonts w:ascii="Times New Roman" w:eastAsia="Times New Roman" w:hAnsi="Times New Roman" w:cs="Times New Roman"/>
          <w:sz w:val="24"/>
          <w:szCs w:val="24"/>
          <w:vertAlign w:val="subscript"/>
        </w:rPr>
        <w:t>2</w:t>
      </w:r>
      <w:r w:rsidRPr="00424019">
        <w:rPr>
          <w:rFonts w:ascii="Times New Roman" w:eastAsia="Times New Roman" w:hAnsi="Times New Roman" w:cs="Times New Roman"/>
          <w:sz w:val="24"/>
          <w:szCs w:val="24"/>
        </w:rPr>
        <w:t>O + H</w:t>
      </w:r>
      <w:r w:rsidRPr="00424019">
        <w:rPr>
          <w:rFonts w:ascii="Times New Roman" w:eastAsia="Times New Roman" w:hAnsi="Times New Roman" w:cs="Times New Roman"/>
          <w:sz w:val="24"/>
          <w:szCs w:val="24"/>
          <w:vertAlign w:val="subscript"/>
        </w:rPr>
        <w:t>3</w:t>
      </w:r>
      <w:r w:rsidRPr="00424019">
        <w:rPr>
          <w:rFonts w:ascii="Times New Roman" w:eastAsia="Times New Roman" w:hAnsi="Times New Roman" w:cs="Times New Roman"/>
          <w:sz w:val="24"/>
          <w:szCs w:val="24"/>
        </w:rPr>
        <w:t>PO</w:t>
      </w:r>
      <w:r w:rsidRPr="00424019">
        <w:rPr>
          <w:rFonts w:ascii="Times New Roman" w:eastAsia="Times New Roman" w:hAnsi="Times New Roman" w:cs="Times New Roman"/>
          <w:sz w:val="24"/>
          <w:szCs w:val="24"/>
          <w:vertAlign w:val="subscript"/>
        </w:rPr>
        <w:t>4</w:t>
      </w:r>
      <w:r w:rsidRPr="00424019">
        <w:rPr>
          <w:rFonts w:ascii="Times New Roman" w:eastAsia="Times New Roman" w:hAnsi="Times New Roman" w:cs="Times New Roman"/>
          <w:sz w:val="24"/>
          <w:szCs w:val="24"/>
        </w:rPr>
        <w:t xml:space="preserve">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p>
    <w:p w:rsidR="00424019" w:rsidRPr="00424019" w:rsidRDefault="00424019" w:rsidP="00424019">
      <w:pPr>
        <w:spacing w:after="0"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w:t>
      </w:r>
      <w:hyperlink r:id="rId33" w:tooltip="2004 HSC Chemistry Solutions" w:history="1">
        <w:proofErr w:type="gramStart"/>
        <w:r w:rsidRPr="00424019">
          <w:rPr>
            <w:rFonts w:ascii="Times New Roman" w:eastAsia="Times New Roman" w:hAnsi="Times New Roman" w:cs="Times New Roman"/>
            <w:color w:val="0000FF"/>
            <w:sz w:val="24"/>
            <w:szCs w:val="24"/>
            <w:u w:val="single"/>
          </w:rPr>
          <w:t>edit</w:t>
        </w:r>
        <w:proofErr w:type="gramEnd"/>
      </w:hyperlink>
      <w:r w:rsidRPr="00424019">
        <w:rPr>
          <w:rFonts w:ascii="Times New Roman" w:eastAsia="Times New Roman" w:hAnsi="Times New Roman" w:cs="Times New Roman"/>
          <w:sz w:val="24"/>
          <w:szCs w:val="24"/>
        </w:rPr>
        <w:t>]</w:t>
      </w:r>
    </w:p>
    <w:p w:rsidR="00424019" w:rsidRPr="00424019" w:rsidRDefault="00424019" w:rsidP="00424019">
      <w:pPr>
        <w:spacing w:before="100" w:beforeAutospacing="1" w:after="100" w:afterAutospacing="1" w:line="240" w:lineRule="auto"/>
        <w:outlineLvl w:val="2"/>
        <w:rPr>
          <w:rFonts w:ascii="Times New Roman" w:eastAsia="Times New Roman" w:hAnsi="Times New Roman" w:cs="Times New Roman"/>
          <w:b/>
          <w:bCs/>
          <w:sz w:val="27"/>
          <w:szCs w:val="27"/>
        </w:rPr>
      </w:pPr>
      <w:bookmarkStart w:id="7" w:name="Q23."/>
      <w:bookmarkEnd w:id="7"/>
      <w:r w:rsidRPr="00424019">
        <w:rPr>
          <w:rFonts w:ascii="Times New Roman" w:eastAsia="Times New Roman" w:hAnsi="Times New Roman" w:cs="Times New Roman"/>
          <w:b/>
          <w:bCs/>
          <w:sz w:val="27"/>
          <w:szCs w:val="27"/>
        </w:rPr>
        <w:lastRenderedPageBreak/>
        <w:t xml:space="preserve">Q23.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p>
    <w:p w:rsidR="00424019" w:rsidRPr="00424019" w:rsidRDefault="00424019" w:rsidP="00424019">
      <w:pPr>
        <w:spacing w:after="0"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w:t>
      </w:r>
      <w:hyperlink r:id="rId34" w:tooltip="2004 HSC Chemistry Solutions" w:history="1">
        <w:proofErr w:type="gramStart"/>
        <w:r w:rsidRPr="00424019">
          <w:rPr>
            <w:rFonts w:ascii="Times New Roman" w:eastAsia="Times New Roman" w:hAnsi="Times New Roman" w:cs="Times New Roman"/>
            <w:color w:val="0000FF"/>
            <w:sz w:val="24"/>
            <w:szCs w:val="24"/>
            <w:u w:val="single"/>
          </w:rPr>
          <w:t>edit</w:t>
        </w:r>
        <w:proofErr w:type="gramEnd"/>
      </w:hyperlink>
      <w:r w:rsidRPr="00424019">
        <w:rPr>
          <w:rFonts w:ascii="Times New Roman" w:eastAsia="Times New Roman" w:hAnsi="Times New Roman" w:cs="Times New Roman"/>
          <w:sz w:val="24"/>
          <w:szCs w:val="24"/>
        </w:rPr>
        <w:t>]</w:t>
      </w:r>
    </w:p>
    <w:p w:rsidR="00424019" w:rsidRPr="00424019" w:rsidRDefault="00424019" w:rsidP="00424019">
      <w:pPr>
        <w:spacing w:before="100" w:beforeAutospacing="1" w:after="100" w:afterAutospacing="1" w:line="240" w:lineRule="auto"/>
        <w:outlineLvl w:val="2"/>
        <w:rPr>
          <w:rFonts w:ascii="Times New Roman" w:eastAsia="Times New Roman" w:hAnsi="Times New Roman" w:cs="Times New Roman"/>
          <w:b/>
          <w:bCs/>
          <w:sz w:val="27"/>
          <w:szCs w:val="27"/>
        </w:rPr>
      </w:pPr>
      <w:bookmarkStart w:id="8" w:name="Q24."/>
      <w:bookmarkEnd w:id="8"/>
      <w:r w:rsidRPr="00424019">
        <w:rPr>
          <w:rFonts w:ascii="Times New Roman" w:eastAsia="Times New Roman" w:hAnsi="Times New Roman" w:cs="Times New Roman"/>
          <w:b/>
          <w:bCs/>
          <w:sz w:val="27"/>
          <w:szCs w:val="27"/>
        </w:rPr>
        <w:t xml:space="preserve">Q24.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 xml:space="preserve">(a)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i/>
          <w:iCs/>
          <w:sz w:val="24"/>
          <w:szCs w:val="24"/>
        </w:rPr>
        <w:t>n</w:t>
      </w:r>
      <w:r w:rsidRPr="00424019">
        <w:rPr>
          <w:rFonts w:ascii="Times New Roman" w:eastAsia="Times New Roman" w:hAnsi="Times New Roman" w:cs="Times New Roman"/>
          <w:sz w:val="24"/>
          <w:szCs w:val="24"/>
        </w:rPr>
        <w:t xml:space="preserve"> = </w:t>
      </w:r>
      <w:proofErr w:type="spellStart"/>
      <w:proofErr w:type="gramStart"/>
      <w:r w:rsidRPr="00424019">
        <w:rPr>
          <w:rFonts w:ascii="Times New Roman" w:eastAsia="Times New Roman" w:hAnsi="Times New Roman" w:cs="Times New Roman"/>
          <w:i/>
          <w:iCs/>
          <w:sz w:val="24"/>
          <w:szCs w:val="24"/>
        </w:rPr>
        <w:t>cv</w:t>
      </w:r>
      <w:proofErr w:type="spellEnd"/>
      <w:proofErr w:type="gramEnd"/>
      <w:r w:rsidRPr="00424019">
        <w:rPr>
          <w:rFonts w:ascii="Times New Roman" w:eastAsia="Times New Roman" w:hAnsi="Times New Roman" w:cs="Times New Roman"/>
          <w:sz w:val="24"/>
          <w:szCs w:val="24"/>
        </w:rPr>
        <w:t xml:space="preserve">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619250" cy="171450"/>
            <wp:effectExtent l="19050" t="0" r="0" b="0"/>
            <wp:docPr id="19" name="Picture 19" descr="n = 0.01 \times 10 = 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 = 0.01 \times 10 = 0.1"/>
                    <pic:cNvPicPr>
                      <a:picLocks noChangeAspect="1" noChangeArrowheads="1"/>
                    </pic:cNvPicPr>
                  </pic:nvPicPr>
                  <pic:blipFill>
                    <a:blip r:embed="rId35"/>
                    <a:srcRect/>
                    <a:stretch>
                      <a:fillRect/>
                    </a:stretch>
                  </pic:blipFill>
                  <pic:spPr bwMode="auto">
                    <a:xfrm>
                      <a:off x="0" y="0"/>
                      <a:ext cx="1619250" cy="171450"/>
                    </a:xfrm>
                    <a:prstGeom prst="rect">
                      <a:avLst/>
                    </a:prstGeom>
                    <a:noFill/>
                    <a:ln w="9525">
                      <a:noFill/>
                      <a:miter lim="800000"/>
                      <a:headEnd/>
                      <a:tailEnd/>
                    </a:ln>
                  </pic:spPr>
                </pic:pic>
              </a:graphicData>
            </a:graphic>
          </wp:inline>
        </w:drawing>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066925" cy="428625"/>
            <wp:effectExtent l="19050" t="0" r="9525" b="0"/>
            <wp:docPr id="20" name="Picture 20" descr="c = \frac {n}{v} = \frac {0.1}{10 + 90} = 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 = \frac {n}{v} = \frac {0.1}{10 + 90} = 0.001"/>
                    <pic:cNvPicPr>
                      <a:picLocks noChangeAspect="1" noChangeArrowheads="1"/>
                    </pic:cNvPicPr>
                  </pic:nvPicPr>
                  <pic:blipFill>
                    <a:blip r:embed="rId36"/>
                    <a:srcRect/>
                    <a:stretch>
                      <a:fillRect/>
                    </a:stretch>
                  </pic:blipFill>
                  <pic:spPr bwMode="auto">
                    <a:xfrm>
                      <a:off x="0" y="0"/>
                      <a:ext cx="2066925" cy="428625"/>
                    </a:xfrm>
                    <a:prstGeom prst="rect">
                      <a:avLst/>
                    </a:prstGeom>
                    <a:noFill/>
                    <a:ln w="9525">
                      <a:noFill/>
                      <a:miter lim="800000"/>
                      <a:headEnd/>
                      <a:tailEnd/>
                    </a:ln>
                  </pic:spPr>
                </pic:pic>
              </a:graphicData>
            </a:graphic>
          </wp:inline>
        </w:drawing>
      </w:r>
      <w:proofErr w:type="gramStart"/>
      <w:r w:rsidRPr="00424019">
        <w:rPr>
          <w:rFonts w:ascii="Times New Roman" w:eastAsia="Times New Roman" w:hAnsi="Times New Roman" w:cs="Times New Roman"/>
          <w:sz w:val="24"/>
          <w:szCs w:val="24"/>
        </w:rPr>
        <w:t>mol</w:t>
      </w:r>
      <w:proofErr w:type="gramEnd"/>
      <w:r w:rsidRPr="00424019">
        <w:rPr>
          <w:rFonts w:ascii="Times New Roman" w:eastAsia="Times New Roman" w:hAnsi="Times New Roman" w:cs="Times New Roman"/>
          <w:sz w:val="24"/>
          <w:szCs w:val="24"/>
        </w:rPr>
        <w:t xml:space="preserve"> L</w:t>
      </w:r>
      <w:r w:rsidRPr="00424019">
        <w:rPr>
          <w:rFonts w:ascii="Times New Roman" w:eastAsia="Times New Roman" w:hAnsi="Times New Roman" w:cs="Times New Roman"/>
          <w:sz w:val="24"/>
          <w:szCs w:val="24"/>
          <w:vertAlign w:val="superscript"/>
        </w:rPr>
        <w:t>-1</w:t>
      </w:r>
      <w:r w:rsidRPr="00424019">
        <w:rPr>
          <w:rFonts w:ascii="Times New Roman" w:eastAsia="Times New Roman" w:hAnsi="Times New Roman" w:cs="Times New Roman"/>
          <w:sz w:val="24"/>
          <w:szCs w:val="24"/>
        </w:rPr>
        <w:t xml:space="preserve">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proofErr w:type="gramStart"/>
      <w:r w:rsidRPr="00424019">
        <w:rPr>
          <w:rFonts w:ascii="Times New Roman" w:eastAsia="Times New Roman" w:hAnsi="Times New Roman" w:cs="Times New Roman"/>
          <w:i/>
          <w:iCs/>
          <w:sz w:val="24"/>
          <w:szCs w:val="24"/>
        </w:rPr>
        <w:t>pH</w:t>
      </w:r>
      <w:proofErr w:type="gramEnd"/>
      <w:r w:rsidRPr="00424019">
        <w:rPr>
          <w:rFonts w:ascii="Times New Roman" w:eastAsia="Times New Roman" w:hAnsi="Times New Roman" w:cs="Times New Roman"/>
          <w:sz w:val="24"/>
          <w:szCs w:val="24"/>
        </w:rPr>
        <w:t xml:space="preserve"> = − </w:t>
      </w:r>
      <w:r w:rsidRPr="00424019">
        <w:rPr>
          <w:rFonts w:ascii="Times New Roman" w:eastAsia="Times New Roman" w:hAnsi="Times New Roman" w:cs="Times New Roman"/>
          <w:i/>
          <w:iCs/>
          <w:sz w:val="24"/>
          <w:szCs w:val="24"/>
        </w:rPr>
        <w:t>log</w:t>
      </w:r>
      <w:r w:rsidRPr="00424019">
        <w:rPr>
          <w:rFonts w:ascii="Times New Roman" w:eastAsia="Times New Roman" w:hAnsi="Times New Roman" w:cs="Times New Roman"/>
          <w:sz w:val="24"/>
          <w:szCs w:val="24"/>
          <w:vertAlign w:val="subscript"/>
        </w:rPr>
        <w:t>1</w:t>
      </w:r>
      <w:r w:rsidRPr="00424019">
        <w:rPr>
          <w:rFonts w:ascii="Times New Roman" w:eastAsia="Times New Roman" w:hAnsi="Times New Roman" w:cs="Times New Roman"/>
          <w:sz w:val="24"/>
          <w:szCs w:val="24"/>
        </w:rPr>
        <w:t xml:space="preserve">00.001 = 3.00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 xml:space="preserve">(b) They are used as food additives as they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 xml:space="preserve">(c) </w:t>
      </w:r>
    </w:p>
    <w:p w:rsidR="00424019" w:rsidRPr="00424019" w:rsidRDefault="00424019" w:rsidP="00424019">
      <w:pPr>
        <w:spacing w:after="0"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w:t>
      </w:r>
      <w:hyperlink r:id="rId37" w:tooltip="2004 HSC Chemistry Solutions" w:history="1">
        <w:proofErr w:type="gramStart"/>
        <w:r w:rsidRPr="00424019">
          <w:rPr>
            <w:rFonts w:ascii="Times New Roman" w:eastAsia="Times New Roman" w:hAnsi="Times New Roman" w:cs="Times New Roman"/>
            <w:color w:val="0000FF"/>
            <w:sz w:val="24"/>
            <w:szCs w:val="24"/>
            <w:u w:val="single"/>
          </w:rPr>
          <w:t>edit</w:t>
        </w:r>
        <w:proofErr w:type="gramEnd"/>
      </w:hyperlink>
      <w:r w:rsidRPr="00424019">
        <w:rPr>
          <w:rFonts w:ascii="Times New Roman" w:eastAsia="Times New Roman" w:hAnsi="Times New Roman" w:cs="Times New Roman"/>
          <w:sz w:val="24"/>
          <w:szCs w:val="24"/>
        </w:rPr>
        <w:t>]</w:t>
      </w:r>
    </w:p>
    <w:p w:rsidR="00424019" w:rsidRPr="00424019" w:rsidRDefault="00424019" w:rsidP="00424019">
      <w:pPr>
        <w:spacing w:before="100" w:beforeAutospacing="1" w:after="100" w:afterAutospacing="1" w:line="240" w:lineRule="auto"/>
        <w:outlineLvl w:val="2"/>
        <w:rPr>
          <w:rFonts w:ascii="Times New Roman" w:eastAsia="Times New Roman" w:hAnsi="Times New Roman" w:cs="Times New Roman"/>
          <w:b/>
          <w:bCs/>
          <w:sz w:val="27"/>
          <w:szCs w:val="27"/>
        </w:rPr>
      </w:pPr>
      <w:bookmarkStart w:id="9" w:name="Q25."/>
      <w:bookmarkEnd w:id="9"/>
      <w:r w:rsidRPr="00424019">
        <w:rPr>
          <w:rFonts w:ascii="Times New Roman" w:eastAsia="Times New Roman" w:hAnsi="Times New Roman" w:cs="Times New Roman"/>
          <w:b/>
          <w:bCs/>
          <w:sz w:val="27"/>
          <w:szCs w:val="27"/>
        </w:rPr>
        <w:t xml:space="preserve">Q25. </w:t>
      </w:r>
    </w:p>
    <w:p w:rsidR="00424019" w:rsidRPr="00424019" w:rsidRDefault="00424019" w:rsidP="00424019">
      <w:pPr>
        <w:spacing w:after="0"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w:t>
      </w:r>
      <w:hyperlink r:id="rId38" w:tooltip="2004 HSC Chemistry Solutions" w:history="1">
        <w:proofErr w:type="gramStart"/>
        <w:r w:rsidRPr="00424019">
          <w:rPr>
            <w:rFonts w:ascii="Times New Roman" w:eastAsia="Times New Roman" w:hAnsi="Times New Roman" w:cs="Times New Roman"/>
            <w:color w:val="0000FF"/>
            <w:sz w:val="24"/>
            <w:szCs w:val="24"/>
            <w:u w:val="single"/>
          </w:rPr>
          <w:t>edit</w:t>
        </w:r>
        <w:proofErr w:type="gramEnd"/>
      </w:hyperlink>
      <w:r w:rsidRPr="00424019">
        <w:rPr>
          <w:rFonts w:ascii="Times New Roman" w:eastAsia="Times New Roman" w:hAnsi="Times New Roman" w:cs="Times New Roman"/>
          <w:sz w:val="24"/>
          <w:szCs w:val="24"/>
        </w:rPr>
        <w:t>]</w:t>
      </w:r>
    </w:p>
    <w:p w:rsidR="00424019" w:rsidRPr="00424019" w:rsidRDefault="00424019" w:rsidP="00424019">
      <w:pPr>
        <w:spacing w:before="100" w:beforeAutospacing="1" w:after="100" w:afterAutospacing="1" w:line="240" w:lineRule="auto"/>
        <w:outlineLvl w:val="2"/>
        <w:rPr>
          <w:rFonts w:ascii="Times New Roman" w:eastAsia="Times New Roman" w:hAnsi="Times New Roman" w:cs="Times New Roman"/>
          <w:b/>
          <w:bCs/>
          <w:sz w:val="27"/>
          <w:szCs w:val="27"/>
        </w:rPr>
      </w:pPr>
      <w:bookmarkStart w:id="10" w:name="Q26."/>
      <w:bookmarkEnd w:id="10"/>
      <w:r w:rsidRPr="00424019">
        <w:rPr>
          <w:rFonts w:ascii="Times New Roman" w:eastAsia="Times New Roman" w:hAnsi="Times New Roman" w:cs="Times New Roman"/>
          <w:b/>
          <w:bCs/>
          <w:sz w:val="27"/>
          <w:szCs w:val="27"/>
        </w:rPr>
        <w:t xml:space="preserve">Q26. </w:t>
      </w:r>
    </w:p>
    <w:p w:rsidR="00424019" w:rsidRPr="00424019" w:rsidRDefault="00424019" w:rsidP="00424019">
      <w:pPr>
        <w:spacing w:after="0"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w:t>
      </w:r>
      <w:hyperlink r:id="rId39" w:tooltip="2004 HSC Chemistry Solutions" w:history="1">
        <w:proofErr w:type="gramStart"/>
        <w:r w:rsidRPr="00424019">
          <w:rPr>
            <w:rFonts w:ascii="Times New Roman" w:eastAsia="Times New Roman" w:hAnsi="Times New Roman" w:cs="Times New Roman"/>
            <w:color w:val="0000FF"/>
            <w:sz w:val="24"/>
            <w:szCs w:val="24"/>
            <w:u w:val="single"/>
          </w:rPr>
          <w:t>edit</w:t>
        </w:r>
        <w:proofErr w:type="gramEnd"/>
      </w:hyperlink>
      <w:r w:rsidRPr="00424019">
        <w:rPr>
          <w:rFonts w:ascii="Times New Roman" w:eastAsia="Times New Roman" w:hAnsi="Times New Roman" w:cs="Times New Roman"/>
          <w:sz w:val="24"/>
          <w:szCs w:val="24"/>
        </w:rPr>
        <w:t>]</w:t>
      </w:r>
    </w:p>
    <w:p w:rsidR="00424019" w:rsidRPr="00424019" w:rsidRDefault="00424019" w:rsidP="00424019">
      <w:pPr>
        <w:spacing w:before="100" w:beforeAutospacing="1" w:after="100" w:afterAutospacing="1" w:line="240" w:lineRule="auto"/>
        <w:outlineLvl w:val="2"/>
        <w:rPr>
          <w:rFonts w:ascii="Times New Roman" w:eastAsia="Times New Roman" w:hAnsi="Times New Roman" w:cs="Times New Roman"/>
          <w:b/>
          <w:bCs/>
          <w:sz w:val="27"/>
          <w:szCs w:val="27"/>
        </w:rPr>
      </w:pPr>
      <w:bookmarkStart w:id="11" w:name="Q27."/>
      <w:bookmarkEnd w:id="11"/>
      <w:r w:rsidRPr="00424019">
        <w:rPr>
          <w:rFonts w:ascii="Times New Roman" w:eastAsia="Times New Roman" w:hAnsi="Times New Roman" w:cs="Times New Roman"/>
          <w:b/>
          <w:bCs/>
          <w:sz w:val="27"/>
          <w:szCs w:val="27"/>
        </w:rPr>
        <w:t xml:space="preserve">Q27.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p>
    <w:p w:rsidR="00424019" w:rsidRPr="00424019" w:rsidRDefault="00424019" w:rsidP="00424019">
      <w:pPr>
        <w:spacing w:after="0"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w:t>
      </w:r>
      <w:hyperlink r:id="rId40" w:tooltip="2004 HSC Chemistry Solutions" w:history="1">
        <w:proofErr w:type="gramStart"/>
        <w:r w:rsidRPr="00424019">
          <w:rPr>
            <w:rFonts w:ascii="Times New Roman" w:eastAsia="Times New Roman" w:hAnsi="Times New Roman" w:cs="Times New Roman"/>
            <w:color w:val="0000FF"/>
            <w:sz w:val="24"/>
            <w:szCs w:val="24"/>
            <w:u w:val="single"/>
          </w:rPr>
          <w:t>edit</w:t>
        </w:r>
        <w:proofErr w:type="gramEnd"/>
      </w:hyperlink>
      <w:r w:rsidRPr="00424019">
        <w:rPr>
          <w:rFonts w:ascii="Times New Roman" w:eastAsia="Times New Roman" w:hAnsi="Times New Roman" w:cs="Times New Roman"/>
          <w:sz w:val="24"/>
          <w:szCs w:val="24"/>
        </w:rPr>
        <w:t>]</w:t>
      </w:r>
    </w:p>
    <w:p w:rsidR="00424019" w:rsidRPr="00424019" w:rsidRDefault="00424019" w:rsidP="00424019">
      <w:pPr>
        <w:spacing w:before="100" w:beforeAutospacing="1" w:after="100" w:afterAutospacing="1" w:line="240" w:lineRule="auto"/>
        <w:outlineLvl w:val="1"/>
        <w:rPr>
          <w:rFonts w:ascii="Times New Roman" w:eastAsia="Times New Roman" w:hAnsi="Times New Roman" w:cs="Times New Roman"/>
          <w:b/>
          <w:bCs/>
          <w:sz w:val="36"/>
          <w:szCs w:val="36"/>
        </w:rPr>
      </w:pPr>
      <w:bookmarkStart w:id="12" w:name="Section_II_-_Options"/>
      <w:bookmarkEnd w:id="12"/>
      <w:r w:rsidRPr="00424019">
        <w:rPr>
          <w:rFonts w:ascii="Times New Roman" w:eastAsia="Times New Roman" w:hAnsi="Times New Roman" w:cs="Times New Roman"/>
          <w:b/>
          <w:bCs/>
          <w:sz w:val="36"/>
          <w:szCs w:val="36"/>
        </w:rPr>
        <w:t xml:space="preserve">Section II - Options </w:t>
      </w:r>
    </w:p>
    <w:p w:rsidR="00424019" w:rsidRPr="00424019" w:rsidRDefault="00424019" w:rsidP="00424019">
      <w:pPr>
        <w:spacing w:after="0"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w:t>
      </w:r>
      <w:hyperlink r:id="rId41" w:tooltip="2004 HSC Chemistry Solutions" w:history="1">
        <w:proofErr w:type="gramStart"/>
        <w:r w:rsidRPr="00424019">
          <w:rPr>
            <w:rFonts w:ascii="Times New Roman" w:eastAsia="Times New Roman" w:hAnsi="Times New Roman" w:cs="Times New Roman"/>
            <w:color w:val="0000FF"/>
            <w:sz w:val="24"/>
            <w:szCs w:val="24"/>
            <w:u w:val="single"/>
          </w:rPr>
          <w:t>edit</w:t>
        </w:r>
        <w:proofErr w:type="gramEnd"/>
      </w:hyperlink>
      <w:r w:rsidRPr="00424019">
        <w:rPr>
          <w:rFonts w:ascii="Times New Roman" w:eastAsia="Times New Roman" w:hAnsi="Times New Roman" w:cs="Times New Roman"/>
          <w:sz w:val="24"/>
          <w:szCs w:val="24"/>
        </w:rPr>
        <w:t>]</w:t>
      </w:r>
    </w:p>
    <w:p w:rsidR="00424019" w:rsidRPr="00424019" w:rsidRDefault="00424019" w:rsidP="00424019">
      <w:pPr>
        <w:spacing w:before="100" w:beforeAutospacing="1" w:after="100" w:afterAutospacing="1" w:line="240" w:lineRule="auto"/>
        <w:outlineLvl w:val="2"/>
        <w:rPr>
          <w:rFonts w:ascii="Times New Roman" w:eastAsia="Times New Roman" w:hAnsi="Times New Roman" w:cs="Times New Roman"/>
          <w:b/>
          <w:bCs/>
          <w:sz w:val="27"/>
          <w:szCs w:val="27"/>
        </w:rPr>
      </w:pPr>
      <w:bookmarkStart w:id="13" w:name="Q28._Industrial_Chemistry"/>
      <w:bookmarkEnd w:id="13"/>
      <w:r w:rsidRPr="00424019">
        <w:rPr>
          <w:rFonts w:ascii="Times New Roman" w:eastAsia="Times New Roman" w:hAnsi="Times New Roman" w:cs="Times New Roman"/>
          <w:b/>
          <w:bCs/>
          <w:sz w:val="27"/>
          <w:szCs w:val="27"/>
        </w:rPr>
        <w:t xml:space="preserve">Q28. Industrial Chemistry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lastRenderedPageBreak/>
        <w:t>(a) (</w:t>
      </w:r>
      <w:proofErr w:type="spellStart"/>
      <w:proofErr w:type="gramStart"/>
      <w:r w:rsidRPr="00424019">
        <w:rPr>
          <w:rFonts w:ascii="Times New Roman" w:eastAsia="Times New Roman" w:hAnsi="Times New Roman" w:cs="Times New Roman"/>
          <w:sz w:val="24"/>
          <w:szCs w:val="24"/>
        </w:rPr>
        <w:t>i</w:t>
      </w:r>
      <w:proofErr w:type="spellEnd"/>
      <w:proofErr w:type="gramEnd"/>
      <w:r w:rsidRPr="00424019">
        <w:rPr>
          <w:rFonts w:ascii="Times New Roman" w:eastAsia="Times New Roman" w:hAnsi="Times New Roman" w:cs="Times New Roman"/>
          <w:sz w:val="24"/>
          <w:szCs w:val="24"/>
        </w:rPr>
        <w:t xml:space="preserve">)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 xml:space="preserve">(ii)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(b) (</w:t>
      </w:r>
      <w:proofErr w:type="spellStart"/>
      <w:proofErr w:type="gramStart"/>
      <w:r w:rsidRPr="00424019">
        <w:rPr>
          <w:rFonts w:ascii="Times New Roman" w:eastAsia="Times New Roman" w:hAnsi="Times New Roman" w:cs="Times New Roman"/>
          <w:sz w:val="24"/>
          <w:szCs w:val="24"/>
        </w:rPr>
        <w:t>i</w:t>
      </w:r>
      <w:proofErr w:type="spellEnd"/>
      <w:proofErr w:type="gramEnd"/>
      <w:r w:rsidRPr="00424019">
        <w:rPr>
          <w:rFonts w:ascii="Times New Roman" w:eastAsia="Times New Roman" w:hAnsi="Times New Roman" w:cs="Times New Roman"/>
          <w:sz w:val="24"/>
          <w:szCs w:val="24"/>
        </w:rPr>
        <w:t xml:space="preserve">) (ii)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 xml:space="preserve">(c)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(d) (</w:t>
      </w:r>
      <w:proofErr w:type="spellStart"/>
      <w:proofErr w:type="gramStart"/>
      <w:r w:rsidRPr="00424019">
        <w:rPr>
          <w:rFonts w:ascii="Times New Roman" w:eastAsia="Times New Roman" w:hAnsi="Times New Roman" w:cs="Times New Roman"/>
          <w:sz w:val="24"/>
          <w:szCs w:val="24"/>
        </w:rPr>
        <w:t>i</w:t>
      </w:r>
      <w:proofErr w:type="spellEnd"/>
      <w:proofErr w:type="gramEnd"/>
      <w:r w:rsidRPr="00424019">
        <w:rPr>
          <w:rFonts w:ascii="Times New Roman" w:eastAsia="Times New Roman" w:hAnsi="Times New Roman" w:cs="Times New Roman"/>
          <w:sz w:val="24"/>
          <w:szCs w:val="24"/>
        </w:rPr>
        <w:t xml:space="preserve">) (ii) (iii) </w:t>
      </w:r>
    </w:p>
    <w:p w:rsidR="00424019" w:rsidRPr="00424019" w:rsidRDefault="00424019" w:rsidP="00424019">
      <w:pPr>
        <w:spacing w:after="0"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w:t>
      </w:r>
      <w:hyperlink r:id="rId42" w:tooltip="2004 HSC Chemistry Solutions" w:history="1">
        <w:proofErr w:type="gramStart"/>
        <w:r w:rsidRPr="00424019">
          <w:rPr>
            <w:rFonts w:ascii="Times New Roman" w:eastAsia="Times New Roman" w:hAnsi="Times New Roman" w:cs="Times New Roman"/>
            <w:color w:val="0000FF"/>
            <w:sz w:val="24"/>
            <w:szCs w:val="24"/>
            <w:u w:val="single"/>
          </w:rPr>
          <w:t>edit</w:t>
        </w:r>
        <w:proofErr w:type="gramEnd"/>
      </w:hyperlink>
      <w:r w:rsidRPr="00424019">
        <w:rPr>
          <w:rFonts w:ascii="Times New Roman" w:eastAsia="Times New Roman" w:hAnsi="Times New Roman" w:cs="Times New Roman"/>
          <w:sz w:val="24"/>
          <w:szCs w:val="24"/>
        </w:rPr>
        <w:t>]</w:t>
      </w:r>
    </w:p>
    <w:p w:rsidR="00424019" w:rsidRPr="00424019" w:rsidRDefault="00424019" w:rsidP="00424019">
      <w:pPr>
        <w:spacing w:before="100" w:beforeAutospacing="1" w:after="100" w:afterAutospacing="1" w:line="240" w:lineRule="auto"/>
        <w:outlineLvl w:val="2"/>
        <w:rPr>
          <w:rFonts w:ascii="Times New Roman" w:eastAsia="Times New Roman" w:hAnsi="Times New Roman" w:cs="Times New Roman"/>
          <w:b/>
          <w:bCs/>
          <w:sz w:val="27"/>
          <w:szCs w:val="27"/>
        </w:rPr>
      </w:pPr>
      <w:bookmarkStart w:id="14" w:name="Q29._Shipwrecks.2C_Corrosion_and_Conserv"/>
      <w:bookmarkEnd w:id="14"/>
      <w:r w:rsidRPr="00424019">
        <w:rPr>
          <w:rFonts w:ascii="Times New Roman" w:eastAsia="Times New Roman" w:hAnsi="Times New Roman" w:cs="Times New Roman"/>
          <w:b/>
          <w:bCs/>
          <w:sz w:val="27"/>
          <w:szCs w:val="27"/>
        </w:rPr>
        <w:t xml:space="preserve">Q29. Shipwrecks, Corrosion and Conservation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(a) (</w:t>
      </w:r>
      <w:proofErr w:type="spellStart"/>
      <w:proofErr w:type="gramStart"/>
      <w:r w:rsidRPr="00424019">
        <w:rPr>
          <w:rFonts w:ascii="Times New Roman" w:eastAsia="Times New Roman" w:hAnsi="Times New Roman" w:cs="Times New Roman"/>
          <w:sz w:val="24"/>
          <w:szCs w:val="24"/>
        </w:rPr>
        <w:t>i</w:t>
      </w:r>
      <w:proofErr w:type="spellEnd"/>
      <w:proofErr w:type="gramEnd"/>
      <w:r w:rsidRPr="00424019">
        <w:rPr>
          <w:rFonts w:ascii="Times New Roman" w:eastAsia="Times New Roman" w:hAnsi="Times New Roman" w:cs="Times New Roman"/>
          <w:sz w:val="24"/>
          <w:szCs w:val="24"/>
        </w:rPr>
        <w:t xml:space="preserve">) (ii)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(b) (</w:t>
      </w:r>
      <w:proofErr w:type="spellStart"/>
      <w:proofErr w:type="gramStart"/>
      <w:r w:rsidRPr="00424019">
        <w:rPr>
          <w:rFonts w:ascii="Times New Roman" w:eastAsia="Times New Roman" w:hAnsi="Times New Roman" w:cs="Times New Roman"/>
          <w:sz w:val="24"/>
          <w:szCs w:val="24"/>
        </w:rPr>
        <w:t>i</w:t>
      </w:r>
      <w:proofErr w:type="spellEnd"/>
      <w:proofErr w:type="gramEnd"/>
      <w:r w:rsidRPr="00424019">
        <w:rPr>
          <w:rFonts w:ascii="Times New Roman" w:eastAsia="Times New Roman" w:hAnsi="Times New Roman" w:cs="Times New Roman"/>
          <w:sz w:val="24"/>
          <w:szCs w:val="24"/>
        </w:rPr>
        <w:t xml:space="preserve">) (ii)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 xml:space="preserve">(c)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(d) (</w:t>
      </w:r>
      <w:proofErr w:type="spellStart"/>
      <w:proofErr w:type="gramStart"/>
      <w:r w:rsidRPr="00424019">
        <w:rPr>
          <w:rFonts w:ascii="Times New Roman" w:eastAsia="Times New Roman" w:hAnsi="Times New Roman" w:cs="Times New Roman"/>
          <w:sz w:val="24"/>
          <w:szCs w:val="24"/>
        </w:rPr>
        <w:t>i</w:t>
      </w:r>
      <w:proofErr w:type="spellEnd"/>
      <w:proofErr w:type="gramEnd"/>
      <w:r w:rsidRPr="00424019">
        <w:rPr>
          <w:rFonts w:ascii="Times New Roman" w:eastAsia="Times New Roman" w:hAnsi="Times New Roman" w:cs="Times New Roman"/>
          <w:sz w:val="24"/>
          <w:szCs w:val="24"/>
        </w:rPr>
        <w:t xml:space="preserve">) (ii) (iii) </w:t>
      </w:r>
    </w:p>
    <w:p w:rsidR="00424019" w:rsidRPr="00424019" w:rsidRDefault="00424019" w:rsidP="00424019">
      <w:pPr>
        <w:spacing w:after="0"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w:t>
      </w:r>
      <w:hyperlink r:id="rId43" w:tooltip="2004 HSC Chemistry Solutions" w:history="1">
        <w:proofErr w:type="gramStart"/>
        <w:r w:rsidRPr="00424019">
          <w:rPr>
            <w:rFonts w:ascii="Times New Roman" w:eastAsia="Times New Roman" w:hAnsi="Times New Roman" w:cs="Times New Roman"/>
            <w:color w:val="0000FF"/>
            <w:sz w:val="24"/>
            <w:szCs w:val="24"/>
            <w:u w:val="single"/>
          </w:rPr>
          <w:t>edit</w:t>
        </w:r>
        <w:proofErr w:type="gramEnd"/>
      </w:hyperlink>
      <w:r w:rsidRPr="00424019">
        <w:rPr>
          <w:rFonts w:ascii="Times New Roman" w:eastAsia="Times New Roman" w:hAnsi="Times New Roman" w:cs="Times New Roman"/>
          <w:sz w:val="24"/>
          <w:szCs w:val="24"/>
        </w:rPr>
        <w:t>]</w:t>
      </w:r>
    </w:p>
    <w:p w:rsidR="00424019" w:rsidRPr="00424019" w:rsidRDefault="00424019" w:rsidP="00424019">
      <w:pPr>
        <w:spacing w:before="100" w:beforeAutospacing="1" w:after="100" w:afterAutospacing="1" w:line="240" w:lineRule="auto"/>
        <w:outlineLvl w:val="2"/>
        <w:rPr>
          <w:rFonts w:ascii="Times New Roman" w:eastAsia="Times New Roman" w:hAnsi="Times New Roman" w:cs="Times New Roman"/>
          <w:b/>
          <w:bCs/>
          <w:sz w:val="27"/>
          <w:szCs w:val="27"/>
        </w:rPr>
      </w:pPr>
      <w:bookmarkStart w:id="15" w:name="Q30._The_Biochemistry_of_Movement"/>
      <w:bookmarkEnd w:id="15"/>
      <w:r w:rsidRPr="00424019">
        <w:rPr>
          <w:rFonts w:ascii="Times New Roman" w:eastAsia="Times New Roman" w:hAnsi="Times New Roman" w:cs="Times New Roman"/>
          <w:b/>
          <w:bCs/>
          <w:sz w:val="27"/>
          <w:szCs w:val="27"/>
        </w:rPr>
        <w:t xml:space="preserve">Q30. The Biochemistry of Movement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(a) (</w:t>
      </w:r>
      <w:proofErr w:type="spellStart"/>
      <w:proofErr w:type="gramStart"/>
      <w:r w:rsidRPr="00424019">
        <w:rPr>
          <w:rFonts w:ascii="Times New Roman" w:eastAsia="Times New Roman" w:hAnsi="Times New Roman" w:cs="Times New Roman"/>
          <w:sz w:val="24"/>
          <w:szCs w:val="24"/>
        </w:rPr>
        <w:t>i</w:t>
      </w:r>
      <w:proofErr w:type="spellEnd"/>
      <w:proofErr w:type="gramEnd"/>
      <w:r w:rsidRPr="00424019">
        <w:rPr>
          <w:rFonts w:ascii="Times New Roman" w:eastAsia="Times New Roman" w:hAnsi="Times New Roman" w:cs="Times New Roman"/>
          <w:sz w:val="24"/>
          <w:szCs w:val="24"/>
        </w:rPr>
        <w:t xml:space="preserve">) (ii)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(b) (</w:t>
      </w:r>
      <w:proofErr w:type="spellStart"/>
      <w:proofErr w:type="gramStart"/>
      <w:r w:rsidRPr="00424019">
        <w:rPr>
          <w:rFonts w:ascii="Times New Roman" w:eastAsia="Times New Roman" w:hAnsi="Times New Roman" w:cs="Times New Roman"/>
          <w:sz w:val="24"/>
          <w:szCs w:val="24"/>
        </w:rPr>
        <w:t>i</w:t>
      </w:r>
      <w:proofErr w:type="spellEnd"/>
      <w:proofErr w:type="gramEnd"/>
      <w:r w:rsidRPr="00424019">
        <w:rPr>
          <w:rFonts w:ascii="Times New Roman" w:eastAsia="Times New Roman" w:hAnsi="Times New Roman" w:cs="Times New Roman"/>
          <w:sz w:val="24"/>
          <w:szCs w:val="24"/>
        </w:rPr>
        <w:t xml:space="preserve">) (ii)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 xml:space="preserve">(c)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(d) (</w:t>
      </w:r>
      <w:proofErr w:type="spellStart"/>
      <w:proofErr w:type="gramStart"/>
      <w:r w:rsidRPr="00424019">
        <w:rPr>
          <w:rFonts w:ascii="Times New Roman" w:eastAsia="Times New Roman" w:hAnsi="Times New Roman" w:cs="Times New Roman"/>
          <w:sz w:val="24"/>
          <w:szCs w:val="24"/>
        </w:rPr>
        <w:t>i</w:t>
      </w:r>
      <w:proofErr w:type="spellEnd"/>
      <w:proofErr w:type="gramEnd"/>
      <w:r w:rsidRPr="00424019">
        <w:rPr>
          <w:rFonts w:ascii="Times New Roman" w:eastAsia="Times New Roman" w:hAnsi="Times New Roman" w:cs="Times New Roman"/>
          <w:sz w:val="24"/>
          <w:szCs w:val="24"/>
        </w:rPr>
        <w:t xml:space="preserve">) (ii) (iii) </w:t>
      </w:r>
    </w:p>
    <w:p w:rsidR="00424019" w:rsidRPr="00424019" w:rsidRDefault="00424019" w:rsidP="00424019">
      <w:pPr>
        <w:spacing w:after="0"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w:t>
      </w:r>
      <w:hyperlink r:id="rId44" w:tooltip="2004 HSC Chemistry Solutions" w:history="1">
        <w:proofErr w:type="gramStart"/>
        <w:r w:rsidRPr="00424019">
          <w:rPr>
            <w:rFonts w:ascii="Times New Roman" w:eastAsia="Times New Roman" w:hAnsi="Times New Roman" w:cs="Times New Roman"/>
            <w:color w:val="0000FF"/>
            <w:sz w:val="24"/>
            <w:szCs w:val="24"/>
            <w:u w:val="single"/>
          </w:rPr>
          <w:t>edit</w:t>
        </w:r>
        <w:proofErr w:type="gramEnd"/>
      </w:hyperlink>
      <w:r w:rsidRPr="00424019">
        <w:rPr>
          <w:rFonts w:ascii="Times New Roman" w:eastAsia="Times New Roman" w:hAnsi="Times New Roman" w:cs="Times New Roman"/>
          <w:sz w:val="24"/>
          <w:szCs w:val="24"/>
        </w:rPr>
        <w:t>]</w:t>
      </w:r>
    </w:p>
    <w:p w:rsidR="00424019" w:rsidRPr="00424019" w:rsidRDefault="00424019" w:rsidP="00424019">
      <w:pPr>
        <w:spacing w:before="100" w:beforeAutospacing="1" w:after="100" w:afterAutospacing="1" w:line="240" w:lineRule="auto"/>
        <w:outlineLvl w:val="2"/>
        <w:rPr>
          <w:rFonts w:ascii="Times New Roman" w:eastAsia="Times New Roman" w:hAnsi="Times New Roman" w:cs="Times New Roman"/>
          <w:b/>
          <w:bCs/>
          <w:sz w:val="27"/>
          <w:szCs w:val="27"/>
        </w:rPr>
      </w:pPr>
      <w:bookmarkStart w:id="16" w:name="Q31._The_Chemistry_of_Art"/>
      <w:bookmarkEnd w:id="16"/>
      <w:r w:rsidRPr="00424019">
        <w:rPr>
          <w:rFonts w:ascii="Times New Roman" w:eastAsia="Times New Roman" w:hAnsi="Times New Roman" w:cs="Times New Roman"/>
          <w:b/>
          <w:bCs/>
          <w:sz w:val="27"/>
          <w:szCs w:val="27"/>
        </w:rPr>
        <w:t xml:space="preserve">Q31. The Chemistry of Art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 xml:space="preserve">(a)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w:t>
      </w:r>
      <w:proofErr w:type="spellStart"/>
      <w:proofErr w:type="gramStart"/>
      <w:r w:rsidRPr="00424019">
        <w:rPr>
          <w:rFonts w:ascii="Times New Roman" w:eastAsia="Times New Roman" w:hAnsi="Times New Roman" w:cs="Times New Roman"/>
          <w:sz w:val="24"/>
          <w:szCs w:val="24"/>
        </w:rPr>
        <w:t>i</w:t>
      </w:r>
      <w:proofErr w:type="spellEnd"/>
      <w:proofErr w:type="gramEnd"/>
      <w:r w:rsidRPr="00424019">
        <w:rPr>
          <w:rFonts w:ascii="Times New Roman" w:eastAsia="Times New Roman" w:hAnsi="Times New Roman" w:cs="Times New Roman"/>
          <w:sz w:val="24"/>
          <w:szCs w:val="24"/>
        </w:rPr>
        <w:t xml:space="preserve">)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 xml:space="preserve">(ii)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br/>
        <w:t xml:space="preserve">(b)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lastRenderedPageBreak/>
        <w:t>(</w:t>
      </w:r>
      <w:proofErr w:type="spellStart"/>
      <w:proofErr w:type="gramStart"/>
      <w:r w:rsidRPr="00424019">
        <w:rPr>
          <w:rFonts w:ascii="Times New Roman" w:eastAsia="Times New Roman" w:hAnsi="Times New Roman" w:cs="Times New Roman"/>
          <w:sz w:val="24"/>
          <w:szCs w:val="24"/>
        </w:rPr>
        <w:t>i</w:t>
      </w:r>
      <w:proofErr w:type="spellEnd"/>
      <w:proofErr w:type="gramEnd"/>
      <w:r w:rsidRPr="00424019">
        <w:rPr>
          <w:rFonts w:ascii="Times New Roman" w:eastAsia="Times New Roman" w:hAnsi="Times New Roman" w:cs="Times New Roman"/>
          <w:sz w:val="24"/>
          <w:szCs w:val="24"/>
        </w:rPr>
        <w:t xml:space="preserve">)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 xml:space="preserve">(ii)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 xml:space="preserve">(c)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 xml:space="preserve">(d)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w:t>
      </w:r>
      <w:proofErr w:type="spellStart"/>
      <w:proofErr w:type="gramStart"/>
      <w:r w:rsidRPr="00424019">
        <w:rPr>
          <w:rFonts w:ascii="Times New Roman" w:eastAsia="Times New Roman" w:hAnsi="Times New Roman" w:cs="Times New Roman"/>
          <w:sz w:val="24"/>
          <w:szCs w:val="24"/>
        </w:rPr>
        <w:t>i</w:t>
      </w:r>
      <w:proofErr w:type="spellEnd"/>
      <w:proofErr w:type="gramEnd"/>
      <w:r w:rsidRPr="00424019">
        <w:rPr>
          <w:rFonts w:ascii="Times New Roman" w:eastAsia="Times New Roman" w:hAnsi="Times New Roman" w:cs="Times New Roman"/>
          <w:sz w:val="24"/>
          <w:szCs w:val="24"/>
        </w:rPr>
        <w:t xml:space="preserve">)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 xml:space="preserve">(ii)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 xml:space="preserve">(iii) </w:t>
      </w:r>
    </w:p>
    <w:p w:rsidR="00424019" w:rsidRPr="00424019" w:rsidRDefault="00424019" w:rsidP="00424019">
      <w:pPr>
        <w:spacing w:after="0"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w:t>
      </w:r>
      <w:hyperlink r:id="rId45" w:tooltip="2004 HSC Chemistry Solutions" w:history="1">
        <w:proofErr w:type="gramStart"/>
        <w:r w:rsidRPr="00424019">
          <w:rPr>
            <w:rFonts w:ascii="Times New Roman" w:eastAsia="Times New Roman" w:hAnsi="Times New Roman" w:cs="Times New Roman"/>
            <w:color w:val="0000FF"/>
            <w:sz w:val="24"/>
            <w:szCs w:val="24"/>
            <w:u w:val="single"/>
          </w:rPr>
          <w:t>edit</w:t>
        </w:r>
        <w:proofErr w:type="gramEnd"/>
      </w:hyperlink>
      <w:r w:rsidRPr="00424019">
        <w:rPr>
          <w:rFonts w:ascii="Times New Roman" w:eastAsia="Times New Roman" w:hAnsi="Times New Roman" w:cs="Times New Roman"/>
          <w:sz w:val="24"/>
          <w:szCs w:val="24"/>
        </w:rPr>
        <w:t>]</w:t>
      </w:r>
    </w:p>
    <w:p w:rsidR="00424019" w:rsidRPr="00424019" w:rsidRDefault="00424019" w:rsidP="00424019">
      <w:pPr>
        <w:spacing w:before="100" w:beforeAutospacing="1" w:after="100" w:afterAutospacing="1" w:line="240" w:lineRule="auto"/>
        <w:outlineLvl w:val="2"/>
        <w:rPr>
          <w:rFonts w:ascii="Times New Roman" w:eastAsia="Times New Roman" w:hAnsi="Times New Roman" w:cs="Times New Roman"/>
          <w:b/>
          <w:bCs/>
          <w:sz w:val="27"/>
          <w:szCs w:val="27"/>
        </w:rPr>
      </w:pPr>
      <w:bookmarkStart w:id="17" w:name="Q32._Forensic_Chemistry"/>
      <w:bookmarkEnd w:id="17"/>
      <w:r w:rsidRPr="00424019">
        <w:rPr>
          <w:rFonts w:ascii="Times New Roman" w:eastAsia="Times New Roman" w:hAnsi="Times New Roman" w:cs="Times New Roman"/>
          <w:b/>
          <w:bCs/>
          <w:sz w:val="27"/>
          <w:szCs w:val="27"/>
        </w:rPr>
        <w:t xml:space="preserve">Q32. Forensic Chemistry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(a) (</w:t>
      </w:r>
      <w:proofErr w:type="spellStart"/>
      <w:proofErr w:type="gramStart"/>
      <w:r w:rsidRPr="00424019">
        <w:rPr>
          <w:rFonts w:ascii="Times New Roman" w:eastAsia="Times New Roman" w:hAnsi="Times New Roman" w:cs="Times New Roman"/>
          <w:sz w:val="24"/>
          <w:szCs w:val="24"/>
        </w:rPr>
        <w:t>i</w:t>
      </w:r>
      <w:proofErr w:type="spellEnd"/>
      <w:proofErr w:type="gramEnd"/>
      <w:r w:rsidRPr="00424019">
        <w:rPr>
          <w:rFonts w:ascii="Times New Roman" w:eastAsia="Times New Roman" w:hAnsi="Times New Roman" w:cs="Times New Roman"/>
          <w:sz w:val="24"/>
          <w:szCs w:val="24"/>
        </w:rPr>
        <w:t xml:space="preserve">) Gel electrophoresis (ii) A mass spectrometer tests samples in a vacuum. The sample is first </w:t>
      </w:r>
      <w:proofErr w:type="spellStart"/>
      <w:r w:rsidRPr="00424019">
        <w:rPr>
          <w:rFonts w:ascii="Times New Roman" w:eastAsia="Times New Roman" w:hAnsi="Times New Roman" w:cs="Times New Roman"/>
          <w:sz w:val="24"/>
          <w:szCs w:val="24"/>
        </w:rPr>
        <w:t>atomised</w:t>
      </w:r>
      <w:proofErr w:type="spellEnd"/>
      <w:r w:rsidRPr="00424019">
        <w:rPr>
          <w:rFonts w:ascii="Times New Roman" w:eastAsia="Times New Roman" w:hAnsi="Times New Roman" w:cs="Times New Roman"/>
          <w:sz w:val="24"/>
          <w:szCs w:val="24"/>
        </w:rPr>
        <w:t xml:space="preserve">, then its molecules split (how?) in ways characteristic to each substance in the sample, creating charged particles. These particles are then accelerated with electrical plates with increasingly negative potentials and bent in an arc with a magnetic field. The radii of the arcs of the particles are determined by their mass, their charge, and the strength of the magnetic field. The spectrometer only allows particles of a specific radius of arc to pass into the detector. By adjusting the magnetic field, this allows particles to be sorted by their mass/charge ratio. By measuring the concentrations of the particles of different mass/charge </w:t>
      </w:r>
      <w:proofErr w:type="gramStart"/>
      <w:r w:rsidRPr="00424019">
        <w:rPr>
          <w:rFonts w:ascii="Times New Roman" w:eastAsia="Times New Roman" w:hAnsi="Times New Roman" w:cs="Times New Roman"/>
          <w:sz w:val="24"/>
          <w:szCs w:val="24"/>
        </w:rPr>
        <w:t>ratios, a spectrum is</w:t>
      </w:r>
      <w:proofErr w:type="gramEnd"/>
      <w:r w:rsidRPr="00424019">
        <w:rPr>
          <w:rFonts w:ascii="Times New Roman" w:eastAsia="Times New Roman" w:hAnsi="Times New Roman" w:cs="Times New Roman"/>
          <w:sz w:val="24"/>
          <w:szCs w:val="24"/>
        </w:rPr>
        <w:t xml:space="preserve"> produced which can be compared to standard spectra to identify component chemicals in the sample and their concentration.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 xml:space="preserve">This is very useful to forensic chemistry as it allows samples to be compared very accurately, to establish connections between </w:t>
      </w:r>
      <w:proofErr w:type="spellStart"/>
      <w:r w:rsidRPr="00424019">
        <w:rPr>
          <w:rFonts w:ascii="Times New Roman" w:eastAsia="Times New Roman" w:hAnsi="Times New Roman" w:cs="Times New Roman"/>
          <w:sz w:val="24"/>
          <w:szCs w:val="24"/>
        </w:rPr>
        <w:t>artefacts</w:t>
      </w:r>
      <w:proofErr w:type="spellEnd"/>
      <w:r w:rsidRPr="00424019">
        <w:rPr>
          <w:rFonts w:ascii="Times New Roman" w:eastAsia="Times New Roman" w:hAnsi="Times New Roman" w:cs="Times New Roman"/>
          <w:sz w:val="24"/>
          <w:szCs w:val="24"/>
        </w:rPr>
        <w:t xml:space="preserve">, people and crime scenes or determine whether a specific substance has been consumed by an individual by </w:t>
      </w:r>
      <w:proofErr w:type="spellStart"/>
      <w:r w:rsidRPr="00424019">
        <w:rPr>
          <w:rFonts w:ascii="Times New Roman" w:eastAsia="Times New Roman" w:hAnsi="Times New Roman" w:cs="Times New Roman"/>
          <w:sz w:val="24"/>
          <w:szCs w:val="24"/>
        </w:rPr>
        <w:t>analysing</w:t>
      </w:r>
      <w:proofErr w:type="spellEnd"/>
      <w:r w:rsidRPr="00424019">
        <w:rPr>
          <w:rFonts w:ascii="Times New Roman" w:eastAsia="Times New Roman" w:hAnsi="Times New Roman" w:cs="Times New Roman"/>
          <w:sz w:val="24"/>
          <w:szCs w:val="24"/>
        </w:rPr>
        <w:t xml:space="preserve"> their blood or urine.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(b) (</w:t>
      </w:r>
      <w:proofErr w:type="spellStart"/>
      <w:proofErr w:type="gramStart"/>
      <w:r w:rsidRPr="00424019">
        <w:rPr>
          <w:rFonts w:ascii="Times New Roman" w:eastAsia="Times New Roman" w:hAnsi="Times New Roman" w:cs="Times New Roman"/>
          <w:sz w:val="24"/>
          <w:szCs w:val="24"/>
        </w:rPr>
        <w:t>i</w:t>
      </w:r>
      <w:proofErr w:type="spellEnd"/>
      <w:proofErr w:type="gramEnd"/>
      <w:r w:rsidRPr="00424019">
        <w:rPr>
          <w:rFonts w:ascii="Times New Roman" w:eastAsia="Times New Roman" w:hAnsi="Times New Roman" w:cs="Times New Roman"/>
          <w:sz w:val="24"/>
          <w:szCs w:val="24"/>
        </w:rPr>
        <w:t xml:space="preserve">) Whilst 6 amino acids are common to both samples, vasopressin contains 2 amino acids not present in </w:t>
      </w:r>
      <w:proofErr w:type="spellStart"/>
      <w:r w:rsidRPr="00424019">
        <w:rPr>
          <w:rFonts w:ascii="Times New Roman" w:eastAsia="Times New Roman" w:hAnsi="Times New Roman" w:cs="Times New Roman"/>
          <w:sz w:val="24"/>
          <w:szCs w:val="24"/>
        </w:rPr>
        <w:t>oxytocin</w:t>
      </w:r>
      <w:proofErr w:type="spellEnd"/>
      <w:r w:rsidRPr="00424019">
        <w:rPr>
          <w:rFonts w:ascii="Times New Roman" w:eastAsia="Times New Roman" w:hAnsi="Times New Roman" w:cs="Times New Roman"/>
          <w:sz w:val="24"/>
          <w:szCs w:val="24"/>
        </w:rPr>
        <w:t xml:space="preserve"> (</w:t>
      </w:r>
      <w:proofErr w:type="spellStart"/>
      <w:r w:rsidRPr="00424019">
        <w:rPr>
          <w:rFonts w:ascii="Times New Roman" w:eastAsia="Times New Roman" w:hAnsi="Times New Roman" w:cs="Times New Roman"/>
          <w:sz w:val="24"/>
          <w:szCs w:val="24"/>
        </w:rPr>
        <w:t>glutamic</w:t>
      </w:r>
      <w:proofErr w:type="spellEnd"/>
      <w:r w:rsidRPr="00424019">
        <w:rPr>
          <w:rFonts w:ascii="Times New Roman" w:eastAsia="Times New Roman" w:hAnsi="Times New Roman" w:cs="Times New Roman"/>
          <w:sz w:val="24"/>
          <w:szCs w:val="24"/>
        </w:rPr>
        <w:t xml:space="preserve"> acid, phenylalanine), and </w:t>
      </w:r>
      <w:proofErr w:type="spellStart"/>
      <w:r w:rsidRPr="00424019">
        <w:rPr>
          <w:rFonts w:ascii="Times New Roman" w:eastAsia="Times New Roman" w:hAnsi="Times New Roman" w:cs="Times New Roman"/>
          <w:sz w:val="24"/>
          <w:szCs w:val="24"/>
        </w:rPr>
        <w:t>oxytocin</w:t>
      </w:r>
      <w:proofErr w:type="spellEnd"/>
      <w:r w:rsidRPr="00424019">
        <w:rPr>
          <w:rFonts w:ascii="Times New Roman" w:eastAsia="Times New Roman" w:hAnsi="Times New Roman" w:cs="Times New Roman"/>
          <w:sz w:val="24"/>
          <w:szCs w:val="24"/>
        </w:rPr>
        <w:t xml:space="preserve"> also contains 2 amino acids not present in vasopressin (</w:t>
      </w:r>
      <w:proofErr w:type="spellStart"/>
      <w:r w:rsidRPr="00424019">
        <w:rPr>
          <w:rFonts w:ascii="Times New Roman" w:eastAsia="Times New Roman" w:hAnsi="Times New Roman" w:cs="Times New Roman"/>
          <w:sz w:val="24"/>
          <w:szCs w:val="24"/>
        </w:rPr>
        <w:t>leucine</w:t>
      </w:r>
      <w:proofErr w:type="spellEnd"/>
      <w:r w:rsidRPr="00424019">
        <w:rPr>
          <w:rFonts w:ascii="Times New Roman" w:eastAsia="Times New Roman" w:hAnsi="Times New Roman" w:cs="Times New Roman"/>
          <w:sz w:val="24"/>
          <w:szCs w:val="24"/>
        </w:rPr>
        <w:t xml:space="preserve">, </w:t>
      </w:r>
      <w:proofErr w:type="spellStart"/>
      <w:r w:rsidRPr="00424019">
        <w:rPr>
          <w:rFonts w:ascii="Times New Roman" w:eastAsia="Times New Roman" w:hAnsi="Times New Roman" w:cs="Times New Roman"/>
          <w:sz w:val="24"/>
          <w:szCs w:val="24"/>
        </w:rPr>
        <w:t>isoleucine</w:t>
      </w:r>
      <w:proofErr w:type="spellEnd"/>
      <w:r w:rsidRPr="00424019">
        <w:rPr>
          <w:rFonts w:ascii="Times New Roman" w:eastAsia="Times New Roman" w:hAnsi="Times New Roman" w:cs="Times New Roman"/>
          <w:sz w:val="24"/>
          <w:szCs w:val="24"/>
        </w:rPr>
        <w:t xml:space="preserve">) (ii)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br/>
        <w:t xml:space="preserve">(c) The vast majority of testing in the school laboratory is qualitative. For example, flame tests to identify metal </w:t>
      </w:r>
      <w:proofErr w:type="spellStart"/>
      <w:r w:rsidRPr="00424019">
        <w:rPr>
          <w:rFonts w:ascii="Times New Roman" w:eastAsia="Times New Roman" w:hAnsi="Times New Roman" w:cs="Times New Roman"/>
          <w:sz w:val="24"/>
          <w:szCs w:val="24"/>
        </w:rPr>
        <w:t>cations</w:t>
      </w:r>
      <w:proofErr w:type="spellEnd"/>
      <w:r w:rsidRPr="00424019">
        <w:rPr>
          <w:rFonts w:ascii="Times New Roman" w:eastAsia="Times New Roman" w:hAnsi="Times New Roman" w:cs="Times New Roman"/>
          <w:sz w:val="24"/>
          <w:szCs w:val="24"/>
        </w:rPr>
        <w:t xml:space="preserve"> only demonstrate the presence of such ions, and do not indicate their concentration. Similarly, tests for carbohydrates like using Benedict's solution for identifying sugars, only establish the presence of such sugars.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 xml:space="preserve">For forensic chemists, this is rarely sufficient. Forensic chemists need quantitative analysis because this gives the much broader distinction between samples necessary for establishing connections between samples. For testing metal ions, AAS is often used, which gives extreme </w:t>
      </w:r>
      <w:r w:rsidRPr="00424019">
        <w:rPr>
          <w:rFonts w:ascii="Times New Roman" w:eastAsia="Times New Roman" w:hAnsi="Times New Roman" w:cs="Times New Roman"/>
          <w:sz w:val="24"/>
          <w:szCs w:val="24"/>
        </w:rPr>
        <w:lastRenderedPageBreak/>
        <w:t xml:space="preserve">accuracy and can detect very low concentrations which are not possible to detect in the school laboratory. For carbohydrates, they may use HPLC, which separates the carbohydrates to be measured using mass spectrometry.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 xml:space="preserve">The </w:t>
      </w:r>
      <w:proofErr w:type="gramStart"/>
      <w:r w:rsidRPr="00424019">
        <w:rPr>
          <w:rFonts w:ascii="Times New Roman" w:eastAsia="Times New Roman" w:hAnsi="Times New Roman" w:cs="Times New Roman"/>
          <w:sz w:val="24"/>
          <w:szCs w:val="24"/>
        </w:rPr>
        <w:t>existence of these sophisticated quantitative technologies make the distinguishing tests used in the school laboratory have</w:t>
      </w:r>
      <w:proofErr w:type="gramEnd"/>
      <w:r w:rsidRPr="00424019">
        <w:rPr>
          <w:rFonts w:ascii="Times New Roman" w:eastAsia="Times New Roman" w:hAnsi="Times New Roman" w:cs="Times New Roman"/>
          <w:sz w:val="24"/>
          <w:szCs w:val="24"/>
        </w:rPr>
        <w:t xml:space="preserve"> very little use to forensic chemists.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(d) (</w:t>
      </w:r>
      <w:proofErr w:type="spellStart"/>
      <w:r w:rsidRPr="00424019">
        <w:rPr>
          <w:rFonts w:ascii="Times New Roman" w:eastAsia="Times New Roman" w:hAnsi="Times New Roman" w:cs="Times New Roman"/>
          <w:sz w:val="24"/>
          <w:szCs w:val="24"/>
        </w:rPr>
        <w:t>i</w:t>
      </w:r>
      <w:proofErr w:type="spellEnd"/>
      <w:r w:rsidRPr="00424019">
        <w:rPr>
          <w:rFonts w:ascii="Times New Roman" w:eastAsia="Times New Roman" w:hAnsi="Times New Roman" w:cs="Times New Roman"/>
          <w:sz w:val="24"/>
          <w:szCs w:val="24"/>
        </w:rPr>
        <w:t xml:space="preserve">) Chromatography is the separation of samples into their component substances, or groups of substances by subjecting them to mobile and stationary phases (gaseous, liquid or solid), with the differing attractions of the sample components to these phases determining their velocities, separating them.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 xml:space="preserve">(ii) We used ethanol and water with paper to produce chromatographs of pen inks. Strips of paper with dots of various inks were placed in solvents, the dots above the fluid. Care was taken to ensure that the pieces of paper did not fall into the solvents, such as attaching them to paddle pop sticks suspended above the fluid. The results revealed the different </w:t>
      </w:r>
      <w:proofErr w:type="spellStart"/>
      <w:r w:rsidRPr="00424019">
        <w:rPr>
          <w:rFonts w:ascii="Times New Roman" w:eastAsia="Times New Roman" w:hAnsi="Times New Roman" w:cs="Times New Roman"/>
          <w:sz w:val="24"/>
          <w:szCs w:val="24"/>
        </w:rPr>
        <w:t>coloured</w:t>
      </w:r>
      <w:proofErr w:type="spellEnd"/>
      <w:r w:rsidRPr="00424019">
        <w:rPr>
          <w:rFonts w:ascii="Times New Roman" w:eastAsia="Times New Roman" w:hAnsi="Times New Roman" w:cs="Times New Roman"/>
          <w:sz w:val="24"/>
          <w:szCs w:val="24"/>
        </w:rPr>
        <w:t xml:space="preserve"> components of the inks, and separations occurring in ethanol but not in water revealed the non-polar nature of some components. </w:t>
      </w:r>
    </w:p>
    <w:p w:rsidR="00424019" w:rsidRPr="00424019" w:rsidRDefault="00424019" w:rsidP="00424019">
      <w:pPr>
        <w:spacing w:before="100" w:beforeAutospacing="1" w:after="100" w:afterAutospacing="1" w:line="240" w:lineRule="auto"/>
        <w:rPr>
          <w:rFonts w:ascii="Times New Roman" w:eastAsia="Times New Roman" w:hAnsi="Times New Roman" w:cs="Times New Roman"/>
          <w:sz w:val="24"/>
          <w:szCs w:val="24"/>
        </w:rPr>
      </w:pPr>
      <w:r w:rsidRPr="00424019">
        <w:rPr>
          <w:rFonts w:ascii="Times New Roman" w:eastAsia="Times New Roman" w:hAnsi="Times New Roman" w:cs="Times New Roman"/>
          <w:sz w:val="24"/>
          <w:szCs w:val="24"/>
        </w:rPr>
        <w:t xml:space="preserve">(iii) Forensic samples are always </w:t>
      </w:r>
      <w:proofErr w:type="spellStart"/>
      <w:r w:rsidRPr="00424019">
        <w:rPr>
          <w:rFonts w:ascii="Times New Roman" w:eastAsia="Times New Roman" w:hAnsi="Times New Roman" w:cs="Times New Roman"/>
          <w:sz w:val="24"/>
          <w:szCs w:val="24"/>
        </w:rPr>
        <w:t>labelled</w:t>
      </w:r>
      <w:proofErr w:type="spellEnd"/>
      <w:r w:rsidRPr="00424019">
        <w:rPr>
          <w:rFonts w:ascii="Times New Roman" w:eastAsia="Times New Roman" w:hAnsi="Times New Roman" w:cs="Times New Roman"/>
          <w:sz w:val="24"/>
          <w:szCs w:val="24"/>
        </w:rPr>
        <w:t xml:space="preserve">, only handled by trained persons and only when necessary, placed in plastic bags and handled only by special equipment. Prevention of contamination of samples is crucial because contamination invalidates results and if there is no remaining uncontaminated sample, the contamination is disastrous as the forensic analysis is no longer possible. This means that evidence has been lost forever, potentially causing the failure to convict a criminal or the </w:t>
      </w:r>
      <w:proofErr w:type="spellStart"/>
      <w:r w:rsidRPr="00424019">
        <w:rPr>
          <w:rFonts w:ascii="Times New Roman" w:eastAsia="Times New Roman" w:hAnsi="Times New Roman" w:cs="Times New Roman"/>
          <w:sz w:val="24"/>
          <w:szCs w:val="24"/>
        </w:rPr>
        <w:t>realease</w:t>
      </w:r>
      <w:proofErr w:type="spellEnd"/>
      <w:r w:rsidRPr="00424019">
        <w:rPr>
          <w:rFonts w:ascii="Times New Roman" w:eastAsia="Times New Roman" w:hAnsi="Times New Roman" w:cs="Times New Roman"/>
          <w:sz w:val="24"/>
          <w:szCs w:val="24"/>
        </w:rPr>
        <w:t xml:space="preserve"> of a wrongly convicted innocent person. </w:t>
      </w:r>
    </w:p>
    <w:p w:rsidR="004773FC" w:rsidRDefault="004773FC"/>
    <w:sectPr w:rsidR="004773FC" w:rsidSect="004773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C8162E"/>
    <w:multiLevelType w:val="multilevel"/>
    <w:tmpl w:val="3BE2A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24019"/>
    <w:rsid w:val="00424019"/>
    <w:rsid w:val="004773FC"/>
    <w:rsid w:val="008338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3FC"/>
  </w:style>
  <w:style w:type="paragraph" w:styleId="Heading2">
    <w:name w:val="heading 2"/>
    <w:basedOn w:val="Normal"/>
    <w:link w:val="Heading2Char"/>
    <w:uiPriority w:val="9"/>
    <w:qFormat/>
    <w:rsid w:val="004240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240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401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2401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240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html">
    <w:name w:val="texhtml"/>
    <w:basedOn w:val="DefaultParagraphFont"/>
    <w:rsid w:val="00424019"/>
  </w:style>
  <w:style w:type="character" w:styleId="Hyperlink">
    <w:name w:val="Hyperlink"/>
    <w:basedOn w:val="DefaultParagraphFont"/>
    <w:uiPriority w:val="99"/>
    <w:semiHidden/>
    <w:unhideWhenUsed/>
    <w:rsid w:val="00424019"/>
    <w:rPr>
      <w:color w:val="0000FF"/>
      <w:u w:val="single"/>
    </w:rPr>
  </w:style>
  <w:style w:type="paragraph" w:styleId="HTMLPreformatted">
    <w:name w:val="HTML Preformatted"/>
    <w:basedOn w:val="Normal"/>
    <w:link w:val="HTMLPreformattedChar"/>
    <w:uiPriority w:val="99"/>
    <w:semiHidden/>
    <w:unhideWhenUsed/>
    <w:rsid w:val="0042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401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240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01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71262482">
      <w:bodyDiv w:val="1"/>
      <w:marLeft w:val="0"/>
      <w:marRight w:val="0"/>
      <w:marTop w:val="0"/>
      <w:marBottom w:val="0"/>
      <w:divBdr>
        <w:top w:val="none" w:sz="0" w:space="0" w:color="auto"/>
        <w:left w:val="none" w:sz="0" w:space="0" w:color="auto"/>
        <w:bottom w:val="none" w:sz="0" w:space="0" w:color="auto"/>
        <w:right w:val="none" w:sz="0" w:space="0" w:color="auto"/>
      </w:divBdr>
      <w:divsChild>
        <w:div w:id="927428779">
          <w:marLeft w:val="75"/>
          <w:marRight w:val="0"/>
          <w:marTop w:val="0"/>
          <w:marBottom w:val="0"/>
          <w:divBdr>
            <w:top w:val="none" w:sz="0" w:space="0" w:color="auto"/>
            <w:left w:val="none" w:sz="0" w:space="0" w:color="auto"/>
            <w:bottom w:val="none" w:sz="0" w:space="0" w:color="auto"/>
            <w:right w:val="none" w:sz="0" w:space="0" w:color="auto"/>
          </w:divBdr>
        </w:div>
        <w:div w:id="1969898471">
          <w:marLeft w:val="75"/>
          <w:marRight w:val="0"/>
          <w:marTop w:val="0"/>
          <w:marBottom w:val="0"/>
          <w:divBdr>
            <w:top w:val="none" w:sz="0" w:space="0" w:color="auto"/>
            <w:left w:val="none" w:sz="0" w:space="0" w:color="auto"/>
            <w:bottom w:val="none" w:sz="0" w:space="0" w:color="auto"/>
            <w:right w:val="none" w:sz="0" w:space="0" w:color="auto"/>
          </w:divBdr>
        </w:div>
        <w:div w:id="2131505404">
          <w:marLeft w:val="75"/>
          <w:marRight w:val="0"/>
          <w:marTop w:val="0"/>
          <w:marBottom w:val="0"/>
          <w:divBdr>
            <w:top w:val="none" w:sz="0" w:space="0" w:color="auto"/>
            <w:left w:val="none" w:sz="0" w:space="0" w:color="auto"/>
            <w:bottom w:val="none" w:sz="0" w:space="0" w:color="auto"/>
            <w:right w:val="none" w:sz="0" w:space="0" w:color="auto"/>
          </w:divBdr>
        </w:div>
        <w:div w:id="1247229361">
          <w:marLeft w:val="75"/>
          <w:marRight w:val="0"/>
          <w:marTop w:val="0"/>
          <w:marBottom w:val="0"/>
          <w:divBdr>
            <w:top w:val="none" w:sz="0" w:space="0" w:color="auto"/>
            <w:left w:val="none" w:sz="0" w:space="0" w:color="auto"/>
            <w:bottom w:val="none" w:sz="0" w:space="0" w:color="auto"/>
            <w:right w:val="none" w:sz="0" w:space="0" w:color="auto"/>
          </w:divBdr>
        </w:div>
        <w:div w:id="1863397909">
          <w:marLeft w:val="75"/>
          <w:marRight w:val="0"/>
          <w:marTop w:val="0"/>
          <w:marBottom w:val="0"/>
          <w:divBdr>
            <w:top w:val="none" w:sz="0" w:space="0" w:color="auto"/>
            <w:left w:val="none" w:sz="0" w:space="0" w:color="auto"/>
            <w:bottom w:val="none" w:sz="0" w:space="0" w:color="auto"/>
            <w:right w:val="none" w:sz="0" w:space="0" w:color="auto"/>
          </w:divBdr>
        </w:div>
        <w:div w:id="1941059573">
          <w:marLeft w:val="75"/>
          <w:marRight w:val="0"/>
          <w:marTop w:val="0"/>
          <w:marBottom w:val="0"/>
          <w:divBdr>
            <w:top w:val="none" w:sz="0" w:space="0" w:color="auto"/>
            <w:left w:val="none" w:sz="0" w:space="0" w:color="auto"/>
            <w:bottom w:val="none" w:sz="0" w:space="0" w:color="auto"/>
            <w:right w:val="none" w:sz="0" w:space="0" w:color="auto"/>
          </w:divBdr>
        </w:div>
        <w:div w:id="1395811040">
          <w:marLeft w:val="75"/>
          <w:marRight w:val="0"/>
          <w:marTop w:val="0"/>
          <w:marBottom w:val="0"/>
          <w:divBdr>
            <w:top w:val="none" w:sz="0" w:space="0" w:color="auto"/>
            <w:left w:val="none" w:sz="0" w:space="0" w:color="auto"/>
            <w:bottom w:val="none" w:sz="0" w:space="0" w:color="auto"/>
            <w:right w:val="none" w:sz="0" w:space="0" w:color="auto"/>
          </w:divBdr>
        </w:div>
        <w:div w:id="1367371633">
          <w:marLeft w:val="75"/>
          <w:marRight w:val="0"/>
          <w:marTop w:val="0"/>
          <w:marBottom w:val="0"/>
          <w:divBdr>
            <w:top w:val="none" w:sz="0" w:space="0" w:color="auto"/>
            <w:left w:val="none" w:sz="0" w:space="0" w:color="auto"/>
            <w:bottom w:val="none" w:sz="0" w:space="0" w:color="auto"/>
            <w:right w:val="none" w:sz="0" w:space="0" w:color="auto"/>
          </w:divBdr>
        </w:div>
        <w:div w:id="1630547028">
          <w:marLeft w:val="75"/>
          <w:marRight w:val="0"/>
          <w:marTop w:val="0"/>
          <w:marBottom w:val="0"/>
          <w:divBdr>
            <w:top w:val="none" w:sz="0" w:space="0" w:color="auto"/>
            <w:left w:val="none" w:sz="0" w:space="0" w:color="auto"/>
            <w:bottom w:val="none" w:sz="0" w:space="0" w:color="auto"/>
            <w:right w:val="none" w:sz="0" w:space="0" w:color="auto"/>
          </w:divBdr>
        </w:div>
        <w:div w:id="542208981">
          <w:marLeft w:val="75"/>
          <w:marRight w:val="0"/>
          <w:marTop w:val="0"/>
          <w:marBottom w:val="0"/>
          <w:divBdr>
            <w:top w:val="none" w:sz="0" w:space="0" w:color="auto"/>
            <w:left w:val="none" w:sz="0" w:space="0" w:color="auto"/>
            <w:bottom w:val="none" w:sz="0" w:space="0" w:color="auto"/>
            <w:right w:val="none" w:sz="0" w:space="0" w:color="auto"/>
          </w:divBdr>
        </w:div>
        <w:div w:id="1526287606">
          <w:marLeft w:val="75"/>
          <w:marRight w:val="0"/>
          <w:marTop w:val="0"/>
          <w:marBottom w:val="0"/>
          <w:divBdr>
            <w:top w:val="none" w:sz="0" w:space="0" w:color="auto"/>
            <w:left w:val="none" w:sz="0" w:space="0" w:color="auto"/>
            <w:bottom w:val="none" w:sz="0" w:space="0" w:color="auto"/>
            <w:right w:val="none" w:sz="0" w:space="0" w:color="auto"/>
          </w:divBdr>
        </w:div>
        <w:div w:id="553080830">
          <w:marLeft w:val="75"/>
          <w:marRight w:val="0"/>
          <w:marTop w:val="0"/>
          <w:marBottom w:val="0"/>
          <w:divBdr>
            <w:top w:val="none" w:sz="0" w:space="0" w:color="auto"/>
            <w:left w:val="none" w:sz="0" w:space="0" w:color="auto"/>
            <w:bottom w:val="none" w:sz="0" w:space="0" w:color="auto"/>
            <w:right w:val="none" w:sz="0" w:space="0" w:color="auto"/>
          </w:divBdr>
        </w:div>
        <w:div w:id="1312757989">
          <w:marLeft w:val="75"/>
          <w:marRight w:val="0"/>
          <w:marTop w:val="0"/>
          <w:marBottom w:val="0"/>
          <w:divBdr>
            <w:top w:val="none" w:sz="0" w:space="0" w:color="auto"/>
            <w:left w:val="none" w:sz="0" w:space="0" w:color="auto"/>
            <w:bottom w:val="none" w:sz="0" w:space="0" w:color="auto"/>
            <w:right w:val="none" w:sz="0" w:space="0" w:color="auto"/>
          </w:divBdr>
        </w:div>
        <w:div w:id="91168880">
          <w:marLeft w:val="75"/>
          <w:marRight w:val="0"/>
          <w:marTop w:val="0"/>
          <w:marBottom w:val="0"/>
          <w:divBdr>
            <w:top w:val="none" w:sz="0" w:space="0" w:color="auto"/>
            <w:left w:val="none" w:sz="0" w:space="0" w:color="auto"/>
            <w:bottom w:val="none" w:sz="0" w:space="0" w:color="auto"/>
            <w:right w:val="none" w:sz="0" w:space="0" w:color="auto"/>
          </w:divBdr>
        </w:div>
        <w:div w:id="2113814336">
          <w:marLeft w:val="75"/>
          <w:marRight w:val="0"/>
          <w:marTop w:val="0"/>
          <w:marBottom w:val="0"/>
          <w:divBdr>
            <w:top w:val="none" w:sz="0" w:space="0" w:color="auto"/>
            <w:left w:val="none" w:sz="0" w:space="0" w:color="auto"/>
            <w:bottom w:val="none" w:sz="0" w:space="0" w:color="auto"/>
            <w:right w:val="none" w:sz="0" w:space="0" w:color="auto"/>
          </w:divBdr>
        </w:div>
        <w:div w:id="32850697">
          <w:marLeft w:val="75"/>
          <w:marRight w:val="0"/>
          <w:marTop w:val="0"/>
          <w:marBottom w:val="0"/>
          <w:divBdr>
            <w:top w:val="none" w:sz="0" w:space="0" w:color="auto"/>
            <w:left w:val="none" w:sz="0" w:space="0" w:color="auto"/>
            <w:bottom w:val="none" w:sz="0" w:space="0" w:color="auto"/>
            <w:right w:val="none" w:sz="0" w:space="0" w:color="auto"/>
          </w:divBdr>
        </w:div>
        <w:div w:id="1484128866">
          <w:marLeft w:val="75"/>
          <w:marRight w:val="0"/>
          <w:marTop w:val="0"/>
          <w:marBottom w:val="0"/>
          <w:divBdr>
            <w:top w:val="none" w:sz="0" w:space="0" w:color="auto"/>
            <w:left w:val="none" w:sz="0" w:space="0" w:color="auto"/>
            <w:bottom w:val="none" w:sz="0" w:space="0" w:color="auto"/>
            <w:right w:val="none" w:sz="0" w:space="0" w:color="auto"/>
          </w:divBdr>
        </w:div>
        <w:div w:id="2099476111">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boredofstudies.org/wiki/index.php?title=2004_HSC_Chemistry_Solutions&amp;action=edit&amp;section=2" TargetMode="External"/><Relationship Id="rId18" Type="http://schemas.openxmlformats.org/officeDocument/2006/relationships/hyperlink" Target="http://www.boredofstudies.org/wiki/index.php?title=2004_HSC_Chemistry_Solutions&amp;action=edit&amp;section=3" TargetMode="External"/><Relationship Id="rId26" Type="http://schemas.openxmlformats.org/officeDocument/2006/relationships/image" Target="media/image15.png"/><Relationship Id="rId39" Type="http://schemas.openxmlformats.org/officeDocument/2006/relationships/hyperlink" Target="http://www.boredofstudies.org/wiki/index.php?title=2004_HSC_Chemistry_Solutions&amp;action=edit&amp;section=13" TargetMode="External"/><Relationship Id="rId3" Type="http://schemas.openxmlformats.org/officeDocument/2006/relationships/settings" Target="settings.xml"/><Relationship Id="rId21" Type="http://schemas.openxmlformats.org/officeDocument/2006/relationships/hyperlink" Target="http://www.boredofstudies.org/wiki/Image:Sci_chem_pastpapers_2004hsc_17c_2.png" TargetMode="External"/><Relationship Id="rId34" Type="http://schemas.openxmlformats.org/officeDocument/2006/relationships/hyperlink" Target="http://www.boredofstudies.org/wiki/index.php?title=2004_HSC_Chemistry_Solutions&amp;action=edit&amp;section=10" TargetMode="External"/><Relationship Id="rId42" Type="http://schemas.openxmlformats.org/officeDocument/2006/relationships/hyperlink" Target="http://www.boredofstudies.org/wiki/index.php?title=2004_HSC_Chemistry_Solutions&amp;action=edit&amp;section=16" TargetMode="External"/><Relationship Id="rId47"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hyperlink" Target="http://www.boredofstudies.org/wiki/Image:Sci_chem_pastpapers_2004hsc_17c_4.png" TargetMode="External"/><Relationship Id="rId33" Type="http://schemas.openxmlformats.org/officeDocument/2006/relationships/hyperlink" Target="http://www.boredofstudies.org/wiki/index.php?title=2004_HSC_Chemistry_Solutions&amp;action=edit&amp;section=9" TargetMode="External"/><Relationship Id="rId38" Type="http://schemas.openxmlformats.org/officeDocument/2006/relationships/hyperlink" Target="http://www.boredofstudies.org/wiki/index.php?title=2004_HSC_Chemistry_Solutions&amp;action=edit&amp;section=12"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image" Target="media/image16.png"/><Relationship Id="rId41" Type="http://schemas.openxmlformats.org/officeDocument/2006/relationships/hyperlink" Target="http://www.boredofstudies.org/wiki/index.php?title=2004_HSC_Chemistry_Solutions&amp;action=edit&amp;section=15"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boredofstudies.org/wiki/Image:Sci_chem_pastpapers_2004hsc_14.png" TargetMode="External"/><Relationship Id="rId24" Type="http://schemas.openxmlformats.org/officeDocument/2006/relationships/image" Target="media/image14.png"/><Relationship Id="rId32" Type="http://schemas.openxmlformats.org/officeDocument/2006/relationships/hyperlink" Target="http://www.boredofstudies.org/wiki/index.php?title=2004_HSC_Chemistry_Solutions&amp;action=edit&amp;section=8" TargetMode="External"/><Relationship Id="rId37" Type="http://schemas.openxmlformats.org/officeDocument/2006/relationships/hyperlink" Target="http://www.boredofstudies.org/wiki/index.php?title=2004_HSC_Chemistry_Solutions&amp;action=edit&amp;section=11" TargetMode="External"/><Relationship Id="rId40" Type="http://schemas.openxmlformats.org/officeDocument/2006/relationships/hyperlink" Target="http://www.boredofstudies.org/wiki/index.php?title=2004_HSC_Chemistry_Solutions&amp;action=edit&amp;section=14" TargetMode="External"/><Relationship Id="rId45" Type="http://schemas.openxmlformats.org/officeDocument/2006/relationships/hyperlink" Target="http://www.boredofstudies.org/wiki/index.php?title=2004_HSC_Chemistry_Solutions&amp;action=edit&amp;section=19" TargetMode="Externa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hyperlink" Target="http://www.boredofstudies.org/wiki/Image:Sci_chem_pastpapers_2004hsc_17c_3.png" TargetMode="External"/><Relationship Id="rId28" Type="http://schemas.openxmlformats.org/officeDocument/2006/relationships/hyperlink" Target="http://www.boredofstudies.org/wiki/index.php?title=2004_HSC_Chemistry_Solutions&amp;action=edit&amp;section=5" TargetMode="External"/><Relationship Id="rId36"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hyperlink" Target="http://www.boredofstudies.org/wiki/Image:Sci_chem_pastpapers_2004hsc_17c_1.png" TargetMode="External"/><Relationship Id="rId31" Type="http://schemas.openxmlformats.org/officeDocument/2006/relationships/hyperlink" Target="http://www.boredofstudies.org/wiki/index.php?title=2004_HSC_Chemistry_Solutions&amp;action=edit&amp;section=7" TargetMode="External"/><Relationship Id="rId44" Type="http://schemas.openxmlformats.org/officeDocument/2006/relationships/hyperlink" Target="http://www.boredofstudies.org/wiki/index.php?title=2004_HSC_Chemistry_Solutions&amp;action=edit&amp;section=18"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image" Target="media/image13.png"/><Relationship Id="rId27" Type="http://schemas.openxmlformats.org/officeDocument/2006/relationships/hyperlink" Target="http://www.boredofstudies.org/wiki/index.php?title=2004_HSC_Chemistry_Solutions&amp;action=edit&amp;section=4" TargetMode="External"/><Relationship Id="rId30" Type="http://schemas.openxmlformats.org/officeDocument/2006/relationships/hyperlink" Target="http://www.boredofstudies.org/wiki/index.php?title=2004_HSC_Chemistry_Solutions&amp;action=edit&amp;section=6" TargetMode="External"/><Relationship Id="rId35" Type="http://schemas.openxmlformats.org/officeDocument/2006/relationships/image" Target="media/image17.png"/><Relationship Id="rId43" Type="http://schemas.openxmlformats.org/officeDocument/2006/relationships/hyperlink" Target="http://www.boredofstudies.org/wiki/index.php?title=2004_HSC_Chemistry_Solutions&amp;action=edit&amp;section=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1774</Words>
  <Characters>10113</Characters>
  <Application>Microsoft Office Word</Application>
  <DocSecurity>0</DocSecurity>
  <Lines>84</Lines>
  <Paragraphs>23</Paragraphs>
  <ScaleCrop>false</ScaleCrop>
  <Company>Ahmer</Company>
  <LinksUpToDate>false</LinksUpToDate>
  <CharactersWithSpaces>11864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3</cp:revision>
  <dcterms:created xsi:type="dcterms:W3CDTF">2009-06-03T12:27:00Z</dcterms:created>
  <dcterms:modified xsi:type="dcterms:W3CDTF">2009-06-03T12:28:00Z</dcterms:modified>
</cp:coreProperties>
</file>