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5A" w:rsidRDefault="001D0A5A" w:rsidP="001D0A5A">
      <w:pPr>
        <w:pStyle w:val="Heading1"/>
      </w:pPr>
      <w:r>
        <w:t>Exam Choice</w:t>
      </w:r>
    </w:p>
    <w:p w:rsidR="001D0A5A" w:rsidRDefault="001D0A5A" w:rsidP="001D0A5A"/>
    <w:p w:rsidR="001D0A5A" w:rsidRDefault="001D0A5A" w:rsidP="001D0A5A">
      <w:r>
        <w:rPr>
          <w:b/>
        </w:rPr>
        <w:t>2010</w:t>
      </w:r>
      <w:r w:rsidR="00025DDA">
        <w:rPr>
          <w:b/>
        </w:rPr>
        <w:t xml:space="preserve"> Chemistry</w:t>
      </w:r>
      <w:r w:rsidRPr="00154927">
        <w:rPr>
          <w:b/>
        </w:rPr>
        <w:t xml:space="preserve"> Trial HSC examination</w:t>
      </w:r>
      <w:r w:rsidRPr="00154927">
        <w:t>.</w:t>
      </w:r>
      <w:r w:rsidRPr="00154927">
        <w:tab/>
      </w:r>
      <w:r>
        <w:t>Marking Guidelines and model Answers.</w:t>
      </w:r>
    </w:p>
    <w:p w:rsidR="001D0A5A" w:rsidRDefault="001D0A5A" w:rsidP="001D0A5A"/>
    <w:p w:rsidR="001D0A5A" w:rsidRDefault="001D0A5A" w:rsidP="001D0A5A"/>
    <w:p w:rsidR="001D0A5A" w:rsidRDefault="001D0A5A" w:rsidP="001D0A5A">
      <w:pPr>
        <w:pStyle w:val="Heading1"/>
        <w:rPr>
          <w:rFonts w:ascii="Times New Roman" w:hAnsi="Times New Roman"/>
        </w:rPr>
      </w:pPr>
      <w:r>
        <w:rPr>
          <w:rFonts w:ascii="Times New Roman" w:hAnsi="Times New Roman"/>
        </w:rPr>
        <w:t>Section I A</w:t>
      </w:r>
      <w:r>
        <w:rPr>
          <w:rFonts w:ascii="Times New Roman" w:hAnsi="Times New Roman"/>
        </w:rPr>
        <w:tab/>
        <w:t>Multiple Choice</w:t>
      </w:r>
    </w:p>
    <w:p w:rsidR="001D0A5A" w:rsidRDefault="001D0A5A" w:rsidP="001D0A5A"/>
    <w:tbl>
      <w:tblPr>
        <w:tblW w:w="9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3"/>
        <w:gridCol w:w="464"/>
        <w:gridCol w:w="463"/>
        <w:gridCol w:w="464"/>
        <w:gridCol w:w="463"/>
        <w:gridCol w:w="464"/>
        <w:gridCol w:w="463"/>
        <w:gridCol w:w="464"/>
        <w:gridCol w:w="463"/>
        <w:gridCol w:w="464"/>
        <w:gridCol w:w="464"/>
        <w:gridCol w:w="463"/>
        <w:gridCol w:w="464"/>
        <w:gridCol w:w="463"/>
        <w:gridCol w:w="464"/>
        <w:gridCol w:w="463"/>
        <w:gridCol w:w="464"/>
        <w:gridCol w:w="463"/>
        <w:gridCol w:w="464"/>
        <w:gridCol w:w="464"/>
      </w:tblGrid>
      <w:tr w:rsidR="001D0A5A" w:rsidTr="00E4629F">
        <w:tc>
          <w:tcPr>
            <w:tcW w:w="463" w:type="dxa"/>
          </w:tcPr>
          <w:p w:rsidR="001D0A5A" w:rsidRDefault="001D0A5A" w:rsidP="00E4629F">
            <w:pPr>
              <w:jc w:val="center"/>
              <w:rPr>
                <w:b/>
              </w:rPr>
            </w:pPr>
            <w:r>
              <w:rPr>
                <w:b/>
              </w:rPr>
              <w:t>1</w:t>
            </w:r>
          </w:p>
        </w:tc>
        <w:tc>
          <w:tcPr>
            <w:tcW w:w="464" w:type="dxa"/>
          </w:tcPr>
          <w:p w:rsidR="001D0A5A" w:rsidRDefault="001D0A5A" w:rsidP="00E4629F">
            <w:pPr>
              <w:jc w:val="center"/>
              <w:rPr>
                <w:b/>
              </w:rPr>
            </w:pPr>
            <w:r>
              <w:rPr>
                <w:b/>
              </w:rPr>
              <w:t>2</w:t>
            </w:r>
          </w:p>
        </w:tc>
        <w:tc>
          <w:tcPr>
            <w:tcW w:w="463" w:type="dxa"/>
          </w:tcPr>
          <w:p w:rsidR="001D0A5A" w:rsidRDefault="001D0A5A" w:rsidP="00E4629F">
            <w:pPr>
              <w:jc w:val="center"/>
              <w:rPr>
                <w:b/>
              </w:rPr>
            </w:pPr>
            <w:r>
              <w:rPr>
                <w:b/>
              </w:rPr>
              <w:t>3</w:t>
            </w:r>
          </w:p>
        </w:tc>
        <w:tc>
          <w:tcPr>
            <w:tcW w:w="464" w:type="dxa"/>
          </w:tcPr>
          <w:p w:rsidR="001D0A5A" w:rsidRDefault="001D0A5A" w:rsidP="00E4629F">
            <w:pPr>
              <w:jc w:val="center"/>
              <w:rPr>
                <w:b/>
              </w:rPr>
            </w:pPr>
            <w:r>
              <w:rPr>
                <w:b/>
              </w:rPr>
              <w:t>4</w:t>
            </w:r>
          </w:p>
        </w:tc>
        <w:tc>
          <w:tcPr>
            <w:tcW w:w="463" w:type="dxa"/>
          </w:tcPr>
          <w:p w:rsidR="001D0A5A" w:rsidRDefault="001D0A5A" w:rsidP="00E4629F">
            <w:pPr>
              <w:jc w:val="center"/>
              <w:rPr>
                <w:b/>
              </w:rPr>
            </w:pPr>
            <w:r>
              <w:rPr>
                <w:b/>
              </w:rPr>
              <w:t>5</w:t>
            </w:r>
          </w:p>
        </w:tc>
        <w:tc>
          <w:tcPr>
            <w:tcW w:w="464" w:type="dxa"/>
          </w:tcPr>
          <w:p w:rsidR="001D0A5A" w:rsidRDefault="001D0A5A" w:rsidP="00E4629F">
            <w:pPr>
              <w:jc w:val="center"/>
              <w:rPr>
                <w:b/>
              </w:rPr>
            </w:pPr>
            <w:r>
              <w:rPr>
                <w:b/>
              </w:rPr>
              <w:t>6</w:t>
            </w:r>
          </w:p>
        </w:tc>
        <w:tc>
          <w:tcPr>
            <w:tcW w:w="463" w:type="dxa"/>
          </w:tcPr>
          <w:p w:rsidR="001D0A5A" w:rsidRDefault="001D0A5A" w:rsidP="00E4629F">
            <w:pPr>
              <w:jc w:val="center"/>
              <w:rPr>
                <w:b/>
              </w:rPr>
            </w:pPr>
            <w:r>
              <w:rPr>
                <w:b/>
              </w:rPr>
              <w:t>7</w:t>
            </w:r>
          </w:p>
        </w:tc>
        <w:tc>
          <w:tcPr>
            <w:tcW w:w="464" w:type="dxa"/>
          </w:tcPr>
          <w:p w:rsidR="001D0A5A" w:rsidRDefault="001D0A5A" w:rsidP="00E4629F">
            <w:pPr>
              <w:jc w:val="center"/>
              <w:rPr>
                <w:b/>
              </w:rPr>
            </w:pPr>
            <w:r>
              <w:rPr>
                <w:b/>
              </w:rPr>
              <w:t>8</w:t>
            </w:r>
          </w:p>
        </w:tc>
        <w:tc>
          <w:tcPr>
            <w:tcW w:w="463" w:type="dxa"/>
          </w:tcPr>
          <w:p w:rsidR="001D0A5A" w:rsidRDefault="001D0A5A" w:rsidP="00E4629F">
            <w:pPr>
              <w:jc w:val="center"/>
              <w:rPr>
                <w:b/>
              </w:rPr>
            </w:pPr>
            <w:r>
              <w:rPr>
                <w:b/>
              </w:rPr>
              <w:t>9</w:t>
            </w:r>
          </w:p>
        </w:tc>
        <w:tc>
          <w:tcPr>
            <w:tcW w:w="464" w:type="dxa"/>
          </w:tcPr>
          <w:p w:rsidR="001D0A5A" w:rsidRDefault="001D0A5A" w:rsidP="00E4629F">
            <w:pPr>
              <w:jc w:val="center"/>
              <w:rPr>
                <w:b/>
              </w:rPr>
            </w:pPr>
            <w:r>
              <w:rPr>
                <w:b/>
              </w:rPr>
              <w:t>10</w:t>
            </w:r>
          </w:p>
        </w:tc>
        <w:tc>
          <w:tcPr>
            <w:tcW w:w="464" w:type="dxa"/>
          </w:tcPr>
          <w:p w:rsidR="001D0A5A" w:rsidRDefault="001D0A5A" w:rsidP="00E4629F">
            <w:pPr>
              <w:jc w:val="center"/>
              <w:rPr>
                <w:b/>
              </w:rPr>
            </w:pPr>
            <w:r>
              <w:rPr>
                <w:b/>
              </w:rPr>
              <w:t>11</w:t>
            </w:r>
          </w:p>
        </w:tc>
        <w:tc>
          <w:tcPr>
            <w:tcW w:w="463" w:type="dxa"/>
          </w:tcPr>
          <w:p w:rsidR="001D0A5A" w:rsidRDefault="001D0A5A" w:rsidP="00E4629F">
            <w:pPr>
              <w:jc w:val="center"/>
              <w:rPr>
                <w:b/>
              </w:rPr>
            </w:pPr>
            <w:r>
              <w:rPr>
                <w:b/>
              </w:rPr>
              <w:t>12</w:t>
            </w:r>
          </w:p>
        </w:tc>
        <w:tc>
          <w:tcPr>
            <w:tcW w:w="464" w:type="dxa"/>
          </w:tcPr>
          <w:p w:rsidR="001D0A5A" w:rsidRDefault="001D0A5A" w:rsidP="00E4629F">
            <w:pPr>
              <w:jc w:val="center"/>
              <w:rPr>
                <w:b/>
              </w:rPr>
            </w:pPr>
            <w:r>
              <w:rPr>
                <w:b/>
              </w:rPr>
              <w:t>13</w:t>
            </w:r>
          </w:p>
        </w:tc>
        <w:tc>
          <w:tcPr>
            <w:tcW w:w="463" w:type="dxa"/>
          </w:tcPr>
          <w:p w:rsidR="001D0A5A" w:rsidRDefault="001D0A5A" w:rsidP="00E4629F">
            <w:pPr>
              <w:jc w:val="center"/>
              <w:rPr>
                <w:b/>
              </w:rPr>
            </w:pPr>
            <w:r>
              <w:rPr>
                <w:b/>
              </w:rPr>
              <w:t>14</w:t>
            </w:r>
          </w:p>
        </w:tc>
        <w:tc>
          <w:tcPr>
            <w:tcW w:w="464" w:type="dxa"/>
          </w:tcPr>
          <w:p w:rsidR="001D0A5A" w:rsidRDefault="001D0A5A" w:rsidP="00E4629F">
            <w:pPr>
              <w:jc w:val="center"/>
              <w:rPr>
                <w:b/>
              </w:rPr>
            </w:pPr>
            <w:r>
              <w:rPr>
                <w:b/>
              </w:rPr>
              <w:t>15</w:t>
            </w:r>
          </w:p>
        </w:tc>
        <w:tc>
          <w:tcPr>
            <w:tcW w:w="463" w:type="dxa"/>
          </w:tcPr>
          <w:p w:rsidR="001D0A5A" w:rsidRDefault="001D0A5A" w:rsidP="00E4629F">
            <w:pPr>
              <w:jc w:val="center"/>
              <w:rPr>
                <w:b/>
              </w:rPr>
            </w:pPr>
            <w:r>
              <w:rPr>
                <w:b/>
              </w:rPr>
              <w:t>16</w:t>
            </w:r>
          </w:p>
        </w:tc>
        <w:tc>
          <w:tcPr>
            <w:tcW w:w="464" w:type="dxa"/>
          </w:tcPr>
          <w:p w:rsidR="001D0A5A" w:rsidRDefault="001D0A5A" w:rsidP="00E4629F">
            <w:pPr>
              <w:jc w:val="center"/>
              <w:rPr>
                <w:b/>
              </w:rPr>
            </w:pPr>
            <w:r>
              <w:rPr>
                <w:b/>
              </w:rPr>
              <w:t>17</w:t>
            </w:r>
          </w:p>
        </w:tc>
        <w:tc>
          <w:tcPr>
            <w:tcW w:w="463" w:type="dxa"/>
          </w:tcPr>
          <w:p w:rsidR="001D0A5A" w:rsidRDefault="001D0A5A" w:rsidP="00E4629F">
            <w:pPr>
              <w:jc w:val="center"/>
              <w:rPr>
                <w:b/>
              </w:rPr>
            </w:pPr>
            <w:r>
              <w:rPr>
                <w:b/>
              </w:rPr>
              <w:t>18</w:t>
            </w:r>
          </w:p>
        </w:tc>
        <w:tc>
          <w:tcPr>
            <w:tcW w:w="464" w:type="dxa"/>
          </w:tcPr>
          <w:p w:rsidR="001D0A5A" w:rsidRDefault="001D0A5A" w:rsidP="00E4629F">
            <w:pPr>
              <w:jc w:val="center"/>
              <w:rPr>
                <w:b/>
              </w:rPr>
            </w:pPr>
            <w:r>
              <w:rPr>
                <w:b/>
              </w:rPr>
              <w:t>19</w:t>
            </w:r>
          </w:p>
        </w:tc>
        <w:tc>
          <w:tcPr>
            <w:tcW w:w="464" w:type="dxa"/>
          </w:tcPr>
          <w:p w:rsidR="001D0A5A" w:rsidRDefault="001D0A5A" w:rsidP="00E4629F">
            <w:pPr>
              <w:jc w:val="center"/>
              <w:rPr>
                <w:b/>
              </w:rPr>
            </w:pPr>
            <w:r>
              <w:rPr>
                <w:b/>
              </w:rPr>
              <w:t>20</w:t>
            </w:r>
          </w:p>
        </w:tc>
      </w:tr>
      <w:tr w:rsidR="001D0A5A" w:rsidTr="00E4629F">
        <w:tc>
          <w:tcPr>
            <w:tcW w:w="463" w:type="dxa"/>
          </w:tcPr>
          <w:p w:rsidR="001D0A5A" w:rsidRDefault="00025DDA" w:rsidP="00E4629F">
            <w:pPr>
              <w:jc w:val="center"/>
              <w:rPr>
                <w:b/>
              </w:rPr>
            </w:pPr>
            <w:r>
              <w:rPr>
                <w:b/>
              </w:rPr>
              <w:t>A</w:t>
            </w:r>
          </w:p>
        </w:tc>
        <w:tc>
          <w:tcPr>
            <w:tcW w:w="464" w:type="dxa"/>
          </w:tcPr>
          <w:p w:rsidR="001D0A5A" w:rsidRDefault="00025DDA" w:rsidP="00E4629F">
            <w:pPr>
              <w:jc w:val="center"/>
              <w:rPr>
                <w:b/>
              </w:rPr>
            </w:pPr>
            <w:r>
              <w:rPr>
                <w:b/>
              </w:rPr>
              <w:t>A</w:t>
            </w:r>
          </w:p>
        </w:tc>
        <w:tc>
          <w:tcPr>
            <w:tcW w:w="463" w:type="dxa"/>
          </w:tcPr>
          <w:p w:rsidR="001D0A5A" w:rsidRDefault="00025DDA" w:rsidP="00E4629F">
            <w:pPr>
              <w:jc w:val="center"/>
              <w:rPr>
                <w:b/>
              </w:rPr>
            </w:pPr>
            <w:r>
              <w:rPr>
                <w:b/>
              </w:rPr>
              <w:t>C</w:t>
            </w:r>
          </w:p>
        </w:tc>
        <w:tc>
          <w:tcPr>
            <w:tcW w:w="464" w:type="dxa"/>
          </w:tcPr>
          <w:p w:rsidR="001D0A5A" w:rsidRDefault="00025DDA" w:rsidP="00E4629F">
            <w:pPr>
              <w:jc w:val="center"/>
              <w:rPr>
                <w:b/>
              </w:rPr>
            </w:pPr>
            <w:r>
              <w:rPr>
                <w:b/>
              </w:rPr>
              <w:t>C</w:t>
            </w:r>
          </w:p>
        </w:tc>
        <w:tc>
          <w:tcPr>
            <w:tcW w:w="463" w:type="dxa"/>
          </w:tcPr>
          <w:p w:rsidR="001D0A5A" w:rsidRDefault="00025DDA" w:rsidP="00E4629F">
            <w:pPr>
              <w:jc w:val="center"/>
              <w:rPr>
                <w:b/>
              </w:rPr>
            </w:pPr>
            <w:r>
              <w:rPr>
                <w:b/>
              </w:rPr>
              <w:t>D</w:t>
            </w:r>
          </w:p>
        </w:tc>
        <w:tc>
          <w:tcPr>
            <w:tcW w:w="464" w:type="dxa"/>
          </w:tcPr>
          <w:p w:rsidR="001D0A5A" w:rsidRDefault="00025DDA" w:rsidP="00E4629F">
            <w:pPr>
              <w:jc w:val="center"/>
              <w:rPr>
                <w:b/>
              </w:rPr>
            </w:pPr>
            <w:r>
              <w:rPr>
                <w:b/>
              </w:rPr>
              <w:t>C</w:t>
            </w:r>
          </w:p>
        </w:tc>
        <w:tc>
          <w:tcPr>
            <w:tcW w:w="463" w:type="dxa"/>
          </w:tcPr>
          <w:p w:rsidR="001D0A5A" w:rsidRDefault="00025DDA" w:rsidP="00E4629F">
            <w:pPr>
              <w:jc w:val="center"/>
              <w:rPr>
                <w:b/>
              </w:rPr>
            </w:pPr>
            <w:r>
              <w:rPr>
                <w:b/>
              </w:rPr>
              <w:t>A</w:t>
            </w:r>
          </w:p>
        </w:tc>
        <w:tc>
          <w:tcPr>
            <w:tcW w:w="464" w:type="dxa"/>
          </w:tcPr>
          <w:p w:rsidR="001D0A5A" w:rsidRDefault="00025DDA" w:rsidP="00E4629F">
            <w:pPr>
              <w:jc w:val="center"/>
              <w:rPr>
                <w:b/>
              </w:rPr>
            </w:pPr>
            <w:r>
              <w:rPr>
                <w:b/>
              </w:rPr>
              <w:t>C</w:t>
            </w:r>
          </w:p>
        </w:tc>
        <w:tc>
          <w:tcPr>
            <w:tcW w:w="463" w:type="dxa"/>
          </w:tcPr>
          <w:p w:rsidR="001D0A5A" w:rsidRDefault="00025DDA" w:rsidP="00E4629F">
            <w:pPr>
              <w:jc w:val="center"/>
              <w:rPr>
                <w:b/>
              </w:rPr>
            </w:pPr>
            <w:r>
              <w:rPr>
                <w:b/>
              </w:rPr>
              <w:t>D</w:t>
            </w:r>
          </w:p>
        </w:tc>
        <w:tc>
          <w:tcPr>
            <w:tcW w:w="464" w:type="dxa"/>
          </w:tcPr>
          <w:p w:rsidR="001D0A5A" w:rsidRDefault="00025DDA" w:rsidP="00E4629F">
            <w:pPr>
              <w:jc w:val="center"/>
              <w:rPr>
                <w:b/>
              </w:rPr>
            </w:pPr>
            <w:r>
              <w:rPr>
                <w:b/>
              </w:rPr>
              <w:t>C</w:t>
            </w:r>
          </w:p>
        </w:tc>
        <w:tc>
          <w:tcPr>
            <w:tcW w:w="464" w:type="dxa"/>
          </w:tcPr>
          <w:p w:rsidR="001D0A5A" w:rsidRDefault="00025DDA" w:rsidP="00E4629F">
            <w:pPr>
              <w:jc w:val="center"/>
              <w:rPr>
                <w:b/>
              </w:rPr>
            </w:pPr>
            <w:r>
              <w:rPr>
                <w:b/>
              </w:rPr>
              <w:t>A</w:t>
            </w:r>
          </w:p>
        </w:tc>
        <w:tc>
          <w:tcPr>
            <w:tcW w:w="463" w:type="dxa"/>
          </w:tcPr>
          <w:p w:rsidR="001D0A5A" w:rsidRDefault="00025DDA" w:rsidP="00E4629F">
            <w:pPr>
              <w:jc w:val="center"/>
              <w:rPr>
                <w:b/>
              </w:rPr>
            </w:pPr>
            <w:r>
              <w:rPr>
                <w:b/>
              </w:rPr>
              <w:t>A</w:t>
            </w:r>
          </w:p>
        </w:tc>
        <w:tc>
          <w:tcPr>
            <w:tcW w:w="464" w:type="dxa"/>
          </w:tcPr>
          <w:p w:rsidR="001D0A5A" w:rsidRDefault="00025DDA" w:rsidP="00E4629F">
            <w:pPr>
              <w:jc w:val="center"/>
              <w:rPr>
                <w:b/>
              </w:rPr>
            </w:pPr>
            <w:r>
              <w:rPr>
                <w:b/>
              </w:rPr>
              <w:t>D</w:t>
            </w:r>
          </w:p>
        </w:tc>
        <w:tc>
          <w:tcPr>
            <w:tcW w:w="463" w:type="dxa"/>
          </w:tcPr>
          <w:p w:rsidR="001D0A5A" w:rsidRDefault="00025DDA" w:rsidP="00E4629F">
            <w:pPr>
              <w:jc w:val="center"/>
              <w:rPr>
                <w:b/>
              </w:rPr>
            </w:pPr>
            <w:r>
              <w:rPr>
                <w:b/>
              </w:rPr>
              <w:t>B</w:t>
            </w:r>
          </w:p>
        </w:tc>
        <w:tc>
          <w:tcPr>
            <w:tcW w:w="464" w:type="dxa"/>
          </w:tcPr>
          <w:p w:rsidR="001D0A5A" w:rsidRDefault="00025DDA" w:rsidP="00E4629F">
            <w:pPr>
              <w:jc w:val="center"/>
              <w:rPr>
                <w:b/>
              </w:rPr>
            </w:pPr>
            <w:r>
              <w:rPr>
                <w:b/>
              </w:rPr>
              <w:t>B</w:t>
            </w:r>
          </w:p>
        </w:tc>
        <w:tc>
          <w:tcPr>
            <w:tcW w:w="463" w:type="dxa"/>
          </w:tcPr>
          <w:p w:rsidR="001D0A5A" w:rsidRDefault="00025DDA" w:rsidP="00E4629F">
            <w:pPr>
              <w:jc w:val="center"/>
              <w:rPr>
                <w:b/>
              </w:rPr>
            </w:pPr>
            <w:r>
              <w:rPr>
                <w:b/>
              </w:rPr>
              <w:t>B</w:t>
            </w:r>
          </w:p>
        </w:tc>
        <w:tc>
          <w:tcPr>
            <w:tcW w:w="464" w:type="dxa"/>
          </w:tcPr>
          <w:p w:rsidR="001D0A5A" w:rsidRDefault="00025DDA" w:rsidP="00E4629F">
            <w:pPr>
              <w:jc w:val="center"/>
              <w:rPr>
                <w:b/>
              </w:rPr>
            </w:pPr>
            <w:r>
              <w:rPr>
                <w:b/>
              </w:rPr>
              <w:t>D</w:t>
            </w:r>
          </w:p>
        </w:tc>
        <w:tc>
          <w:tcPr>
            <w:tcW w:w="463" w:type="dxa"/>
          </w:tcPr>
          <w:p w:rsidR="001D0A5A" w:rsidRDefault="00025DDA" w:rsidP="00E4629F">
            <w:pPr>
              <w:jc w:val="center"/>
              <w:rPr>
                <w:b/>
              </w:rPr>
            </w:pPr>
            <w:r>
              <w:rPr>
                <w:b/>
              </w:rPr>
              <w:t>B</w:t>
            </w:r>
          </w:p>
        </w:tc>
        <w:tc>
          <w:tcPr>
            <w:tcW w:w="464" w:type="dxa"/>
          </w:tcPr>
          <w:p w:rsidR="001D0A5A" w:rsidRDefault="00025DDA" w:rsidP="00E4629F">
            <w:pPr>
              <w:jc w:val="center"/>
              <w:rPr>
                <w:b/>
              </w:rPr>
            </w:pPr>
            <w:r>
              <w:rPr>
                <w:b/>
              </w:rPr>
              <w:t>C</w:t>
            </w:r>
          </w:p>
        </w:tc>
        <w:tc>
          <w:tcPr>
            <w:tcW w:w="464" w:type="dxa"/>
          </w:tcPr>
          <w:p w:rsidR="001D0A5A" w:rsidRDefault="00025DDA" w:rsidP="00E4629F">
            <w:pPr>
              <w:jc w:val="center"/>
              <w:rPr>
                <w:b/>
              </w:rPr>
            </w:pPr>
            <w:r>
              <w:rPr>
                <w:b/>
              </w:rPr>
              <w:t>B</w:t>
            </w:r>
          </w:p>
        </w:tc>
      </w:tr>
    </w:tbl>
    <w:p w:rsidR="001D0A5A" w:rsidRDefault="001D0A5A" w:rsidP="001D0A5A"/>
    <w:p w:rsidR="001D0A5A" w:rsidRDefault="001D0A5A" w:rsidP="001D0A5A">
      <w:pPr>
        <w:pStyle w:val="Heading1"/>
        <w:rPr>
          <w:rFonts w:ascii="Times New Roman" w:hAnsi="Times New Roman"/>
        </w:rPr>
      </w:pPr>
      <w:r>
        <w:rPr>
          <w:rFonts w:ascii="Times New Roman" w:hAnsi="Times New Roman"/>
        </w:rPr>
        <w:t>Section I B</w:t>
      </w:r>
    </w:p>
    <w:p w:rsidR="001D0A5A" w:rsidRPr="00F9770C" w:rsidRDefault="001D0A5A" w:rsidP="001D0A5A">
      <w:pPr>
        <w:rPr>
          <w:sz w:val="16"/>
          <w:szCs w:val="16"/>
        </w:rPr>
      </w:pPr>
    </w:p>
    <w:p w:rsidR="001D0A5A" w:rsidRPr="00025DDA" w:rsidRDefault="001D0A5A" w:rsidP="001D0A5A">
      <w:pPr>
        <w:rPr>
          <w:b/>
          <w:sz w:val="16"/>
          <w:szCs w:val="16"/>
        </w:rPr>
      </w:pPr>
      <w:r w:rsidRPr="00F9770C">
        <w:rPr>
          <w:sz w:val="16"/>
          <w:szCs w:val="16"/>
        </w:rPr>
        <w:t>21</w:t>
      </w:r>
      <w:r w:rsidR="00025DDA" w:rsidRPr="00F9770C">
        <w:rPr>
          <w:sz w:val="16"/>
          <w:szCs w:val="16"/>
        </w:rPr>
        <w:t>.a</w:t>
      </w:r>
      <w:r w:rsidR="00025DDA">
        <w:rPr>
          <w:b/>
          <w:sz w:val="16"/>
          <w:szCs w:val="16"/>
        </w:rPr>
        <w:t>.</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D0A5A" w:rsidRPr="00025DDA" w:rsidTr="00025DDA">
        <w:tc>
          <w:tcPr>
            <w:tcW w:w="7578" w:type="dxa"/>
          </w:tcPr>
          <w:p w:rsidR="001D0A5A" w:rsidRPr="00025DDA" w:rsidRDefault="001D0A5A" w:rsidP="00E4629F">
            <w:pPr>
              <w:jc w:val="center"/>
              <w:rPr>
                <w:b/>
                <w:sz w:val="16"/>
                <w:szCs w:val="16"/>
              </w:rPr>
            </w:pPr>
            <w:r w:rsidRPr="00025DDA">
              <w:rPr>
                <w:b/>
                <w:sz w:val="16"/>
                <w:szCs w:val="16"/>
              </w:rPr>
              <w:t>Marking Guidelines</w:t>
            </w:r>
          </w:p>
        </w:tc>
        <w:tc>
          <w:tcPr>
            <w:tcW w:w="1666" w:type="dxa"/>
          </w:tcPr>
          <w:p w:rsidR="001D0A5A" w:rsidRPr="00025DDA" w:rsidRDefault="001D0A5A" w:rsidP="00E4629F">
            <w:pPr>
              <w:pStyle w:val="Heading2"/>
              <w:rPr>
                <w:sz w:val="16"/>
                <w:szCs w:val="16"/>
              </w:rPr>
            </w:pPr>
            <w:r w:rsidRPr="00025DDA">
              <w:rPr>
                <w:sz w:val="16"/>
                <w:szCs w:val="16"/>
              </w:rPr>
              <w:t>Marks</w:t>
            </w:r>
          </w:p>
        </w:tc>
      </w:tr>
      <w:tr w:rsidR="00025DDA" w:rsidRPr="00025DDA" w:rsidTr="00025DDA">
        <w:tc>
          <w:tcPr>
            <w:tcW w:w="7578" w:type="dxa"/>
          </w:tcPr>
          <w:p w:rsidR="00025DDA" w:rsidRPr="00025DDA" w:rsidRDefault="00025DDA" w:rsidP="00025DDA">
            <w:pPr>
              <w:pStyle w:val="ListParagraph"/>
              <w:numPr>
                <w:ilvl w:val="0"/>
                <w:numId w:val="2"/>
              </w:numPr>
              <w:rPr>
                <w:sz w:val="16"/>
                <w:szCs w:val="16"/>
              </w:rPr>
            </w:pPr>
            <w:r w:rsidRPr="00025DDA">
              <w:rPr>
                <w:sz w:val="16"/>
                <w:szCs w:val="16"/>
              </w:rPr>
              <w:t>Explains the different reactivities including a correct chemical equation.</w:t>
            </w:r>
          </w:p>
        </w:tc>
        <w:tc>
          <w:tcPr>
            <w:tcW w:w="1666" w:type="dxa"/>
          </w:tcPr>
          <w:p w:rsidR="00025DDA" w:rsidRPr="00025DDA" w:rsidRDefault="00025DDA" w:rsidP="00E4629F">
            <w:pPr>
              <w:jc w:val="center"/>
              <w:rPr>
                <w:b/>
                <w:sz w:val="16"/>
                <w:szCs w:val="16"/>
              </w:rPr>
            </w:pPr>
            <w:r>
              <w:rPr>
                <w:b/>
                <w:sz w:val="16"/>
                <w:szCs w:val="16"/>
              </w:rPr>
              <w:t>2</w:t>
            </w:r>
          </w:p>
        </w:tc>
      </w:tr>
      <w:tr w:rsidR="00025DDA" w:rsidRPr="00025DDA" w:rsidTr="00025DDA">
        <w:tc>
          <w:tcPr>
            <w:tcW w:w="7578" w:type="dxa"/>
          </w:tcPr>
          <w:p w:rsidR="00025DDA" w:rsidRPr="00025DDA" w:rsidRDefault="00025DDA" w:rsidP="00025DDA">
            <w:pPr>
              <w:pStyle w:val="ListParagraph"/>
              <w:numPr>
                <w:ilvl w:val="0"/>
                <w:numId w:val="2"/>
              </w:numPr>
              <w:rPr>
                <w:sz w:val="16"/>
                <w:szCs w:val="16"/>
              </w:rPr>
            </w:pPr>
            <w:r w:rsidRPr="00025DDA">
              <w:rPr>
                <w:sz w:val="16"/>
                <w:szCs w:val="16"/>
              </w:rPr>
              <w:t>Explains the different reactivities.</w:t>
            </w:r>
          </w:p>
        </w:tc>
        <w:tc>
          <w:tcPr>
            <w:tcW w:w="1666" w:type="dxa"/>
          </w:tcPr>
          <w:p w:rsidR="00025DDA" w:rsidRPr="00025DDA" w:rsidRDefault="00025DDA" w:rsidP="00E4629F">
            <w:pPr>
              <w:jc w:val="center"/>
              <w:rPr>
                <w:b/>
                <w:sz w:val="16"/>
                <w:szCs w:val="16"/>
              </w:rPr>
            </w:pPr>
            <w:r w:rsidRPr="00025DDA">
              <w:rPr>
                <w:b/>
                <w:sz w:val="16"/>
                <w:szCs w:val="16"/>
              </w:rPr>
              <w:t>1</w:t>
            </w:r>
          </w:p>
        </w:tc>
      </w:tr>
    </w:tbl>
    <w:p w:rsidR="002A21E1" w:rsidRDefault="002A21E1">
      <w:pPr>
        <w:rPr>
          <w:sz w:val="16"/>
          <w:szCs w:val="16"/>
        </w:rPr>
      </w:pPr>
    </w:p>
    <w:p w:rsidR="00025DDA" w:rsidRDefault="00025DDA">
      <w:pPr>
        <w:rPr>
          <w:sz w:val="16"/>
          <w:szCs w:val="16"/>
        </w:rPr>
      </w:pPr>
      <w:r w:rsidRPr="00025DDA">
        <w:rPr>
          <w:sz w:val="16"/>
          <w:szCs w:val="16"/>
        </w:rPr>
        <w:t>Butane contains only a carbon-carbon single bond, whereas butene contains a carbon-carbon double bond. The double bond is much reactive than the single bond. This is illustrated by the fact that 1-butene undergoes an addition reaction with Br</w:t>
      </w:r>
      <w:r w:rsidRPr="00025DDA">
        <w:rPr>
          <w:sz w:val="16"/>
          <w:szCs w:val="16"/>
          <w:vertAlign w:val="subscript"/>
        </w:rPr>
        <w:t>2</w:t>
      </w:r>
      <w:r w:rsidRPr="00025DDA">
        <w:rPr>
          <w:sz w:val="16"/>
          <w:szCs w:val="16"/>
        </w:rPr>
        <w:t xml:space="preserve">(aq) (reaction 1), whereas butane  undergoes substitution, and only in the presence of UV light (reaction 2). </w:t>
      </w:r>
    </w:p>
    <w:p w:rsidR="00025DDA" w:rsidRPr="00025DDA" w:rsidRDefault="00025DDA">
      <w:pPr>
        <w:rPr>
          <w:sz w:val="16"/>
          <w:szCs w:val="16"/>
        </w:rPr>
      </w:pPr>
      <w:r>
        <w:object w:dxaOrig="598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39.75pt" o:ole="">
            <v:imagedata r:id="rId7" o:title=""/>
          </v:shape>
          <o:OLEObject Type="Embed" ProgID="ACD.ChemSketch.20" ShapeID="_x0000_i1025" DrawAspect="Content" ObjectID="_1339161950" r:id="rId8"/>
        </w:object>
      </w:r>
      <w:r>
        <w:t xml:space="preserve">      </w:t>
      </w:r>
      <w:r w:rsidRPr="00025DDA">
        <w:rPr>
          <w:sz w:val="16"/>
          <w:szCs w:val="16"/>
        </w:rPr>
        <w:t>Reaction 1</w:t>
      </w:r>
    </w:p>
    <w:p w:rsidR="00025DDA" w:rsidRDefault="00025DDA">
      <w:pPr>
        <w:rPr>
          <w:sz w:val="16"/>
          <w:szCs w:val="16"/>
        </w:rPr>
      </w:pPr>
    </w:p>
    <w:p w:rsidR="00025DDA" w:rsidRDefault="00025DDA">
      <w:pPr>
        <w:rPr>
          <w:sz w:val="16"/>
          <w:szCs w:val="16"/>
        </w:rPr>
      </w:pPr>
      <w:r>
        <w:rPr>
          <w:sz w:val="16"/>
          <w:szCs w:val="16"/>
        </w:rPr>
        <w:t>21.b.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025DDA" w:rsidRPr="00025DDA" w:rsidTr="00E4629F">
        <w:tc>
          <w:tcPr>
            <w:tcW w:w="7578" w:type="dxa"/>
          </w:tcPr>
          <w:p w:rsidR="00025DDA" w:rsidRPr="00025DDA" w:rsidRDefault="00025DDA" w:rsidP="00E4629F">
            <w:pPr>
              <w:jc w:val="center"/>
              <w:rPr>
                <w:b/>
                <w:sz w:val="16"/>
                <w:szCs w:val="16"/>
              </w:rPr>
            </w:pPr>
            <w:r w:rsidRPr="00025DDA">
              <w:rPr>
                <w:b/>
                <w:sz w:val="16"/>
                <w:szCs w:val="16"/>
              </w:rPr>
              <w:t>Marking Guidelines</w:t>
            </w:r>
          </w:p>
        </w:tc>
        <w:tc>
          <w:tcPr>
            <w:tcW w:w="1666" w:type="dxa"/>
          </w:tcPr>
          <w:p w:rsidR="00025DDA" w:rsidRPr="00025DDA" w:rsidRDefault="00025DDA" w:rsidP="00E4629F">
            <w:pPr>
              <w:pStyle w:val="Heading2"/>
              <w:rPr>
                <w:sz w:val="16"/>
                <w:szCs w:val="16"/>
              </w:rPr>
            </w:pPr>
            <w:r w:rsidRPr="00025DDA">
              <w:rPr>
                <w:sz w:val="16"/>
                <w:szCs w:val="16"/>
              </w:rPr>
              <w:t>Marks</w:t>
            </w:r>
          </w:p>
        </w:tc>
      </w:tr>
      <w:tr w:rsidR="00025DDA" w:rsidRPr="00025DDA" w:rsidTr="00E4629F">
        <w:tc>
          <w:tcPr>
            <w:tcW w:w="7578" w:type="dxa"/>
          </w:tcPr>
          <w:p w:rsidR="00025DDA" w:rsidRPr="00025DDA" w:rsidRDefault="00025DDA" w:rsidP="00025DDA">
            <w:pPr>
              <w:pStyle w:val="ListParagraph"/>
              <w:numPr>
                <w:ilvl w:val="0"/>
                <w:numId w:val="2"/>
              </w:numPr>
              <w:rPr>
                <w:sz w:val="16"/>
                <w:szCs w:val="16"/>
              </w:rPr>
            </w:pPr>
            <w:r w:rsidRPr="00025DDA">
              <w:rPr>
                <w:sz w:val="16"/>
                <w:szCs w:val="16"/>
              </w:rPr>
              <w:t>Gives the correct name for the product of the reaction identified in (a)</w:t>
            </w:r>
          </w:p>
        </w:tc>
        <w:tc>
          <w:tcPr>
            <w:tcW w:w="1666" w:type="dxa"/>
          </w:tcPr>
          <w:p w:rsidR="00025DDA" w:rsidRPr="00025DDA" w:rsidRDefault="00025DDA" w:rsidP="00E4629F">
            <w:pPr>
              <w:jc w:val="center"/>
              <w:rPr>
                <w:b/>
                <w:sz w:val="16"/>
                <w:szCs w:val="16"/>
              </w:rPr>
            </w:pPr>
            <w:r w:rsidRPr="00025DDA">
              <w:rPr>
                <w:b/>
                <w:sz w:val="16"/>
                <w:szCs w:val="16"/>
              </w:rPr>
              <w:t>1</w:t>
            </w:r>
          </w:p>
        </w:tc>
      </w:tr>
    </w:tbl>
    <w:p w:rsidR="00025DDA" w:rsidRDefault="00025DDA" w:rsidP="00025DDA">
      <w:pPr>
        <w:rPr>
          <w:sz w:val="16"/>
          <w:szCs w:val="16"/>
        </w:rPr>
      </w:pPr>
    </w:p>
    <w:p w:rsidR="00025DDA" w:rsidRDefault="00025DDA">
      <w:pPr>
        <w:rPr>
          <w:sz w:val="16"/>
          <w:szCs w:val="16"/>
        </w:rPr>
      </w:pPr>
      <w:r>
        <w:rPr>
          <w:sz w:val="16"/>
          <w:szCs w:val="16"/>
        </w:rPr>
        <w:t>1.2 dibromobutane</w:t>
      </w:r>
    </w:p>
    <w:p w:rsidR="00025DDA" w:rsidRDefault="00025DDA">
      <w:pPr>
        <w:rPr>
          <w:sz w:val="16"/>
          <w:szCs w:val="16"/>
        </w:rPr>
      </w:pPr>
    </w:p>
    <w:p w:rsidR="00025DDA" w:rsidRDefault="00025DDA">
      <w:pPr>
        <w:rPr>
          <w:sz w:val="16"/>
          <w:szCs w:val="16"/>
        </w:rPr>
      </w:pPr>
      <w:r>
        <w:rPr>
          <w:sz w:val="16"/>
          <w:szCs w:val="16"/>
        </w:rPr>
        <w:t>22.a.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025DDA" w:rsidRPr="00025DDA" w:rsidTr="00E4629F">
        <w:tc>
          <w:tcPr>
            <w:tcW w:w="7578" w:type="dxa"/>
          </w:tcPr>
          <w:p w:rsidR="00025DDA" w:rsidRPr="00025DDA" w:rsidRDefault="00025DDA" w:rsidP="00E4629F">
            <w:pPr>
              <w:jc w:val="center"/>
              <w:rPr>
                <w:b/>
                <w:sz w:val="16"/>
                <w:szCs w:val="16"/>
              </w:rPr>
            </w:pPr>
            <w:r w:rsidRPr="00025DDA">
              <w:rPr>
                <w:b/>
                <w:sz w:val="16"/>
                <w:szCs w:val="16"/>
              </w:rPr>
              <w:t>Marking Guidelines</w:t>
            </w:r>
          </w:p>
        </w:tc>
        <w:tc>
          <w:tcPr>
            <w:tcW w:w="1666" w:type="dxa"/>
          </w:tcPr>
          <w:p w:rsidR="00025DDA" w:rsidRPr="00025DDA" w:rsidRDefault="00025DDA" w:rsidP="00E4629F">
            <w:pPr>
              <w:pStyle w:val="Heading2"/>
              <w:rPr>
                <w:sz w:val="16"/>
                <w:szCs w:val="16"/>
              </w:rPr>
            </w:pPr>
            <w:r w:rsidRPr="00025DDA">
              <w:rPr>
                <w:sz w:val="16"/>
                <w:szCs w:val="16"/>
              </w:rPr>
              <w:t>Marks</w:t>
            </w:r>
          </w:p>
        </w:tc>
      </w:tr>
      <w:tr w:rsidR="00025DDA" w:rsidRPr="00025DDA" w:rsidTr="00E4629F">
        <w:tc>
          <w:tcPr>
            <w:tcW w:w="7578" w:type="dxa"/>
          </w:tcPr>
          <w:p w:rsidR="00025DDA" w:rsidRPr="00025DDA" w:rsidRDefault="00025DDA" w:rsidP="00E4629F">
            <w:pPr>
              <w:pStyle w:val="ListParagraph"/>
              <w:numPr>
                <w:ilvl w:val="0"/>
                <w:numId w:val="2"/>
              </w:numPr>
              <w:rPr>
                <w:sz w:val="16"/>
                <w:szCs w:val="16"/>
              </w:rPr>
            </w:pPr>
            <w:r w:rsidRPr="00025DDA">
              <w:rPr>
                <w:sz w:val="16"/>
                <w:szCs w:val="16"/>
              </w:rPr>
              <w:t>Gives the systematic name of one monomer.</w:t>
            </w:r>
          </w:p>
        </w:tc>
        <w:tc>
          <w:tcPr>
            <w:tcW w:w="1666" w:type="dxa"/>
          </w:tcPr>
          <w:p w:rsidR="00025DDA" w:rsidRPr="00025DDA" w:rsidRDefault="00025DDA" w:rsidP="00E4629F">
            <w:pPr>
              <w:jc w:val="center"/>
              <w:rPr>
                <w:b/>
                <w:sz w:val="16"/>
                <w:szCs w:val="16"/>
              </w:rPr>
            </w:pPr>
            <w:r w:rsidRPr="00025DDA">
              <w:rPr>
                <w:b/>
                <w:sz w:val="16"/>
                <w:szCs w:val="16"/>
              </w:rPr>
              <w:t>1</w:t>
            </w:r>
          </w:p>
        </w:tc>
      </w:tr>
    </w:tbl>
    <w:p w:rsidR="00025DDA" w:rsidRDefault="00025DDA">
      <w:pPr>
        <w:rPr>
          <w:sz w:val="16"/>
          <w:szCs w:val="16"/>
        </w:rPr>
      </w:pPr>
    </w:p>
    <w:p w:rsidR="00025DDA" w:rsidRDefault="00025DDA">
      <w:pPr>
        <w:rPr>
          <w:sz w:val="16"/>
          <w:szCs w:val="16"/>
        </w:rPr>
      </w:pPr>
      <w:r>
        <w:rPr>
          <w:sz w:val="16"/>
          <w:szCs w:val="16"/>
        </w:rPr>
        <w:t>Chloroethene</w:t>
      </w:r>
    </w:p>
    <w:p w:rsidR="00025DDA" w:rsidRDefault="00025DDA">
      <w:pPr>
        <w:rPr>
          <w:sz w:val="16"/>
          <w:szCs w:val="16"/>
        </w:rPr>
      </w:pPr>
    </w:p>
    <w:p w:rsidR="00025DDA" w:rsidRDefault="003D6E41">
      <w:pPr>
        <w:rPr>
          <w:sz w:val="16"/>
          <w:szCs w:val="16"/>
        </w:rPr>
      </w:pPr>
      <w:r>
        <w:rPr>
          <w:sz w:val="16"/>
          <w:szCs w:val="16"/>
        </w:rPr>
        <w:t>22.b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025DDA"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Draws the structure of a segment of the polymer chain.</w:t>
            </w:r>
          </w:p>
        </w:tc>
        <w:tc>
          <w:tcPr>
            <w:tcW w:w="1666" w:type="dxa"/>
          </w:tcPr>
          <w:p w:rsidR="003D6E41" w:rsidRPr="00025DDA" w:rsidRDefault="003D6E41" w:rsidP="00E4629F">
            <w:pPr>
              <w:jc w:val="center"/>
              <w:rPr>
                <w:b/>
                <w:sz w:val="16"/>
                <w:szCs w:val="16"/>
              </w:rPr>
            </w:pPr>
            <w:r w:rsidRPr="00025DDA">
              <w:rPr>
                <w:b/>
                <w:sz w:val="16"/>
                <w:szCs w:val="16"/>
              </w:rPr>
              <w:t>1</w:t>
            </w:r>
          </w:p>
        </w:tc>
      </w:tr>
    </w:tbl>
    <w:p w:rsidR="003D6E41" w:rsidRDefault="003D6E41">
      <w:pPr>
        <w:rPr>
          <w:sz w:val="16"/>
          <w:szCs w:val="16"/>
        </w:rPr>
      </w:pPr>
    </w:p>
    <w:p w:rsidR="003D6E41" w:rsidRDefault="003D6E41">
      <w:r>
        <w:object w:dxaOrig="3067" w:dyaOrig="965">
          <v:shape id="_x0000_i1026" type="#_x0000_t75" style="width:153pt;height:37.5pt" o:ole="">
            <v:imagedata r:id="rId9" o:title=""/>
          </v:shape>
          <o:OLEObject Type="Embed" ProgID="ACD.ChemSketch.20" ShapeID="_x0000_i1026" DrawAspect="Content" ObjectID="_1339161951" r:id="rId10"/>
        </w:object>
      </w:r>
    </w:p>
    <w:p w:rsidR="003D6E41" w:rsidRDefault="003D6E41">
      <w:pPr>
        <w:rPr>
          <w:sz w:val="16"/>
          <w:szCs w:val="16"/>
        </w:rPr>
      </w:pPr>
    </w:p>
    <w:p w:rsidR="003D6E41" w:rsidRDefault="003D6E41">
      <w:pPr>
        <w:rPr>
          <w:sz w:val="16"/>
          <w:szCs w:val="16"/>
        </w:rPr>
      </w:pPr>
      <w:r>
        <w:rPr>
          <w:sz w:val="16"/>
          <w:szCs w:val="16"/>
        </w:rPr>
        <w:t>22.c.</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Accounts for a use of the polymer in terms of its properties.</w:t>
            </w:r>
          </w:p>
        </w:tc>
        <w:tc>
          <w:tcPr>
            <w:tcW w:w="1666" w:type="dxa"/>
          </w:tcPr>
          <w:p w:rsidR="003D6E41" w:rsidRPr="003D6E41" w:rsidRDefault="003D6E41" w:rsidP="00E4629F">
            <w:pPr>
              <w:jc w:val="center"/>
              <w:rPr>
                <w:b/>
                <w:sz w:val="16"/>
                <w:szCs w:val="16"/>
              </w:rPr>
            </w:pPr>
            <w:r w:rsidRPr="003D6E41">
              <w:rPr>
                <w:b/>
                <w:sz w:val="16"/>
                <w:szCs w:val="16"/>
              </w:rPr>
              <w:t>2</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Identifies a use OR a property of the polymer.</w:t>
            </w:r>
          </w:p>
        </w:tc>
        <w:tc>
          <w:tcPr>
            <w:tcW w:w="1666" w:type="dxa"/>
          </w:tcPr>
          <w:p w:rsidR="003D6E41" w:rsidRPr="003D6E41" w:rsidRDefault="003D6E41" w:rsidP="00E4629F">
            <w:pPr>
              <w:jc w:val="center"/>
              <w:rPr>
                <w:b/>
                <w:sz w:val="16"/>
                <w:szCs w:val="16"/>
              </w:rPr>
            </w:pPr>
            <w:r w:rsidRPr="003D6E41">
              <w:rPr>
                <w:b/>
                <w:sz w:val="16"/>
                <w:szCs w:val="16"/>
              </w:rPr>
              <w:t>1</w:t>
            </w:r>
          </w:p>
        </w:tc>
      </w:tr>
    </w:tbl>
    <w:p w:rsidR="003D6E41" w:rsidRPr="003D6E41" w:rsidRDefault="003D6E41">
      <w:pPr>
        <w:rPr>
          <w:sz w:val="16"/>
          <w:szCs w:val="16"/>
        </w:rPr>
      </w:pPr>
    </w:p>
    <w:p w:rsidR="003D6E41" w:rsidRPr="003D6E41" w:rsidRDefault="003D6E41" w:rsidP="003D6E41">
      <w:pPr>
        <w:rPr>
          <w:sz w:val="16"/>
          <w:szCs w:val="16"/>
        </w:rPr>
      </w:pPr>
      <w:r w:rsidRPr="003D6E41">
        <w:rPr>
          <w:sz w:val="16"/>
          <w:szCs w:val="16"/>
        </w:rPr>
        <w:t xml:space="preserve"> Poly(vinyl chloride) commonly used for waterproof clothing and shower curtains because it is water resistant and has a good tensile strength.</w:t>
      </w:r>
    </w:p>
    <w:p w:rsidR="003D6E41" w:rsidRDefault="003D6E41">
      <w:pPr>
        <w:rPr>
          <w:sz w:val="16"/>
          <w:szCs w:val="16"/>
        </w:rPr>
      </w:pPr>
    </w:p>
    <w:p w:rsidR="003D6E41" w:rsidRDefault="003D6E41">
      <w:pPr>
        <w:rPr>
          <w:sz w:val="16"/>
          <w:szCs w:val="16"/>
        </w:rPr>
      </w:pPr>
      <w:r>
        <w:rPr>
          <w:sz w:val="16"/>
          <w:szCs w:val="16"/>
        </w:rPr>
        <w:t>23.a.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025DDA"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Writes a balanced equation for the reaction.</w:t>
            </w:r>
          </w:p>
        </w:tc>
        <w:tc>
          <w:tcPr>
            <w:tcW w:w="1666" w:type="dxa"/>
          </w:tcPr>
          <w:p w:rsidR="003D6E41" w:rsidRPr="00025DDA" w:rsidRDefault="003D6E41" w:rsidP="00E4629F">
            <w:pPr>
              <w:jc w:val="center"/>
              <w:rPr>
                <w:b/>
                <w:sz w:val="16"/>
                <w:szCs w:val="16"/>
              </w:rPr>
            </w:pPr>
            <w:r w:rsidRPr="00025DDA">
              <w:rPr>
                <w:b/>
                <w:sz w:val="16"/>
                <w:szCs w:val="16"/>
              </w:rPr>
              <w:t>1</w:t>
            </w:r>
          </w:p>
        </w:tc>
      </w:tr>
    </w:tbl>
    <w:p w:rsidR="003D6E41" w:rsidRDefault="003D6E41">
      <w:pPr>
        <w:rPr>
          <w:sz w:val="16"/>
          <w:szCs w:val="16"/>
        </w:rPr>
      </w:pPr>
    </w:p>
    <w:p w:rsidR="003D6E41" w:rsidRPr="003D6E41" w:rsidRDefault="003D6E41" w:rsidP="003D6E41">
      <w:pPr>
        <w:rPr>
          <w:sz w:val="16"/>
          <w:szCs w:val="16"/>
        </w:rPr>
      </w:pPr>
      <w:r w:rsidRPr="003D6E41">
        <w:rPr>
          <w:sz w:val="16"/>
          <w:szCs w:val="16"/>
        </w:rPr>
        <w:t>Cu (s) + 2AgNO</w:t>
      </w:r>
      <w:r w:rsidRPr="003D6E41">
        <w:rPr>
          <w:sz w:val="16"/>
          <w:szCs w:val="16"/>
          <w:vertAlign w:val="subscript"/>
        </w:rPr>
        <w:t>3</w:t>
      </w:r>
      <w:r w:rsidRPr="003D6E41">
        <w:rPr>
          <w:sz w:val="16"/>
          <w:szCs w:val="16"/>
        </w:rPr>
        <w:t xml:space="preserve"> (aq) </w:t>
      </w:r>
      <w:r w:rsidRPr="003D6E41">
        <w:rPr>
          <w:sz w:val="16"/>
          <w:szCs w:val="16"/>
        </w:rPr>
        <w:sym w:font="Wingdings" w:char="F0E0"/>
      </w:r>
      <w:r w:rsidRPr="003D6E41">
        <w:rPr>
          <w:sz w:val="16"/>
          <w:szCs w:val="16"/>
        </w:rPr>
        <w:t xml:space="preserve"> Cu(NO</w:t>
      </w:r>
      <w:r w:rsidRPr="003D6E41">
        <w:rPr>
          <w:sz w:val="16"/>
          <w:szCs w:val="16"/>
          <w:vertAlign w:val="subscript"/>
        </w:rPr>
        <w:t>3</w:t>
      </w:r>
      <w:r w:rsidRPr="003D6E41">
        <w:rPr>
          <w:sz w:val="16"/>
          <w:szCs w:val="16"/>
        </w:rPr>
        <w:t>)</w:t>
      </w:r>
      <w:r w:rsidRPr="003D6E41">
        <w:rPr>
          <w:sz w:val="16"/>
          <w:szCs w:val="16"/>
          <w:vertAlign w:val="subscript"/>
        </w:rPr>
        <w:t>2</w:t>
      </w:r>
      <w:r w:rsidRPr="003D6E41">
        <w:rPr>
          <w:sz w:val="16"/>
          <w:szCs w:val="16"/>
        </w:rPr>
        <w:t xml:space="preserve"> (aq) + 2Ag (s)</w:t>
      </w:r>
    </w:p>
    <w:p w:rsidR="003D6E41" w:rsidRDefault="003D6E41">
      <w:pPr>
        <w:rPr>
          <w:sz w:val="16"/>
          <w:szCs w:val="16"/>
        </w:rPr>
      </w:pPr>
    </w:p>
    <w:p w:rsidR="003D6E41" w:rsidRDefault="003D6E41">
      <w:pPr>
        <w:rPr>
          <w:sz w:val="16"/>
          <w:szCs w:val="16"/>
        </w:rPr>
      </w:pPr>
      <w:r>
        <w:rPr>
          <w:sz w:val="16"/>
          <w:szCs w:val="16"/>
        </w:rPr>
        <w:t>23.b.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59223A">
              <w:rPr>
                <w:sz w:val="16"/>
                <w:szCs w:val="16"/>
              </w:rPr>
              <w:t>Correctly determines the concentration of both species, with sufficient working.</w:t>
            </w:r>
          </w:p>
        </w:tc>
        <w:tc>
          <w:tcPr>
            <w:tcW w:w="1666" w:type="dxa"/>
          </w:tcPr>
          <w:p w:rsidR="003D6E41" w:rsidRPr="003D6E41" w:rsidRDefault="003D6E41" w:rsidP="00E4629F">
            <w:pPr>
              <w:jc w:val="center"/>
              <w:rPr>
                <w:b/>
                <w:sz w:val="16"/>
                <w:szCs w:val="16"/>
              </w:rPr>
            </w:pPr>
            <w:r>
              <w:rPr>
                <w:b/>
                <w:sz w:val="16"/>
                <w:szCs w:val="16"/>
              </w:rPr>
              <w:t>3</w:t>
            </w:r>
          </w:p>
        </w:tc>
      </w:tr>
      <w:tr w:rsidR="003D6E41" w:rsidRPr="003D6E41" w:rsidTr="00E4629F">
        <w:tc>
          <w:tcPr>
            <w:tcW w:w="7578" w:type="dxa"/>
          </w:tcPr>
          <w:p w:rsidR="003D6E41" w:rsidRPr="003D6E41" w:rsidRDefault="003D6E41" w:rsidP="003D6E41">
            <w:pPr>
              <w:pStyle w:val="ListParagraph"/>
              <w:numPr>
                <w:ilvl w:val="0"/>
                <w:numId w:val="2"/>
              </w:numPr>
              <w:rPr>
                <w:sz w:val="16"/>
                <w:szCs w:val="16"/>
              </w:rPr>
            </w:pPr>
            <w:r w:rsidRPr="003D6E41">
              <w:rPr>
                <w:sz w:val="16"/>
                <w:szCs w:val="16"/>
              </w:rPr>
              <w:t>Correctly determines the concentration of the nitrate ion AND</w:t>
            </w:r>
          </w:p>
          <w:p w:rsidR="003D6E41" w:rsidRPr="003D6E41" w:rsidRDefault="003D6E41" w:rsidP="003D6E41">
            <w:pPr>
              <w:pStyle w:val="ListParagraph"/>
              <w:numPr>
                <w:ilvl w:val="0"/>
                <w:numId w:val="2"/>
              </w:numPr>
              <w:rPr>
                <w:sz w:val="16"/>
                <w:szCs w:val="16"/>
              </w:rPr>
            </w:pPr>
            <w:r w:rsidRPr="0059223A">
              <w:rPr>
                <w:sz w:val="16"/>
                <w:szCs w:val="16"/>
              </w:rPr>
              <w:t>Determines the moles of Ag</w:t>
            </w:r>
            <w:r w:rsidRPr="0059223A">
              <w:rPr>
                <w:sz w:val="16"/>
                <w:szCs w:val="16"/>
                <w:vertAlign w:val="superscript"/>
              </w:rPr>
              <w:t>+</w:t>
            </w:r>
            <w:r w:rsidRPr="0059223A">
              <w:rPr>
                <w:sz w:val="16"/>
                <w:szCs w:val="16"/>
              </w:rPr>
              <w:t xml:space="preserve"> consumed in the reaction.</w:t>
            </w:r>
          </w:p>
        </w:tc>
        <w:tc>
          <w:tcPr>
            <w:tcW w:w="1666" w:type="dxa"/>
          </w:tcPr>
          <w:p w:rsidR="003D6E41" w:rsidRPr="003D6E41" w:rsidRDefault="003D6E41" w:rsidP="00E4629F">
            <w:pPr>
              <w:jc w:val="center"/>
              <w:rPr>
                <w:b/>
                <w:sz w:val="16"/>
                <w:szCs w:val="16"/>
              </w:rPr>
            </w:pPr>
            <w:r>
              <w:rPr>
                <w:b/>
                <w:sz w:val="16"/>
                <w:szCs w:val="16"/>
              </w:rPr>
              <w:t>2</w:t>
            </w:r>
          </w:p>
        </w:tc>
      </w:tr>
      <w:tr w:rsidR="003D6E41" w:rsidRPr="003D6E41" w:rsidTr="00E4629F">
        <w:tc>
          <w:tcPr>
            <w:tcW w:w="7578" w:type="dxa"/>
          </w:tcPr>
          <w:p w:rsidR="003D6E41" w:rsidRPr="003D6E41" w:rsidRDefault="003D6E41" w:rsidP="003D6E41">
            <w:pPr>
              <w:pStyle w:val="ListParagraph"/>
              <w:numPr>
                <w:ilvl w:val="0"/>
                <w:numId w:val="2"/>
              </w:numPr>
              <w:rPr>
                <w:sz w:val="16"/>
                <w:szCs w:val="16"/>
              </w:rPr>
            </w:pPr>
            <w:r w:rsidRPr="003D6E41">
              <w:rPr>
                <w:sz w:val="16"/>
                <w:szCs w:val="16"/>
              </w:rPr>
              <w:t>Correctly determines the concentration of the NO</w:t>
            </w:r>
            <w:r w:rsidRPr="003D6E41">
              <w:rPr>
                <w:sz w:val="16"/>
                <w:szCs w:val="16"/>
                <w:vertAlign w:val="subscript"/>
              </w:rPr>
              <w:t>3</w:t>
            </w:r>
            <w:r w:rsidRPr="003D6E41">
              <w:rPr>
                <w:sz w:val="16"/>
                <w:szCs w:val="16"/>
                <w:vertAlign w:val="superscript"/>
              </w:rPr>
              <w:t>-</w:t>
            </w:r>
          </w:p>
          <w:p w:rsidR="003D6E41" w:rsidRPr="003D6E41" w:rsidRDefault="003D6E41" w:rsidP="003D6E41">
            <w:pPr>
              <w:pStyle w:val="ListParagraph"/>
              <w:numPr>
                <w:ilvl w:val="0"/>
                <w:numId w:val="2"/>
              </w:numPr>
              <w:rPr>
                <w:sz w:val="16"/>
                <w:szCs w:val="16"/>
              </w:rPr>
            </w:pPr>
            <w:r w:rsidRPr="0059223A">
              <w:rPr>
                <w:sz w:val="16"/>
                <w:szCs w:val="16"/>
              </w:rPr>
              <w:t>Calculates the initial moles of Cu or AgNO</w:t>
            </w:r>
            <w:r w:rsidRPr="0059223A">
              <w:rPr>
                <w:sz w:val="16"/>
                <w:szCs w:val="16"/>
                <w:vertAlign w:val="subscript"/>
              </w:rPr>
              <w:t>3</w:t>
            </w:r>
          </w:p>
        </w:tc>
        <w:tc>
          <w:tcPr>
            <w:tcW w:w="1666" w:type="dxa"/>
          </w:tcPr>
          <w:p w:rsidR="003D6E41" w:rsidRPr="003D6E41" w:rsidRDefault="003D6E41" w:rsidP="00E4629F">
            <w:pPr>
              <w:jc w:val="center"/>
              <w:rPr>
                <w:b/>
                <w:sz w:val="16"/>
                <w:szCs w:val="16"/>
              </w:rPr>
            </w:pPr>
            <w:r>
              <w:rPr>
                <w:b/>
                <w:sz w:val="16"/>
                <w:szCs w:val="16"/>
              </w:rPr>
              <w:t>1</w:t>
            </w:r>
          </w:p>
        </w:tc>
      </w:tr>
    </w:tbl>
    <w:p w:rsidR="003D6E41" w:rsidRPr="003D6E41" w:rsidRDefault="003D6E41" w:rsidP="003D6E41">
      <w:pPr>
        <w:rPr>
          <w:sz w:val="16"/>
          <w:szCs w:val="16"/>
        </w:rPr>
      </w:pPr>
      <w:r w:rsidRPr="003D6E41">
        <w:rPr>
          <w:sz w:val="16"/>
          <w:szCs w:val="16"/>
        </w:rPr>
        <w:lastRenderedPageBreak/>
        <w:t>(i)  n (NO</w:t>
      </w:r>
      <w:r w:rsidRPr="003D6E41">
        <w:rPr>
          <w:sz w:val="16"/>
          <w:szCs w:val="16"/>
          <w:vertAlign w:val="subscript"/>
        </w:rPr>
        <w:t>3</w:t>
      </w:r>
      <w:r w:rsidRPr="003D6E41">
        <w:rPr>
          <w:sz w:val="16"/>
          <w:szCs w:val="16"/>
          <w:vertAlign w:val="superscript"/>
        </w:rPr>
        <w:t>-</w:t>
      </w:r>
      <w:r w:rsidRPr="003D6E41">
        <w:rPr>
          <w:sz w:val="16"/>
          <w:szCs w:val="16"/>
        </w:rPr>
        <w:t xml:space="preserve">) remains unchanged as it is a spectator ion. </w:t>
      </w:r>
    </w:p>
    <w:p w:rsidR="003D6E41" w:rsidRPr="003D6E41" w:rsidRDefault="003D6E41" w:rsidP="003D6E41">
      <w:pPr>
        <w:rPr>
          <w:sz w:val="16"/>
          <w:szCs w:val="16"/>
        </w:rPr>
      </w:pPr>
      <w:r w:rsidRPr="003D6E41">
        <w:rPr>
          <w:sz w:val="16"/>
          <w:szCs w:val="16"/>
        </w:rPr>
        <w:sym w:font="Symbol" w:char="F05C"/>
      </w:r>
      <w:r w:rsidRPr="003D6E41">
        <w:rPr>
          <w:sz w:val="16"/>
          <w:szCs w:val="16"/>
        </w:rPr>
        <w:t xml:space="preserve"> c(NO</w:t>
      </w:r>
      <w:r w:rsidRPr="003D6E41">
        <w:rPr>
          <w:sz w:val="16"/>
          <w:szCs w:val="16"/>
          <w:vertAlign w:val="subscript"/>
        </w:rPr>
        <w:t>3</w:t>
      </w:r>
      <w:r w:rsidRPr="003D6E41">
        <w:rPr>
          <w:sz w:val="16"/>
          <w:szCs w:val="16"/>
          <w:vertAlign w:val="superscript"/>
        </w:rPr>
        <w:t>-</w:t>
      </w:r>
      <w:r w:rsidRPr="003D6E41">
        <w:rPr>
          <w:sz w:val="16"/>
          <w:szCs w:val="16"/>
        </w:rPr>
        <w:t>) = 0.50M (2 sig figs)</w:t>
      </w:r>
    </w:p>
    <w:p w:rsidR="003D6E41" w:rsidRPr="003D6E41" w:rsidRDefault="003D6E41" w:rsidP="003D6E41">
      <w:pPr>
        <w:rPr>
          <w:sz w:val="16"/>
          <w:szCs w:val="16"/>
        </w:rPr>
      </w:pPr>
    </w:p>
    <w:p w:rsidR="003D6E41" w:rsidRPr="003D6E41" w:rsidRDefault="003D6E41" w:rsidP="003D6E41">
      <w:pPr>
        <w:rPr>
          <w:sz w:val="16"/>
          <w:szCs w:val="16"/>
        </w:rPr>
      </w:pPr>
      <w:r w:rsidRPr="003D6E41">
        <w:rPr>
          <w:sz w:val="16"/>
          <w:szCs w:val="16"/>
        </w:rPr>
        <w:t xml:space="preserve">(ii) </w:t>
      </w:r>
      <w:r w:rsidRPr="003D6E41">
        <w:rPr>
          <w:sz w:val="16"/>
          <w:szCs w:val="16"/>
          <w:lang w:val="es-ES"/>
        </w:rPr>
        <w:t>n (Cu) = m/MM = 1.15 / 63.55 = 0.0181 mol</w:t>
      </w:r>
    </w:p>
    <w:p w:rsidR="003D6E41" w:rsidRPr="003D6E41" w:rsidRDefault="003D6E41" w:rsidP="003D6E41">
      <w:pPr>
        <w:rPr>
          <w:sz w:val="16"/>
          <w:szCs w:val="16"/>
          <w:lang w:val="es-ES"/>
        </w:rPr>
      </w:pPr>
    </w:p>
    <w:p w:rsidR="003D6E41" w:rsidRPr="003D6E41" w:rsidRDefault="003D6E41" w:rsidP="003D6E41">
      <w:pPr>
        <w:rPr>
          <w:sz w:val="16"/>
          <w:szCs w:val="16"/>
          <w:lang w:val="es-ES"/>
        </w:rPr>
      </w:pPr>
      <w:r w:rsidRPr="003D6E41">
        <w:rPr>
          <w:sz w:val="16"/>
          <w:szCs w:val="16"/>
          <w:lang w:val="es-ES"/>
        </w:rPr>
        <w:t>n (AgNO</w:t>
      </w:r>
      <w:r w:rsidRPr="003D6E41">
        <w:rPr>
          <w:sz w:val="16"/>
          <w:szCs w:val="16"/>
          <w:vertAlign w:val="subscript"/>
          <w:lang w:val="es-ES"/>
        </w:rPr>
        <w:t>3</w:t>
      </w:r>
      <w:r w:rsidRPr="003D6E41">
        <w:rPr>
          <w:sz w:val="16"/>
          <w:szCs w:val="16"/>
          <w:lang w:val="es-ES"/>
        </w:rPr>
        <w:t>) = c x V = 0.5 x 0.1 = 0.05 mol</w:t>
      </w:r>
    </w:p>
    <w:p w:rsidR="003D6E41" w:rsidRPr="003D6E41" w:rsidRDefault="003D6E41" w:rsidP="003D6E41">
      <w:pPr>
        <w:rPr>
          <w:sz w:val="16"/>
          <w:szCs w:val="16"/>
          <w:lang w:val="es-ES"/>
        </w:rPr>
      </w:pPr>
    </w:p>
    <w:p w:rsidR="003D6E41" w:rsidRPr="003D6E41" w:rsidRDefault="003D6E41" w:rsidP="003D6E41">
      <w:pPr>
        <w:rPr>
          <w:sz w:val="16"/>
          <w:szCs w:val="16"/>
        </w:rPr>
      </w:pPr>
      <w:r w:rsidRPr="003D6E41">
        <w:rPr>
          <w:sz w:val="16"/>
          <w:szCs w:val="16"/>
        </w:rPr>
        <w:t>1 mole Cu requires 2 moles of AgNO</w:t>
      </w:r>
      <w:r w:rsidRPr="003D6E41">
        <w:rPr>
          <w:sz w:val="16"/>
          <w:szCs w:val="16"/>
          <w:vertAlign w:val="subscript"/>
        </w:rPr>
        <w:t>3</w:t>
      </w:r>
    </w:p>
    <w:p w:rsidR="003D6E41" w:rsidRPr="003D6E41" w:rsidRDefault="003D6E41" w:rsidP="003D6E41">
      <w:pPr>
        <w:rPr>
          <w:sz w:val="16"/>
          <w:szCs w:val="16"/>
        </w:rPr>
      </w:pPr>
    </w:p>
    <w:p w:rsidR="003D6E41" w:rsidRPr="003D6E41" w:rsidRDefault="003D6E41" w:rsidP="003D6E41">
      <w:pPr>
        <w:rPr>
          <w:sz w:val="16"/>
          <w:szCs w:val="16"/>
        </w:rPr>
      </w:pPr>
      <w:r w:rsidRPr="003D6E41">
        <w:rPr>
          <w:sz w:val="16"/>
          <w:szCs w:val="16"/>
        </w:rPr>
        <w:sym w:font="Symbol" w:char="F05C"/>
      </w:r>
      <w:r w:rsidRPr="003D6E41">
        <w:rPr>
          <w:sz w:val="16"/>
          <w:szCs w:val="16"/>
          <w:lang w:val="es-ES"/>
        </w:rPr>
        <w:t>0.0181 mol Cu requires 0.03619 mol AgNO</w:t>
      </w:r>
      <w:r w:rsidRPr="003D6E41">
        <w:rPr>
          <w:sz w:val="16"/>
          <w:szCs w:val="16"/>
          <w:vertAlign w:val="subscript"/>
          <w:lang w:val="es-ES"/>
        </w:rPr>
        <w:t>3</w:t>
      </w:r>
      <w:r w:rsidRPr="003D6E41">
        <w:rPr>
          <w:sz w:val="16"/>
          <w:szCs w:val="16"/>
          <w:lang w:val="es-ES"/>
        </w:rPr>
        <w:t xml:space="preserve">. </w:t>
      </w:r>
      <w:r w:rsidRPr="003D6E41">
        <w:rPr>
          <w:sz w:val="16"/>
          <w:szCs w:val="16"/>
        </w:rPr>
        <w:t>Since mol of Ag we have exceeds that required, AgNO</w:t>
      </w:r>
      <w:r w:rsidRPr="003D6E41">
        <w:rPr>
          <w:sz w:val="16"/>
          <w:szCs w:val="16"/>
          <w:vertAlign w:val="subscript"/>
        </w:rPr>
        <w:t>3</w:t>
      </w:r>
      <w:r w:rsidRPr="003D6E41">
        <w:rPr>
          <w:sz w:val="16"/>
          <w:szCs w:val="16"/>
        </w:rPr>
        <w:t xml:space="preserve"> is in excess and copper limits reaction and is totally consumed.</w:t>
      </w:r>
    </w:p>
    <w:p w:rsidR="003D6E41" w:rsidRPr="003D6E41" w:rsidRDefault="003D6E41" w:rsidP="003D6E41">
      <w:pPr>
        <w:rPr>
          <w:sz w:val="16"/>
          <w:szCs w:val="16"/>
        </w:rPr>
      </w:pPr>
    </w:p>
    <w:p w:rsidR="003D6E41" w:rsidRPr="003D6E41" w:rsidRDefault="003D6E41" w:rsidP="003D6E41">
      <w:pPr>
        <w:rPr>
          <w:sz w:val="16"/>
          <w:szCs w:val="16"/>
        </w:rPr>
      </w:pPr>
      <w:r w:rsidRPr="003D6E41">
        <w:rPr>
          <w:sz w:val="16"/>
          <w:szCs w:val="16"/>
        </w:rPr>
        <w:sym w:font="Symbol" w:char="F05C"/>
      </w:r>
      <w:r w:rsidRPr="003D6E41">
        <w:rPr>
          <w:sz w:val="16"/>
          <w:szCs w:val="16"/>
        </w:rPr>
        <w:t>0.03619 moles of Ag</w:t>
      </w:r>
      <w:r w:rsidRPr="003D6E41">
        <w:rPr>
          <w:sz w:val="16"/>
          <w:szCs w:val="16"/>
          <w:vertAlign w:val="superscript"/>
        </w:rPr>
        <w:t>+</w:t>
      </w:r>
      <w:r w:rsidRPr="003D6E41">
        <w:rPr>
          <w:sz w:val="16"/>
          <w:szCs w:val="16"/>
        </w:rPr>
        <w:t xml:space="preserve"> are consumed.</w:t>
      </w:r>
    </w:p>
    <w:p w:rsidR="003D6E41" w:rsidRPr="003D6E41" w:rsidRDefault="003D6E41" w:rsidP="003D6E41">
      <w:pPr>
        <w:rPr>
          <w:sz w:val="16"/>
          <w:szCs w:val="16"/>
        </w:rPr>
      </w:pPr>
    </w:p>
    <w:p w:rsidR="003D6E41" w:rsidRPr="003D6E41" w:rsidRDefault="003D6E41" w:rsidP="003D6E41">
      <w:pPr>
        <w:rPr>
          <w:sz w:val="16"/>
          <w:szCs w:val="16"/>
        </w:rPr>
      </w:pPr>
      <w:r w:rsidRPr="003D6E41">
        <w:rPr>
          <w:sz w:val="16"/>
          <w:szCs w:val="16"/>
        </w:rPr>
        <w:t xml:space="preserve">   n(Ag</w:t>
      </w:r>
      <w:r w:rsidRPr="003D6E41">
        <w:rPr>
          <w:sz w:val="16"/>
          <w:szCs w:val="16"/>
          <w:vertAlign w:val="superscript"/>
        </w:rPr>
        <w:t>+</w:t>
      </w:r>
      <w:r w:rsidRPr="003D6E41">
        <w:rPr>
          <w:sz w:val="16"/>
          <w:szCs w:val="16"/>
        </w:rPr>
        <w:t>) remaining = n</w:t>
      </w:r>
      <w:r w:rsidRPr="003D6E41">
        <w:rPr>
          <w:sz w:val="16"/>
          <w:szCs w:val="16"/>
          <w:vertAlign w:val="subscript"/>
        </w:rPr>
        <w:t>initial</w:t>
      </w:r>
      <w:r w:rsidRPr="003D6E41">
        <w:rPr>
          <w:sz w:val="16"/>
          <w:szCs w:val="16"/>
        </w:rPr>
        <w:t xml:space="preserve"> – n</w:t>
      </w:r>
      <w:r w:rsidRPr="003D6E41">
        <w:rPr>
          <w:sz w:val="16"/>
          <w:szCs w:val="16"/>
          <w:vertAlign w:val="subscript"/>
        </w:rPr>
        <w:t xml:space="preserve">consumed </w:t>
      </w:r>
      <w:r w:rsidRPr="003D6E41">
        <w:rPr>
          <w:sz w:val="16"/>
          <w:szCs w:val="16"/>
        </w:rPr>
        <w:t xml:space="preserve"> = 0.05 – 0.03619 = 0.01381 mol</w:t>
      </w:r>
    </w:p>
    <w:p w:rsidR="003D6E41" w:rsidRPr="003D6E41" w:rsidRDefault="003D6E41" w:rsidP="003D6E41">
      <w:pPr>
        <w:rPr>
          <w:sz w:val="16"/>
          <w:szCs w:val="16"/>
        </w:rPr>
      </w:pPr>
      <w:r w:rsidRPr="003D6E41">
        <w:rPr>
          <w:sz w:val="16"/>
          <w:szCs w:val="16"/>
        </w:rPr>
        <w:sym w:font="Symbol" w:char="F05C"/>
      </w:r>
      <w:r w:rsidRPr="003D6E41">
        <w:rPr>
          <w:sz w:val="16"/>
          <w:szCs w:val="16"/>
        </w:rPr>
        <w:t>c(Ag</w:t>
      </w:r>
      <w:r w:rsidRPr="003D6E41">
        <w:rPr>
          <w:sz w:val="16"/>
          <w:szCs w:val="16"/>
          <w:vertAlign w:val="superscript"/>
        </w:rPr>
        <w:t>+</w:t>
      </w:r>
      <w:r w:rsidRPr="003D6E41">
        <w:rPr>
          <w:sz w:val="16"/>
          <w:szCs w:val="16"/>
        </w:rPr>
        <w:t>) in remaining solution = n/V = 0.01381/0.1 = 0.14M (2 sig figs)</w:t>
      </w:r>
    </w:p>
    <w:p w:rsidR="003D6E41" w:rsidRDefault="003D6E41">
      <w:pPr>
        <w:rPr>
          <w:sz w:val="16"/>
          <w:szCs w:val="16"/>
        </w:rPr>
      </w:pPr>
    </w:p>
    <w:p w:rsidR="003D6E41" w:rsidRDefault="003D6E41">
      <w:pPr>
        <w:rPr>
          <w:sz w:val="16"/>
          <w:szCs w:val="16"/>
        </w:rPr>
      </w:pPr>
      <w:r>
        <w:rPr>
          <w:sz w:val="16"/>
          <w:szCs w:val="16"/>
        </w:rPr>
        <w:t>24.a.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025DDA"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Identifies an appropriate instrument to detect the radiation.</w:t>
            </w:r>
          </w:p>
        </w:tc>
        <w:tc>
          <w:tcPr>
            <w:tcW w:w="1666" w:type="dxa"/>
          </w:tcPr>
          <w:p w:rsidR="003D6E41" w:rsidRPr="00025DDA" w:rsidRDefault="003D6E41" w:rsidP="00E4629F">
            <w:pPr>
              <w:jc w:val="center"/>
              <w:rPr>
                <w:b/>
                <w:sz w:val="16"/>
                <w:szCs w:val="16"/>
              </w:rPr>
            </w:pPr>
            <w:r w:rsidRPr="00025DDA">
              <w:rPr>
                <w:b/>
                <w:sz w:val="16"/>
                <w:szCs w:val="16"/>
              </w:rPr>
              <w:t>1</w:t>
            </w:r>
          </w:p>
        </w:tc>
      </w:tr>
    </w:tbl>
    <w:p w:rsidR="003D6E41" w:rsidRDefault="003D6E41">
      <w:pPr>
        <w:rPr>
          <w:sz w:val="16"/>
          <w:szCs w:val="16"/>
        </w:rPr>
      </w:pPr>
    </w:p>
    <w:p w:rsidR="003D6E41" w:rsidRPr="0059223A" w:rsidRDefault="003D6E41" w:rsidP="003D6E41">
      <w:pPr>
        <w:rPr>
          <w:sz w:val="16"/>
          <w:szCs w:val="16"/>
        </w:rPr>
      </w:pPr>
      <w:r w:rsidRPr="0059223A">
        <w:rPr>
          <w:sz w:val="16"/>
          <w:szCs w:val="16"/>
        </w:rPr>
        <w:t>Geiger tube</w:t>
      </w:r>
    </w:p>
    <w:p w:rsidR="003D6E41" w:rsidRDefault="003D6E41">
      <w:pPr>
        <w:rPr>
          <w:sz w:val="16"/>
          <w:szCs w:val="16"/>
        </w:rPr>
      </w:pPr>
    </w:p>
    <w:p w:rsidR="003D6E41" w:rsidRDefault="003D6E41">
      <w:pPr>
        <w:rPr>
          <w:sz w:val="16"/>
          <w:szCs w:val="16"/>
        </w:rPr>
      </w:pPr>
      <w:r>
        <w:rPr>
          <w:sz w:val="16"/>
          <w:szCs w:val="16"/>
        </w:rPr>
        <w:t>24.b.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59223A">
              <w:rPr>
                <w:sz w:val="16"/>
                <w:szCs w:val="16"/>
              </w:rPr>
              <w:t>Correctly determines the concentration of both species, with sufficient working.</w:t>
            </w:r>
          </w:p>
        </w:tc>
        <w:tc>
          <w:tcPr>
            <w:tcW w:w="1666" w:type="dxa"/>
          </w:tcPr>
          <w:p w:rsidR="003D6E41" w:rsidRPr="003D6E41" w:rsidRDefault="003D6E41" w:rsidP="00E4629F">
            <w:pPr>
              <w:jc w:val="center"/>
              <w:rPr>
                <w:b/>
                <w:sz w:val="16"/>
                <w:szCs w:val="16"/>
              </w:rPr>
            </w:pPr>
            <w:r w:rsidRPr="003D6E41">
              <w:rPr>
                <w:b/>
                <w:sz w:val="16"/>
                <w:szCs w:val="16"/>
              </w:rPr>
              <w:t>2</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3D6E41">
              <w:rPr>
                <w:sz w:val="16"/>
                <w:szCs w:val="16"/>
              </w:rPr>
              <w:t>Correctly determines the concentration of the nitrate ion AND</w:t>
            </w:r>
          </w:p>
          <w:p w:rsidR="003D6E41" w:rsidRPr="003D6E41" w:rsidRDefault="003D6E41" w:rsidP="00E4629F">
            <w:pPr>
              <w:pStyle w:val="ListParagraph"/>
              <w:numPr>
                <w:ilvl w:val="0"/>
                <w:numId w:val="2"/>
              </w:numPr>
              <w:rPr>
                <w:sz w:val="16"/>
                <w:szCs w:val="16"/>
              </w:rPr>
            </w:pPr>
            <w:r w:rsidRPr="0059223A">
              <w:rPr>
                <w:sz w:val="16"/>
                <w:szCs w:val="16"/>
              </w:rPr>
              <w:t>Determines the moles of Ag</w:t>
            </w:r>
            <w:r w:rsidRPr="0059223A">
              <w:rPr>
                <w:sz w:val="16"/>
                <w:szCs w:val="16"/>
                <w:vertAlign w:val="superscript"/>
              </w:rPr>
              <w:t>+</w:t>
            </w:r>
            <w:r w:rsidRPr="0059223A">
              <w:rPr>
                <w:sz w:val="16"/>
                <w:szCs w:val="16"/>
              </w:rPr>
              <w:t xml:space="preserve"> consumed in the reaction.</w:t>
            </w:r>
          </w:p>
        </w:tc>
        <w:tc>
          <w:tcPr>
            <w:tcW w:w="1666" w:type="dxa"/>
          </w:tcPr>
          <w:p w:rsidR="003D6E41" w:rsidRPr="003D6E41" w:rsidRDefault="003D6E41" w:rsidP="00E4629F">
            <w:pPr>
              <w:jc w:val="center"/>
              <w:rPr>
                <w:b/>
                <w:sz w:val="16"/>
                <w:szCs w:val="16"/>
              </w:rPr>
            </w:pPr>
            <w:r w:rsidRPr="003D6E41">
              <w:rPr>
                <w:b/>
                <w:sz w:val="16"/>
                <w:szCs w:val="16"/>
              </w:rPr>
              <w:t>1</w:t>
            </w:r>
          </w:p>
        </w:tc>
      </w:tr>
    </w:tbl>
    <w:p w:rsidR="003D6E41" w:rsidRDefault="003D6E41">
      <w:pPr>
        <w:rPr>
          <w:sz w:val="16"/>
          <w:szCs w:val="16"/>
        </w:rPr>
      </w:pPr>
    </w:p>
    <w:p w:rsidR="003D6E41" w:rsidRPr="003D6E41" w:rsidRDefault="003D6E41" w:rsidP="003D6E41">
      <w:pPr>
        <w:rPr>
          <w:sz w:val="16"/>
          <w:szCs w:val="16"/>
        </w:rPr>
      </w:pPr>
      <w:r w:rsidRPr="003D6E41">
        <w:rPr>
          <w:sz w:val="16"/>
          <w:szCs w:val="16"/>
        </w:rPr>
        <w:t>In this application, some, but not all of the radiation must be able to pass through the foil so that the levels passing through can be detected on the other side. This allows for the thickness to be monitored.</w:t>
      </w:r>
    </w:p>
    <w:p w:rsidR="003D6E41" w:rsidRPr="003D6E41" w:rsidRDefault="003D6E41" w:rsidP="003D6E41">
      <w:pPr>
        <w:rPr>
          <w:sz w:val="16"/>
          <w:szCs w:val="16"/>
        </w:rPr>
      </w:pPr>
    </w:p>
    <w:p w:rsidR="003D6E41" w:rsidRPr="003D6E41" w:rsidRDefault="003D6E41" w:rsidP="003D6E41">
      <w:pPr>
        <w:rPr>
          <w:sz w:val="16"/>
          <w:szCs w:val="16"/>
        </w:rPr>
      </w:pPr>
      <w:r w:rsidRPr="003D6E41">
        <w:rPr>
          <w:sz w:val="16"/>
          <w:szCs w:val="16"/>
        </w:rPr>
        <w:t>A is an alpha emitter-these particles cannot penetrate the foil and thus this radioisotope is not suitable.</w:t>
      </w:r>
    </w:p>
    <w:p w:rsidR="003D6E41" w:rsidRPr="003D6E41" w:rsidRDefault="003D6E41" w:rsidP="003D6E41">
      <w:pPr>
        <w:rPr>
          <w:sz w:val="16"/>
          <w:szCs w:val="16"/>
        </w:rPr>
      </w:pPr>
      <w:r w:rsidRPr="003D6E41">
        <w:rPr>
          <w:sz w:val="16"/>
          <w:szCs w:val="16"/>
        </w:rPr>
        <w:t>C is a gamma emitter and these particles would all pass through the foil-thus this radioisotope would not be suitable.</w:t>
      </w:r>
    </w:p>
    <w:p w:rsidR="003D6E41" w:rsidRPr="003D6E41" w:rsidRDefault="003D6E41" w:rsidP="003D6E41">
      <w:pPr>
        <w:rPr>
          <w:sz w:val="16"/>
          <w:szCs w:val="16"/>
        </w:rPr>
      </w:pPr>
      <w:r w:rsidRPr="003D6E41">
        <w:rPr>
          <w:sz w:val="16"/>
          <w:szCs w:val="16"/>
        </w:rPr>
        <w:t>B emits beta particles-depending on the thickness, some would pass through whilst others would not-thus this would be a suitable radioisotope for this application.</w:t>
      </w:r>
    </w:p>
    <w:p w:rsidR="003D6E41" w:rsidRDefault="003D6E41" w:rsidP="003D6E41">
      <w:pPr>
        <w:rPr>
          <w:sz w:val="16"/>
          <w:szCs w:val="16"/>
        </w:rPr>
      </w:pPr>
    </w:p>
    <w:p w:rsidR="003D6E41" w:rsidRPr="003D6E41" w:rsidRDefault="003D6E41" w:rsidP="003D6E41">
      <w:pPr>
        <w:rPr>
          <w:sz w:val="16"/>
          <w:szCs w:val="16"/>
        </w:rPr>
      </w:pPr>
      <w:r>
        <w:rPr>
          <w:sz w:val="16"/>
          <w:szCs w:val="16"/>
        </w:rPr>
        <w:t>25.</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3D6E41" w:rsidRPr="00025DDA" w:rsidTr="00E4629F">
        <w:tc>
          <w:tcPr>
            <w:tcW w:w="7578" w:type="dxa"/>
          </w:tcPr>
          <w:p w:rsidR="003D6E41" w:rsidRPr="00025DDA" w:rsidRDefault="003D6E41" w:rsidP="00E4629F">
            <w:pPr>
              <w:jc w:val="center"/>
              <w:rPr>
                <w:b/>
                <w:sz w:val="16"/>
                <w:szCs w:val="16"/>
              </w:rPr>
            </w:pPr>
            <w:r w:rsidRPr="00025DDA">
              <w:rPr>
                <w:b/>
                <w:sz w:val="16"/>
                <w:szCs w:val="16"/>
              </w:rPr>
              <w:t>Marking Guidelines</w:t>
            </w:r>
          </w:p>
        </w:tc>
        <w:tc>
          <w:tcPr>
            <w:tcW w:w="1666" w:type="dxa"/>
          </w:tcPr>
          <w:p w:rsidR="003D6E41" w:rsidRPr="00025DDA" w:rsidRDefault="003D6E41" w:rsidP="00E4629F">
            <w:pPr>
              <w:pStyle w:val="Heading2"/>
              <w:rPr>
                <w:sz w:val="16"/>
                <w:szCs w:val="16"/>
              </w:rPr>
            </w:pPr>
            <w:r w:rsidRPr="00025DDA">
              <w:rPr>
                <w:sz w:val="16"/>
                <w:szCs w:val="16"/>
              </w:rPr>
              <w:t>Marks</w:t>
            </w:r>
          </w:p>
        </w:tc>
      </w:tr>
      <w:tr w:rsidR="003D6E41" w:rsidRPr="003D6E41" w:rsidTr="00E4629F">
        <w:tc>
          <w:tcPr>
            <w:tcW w:w="7578" w:type="dxa"/>
          </w:tcPr>
          <w:p w:rsidR="003D6E41" w:rsidRPr="003D6E41" w:rsidRDefault="003D6E41" w:rsidP="00E4629F">
            <w:pPr>
              <w:pStyle w:val="ListParagraph"/>
              <w:numPr>
                <w:ilvl w:val="0"/>
                <w:numId w:val="2"/>
              </w:numPr>
              <w:rPr>
                <w:sz w:val="16"/>
                <w:szCs w:val="16"/>
              </w:rPr>
            </w:pPr>
            <w:r w:rsidRPr="0059223A">
              <w:rPr>
                <w:sz w:val="16"/>
                <w:szCs w:val="16"/>
              </w:rPr>
              <w:t>Describes the development and use of a named biopolymer and makes a judgement on its use based on described advantages and limitations of the biopolymer.</w:t>
            </w:r>
          </w:p>
        </w:tc>
        <w:tc>
          <w:tcPr>
            <w:tcW w:w="1666" w:type="dxa"/>
          </w:tcPr>
          <w:p w:rsidR="003D6E41" w:rsidRPr="003D6E41" w:rsidRDefault="00D42566" w:rsidP="00E4629F">
            <w:pPr>
              <w:jc w:val="center"/>
              <w:rPr>
                <w:b/>
                <w:sz w:val="16"/>
                <w:szCs w:val="16"/>
              </w:rPr>
            </w:pPr>
            <w:r>
              <w:rPr>
                <w:b/>
                <w:sz w:val="16"/>
                <w:szCs w:val="16"/>
              </w:rPr>
              <w:t>4</w:t>
            </w:r>
          </w:p>
        </w:tc>
      </w:tr>
      <w:tr w:rsidR="00D42566" w:rsidRPr="003D6E41" w:rsidTr="00E4629F">
        <w:tc>
          <w:tcPr>
            <w:tcW w:w="7578" w:type="dxa"/>
          </w:tcPr>
          <w:p w:rsidR="00D42566" w:rsidRPr="003D6E41" w:rsidRDefault="00D42566" w:rsidP="00E4629F">
            <w:pPr>
              <w:pStyle w:val="ListParagraph"/>
              <w:numPr>
                <w:ilvl w:val="0"/>
                <w:numId w:val="2"/>
              </w:numPr>
              <w:rPr>
                <w:sz w:val="16"/>
                <w:szCs w:val="16"/>
              </w:rPr>
            </w:pPr>
            <w:r w:rsidRPr="0059223A">
              <w:rPr>
                <w:sz w:val="16"/>
                <w:szCs w:val="16"/>
              </w:rPr>
              <w:t>Outlines a recent biopolymer AND identifies an advantage and limitation of the biopolymer</w:t>
            </w:r>
          </w:p>
        </w:tc>
        <w:tc>
          <w:tcPr>
            <w:tcW w:w="1666" w:type="dxa"/>
          </w:tcPr>
          <w:p w:rsidR="00D42566" w:rsidRPr="003D6E41" w:rsidRDefault="00D42566" w:rsidP="00E4629F">
            <w:pPr>
              <w:jc w:val="center"/>
              <w:rPr>
                <w:b/>
                <w:sz w:val="16"/>
                <w:szCs w:val="16"/>
              </w:rPr>
            </w:pPr>
            <w:r>
              <w:rPr>
                <w:b/>
                <w:sz w:val="16"/>
                <w:szCs w:val="16"/>
              </w:rPr>
              <w:t>3</w:t>
            </w:r>
          </w:p>
        </w:tc>
      </w:tr>
      <w:tr w:rsidR="00D42566" w:rsidRPr="003D6E41" w:rsidTr="00E4629F">
        <w:tc>
          <w:tcPr>
            <w:tcW w:w="7578" w:type="dxa"/>
          </w:tcPr>
          <w:p w:rsidR="00D42566" w:rsidRPr="003D6E41" w:rsidRDefault="00D42566" w:rsidP="00E4629F">
            <w:pPr>
              <w:pStyle w:val="ListParagraph"/>
              <w:numPr>
                <w:ilvl w:val="0"/>
                <w:numId w:val="2"/>
              </w:numPr>
              <w:rPr>
                <w:sz w:val="16"/>
                <w:szCs w:val="16"/>
              </w:rPr>
            </w:pPr>
            <w:r w:rsidRPr="0059223A">
              <w:rPr>
                <w:sz w:val="16"/>
                <w:szCs w:val="16"/>
              </w:rPr>
              <w:t>Outlines the recent development of a named biopolymer</w:t>
            </w:r>
          </w:p>
        </w:tc>
        <w:tc>
          <w:tcPr>
            <w:tcW w:w="1666" w:type="dxa"/>
          </w:tcPr>
          <w:p w:rsidR="00D42566" w:rsidRPr="003D6E41" w:rsidRDefault="00D42566" w:rsidP="00E4629F">
            <w:pPr>
              <w:jc w:val="center"/>
              <w:rPr>
                <w:b/>
                <w:sz w:val="16"/>
                <w:szCs w:val="16"/>
              </w:rPr>
            </w:pPr>
            <w:r>
              <w:rPr>
                <w:b/>
                <w:sz w:val="16"/>
                <w:szCs w:val="16"/>
              </w:rPr>
              <w:t>2</w:t>
            </w:r>
          </w:p>
        </w:tc>
      </w:tr>
      <w:tr w:rsidR="00D42566" w:rsidRPr="003D6E41" w:rsidTr="00E4629F">
        <w:tc>
          <w:tcPr>
            <w:tcW w:w="7578" w:type="dxa"/>
          </w:tcPr>
          <w:p w:rsidR="00D42566" w:rsidRPr="0059223A" w:rsidRDefault="00D42566" w:rsidP="00E4629F">
            <w:pPr>
              <w:pStyle w:val="ListParagraph"/>
              <w:numPr>
                <w:ilvl w:val="0"/>
                <w:numId w:val="2"/>
              </w:numPr>
              <w:rPr>
                <w:sz w:val="16"/>
                <w:szCs w:val="16"/>
              </w:rPr>
            </w:pPr>
            <w:r w:rsidRPr="0059223A">
              <w:rPr>
                <w:sz w:val="16"/>
                <w:szCs w:val="16"/>
              </w:rPr>
              <w:t>Identifies a recently developed biopolymer or states an advantage or limitation of the biopolymers in general.</w:t>
            </w:r>
          </w:p>
        </w:tc>
        <w:tc>
          <w:tcPr>
            <w:tcW w:w="1666" w:type="dxa"/>
          </w:tcPr>
          <w:p w:rsidR="00D42566" w:rsidRPr="003D6E41" w:rsidRDefault="00D42566" w:rsidP="00E4629F">
            <w:pPr>
              <w:jc w:val="center"/>
              <w:rPr>
                <w:b/>
                <w:sz w:val="16"/>
                <w:szCs w:val="16"/>
              </w:rPr>
            </w:pPr>
            <w:r>
              <w:rPr>
                <w:b/>
                <w:sz w:val="16"/>
                <w:szCs w:val="16"/>
              </w:rPr>
              <w:t>1</w:t>
            </w:r>
          </w:p>
        </w:tc>
      </w:tr>
    </w:tbl>
    <w:p w:rsidR="003D6E41" w:rsidRDefault="003D6E41">
      <w:pPr>
        <w:rPr>
          <w:sz w:val="16"/>
          <w:szCs w:val="16"/>
        </w:rPr>
      </w:pPr>
    </w:p>
    <w:p w:rsidR="00811272" w:rsidRPr="00811272" w:rsidRDefault="00811272" w:rsidP="00811272">
      <w:pPr>
        <w:rPr>
          <w:sz w:val="16"/>
          <w:szCs w:val="16"/>
        </w:rPr>
      </w:pPr>
      <w:r w:rsidRPr="00811272">
        <w:rPr>
          <w:sz w:val="16"/>
          <w:szCs w:val="16"/>
        </w:rPr>
        <w:t>From the fractional distillation of crude oil, followed by thermal and catalytic cracking, we obtain ethylene which can be polymerised into a number of synthetic polymers. The polymers produced from these monomers have very useful properties, and have transformed the modern world. Products such as food wrapping, polystyrene insulation, PVC drainpipes, and all of the ubiquitous plastic around us, are relatively recent modern phenomena. The biggest issue with these plastics is that they are non-biodegradable, and contribute to the vast amount of landfill we generate, and also destroy habitat, both terrestrial and aquatic, killing large numbers of marine animals for example. Fossil fuels are also non-renewable resources and are therefore dwindling and becoming more expensive as a result.</w:t>
      </w:r>
    </w:p>
    <w:p w:rsidR="00811272" w:rsidRPr="00811272" w:rsidRDefault="00811272" w:rsidP="00811272">
      <w:pPr>
        <w:rPr>
          <w:sz w:val="16"/>
          <w:szCs w:val="16"/>
        </w:rPr>
      </w:pPr>
    </w:p>
    <w:p w:rsidR="00811272" w:rsidRPr="00811272" w:rsidRDefault="00811272" w:rsidP="00811272">
      <w:pPr>
        <w:rPr>
          <w:sz w:val="16"/>
          <w:szCs w:val="16"/>
        </w:rPr>
      </w:pPr>
      <w:r w:rsidRPr="00811272">
        <w:rPr>
          <w:sz w:val="16"/>
          <w:szCs w:val="16"/>
        </w:rPr>
        <w:t xml:space="preserve">Biopolymers are an alternative source of these materials, and one such biopolymer, polyhydroxybutanoate (PHB) already finds commercial applications. PHB is produced by fermentation, using the bacteria </w:t>
      </w:r>
      <w:r w:rsidRPr="00811272">
        <w:rPr>
          <w:i/>
          <w:sz w:val="16"/>
          <w:szCs w:val="16"/>
        </w:rPr>
        <w:t>Alcaligenes eutrophus,</w:t>
      </w:r>
      <w:r w:rsidRPr="00811272">
        <w:rPr>
          <w:sz w:val="16"/>
          <w:szCs w:val="16"/>
        </w:rPr>
        <w:t xml:space="preserve"> by feeding it on a nutrient rich diet to increase its population, and then restricting the supply of nitrogen in its food. This causes it to produce PHB as an energy storage compound. Once the production of PHB is complete it is harvested by solvent extraction. PHB has properties similar to polypropene, and has found commercial use as plastic bottles and containers, for example for shampoo packaging. It has a high melting point, is strong, water resistant and relatively rigid, making it ideal for these sorts of applications. However it is also biodegradable, which means that once disposed of, and exposed to bacteria in the environment, it is broken down completely, eliminating the issue of land and sea pollution. It is also a renewable material since it is made by living organisms, eliminating the issue of dwindling fossil fuel resources. On the other hand, currently biopolymers are more expensive than polymers obtained from fossil fuels, but this will change as fossil fuels continue to dwindle and their price increases. As a result this biopolymer is an excellent alternative to some of the materials currently obtained from fossil fuels.</w:t>
      </w:r>
    </w:p>
    <w:p w:rsidR="00811272" w:rsidRDefault="00811272">
      <w:pPr>
        <w:rPr>
          <w:sz w:val="16"/>
          <w:szCs w:val="16"/>
        </w:rPr>
      </w:pPr>
    </w:p>
    <w:p w:rsidR="00811272" w:rsidRDefault="00811272">
      <w:pPr>
        <w:rPr>
          <w:sz w:val="16"/>
          <w:szCs w:val="16"/>
        </w:rPr>
      </w:pPr>
      <w:r>
        <w:rPr>
          <w:sz w:val="16"/>
          <w:szCs w:val="16"/>
        </w:rPr>
        <w:t>26.a.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811272" w:rsidRPr="00025DDA" w:rsidTr="00E4629F">
        <w:tc>
          <w:tcPr>
            <w:tcW w:w="7578" w:type="dxa"/>
          </w:tcPr>
          <w:p w:rsidR="00811272" w:rsidRPr="00025DDA" w:rsidRDefault="00811272" w:rsidP="00E4629F">
            <w:pPr>
              <w:jc w:val="center"/>
              <w:rPr>
                <w:b/>
                <w:sz w:val="16"/>
                <w:szCs w:val="16"/>
              </w:rPr>
            </w:pPr>
            <w:r w:rsidRPr="00025DDA">
              <w:rPr>
                <w:b/>
                <w:sz w:val="16"/>
                <w:szCs w:val="16"/>
              </w:rPr>
              <w:t>Marking Guidelines</w:t>
            </w:r>
          </w:p>
        </w:tc>
        <w:tc>
          <w:tcPr>
            <w:tcW w:w="1666" w:type="dxa"/>
          </w:tcPr>
          <w:p w:rsidR="00811272" w:rsidRPr="00025DDA" w:rsidRDefault="00811272" w:rsidP="00E4629F">
            <w:pPr>
              <w:pStyle w:val="Heading2"/>
              <w:rPr>
                <w:sz w:val="16"/>
                <w:szCs w:val="16"/>
              </w:rPr>
            </w:pPr>
            <w:r w:rsidRPr="00025DDA">
              <w:rPr>
                <w:sz w:val="16"/>
                <w:szCs w:val="16"/>
              </w:rPr>
              <w:t>Marks</w:t>
            </w:r>
          </w:p>
        </w:tc>
      </w:tr>
      <w:tr w:rsidR="00811272" w:rsidRPr="00025DDA" w:rsidTr="00E4629F">
        <w:tc>
          <w:tcPr>
            <w:tcW w:w="7578" w:type="dxa"/>
          </w:tcPr>
          <w:p w:rsidR="00811272" w:rsidRPr="003D6E41" w:rsidRDefault="00811272" w:rsidP="00E4629F">
            <w:pPr>
              <w:pStyle w:val="ListParagraph"/>
              <w:numPr>
                <w:ilvl w:val="0"/>
                <w:numId w:val="2"/>
              </w:numPr>
              <w:rPr>
                <w:sz w:val="16"/>
                <w:szCs w:val="16"/>
              </w:rPr>
            </w:pPr>
            <w:r w:rsidRPr="0044116C">
              <w:rPr>
                <w:sz w:val="16"/>
                <w:szCs w:val="16"/>
              </w:rPr>
              <w:t>Identifies the two species which would react to produce a basic salt.</w:t>
            </w:r>
          </w:p>
        </w:tc>
        <w:tc>
          <w:tcPr>
            <w:tcW w:w="1666" w:type="dxa"/>
          </w:tcPr>
          <w:p w:rsidR="00811272" w:rsidRPr="00025DDA" w:rsidRDefault="00811272" w:rsidP="00E4629F">
            <w:pPr>
              <w:jc w:val="center"/>
              <w:rPr>
                <w:b/>
                <w:sz w:val="16"/>
                <w:szCs w:val="16"/>
              </w:rPr>
            </w:pPr>
            <w:r w:rsidRPr="00025DDA">
              <w:rPr>
                <w:b/>
                <w:sz w:val="16"/>
                <w:szCs w:val="16"/>
              </w:rPr>
              <w:t>1</w:t>
            </w:r>
          </w:p>
        </w:tc>
      </w:tr>
    </w:tbl>
    <w:p w:rsidR="00811272" w:rsidRDefault="00811272">
      <w:pPr>
        <w:rPr>
          <w:sz w:val="16"/>
          <w:szCs w:val="16"/>
        </w:rPr>
      </w:pPr>
    </w:p>
    <w:p w:rsidR="00811272" w:rsidRPr="0044116C" w:rsidRDefault="00811272" w:rsidP="00811272">
      <w:pPr>
        <w:rPr>
          <w:sz w:val="16"/>
          <w:szCs w:val="16"/>
        </w:rPr>
      </w:pPr>
      <w:r w:rsidRPr="0044116C">
        <w:rPr>
          <w:sz w:val="16"/>
          <w:szCs w:val="16"/>
        </w:rPr>
        <w:t>NaOH and CH</w:t>
      </w:r>
      <w:r w:rsidRPr="0044116C">
        <w:rPr>
          <w:sz w:val="16"/>
          <w:szCs w:val="16"/>
          <w:vertAlign w:val="subscript"/>
        </w:rPr>
        <w:t>3</w:t>
      </w:r>
      <w:r w:rsidRPr="0044116C">
        <w:rPr>
          <w:sz w:val="16"/>
          <w:szCs w:val="16"/>
        </w:rPr>
        <w:t>COOH</w:t>
      </w:r>
    </w:p>
    <w:p w:rsidR="00811272" w:rsidRDefault="00811272">
      <w:pPr>
        <w:rPr>
          <w:sz w:val="16"/>
          <w:szCs w:val="16"/>
        </w:rPr>
      </w:pPr>
    </w:p>
    <w:p w:rsidR="00811272" w:rsidRDefault="00811272">
      <w:pPr>
        <w:rPr>
          <w:sz w:val="16"/>
          <w:szCs w:val="16"/>
        </w:rPr>
      </w:pPr>
    </w:p>
    <w:p w:rsidR="00811272" w:rsidRDefault="00811272">
      <w:pPr>
        <w:rPr>
          <w:sz w:val="16"/>
          <w:szCs w:val="16"/>
        </w:rPr>
      </w:pPr>
    </w:p>
    <w:p w:rsidR="00811272" w:rsidRDefault="00811272">
      <w:pPr>
        <w:rPr>
          <w:sz w:val="16"/>
          <w:szCs w:val="16"/>
        </w:rPr>
      </w:pPr>
    </w:p>
    <w:p w:rsidR="00811272" w:rsidRDefault="00811272">
      <w:pPr>
        <w:rPr>
          <w:sz w:val="16"/>
          <w:szCs w:val="16"/>
        </w:rPr>
      </w:pPr>
    </w:p>
    <w:p w:rsidR="00811272" w:rsidRDefault="00811272">
      <w:pPr>
        <w:rPr>
          <w:sz w:val="16"/>
          <w:szCs w:val="16"/>
        </w:rPr>
      </w:pPr>
      <w:r>
        <w:rPr>
          <w:sz w:val="16"/>
          <w:szCs w:val="16"/>
        </w:rPr>
        <w:lastRenderedPageBreak/>
        <w:t>26.b.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811272" w:rsidRPr="00025DDA" w:rsidTr="00E4629F">
        <w:tc>
          <w:tcPr>
            <w:tcW w:w="7578" w:type="dxa"/>
          </w:tcPr>
          <w:p w:rsidR="00811272" w:rsidRPr="00025DDA" w:rsidRDefault="00811272" w:rsidP="00E4629F">
            <w:pPr>
              <w:jc w:val="center"/>
              <w:rPr>
                <w:b/>
                <w:sz w:val="16"/>
                <w:szCs w:val="16"/>
              </w:rPr>
            </w:pPr>
            <w:r w:rsidRPr="00025DDA">
              <w:rPr>
                <w:b/>
                <w:sz w:val="16"/>
                <w:szCs w:val="16"/>
              </w:rPr>
              <w:t>Marking Guidelines</w:t>
            </w:r>
          </w:p>
        </w:tc>
        <w:tc>
          <w:tcPr>
            <w:tcW w:w="1666" w:type="dxa"/>
          </w:tcPr>
          <w:p w:rsidR="00811272" w:rsidRPr="00025DDA" w:rsidRDefault="00811272" w:rsidP="00E4629F">
            <w:pPr>
              <w:pStyle w:val="Heading2"/>
              <w:rPr>
                <w:sz w:val="16"/>
                <w:szCs w:val="16"/>
              </w:rPr>
            </w:pPr>
            <w:r w:rsidRPr="00025DDA">
              <w:rPr>
                <w:sz w:val="16"/>
                <w:szCs w:val="16"/>
              </w:rPr>
              <w:t>Marks</w:t>
            </w:r>
          </w:p>
        </w:tc>
      </w:tr>
      <w:tr w:rsidR="00811272" w:rsidRPr="003D6E41" w:rsidTr="00E4629F">
        <w:tc>
          <w:tcPr>
            <w:tcW w:w="7578" w:type="dxa"/>
          </w:tcPr>
          <w:p w:rsidR="00811272" w:rsidRPr="003D6E41" w:rsidRDefault="00811272" w:rsidP="00E4629F">
            <w:pPr>
              <w:pStyle w:val="ListParagraph"/>
              <w:numPr>
                <w:ilvl w:val="0"/>
                <w:numId w:val="2"/>
              </w:numPr>
              <w:rPr>
                <w:sz w:val="16"/>
                <w:szCs w:val="16"/>
              </w:rPr>
            </w:pPr>
            <w:r w:rsidRPr="0044116C">
              <w:rPr>
                <w:sz w:val="16"/>
                <w:szCs w:val="16"/>
              </w:rPr>
              <w:t>Selects the correct species from the list and justifies selection, and outlines how the buffer should be prepared.</w:t>
            </w:r>
          </w:p>
        </w:tc>
        <w:tc>
          <w:tcPr>
            <w:tcW w:w="1666" w:type="dxa"/>
          </w:tcPr>
          <w:p w:rsidR="00811272" w:rsidRPr="003D6E41" w:rsidRDefault="00811272" w:rsidP="00E4629F">
            <w:pPr>
              <w:jc w:val="center"/>
              <w:rPr>
                <w:b/>
                <w:sz w:val="16"/>
                <w:szCs w:val="16"/>
              </w:rPr>
            </w:pPr>
            <w:r w:rsidRPr="003D6E41">
              <w:rPr>
                <w:b/>
                <w:sz w:val="16"/>
                <w:szCs w:val="16"/>
              </w:rPr>
              <w:t>2</w:t>
            </w:r>
          </w:p>
        </w:tc>
      </w:tr>
      <w:tr w:rsidR="00811272" w:rsidRPr="003D6E41" w:rsidTr="00E4629F">
        <w:tc>
          <w:tcPr>
            <w:tcW w:w="7578" w:type="dxa"/>
          </w:tcPr>
          <w:p w:rsidR="00811272" w:rsidRPr="00811272" w:rsidRDefault="00811272" w:rsidP="00811272">
            <w:pPr>
              <w:pStyle w:val="ListParagraph"/>
              <w:numPr>
                <w:ilvl w:val="0"/>
                <w:numId w:val="2"/>
              </w:numPr>
              <w:rPr>
                <w:sz w:val="16"/>
                <w:szCs w:val="16"/>
              </w:rPr>
            </w:pPr>
            <w:r w:rsidRPr="00811272">
              <w:rPr>
                <w:sz w:val="16"/>
                <w:szCs w:val="16"/>
              </w:rPr>
              <w:t>Selects the correct pair of species which could make a buffer OR</w:t>
            </w:r>
          </w:p>
          <w:p w:rsidR="00811272" w:rsidRPr="00811272" w:rsidRDefault="00811272" w:rsidP="00811272">
            <w:pPr>
              <w:pStyle w:val="ListParagraph"/>
              <w:numPr>
                <w:ilvl w:val="0"/>
                <w:numId w:val="2"/>
              </w:numPr>
              <w:rPr>
                <w:sz w:val="16"/>
                <w:szCs w:val="16"/>
              </w:rPr>
            </w:pPr>
            <w:r w:rsidRPr="0044116C">
              <w:rPr>
                <w:sz w:val="16"/>
                <w:szCs w:val="16"/>
              </w:rPr>
              <w:t>States that a buffer can be prepared by mixing equimolar amounts of a strong &amp; weak acid</w:t>
            </w:r>
          </w:p>
        </w:tc>
        <w:tc>
          <w:tcPr>
            <w:tcW w:w="1666" w:type="dxa"/>
          </w:tcPr>
          <w:p w:rsidR="00811272" w:rsidRPr="003D6E41" w:rsidRDefault="00811272" w:rsidP="00E4629F">
            <w:pPr>
              <w:jc w:val="center"/>
              <w:rPr>
                <w:b/>
                <w:sz w:val="16"/>
                <w:szCs w:val="16"/>
              </w:rPr>
            </w:pPr>
            <w:r w:rsidRPr="003D6E41">
              <w:rPr>
                <w:b/>
                <w:sz w:val="16"/>
                <w:szCs w:val="16"/>
              </w:rPr>
              <w:t>1</w:t>
            </w:r>
          </w:p>
        </w:tc>
      </w:tr>
    </w:tbl>
    <w:p w:rsidR="00811272" w:rsidRDefault="00811272">
      <w:pPr>
        <w:rPr>
          <w:sz w:val="16"/>
          <w:szCs w:val="16"/>
        </w:rPr>
      </w:pPr>
    </w:p>
    <w:p w:rsidR="00811272" w:rsidRPr="0044116C" w:rsidRDefault="00811272" w:rsidP="00811272">
      <w:pPr>
        <w:rPr>
          <w:sz w:val="16"/>
          <w:szCs w:val="16"/>
        </w:rPr>
      </w:pPr>
      <w:r w:rsidRPr="0044116C">
        <w:rPr>
          <w:sz w:val="16"/>
          <w:szCs w:val="16"/>
        </w:rPr>
        <w:t>Species (iii) and (vii) could form a buffer solutions as they contain a weak base (NH</w:t>
      </w:r>
      <w:r w:rsidRPr="0044116C">
        <w:rPr>
          <w:sz w:val="16"/>
          <w:szCs w:val="16"/>
          <w:vertAlign w:val="subscript"/>
        </w:rPr>
        <w:t>3</w:t>
      </w:r>
      <w:r w:rsidRPr="0044116C">
        <w:rPr>
          <w:sz w:val="16"/>
          <w:szCs w:val="16"/>
        </w:rPr>
        <w:t>) and its conjugate acid (NH</w:t>
      </w:r>
      <w:r w:rsidRPr="0044116C">
        <w:rPr>
          <w:sz w:val="16"/>
          <w:szCs w:val="16"/>
          <w:vertAlign w:val="subscript"/>
        </w:rPr>
        <w:t>4</w:t>
      </w:r>
      <w:r w:rsidRPr="0044116C">
        <w:rPr>
          <w:sz w:val="16"/>
          <w:szCs w:val="16"/>
          <w:vertAlign w:val="superscript"/>
        </w:rPr>
        <w:t>+</w:t>
      </w:r>
      <w:r w:rsidRPr="0044116C">
        <w:rPr>
          <w:sz w:val="16"/>
          <w:szCs w:val="16"/>
        </w:rPr>
        <w:t>). The solution can be made by mixing equimolar amounts of NH</w:t>
      </w:r>
      <w:r w:rsidRPr="0044116C">
        <w:rPr>
          <w:sz w:val="16"/>
          <w:szCs w:val="16"/>
          <w:vertAlign w:val="subscript"/>
        </w:rPr>
        <w:t>3</w:t>
      </w:r>
      <w:r w:rsidRPr="0044116C">
        <w:rPr>
          <w:sz w:val="16"/>
          <w:szCs w:val="16"/>
        </w:rPr>
        <w:t xml:space="preserve"> and NH</w:t>
      </w:r>
      <w:r w:rsidRPr="0044116C">
        <w:rPr>
          <w:sz w:val="16"/>
          <w:szCs w:val="16"/>
          <w:vertAlign w:val="subscript"/>
        </w:rPr>
        <w:t>4</w:t>
      </w:r>
      <w:r w:rsidRPr="0044116C">
        <w:rPr>
          <w:sz w:val="16"/>
          <w:szCs w:val="16"/>
        </w:rPr>
        <w:t>Cl.</w:t>
      </w:r>
    </w:p>
    <w:p w:rsidR="00811272" w:rsidRDefault="00811272">
      <w:pPr>
        <w:rPr>
          <w:sz w:val="16"/>
          <w:szCs w:val="16"/>
        </w:rPr>
      </w:pPr>
    </w:p>
    <w:p w:rsidR="00811272" w:rsidRDefault="00811272">
      <w:pPr>
        <w:rPr>
          <w:sz w:val="16"/>
          <w:szCs w:val="16"/>
        </w:rPr>
      </w:pPr>
      <w:r>
        <w:rPr>
          <w:sz w:val="16"/>
          <w:szCs w:val="16"/>
        </w:rPr>
        <w:t>27</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811272" w:rsidRPr="00025DDA" w:rsidTr="00E4629F">
        <w:tc>
          <w:tcPr>
            <w:tcW w:w="7578" w:type="dxa"/>
          </w:tcPr>
          <w:p w:rsidR="00811272" w:rsidRPr="00025DDA" w:rsidRDefault="00811272" w:rsidP="00E4629F">
            <w:pPr>
              <w:jc w:val="center"/>
              <w:rPr>
                <w:b/>
                <w:sz w:val="16"/>
                <w:szCs w:val="16"/>
              </w:rPr>
            </w:pPr>
            <w:r w:rsidRPr="00025DDA">
              <w:rPr>
                <w:b/>
                <w:sz w:val="16"/>
                <w:szCs w:val="16"/>
              </w:rPr>
              <w:t>Marking Guidelines</w:t>
            </w:r>
          </w:p>
        </w:tc>
        <w:tc>
          <w:tcPr>
            <w:tcW w:w="1666" w:type="dxa"/>
          </w:tcPr>
          <w:p w:rsidR="00811272" w:rsidRPr="00025DDA" w:rsidRDefault="00811272" w:rsidP="00E4629F">
            <w:pPr>
              <w:pStyle w:val="Heading2"/>
              <w:rPr>
                <w:sz w:val="16"/>
                <w:szCs w:val="16"/>
              </w:rPr>
            </w:pPr>
            <w:r w:rsidRPr="00025DDA">
              <w:rPr>
                <w:sz w:val="16"/>
                <w:szCs w:val="16"/>
              </w:rPr>
              <w:t>Marks</w:t>
            </w:r>
          </w:p>
        </w:tc>
      </w:tr>
      <w:tr w:rsidR="00811272" w:rsidRPr="003D6E41" w:rsidTr="00E4629F">
        <w:tc>
          <w:tcPr>
            <w:tcW w:w="7578" w:type="dxa"/>
          </w:tcPr>
          <w:p w:rsidR="00B90DC1" w:rsidRDefault="00B90DC1" w:rsidP="00B90DC1">
            <w:pPr>
              <w:pStyle w:val="ListParagraph"/>
              <w:numPr>
                <w:ilvl w:val="0"/>
                <w:numId w:val="2"/>
              </w:numPr>
              <w:rPr>
                <w:sz w:val="16"/>
                <w:szCs w:val="16"/>
              </w:rPr>
            </w:pPr>
            <w:r w:rsidRPr="00B90DC1">
              <w:rPr>
                <w:sz w:val="16"/>
                <w:szCs w:val="16"/>
              </w:rPr>
              <w:t>Describes the trend in the acid-base nature of the oxides across the periodic table AND</w:t>
            </w:r>
          </w:p>
          <w:p w:rsidR="00B90DC1" w:rsidRPr="00B90DC1" w:rsidRDefault="00B90DC1" w:rsidP="00B90DC1">
            <w:pPr>
              <w:pStyle w:val="ListParagraph"/>
              <w:numPr>
                <w:ilvl w:val="0"/>
                <w:numId w:val="2"/>
              </w:numPr>
              <w:rPr>
                <w:sz w:val="16"/>
                <w:szCs w:val="16"/>
              </w:rPr>
            </w:pPr>
            <w:r w:rsidRPr="00B90DC1">
              <w:rPr>
                <w:sz w:val="16"/>
                <w:szCs w:val="16"/>
              </w:rPr>
              <w:t>Writes TWO equations to show the acidic and basic nature of a non-metal &amp; metallic oxide AND</w:t>
            </w:r>
          </w:p>
          <w:p w:rsidR="00811272" w:rsidRPr="003D6E41" w:rsidRDefault="00B90DC1" w:rsidP="00B90DC1">
            <w:pPr>
              <w:pStyle w:val="ListParagraph"/>
              <w:numPr>
                <w:ilvl w:val="0"/>
                <w:numId w:val="2"/>
              </w:numPr>
              <w:rPr>
                <w:sz w:val="16"/>
                <w:szCs w:val="16"/>
              </w:rPr>
            </w:pPr>
            <w:r w:rsidRPr="0044116C">
              <w:rPr>
                <w:sz w:val="16"/>
                <w:szCs w:val="16"/>
              </w:rPr>
              <w:t>Identifies some oxides are amphoteric and gives an example.</w:t>
            </w:r>
          </w:p>
        </w:tc>
        <w:tc>
          <w:tcPr>
            <w:tcW w:w="1666" w:type="dxa"/>
          </w:tcPr>
          <w:p w:rsidR="00811272" w:rsidRPr="003D6E41" w:rsidRDefault="00811272" w:rsidP="00E4629F">
            <w:pPr>
              <w:jc w:val="center"/>
              <w:rPr>
                <w:b/>
                <w:sz w:val="16"/>
                <w:szCs w:val="16"/>
              </w:rPr>
            </w:pPr>
            <w:r>
              <w:rPr>
                <w:b/>
                <w:sz w:val="16"/>
                <w:szCs w:val="16"/>
              </w:rPr>
              <w:t>3</w:t>
            </w:r>
          </w:p>
        </w:tc>
      </w:tr>
      <w:tr w:rsidR="00811272" w:rsidRPr="003D6E41" w:rsidTr="00E4629F">
        <w:tc>
          <w:tcPr>
            <w:tcW w:w="7578" w:type="dxa"/>
          </w:tcPr>
          <w:p w:rsidR="00B90DC1" w:rsidRPr="00B90DC1" w:rsidRDefault="00B90DC1" w:rsidP="00B90DC1">
            <w:pPr>
              <w:pStyle w:val="ListParagraph"/>
              <w:numPr>
                <w:ilvl w:val="0"/>
                <w:numId w:val="2"/>
              </w:numPr>
              <w:rPr>
                <w:sz w:val="16"/>
                <w:szCs w:val="16"/>
              </w:rPr>
            </w:pPr>
            <w:r w:rsidRPr="00B90DC1">
              <w:rPr>
                <w:sz w:val="16"/>
                <w:szCs w:val="16"/>
              </w:rPr>
              <w:t>Outlines the trend in acid-base nature of the oxides across the periodic table, including knowledge of amphoteric oxides AND</w:t>
            </w:r>
          </w:p>
          <w:p w:rsidR="00811272" w:rsidRPr="003D6E41" w:rsidRDefault="00B90DC1" w:rsidP="00B90DC1">
            <w:pPr>
              <w:pStyle w:val="ListParagraph"/>
              <w:numPr>
                <w:ilvl w:val="0"/>
                <w:numId w:val="2"/>
              </w:numPr>
              <w:rPr>
                <w:sz w:val="16"/>
                <w:szCs w:val="16"/>
              </w:rPr>
            </w:pPr>
            <w:r w:rsidRPr="0044116C">
              <w:rPr>
                <w:sz w:val="16"/>
                <w:szCs w:val="16"/>
              </w:rPr>
              <w:t>Writes ONE equation to show the acid or base nature of an identified oxide.</w:t>
            </w:r>
          </w:p>
        </w:tc>
        <w:tc>
          <w:tcPr>
            <w:tcW w:w="1666" w:type="dxa"/>
          </w:tcPr>
          <w:p w:rsidR="00811272" w:rsidRPr="003D6E41" w:rsidRDefault="00811272" w:rsidP="00E4629F">
            <w:pPr>
              <w:jc w:val="center"/>
              <w:rPr>
                <w:b/>
                <w:sz w:val="16"/>
                <w:szCs w:val="16"/>
              </w:rPr>
            </w:pPr>
            <w:r>
              <w:rPr>
                <w:b/>
                <w:sz w:val="16"/>
                <w:szCs w:val="16"/>
              </w:rPr>
              <w:t>2</w:t>
            </w:r>
          </w:p>
        </w:tc>
      </w:tr>
      <w:tr w:rsidR="00811272" w:rsidRPr="003D6E41" w:rsidTr="00E4629F">
        <w:tc>
          <w:tcPr>
            <w:tcW w:w="7578" w:type="dxa"/>
          </w:tcPr>
          <w:p w:rsidR="00B90DC1" w:rsidRPr="00B90DC1" w:rsidRDefault="00B90DC1" w:rsidP="00B90DC1">
            <w:pPr>
              <w:pStyle w:val="ListParagraph"/>
              <w:numPr>
                <w:ilvl w:val="0"/>
                <w:numId w:val="2"/>
              </w:numPr>
              <w:rPr>
                <w:sz w:val="16"/>
                <w:szCs w:val="16"/>
              </w:rPr>
            </w:pPr>
            <w:r w:rsidRPr="00B90DC1">
              <w:rPr>
                <w:sz w:val="16"/>
                <w:szCs w:val="16"/>
              </w:rPr>
              <w:t>Identifies the basic trend in the acid-base nature of the oxides across the periodic table OR</w:t>
            </w:r>
          </w:p>
          <w:p w:rsidR="00811272" w:rsidRPr="003D6E41" w:rsidRDefault="00B90DC1" w:rsidP="00B90DC1">
            <w:pPr>
              <w:pStyle w:val="ListParagraph"/>
              <w:numPr>
                <w:ilvl w:val="0"/>
                <w:numId w:val="2"/>
              </w:numPr>
              <w:rPr>
                <w:sz w:val="16"/>
                <w:szCs w:val="16"/>
              </w:rPr>
            </w:pPr>
            <w:r w:rsidRPr="0044116C">
              <w:rPr>
                <w:sz w:val="16"/>
                <w:szCs w:val="16"/>
              </w:rPr>
              <w:t>Writes an equation to show the acid or base nature of an identified oxide.</w:t>
            </w:r>
          </w:p>
        </w:tc>
        <w:tc>
          <w:tcPr>
            <w:tcW w:w="1666" w:type="dxa"/>
          </w:tcPr>
          <w:p w:rsidR="00811272" w:rsidRPr="003D6E41" w:rsidRDefault="00811272" w:rsidP="00E4629F">
            <w:pPr>
              <w:jc w:val="center"/>
              <w:rPr>
                <w:b/>
                <w:sz w:val="16"/>
                <w:szCs w:val="16"/>
              </w:rPr>
            </w:pPr>
            <w:r>
              <w:rPr>
                <w:b/>
                <w:sz w:val="16"/>
                <w:szCs w:val="16"/>
              </w:rPr>
              <w:t>1</w:t>
            </w:r>
          </w:p>
        </w:tc>
      </w:tr>
    </w:tbl>
    <w:p w:rsidR="00811272" w:rsidRDefault="00811272">
      <w:pPr>
        <w:rPr>
          <w:sz w:val="16"/>
          <w:szCs w:val="16"/>
        </w:rPr>
      </w:pPr>
    </w:p>
    <w:p w:rsidR="00B90DC1" w:rsidRPr="0044116C" w:rsidRDefault="00B90DC1" w:rsidP="00B90DC1">
      <w:pPr>
        <w:rPr>
          <w:sz w:val="16"/>
          <w:szCs w:val="16"/>
        </w:rPr>
      </w:pPr>
      <w:r w:rsidRPr="0044116C">
        <w:rPr>
          <w:sz w:val="16"/>
          <w:szCs w:val="16"/>
        </w:rPr>
        <w:t>Elements towards the left of the periodic table (eg the Group I and II metals) form basic oxides. For example, sodium oxide produces a basic aqueous solution:</w:t>
      </w:r>
    </w:p>
    <w:p w:rsidR="00B90DC1" w:rsidRPr="0044116C" w:rsidRDefault="00B90DC1" w:rsidP="00B90DC1">
      <w:pPr>
        <w:rPr>
          <w:sz w:val="16"/>
          <w:szCs w:val="16"/>
        </w:rPr>
      </w:pPr>
    </w:p>
    <w:p w:rsidR="00B90DC1" w:rsidRPr="0044116C" w:rsidRDefault="00B90DC1" w:rsidP="00B90DC1">
      <w:pPr>
        <w:rPr>
          <w:sz w:val="16"/>
          <w:szCs w:val="16"/>
        </w:rPr>
      </w:pPr>
      <w:r w:rsidRPr="0044116C">
        <w:rPr>
          <w:sz w:val="16"/>
          <w:szCs w:val="16"/>
        </w:rPr>
        <w:t>Na</w:t>
      </w:r>
      <w:r w:rsidRPr="0044116C">
        <w:rPr>
          <w:sz w:val="16"/>
          <w:szCs w:val="16"/>
          <w:vertAlign w:val="subscript"/>
        </w:rPr>
        <w:t>2</w:t>
      </w:r>
      <w:r w:rsidRPr="0044116C">
        <w:rPr>
          <w:sz w:val="16"/>
          <w:szCs w:val="16"/>
        </w:rPr>
        <w:t>O (s) + H</w:t>
      </w:r>
      <w:r w:rsidRPr="0044116C">
        <w:rPr>
          <w:sz w:val="16"/>
          <w:szCs w:val="16"/>
          <w:vertAlign w:val="subscript"/>
        </w:rPr>
        <w:t>2</w:t>
      </w:r>
      <w:r w:rsidRPr="0044116C">
        <w:rPr>
          <w:sz w:val="16"/>
          <w:szCs w:val="16"/>
        </w:rPr>
        <w:t xml:space="preserve">O (l) </w:t>
      </w:r>
      <w:r w:rsidRPr="0044116C">
        <w:rPr>
          <w:sz w:val="16"/>
          <w:szCs w:val="16"/>
        </w:rPr>
        <w:sym w:font="Wingdings" w:char="F0E0"/>
      </w:r>
      <w:r w:rsidRPr="0044116C">
        <w:rPr>
          <w:sz w:val="16"/>
          <w:szCs w:val="16"/>
        </w:rPr>
        <w:t xml:space="preserve"> 2NaOH (aq)</w:t>
      </w:r>
    </w:p>
    <w:p w:rsidR="00B90DC1" w:rsidRPr="0044116C" w:rsidRDefault="00B90DC1" w:rsidP="00B90DC1">
      <w:pPr>
        <w:rPr>
          <w:sz w:val="16"/>
          <w:szCs w:val="16"/>
        </w:rPr>
      </w:pPr>
    </w:p>
    <w:p w:rsidR="00B90DC1" w:rsidRPr="0044116C" w:rsidRDefault="00B90DC1" w:rsidP="00B90DC1">
      <w:pPr>
        <w:rPr>
          <w:sz w:val="16"/>
          <w:szCs w:val="16"/>
        </w:rPr>
      </w:pPr>
      <w:r w:rsidRPr="0044116C">
        <w:rPr>
          <w:sz w:val="16"/>
          <w:szCs w:val="16"/>
        </w:rPr>
        <w:t>As you move towards the right of the periodic table, the oxides become increasingly acidic. For example, sulfur trioxide forms an acidic solution:</w:t>
      </w:r>
    </w:p>
    <w:p w:rsidR="00B90DC1" w:rsidRPr="0044116C" w:rsidRDefault="00B90DC1" w:rsidP="00B90DC1">
      <w:pPr>
        <w:rPr>
          <w:sz w:val="16"/>
          <w:szCs w:val="16"/>
        </w:rPr>
      </w:pPr>
    </w:p>
    <w:p w:rsidR="00B90DC1" w:rsidRPr="0044116C" w:rsidRDefault="00B90DC1" w:rsidP="00B90DC1">
      <w:pPr>
        <w:rPr>
          <w:sz w:val="16"/>
          <w:szCs w:val="16"/>
        </w:rPr>
      </w:pPr>
      <w:r w:rsidRPr="0044116C">
        <w:rPr>
          <w:sz w:val="16"/>
          <w:szCs w:val="16"/>
        </w:rPr>
        <w:t>SO</w:t>
      </w:r>
      <w:r w:rsidRPr="0044116C">
        <w:rPr>
          <w:sz w:val="16"/>
          <w:szCs w:val="16"/>
          <w:vertAlign w:val="subscript"/>
        </w:rPr>
        <w:t>3</w:t>
      </w:r>
      <w:r w:rsidRPr="0044116C">
        <w:rPr>
          <w:sz w:val="16"/>
          <w:szCs w:val="16"/>
        </w:rPr>
        <w:t xml:space="preserve"> (g) + H</w:t>
      </w:r>
      <w:r w:rsidRPr="0044116C">
        <w:rPr>
          <w:sz w:val="16"/>
          <w:szCs w:val="16"/>
          <w:vertAlign w:val="subscript"/>
        </w:rPr>
        <w:t>2</w:t>
      </w:r>
      <w:r w:rsidRPr="0044116C">
        <w:rPr>
          <w:sz w:val="16"/>
          <w:szCs w:val="16"/>
        </w:rPr>
        <w:t xml:space="preserve">O (l) </w:t>
      </w:r>
      <w:r w:rsidRPr="0044116C">
        <w:rPr>
          <w:sz w:val="16"/>
          <w:szCs w:val="16"/>
        </w:rPr>
        <w:sym w:font="Wingdings" w:char="F0E0"/>
      </w:r>
      <w:r w:rsidRPr="0044116C">
        <w:rPr>
          <w:sz w:val="16"/>
          <w:szCs w:val="16"/>
        </w:rPr>
        <w:t xml:space="preserve"> H</w:t>
      </w:r>
      <w:r w:rsidRPr="0044116C">
        <w:rPr>
          <w:sz w:val="16"/>
          <w:szCs w:val="16"/>
          <w:vertAlign w:val="subscript"/>
        </w:rPr>
        <w:t>2</w:t>
      </w:r>
      <w:r w:rsidRPr="0044116C">
        <w:rPr>
          <w:sz w:val="16"/>
          <w:szCs w:val="16"/>
        </w:rPr>
        <w:t>SO</w:t>
      </w:r>
      <w:r w:rsidRPr="0044116C">
        <w:rPr>
          <w:sz w:val="16"/>
          <w:szCs w:val="16"/>
          <w:vertAlign w:val="subscript"/>
        </w:rPr>
        <w:t>4</w:t>
      </w:r>
      <w:r w:rsidRPr="0044116C">
        <w:rPr>
          <w:sz w:val="16"/>
          <w:szCs w:val="16"/>
        </w:rPr>
        <w:t xml:space="preserve"> (aq)</w:t>
      </w:r>
    </w:p>
    <w:p w:rsidR="00B90DC1" w:rsidRPr="0044116C" w:rsidRDefault="00B90DC1" w:rsidP="00B90DC1">
      <w:pPr>
        <w:rPr>
          <w:sz w:val="16"/>
          <w:szCs w:val="16"/>
        </w:rPr>
      </w:pPr>
    </w:p>
    <w:p w:rsidR="00B90DC1" w:rsidRPr="0044116C" w:rsidRDefault="00B90DC1" w:rsidP="00B90DC1">
      <w:pPr>
        <w:rPr>
          <w:sz w:val="16"/>
          <w:szCs w:val="16"/>
        </w:rPr>
      </w:pPr>
      <w:r w:rsidRPr="0044116C">
        <w:rPr>
          <w:sz w:val="16"/>
          <w:szCs w:val="16"/>
        </w:rPr>
        <w:t>A few elements which show metallic and non-metallic properties (close to division between metals and non-metals) form amphoteric oxides, which can behave as acids and bases under different conditions eg Al</w:t>
      </w:r>
      <w:r w:rsidRPr="0044116C">
        <w:rPr>
          <w:sz w:val="16"/>
          <w:szCs w:val="16"/>
          <w:vertAlign w:val="subscript"/>
        </w:rPr>
        <w:t>2</w:t>
      </w:r>
      <w:r w:rsidRPr="0044116C">
        <w:rPr>
          <w:sz w:val="16"/>
          <w:szCs w:val="16"/>
        </w:rPr>
        <w:t>O</w:t>
      </w:r>
      <w:r w:rsidRPr="0044116C">
        <w:rPr>
          <w:sz w:val="16"/>
          <w:szCs w:val="16"/>
          <w:vertAlign w:val="subscript"/>
        </w:rPr>
        <w:t>3</w:t>
      </w:r>
      <w:r w:rsidRPr="0044116C">
        <w:rPr>
          <w:sz w:val="16"/>
          <w:szCs w:val="16"/>
        </w:rPr>
        <w:t>.</w:t>
      </w:r>
    </w:p>
    <w:p w:rsidR="00B90DC1" w:rsidRDefault="00B90DC1">
      <w:pPr>
        <w:rPr>
          <w:sz w:val="16"/>
          <w:szCs w:val="16"/>
        </w:rPr>
      </w:pPr>
    </w:p>
    <w:p w:rsidR="00B90DC1" w:rsidRDefault="00B90DC1">
      <w:pPr>
        <w:rPr>
          <w:sz w:val="16"/>
          <w:szCs w:val="16"/>
        </w:rPr>
      </w:pPr>
      <w:r>
        <w:rPr>
          <w:sz w:val="16"/>
          <w:szCs w:val="16"/>
        </w:rPr>
        <w:t>28.a.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B90DC1" w:rsidRPr="00025DDA" w:rsidTr="00E4629F">
        <w:tc>
          <w:tcPr>
            <w:tcW w:w="7578" w:type="dxa"/>
          </w:tcPr>
          <w:p w:rsidR="00B90DC1" w:rsidRPr="00025DDA" w:rsidRDefault="00B90DC1" w:rsidP="00E4629F">
            <w:pPr>
              <w:jc w:val="center"/>
              <w:rPr>
                <w:b/>
                <w:sz w:val="16"/>
                <w:szCs w:val="16"/>
              </w:rPr>
            </w:pPr>
            <w:r w:rsidRPr="00025DDA">
              <w:rPr>
                <w:b/>
                <w:sz w:val="16"/>
                <w:szCs w:val="16"/>
              </w:rPr>
              <w:t>Marking Guidelines</w:t>
            </w:r>
          </w:p>
        </w:tc>
        <w:tc>
          <w:tcPr>
            <w:tcW w:w="1666" w:type="dxa"/>
          </w:tcPr>
          <w:p w:rsidR="00B90DC1" w:rsidRPr="00025DDA" w:rsidRDefault="00B90DC1" w:rsidP="00E4629F">
            <w:pPr>
              <w:pStyle w:val="Heading2"/>
              <w:rPr>
                <w:sz w:val="16"/>
                <w:szCs w:val="16"/>
              </w:rPr>
            </w:pPr>
            <w:r w:rsidRPr="00025DDA">
              <w:rPr>
                <w:sz w:val="16"/>
                <w:szCs w:val="16"/>
              </w:rPr>
              <w:t>Marks</w:t>
            </w:r>
          </w:p>
        </w:tc>
      </w:tr>
      <w:tr w:rsidR="00B90DC1" w:rsidRPr="00025DDA" w:rsidTr="00E4629F">
        <w:tc>
          <w:tcPr>
            <w:tcW w:w="7578" w:type="dxa"/>
          </w:tcPr>
          <w:p w:rsidR="00B90DC1" w:rsidRPr="00B90DC1" w:rsidRDefault="00B90DC1" w:rsidP="00E4629F">
            <w:pPr>
              <w:pStyle w:val="ListParagraph"/>
              <w:numPr>
                <w:ilvl w:val="0"/>
                <w:numId w:val="2"/>
              </w:numPr>
              <w:rPr>
                <w:sz w:val="16"/>
                <w:szCs w:val="16"/>
              </w:rPr>
            </w:pPr>
            <w:r w:rsidRPr="00B90DC1">
              <w:rPr>
                <w:sz w:val="16"/>
                <w:szCs w:val="16"/>
              </w:rPr>
              <w:t>Writes a correctly balanced equation for the reaction.</w:t>
            </w:r>
          </w:p>
        </w:tc>
        <w:tc>
          <w:tcPr>
            <w:tcW w:w="1666" w:type="dxa"/>
          </w:tcPr>
          <w:p w:rsidR="00B90DC1" w:rsidRPr="00025DDA" w:rsidRDefault="00B90DC1" w:rsidP="00E4629F">
            <w:pPr>
              <w:jc w:val="center"/>
              <w:rPr>
                <w:b/>
                <w:sz w:val="16"/>
                <w:szCs w:val="16"/>
              </w:rPr>
            </w:pPr>
            <w:r w:rsidRPr="00025DDA">
              <w:rPr>
                <w:b/>
                <w:sz w:val="16"/>
                <w:szCs w:val="16"/>
              </w:rPr>
              <w:t>1</w:t>
            </w:r>
          </w:p>
        </w:tc>
      </w:tr>
    </w:tbl>
    <w:p w:rsidR="00B90DC1" w:rsidRDefault="00B90DC1">
      <w:pPr>
        <w:rPr>
          <w:sz w:val="16"/>
          <w:szCs w:val="16"/>
        </w:rPr>
      </w:pPr>
    </w:p>
    <w:p w:rsidR="00B90DC1" w:rsidRPr="00B90DC1" w:rsidRDefault="00B90DC1" w:rsidP="00B90DC1">
      <w:pPr>
        <w:rPr>
          <w:sz w:val="16"/>
          <w:szCs w:val="16"/>
          <w:lang w:val="es-ES"/>
        </w:rPr>
      </w:pPr>
      <w:r w:rsidRPr="00B90DC1">
        <w:rPr>
          <w:sz w:val="16"/>
          <w:szCs w:val="16"/>
          <w:lang w:val="es-ES"/>
        </w:rPr>
        <w:t>Cu (s) + 4HNO</w:t>
      </w:r>
      <w:r w:rsidRPr="00B90DC1">
        <w:rPr>
          <w:sz w:val="16"/>
          <w:szCs w:val="16"/>
          <w:vertAlign w:val="subscript"/>
          <w:lang w:val="es-ES"/>
        </w:rPr>
        <w:t>3</w:t>
      </w:r>
      <w:r w:rsidRPr="00B90DC1">
        <w:rPr>
          <w:sz w:val="16"/>
          <w:szCs w:val="16"/>
          <w:lang w:val="es-ES"/>
        </w:rPr>
        <w:t xml:space="preserve"> (aq) </w:t>
      </w:r>
      <w:r w:rsidRPr="00B90DC1">
        <w:rPr>
          <w:sz w:val="16"/>
          <w:szCs w:val="16"/>
        </w:rPr>
        <w:sym w:font="Wingdings" w:char="F0E0"/>
      </w:r>
      <w:r w:rsidRPr="00B90DC1">
        <w:rPr>
          <w:sz w:val="16"/>
          <w:szCs w:val="16"/>
          <w:lang w:val="es-ES"/>
        </w:rPr>
        <w:t xml:space="preserve"> Cu(NO</w:t>
      </w:r>
      <w:r w:rsidRPr="00B90DC1">
        <w:rPr>
          <w:sz w:val="16"/>
          <w:szCs w:val="16"/>
          <w:vertAlign w:val="subscript"/>
          <w:lang w:val="es-ES"/>
        </w:rPr>
        <w:t>3</w:t>
      </w:r>
      <w:r w:rsidRPr="00B90DC1">
        <w:rPr>
          <w:sz w:val="16"/>
          <w:szCs w:val="16"/>
          <w:lang w:val="es-ES"/>
        </w:rPr>
        <w:t>)</w:t>
      </w:r>
      <w:r w:rsidRPr="00B90DC1">
        <w:rPr>
          <w:sz w:val="16"/>
          <w:szCs w:val="16"/>
          <w:vertAlign w:val="subscript"/>
          <w:lang w:val="es-ES"/>
        </w:rPr>
        <w:t>2</w:t>
      </w:r>
      <w:r w:rsidRPr="00B90DC1">
        <w:rPr>
          <w:sz w:val="16"/>
          <w:szCs w:val="16"/>
          <w:lang w:val="es-ES"/>
        </w:rPr>
        <w:t xml:space="preserve"> (aq) + 2NO</w:t>
      </w:r>
      <w:r w:rsidRPr="00B90DC1">
        <w:rPr>
          <w:sz w:val="16"/>
          <w:szCs w:val="16"/>
          <w:vertAlign w:val="subscript"/>
          <w:lang w:val="es-ES"/>
        </w:rPr>
        <w:t>2</w:t>
      </w:r>
      <w:r w:rsidRPr="00B90DC1">
        <w:rPr>
          <w:sz w:val="16"/>
          <w:szCs w:val="16"/>
          <w:lang w:val="es-ES"/>
        </w:rPr>
        <w:t xml:space="preserve"> (g) + 2H</w:t>
      </w:r>
      <w:r w:rsidRPr="00B90DC1">
        <w:rPr>
          <w:sz w:val="16"/>
          <w:szCs w:val="16"/>
          <w:vertAlign w:val="subscript"/>
          <w:lang w:val="es-ES"/>
        </w:rPr>
        <w:t>2</w:t>
      </w:r>
      <w:r w:rsidRPr="00B90DC1">
        <w:rPr>
          <w:sz w:val="16"/>
          <w:szCs w:val="16"/>
          <w:lang w:val="es-ES"/>
        </w:rPr>
        <w:t>O (l)</w:t>
      </w:r>
    </w:p>
    <w:p w:rsidR="00B90DC1" w:rsidRDefault="00B90DC1">
      <w:pPr>
        <w:rPr>
          <w:sz w:val="16"/>
          <w:szCs w:val="16"/>
        </w:rPr>
      </w:pPr>
    </w:p>
    <w:p w:rsidR="00746D71" w:rsidRDefault="00746D71">
      <w:pPr>
        <w:rPr>
          <w:sz w:val="16"/>
          <w:szCs w:val="16"/>
        </w:rPr>
      </w:pPr>
      <w:r>
        <w:rPr>
          <w:sz w:val="16"/>
          <w:szCs w:val="16"/>
        </w:rPr>
        <w:t>28.b.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46D71" w:rsidRPr="00025DDA" w:rsidTr="00E4629F">
        <w:tc>
          <w:tcPr>
            <w:tcW w:w="7578" w:type="dxa"/>
          </w:tcPr>
          <w:p w:rsidR="00746D71" w:rsidRPr="00025DDA" w:rsidRDefault="00746D71" w:rsidP="00E4629F">
            <w:pPr>
              <w:jc w:val="center"/>
              <w:rPr>
                <w:b/>
                <w:sz w:val="16"/>
                <w:szCs w:val="16"/>
              </w:rPr>
            </w:pPr>
            <w:r w:rsidRPr="00025DDA">
              <w:rPr>
                <w:b/>
                <w:sz w:val="16"/>
                <w:szCs w:val="16"/>
              </w:rPr>
              <w:t>Marking Guidelines</w:t>
            </w:r>
          </w:p>
        </w:tc>
        <w:tc>
          <w:tcPr>
            <w:tcW w:w="1666" w:type="dxa"/>
          </w:tcPr>
          <w:p w:rsidR="00746D71" w:rsidRPr="00025DDA" w:rsidRDefault="00746D71" w:rsidP="00E4629F">
            <w:pPr>
              <w:pStyle w:val="Heading2"/>
              <w:rPr>
                <w:sz w:val="16"/>
                <w:szCs w:val="16"/>
              </w:rPr>
            </w:pPr>
            <w:r w:rsidRPr="00025DDA">
              <w:rPr>
                <w:sz w:val="16"/>
                <w:szCs w:val="16"/>
              </w:rPr>
              <w:t>Marks</w:t>
            </w:r>
          </w:p>
        </w:tc>
      </w:tr>
      <w:tr w:rsidR="00746D71" w:rsidRPr="003D6E41" w:rsidTr="00E4629F">
        <w:tc>
          <w:tcPr>
            <w:tcW w:w="7578" w:type="dxa"/>
          </w:tcPr>
          <w:p w:rsidR="00746D71" w:rsidRPr="00746D71" w:rsidRDefault="00746D71" w:rsidP="00E4629F">
            <w:pPr>
              <w:pStyle w:val="ListParagraph"/>
              <w:numPr>
                <w:ilvl w:val="0"/>
                <w:numId w:val="2"/>
              </w:numPr>
              <w:rPr>
                <w:sz w:val="16"/>
                <w:szCs w:val="16"/>
              </w:rPr>
            </w:pPr>
            <w:r w:rsidRPr="00746D71">
              <w:rPr>
                <w:sz w:val="16"/>
                <w:szCs w:val="16"/>
              </w:rPr>
              <w:t>Calculates the mass of copper required to produce the stated volume of NO</w:t>
            </w:r>
            <w:r w:rsidRPr="00746D71">
              <w:rPr>
                <w:sz w:val="16"/>
                <w:szCs w:val="16"/>
                <w:vertAlign w:val="subscript"/>
              </w:rPr>
              <w:t>2</w:t>
            </w:r>
            <w:r w:rsidRPr="00746D71">
              <w:rPr>
                <w:sz w:val="16"/>
                <w:szCs w:val="16"/>
                <w:vertAlign w:val="subscript"/>
              </w:rPr>
              <w:softHyphen/>
            </w:r>
          </w:p>
        </w:tc>
        <w:tc>
          <w:tcPr>
            <w:tcW w:w="1666" w:type="dxa"/>
          </w:tcPr>
          <w:p w:rsidR="00746D71" w:rsidRPr="003D6E41" w:rsidRDefault="00746D71" w:rsidP="00E4629F">
            <w:pPr>
              <w:jc w:val="center"/>
              <w:rPr>
                <w:b/>
                <w:sz w:val="16"/>
                <w:szCs w:val="16"/>
              </w:rPr>
            </w:pPr>
            <w:r w:rsidRPr="003D6E41">
              <w:rPr>
                <w:b/>
                <w:sz w:val="16"/>
                <w:szCs w:val="16"/>
              </w:rPr>
              <w:t>2</w:t>
            </w:r>
          </w:p>
        </w:tc>
      </w:tr>
      <w:tr w:rsidR="00746D71" w:rsidRPr="003D6E41" w:rsidTr="00E4629F">
        <w:tc>
          <w:tcPr>
            <w:tcW w:w="7578" w:type="dxa"/>
          </w:tcPr>
          <w:p w:rsidR="00746D71" w:rsidRPr="00811272" w:rsidRDefault="00746D71" w:rsidP="00E4629F">
            <w:pPr>
              <w:pStyle w:val="ListParagraph"/>
              <w:numPr>
                <w:ilvl w:val="0"/>
                <w:numId w:val="2"/>
              </w:numPr>
              <w:rPr>
                <w:sz w:val="16"/>
                <w:szCs w:val="16"/>
              </w:rPr>
            </w:pPr>
            <w:r w:rsidRPr="00F20EC2">
              <w:rPr>
                <w:sz w:val="16"/>
                <w:szCs w:val="16"/>
              </w:rPr>
              <w:t>Calculates the moles of NO</w:t>
            </w:r>
            <w:r w:rsidRPr="00F20EC2">
              <w:rPr>
                <w:sz w:val="16"/>
                <w:szCs w:val="16"/>
                <w:vertAlign w:val="subscript"/>
              </w:rPr>
              <w:t>2</w:t>
            </w:r>
            <w:r w:rsidRPr="00F20EC2">
              <w:rPr>
                <w:sz w:val="16"/>
                <w:szCs w:val="16"/>
              </w:rPr>
              <w:t>.</w:t>
            </w:r>
          </w:p>
        </w:tc>
        <w:tc>
          <w:tcPr>
            <w:tcW w:w="1666" w:type="dxa"/>
          </w:tcPr>
          <w:p w:rsidR="00746D71" w:rsidRPr="003D6E41" w:rsidRDefault="00746D71" w:rsidP="00E4629F">
            <w:pPr>
              <w:jc w:val="center"/>
              <w:rPr>
                <w:b/>
                <w:sz w:val="16"/>
                <w:szCs w:val="16"/>
              </w:rPr>
            </w:pPr>
            <w:r w:rsidRPr="003D6E41">
              <w:rPr>
                <w:b/>
                <w:sz w:val="16"/>
                <w:szCs w:val="16"/>
              </w:rPr>
              <w:t>1</w:t>
            </w:r>
          </w:p>
        </w:tc>
      </w:tr>
    </w:tbl>
    <w:p w:rsidR="00746D71" w:rsidRDefault="00746D71">
      <w:pPr>
        <w:rPr>
          <w:sz w:val="16"/>
          <w:szCs w:val="16"/>
        </w:rPr>
      </w:pPr>
    </w:p>
    <w:p w:rsidR="00746D71" w:rsidRPr="00F20EC2" w:rsidRDefault="00746D71" w:rsidP="00746D71">
      <w:pPr>
        <w:rPr>
          <w:sz w:val="16"/>
          <w:szCs w:val="16"/>
          <w:lang w:val="es-ES"/>
        </w:rPr>
      </w:pPr>
      <w:r w:rsidRPr="00F20EC2">
        <w:rPr>
          <w:sz w:val="16"/>
          <w:szCs w:val="16"/>
          <w:lang w:val="es-ES"/>
        </w:rPr>
        <w:t>n(NO</w:t>
      </w:r>
      <w:r w:rsidRPr="00F20EC2">
        <w:rPr>
          <w:sz w:val="16"/>
          <w:szCs w:val="16"/>
          <w:vertAlign w:val="subscript"/>
          <w:lang w:val="es-ES"/>
        </w:rPr>
        <w:t>2</w:t>
      </w:r>
      <w:r w:rsidRPr="00F20EC2">
        <w:rPr>
          <w:sz w:val="16"/>
          <w:szCs w:val="16"/>
          <w:lang w:val="es-ES"/>
        </w:rPr>
        <w:t>) = V/V</w:t>
      </w:r>
      <w:r w:rsidRPr="00F20EC2">
        <w:rPr>
          <w:sz w:val="16"/>
          <w:szCs w:val="16"/>
          <w:vertAlign w:val="subscript"/>
          <w:lang w:val="es-ES"/>
        </w:rPr>
        <w:t>m</w:t>
      </w:r>
      <w:r w:rsidRPr="00F20EC2">
        <w:rPr>
          <w:sz w:val="16"/>
          <w:szCs w:val="16"/>
          <w:lang w:val="es-ES"/>
        </w:rPr>
        <w:t xml:space="preserve"> = 1.5/24.79 = 0.061mol</w:t>
      </w:r>
    </w:p>
    <w:p w:rsidR="00746D71" w:rsidRPr="00F20EC2" w:rsidRDefault="00746D71" w:rsidP="00746D71">
      <w:pPr>
        <w:rPr>
          <w:sz w:val="16"/>
          <w:szCs w:val="16"/>
          <w:lang w:val="es-ES"/>
        </w:rPr>
      </w:pPr>
      <w:r w:rsidRPr="00F20EC2">
        <w:rPr>
          <w:sz w:val="16"/>
          <w:szCs w:val="16"/>
          <w:lang w:val="es-ES"/>
        </w:rPr>
        <w:t>n(Cu) = ½ x 0.061 = 0.03 mol</w:t>
      </w:r>
    </w:p>
    <w:p w:rsidR="00746D71" w:rsidRPr="00F20EC2" w:rsidRDefault="00746D71" w:rsidP="00746D71">
      <w:pPr>
        <w:rPr>
          <w:sz w:val="16"/>
          <w:szCs w:val="16"/>
        </w:rPr>
      </w:pPr>
      <w:r w:rsidRPr="00F20EC2">
        <w:rPr>
          <w:sz w:val="16"/>
          <w:szCs w:val="16"/>
        </w:rPr>
        <w:t>m(Cu) = 63.55 x 0.03 = 1.92g</w:t>
      </w:r>
    </w:p>
    <w:p w:rsidR="00746D71" w:rsidRDefault="00746D71">
      <w:pPr>
        <w:rPr>
          <w:sz w:val="16"/>
          <w:szCs w:val="16"/>
        </w:rPr>
      </w:pPr>
    </w:p>
    <w:p w:rsidR="00B90DC1" w:rsidRDefault="00746D71">
      <w:pPr>
        <w:rPr>
          <w:sz w:val="16"/>
          <w:szCs w:val="16"/>
        </w:rPr>
      </w:pPr>
      <w:r>
        <w:rPr>
          <w:sz w:val="16"/>
          <w:szCs w:val="16"/>
        </w:rPr>
        <w:t>28.c</w:t>
      </w:r>
      <w:r w:rsidR="00B90DC1">
        <w:rPr>
          <w:sz w:val="16"/>
          <w:szCs w:val="16"/>
        </w:rPr>
        <w:t>.</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46D71" w:rsidRPr="00025DDA" w:rsidTr="00E4629F">
        <w:tc>
          <w:tcPr>
            <w:tcW w:w="7578" w:type="dxa"/>
          </w:tcPr>
          <w:p w:rsidR="00746D71" w:rsidRPr="00025DDA" w:rsidRDefault="00746D71" w:rsidP="00E4629F">
            <w:pPr>
              <w:jc w:val="center"/>
              <w:rPr>
                <w:b/>
                <w:sz w:val="16"/>
                <w:szCs w:val="16"/>
              </w:rPr>
            </w:pPr>
            <w:r w:rsidRPr="00025DDA">
              <w:rPr>
                <w:b/>
                <w:sz w:val="16"/>
                <w:szCs w:val="16"/>
              </w:rPr>
              <w:t>Marking Guidelines</w:t>
            </w:r>
          </w:p>
        </w:tc>
        <w:tc>
          <w:tcPr>
            <w:tcW w:w="1666" w:type="dxa"/>
          </w:tcPr>
          <w:p w:rsidR="00746D71" w:rsidRPr="00025DDA" w:rsidRDefault="00746D71" w:rsidP="00E4629F">
            <w:pPr>
              <w:pStyle w:val="Heading2"/>
              <w:rPr>
                <w:sz w:val="16"/>
                <w:szCs w:val="16"/>
              </w:rPr>
            </w:pPr>
            <w:r w:rsidRPr="00025DDA">
              <w:rPr>
                <w:sz w:val="16"/>
                <w:szCs w:val="16"/>
              </w:rPr>
              <w:t>Marks</w:t>
            </w:r>
          </w:p>
        </w:tc>
      </w:tr>
      <w:tr w:rsidR="00746D71" w:rsidRPr="003D6E41" w:rsidTr="00E4629F">
        <w:tc>
          <w:tcPr>
            <w:tcW w:w="7578" w:type="dxa"/>
          </w:tcPr>
          <w:p w:rsidR="00746D71" w:rsidRPr="003D6E41" w:rsidRDefault="00746D71" w:rsidP="00E4629F">
            <w:pPr>
              <w:pStyle w:val="ListParagraph"/>
              <w:numPr>
                <w:ilvl w:val="0"/>
                <w:numId w:val="2"/>
              </w:numPr>
              <w:rPr>
                <w:sz w:val="16"/>
                <w:szCs w:val="16"/>
              </w:rPr>
            </w:pPr>
            <w:r w:rsidRPr="00F20EC2">
              <w:rPr>
                <w:sz w:val="16"/>
                <w:szCs w:val="16"/>
              </w:rPr>
              <w:t>Produces a risk assessment for the procedure, including the major risks and associated controls.</w:t>
            </w:r>
          </w:p>
        </w:tc>
        <w:tc>
          <w:tcPr>
            <w:tcW w:w="1666" w:type="dxa"/>
          </w:tcPr>
          <w:p w:rsidR="00746D71" w:rsidRPr="003D6E41" w:rsidRDefault="00746D71" w:rsidP="00E4629F">
            <w:pPr>
              <w:jc w:val="center"/>
              <w:rPr>
                <w:b/>
                <w:sz w:val="16"/>
                <w:szCs w:val="16"/>
              </w:rPr>
            </w:pPr>
            <w:r w:rsidRPr="003D6E41">
              <w:rPr>
                <w:b/>
                <w:sz w:val="16"/>
                <w:szCs w:val="16"/>
              </w:rPr>
              <w:t>2</w:t>
            </w:r>
          </w:p>
        </w:tc>
      </w:tr>
      <w:tr w:rsidR="00746D71" w:rsidRPr="003D6E41" w:rsidTr="00E4629F">
        <w:tc>
          <w:tcPr>
            <w:tcW w:w="7578" w:type="dxa"/>
          </w:tcPr>
          <w:p w:rsidR="00746D71" w:rsidRPr="00811272" w:rsidRDefault="00746D71" w:rsidP="00E4629F">
            <w:pPr>
              <w:pStyle w:val="ListParagraph"/>
              <w:numPr>
                <w:ilvl w:val="0"/>
                <w:numId w:val="2"/>
              </w:numPr>
              <w:rPr>
                <w:sz w:val="16"/>
                <w:szCs w:val="16"/>
              </w:rPr>
            </w:pPr>
            <w:r w:rsidRPr="00F20EC2">
              <w:rPr>
                <w:sz w:val="16"/>
                <w:szCs w:val="16"/>
              </w:rPr>
              <w:t>Identifies one risk associated with the demonstration.</w:t>
            </w:r>
          </w:p>
        </w:tc>
        <w:tc>
          <w:tcPr>
            <w:tcW w:w="1666" w:type="dxa"/>
          </w:tcPr>
          <w:p w:rsidR="00746D71" w:rsidRPr="003D6E41" w:rsidRDefault="00746D71" w:rsidP="00E4629F">
            <w:pPr>
              <w:jc w:val="center"/>
              <w:rPr>
                <w:b/>
                <w:sz w:val="16"/>
                <w:szCs w:val="16"/>
              </w:rPr>
            </w:pPr>
            <w:r w:rsidRPr="003D6E41">
              <w:rPr>
                <w:b/>
                <w:sz w:val="16"/>
                <w:szCs w:val="16"/>
              </w:rPr>
              <w:t>1</w:t>
            </w:r>
          </w:p>
        </w:tc>
      </w:tr>
    </w:tbl>
    <w:p w:rsidR="00B90DC1" w:rsidRDefault="00B90DC1">
      <w:pPr>
        <w:rPr>
          <w:sz w:val="16"/>
          <w:szCs w:val="16"/>
        </w:rPr>
      </w:pPr>
    </w:p>
    <w:p w:rsidR="00746D71" w:rsidRPr="00F20EC2" w:rsidRDefault="00746D71" w:rsidP="00746D71">
      <w:pPr>
        <w:rPr>
          <w:sz w:val="16"/>
          <w:szCs w:val="16"/>
        </w:rPr>
      </w:pPr>
      <w:r w:rsidRPr="00F20EC2">
        <w:rPr>
          <w:sz w:val="16"/>
          <w:szCs w:val="16"/>
        </w:rPr>
        <w:t>Concentrated HNO</w:t>
      </w:r>
      <w:r w:rsidRPr="00F20EC2">
        <w:rPr>
          <w:sz w:val="16"/>
          <w:szCs w:val="16"/>
          <w:vertAlign w:val="subscript"/>
        </w:rPr>
        <w:t>3</w:t>
      </w:r>
      <w:r w:rsidRPr="00F20EC2">
        <w:rPr>
          <w:sz w:val="16"/>
          <w:szCs w:val="16"/>
        </w:rPr>
        <w:t xml:space="preserve"> is a highly corrosive chemical. Wear safety goggles and protective gloves when handling. NO</w:t>
      </w:r>
      <w:r w:rsidRPr="00F20EC2">
        <w:rPr>
          <w:sz w:val="16"/>
          <w:szCs w:val="16"/>
          <w:vertAlign w:val="subscript"/>
        </w:rPr>
        <w:t>2</w:t>
      </w:r>
      <w:r w:rsidRPr="00F20EC2">
        <w:rPr>
          <w:sz w:val="16"/>
          <w:szCs w:val="16"/>
        </w:rPr>
        <w:t xml:space="preserve"> is a corrosive, acidic gas which irritates eyes and respiratory membranes. Thus experiment should be performed in a fume cupboard.</w:t>
      </w:r>
    </w:p>
    <w:p w:rsidR="00746D71" w:rsidRDefault="00746D71">
      <w:pPr>
        <w:rPr>
          <w:sz w:val="16"/>
          <w:szCs w:val="16"/>
        </w:rPr>
      </w:pPr>
    </w:p>
    <w:p w:rsidR="00746D71" w:rsidRDefault="00746D71">
      <w:pPr>
        <w:rPr>
          <w:sz w:val="16"/>
          <w:szCs w:val="16"/>
        </w:rPr>
      </w:pPr>
      <w:r>
        <w:rPr>
          <w:sz w:val="16"/>
          <w:szCs w:val="16"/>
        </w:rPr>
        <w:t>29.a.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46D71" w:rsidRPr="00025DDA" w:rsidTr="00E4629F">
        <w:tc>
          <w:tcPr>
            <w:tcW w:w="7578" w:type="dxa"/>
          </w:tcPr>
          <w:p w:rsidR="00746D71" w:rsidRPr="00025DDA" w:rsidRDefault="00746D71" w:rsidP="00E4629F">
            <w:pPr>
              <w:jc w:val="center"/>
              <w:rPr>
                <w:b/>
                <w:sz w:val="16"/>
                <w:szCs w:val="16"/>
              </w:rPr>
            </w:pPr>
            <w:r w:rsidRPr="00025DDA">
              <w:rPr>
                <w:b/>
                <w:sz w:val="16"/>
                <w:szCs w:val="16"/>
              </w:rPr>
              <w:t>Marking Guidelines</w:t>
            </w:r>
          </w:p>
        </w:tc>
        <w:tc>
          <w:tcPr>
            <w:tcW w:w="1666" w:type="dxa"/>
          </w:tcPr>
          <w:p w:rsidR="00746D71" w:rsidRPr="00025DDA" w:rsidRDefault="00746D71" w:rsidP="00E4629F">
            <w:pPr>
              <w:pStyle w:val="Heading2"/>
              <w:rPr>
                <w:sz w:val="16"/>
                <w:szCs w:val="16"/>
              </w:rPr>
            </w:pPr>
            <w:r w:rsidRPr="00025DDA">
              <w:rPr>
                <w:sz w:val="16"/>
                <w:szCs w:val="16"/>
              </w:rPr>
              <w:t>Marks</w:t>
            </w:r>
          </w:p>
        </w:tc>
      </w:tr>
      <w:tr w:rsidR="00746D71" w:rsidRPr="003D6E41" w:rsidTr="00E4629F">
        <w:tc>
          <w:tcPr>
            <w:tcW w:w="7578" w:type="dxa"/>
          </w:tcPr>
          <w:p w:rsidR="00746D71" w:rsidRPr="003D6E41" w:rsidRDefault="00746D71" w:rsidP="00E4629F">
            <w:pPr>
              <w:pStyle w:val="ListParagraph"/>
              <w:numPr>
                <w:ilvl w:val="0"/>
                <w:numId w:val="2"/>
              </w:numPr>
              <w:rPr>
                <w:sz w:val="16"/>
                <w:szCs w:val="16"/>
              </w:rPr>
            </w:pPr>
            <w:r w:rsidRPr="00F20EC2">
              <w:rPr>
                <w:sz w:val="16"/>
                <w:szCs w:val="16"/>
              </w:rPr>
              <w:t>Draws a graph to effectively display the data provided, including drawing a smooth line of best fit through accurately plotted points.</w:t>
            </w:r>
          </w:p>
        </w:tc>
        <w:tc>
          <w:tcPr>
            <w:tcW w:w="1666" w:type="dxa"/>
          </w:tcPr>
          <w:p w:rsidR="00746D71" w:rsidRPr="003D6E41" w:rsidRDefault="00746D71" w:rsidP="00E4629F">
            <w:pPr>
              <w:jc w:val="center"/>
              <w:rPr>
                <w:b/>
                <w:sz w:val="16"/>
                <w:szCs w:val="16"/>
              </w:rPr>
            </w:pPr>
            <w:r>
              <w:rPr>
                <w:b/>
                <w:sz w:val="16"/>
                <w:szCs w:val="16"/>
              </w:rPr>
              <w:t>3</w:t>
            </w:r>
          </w:p>
        </w:tc>
      </w:tr>
      <w:tr w:rsidR="00746D71" w:rsidRPr="003D6E41" w:rsidTr="00E4629F">
        <w:tc>
          <w:tcPr>
            <w:tcW w:w="7578" w:type="dxa"/>
          </w:tcPr>
          <w:p w:rsidR="00746D71" w:rsidRPr="003D6E41" w:rsidRDefault="00746D71" w:rsidP="00E4629F">
            <w:pPr>
              <w:pStyle w:val="ListParagraph"/>
              <w:numPr>
                <w:ilvl w:val="0"/>
                <w:numId w:val="2"/>
              </w:numPr>
              <w:rPr>
                <w:sz w:val="16"/>
                <w:szCs w:val="16"/>
              </w:rPr>
            </w:pPr>
            <w:r w:rsidRPr="00F20EC2">
              <w:rPr>
                <w:sz w:val="16"/>
                <w:szCs w:val="16"/>
              </w:rPr>
              <w:t>Draws an appropriately formatted graph with a major error.</w:t>
            </w:r>
          </w:p>
        </w:tc>
        <w:tc>
          <w:tcPr>
            <w:tcW w:w="1666" w:type="dxa"/>
          </w:tcPr>
          <w:p w:rsidR="00746D71" w:rsidRPr="003D6E41" w:rsidRDefault="00746D71" w:rsidP="00E4629F">
            <w:pPr>
              <w:jc w:val="center"/>
              <w:rPr>
                <w:b/>
                <w:sz w:val="16"/>
                <w:szCs w:val="16"/>
              </w:rPr>
            </w:pPr>
            <w:r>
              <w:rPr>
                <w:b/>
                <w:sz w:val="16"/>
                <w:szCs w:val="16"/>
              </w:rPr>
              <w:t>2</w:t>
            </w:r>
          </w:p>
        </w:tc>
      </w:tr>
      <w:tr w:rsidR="00746D71" w:rsidRPr="003D6E41" w:rsidTr="00E4629F">
        <w:tc>
          <w:tcPr>
            <w:tcW w:w="7578" w:type="dxa"/>
          </w:tcPr>
          <w:p w:rsidR="00746D71" w:rsidRPr="003D6E41" w:rsidRDefault="00746D71" w:rsidP="00E4629F">
            <w:pPr>
              <w:pStyle w:val="ListParagraph"/>
              <w:numPr>
                <w:ilvl w:val="0"/>
                <w:numId w:val="2"/>
              </w:numPr>
              <w:rPr>
                <w:sz w:val="16"/>
                <w:szCs w:val="16"/>
              </w:rPr>
            </w:pPr>
            <w:r w:rsidRPr="00F20EC2">
              <w:rPr>
                <w:sz w:val="16"/>
                <w:szCs w:val="16"/>
              </w:rPr>
              <w:t>Plots the points on a basic graph.</w:t>
            </w:r>
          </w:p>
        </w:tc>
        <w:tc>
          <w:tcPr>
            <w:tcW w:w="1666" w:type="dxa"/>
          </w:tcPr>
          <w:p w:rsidR="00746D71" w:rsidRPr="003D6E41" w:rsidRDefault="00746D71" w:rsidP="00E4629F">
            <w:pPr>
              <w:jc w:val="center"/>
              <w:rPr>
                <w:b/>
                <w:sz w:val="16"/>
                <w:szCs w:val="16"/>
              </w:rPr>
            </w:pPr>
            <w:r>
              <w:rPr>
                <w:b/>
                <w:sz w:val="16"/>
                <w:szCs w:val="16"/>
              </w:rPr>
              <w:t>1</w:t>
            </w:r>
          </w:p>
        </w:tc>
      </w:tr>
    </w:tbl>
    <w:p w:rsidR="00746D71" w:rsidRDefault="00746D71">
      <w:pPr>
        <w:rPr>
          <w:sz w:val="16"/>
          <w:szCs w:val="16"/>
        </w:rPr>
      </w:pPr>
    </w:p>
    <w:p w:rsidR="00746D71" w:rsidRDefault="00746D71">
      <w:pPr>
        <w:rPr>
          <w:sz w:val="16"/>
          <w:szCs w:val="16"/>
        </w:rPr>
      </w:pPr>
      <w:r>
        <w:rPr>
          <w:sz w:val="16"/>
          <w:szCs w:val="16"/>
        </w:rPr>
        <w:t>29.b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46D71" w:rsidRPr="00025DDA" w:rsidTr="00E4629F">
        <w:tc>
          <w:tcPr>
            <w:tcW w:w="7578" w:type="dxa"/>
          </w:tcPr>
          <w:p w:rsidR="00746D71" w:rsidRPr="00025DDA" w:rsidRDefault="00746D71" w:rsidP="00E4629F">
            <w:pPr>
              <w:jc w:val="center"/>
              <w:rPr>
                <w:b/>
                <w:sz w:val="16"/>
                <w:szCs w:val="16"/>
              </w:rPr>
            </w:pPr>
            <w:r w:rsidRPr="00025DDA">
              <w:rPr>
                <w:b/>
                <w:sz w:val="16"/>
                <w:szCs w:val="16"/>
              </w:rPr>
              <w:t>Marking Guidelines</w:t>
            </w:r>
          </w:p>
        </w:tc>
        <w:tc>
          <w:tcPr>
            <w:tcW w:w="1666" w:type="dxa"/>
          </w:tcPr>
          <w:p w:rsidR="00746D71" w:rsidRPr="00025DDA" w:rsidRDefault="00746D71" w:rsidP="00E4629F">
            <w:pPr>
              <w:pStyle w:val="Heading2"/>
              <w:rPr>
                <w:sz w:val="16"/>
                <w:szCs w:val="16"/>
              </w:rPr>
            </w:pPr>
            <w:r w:rsidRPr="00025DDA">
              <w:rPr>
                <w:sz w:val="16"/>
                <w:szCs w:val="16"/>
              </w:rPr>
              <w:t>Marks</w:t>
            </w:r>
          </w:p>
        </w:tc>
      </w:tr>
      <w:tr w:rsidR="00746D71" w:rsidRPr="00025DDA" w:rsidTr="00E4629F">
        <w:tc>
          <w:tcPr>
            <w:tcW w:w="7578" w:type="dxa"/>
          </w:tcPr>
          <w:p w:rsidR="00746D71" w:rsidRPr="00B90DC1" w:rsidRDefault="00746D71" w:rsidP="00E4629F">
            <w:pPr>
              <w:pStyle w:val="ListParagraph"/>
              <w:numPr>
                <w:ilvl w:val="0"/>
                <w:numId w:val="2"/>
              </w:numPr>
              <w:rPr>
                <w:sz w:val="16"/>
                <w:szCs w:val="16"/>
              </w:rPr>
            </w:pPr>
            <w:r w:rsidRPr="00F20EC2">
              <w:rPr>
                <w:sz w:val="16"/>
                <w:szCs w:val="16"/>
              </w:rPr>
              <w:t>Estimates the volume of NaOH needed to reach equivalence from the graph drawn.</w:t>
            </w:r>
          </w:p>
        </w:tc>
        <w:tc>
          <w:tcPr>
            <w:tcW w:w="1666" w:type="dxa"/>
          </w:tcPr>
          <w:p w:rsidR="00746D71" w:rsidRPr="00025DDA" w:rsidRDefault="00746D71" w:rsidP="00E4629F">
            <w:pPr>
              <w:jc w:val="center"/>
              <w:rPr>
                <w:b/>
                <w:sz w:val="16"/>
                <w:szCs w:val="16"/>
              </w:rPr>
            </w:pPr>
            <w:r w:rsidRPr="00025DDA">
              <w:rPr>
                <w:b/>
                <w:sz w:val="16"/>
                <w:szCs w:val="16"/>
              </w:rPr>
              <w:t>1</w:t>
            </w:r>
          </w:p>
        </w:tc>
      </w:tr>
    </w:tbl>
    <w:p w:rsidR="00746D71" w:rsidRDefault="00746D71">
      <w:pPr>
        <w:rPr>
          <w:sz w:val="16"/>
          <w:szCs w:val="16"/>
        </w:rPr>
      </w:pPr>
    </w:p>
    <w:p w:rsidR="00746D71" w:rsidRPr="00746D71" w:rsidRDefault="00746D71" w:rsidP="00746D71">
      <w:pPr>
        <w:rPr>
          <w:sz w:val="16"/>
          <w:szCs w:val="16"/>
        </w:rPr>
      </w:pPr>
      <w:r w:rsidRPr="00746D71">
        <w:rPr>
          <w:sz w:val="16"/>
          <w:szCs w:val="16"/>
        </w:rPr>
        <w:t xml:space="preserve">Approximately 22-23 mL </w:t>
      </w:r>
    </w:p>
    <w:p w:rsidR="00746D71" w:rsidRDefault="00746D71">
      <w:pPr>
        <w:rPr>
          <w:sz w:val="16"/>
          <w:szCs w:val="16"/>
        </w:rPr>
      </w:pPr>
    </w:p>
    <w:p w:rsidR="00746D71" w:rsidRDefault="00746D71">
      <w:pPr>
        <w:rPr>
          <w:sz w:val="16"/>
          <w:szCs w:val="16"/>
        </w:rPr>
      </w:pPr>
    </w:p>
    <w:p w:rsidR="00746D71" w:rsidRDefault="00746D71">
      <w:pPr>
        <w:rPr>
          <w:sz w:val="16"/>
          <w:szCs w:val="16"/>
        </w:rPr>
      </w:pPr>
    </w:p>
    <w:p w:rsidR="00746D71" w:rsidRDefault="00746D71">
      <w:pPr>
        <w:rPr>
          <w:sz w:val="16"/>
          <w:szCs w:val="16"/>
        </w:rPr>
      </w:pPr>
    </w:p>
    <w:p w:rsidR="00746D71" w:rsidRDefault="008154CE">
      <w:pPr>
        <w:rPr>
          <w:sz w:val="16"/>
          <w:szCs w:val="16"/>
        </w:rPr>
      </w:pPr>
      <w:r>
        <w:rPr>
          <w:sz w:val="16"/>
          <w:szCs w:val="16"/>
        </w:rPr>
        <w:lastRenderedPageBreak/>
        <w:t>29,c.</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8154CE" w:rsidRPr="00025DDA" w:rsidTr="00E4629F">
        <w:tc>
          <w:tcPr>
            <w:tcW w:w="7578" w:type="dxa"/>
          </w:tcPr>
          <w:p w:rsidR="008154CE" w:rsidRPr="00025DDA" w:rsidRDefault="008154CE" w:rsidP="00E4629F">
            <w:pPr>
              <w:jc w:val="center"/>
              <w:rPr>
                <w:b/>
                <w:sz w:val="16"/>
                <w:szCs w:val="16"/>
              </w:rPr>
            </w:pPr>
            <w:r w:rsidRPr="00025DDA">
              <w:rPr>
                <w:b/>
                <w:sz w:val="16"/>
                <w:szCs w:val="16"/>
              </w:rPr>
              <w:t>Marking Guidelines</w:t>
            </w:r>
          </w:p>
        </w:tc>
        <w:tc>
          <w:tcPr>
            <w:tcW w:w="1666" w:type="dxa"/>
          </w:tcPr>
          <w:p w:rsidR="008154CE" w:rsidRPr="00025DDA" w:rsidRDefault="008154CE" w:rsidP="00E4629F">
            <w:pPr>
              <w:pStyle w:val="Heading2"/>
              <w:rPr>
                <w:sz w:val="16"/>
                <w:szCs w:val="16"/>
              </w:rPr>
            </w:pPr>
            <w:r w:rsidRPr="00025DDA">
              <w:rPr>
                <w:sz w:val="16"/>
                <w:szCs w:val="16"/>
              </w:rPr>
              <w:t>Marks</w:t>
            </w:r>
          </w:p>
        </w:tc>
      </w:tr>
      <w:tr w:rsidR="008154CE" w:rsidRPr="003D6E41" w:rsidTr="00E4629F">
        <w:tc>
          <w:tcPr>
            <w:tcW w:w="7578" w:type="dxa"/>
          </w:tcPr>
          <w:p w:rsidR="008154CE" w:rsidRPr="003D6E41" w:rsidRDefault="008154CE" w:rsidP="00E4629F">
            <w:pPr>
              <w:pStyle w:val="ListParagraph"/>
              <w:numPr>
                <w:ilvl w:val="0"/>
                <w:numId w:val="2"/>
              </w:numPr>
              <w:rPr>
                <w:sz w:val="16"/>
                <w:szCs w:val="16"/>
              </w:rPr>
            </w:pPr>
            <w:r w:rsidRPr="00F20EC2">
              <w:rPr>
                <w:sz w:val="16"/>
                <w:szCs w:val="16"/>
              </w:rPr>
              <w:t>Calculates the correct concentration of sodium hydroxide using the estimate from (b).</w:t>
            </w:r>
          </w:p>
        </w:tc>
        <w:tc>
          <w:tcPr>
            <w:tcW w:w="1666" w:type="dxa"/>
          </w:tcPr>
          <w:p w:rsidR="008154CE" w:rsidRPr="003D6E41" w:rsidRDefault="008154CE" w:rsidP="00E4629F">
            <w:pPr>
              <w:jc w:val="center"/>
              <w:rPr>
                <w:b/>
                <w:sz w:val="16"/>
                <w:szCs w:val="16"/>
              </w:rPr>
            </w:pPr>
            <w:r w:rsidRPr="003D6E41">
              <w:rPr>
                <w:b/>
                <w:sz w:val="16"/>
                <w:szCs w:val="16"/>
              </w:rPr>
              <w:t>2</w:t>
            </w:r>
          </w:p>
        </w:tc>
      </w:tr>
      <w:tr w:rsidR="008154CE" w:rsidRPr="003D6E41" w:rsidTr="00E4629F">
        <w:tc>
          <w:tcPr>
            <w:tcW w:w="7578" w:type="dxa"/>
          </w:tcPr>
          <w:p w:rsidR="008154CE" w:rsidRPr="00811272" w:rsidRDefault="008154CE" w:rsidP="00E4629F">
            <w:pPr>
              <w:pStyle w:val="ListParagraph"/>
              <w:numPr>
                <w:ilvl w:val="0"/>
                <w:numId w:val="2"/>
              </w:numPr>
              <w:rPr>
                <w:sz w:val="16"/>
                <w:szCs w:val="16"/>
              </w:rPr>
            </w:pPr>
            <w:r w:rsidRPr="00F20EC2">
              <w:rPr>
                <w:sz w:val="16"/>
                <w:szCs w:val="16"/>
              </w:rPr>
              <w:t>Calculates the moles of ethanoic acid in the conical flask</w:t>
            </w:r>
          </w:p>
        </w:tc>
        <w:tc>
          <w:tcPr>
            <w:tcW w:w="1666" w:type="dxa"/>
          </w:tcPr>
          <w:p w:rsidR="008154CE" w:rsidRPr="003D6E41" w:rsidRDefault="008154CE" w:rsidP="00E4629F">
            <w:pPr>
              <w:jc w:val="center"/>
              <w:rPr>
                <w:b/>
                <w:sz w:val="16"/>
                <w:szCs w:val="16"/>
              </w:rPr>
            </w:pPr>
            <w:r w:rsidRPr="003D6E41">
              <w:rPr>
                <w:b/>
                <w:sz w:val="16"/>
                <w:szCs w:val="16"/>
              </w:rPr>
              <w:t>1</w:t>
            </w:r>
          </w:p>
        </w:tc>
      </w:tr>
    </w:tbl>
    <w:p w:rsidR="008154CE" w:rsidRDefault="008154CE">
      <w:pPr>
        <w:rPr>
          <w:sz w:val="16"/>
          <w:szCs w:val="16"/>
        </w:rPr>
      </w:pPr>
    </w:p>
    <w:p w:rsidR="008154CE" w:rsidRPr="00F20EC2" w:rsidRDefault="008154CE" w:rsidP="008154CE">
      <w:pPr>
        <w:rPr>
          <w:sz w:val="16"/>
          <w:szCs w:val="16"/>
        </w:rPr>
      </w:pPr>
      <w:r w:rsidRPr="00F20EC2">
        <w:rPr>
          <w:sz w:val="16"/>
          <w:szCs w:val="16"/>
        </w:rPr>
        <w:t>n (CH</w:t>
      </w:r>
      <w:r w:rsidRPr="00F20EC2">
        <w:rPr>
          <w:sz w:val="16"/>
          <w:szCs w:val="16"/>
          <w:vertAlign w:val="subscript"/>
        </w:rPr>
        <w:t>3</w:t>
      </w:r>
      <w:r w:rsidRPr="00F20EC2">
        <w:rPr>
          <w:sz w:val="16"/>
          <w:szCs w:val="16"/>
        </w:rPr>
        <w:t>COOH) = c x V = 0.1 x 0.025 = 0.0025mol</w:t>
      </w:r>
    </w:p>
    <w:p w:rsidR="008154CE" w:rsidRPr="00F20EC2" w:rsidRDefault="008154CE" w:rsidP="008154CE">
      <w:pPr>
        <w:rPr>
          <w:sz w:val="16"/>
          <w:szCs w:val="16"/>
        </w:rPr>
      </w:pPr>
      <w:r w:rsidRPr="00F20EC2">
        <w:rPr>
          <w:sz w:val="16"/>
          <w:szCs w:val="16"/>
        </w:rPr>
        <w:t>n(NaOH) = 0.0025mol</w:t>
      </w:r>
    </w:p>
    <w:p w:rsidR="008154CE" w:rsidRPr="00F20EC2" w:rsidRDefault="008154CE" w:rsidP="008154CE">
      <w:pPr>
        <w:rPr>
          <w:sz w:val="16"/>
          <w:szCs w:val="16"/>
        </w:rPr>
      </w:pPr>
      <w:r w:rsidRPr="00F20EC2">
        <w:rPr>
          <w:sz w:val="16"/>
          <w:szCs w:val="16"/>
        </w:rPr>
        <w:t xml:space="preserve">c(NaOH) = 0.0025 / 0.023 = 0.11 mol/L  </w:t>
      </w:r>
    </w:p>
    <w:p w:rsidR="008154CE" w:rsidRDefault="008154CE">
      <w:pPr>
        <w:rPr>
          <w:sz w:val="16"/>
          <w:szCs w:val="16"/>
        </w:rPr>
      </w:pPr>
    </w:p>
    <w:p w:rsidR="008154CE" w:rsidRDefault="008154CE">
      <w:pPr>
        <w:rPr>
          <w:sz w:val="16"/>
          <w:szCs w:val="16"/>
        </w:rPr>
      </w:pPr>
      <w:r>
        <w:rPr>
          <w:sz w:val="16"/>
          <w:szCs w:val="16"/>
        </w:rPr>
        <w:t>29.d.</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8154CE" w:rsidRPr="00025DDA" w:rsidTr="00E4629F">
        <w:tc>
          <w:tcPr>
            <w:tcW w:w="7578" w:type="dxa"/>
          </w:tcPr>
          <w:p w:rsidR="008154CE" w:rsidRPr="00025DDA" w:rsidRDefault="008154CE" w:rsidP="00E4629F">
            <w:pPr>
              <w:jc w:val="center"/>
              <w:rPr>
                <w:b/>
                <w:sz w:val="16"/>
                <w:szCs w:val="16"/>
              </w:rPr>
            </w:pPr>
            <w:r w:rsidRPr="00025DDA">
              <w:rPr>
                <w:b/>
                <w:sz w:val="16"/>
                <w:szCs w:val="16"/>
              </w:rPr>
              <w:t>Marking Guidelines</w:t>
            </w:r>
          </w:p>
        </w:tc>
        <w:tc>
          <w:tcPr>
            <w:tcW w:w="1666" w:type="dxa"/>
          </w:tcPr>
          <w:p w:rsidR="008154CE" w:rsidRPr="00025DDA" w:rsidRDefault="008154CE" w:rsidP="00E4629F">
            <w:pPr>
              <w:pStyle w:val="Heading2"/>
              <w:rPr>
                <w:sz w:val="16"/>
                <w:szCs w:val="16"/>
              </w:rPr>
            </w:pPr>
            <w:r w:rsidRPr="00025DDA">
              <w:rPr>
                <w:sz w:val="16"/>
                <w:szCs w:val="16"/>
              </w:rPr>
              <w:t>Marks</w:t>
            </w:r>
          </w:p>
        </w:tc>
      </w:tr>
      <w:tr w:rsidR="008154CE" w:rsidRPr="003D6E41" w:rsidTr="00E4629F">
        <w:tc>
          <w:tcPr>
            <w:tcW w:w="7578" w:type="dxa"/>
          </w:tcPr>
          <w:p w:rsidR="008154CE" w:rsidRPr="003D6E41" w:rsidRDefault="008154CE" w:rsidP="00E4629F">
            <w:pPr>
              <w:pStyle w:val="ListParagraph"/>
              <w:numPr>
                <w:ilvl w:val="0"/>
                <w:numId w:val="2"/>
              </w:numPr>
              <w:rPr>
                <w:sz w:val="16"/>
                <w:szCs w:val="16"/>
              </w:rPr>
            </w:pPr>
            <w:r w:rsidRPr="00F20EC2">
              <w:rPr>
                <w:sz w:val="16"/>
                <w:szCs w:val="16"/>
              </w:rPr>
              <w:t>Explains how an identified modification would improve the validity of the procedure.</w:t>
            </w:r>
          </w:p>
        </w:tc>
        <w:tc>
          <w:tcPr>
            <w:tcW w:w="1666" w:type="dxa"/>
          </w:tcPr>
          <w:p w:rsidR="008154CE" w:rsidRPr="003D6E41" w:rsidRDefault="008154CE" w:rsidP="00E4629F">
            <w:pPr>
              <w:jc w:val="center"/>
              <w:rPr>
                <w:b/>
                <w:sz w:val="16"/>
                <w:szCs w:val="16"/>
              </w:rPr>
            </w:pPr>
            <w:r w:rsidRPr="003D6E41">
              <w:rPr>
                <w:b/>
                <w:sz w:val="16"/>
                <w:szCs w:val="16"/>
              </w:rPr>
              <w:t>2</w:t>
            </w:r>
          </w:p>
        </w:tc>
      </w:tr>
      <w:tr w:rsidR="008154CE" w:rsidRPr="003D6E41" w:rsidTr="00E4629F">
        <w:tc>
          <w:tcPr>
            <w:tcW w:w="7578" w:type="dxa"/>
          </w:tcPr>
          <w:p w:rsidR="008154CE" w:rsidRPr="00811272" w:rsidRDefault="008154CE" w:rsidP="00E4629F">
            <w:pPr>
              <w:pStyle w:val="ListParagraph"/>
              <w:numPr>
                <w:ilvl w:val="0"/>
                <w:numId w:val="2"/>
              </w:numPr>
              <w:rPr>
                <w:sz w:val="16"/>
                <w:szCs w:val="16"/>
              </w:rPr>
            </w:pPr>
            <w:r w:rsidRPr="00F20EC2">
              <w:rPr>
                <w:sz w:val="16"/>
                <w:szCs w:val="16"/>
              </w:rPr>
              <w:t>Identifies a modification which would improve the validity of the procedure.</w:t>
            </w:r>
          </w:p>
        </w:tc>
        <w:tc>
          <w:tcPr>
            <w:tcW w:w="1666" w:type="dxa"/>
          </w:tcPr>
          <w:p w:rsidR="008154CE" w:rsidRPr="003D6E41" w:rsidRDefault="008154CE" w:rsidP="00E4629F">
            <w:pPr>
              <w:jc w:val="center"/>
              <w:rPr>
                <w:b/>
                <w:sz w:val="16"/>
                <w:szCs w:val="16"/>
              </w:rPr>
            </w:pPr>
            <w:r w:rsidRPr="003D6E41">
              <w:rPr>
                <w:b/>
                <w:sz w:val="16"/>
                <w:szCs w:val="16"/>
              </w:rPr>
              <w:t>1</w:t>
            </w:r>
          </w:p>
        </w:tc>
      </w:tr>
    </w:tbl>
    <w:p w:rsidR="008154CE" w:rsidRDefault="008154CE">
      <w:pPr>
        <w:rPr>
          <w:sz w:val="16"/>
          <w:szCs w:val="16"/>
        </w:rPr>
      </w:pPr>
    </w:p>
    <w:p w:rsidR="008154CE" w:rsidRPr="00193C47" w:rsidRDefault="008154CE" w:rsidP="008154CE">
      <w:pPr>
        <w:rPr>
          <w:sz w:val="16"/>
          <w:szCs w:val="16"/>
        </w:rPr>
      </w:pPr>
      <w:r w:rsidRPr="00193C47">
        <w:rPr>
          <w:sz w:val="16"/>
          <w:szCs w:val="16"/>
        </w:rPr>
        <w:t>The procedure as described is not valid because the range over which you measured pH as the NaOH was added was limited. This did not allow you to accurately measure the volume of NaOH required to reach equivalence. To improve the accuracy of the estimate, and hence the validity of the procedure, the student should collect pH measurements over smaller changes in NaOH addition, or use a pH probe, drop counter and data logger to complete the investigation.</w:t>
      </w:r>
    </w:p>
    <w:p w:rsidR="008154CE" w:rsidRPr="00193C47" w:rsidRDefault="008154CE" w:rsidP="008154CE">
      <w:pPr>
        <w:rPr>
          <w:sz w:val="16"/>
          <w:szCs w:val="16"/>
        </w:rPr>
      </w:pPr>
    </w:p>
    <w:p w:rsidR="008154CE" w:rsidRDefault="00711AD6">
      <w:pPr>
        <w:rPr>
          <w:sz w:val="16"/>
          <w:szCs w:val="16"/>
        </w:rPr>
      </w:pPr>
      <w:r>
        <w:rPr>
          <w:sz w:val="16"/>
          <w:szCs w:val="16"/>
        </w:rPr>
        <w:t>30.</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11AD6" w:rsidRPr="00025DDA" w:rsidTr="00E4629F">
        <w:tc>
          <w:tcPr>
            <w:tcW w:w="7578" w:type="dxa"/>
          </w:tcPr>
          <w:p w:rsidR="00711AD6" w:rsidRPr="00025DDA" w:rsidRDefault="00711AD6" w:rsidP="00E4629F">
            <w:pPr>
              <w:jc w:val="center"/>
              <w:rPr>
                <w:b/>
                <w:sz w:val="16"/>
                <w:szCs w:val="16"/>
              </w:rPr>
            </w:pPr>
            <w:r w:rsidRPr="00025DDA">
              <w:rPr>
                <w:b/>
                <w:sz w:val="16"/>
                <w:szCs w:val="16"/>
              </w:rPr>
              <w:t>Marking Guidelines</w:t>
            </w:r>
          </w:p>
        </w:tc>
        <w:tc>
          <w:tcPr>
            <w:tcW w:w="1666" w:type="dxa"/>
          </w:tcPr>
          <w:p w:rsidR="00711AD6" w:rsidRPr="00025DDA" w:rsidRDefault="00711AD6" w:rsidP="00E4629F">
            <w:pPr>
              <w:pStyle w:val="Heading2"/>
              <w:rPr>
                <w:sz w:val="16"/>
                <w:szCs w:val="16"/>
              </w:rPr>
            </w:pPr>
            <w:r w:rsidRPr="00025DDA">
              <w:rPr>
                <w:sz w:val="16"/>
                <w:szCs w:val="16"/>
              </w:rPr>
              <w:t>Marks</w:t>
            </w:r>
          </w:p>
        </w:tc>
      </w:tr>
      <w:tr w:rsidR="00711AD6" w:rsidRPr="003D6E41" w:rsidTr="00E4629F">
        <w:tc>
          <w:tcPr>
            <w:tcW w:w="7578" w:type="dxa"/>
          </w:tcPr>
          <w:p w:rsidR="00711AD6" w:rsidRPr="003D6E41" w:rsidRDefault="00711AD6" w:rsidP="00E4629F">
            <w:pPr>
              <w:pStyle w:val="ListParagraph"/>
              <w:numPr>
                <w:ilvl w:val="0"/>
                <w:numId w:val="2"/>
              </w:numPr>
              <w:rPr>
                <w:sz w:val="16"/>
                <w:szCs w:val="16"/>
              </w:rPr>
            </w:pPr>
            <w:r w:rsidRPr="00EA5E3E">
              <w:rPr>
                <w:sz w:val="16"/>
                <w:szCs w:val="16"/>
              </w:rPr>
              <w:t>Draws correct electron dot diagrams, and explains a difference in one property with respect to different intermolecular forces.</w:t>
            </w:r>
          </w:p>
        </w:tc>
        <w:tc>
          <w:tcPr>
            <w:tcW w:w="1666" w:type="dxa"/>
          </w:tcPr>
          <w:p w:rsidR="00711AD6" w:rsidRPr="003D6E41" w:rsidRDefault="00711AD6" w:rsidP="00E4629F">
            <w:pPr>
              <w:jc w:val="center"/>
              <w:rPr>
                <w:b/>
                <w:sz w:val="16"/>
                <w:szCs w:val="16"/>
              </w:rPr>
            </w:pPr>
            <w:r>
              <w:rPr>
                <w:b/>
                <w:sz w:val="16"/>
                <w:szCs w:val="16"/>
              </w:rPr>
              <w:t>3</w:t>
            </w:r>
          </w:p>
        </w:tc>
      </w:tr>
      <w:tr w:rsidR="00711AD6" w:rsidRPr="003D6E41" w:rsidTr="00E4629F">
        <w:tc>
          <w:tcPr>
            <w:tcW w:w="7578" w:type="dxa"/>
          </w:tcPr>
          <w:p w:rsidR="00711AD6" w:rsidRPr="003D6E41" w:rsidRDefault="00711AD6" w:rsidP="00E4629F">
            <w:pPr>
              <w:pStyle w:val="ListParagraph"/>
              <w:numPr>
                <w:ilvl w:val="0"/>
                <w:numId w:val="2"/>
              </w:numPr>
              <w:rPr>
                <w:sz w:val="16"/>
                <w:szCs w:val="16"/>
              </w:rPr>
            </w:pPr>
            <w:r w:rsidRPr="00EA5E3E">
              <w:rPr>
                <w:sz w:val="16"/>
                <w:szCs w:val="16"/>
              </w:rPr>
              <w:t>Draws correct electron dot diagrams, OR explains a difference in one property with respect to different intermolecular forces.</w:t>
            </w:r>
          </w:p>
        </w:tc>
        <w:tc>
          <w:tcPr>
            <w:tcW w:w="1666" w:type="dxa"/>
          </w:tcPr>
          <w:p w:rsidR="00711AD6" w:rsidRPr="003D6E41" w:rsidRDefault="00711AD6" w:rsidP="00E4629F">
            <w:pPr>
              <w:jc w:val="center"/>
              <w:rPr>
                <w:b/>
                <w:sz w:val="16"/>
                <w:szCs w:val="16"/>
              </w:rPr>
            </w:pPr>
            <w:r>
              <w:rPr>
                <w:b/>
                <w:sz w:val="16"/>
                <w:szCs w:val="16"/>
              </w:rPr>
              <w:t>2</w:t>
            </w:r>
          </w:p>
        </w:tc>
      </w:tr>
      <w:tr w:rsidR="00711AD6" w:rsidRPr="003D6E41" w:rsidTr="00E4629F">
        <w:tc>
          <w:tcPr>
            <w:tcW w:w="7578" w:type="dxa"/>
          </w:tcPr>
          <w:p w:rsidR="00711AD6" w:rsidRPr="003D6E41" w:rsidRDefault="00711AD6" w:rsidP="00E4629F">
            <w:pPr>
              <w:pStyle w:val="ListParagraph"/>
              <w:numPr>
                <w:ilvl w:val="0"/>
                <w:numId w:val="2"/>
              </w:numPr>
              <w:rPr>
                <w:sz w:val="16"/>
                <w:szCs w:val="16"/>
              </w:rPr>
            </w:pPr>
            <w:r w:rsidRPr="00EA5E3E">
              <w:rPr>
                <w:sz w:val="16"/>
                <w:szCs w:val="16"/>
              </w:rPr>
              <w:t>Draws ONE correct electron dot diagram, OR identifies one difference in a physical property of ozone and oxygen.</w:t>
            </w:r>
          </w:p>
        </w:tc>
        <w:tc>
          <w:tcPr>
            <w:tcW w:w="1666" w:type="dxa"/>
          </w:tcPr>
          <w:p w:rsidR="00711AD6" w:rsidRPr="003D6E41" w:rsidRDefault="00711AD6" w:rsidP="00E4629F">
            <w:pPr>
              <w:jc w:val="center"/>
              <w:rPr>
                <w:b/>
                <w:sz w:val="16"/>
                <w:szCs w:val="16"/>
              </w:rPr>
            </w:pPr>
            <w:r>
              <w:rPr>
                <w:b/>
                <w:sz w:val="16"/>
                <w:szCs w:val="16"/>
              </w:rPr>
              <w:t>1</w:t>
            </w:r>
          </w:p>
        </w:tc>
      </w:tr>
    </w:tbl>
    <w:p w:rsidR="00711AD6" w:rsidRDefault="00711AD6">
      <w:pPr>
        <w:rPr>
          <w:sz w:val="16"/>
          <w:szCs w:val="16"/>
        </w:rPr>
      </w:pPr>
    </w:p>
    <w:p w:rsidR="00711AD6" w:rsidRDefault="00711AD6">
      <w:r>
        <w:object w:dxaOrig="4306" w:dyaOrig="1767">
          <v:shape id="_x0000_i1027" type="#_x0000_t75" style="width:258pt;height:88.5pt" o:ole="">
            <v:imagedata r:id="rId11" o:title=""/>
          </v:shape>
          <o:OLEObject Type="Embed" ProgID="ACD.ChemSketch.20" ShapeID="_x0000_i1027" DrawAspect="Content" ObjectID="_1339161952" r:id="rId12"/>
        </w:object>
      </w:r>
    </w:p>
    <w:p w:rsidR="00711AD6" w:rsidRPr="00EA5E3E" w:rsidRDefault="00711AD6" w:rsidP="00711AD6">
      <w:pPr>
        <w:rPr>
          <w:sz w:val="16"/>
          <w:szCs w:val="16"/>
        </w:rPr>
      </w:pPr>
      <w:r w:rsidRPr="00EA5E3E">
        <w:rPr>
          <w:sz w:val="16"/>
          <w:szCs w:val="16"/>
        </w:rPr>
        <w:t>Ozone has an uneven distribution of electrons, and as such is polar, whereas oxygen is non-polar. This results in stronger intermolecular forces for ozone (dispersion forces + dipole-dipole interactions) compared to oxygen (dispersion forces only). As a result the boiling point of ozone is higher than that of oxygen, since more energy is required to separate molecules from each other.</w:t>
      </w:r>
    </w:p>
    <w:p w:rsidR="00711AD6" w:rsidRDefault="00711AD6">
      <w:pPr>
        <w:rPr>
          <w:sz w:val="16"/>
          <w:szCs w:val="16"/>
        </w:rPr>
      </w:pPr>
    </w:p>
    <w:p w:rsidR="00711AD6" w:rsidRDefault="00711AD6">
      <w:pPr>
        <w:rPr>
          <w:sz w:val="16"/>
          <w:szCs w:val="16"/>
        </w:rPr>
      </w:pPr>
      <w:r>
        <w:rPr>
          <w:sz w:val="16"/>
          <w:szCs w:val="16"/>
        </w:rPr>
        <w:t>31.a.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11AD6" w:rsidRPr="00025DDA" w:rsidTr="00E4629F">
        <w:tc>
          <w:tcPr>
            <w:tcW w:w="7578" w:type="dxa"/>
          </w:tcPr>
          <w:p w:rsidR="00711AD6" w:rsidRPr="00025DDA" w:rsidRDefault="00711AD6" w:rsidP="00E4629F">
            <w:pPr>
              <w:jc w:val="center"/>
              <w:rPr>
                <w:b/>
                <w:sz w:val="16"/>
                <w:szCs w:val="16"/>
              </w:rPr>
            </w:pPr>
            <w:r w:rsidRPr="00025DDA">
              <w:rPr>
                <w:b/>
                <w:sz w:val="16"/>
                <w:szCs w:val="16"/>
              </w:rPr>
              <w:t>Marking Guidelines</w:t>
            </w:r>
          </w:p>
        </w:tc>
        <w:tc>
          <w:tcPr>
            <w:tcW w:w="1666" w:type="dxa"/>
          </w:tcPr>
          <w:p w:rsidR="00711AD6" w:rsidRPr="00025DDA" w:rsidRDefault="00711AD6" w:rsidP="00E4629F">
            <w:pPr>
              <w:pStyle w:val="Heading2"/>
              <w:rPr>
                <w:sz w:val="16"/>
                <w:szCs w:val="16"/>
              </w:rPr>
            </w:pPr>
            <w:r w:rsidRPr="00025DDA">
              <w:rPr>
                <w:sz w:val="16"/>
                <w:szCs w:val="16"/>
              </w:rPr>
              <w:t>Marks</w:t>
            </w:r>
          </w:p>
        </w:tc>
      </w:tr>
      <w:tr w:rsidR="00711AD6" w:rsidRPr="00025DDA" w:rsidTr="00E4629F">
        <w:tc>
          <w:tcPr>
            <w:tcW w:w="7578" w:type="dxa"/>
          </w:tcPr>
          <w:p w:rsidR="00711AD6" w:rsidRPr="00B90DC1" w:rsidRDefault="00711AD6" w:rsidP="00E4629F">
            <w:pPr>
              <w:pStyle w:val="ListParagraph"/>
              <w:numPr>
                <w:ilvl w:val="0"/>
                <w:numId w:val="2"/>
              </w:numPr>
              <w:rPr>
                <w:sz w:val="16"/>
                <w:szCs w:val="16"/>
              </w:rPr>
            </w:pPr>
            <w:r w:rsidRPr="00EA5E3E">
              <w:rPr>
                <w:sz w:val="16"/>
                <w:szCs w:val="16"/>
              </w:rPr>
              <w:t>Writes a correct equilibrium reaction for the Haber process (energy term not required).</w:t>
            </w:r>
          </w:p>
        </w:tc>
        <w:tc>
          <w:tcPr>
            <w:tcW w:w="1666" w:type="dxa"/>
          </w:tcPr>
          <w:p w:rsidR="00711AD6" w:rsidRPr="00025DDA" w:rsidRDefault="00711AD6" w:rsidP="00E4629F">
            <w:pPr>
              <w:jc w:val="center"/>
              <w:rPr>
                <w:b/>
                <w:sz w:val="16"/>
                <w:szCs w:val="16"/>
              </w:rPr>
            </w:pPr>
            <w:r w:rsidRPr="00025DDA">
              <w:rPr>
                <w:b/>
                <w:sz w:val="16"/>
                <w:szCs w:val="16"/>
              </w:rPr>
              <w:t>1</w:t>
            </w:r>
          </w:p>
        </w:tc>
      </w:tr>
    </w:tbl>
    <w:p w:rsidR="00711AD6" w:rsidRDefault="00711AD6">
      <w:pPr>
        <w:rPr>
          <w:sz w:val="16"/>
          <w:szCs w:val="16"/>
        </w:rPr>
      </w:pPr>
    </w:p>
    <w:p w:rsidR="00711AD6" w:rsidRDefault="00711AD6" w:rsidP="00711AD6">
      <w:pPr>
        <w:rPr>
          <w:sz w:val="16"/>
          <w:szCs w:val="16"/>
        </w:rPr>
      </w:pPr>
      <w:r w:rsidRPr="00EA5E3E">
        <w:rPr>
          <w:sz w:val="16"/>
          <w:szCs w:val="16"/>
        </w:rPr>
        <w:t>N</w:t>
      </w:r>
      <w:r w:rsidRPr="00EA5E3E">
        <w:rPr>
          <w:sz w:val="16"/>
          <w:szCs w:val="16"/>
          <w:vertAlign w:val="subscript"/>
        </w:rPr>
        <w:t>2</w:t>
      </w:r>
      <w:r w:rsidRPr="00EA5E3E">
        <w:rPr>
          <w:sz w:val="16"/>
          <w:szCs w:val="16"/>
        </w:rPr>
        <w:t>(g) + 3H</w:t>
      </w:r>
      <w:r w:rsidRPr="00EA5E3E">
        <w:rPr>
          <w:sz w:val="16"/>
          <w:szCs w:val="16"/>
          <w:vertAlign w:val="subscript"/>
        </w:rPr>
        <w:t>2</w:t>
      </w:r>
      <w:r w:rsidRPr="00EA5E3E">
        <w:rPr>
          <w:sz w:val="16"/>
          <w:szCs w:val="16"/>
        </w:rPr>
        <w:t xml:space="preserve">(g) </w:t>
      </w:r>
      <w:r w:rsidRPr="00EA5E3E">
        <w:rPr>
          <w:sz w:val="16"/>
          <w:szCs w:val="16"/>
        </w:rPr>
        <w:sym w:font="Wingdings" w:char="F0DF"/>
      </w:r>
      <w:r w:rsidRPr="00EA5E3E">
        <w:rPr>
          <w:sz w:val="16"/>
          <w:szCs w:val="16"/>
        </w:rPr>
        <w:sym w:font="Wingdings" w:char="F0E0"/>
      </w:r>
      <w:r w:rsidRPr="00EA5E3E">
        <w:rPr>
          <w:sz w:val="16"/>
          <w:szCs w:val="16"/>
        </w:rPr>
        <w:t xml:space="preserve"> 2NH</w:t>
      </w:r>
      <w:r w:rsidRPr="00EA5E3E">
        <w:rPr>
          <w:sz w:val="16"/>
          <w:szCs w:val="16"/>
          <w:vertAlign w:val="subscript"/>
        </w:rPr>
        <w:t>3</w:t>
      </w:r>
      <w:r w:rsidRPr="00EA5E3E">
        <w:rPr>
          <w:sz w:val="16"/>
          <w:szCs w:val="16"/>
        </w:rPr>
        <w:t>(g)</w:t>
      </w:r>
    </w:p>
    <w:p w:rsidR="00711AD6" w:rsidRDefault="00711AD6" w:rsidP="00711AD6">
      <w:pPr>
        <w:rPr>
          <w:sz w:val="16"/>
          <w:szCs w:val="16"/>
        </w:rPr>
      </w:pPr>
    </w:p>
    <w:p w:rsidR="00711AD6" w:rsidRDefault="00EC4BF4" w:rsidP="00711AD6">
      <w:pPr>
        <w:rPr>
          <w:sz w:val="16"/>
          <w:szCs w:val="16"/>
        </w:rPr>
      </w:pPr>
      <w:r>
        <w:rPr>
          <w:sz w:val="16"/>
          <w:szCs w:val="16"/>
        </w:rPr>
        <w:t>31.b.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C4BF4" w:rsidRPr="00025DDA" w:rsidTr="00E4629F">
        <w:tc>
          <w:tcPr>
            <w:tcW w:w="7578" w:type="dxa"/>
          </w:tcPr>
          <w:p w:rsidR="00EC4BF4" w:rsidRPr="00025DDA" w:rsidRDefault="00EC4BF4" w:rsidP="00E4629F">
            <w:pPr>
              <w:jc w:val="center"/>
              <w:rPr>
                <w:b/>
                <w:sz w:val="16"/>
                <w:szCs w:val="16"/>
              </w:rPr>
            </w:pPr>
            <w:r w:rsidRPr="00025DDA">
              <w:rPr>
                <w:b/>
                <w:sz w:val="16"/>
                <w:szCs w:val="16"/>
              </w:rPr>
              <w:t>Marking Guidelines</w:t>
            </w:r>
          </w:p>
        </w:tc>
        <w:tc>
          <w:tcPr>
            <w:tcW w:w="1666" w:type="dxa"/>
          </w:tcPr>
          <w:p w:rsidR="00EC4BF4" w:rsidRPr="00025DDA" w:rsidRDefault="00EC4BF4" w:rsidP="00E4629F">
            <w:pPr>
              <w:pStyle w:val="Heading2"/>
              <w:rPr>
                <w:sz w:val="16"/>
                <w:szCs w:val="16"/>
              </w:rPr>
            </w:pPr>
            <w:r w:rsidRPr="00025DDA">
              <w:rPr>
                <w:sz w:val="16"/>
                <w:szCs w:val="16"/>
              </w:rPr>
              <w:t>Marks</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Thoroughly explains why temperature, pressure and the condition of the catalyst need to be monitored by referring to rate, yield, and Le Chatelier’s Principle.</w:t>
            </w:r>
          </w:p>
        </w:tc>
        <w:tc>
          <w:tcPr>
            <w:tcW w:w="1666" w:type="dxa"/>
          </w:tcPr>
          <w:p w:rsidR="00EC4BF4" w:rsidRDefault="00EC4BF4" w:rsidP="00E4629F">
            <w:pPr>
              <w:jc w:val="center"/>
              <w:rPr>
                <w:b/>
                <w:sz w:val="16"/>
                <w:szCs w:val="16"/>
              </w:rPr>
            </w:pPr>
            <w:r>
              <w:rPr>
                <w:b/>
                <w:sz w:val="16"/>
                <w:szCs w:val="16"/>
              </w:rPr>
              <w:t>5</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Explains why temperature, pressure and the condition of the catalyst need to be monitored by referring to rate, yield, and Le Chatelier’s Principle.</w:t>
            </w:r>
          </w:p>
        </w:tc>
        <w:tc>
          <w:tcPr>
            <w:tcW w:w="1666" w:type="dxa"/>
          </w:tcPr>
          <w:p w:rsidR="00EC4BF4" w:rsidRDefault="00EC4BF4" w:rsidP="00E4629F">
            <w:pPr>
              <w:jc w:val="center"/>
              <w:rPr>
                <w:b/>
                <w:sz w:val="16"/>
                <w:szCs w:val="16"/>
              </w:rPr>
            </w:pPr>
            <w:r>
              <w:rPr>
                <w:b/>
                <w:sz w:val="16"/>
                <w:szCs w:val="16"/>
              </w:rPr>
              <w:t>4</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Outlines the importance of any TWO of temperature, pressure and the condition of the catalyst referring to any TWO of rate, yield, and Le Chatelier’s Principle.</w:t>
            </w:r>
          </w:p>
        </w:tc>
        <w:tc>
          <w:tcPr>
            <w:tcW w:w="1666" w:type="dxa"/>
          </w:tcPr>
          <w:p w:rsidR="00EC4BF4" w:rsidRPr="003D6E41" w:rsidRDefault="00EC4BF4" w:rsidP="00E4629F">
            <w:pPr>
              <w:jc w:val="center"/>
              <w:rPr>
                <w:b/>
                <w:sz w:val="16"/>
                <w:szCs w:val="16"/>
              </w:rPr>
            </w:pPr>
            <w:r>
              <w:rPr>
                <w:b/>
                <w:sz w:val="16"/>
                <w:szCs w:val="16"/>
              </w:rPr>
              <w:t>3</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Outlines the importance of temperature OR pressure OR the condition of the catalyst referring to rate OR yield OR Le Chatelier’s Principle.</w:t>
            </w:r>
          </w:p>
        </w:tc>
        <w:tc>
          <w:tcPr>
            <w:tcW w:w="1666" w:type="dxa"/>
          </w:tcPr>
          <w:p w:rsidR="00EC4BF4" w:rsidRPr="003D6E41" w:rsidRDefault="00EC4BF4" w:rsidP="00E4629F">
            <w:pPr>
              <w:jc w:val="center"/>
              <w:rPr>
                <w:b/>
                <w:sz w:val="16"/>
                <w:szCs w:val="16"/>
              </w:rPr>
            </w:pPr>
            <w:r>
              <w:rPr>
                <w:b/>
                <w:sz w:val="16"/>
                <w:szCs w:val="16"/>
              </w:rPr>
              <w:t>2</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Identifies one correct aspect of the reaction conditions of the Haber process.</w:t>
            </w:r>
          </w:p>
        </w:tc>
        <w:tc>
          <w:tcPr>
            <w:tcW w:w="1666" w:type="dxa"/>
          </w:tcPr>
          <w:p w:rsidR="00EC4BF4" w:rsidRPr="003D6E41" w:rsidRDefault="00EC4BF4" w:rsidP="00E4629F">
            <w:pPr>
              <w:jc w:val="center"/>
              <w:rPr>
                <w:b/>
                <w:sz w:val="16"/>
                <w:szCs w:val="16"/>
              </w:rPr>
            </w:pPr>
            <w:r>
              <w:rPr>
                <w:b/>
                <w:sz w:val="16"/>
                <w:szCs w:val="16"/>
              </w:rPr>
              <w:t>1</w:t>
            </w:r>
          </w:p>
        </w:tc>
      </w:tr>
    </w:tbl>
    <w:p w:rsidR="00EC4BF4" w:rsidRDefault="00EC4BF4" w:rsidP="00711AD6">
      <w:pPr>
        <w:rPr>
          <w:sz w:val="16"/>
          <w:szCs w:val="16"/>
        </w:rPr>
      </w:pPr>
    </w:p>
    <w:p w:rsidR="00EC4BF4" w:rsidRPr="002538FD" w:rsidRDefault="00EC4BF4" w:rsidP="00EC4BF4">
      <w:pPr>
        <w:rPr>
          <w:sz w:val="16"/>
          <w:szCs w:val="16"/>
        </w:rPr>
      </w:pPr>
      <w:r w:rsidRPr="002538FD">
        <w:rPr>
          <w:sz w:val="16"/>
          <w:szCs w:val="16"/>
        </w:rPr>
        <w:t xml:space="preserve">The Haber process is a delicate balancing act between rate and yield, and as a result, the reaction conditions need to be carefully monitored. Increasing the temperature of the reaction would increase the rate of ammonia formation, but because the forward reaction is exothermic, Le Chatelier’s principle predicts that increasing the temperature will cause a shift to the left, decreasing the yield of ammonia. As a result, a compromise temperature is used, 500 </w:t>
      </w:r>
      <w:r w:rsidRPr="002538FD">
        <w:rPr>
          <w:sz w:val="16"/>
          <w:szCs w:val="16"/>
          <w:vertAlign w:val="superscript"/>
        </w:rPr>
        <w:t>o</w:t>
      </w:r>
      <w:r w:rsidRPr="002538FD">
        <w:rPr>
          <w:sz w:val="16"/>
          <w:szCs w:val="16"/>
        </w:rPr>
        <w:t>C, maximising both rate and yield. The pressure also needs to be carefully monitored. Le Chatelier’s principle predicts an increase in the production of ammonia at higher pressure, because there are fewer moles of gas on the RHS. Thus an increased pressure, 200 atm, is used. This needs careful monitoring because decreases in the pressure will reduce the yield of ammonia, and because increases in pressure would be dangerous – reaction vessels have a maximum pressure limit beyond which they can explode. The catalyst used in the process also needs to be monitored. The catalyst is finely divided iron on Fe</w:t>
      </w:r>
      <w:r w:rsidRPr="002538FD">
        <w:rPr>
          <w:sz w:val="16"/>
          <w:szCs w:val="16"/>
          <w:vertAlign w:val="subscript"/>
        </w:rPr>
        <w:t>3</w:t>
      </w:r>
      <w:r w:rsidRPr="002538FD">
        <w:rPr>
          <w:sz w:val="16"/>
          <w:szCs w:val="16"/>
        </w:rPr>
        <w:t>O</w:t>
      </w:r>
      <w:r w:rsidRPr="002538FD">
        <w:rPr>
          <w:sz w:val="16"/>
          <w:szCs w:val="16"/>
          <w:vertAlign w:val="subscript"/>
        </w:rPr>
        <w:t>4</w:t>
      </w:r>
      <w:r w:rsidRPr="002538FD">
        <w:rPr>
          <w:sz w:val="16"/>
          <w:szCs w:val="16"/>
        </w:rPr>
        <w:t>. The catalyst increases the rate, by providing an alternative mechanism with a lower activation energy. Furthermore, in this case, the increase in rate allows a lower temperature to be used, which contributes to a greater yield. If the catalyst is poisoned (for example with CO) its effectiveness will be reduced, lowering the rate of the reaction. Thus the temperature, pressure and condition of the catalyst all need to be carefully monitored to maintain maximal rate and yield.</w:t>
      </w:r>
    </w:p>
    <w:p w:rsidR="00EC4BF4" w:rsidRDefault="00EC4BF4" w:rsidP="00711AD6">
      <w:pPr>
        <w:rPr>
          <w:sz w:val="16"/>
          <w:szCs w:val="16"/>
        </w:rPr>
      </w:pPr>
    </w:p>
    <w:p w:rsidR="00EC4BF4" w:rsidRDefault="00EC4BF4" w:rsidP="00711AD6">
      <w:pPr>
        <w:rPr>
          <w:sz w:val="16"/>
          <w:szCs w:val="16"/>
        </w:rPr>
      </w:pPr>
    </w:p>
    <w:p w:rsidR="00EC4BF4" w:rsidRDefault="00EC4BF4" w:rsidP="00711AD6">
      <w:pPr>
        <w:rPr>
          <w:sz w:val="16"/>
          <w:szCs w:val="16"/>
        </w:rPr>
      </w:pPr>
      <w:r>
        <w:rPr>
          <w:sz w:val="16"/>
          <w:szCs w:val="16"/>
        </w:rPr>
        <w:lastRenderedPageBreak/>
        <w:t>32.a.</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C4BF4" w:rsidRPr="00025DDA" w:rsidTr="00E4629F">
        <w:tc>
          <w:tcPr>
            <w:tcW w:w="7578" w:type="dxa"/>
          </w:tcPr>
          <w:p w:rsidR="00EC4BF4" w:rsidRPr="00025DDA" w:rsidRDefault="00EC4BF4" w:rsidP="00E4629F">
            <w:pPr>
              <w:jc w:val="center"/>
              <w:rPr>
                <w:b/>
                <w:sz w:val="16"/>
                <w:szCs w:val="16"/>
              </w:rPr>
            </w:pPr>
            <w:r w:rsidRPr="00025DDA">
              <w:rPr>
                <w:b/>
                <w:sz w:val="16"/>
                <w:szCs w:val="16"/>
              </w:rPr>
              <w:t>Marking Guidelines</w:t>
            </w:r>
          </w:p>
        </w:tc>
        <w:tc>
          <w:tcPr>
            <w:tcW w:w="1666" w:type="dxa"/>
          </w:tcPr>
          <w:p w:rsidR="00EC4BF4" w:rsidRPr="00025DDA" w:rsidRDefault="00EC4BF4" w:rsidP="00E4629F">
            <w:pPr>
              <w:pStyle w:val="Heading2"/>
              <w:rPr>
                <w:sz w:val="16"/>
                <w:szCs w:val="16"/>
              </w:rPr>
            </w:pPr>
            <w:r w:rsidRPr="00025DDA">
              <w:rPr>
                <w:sz w:val="16"/>
                <w:szCs w:val="16"/>
              </w:rPr>
              <w:t>Marks</w:t>
            </w:r>
          </w:p>
        </w:tc>
      </w:tr>
      <w:tr w:rsidR="00EC4BF4" w:rsidRPr="00025DDA" w:rsidTr="00E4629F">
        <w:tc>
          <w:tcPr>
            <w:tcW w:w="7578" w:type="dxa"/>
          </w:tcPr>
          <w:p w:rsidR="00EC4BF4" w:rsidRPr="00EC4BF4" w:rsidRDefault="00EC4BF4" w:rsidP="00E4629F">
            <w:pPr>
              <w:pStyle w:val="ListParagraph"/>
              <w:numPr>
                <w:ilvl w:val="0"/>
                <w:numId w:val="2"/>
              </w:numPr>
              <w:rPr>
                <w:sz w:val="16"/>
                <w:szCs w:val="16"/>
              </w:rPr>
            </w:pPr>
            <w:r w:rsidRPr="00EC4BF4">
              <w:rPr>
                <w:sz w:val="16"/>
                <w:szCs w:val="16"/>
              </w:rPr>
              <w:t>Identifies undissolved (or suspended) solids (or turbidity).</w:t>
            </w:r>
          </w:p>
        </w:tc>
        <w:tc>
          <w:tcPr>
            <w:tcW w:w="1666" w:type="dxa"/>
          </w:tcPr>
          <w:p w:rsidR="00EC4BF4" w:rsidRPr="00025DDA" w:rsidRDefault="00EC4BF4" w:rsidP="00E4629F">
            <w:pPr>
              <w:jc w:val="center"/>
              <w:rPr>
                <w:b/>
                <w:sz w:val="16"/>
                <w:szCs w:val="16"/>
              </w:rPr>
            </w:pPr>
            <w:r w:rsidRPr="00025DDA">
              <w:rPr>
                <w:b/>
                <w:sz w:val="16"/>
                <w:szCs w:val="16"/>
              </w:rPr>
              <w:t>1</w:t>
            </w:r>
          </w:p>
        </w:tc>
      </w:tr>
    </w:tbl>
    <w:p w:rsidR="00EC4BF4" w:rsidRPr="00EA5E3E" w:rsidRDefault="00EC4BF4" w:rsidP="00711AD6">
      <w:pPr>
        <w:rPr>
          <w:sz w:val="16"/>
          <w:szCs w:val="16"/>
        </w:rPr>
      </w:pPr>
    </w:p>
    <w:p w:rsidR="00EC4BF4" w:rsidRDefault="00EC4BF4" w:rsidP="001073DF">
      <w:pPr>
        <w:ind w:firstLine="720"/>
        <w:rPr>
          <w:sz w:val="16"/>
          <w:szCs w:val="16"/>
        </w:rPr>
      </w:pPr>
      <w:r w:rsidRPr="00EC4BF4">
        <w:rPr>
          <w:sz w:val="16"/>
          <w:szCs w:val="16"/>
        </w:rPr>
        <w:t>undissolved (or suspended) solids (or turbidity)</w:t>
      </w:r>
    </w:p>
    <w:p w:rsidR="00EC4BF4" w:rsidRDefault="00EC4BF4" w:rsidP="00EC4BF4">
      <w:pPr>
        <w:rPr>
          <w:sz w:val="16"/>
          <w:szCs w:val="16"/>
        </w:rPr>
      </w:pPr>
      <w:r>
        <w:rPr>
          <w:sz w:val="16"/>
          <w:szCs w:val="16"/>
        </w:rPr>
        <w:t>32.b.</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C4BF4" w:rsidRPr="00025DDA" w:rsidTr="00E4629F">
        <w:tc>
          <w:tcPr>
            <w:tcW w:w="7578" w:type="dxa"/>
          </w:tcPr>
          <w:p w:rsidR="00EC4BF4" w:rsidRPr="00025DDA" w:rsidRDefault="00EC4BF4" w:rsidP="00E4629F">
            <w:pPr>
              <w:jc w:val="center"/>
              <w:rPr>
                <w:b/>
                <w:sz w:val="16"/>
                <w:szCs w:val="16"/>
              </w:rPr>
            </w:pPr>
            <w:r w:rsidRPr="00025DDA">
              <w:rPr>
                <w:b/>
                <w:sz w:val="16"/>
                <w:szCs w:val="16"/>
              </w:rPr>
              <w:t>Marking Guidelines</w:t>
            </w:r>
          </w:p>
        </w:tc>
        <w:tc>
          <w:tcPr>
            <w:tcW w:w="1666" w:type="dxa"/>
          </w:tcPr>
          <w:p w:rsidR="00EC4BF4" w:rsidRPr="00025DDA" w:rsidRDefault="00EC4BF4" w:rsidP="00E4629F">
            <w:pPr>
              <w:pStyle w:val="Heading2"/>
              <w:rPr>
                <w:sz w:val="16"/>
                <w:szCs w:val="16"/>
              </w:rPr>
            </w:pPr>
            <w:r w:rsidRPr="00025DDA">
              <w:rPr>
                <w:sz w:val="16"/>
                <w:szCs w:val="16"/>
              </w:rPr>
              <w:t>Marks</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Calculates the concentration of dissolved solids in ppm.</w:t>
            </w:r>
          </w:p>
        </w:tc>
        <w:tc>
          <w:tcPr>
            <w:tcW w:w="1666" w:type="dxa"/>
          </w:tcPr>
          <w:p w:rsidR="00EC4BF4" w:rsidRPr="003D6E41" w:rsidRDefault="00EC4BF4" w:rsidP="00E4629F">
            <w:pPr>
              <w:jc w:val="center"/>
              <w:rPr>
                <w:b/>
                <w:sz w:val="16"/>
                <w:szCs w:val="16"/>
              </w:rPr>
            </w:pPr>
            <w:r w:rsidRPr="003D6E41">
              <w:rPr>
                <w:b/>
                <w:sz w:val="16"/>
                <w:szCs w:val="16"/>
              </w:rPr>
              <w:t>2</w:t>
            </w:r>
          </w:p>
        </w:tc>
      </w:tr>
      <w:tr w:rsidR="00EC4BF4" w:rsidRPr="003D6E41" w:rsidTr="00E4629F">
        <w:tc>
          <w:tcPr>
            <w:tcW w:w="7578" w:type="dxa"/>
          </w:tcPr>
          <w:p w:rsidR="00EC4BF4" w:rsidRPr="00811272" w:rsidRDefault="00EC4BF4" w:rsidP="00E4629F">
            <w:pPr>
              <w:pStyle w:val="ListParagraph"/>
              <w:numPr>
                <w:ilvl w:val="0"/>
                <w:numId w:val="2"/>
              </w:numPr>
              <w:rPr>
                <w:sz w:val="16"/>
                <w:szCs w:val="16"/>
              </w:rPr>
            </w:pPr>
            <w:r w:rsidRPr="002538FD">
              <w:rPr>
                <w:sz w:val="16"/>
                <w:szCs w:val="16"/>
              </w:rPr>
              <w:t>Calculates the mass of dissolved solids.</w:t>
            </w:r>
          </w:p>
        </w:tc>
        <w:tc>
          <w:tcPr>
            <w:tcW w:w="1666" w:type="dxa"/>
          </w:tcPr>
          <w:p w:rsidR="00EC4BF4" w:rsidRPr="003D6E41" w:rsidRDefault="00EC4BF4" w:rsidP="00E4629F">
            <w:pPr>
              <w:jc w:val="center"/>
              <w:rPr>
                <w:b/>
                <w:sz w:val="16"/>
                <w:szCs w:val="16"/>
              </w:rPr>
            </w:pPr>
            <w:r w:rsidRPr="003D6E41">
              <w:rPr>
                <w:b/>
                <w:sz w:val="16"/>
                <w:szCs w:val="16"/>
              </w:rPr>
              <w:t>1</w:t>
            </w:r>
          </w:p>
        </w:tc>
      </w:tr>
    </w:tbl>
    <w:p w:rsidR="00EC4BF4" w:rsidRDefault="00EC4BF4" w:rsidP="00EC4BF4">
      <w:pPr>
        <w:rPr>
          <w:sz w:val="16"/>
          <w:szCs w:val="16"/>
        </w:rPr>
      </w:pPr>
    </w:p>
    <w:p w:rsidR="00EC4BF4" w:rsidRPr="002538FD" w:rsidRDefault="00EC4BF4" w:rsidP="00EC4BF4">
      <w:pPr>
        <w:tabs>
          <w:tab w:val="left" w:pos="5747"/>
        </w:tabs>
        <w:rPr>
          <w:sz w:val="16"/>
          <w:szCs w:val="16"/>
        </w:rPr>
      </w:pPr>
      <w:r w:rsidRPr="002538FD">
        <w:rPr>
          <w:sz w:val="16"/>
          <w:szCs w:val="16"/>
        </w:rPr>
        <w:t>Mass of dissolved solids = 48.45 – 48.42 = 0.03 g = 30 mg</w:t>
      </w:r>
    </w:p>
    <w:p w:rsidR="00EC4BF4" w:rsidRPr="002538FD" w:rsidRDefault="00EC4BF4" w:rsidP="00EC4BF4">
      <w:pPr>
        <w:rPr>
          <w:sz w:val="16"/>
          <w:szCs w:val="16"/>
        </w:rPr>
      </w:pPr>
      <w:r w:rsidRPr="002538FD">
        <w:rPr>
          <w:sz w:val="16"/>
          <w:szCs w:val="16"/>
        </w:rPr>
        <w:t>Concentration in ppm = 130/147.5 x 1000 = 203 ppm.</w:t>
      </w:r>
    </w:p>
    <w:p w:rsidR="00EC4BF4" w:rsidRDefault="00EC4BF4" w:rsidP="00EC4BF4">
      <w:pPr>
        <w:rPr>
          <w:sz w:val="16"/>
          <w:szCs w:val="16"/>
        </w:rPr>
      </w:pPr>
    </w:p>
    <w:p w:rsidR="00EC4BF4" w:rsidRDefault="00EC4BF4" w:rsidP="00EC4BF4">
      <w:pPr>
        <w:rPr>
          <w:sz w:val="16"/>
          <w:szCs w:val="16"/>
        </w:rPr>
      </w:pPr>
      <w:r>
        <w:rPr>
          <w:sz w:val="16"/>
          <w:szCs w:val="16"/>
        </w:rPr>
        <w:t>32.c.</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C4BF4" w:rsidRPr="00025DDA" w:rsidTr="00E4629F">
        <w:tc>
          <w:tcPr>
            <w:tcW w:w="7578" w:type="dxa"/>
          </w:tcPr>
          <w:p w:rsidR="00EC4BF4" w:rsidRPr="00025DDA" w:rsidRDefault="00EC4BF4" w:rsidP="00E4629F">
            <w:pPr>
              <w:jc w:val="center"/>
              <w:rPr>
                <w:b/>
                <w:sz w:val="16"/>
                <w:szCs w:val="16"/>
              </w:rPr>
            </w:pPr>
            <w:r w:rsidRPr="00025DDA">
              <w:rPr>
                <w:b/>
                <w:sz w:val="16"/>
                <w:szCs w:val="16"/>
              </w:rPr>
              <w:t>Marking Guidelines</w:t>
            </w:r>
          </w:p>
        </w:tc>
        <w:tc>
          <w:tcPr>
            <w:tcW w:w="1666" w:type="dxa"/>
          </w:tcPr>
          <w:p w:rsidR="00EC4BF4" w:rsidRPr="00025DDA" w:rsidRDefault="00EC4BF4" w:rsidP="00E4629F">
            <w:pPr>
              <w:pStyle w:val="Heading2"/>
              <w:rPr>
                <w:sz w:val="16"/>
                <w:szCs w:val="16"/>
              </w:rPr>
            </w:pPr>
            <w:r w:rsidRPr="00025DDA">
              <w:rPr>
                <w:sz w:val="16"/>
                <w:szCs w:val="16"/>
              </w:rPr>
              <w:t>Marks</w:t>
            </w:r>
          </w:p>
        </w:tc>
      </w:tr>
      <w:tr w:rsidR="00EC4BF4" w:rsidRPr="003D6E41" w:rsidTr="00E4629F">
        <w:tc>
          <w:tcPr>
            <w:tcW w:w="7578" w:type="dxa"/>
          </w:tcPr>
          <w:p w:rsidR="00EC4BF4" w:rsidRPr="003D6E41" w:rsidRDefault="00EC4BF4" w:rsidP="00E4629F">
            <w:pPr>
              <w:pStyle w:val="ListParagraph"/>
              <w:numPr>
                <w:ilvl w:val="0"/>
                <w:numId w:val="2"/>
              </w:numPr>
              <w:rPr>
                <w:sz w:val="16"/>
                <w:szCs w:val="16"/>
              </w:rPr>
            </w:pPr>
            <w:r w:rsidRPr="002538FD">
              <w:rPr>
                <w:sz w:val="16"/>
                <w:szCs w:val="16"/>
              </w:rPr>
              <w:t>Identifies CaCl</w:t>
            </w:r>
            <w:r w:rsidRPr="002538FD">
              <w:rPr>
                <w:sz w:val="16"/>
                <w:szCs w:val="16"/>
                <w:vertAlign w:val="subscript"/>
              </w:rPr>
              <w:t>2</w:t>
            </w:r>
            <w:r w:rsidRPr="002538FD">
              <w:rPr>
                <w:sz w:val="16"/>
                <w:szCs w:val="16"/>
              </w:rPr>
              <w:t>, justifies this conclusion using the results given, and includes an appropriate equation.</w:t>
            </w:r>
          </w:p>
        </w:tc>
        <w:tc>
          <w:tcPr>
            <w:tcW w:w="1666" w:type="dxa"/>
          </w:tcPr>
          <w:p w:rsidR="00EC4BF4" w:rsidRPr="003D6E41" w:rsidRDefault="00EC4BF4" w:rsidP="00E4629F">
            <w:pPr>
              <w:jc w:val="center"/>
              <w:rPr>
                <w:b/>
                <w:sz w:val="16"/>
                <w:szCs w:val="16"/>
              </w:rPr>
            </w:pPr>
            <w:r w:rsidRPr="003D6E41">
              <w:rPr>
                <w:b/>
                <w:sz w:val="16"/>
                <w:szCs w:val="16"/>
              </w:rPr>
              <w:t>2</w:t>
            </w:r>
          </w:p>
        </w:tc>
      </w:tr>
      <w:tr w:rsidR="00EC4BF4" w:rsidRPr="003D6E41" w:rsidTr="00E4629F">
        <w:tc>
          <w:tcPr>
            <w:tcW w:w="7578" w:type="dxa"/>
          </w:tcPr>
          <w:p w:rsidR="00EC4BF4" w:rsidRPr="00811272" w:rsidRDefault="00EC4BF4" w:rsidP="00E4629F">
            <w:pPr>
              <w:pStyle w:val="ListParagraph"/>
              <w:numPr>
                <w:ilvl w:val="0"/>
                <w:numId w:val="2"/>
              </w:numPr>
              <w:rPr>
                <w:sz w:val="16"/>
                <w:szCs w:val="16"/>
              </w:rPr>
            </w:pPr>
            <w:r w:rsidRPr="002538FD">
              <w:rPr>
                <w:sz w:val="16"/>
                <w:szCs w:val="16"/>
              </w:rPr>
              <w:t>Identifies CaCl</w:t>
            </w:r>
            <w:r w:rsidRPr="002538FD">
              <w:rPr>
                <w:sz w:val="16"/>
                <w:szCs w:val="16"/>
                <w:vertAlign w:val="subscript"/>
              </w:rPr>
              <w:t>2</w:t>
            </w:r>
            <w:r w:rsidRPr="002538FD">
              <w:rPr>
                <w:sz w:val="16"/>
                <w:szCs w:val="16"/>
              </w:rPr>
              <w:t xml:space="preserve"> OR includes an appropriate equation.</w:t>
            </w:r>
          </w:p>
        </w:tc>
        <w:tc>
          <w:tcPr>
            <w:tcW w:w="1666" w:type="dxa"/>
          </w:tcPr>
          <w:p w:rsidR="00EC4BF4" w:rsidRPr="003D6E41" w:rsidRDefault="00EC4BF4" w:rsidP="00E4629F">
            <w:pPr>
              <w:jc w:val="center"/>
              <w:rPr>
                <w:b/>
                <w:sz w:val="16"/>
                <w:szCs w:val="16"/>
              </w:rPr>
            </w:pPr>
            <w:r w:rsidRPr="003D6E41">
              <w:rPr>
                <w:b/>
                <w:sz w:val="16"/>
                <w:szCs w:val="16"/>
              </w:rPr>
              <w:t>1</w:t>
            </w:r>
          </w:p>
        </w:tc>
      </w:tr>
    </w:tbl>
    <w:p w:rsidR="00EC4BF4" w:rsidRDefault="00EC4BF4" w:rsidP="00EC4BF4">
      <w:pPr>
        <w:rPr>
          <w:sz w:val="16"/>
          <w:szCs w:val="16"/>
        </w:rPr>
      </w:pPr>
    </w:p>
    <w:p w:rsidR="00EC4BF4" w:rsidRDefault="00EC4BF4" w:rsidP="00EC4BF4">
      <w:pPr>
        <w:rPr>
          <w:sz w:val="16"/>
          <w:szCs w:val="16"/>
        </w:rPr>
      </w:pPr>
      <w:r w:rsidRPr="002538FD">
        <w:rPr>
          <w:sz w:val="16"/>
          <w:szCs w:val="16"/>
        </w:rPr>
        <w:t>A orange- red flame test indicates the presence of Ca</w:t>
      </w:r>
      <w:r w:rsidRPr="002538FD">
        <w:rPr>
          <w:sz w:val="16"/>
          <w:szCs w:val="16"/>
          <w:vertAlign w:val="superscript"/>
        </w:rPr>
        <w:t>2+</w:t>
      </w:r>
      <w:r w:rsidRPr="002538FD">
        <w:rPr>
          <w:sz w:val="16"/>
          <w:szCs w:val="16"/>
        </w:rPr>
        <w:t xml:space="preserve"> in the water, which formed the fine white ppt with SO</w:t>
      </w:r>
      <w:r w:rsidRPr="002538FD">
        <w:rPr>
          <w:sz w:val="16"/>
          <w:szCs w:val="16"/>
          <w:vertAlign w:val="subscript"/>
        </w:rPr>
        <w:t>4</w:t>
      </w:r>
      <w:r w:rsidRPr="002538FD">
        <w:rPr>
          <w:sz w:val="16"/>
          <w:szCs w:val="16"/>
          <w:vertAlign w:val="superscript"/>
        </w:rPr>
        <w:t>2-</w:t>
      </w:r>
      <w:r w:rsidRPr="002538FD">
        <w:rPr>
          <w:sz w:val="16"/>
          <w:szCs w:val="16"/>
        </w:rPr>
        <w:t xml:space="preserve"> (Ca</w:t>
      </w:r>
      <w:r w:rsidRPr="002538FD">
        <w:rPr>
          <w:sz w:val="16"/>
          <w:szCs w:val="16"/>
          <w:vertAlign w:val="superscript"/>
        </w:rPr>
        <w:t>2+</w:t>
      </w:r>
      <w:r w:rsidRPr="002538FD">
        <w:rPr>
          <w:sz w:val="16"/>
          <w:szCs w:val="16"/>
        </w:rPr>
        <w:t xml:space="preserve"> + SO</w:t>
      </w:r>
      <w:r w:rsidRPr="002538FD">
        <w:rPr>
          <w:sz w:val="16"/>
          <w:szCs w:val="16"/>
          <w:vertAlign w:val="subscript"/>
        </w:rPr>
        <w:t>4</w:t>
      </w:r>
      <w:r w:rsidRPr="002538FD">
        <w:rPr>
          <w:sz w:val="16"/>
          <w:szCs w:val="16"/>
          <w:vertAlign w:val="superscript"/>
        </w:rPr>
        <w:t>2-</w:t>
      </w:r>
      <w:r w:rsidRPr="002538FD">
        <w:rPr>
          <w:sz w:val="16"/>
          <w:szCs w:val="16"/>
        </w:rPr>
        <w:t xml:space="preserve"> </w:t>
      </w:r>
      <w:r w:rsidRPr="002538FD">
        <w:rPr>
          <w:sz w:val="16"/>
          <w:szCs w:val="16"/>
        </w:rPr>
        <w:sym w:font="Wingdings" w:char="F0E0"/>
      </w:r>
      <w:r w:rsidRPr="002538FD">
        <w:rPr>
          <w:sz w:val="16"/>
          <w:szCs w:val="16"/>
        </w:rPr>
        <w:t xml:space="preserve"> CaSO</w:t>
      </w:r>
      <w:r w:rsidRPr="002538FD">
        <w:rPr>
          <w:sz w:val="16"/>
          <w:szCs w:val="16"/>
          <w:vertAlign w:val="superscript"/>
        </w:rPr>
        <w:t>4</w:t>
      </w:r>
      <w:r w:rsidRPr="002538FD">
        <w:rPr>
          <w:sz w:val="16"/>
          <w:szCs w:val="16"/>
        </w:rPr>
        <w:t>(s). The ppt is fine becaue CaSO</w:t>
      </w:r>
      <w:r w:rsidRPr="002538FD">
        <w:rPr>
          <w:sz w:val="16"/>
          <w:szCs w:val="16"/>
          <w:vertAlign w:val="subscript"/>
        </w:rPr>
        <w:t>4</w:t>
      </w:r>
      <w:r w:rsidRPr="002538FD">
        <w:rPr>
          <w:sz w:val="16"/>
          <w:szCs w:val="16"/>
        </w:rPr>
        <w:t xml:space="preserve"> is slightly soluble. The white precipitate with silver ions indicates the presence of chloride. Hence the substance is CaCl</w:t>
      </w:r>
      <w:r w:rsidRPr="002538FD">
        <w:rPr>
          <w:sz w:val="16"/>
          <w:szCs w:val="16"/>
          <w:vertAlign w:val="subscript"/>
        </w:rPr>
        <w:t>2</w:t>
      </w:r>
      <w:r w:rsidRPr="002538FD">
        <w:rPr>
          <w:sz w:val="16"/>
          <w:szCs w:val="16"/>
        </w:rPr>
        <w:t>. Ag</w:t>
      </w:r>
      <w:r w:rsidRPr="002538FD">
        <w:rPr>
          <w:sz w:val="16"/>
          <w:szCs w:val="16"/>
          <w:vertAlign w:val="superscript"/>
        </w:rPr>
        <w:t>+</w:t>
      </w:r>
      <w:r w:rsidRPr="002538FD">
        <w:rPr>
          <w:sz w:val="16"/>
          <w:szCs w:val="16"/>
        </w:rPr>
        <w:t xml:space="preserve"> + Cl</w:t>
      </w:r>
      <w:r w:rsidRPr="002538FD">
        <w:rPr>
          <w:sz w:val="16"/>
          <w:szCs w:val="16"/>
          <w:vertAlign w:val="superscript"/>
        </w:rPr>
        <w:t>-</w:t>
      </w:r>
      <w:r w:rsidRPr="002538FD">
        <w:rPr>
          <w:sz w:val="16"/>
          <w:szCs w:val="16"/>
        </w:rPr>
        <w:t xml:space="preserve"> </w:t>
      </w:r>
      <w:r w:rsidRPr="002538FD">
        <w:rPr>
          <w:sz w:val="16"/>
          <w:szCs w:val="16"/>
        </w:rPr>
        <w:sym w:font="Wingdings" w:char="F0E0"/>
      </w:r>
      <w:r w:rsidRPr="002538FD">
        <w:rPr>
          <w:sz w:val="16"/>
          <w:szCs w:val="16"/>
        </w:rPr>
        <w:t xml:space="preserve"> AgCl(s)</w:t>
      </w:r>
    </w:p>
    <w:p w:rsidR="00EC4BF4" w:rsidRDefault="00EC4BF4" w:rsidP="00EC4BF4">
      <w:pPr>
        <w:rPr>
          <w:sz w:val="16"/>
          <w:szCs w:val="16"/>
        </w:rPr>
      </w:pPr>
    </w:p>
    <w:p w:rsidR="00EC4BF4" w:rsidRDefault="00EC4BF4" w:rsidP="00EC4BF4">
      <w:pPr>
        <w:rPr>
          <w:sz w:val="16"/>
          <w:szCs w:val="16"/>
        </w:rPr>
      </w:pPr>
      <w:r>
        <w:rPr>
          <w:sz w:val="16"/>
          <w:szCs w:val="16"/>
        </w:rPr>
        <w:t>32.d.</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C4BF4" w:rsidRPr="00025DDA" w:rsidTr="00E4629F">
        <w:tc>
          <w:tcPr>
            <w:tcW w:w="7578" w:type="dxa"/>
          </w:tcPr>
          <w:p w:rsidR="00EC4BF4" w:rsidRPr="00025DDA" w:rsidRDefault="00EC4BF4" w:rsidP="00E4629F">
            <w:pPr>
              <w:jc w:val="center"/>
              <w:rPr>
                <w:b/>
                <w:sz w:val="16"/>
                <w:szCs w:val="16"/>
              </w:rPr>
            </w:pPr>
            <w:r w:rsidRPr="00025DDA">
              <w:rPr>
                <w:b/>
                <w:sz w:val="16"/>
                <w:szCs w:val="16"/>
              </w:rPr>
              <w:t>Marking Guidelines</w:t>
            </w:r>
          </w:p>
        </w:tc>
        <w:tc>
          <w:tcPr>
            <w:tcW w:w="1666" w:type="dxa"/>
          </w:tcPr>
          <w:p w:rsidR="00EC4BF4" w:rsidRPr="00025DDA" w:rsidRDefault="00EC4BF4" w:rsidP="00E4629F">
            <w:pPr>
              <w:pStyle w:val="Heading2"/>
              <w:rPr>
                <w:sz w:val="16"/>
                <w:szCs w:val="16"/>
              </w:rPr>
            </w:pPr>
            <w:r w:rsidRPr="00025DDA">
              <w:rPr>
                <w:sz w:val="16"/>
                <w:szCs w:val="16"/>
              </w:rPr>
              <w:t>Marks</w:t>
            </w:r>
          </w:p>
        </w:tc>
      </w:tr>
      <w:tr w:rsidR="00EC4BF4" w:rsidRPr="003D6E41" w:rsidTr="00E4629F">
        <w:tc>
          <w:tcPr>
            <w:tcW w:w="7578" w:type="dxa"/>
          </w:tcPr>
          <w:p w:rsidR="00EC4BF4" w:rsidRDefault="00EC4BF4" w:rsidP="00E4629F">
            <w:pPr>
              <w:pStyle w:val="ListParagraph"/>
              <w:numPr>
                <w:ilvl w:val="0"/>
                <w:numId w:val="2"/>
              </w:numPr>
              <w:rPr>
                <w:sz w:val="16"/>
                <w:szCs w:val="16"/>
              </w:rPr>
            </w:pPr>
            <w:r w:rsidRPr="002538FD">
              <w:rPr>
                <w:sz w:val="16"/>
                <w:szCs w:val="16"/>
              </w:rPr>
              <w:t xml:space="preserve">Describes the principles upon which AAS is based (absorption/emission of energy by electrons in discrete energy levels, AND that concentration is proportional to absorbance), </w:t>
            </w:r>
          </w:p>
          <w:p w:rsidR="00EC4BF4" w:rsidRDefault="00EC4BF4" w:rsidP="00E4629F">
            <w:pPr>
              <w:pStyle w:val="ListParagraph"/>
              <w:numPr>
                <w:ilvl w:val="0"/>
                <w:numId w:val="2"/>
              </w:numPr>
              <w:rPr>
                <w:sz w:val="16"/>
                <w:szCs w:val="16"/>
              </w:rPr>
            </w:pPr>
            <w:r w:rsidRPr="002538FD">
              <w:rPr>
                <w:sz w:val="16"/>
                <w:szCs w:val="16"/>
              </w:rPr>
              <w:t xml:space="preserve">AND outlines its use (determining concentration using a light of specific wavelength </w:t>
            </w:r>
          </w:p>
          <w:p w:rsidR="00EC4BF4" w:rsidRPr="003D6E41" w:rsidRDefault="00EC4BF4" w:rsidP="00E4629F">
            <w:pPr>
              <w:pStyle w:val="ListParagraph"/>
              <w:numPr>
                <w:ilvl w:val="0"/>
                <w:numId w:val="2"/>
              </w:numPr>
              <w:rPr>
                <w:sz w:val="16"/>
                <w:szCs w:val="16"/>
              </w:rPr>
            </w:pPr>
            <w:r w:rsidRPr="002538FD">
              <w:rPr>
                <w:sz w:val="16"/>
                <w:szCs w:val="16"/>
              </w:rPr>
              <w:t>AND use of a calibration curve).</w:t>
            </w:r>
          </w:p>
        </w:tc>
        <w:tc>
          <w:tcPr>
            <w:tcW w:w="1666" w:type="dxa"/>
          </w:tcPr>
          <w:p w:rsidR="00EC4BF4" w:rsidRPr="003D6E41" w:rsidRDefault="00EC4BF4" w:rsidP="00E4629F">
            <w:pPr>
              <w:jc w:val="center"/>
              <w:rPr>
                <w:b/>
                <w:sz w:val="16"/>
                <w:szCs w:val="16"/>
              </w:rPr>
            </w:pPr>
            <w:r>
              <w:rPr>
                <w:b/>
                <w:sz w:val="16"/>
                <w:szCs w:val="16"/>
              </w:rPr>
              <w:t>4</w:t>
            </w:r>
          </w:p>
        </w:tc>
      </w:tr>
      <w:tr w:rsidR="00EC4BF4" w:rsidRPr="003D6E41" w:rsidTr="00E4629F">
        <w:tc>
          <w:tcPr>
            <w:tcW w:w="7578" w:type="dxa"/>
          </w:tcPr>
          <w:p w:rsidR="00EC4BF4" w:rsidRDefault="00EC4BF4" w:rsidP="00E4629F">
            <w:pPr>
              <w:pStyle w:val="ListParagraph"/>
              <w:numPr>
                <w:ilvl w:val="0"/>
                <w:numId w:val="2"/>
              </w:numPr>
              <w:rPr>
                <w:sz w:val="16"/>
                <w:szCs w:val="16"/>
              </w:rPr>
            </w:pPr>
            <w:r w:rsidRPr="002538FD">
              <w:rPr>
                <w:sz w:val="16"/>
                <w:szCs w:val="16"/>
              </w:rPr>
              <w:t xml:space="preserve">Outlines the principles upon which AAS is based (absorption/emission of energy by electrons in discrete energy levels, </w:t>
            </w:r>
          </w:p>
          <w:p w:rsidR="00EC4BF4" w:rsidRDefault="00EC4BF4" w:rsidP="00E4629F">
            <w:pPr>
              <w:pStyle w:val="ListParagraph"/>
              <w:numPr>
                <w:ilvl w:val="0"/>
                <w:numId w:val="2"/>
              </w:numPr>
              <w:rPr>
                <w:sz w:val="16"/>
                <w:szCs w:val="16"/>
              </w:rPr>
            </w:pPr>
            <w:r w:rsidRPr="002538FD">
              <w:rPr>
                <w:sz w:val="16"/>
                <w:szCs w:val="16"/>
              </w:rPr>
              <w:t xml:space="preserve">OR that concentration is proportional to absorbance), </w:t>
            </w:r>
          </w:p>
          <w:p w:rsidR="00EC4BF4" w:rsidRDefault="00EC4BF4" w:rsidP="00E4629F">
            <w:pPr>
              <w:pStyle w:val="ListParagraph"/>
              <w:numPr>
                <w:ilvl w:val="0"/>
                <w:numId w:val="2"/>
              </w:numPr>
              <w:rPr>
                <w:sz w:val="16"/>
                <w:szCs w:val="16"/>
              </w:rPr>
            </w:pPr>
            <w:r w:rsidRPr="002538FD">
              <w:rPr>
                <w:sz w:val="16"/>
                <w:szCs w:val="16"/>
              </w:rPr>
              <w:t xml:space="preserve">AND outlines its use (determining concentration using a light of specific wavelength </w:t>
            </w:r>
          </w:p>
          <w:p w:rsidR="00EC4BF4" w:rsidRPr="003D6E41" w:rsidRDefault="00EC4BF4" w:rsidP="00E4629F">
            <w:pPr>
              <w:pStyle w:val="ListParagraph"/>
              <w:numPr>
                <w:ilvl w:val="0"/>
                <w:numId w:val="2"/>
              </w:numPr>
              <w:rPr>
                <w:sz w:val="16"/>
                <w:szCs w:val="16"/>
              </w:rPr>
            </w:pPr>
            <w:r w:rsidRPr="002538FD">
              <w:rPr>
                <w:sz w:val="16"/>
                <w:szCs w:val="16"/>
              </w:rPr>
              <w:t>AND use of a calibration curve).</w:t>
            </w:r>
          </w:p>
        </w:tc>
        <w:tc>
          <w:tcPr>
            <w:tcW w:w="1666" w:type="dxa"/>
          </w:tcPr>
          <w:p w:rsidR="00EC4BF4" w:rsidRPr="003D6E41" w:rsidRDefault="00EC4BF4" w:rsidP="00E4629F">
            <w:pPr>
              <w:jc w:val="center"/>
              <w:rPr>
                <w:b/>
                <w:sz w:val="16"/>
                <w:szCs w:val="16"/>
              </w:rPr>
            </w:pPr>
            <w:r>
              <w:rPr>
                <w:b/>
                <w:sz w:val="16"/>
                <w:szCs w:val="16"/>
              </w:rPr>
              <w:t>3</w:t>
            </w:r>
          </w:p>
        </w:tc>
      </w:tr>
      <w:tr w:rsidR="00EC4BF4" w:rsidRPr="003D6E41" w:rsidTr="00E4629F">
        <w:tc>
          <w:tcPr>
            <w:tcW w:w="7578" w:type="dxa"/>
          </w:tcPr>
          <w:p w:rsidR="00EC4BF4" w:rsidRDefault="00EC4BF4" w:rsidP="00E4629F">
            <w:pPr>
              <w:pStyle w:val="ListParagraph"/>
              <w:numPr>
                <w:ilvl w:val="0"/>
                <w:numId w:val="2"/>
              </w:numPr>
              <w:rPr>
                <w:sz w:val="16"/>
                <w:szCs w:val="16"/>
              </w:rPr>
            </w:pPr>
            <w:r w:rsidRPr="00EC4BF4">
              <w:rPr>
                <w:sz w:val="16"/>
                <w:szCs w:val="16"/>
              </w:rPr>
              <w:t xml:space="preserve">Outlines the principles upon which AAS is based (absorption/emission of energy by electrons in discrete energy levels, </w:t>
            </w:r>
          </w:p>
          <w:p w:rsidR="00EC4BF4" w:rsidRDefault="00EC4BF4" w:rsidP="00E4629F">
            <w:pPr>
              <w:pStyle w:val="ListParagraph"/>
              <w:numPr>
                <w:ilvl w:val="0"/>
                <w:numId w:val="2"/>
              </w:numPr>
              <w:rPr>
                <w:sz w:val="16"/>
                <w:szCs w:val="16"/>
              </w:rPr>
            </w:pPr>
            <w:r w:rsidRPr="00EC4BF4">
              <w:rPr>
                <w:sz w:val="16"/>
                <w:szCs w:val="16"/>
              </w:rPr>
              <w:t xml:space="preserve">OR that concentration is proportional to absorbance), </w:t>
            </w:r>
          </w:p>
          <w:p w:rsidR="00EC4BF4" w:rsidRDefault="00EC4BF4" w:rsidP="00E4629F">
            <w:pPr>
              <w:pStyle w:val="ListParagraph"/>
              <w:numPr>
                <w:ilvl w:val="0"/>
                <w:numId w:val="2"/>
              </w:numPr>
              <w:rPr>
                <w:sz w:val="16"/>
                <w:szCs w:val="16"/>
              </w:rPr>
            </w:pPr>
            <w:r w:rsidRPr="00EC4BF4">
              <w:rPr>
                <w:sz w:val="16"/>
                <w:szCs w:val="16"/>
              </w:rPr>
              <w:t xml:space="preserve">AND outlines its use (determining concentration using a light of specific wavelength </w:t>
            </w:r>
          </w:p>
          <w:p w:rsidR="00EC4BF4" w:rsidRPr="00EC4BF4" w:rsidRDefault="00EC4BF4" w:rsidP="00E4629F">
            <w:pPr>
              <w:pStyle w:val="ListParagraph"/>
              <w:numPr>
                <w:ilvl w:val="0"/>
                <w:numId w:val="2"/>
              </w:numPr>
              <w:rPr>
                <w:sz w:val="16"/>
                <w:szCs w:val="16"/>
              </w:rPr>
            </w:pPr>
            <w:r w:rsidRPr="00EC4BF4">
              <w:rPr>
                <w:sz w:val="16"/>
                <w:szCs w:val="16"/>
              </w:rPr>
              <w:t>OR use of a calibration curve).</w:t>
            </w:r>
          </w:p>
        </w:tc>
        <w:tc>
          <w:tcPr>
            <w:tcW w:w="1666" w:type="dxa"/>
          </w:tcPr>
          <w:p w:rsidR="00EC4BF4" w:rsidRPr="003D6E41" w:rsidRDefault="00EC4BF4" w:rsidP="00E4629F">
            <w:pPr>
              <w:jc w:val="center"/>
              <w:rPr>
                <w:b/>
                <w:sz w:val="16"/>
                <w:szCs w:val="16"/>
              </w:rPr>
            </w:pPr>
            <w:r>
              <w:rPr>
                <w:b/>
                <w:sz w:val="16"/>
                <w:szCs w:val="16"/>
              </w:rPr>
              <w:t>2</w:t>
            </w:r>
          </w:p>
        </w:tc>
      </w:tr>
      <w:tr w:rsidR="00EC4BF4" w:rsidRPr="003D6E41" w:rsidTr="00E4629F">
        <w:tc>
          <w:tcPr>
            <w:tcW w:w="7578" w:type="dxa"/>
          </w:tcPr>
          <w:p w:rsidR="00EC4BF4" w:rsidRPr="00EC4BF4" w:rsidRDefault="00EC4BF4" w:rsidP="00E4629F">
            <w:pPr>
              <w:pStyle w:val="ListParagraph"/>
              <w:numPr>
                <w:ilvl w:val="0"/>
                <w:numId w:val="2"/>
              </w:numPr>
              <w:rPr>
                <w:sz w:val="16"/>
                <w:szCs w:val="16"/>
              </w:rPr>
            </w:pPr>
            <w:r w:rsidRPr="00EC4BF4">
              <w:rPr>
                <w:sz w:val="16"/>
                <w:szCs w:val="16"/>
              </w:rPr>
              <w:t>Response contains one correct statement about the basis or use of AAS.</w:t>
            </w:r>
          </w:p>
        </w:tc>
        <w:tc>
          <w:tcPr>
            <w:tcW w:w="1666" w:type="dxa"/>
          </w:tcPr>
          <w:p w:rsidR="00EC4BF4" w:rsidRPr="003D6E41" w:rsidRDefault="00EC4BF4" w:rsidP="00E4629F">
            <w:pPr>
              <w:jc w:val="center"/>
              <w:rPr>
                <w:b/>
                <w:sz w:val="16"/>
                <w:szCs w:val="16"/>
              </w:rPr>
            </w:pPr>
            <w:r>
              <w:rPr>
                <w:b/>
                <w:sz w:val="16"/>
                <w:szCs w:val="16"/>
              </w:rPr>
              <w:t>1</w:t>
            </w:r>
          </w:p>
        </w:tc>
      </w:tr>
    </w:tbl>
    <w:p w:rsidR="00EC4BF4" w:rsidRDefault="00EC4BF4" w:rsidP="00EC4BF4">
      <w:pPr>
        <w:rPr>
          <w:sz w:val="16"/>
          <w:szCs w:val="16"/>
        </w:rPr>
      </w:pPr>
    </w:p>
    <w:p w:rsidR="00EC4BF4" w:rsidRPr="002538FD" w:rsidRDefault="00EC4BF4" w:rsidP="00EC4BF4">
      <w:pPr>
        <w:rPr>
          <w:sz w:val="16"/>
          <w:szCs w:val="16"/>
        </w:rPr>
      </w:pPr>
      <w:r w:rsidRPr="002538FD">
        <w:rPr>
          <w:sz w:val="16"/>
          <w:szCs w:val="16"/>
        </w:rPr>
        <w:t>Atomic Absorption Spectroscopy (AAS) is based on the principle that electrons orbit the nucleus in fixed energy levels, and that they are excited to a higher energy level, or relax back to their ground state, by absorbing or releasing the exact energy difference between the two energy levels. AAS uses light of specific wavelengths to provide this energy. It is also based on the principle that generally, the higher the concentration of the absorbing species in a sample, the greater the intensity of the light absorbed by the sample. By using a lamp suitable for Ca analysis, and by calibrating the AAS using a series of standard Ca</w:t>
      </w:r>
      <w:r w:rsidRPr="002538FD">
        <w:rPr>
          <w:sz w:val="16"/>
          <w:szCs w:val="16"/>
          <w:vertAlign w:val="superscript"/>
        </w:rPr>
        <w:t>2+</w:t>
      </w:r>
      <w:r w:rsidRPr="002538FD">
        <w:rPr>
          <w:sz w:val="16"/>
          <w:szCs w:val="16"/>
        </w:rPr>
        <w:t xml:space="preserve"> solutions (with a range of values around the expected concentration of the sample), the student can measure the Ca</w:t>
      </w:r>
      <w:r w:rsidRPr="002538FD">
        <w:rPr>
          <w:sz w:val="16"/>
          <w:szCs w:val="16"/>
          <w:vertAlign w:val="superscript"/>
        </w:rPr>
        <w:t>2+</w:t>
      </w:r>
      <w:r w:rsidRPr="002538FD">
        <w:rPr>
          <w:sz w:val="16"/>
          <w:szCs w:val="16"/>
        </w:rPr>
        <w:t xml:space="preserve"> concentration. They measure the absorbance at a suitable wavelength, and convert this to a concentration in ppm using the calibration curve.</w:t>
      </w:r>
    </w:p>
    <w:p w:rsidR="00EC4BF4" w:rsidRPr="002538FD" w:rsidRDefault="00EC4BF4" w:rsidP="00EC4BF4">
      <w:pPr>
        <w:rPr>
          <w:sz w:val="16"/>
          <w:szCs w:val="16"/>
        </w:rPr>
      </w:pPr>
    </w:p>
    <w:p w:rsidR="00EC4BF4" w:rsidRPr="001073DF" w:rsidRDefault="001073DF" w:rsidP="00EC4BF4">
      <w:pPr>
        <w:rPr>
          <w:b/>
          <w:szCs w:val="24"/>
        </w:rPr>
      </w:pPr>
      <w:r w:rsidRPr="001073DF">
        <w:rPr>
          <w:b/>
          <w:szCs w:val="24"/>
        </w:rPr>
        <w:t>Section II. Options.</w:t>
      </w:r>
    </w:p>
    <w:p w:rsidR="001073DF" w:rsidRDefault="001073DF" w:rsidP="00EC4BF4">
      <w:pPr>
        <w:rPr>
          <w:sz w:val="16"/>
          <w:szCs w:val="16"/>
        </w:rPr>
      </w:pPr>
    </w:p>
    <w:p w:rsidR="001073DF" w:rsidRPr="001073DF" w:rsidRDefault="001073DF" w:rsidP="00EC4BF4">
      <w:pPr>
        <w:rPr>
          <w:b/>
          <w:sz w:val="16"/>
          <w:szCs w:val="16"/>
        </w:rPr>
      </w:pPr>
      <w:r w:rsidRPr="001073DF">
        <w:rPr>
          <w:b/>
          <w:sz w:val="16"/>
          <w:szCs w:val="16"/>
        </w:rPr>
        <w:t>Question 33 – Industrial Chemistry</w:t>
      </w:r>
    </w:p>
    <w:p w:rsidR="001073DF" w:rsidRDefault="001073DF" w:rsidP="00EC4BF4">
      <w:pPr>
        <w:rPr>
          <w:sz w:val="16"/>
          <w:szCs w:val="16"/>
        </w:rPr>
      </w:pPr>
    </w:p>
    <w:p w:rsidR="001073DF" w:rsidRDefault="001073DF" w:rsidP="00EC4BF4">
      <w:pPr>
        <w:rPr>
          <w:sz w:val="16"/>
          <w:szCs w:val="16"/>
        </w:rPr>
      </w:pPr>
      <w:r>
        <w:rPr>
          <w:sz w:val="16"/>
          <w:szCs w:val="16"/>
        </w:rPr>
        <w:t>.a.i.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073DF" w:rsidRPr="00025DDA" w:rsidTr="00E4629F">
        <w:tc>
          <w:tcPr>
            <w:tcW w:w="7578" w:type="dxa"/>
          </w:tcPr>
          <w:p w:rsidR="001073DF" w:rsidRPr="00025DDA" w:rsidRDefault="001073DF" w:rsidP="00E4629F">
            <w:pPr>
              <w:jc w:val="center"/>
              <w:rPr>
                <w:b/>
                <w:sz w:val="16"/>
                <w:szCs w:val="16"/>
              </w:rPr>
            </w:pPr>
            <w:r w:rsidRPr="00025DDA">
              <w:rPr>
                <w:b/>
                <w:sz w:val="16"/>
                <w:szCs w:val="16"/>
              </w:rPr>
              <w:t>Marking Guidelines</w:t>
            </w:r>
          </w:p>
        </w:tc>
        <w:tc>
          <w:tcPr>
            <w:tcW w:w="1666" w:type="dxa"/>
          </w:tcPr>
          <w:p w:rsidR="001073DF" w:rsidRPr="00025DDA" w:rsidRDefault="001073DF" w:rsidP="00E4629F">
            <w:pPr>
              <w:pStyle w:val="Heading2"/>
              <w:rPr>
                <w:sz w:val="16"/>
                <w:szCs w:val="16"/>
              </w:rPr>
            </w:pPr>
            <w:r w:rsidRPr="00025DDA">
              <w:rPr>
                <w:sz w:val="16"/>
                <w:szCs w:val="16"/>
              </w:rPr>
              <w:t>Marks</w:t>
            </w:r>
          </w:p>
        </w:tc>
      </w:tr>
      <w:tr w:rsidR="001073DF" w:rsidRPr="00025DDA" w:rsidTr="00E4629F">
        <w:tc>
          <w:tcPr>
            <w:tcW w:w="7578" w:type="dxa"/>
          </w:tcPr>
          <w:p w:rsidR="001073DF" w:rsidRPr="00EC4BF4" w:rsidRDefault="001073DF" w:rsidP="00E4629F">
            <w:pPr>
              <w:pStyle w:val="ListParagraph"/>
              <w:numPr>
                <w:ilvl w:val="0"/>
                <w:numId w:val="2"/>
              </w:numPr>
              <w:rPr>
                <w:sz w:val="16"/>
                <w:szCs w:val="16"/>
              </w:rPr>
            </w:pPr>
            <w:r w:rsidRPr="00485529">
              <w:rPr>
                <w:sz w:val="16"/>
                <w:szCs w:val="16"/>
              </w:rPr>
              <w:t>Identifies glycerol.</w:t>
            </w:r>
          </w:p>
        </w:tc>
        <w:tc>
          <w:tcPr>
            <w:tcW w:w="1666" w:type="dxa"/>
          </w:tcPr>
          <w:p w:rsidR="001073DF" w:rsidRPr="00025DDA" w:rsidRDefault="001073DF" w:rsidP="00E4629F">
            <w:pPr>
              <w:jc w:val="center"/>
              <w:rPr>
                <w:b/>
                <w:sz w:val="16"/>
                <w:szCs w:val="16"/>
              </w:rPr>
            </w:pPr>
            <w:r w:rsidRPr="00025DDA">
              <w:rPr>
                <w:b/>
                <w:sz w:val="16"/>
                <w:szCs w:val="16"/>
              </w:rPr>
              <w:t>1</w:t>
            </w:r>
          </w:p>
        </w:tc>
      </w:tr>
    </w:tbl>
    <w:p w:rsidR="001073DF" w:rsidRDefault="001073DF" w:rsidP="00EC4BF4">
      <w:pPr>
        <w:rPr>
          <w:sz w:val="16"/>
          <w:szCs w:val="16"/>
        </w:rPr>
      </w:pPr>
    </w:p>
    <w:p w:rsidR="001073DF" w:rsidRPr="00EC4BF4" w:rsidRDefault="001073DF" w:rsidP="00EC4BF4">
      <w:pPr>
        <w:rPr>
          <w:sz w:val="16"/>
          <w:szCs w:val="16"/>
        </w:rPr>
      </w:pPr>
      <w:r w:rsidRPr="00485529">
        <w:rPr>
          <w:sz w:val="16"/>
          <w:szCs w:val="16"/>
        </w:rPr>
        <w:t xml:space="preserve"> </w:t>
      </w:r>
      <w:r>
        <w:rPr>
          <w:sz w:val="16"/>
          <w:szCs w:val="16"/>
        </w:rPr>
        <w:tab/>
      </w:r>
      <w:r w:rsidRPr="00485529">
        <w:rPr>
          <w:sz w:val="16"/>
          <w:szCs w:val="16"/>
        </w:rPr>
        <w:t>glycerol.</w:t>
      </w:r>
    </w:p>
    <w:p w:rsidR="001073DF" w:rsidRDefault="001073DF">
      <w:pPr>
        <w:rPr>
          <w:sz w:val="16"/>
          <w:szCs w:val="16"/>
        </w:rPr>
      </w:pPr>
      <w:r>
        <w:rPr>
          <w:sz w:val="16"/>
          <w:szCs w:val="16"/>
        </w:rPr>
        <w:t>a.ii.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073DF" w:rsidRPr="00025DDA" w:rsidTr="00E4629F">
        <w:tc>
          <w:tcPr>
            <w:tcW w:w="7578" w:type="dxa"/>
          </w:tcPr>
          <w:p w:rsidR="001073DF" w:rsidRPr="00025DDA" w:rsidRDefault="001073DF" w:rsidP="00E4629F">
            <w:pPr>
              <w:jc w:val="center"/>
              <w:rPr>
                <w:b/>
                <w:sz w:val="16"/>
                <w:szCs w:val="16"/>
              </w:rPr>
            </w:pPr>
            <w:r w:rsidRPr="00025DDA">
              <w:rPr>
                <w:b/>
                <w:sz w:val="16"/>
                <w:szCs w:val="16"/>
              </w:rPr>
              <w:t>Marking Guidelines</w:t>
            </w:r>
          </w:p>
        </w:tc>
        <w:tc>
          <w:tcPr>
            <w:tcW w:w="1666" w:type="dxa"/>
          </w:tcPr>
          <w:p w:rsidR="001073DF" w:rsidRPr="00025DDA" w:rsidRDefault="001073DF" w:rsidP="00E4629F">
            <w:pPr>
              <w:pStyle w:val="Heading2"/>
              <w:rPr>
                <w:sz w:val="16"/>
                <w:szCs w:val="16"/>
              </w:rPr>
            </w:pPr>
            <w:r w:rsidRPr="00025DDA">
              <w:rPr>
                <w:sz w:val="16"/>
                <w:szCs w:val="16"/>
              </w:rPr>
              <w:t>Marks</w:t>
            </w:r>
          </w:p>
        </w:tc>
      </w:tr>
      <w:tr w:rsidR="001073DF" w:rsidRPr="003D6E41" w:rsidTr="00E4629F">
        <w:tc>
          <w:tcPr>
            <w:tcW w:w="7578" w:type="dxa"/>
          </w:tcPr>
          <w:p w:rsidR="001073DF" w:rsidRPr="003D6E41" w:rsidRDefault="001073DF" w:rsidP="00E4629F">
            <w:pPr>
              <w:pStyle w:val="ListParagraph"/>
              <w:numPr>
                <w:ilvl w:val="0"/>
                <w:numId w:val="2"/>
              </w:numPr>
              <w:rPr>
                <w:sz w:val="16"/>
                <w:szCs w:val="16"/>
              </w:rPr>
            </w:pPr>
            <w:r w:rsidRPr="00485529">
              <w:rPr>
                <w:sz w:val="16"/>
                <w:szCs w:val="16"/>
              </w:rPr>
              <w:t>Outlines the structure and properties of cationic detergents, and relate these to their uses.</w:t>
            </w:r>
          </w:p>
        </w:tc>
        <w:tc>
          <w:tcPr>
            <w:tcW w:w="1666" w:type="dxa"/>
          </w:tcPr>
          <w:p w:rsidR="001073DF" w:rsidRPr="003D6E41" w:rsidRDefault="001073DF" w:rsidP="00E4629F">
            <w:pPr>
              <w:jc w:val="center"/>
              <w:rPr>
                <w:b/>
                <w:sz w:val="16"/>
                <w:szCs w:val="16"/>
              </w:rPr>
            </w:pPr>
            <w:r w:rsidRPr="003D6E41">
              <w:rPr>
                <w:b/>
                <w:sz w:val="16"/>
                <w:szCs w:val="16"/>
              </w:rPr>
              <w:t>2</w:t>
            </w:r>
          </w:p>
        </w:tc>
      </w:tr>
      <w:tr w:rsidR="001073DF" w:rsidRPr="003D6E41" w:rsidTr="00E4629F">
        <w:tc>
          <w:tcPr>
            <w:tcW w:w="7578" w:type="dxa"/>
          </w:tcPr>
          <w:p w:rsidR="001073DF" w:rsidRPr="00811272" w:rsidRDefault="001073DF" w:rsidP="00E4629F">
            <w:pPr>
              <w:pStyle w:val="ListParagraph"/>
              <w:numPr>
                <w:ilvl w:val="0"/>
                <w:numId w:val="2"/>
              </w:numPr>
              <w:rPr>
                <w:sz w:val="16"/>
                <w:szCs w:val="16"/>
              </w:rPr>
            </w:pPr>
            <w:r w:rsidRPr="00485529">
              <w:rPr>
                <w:sz w:val="16"/>
                <w:szCs w:val="16"/>
              </w:rPr>
              <w:t>Identifies a structural feature (other than being cationic) OR a use of cationic detergents</w:t>
            </w:r>
          </w:p>
        </w:tc>
        <w:tc>
          <w:tcPr>
            <w:tcW w:w="1666" w:type="dxa"/>
          </w:tcPr>
          <w:p w:rsidR="001073DF" w:rsidRPr="003D6E41" w:rsidRDefault="001073DF" w:rsidP="00E4629F">
            <w:pPr>
              <w:jc w:val="center"/>
              <w:rPr>
                <w:b/>
                <w:sz w:val="16"/>
                <w:szCs w:val="16"/>
              </w:rPr>
            </w:pPr>
            <w:r w:rsidRPr="003D6E41">
              <w:rPr>
                <w:b/>
                <w:sz w:val="16"/>
                <w:szCs w:val="16"/>
              </w:rPr>
              <w:t>1</w:t>
            </w:r>
          </w:p>
        </w:tc>
      </w:tr>
    </w:tbl>
    <w:p w:rsidR="001073DF" w:rsidRDefault="001073DF">
      <w:pPr>
        <w:rPr>
          <w:sz w:val="16"/>
          <w:szCs w:val="16"/>
        </w:rPr>
      </w:pPr>
    </w:p>
    <w:p w:rsidR="001073DF" w:rsidRPr="00485529" w:rsidRDefault="001073DF" w:rsidP="001073DF">
      <w:pPr>
        <w:rPr>
          <w:sz w:val="16"/>
          <w:szCs w:val="16"/>
        </w:rPr>
      </w:pPr>
      <w:r w:rsidRPr="00485529">
        <w:rPr>
          <w:sz w:val="16"/>
          <w:szCs w:val="16"/>
        </w:rPr>
        <w:t xml:space="preserve">Cationic detergents are quaternary ammonium salts, consisting of a non-polar, hydrophobic tail, and a cationic head. They are used in hair conditioners, and because they have antiseptic properties, in products such as nappy wash. </w:t>
      </w:r>
    </w:p>
    <w:p w:rsidR="001073DF" w:rsidRDefault="001073DF">
      <w:pPr>
        <w:rPr>
          <w:sz w:val="16"/>
          <w:szCs w:val="16"/>
        </w:rPr>
      </w:pPr>
    </w:p>
    <w:p w:rsidR="001073DF" w:rsidRDefault="001073DF">
      <w:pPr>
        <w:rPr>
          <w:sz w:val="16"/>
          <w:szCs w:val="16"/>
        </w:rPr>
      </w:pPr>
      <w:r>
        <w:rPr>
          <w:sz w:val="16"/>
          <w:szCs w:val="16"/>
        </w:rPr>
        <w:t>a.iii.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073DF" w:rsidRPr="00025DDA" w:rsidTr="00E4629F">
        <w:tc>
          <w:tcPr>
            <w:tcW w:w="7578" w:type="dxa"/>
          </w:tcPr>
          <w:p w:rsidR="001073DF" w:rsidRPr="00025DDA" w:rsidRDefault="001073DF" w:rsidP="00E4629F">
            <w:pPr>
              <w:jc w:val="center"/>
              <w:rPr>
                <w:b/>
                <w:sz w:val="16"/>
                <w:szCs w:val="16"/>
              </w:rPr>
            </w:pPr>
            <w:r w:rsidRPr="00025DDA">
              <w:rPr>
                <w:b/>
                <w:sz w:val="16"/>
                <w:szCs w:val="16"/>
              </w:rPr>
              <w:t>Marking Guidelines</w:t>
            </w:r>
          </w:p>
        </w:tc>
        <w:tc>
          <w:tcPr>
            <w:tcW w:w="1666" w:type="dxa"/>
          </w:tcPr>
          <w:p w:rsidR="001073DF" w:rsidRPr="00025DDA" w:rsidRDefault="001073DF" w:rsidP="00E4629F">
            <w:pPr>
              <w:pStyle w:val="Heading2"/>
              <w:rPr>
                <w:sz w:val="16"/>
                <w:szCs w:val="16"/>
              </w:rPr>
            </w:pPr>
            <w:r w:rsidRPr="00025DDA">
              <w:rPr>
                <w:sz w:val="16"/>
                <w:szCs w:val="16"/>
              </w:rPr>
              <w:t>Marks</w:t>
            </w:r>
          </w:p>
        </w:tc>
      </w:tr>
      <w:tr w:rsidR="001073DF" w:rsidRPr="003D6E41" w:rsidTr="00E4629F">
        <w:tc>
          <w:tcPr>
            <w:tcW w:w="7578" w:type="dxa"/>
          </w:tcPr>
          <w:p w:rsidR="001073DF" w:rsidRPr="003D6E41" w:rsidRDefault="001073DF" w:rsidP="00E4629F">
            <w:pPr>
              <w:pStyle w:val="ListParagraph"/>
              <w:numPr>
                <w:ilvl w:val="0"/>
                <w:numId w:val="2"/>
              </w:numPr>
              <w:rPr>
                <w:sz w:val="16"/>
                <w:szCs w:val="16"/>
              </w:rPr>
            </w:pPr>
            <w:r w:rsidRPr="00485529">
              <w:rPr>
                <w:sz w:val="16"/>
                <w:szCs w:val="16"/>
              </w:rPr>
              <w:t>Describes the cleaning action of soaps, making reference to the hydrophobic and hydrophilic ends, and micelle formation, and includes a labelled diagram in the answer.</w:t>
            </w:r>
          </w:p>
        </w:tc>
        <w:tc>
          <w:tcPr>
            <w:tcW w:w="1666" w:type="dxa"/>
          </w:tcPr>
          <w:p w:rsidR="001073DF" w:rsidRPr="003D6E41" w:rsidRDefault="001073DF" w:rsidP="00E4629F">
            <w:pPr>
              <w:jc w:val="center"/>
              <w:rPr>
                <w:b/>
                <w:sz w:val="16"/>
                <w:szCs w:val="16"/>
              </w:rPr>
            </w:pPr>
            <w:r>
              <w:rPr>
                <w:b/>
                <w:sz w:val="16"/>
                <w:szCs w:val="16"/>
              </w:rPr>
              <w:t>3</w:t>
            </w:r>
          </w:p>
        </w:tc>
      </w:tr>
      <w:tr w:rsidR="001073DF" w:rsidRPr="003D6E41" w:rsidTr="00E4629F">
        <w:tc>
          <w:tcPr>
            <w:tcW w:w="7578" w:type="dxa"/>
          </w:tcPr>
          <w:p w:rsidR="001073DF" w:rsidRPr="003D6E41" w:rsidRDefault="001073DF" w:rsidP="00E4629F">
            <w:pPr>
              <w:pStyle w:val="ListParagraph"/>
              <w:numPr>
                <w:ilvl w:val="0"/>
                <w:numId w:val="2"/>
              </w:numPr>
              <w:rPr>
                <w:sz w:val="16"/>
                <w:szCs w:val="16"/>
              </w:rPr>
            </w:pPr>
            <w:r w:rsidRPr="00485529">
              <w:rPr>
                <w:sz w:val="16"/>
                <w:szCs w:val="16"/>
              </w:rPr>
              <w:t>Outlines the cleaning action of soaps, making reference to the hydrophobic OR hydrophilic ends, OR micelle formation, and includes a diagram in the answer.</w:t>
            </w:r>
          </w:p>
        </w:tc>
        <w:tc>
          <w:tcPr>
            <w:tcW w:w="1666" w:type="dxa"/>
          </w:tcPr>
          <w:p w:rsidR="001073DF" w:rsidRPr="003D6E41" w:rsidRDefault="001073DF" w:rsidP="00E4629F">
            <w:pPr>
              <w:jc w:val="center"/>
              <w:rPr>
                <w:b/>
                <w:sz w:val="16"/>
                <w:szCs w:val="16"/>
              </w:rPr>
            </w:pPr>
            <w:r>
              <w:rPr>
                <w:b/>
                <w:sz w:val="16"/>
                <w:szCs w:val="16"/>
              </w:rPr>
              <w:t>2</w:t>
            </w:r>
          </w:p>
        </w:tc>
      </w:tr>
      <w:tr w:rsidR="001073DF" w:rsidRPr="003D6E41" w:rsidTr="00E4629F">
        <w:tc>
          <w:tcPr>
            <w:tcW w:w="7578" w:type="dxa"/>
          </w:tcPr>
          <w:p w:rsidR="001073DF" w:rsidRPr="003D6E41" w:rsidRDefault="001073DF" w:rsidP="00E4629F">
            <w:pPr>
              <w:pStyle w:val="ListParagraph"/>
              <w:numPr>
                <w:ilvl w:val="0"/>
                <w:numId w:val="2"/>
              </w:numPr>
              <w:rPr>
                <w:sz w:val="16"/>
                <w:szCs w:val="16"/>
              </w:rPr>
            </w:pPr>
            <w:r w:rsidRPr="00485529">
              <w:rPr>
                <w:sz w:val="16"/>
                <w:szCs w:val="16"/>
              </w:rPr>
              <w:t>Response contains one correct aspect of the cleaning action of soap.</w:t>
            </w:r>
          </w:p>
        </w:tc>
        <w:tc>
          <w:tcPr>
            <w:tcW w:w="1666" w:type="dxa"/>
          </w:tcPr>
          <w:p w:rsidR="001073DF" w:rsidRPr="003D6E41" w:rsidRDefault="001073DF" w:rsidP="00E4629F">
            <w:pPr>
              <w:jc w:val="center"/>
              <w:rPr>
                <w:b/>
                <w:sz w:val="16"/>
                <w:szCs w:val="16"/>
              </w:rPr>
            </w:pPr>
            <w:r>
              <w:rPr>
                <w:b/>
                <w:sz w:val="16"/>
                <w:szCs w:val="16"/>
              </w:rPr>
              <w:t>1</w:t>
            </w:r>
          </w:p>
        </w:tc>
      </w:tr>
    </w:tbl>
    <w:p w:rsidR="001073DF" w:rsidRPr="00485529" w:rsidRDefault="001073DF" w:rsidP="001073DF">
      <w:pPr>
        <w:rPr>
          <w:sz w:val="16"/>
          <w:szCs w:val="16"/>
        </w:rPr>
      </w:pPr>
      <w:r w:rsidRPr="00485529">
        <w:rPr>
          <w:sz w:val="16"/>
          <w:szCs w:val="16"/>
        </w:rPr>
        <w:lastRenderedPageBreak/>
        <w:t>When soap particles dissolve in water, the hydrophobic tail dissolves in oil/fat particles, and the hydrophilic head in water. Agitation results in the soap particles surrounding the fat/oil particles in this fashion, resulting in the formation of 3D micelles. This disperses the fat/oil through the water, allowing it to be washed away.</w:t>
      </w:r>
    </w:p>
    <w:p w:rsidR="001073DF" w:rsidRDefault="001073DF">
      <w:pPr>
        <w:rPr>
          <w:sz w:val="16"/>
          <w:szCs w:val="16"/>
        </w:rPr>
      </w:pPr>
    </w:p>
    <w:p w:rsidR="001073DF" w:rsidRDefault="001073DF">
      <w:pPr>
        <w:rPr>
          <w:sz w:val="16"/>
          <w:szCs w:val="16"/>
        </w:rPr>
      </w:pPr>
      <w:r>
        <w:rPr>
          <w:sz w:val="16"/>
          <w:szCs w:val="16"/>
        </w:rPr>
        <w:t>b.i.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073DF" w:rsidRPr="00025DDA" w:rsidTr="00E4629F">
        <w:tc>
          <w:tcPr>
            <w:tcW w:w="7578" w:type="dxa"/>
          </w:tcPr>
          <w:p w:rsidR="001073DF" w:rsidRPr="00025DDA" w:rsidRDefault="001073DF" w:rsidP="00E4629F">
            <w:pPr>
              <w:jc w:val="center"/>
              <w:rPr>
                <w:b/>
                <w:sz w:val="16"/>
                <w:szCs w:val="16"/>
              </w:rPr>
            </w:pPr>
            <w:r w:rsidRPr="00025DDA">
              <w:rPr>
                <w:b/>
                <w:sz w:val="16"/>
                <w:szCs w:val="16"/>
              </w:rPr>
              <w:t>Marking Guidelines</w:t>
            </w:r>
          </w:p>
        </w:tc>
        <w:tc>
          <w:tcPr>
            <w:tcW w:w="1666" w:type="dxa"/>
          </w:tcPr>
          <w:p w:rsidR="001073DF" w:rsidRPr="00025DDA" w:rsidRDefault="001073DF" w:rsidP="00E4629F">
            <w:pPr>
              <w:pStyle w:val="Heading2"/>
              <w:rPr>
                <w:sz w:val="16"/>
                <w:szCs w:val="16"/>
              </w:rPr>
            </w:pPr>
            <w:r w:rsidRPr="00025DDA">
              <w:rPr>
                <w:sz w:val="16"/>
                <w:szCs w:val="16"/>
              </w:rPr>
              <w:t>Marks</w:t>
            </w:r>
          </w:p>
        </w:tc>
      </w:tr>
      <w:tr w:rsidR="001073DF" w:rsidRPr="00025DDA" w:rsidTr="00E4629F">
        <w:tc>
          <w:tcPr>
            <w:tcW w:w="7578" w:type="dxa"/>
          </w:tcPr>
          <w:p w:rsidR="001073DF" w:rsidRPr="00EC4BF4" w:rsidRDefault="00F630D9" w:rsidP="00E4629F">
            <w:pPr>
              <w:pStyle w:val="ListParagraph"/>
              <w:numPr>
                <w:ilvl w:val="0"/>
                <w:numId w:val="2"/>
              </w:numPr>
              <w:rPr>
                <w:sz w:val="16"/>
                <w:szCs w:val="16"/>
              </w:rPr>
            </w:pPr>
            <w:r w:rsidRPr="00A153F9">
              <w:rPr>
                <w:sz w:val="16"/>
                <w:szCs w:val="16"/>
              </w:rPr>
              <w:t>Writes the correct equilibrium constant expression.</w:t>
            </w:r>
          </w:p>
        </w:tc>
        <w:tc>
          <w:tcPr>
            <w:tcW w:w="1666" w:type="dxa"/>
          </w:tcPr>
          <w:p w:rsidR="001073DF" w:rsidRPr="00025DDA" w:rsidRDefault="001073DF" w:rsidP="00E4629F">
            <w:pPr>
              <w:jc w:val="center"/>
              <w:rPr>
                <w:b/>
                <w:sz w:val="16"/>
                <w:szCs w:val="16"/>
              </w:rPr>
            </w:pPr>
            <w:r w:rsidRPr="00025DDA">
              <w:rPr>
                <w:b/>
                <w:sz w:val="16"/>
                <w:szCs w:val="16"/>
              </w:rPr>
              <w:t>1</w:t>
            </w:r>
          </w:p>
        </w:tc>
      </w:tr>
    </w:tbl>
    <w:p w:rsidR="001073DF" w:rsidRPr="00F630D9" w:rsidRDefault="001073DF" w:rsidP="001073DF">
      <w:pPr>
        <w:rPr>
          <w:sz w:val="16"/>
          <w:szCs w:val="16"/>
        </w:rPr>
      </w:pPr>
    </w:p>
    <w:tbl>
      <w:tblPr>
        <w:tblW w:w="0" w:type="auto"/>
        <w:tblInd w:w="2660" w:type="dxa"/>
        <w:tblLook w:val="0000"/>
      </w:tblPr>
      <w:tblGrid>
        <w:gridCol w:w="622"/>
        <w:gridCol w:w="1788"/>
      </w:tblGrid>
      <w:tr w:rsidR="00F630D9" w:rsidRPr="00F630D9" w:rsidTr="00E4629F">
        <w:trPr>
          <w:cantSplit/>
        </w:trPr>
        <w:tc>
          <w:tcPr>
            <w:tcW w:w="622" w:type="dxa"/>
            <w:vMerge w:val="restart"/>
            <w:vAlign w:val="center"/>
          </w:tcPr>
          <w:p w:rsidR="00F630D9" w:rsidRPr="00F630D9" w:rsidRDefault="00F630D9" w:rsidP="00E4629F">
            <w:pPr>
              <w:jc w:val="right"/>
              <w:rPr>
                <w:sz w:val="16"/>
                <w:szCs w:val="16"/>
              </w:rPr>
            </w:pPr>
            <w:r w:rsidRPr="00F630D9">
              <w:rPr>
                <w:sz w:val="16"/>
                <w:szCs w:val="16"/>
              </w:rPr>
              <w:t xml:space="preserve">K = </w:t>
            </w:r>
          </w:p>
        </w:tc>
        <w:tc>
          <w:tcPr>
            <w:tcW w:w="1788" w:type="dxa"/>
          </w:tcPr>
          <w:p w:rsidR="00F630D9" w:rsidRPr="00F630D9" w:rsidRDefault="00F630D9" w:rsidP="00E4629F">
            <w:pPr>
              <w:jc w:val="center"/>
              <w:rPr>
                <w:sz w:val="16"/>
                <w:szCs w:val="16"/>
                <w:vertAlign w:val="superscript"/>
              </w:rPr>
            </w:pPr>
            <w:r w:rsidRPr="00F630D9">
              <w:rPr>
                <w:sz w:val="16"/>
                <w:szCs w:val="16"/>
              </w:rPr>
              <w:t>[N</w:t>
            </w:r>
            <w:r w:rsidRPr="00F630D9">
              <w:rPr>
                <w:sz w:val="16"/>
                <w:szCs w:val="16"/>
                <w:vertAlign w:val="subscript"/>
              </w:rPr>
              <w:t>2</w:t>
            </w:r>
            <w:r w:rsidRPr="00F630D9">
              <w:rPr>
                <w:sz w:val="16"/>
                <w:szCs w:val="16"/>
              </w:rPr>
              <w:t>O</w:t>
            </w:r>
            <w:r w:rsidRPr="00F630D9">
              <w:rPr>
                <w:sz w:val="16"/>
                <w:szCs w:val="16"/>
                <w:vertAlign w:val="subscript"/>
              </w:rPr>
              <w:t>5</w:t>
            </w:r>
            <w:r w:rsidRPr="00F630D9">
              <w:rPr>
                <w:sz w:val="16"/>
                <w:szCs w:val="16"/>
              </w:rPr>
              <w:t>]</w:t>
            </w:r>
            <w:r w:rsidRPr="00F630D9">
              <w:rPr>
                <w:sz w:val="16"/>
                <w:szCs w:val="16"/>
                <w:vertAlign w:val="superscript"/>
              </w:rPr>
              <w:t>2</w:t>
            </w:r>
          </w:p>
          <w:p w:rsidR="00F630D9" w:rsidRPr="00F630D9" w:rsidRDefault="00F630D9" w:rsidP="00E4629F">
            <w:pPr>
              <w:jc w:val="center"/>
              <w:rPr>
                <w:sz w:val="16"/>
                <w:szCs w:val="16"/>
              </w:rPr>
            </w:pPr>
            <w:r w:rsidRPr="00F630D9">
              <w:rPr>
                <w:sz w:val="16"/>
                <w:szCs w:val="16"/>
                <w:vertAlign w:val="superscript"/>
              </w:rPr>
              <w:t>___________________</w:t>
            </w:r>
          </w:p>
        </w:tc>
      </w:tr>
      <w:tr w:rsidR="00F630D9" w:rsidRPr="00F630D9" w:rsidTr="00E4629F">
        <w:trPr>
          <w:cantSplit/>
        </w:trPr>
        <w:tc>
          <w:tcPr>
            <w:tcW w:w="622" w:type="dxa"/>
            <w:vMerge/>
          </w:tcPr>
          <w:p w:rsidR="00F630D9" w:rsidRPr="00F630D9" w:rsidRDefault="00F630D9" w:rsidP="00E4629F">
            <w:pPr>
              <w:rPr>
                <w:sz w:val="16"/>
                <w:szCs w:val="16"/>
              </w:rPr>
            </w:pPr>
          </w:p>
        </w:tc>
        <w:tc>
          <w:tcPr>
            <w:tcW w:w="1788" w:type="dxa"/>
          </w:tcPr>
          <w:p w:rsidR="00F630D9" w:rsidRPr="00F630D9" w:rsidRDefault="00F630D9" w:rsidP="00E4629F">
            <w:pPr>
              <w:jc w:val="center"/>
              <w:rPr>
                <w:sz w:val="16"/>
                <w:szCs w:val="16"/>
              </w:rPr>
            </w:pPr>
            <w:r w:rsidRPr="00F630D9">
              <w:rPr>
                <w:sz w:val="16"/>
                <w:szCs w:val="16"/>
              </w:rPr>
              <w:t>[NO</w:t>
            </w:r>
            <w:r w:rsidRPr="00F630D9">
              <w:rPr>
                <w:sz w:val="16"/>
                <w:szCs w:val="16"/>
                <w:vertAlign w:val="subscript"/>
              </w:rPr>
              <w:t>2</w:t>
            </w:r>
            <w:r w:rsidRPr="00F630D9">
              <w:rPr>
                <w:sz w:val="16"/>
                <w:szCs w:val="16"/>
              </w:rPr>
              <w:t>]</w:t>
            </w:r>
            <w:r w:rsidRPr="00F630D9">
              <w:rPr>
                <w:sz w:val="16"/>
                <w:szCs w:val="16"/>
                <w:vertAlign w:val="superscript"/>
              </w:rPr>
              <w:t xml:space="preserve">4  </w:t>
            </w:r>
            <w:r w:rsidRPr="00F630D9">
              <w:rPr>
                <w:sz w:val="16"/>
                <w:szCs w:val="16"/>
              </w:rPr>
              <w:t>[O</w:t>
            </w:r>
            <w:r w:rsidRPr="00F630D9">
              <w:rPr>
                <w:sz w:val="16"/>
                <w:szCs w:val="16"/>
                <w:vertAlign w:val="subscript"/>
              </w:rPr>
              <w:t>2</w:t>
            </w:r>
            <w:r w:rsidRPr="00F630D9">
              <w:rPr>
                <w:sz w:val="16"/>
                <w:szCs w:val="16"/>
              </w:rPr>
              <w:t>]</w:t>
            </w:r>
          </w:p>
        </w:tc>
      </w:tr>
    </w:tbl>
    <w:p w:rsidR="001073DF" w:rsidRPr="00F630D9" w:rsidRDefault="001073DF">
      <w:pPr>
        <w:rPr>
          <w:sz w:val="16"/>
          <w:szCs w:val="16"/>
        </w:rPr>
      </w:pPr>
    </w:p>
    <w:p w:rsidR="001073DF" w:rsidRDefault="00F630D9">
      <w:pPr>
        <w:rPr>
          <w:sz w:val="16"/>
          <w:szCs w:val="16"/>
        </w:rPr>
      </w:pPr>
      <w:r>
        <w:rPr>
          <w:sz w:val="16"/>
          <w:szCs w:val="16"/>
        </w:rPr>
        <w:t>b.ii.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Correctly deduces that the system is shifting to the right on the basis of the correct calculation of a reaction quotient (based on the equilibrium constant expression from b(i) )</w:t>
            </w:r>
          </w:p>
        </w:tc>
        <w:tc>
          <w:tcPr>
            <w:tcW w:w="1666" w:type="dxa"/>
          </w:tcPr>
          <w:p w:rsidR="00F630D9" w:rsidRPr="003D6E41" w:rsidRDefault="00F630D9" w:rsidP="00E4629F">
            <w:pPr>
              <w:jc w:val="center"/>
              <w:rPr>
                <w:b/>
                <w:sz w:val="16"/>
                <w:szCs w:val="16"/>
              </w:rPr>
            </w:pPr>
            <w:r>
              <w:rPr>
                <w:b/>
                <w:sz w:val="16"/>
                <w:szCs w:val="16"/>
              </w:rPr>
              <w:t>3</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Calculation or deduction contains one error.</w:t>
            </w:r>
          </w:p>
        </w:tc>
        <w:tc>
          <w:tcPr>
            <w:tcW w:w="1666" w:type="dxa"/>
          </w:tcPr>
          <w:p w:rsidR="00F630D9" w:rsidRPr="003D6E41" w:rsidRDefault="00F630D9" w:rsidP="00E4629F">
            <w:pPr>
              <w:jc w:val="center"/>
              <w:rPr>
                <w:b/>
                <w:sz w:val="16"/>
                <w:szCs w:val="16"/>
              </w:rPr>
            </w:pPr>
            <w:r>
              <w:rPr>
                <w:b/>
                <w:sz w:val="16"/>
                <w:szCs w:val="16"/>
              </w:rPr>
              <w:t>2</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Calculation contains one correct step.</w:t>
            </w:r>
          </w:p>
        </w:tc>
        <w:tc>
          <w:tcPr>
            <w:tcW w:w="1666" w:type="dxa"/>
          </w:tcPr>
          <w:p w:rsidR="00F630D9" w:rsidRPr="003D6E41" w:rsidRDefault="00F630D9" w:rsidP="00E4629F">
            <w:pPr>
              <w:jc w:val="center"/>
              <w:rPr>
                <w:b/>
                <w:sz w:val="16"/>
                <w:szCs w:val="16"/>
              </w:rPr>
            </w:pPr>
            <w:r>
              <w:rPr>
                <w:b/>
                <w:sz w:val="16"/>
                <w:szCs w:val="16"/>
              </w:rPr>
              <w:t>1</w:t>
            </w:r>
          </w:p>
        </w:tc>
      </w:tr>
    </w:tbl>
    <w:p w:rsidR="00F630D9" w:rsidRDefault="00F630D9">
      <w:pPr>
        <w:rPr>
          <w:sz w:val="16"/>
          <w:szCs w:val="16"/>
        </w:rPr>
      </w:pPr>
    </w:p>
    <w:p w:rsidR="00F630D9" w:rsidRPr="00A153F9" w:rsidRDefault="00F630D9" w:rsidP="00F630D9">
      <w:pPr>
        <w:rPr>
          <w:sz w:val="16"/>
          <w:szCs w:val="16"/>
        </w:rPr>
      </w:pPr>
      <w:r w:rsidRPr="00A153F9">
        <w:rPr>
          <w:sz w:val="16"/>
          <w:szCs w:val="16"/>
        </w:rPr>
        <w:t>Q</w:t>
      </w:r>
      <w:r>
        <w:rPr>
          <w:sz w:val="16"/>
          <w:szCs w:val="16"/>
        </w:rPr>
        <w:t xml:space="preserve"> when the reaction was sampled </w:t>
      </w:r>
    </w:p>
    <w:p w:rsidR="00F630D9" w:rsidRPr="00A153F9" w:rsidRDefault="00F630D9" w:rsidP="00F630D9">
      <w:pPr>
        <w:rPr>
          <w:sz w:val="16"/>
          <w:szCs w:val="16"/>
        </w:rPr>
      </w:pPr>
      <w:r w:rsidRPr="00A153F9">
        <w:rPr>
          <w:sz w:val="16"/>
          <w:szCs w:val="16"/>
        </w:rPr>
        <w:t>= 1.25</w:t>
      </w:r>
      <w:r w:rsidRPr="00A153F9">
        <w:rPr>
          <w:sz w:val="16"/>
          <w:szCs w:val="16"/>
          <w:vertAlign w:val="superscript"/>
        </w:rPr>
        <w:t>2</w:t>
      </w:r>
      <w:r w:rsidRPr="00A153F9">
        <w:rPr>
          <w:sz w:val="16"/>
          <w:szCs w:val="16"/>
        </w:rPr>
        <w:t xml:space="preserve"> /(0.75 x 1.55</w:t>
      </w:r>
      <w:r w:rsidRPr="00A153F9">
        <w:rPr>
          <w:sz w:val="16"/>
          <w:szCs w:val="16"/>
          <w:vertAlign w:val="superscript"/>
        </w:rPr>
        <w:t>4</w:t>
      </w:r>
      <w:r>
        <w:rPr>
          <w:sz w:val="16"/>
          <w:szCs w:val="16"/>
        </w:rPr>
        <w:t>)</w:t>
      </w:r>
    </w:p>
    <w:p w:rsidR="00F630D9" w:rsidRPr="00A153F9" w:rsidRDefault="00F630D9" w:rsidP="00F630D9">
      <w:pPr>
        <w:rPr>
          <w:sz w:val="16"/>
          <w:szCs w:val="16"/>
        </w:rPr>
      </w:pPr>
      <w:r>
        <w:rPr>
          <w:sz w:val="16"/>
          <w:szCs w:val="16"/>
        </w:rPr>
        <w:t>= 0.36.</w:t>
      </w:r>
    </w:p>
    <w:p w:rsidR="00F630D9" w:rsidRPr="00A153F9" w:rsidRDefault="00F630D9" w:rsidP="00F630D9">
      <w:pPr>
        <w:rPr>
          <w:sz w:val="16"/>
          <w:szCs w:val="16"/>
        </w:rPr>
      </w:pPr>
      <w:r w:rsidRPr="00A153F9">
        <w:rPr>
          <w:sz w:val="16"/>
          <w:szCs w:val="16"/>
        </w:rPr>
        <w:t>Q &lt; K, so the system is shifting to the right to reach equilibrium.</w:t>
      </w:r>
    </w:p>
    <w:p w:rsidR="00F630D9" w:rsidRDefault="00F630D9">
      <w:pPr>
        <w:rPr>
          <w:sz w:val="16"/>
          <w:szCs w:val="16"/>
        </w:rPr>
      </w:pPr>
    </w:p>
    <w:p w:rsidR="00F630D9" w:rsidRDefault="00F630D9">
      <w:pPr>
        <w:rPr>
          <w:sz w:val="16"/>
          <w:szCs w:val="16"/>
        </w:rPr>
      </w:pPr>
      <w:r>
        <w:rPr>
          <w:sz w:val="16"/>
          <w:szCs w:val="16"/>
        </w:rPr>
        <w:t>b.iii.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 xml:space="preserve">Explains the effect on the equilibrium position by making reference to Le Chatelier’s principle and </w:t>
            </w:r>
            <w:r w:rsidRPr="00A153F9">
              <w:rPr>
                <w:rFonts w:ascii="Symbol" w:hAnsi="Symbol"/>
                <w:sz w:val="16"/>
                <w:szCs w:val="16"/>
              </w:rPr>
              <w:t></w:t>
            </w:r>
            <w:r w:rsidRPr="00A153F9">
              <w:rPr>
                <w:sz w:val="16"/>
                <w:szCs w:val="16"/>
              </w:rPr>
              <w:t>H for the reaction.</w:t>
            </w:r>
          </w:p>
        </w:tc>
        <w:tc>
          <w:tcPr>
            <w:tcW w:w="1666" w:type="dxa"/>
          </w:tcPr>
          <w:p w:rsidR="00F630D9" w:rsidRPr="003D6E41" w:rsidRDefault="00F630D9" w:rsidP="00E4629F">
            <w:pPr>
              <w:jc w:val="center"/>
              <w:rPr>
                <w:b/>
                <w:sz w:val="16"/>
                <w:szCs w:val="16"/>
              </w:rPr>
            </w:pPr>
            <w:r w:rsidRPr="003D6E41">
              <w:rPr>
                <w:b/>
                <w:sz w:val="16"/>
                <w:szCs w:val="16"/>
              </w:rPr>
              <w:t>2</w:t>
            </w:r>
          </w:p>
        </w:tc>
      </w:tr>
      <w:tr w:rsidR="00F630D9" w:rsidRPr="003D6E41" w:rsidTr="00E4629F">
        <w:tc>
          <w:tcPr>
            <w:tcW w:w="7578" w:type="dxa"/>
          </w:tcPr>
          <w:p w:rsidR="00F630D9" w:rsidRPr="00811272" w:rsidRDefault="00F630D9" w:rsidP="00E4629F">
            <w:pPr>
              <w:pStyle w:val="ListParagraph"/>
              <w:numPr>
                <w:ilvl w:val="0"/>
                <w:numId w:val="2"/>
              </w:numPr>
              <w:rPr>
                <w:sz w:val="16"/>
                <w:szCs w:val="16"/>
              </w:rPr>
            </w:pPr>
            <w:r w:rsidRPr="00A153F9">
              <w:rPr>
                <w:sz w:val="16"/>
                <w:szCs w:val="16"/>
              </w:rPr>
              <w:t>Identifies the effect on the equilibrium position with a limited explanation.</w:t>
            </w:r>
          </w:p>
        </w:tc>
        <w:tc>
          <w:tcPr>
            <w:tcW w:w="1666" w:type="dxa"/>
          </w:tcPr>
          <w:p w:rsidR="00F630D9" w:rsidRPr="003D6E41" w:rsidRDefault="00F630D9" w:rsidP="00E4629F">
            <w:pPr>
              <w:jc w:val="center"/>
              <w:rPr>
                <w:b/>
                <w:sz w:val="16"/>
                <w:szCs w:val="16"/>
              </w:rPr>
            </w:pPr>
            <w:r w:rsidRPr="003D6E41">
              <w:rPr>
                <w:b/>
                <w:sz w:val="16"/>
                <w:szCs w:val="16"/>
              </w:rPr>
              <w:t>1</w:t>
            </w:r>
          </w:p>
        </w:tc>
      </w:tr>
    </w:tbl>
    <w:p w:rsidR="00F630D9" w:rsidRDefault="00F630D9">
      <w:pPr>
        <w:rPr>
          <w:sz w:val="16"/>
          <w:szCs w:val="16"/>
        </w:rPr>
      </w:pPr>
    </w:p>
    <w:p w:rsidR="00F630D9" w:rsidRPr="00A153F9" w:rsidRDefault="00F630D9" w:rsidP="00F630D9">
      <w:pPr>
        <w:rPr>
          <w:sz w:val="16"/>
          <w:szCs w:val="16"/>
        </w:rPr>
      </w:pPr>
      <w:r w:rsidRPr="00A153F9">
        <w:rPr>
          <w:sz w:val="16"/>
          <w:szCs w:val="16"/>
        </w:rPr>
        <w:t>If the temperature is increased, Le Chatelier’s Principle predicts that this will shift the equilibrium position to the left. This is because the forward reaction is exothermic.</w:t>
      </w:r>
    </w:p>
    <w:p w:rsidR="00F630D9" w:rsidRPr="00A153F9" w:rsidRDefault="00F630D9" w:rsidP="00F630D9">
      <w:pPr>
        <w:rPr>
          <w:b/>
          <w:sz w:val="16"/>
          <w:szCs w:val="16"/>
        </w:rPr>
      </w:pPr>
    </w:p>
    <w:p w:rsidR="00F630D9" w:rsidRDefault="00F630D9">
      <w:pPr>
        <w:rPr>
          <w:sz w:val="16"/>
          <w:szCs w:val="16"/>
        </w:rPr>
      </w:pPr>
      <w:r>
        <w:rPr>
          <w:sz w:val="16"/>
          <w:szCs w:val="16"/>
        </w:rPr>
        <w:t>c.i.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025DDA" w:rsidTr="00E4629F">
        <w:tc>
          <w:tcPr>
            <w:tcW w:w="7578" w:type="dxa"/>
          </w:tcPr>
          <w:p w:rsidR="00F630D9" w:rsidRPr="00EC4BF4" w:rsidRDefault="00F630D9" w:rsidP="00E4629F">
            <w:pPr>
              <w:pStyle w:val="ListParagraph"/>
              <w:numPr>
                <w:ilvl w:val="0"/>
                <w:numId w:val="2"/>
              </w:numPr>
              <w:rPr>
                <w:sz w:val="16"/>
                <w:szCs w:val="16"/>
              </w:rPr>
            </w:pPr>
            <w:r w:rsidRPr="00A153F9">
              <w:rPr>
                <w:sz w:val="16"/>
                <w:szCs w:val="16"/>
              </w:rPr>
              <w:t>Identifies sodium chloride as the common starting material.</w:t>
            </w:r>
          </w:p>
        </w:tc>
        <w:tc>
          <w:tcPr>
            <w:tcW w:w="1666" w:type="dxa"/>
          </w:tcPr>
          <w:p w:rsidR="00F630D9" w:rsidRPr="00025DDA" w:rsidRDefault="00F630D9" w:rsidP="00E4629F">
            <w:pPr>
              <w:jc w:val="center"/>
              <w:rPr>
                <w:b/>
                <w:sz w:val="16"/>
                <w:szCs w:val="16"/>
              </w:rPr>
            </w:pPr>
            <w:r w:rsidRPr="00025DDA">
              <w:rPr>
                <w:b/>
                <w:sz w:val="16"/>
                <w:szCs w:val="16"/>
              </w:rPr>
              <w:t>1</w:t>
            </w:r>
          </w:p>
        </w:tc>
      </w:tr>
    </w:tbl>
    <w:p w:rsidR="00F630D9" w:rsidRDefault="00F630D9" w:rsidP="00F630D9">
      <w:pPr>
        <w:rPr>
          <w:sz w:val="16"/>
          <w:szCs w:val="16"/>
        </w:rPr>
      </w:pPr>
    </w:p>
    <w:p w:rsidR="00F630D9" w:rsidRDefault="00F630D9" w:rsidP="00F630D9">
      <w:pPr>
        <w:rPr>
          <w:sz w:val="16"/>
          <w:szCs w:val="16"/>
        </w:rPr>
      </w:pPr>
      <w:r>
        <w:rPr>
          <w:sz w:val="16"/>
          <w:szCs w:val="16"/>
        </w:rPr>
        <w:t>c.ii.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Describes the chemistry of the mercury process thoroughly, and includes an associated environmental impact.</w:t>
            </w:r>
          </w:p>
        </w:tc>
        <w:tc>
          <w:tcPr>
            <w:tcW w:w="1666" w:type="dxa"/>
          </w:tcPr>
          <w:p w:rsidR="00F630D9" w:rsidRPr="003D6E41" w:rsidRDefault="00F630D9" w:rsidP="00E4629F">
            <w:pPr>
              <w:jc w:val="center"/>
              <w:rPr>
                <w:b/>
                <w:sz w:val="16"/>
                <w:szCs w:val="16"/>
              </w:rPr>
            </w:pPr>
            <w:r>
              <w:rPr>
                <w:b/>
                <w:sz w:val="16"/>
                <w:szCs w:val="16"/>
              </w:rPr>
              <w:t>3</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Outlines the chemistry of the mercury process and includes an associated environmental impact.</w:t>
            </w:r>
          </w:p>
        </w:tc>
        <w:tc>
          <w:tcPr>
            <w:tcW w:w="1666" w:type="dxa"/>
          </w:tcPr>
          <w:p w:rsidR="00F630D9" w:rsidRPr="003D6E41" w:rsidRDefault="00F630D9" w:rsidP="00E4629F">
            <w:pPr>
              <w:jc w:val="center"/>
              <w:rPr>
                <w:b/>
                <w:sz w:val="16"/>
                <w:szCs w:val="16"/>
              </w:rPr>
            </w:pPr>
            <w:r>
              <w:rPr>
                <w:b/>
                <w:sz w:val="16"/>
                <w:szCs w:val="16"/>
              </w:rPr>
              <w:t>2</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Identifies one aspect of the mercury process.</w:t>
            </w:r>
          </w:p>
        </w:tc>
        <w:tc>
          <w:tcPr>
            <w:tcW w:w="1666" w:type="dxa"/>
          </w:tcPr>
          <w:p w:rsidR="00F630D9" w:rsidRPr="003D6E41" w:rsidRDefault="00F630D9" w:rsidP="00E4629F">
            <w:pPr>
              <w:jc w:val="center"/>
              <w:rPr>
                <w:b/>
                <w:sz w:val="16"/>
                <w:szCs w:val="16"/>
              </w:rPr>
            </w:pPr>
            <w:r>
              <w:rPr>
                <w:b/>
                <w:sz w:val="16"/>
                <w:szCs w:val="16"/>
              </w:rPr>
              <w:t>1</w:t>
            </w:r>
          </w:p>
        </w:tc>
      </w:tr>
    </w:tbl>
    <w:p w:rsidR="00F630D9" w:rsidRDefault="00F630D9" w:rsidP="00F630D9">
      <w:pPr>
        <w:rPr>
          <w:sz w:val="16"/>
          <w:szCs w:val="16"/>
        </w:rPr>
      </w:pPr>
    </w:p>
    <w:p w:rsidR="00F630D9" w:rsidRPr="00A153F9" w:rsidRDefault="00F630D9" w:rsidP="00F630D9">
      <w:pPr>
        <w:rPr>
          <w:sz w:val="16"/>
          <w:szCs w:val="16"/>
        </w:rPr>
      </w:pPr>
      <w:r w:rsidRPr="00A153F9">
        <w:rPr>
          <w:sz w:val="16"/>
          <w:szCs w:val="16"/>
        </w:rPr>
        <w:t xml:space="preserve">The mercury process is an electrolytic method for the production of NaOH(aq) from brine solution. The cathode is flowing liquid mercury. Sodium ions are reduced to sodium metal, which is dissolved in the flowing mercury cathode, which is then pumped away. In a separate stage the amalgam is sprayed into water, and the sodium reacts with the water to produce NaOH(aq). The mercury is pumped back to the electrolysis stage. Chloride ions are oxidized to chlorine gas at the anode, which is an inert electrode. In this process, leaking of mercury into the environment was inevitable. Mercury is a very toxic metal which causes serious neurological defects, and death. Thus the environmental effects of this process were extreme, and unacceptable. </w:t>
      </w:r>
    </w:p>
    <w:p w:rsidR="00F630D9" w:rsidRDefault="00F630D9" w:rsidP="00F630D9">
      <w:pPr>
        <w:rPr>
          <w:sz w:val="16"/>
          <w:szCs w:val="16"/>
        </w:rPr>
      </w:pPr>
    </w:p>
    <w:p w:rsidR="00F630D9" w:rsidRDefault="00F630D9" w:rsidP="00F630D9">
      <w:pPr>
        <w:rPr>
          <w:sz w:val="16"/>
          <w:szCs w:val="16"/>
        </w:rPr>
      </w:pPr>
      <w:r>
        <w:rPr>
          <w:sz w:val="16"/>
          <w:szCs w:val="16"/>
        </w:rPr>
        <w:t>c.iii.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Outlines a suitable method, which includes reagents, equipment, and a method of reducing one risk associated with the procedure.</w:t>
            </w:r>
          </w:p>
        </w:tc>
        <w:tc>
          <w:tcPr>
            <w:tcW w:w="1666" w:type="dxa"/>
          </w:tcPr>
          <w:p w:rsidR="00F630D9" w:rsidRPr="003D6E41" w:rsidRDefault="00F630D9" w:rsidP="00E4629F">
            <w:pPr>
              <w:jc w:val="center"/>
              <w:rPr>
                <w:b/>
                <w:sz w:val="16"/>
                <w:szCs w:val="16"/>
              </w:rPr>
            </w:pPr>
            <w:r>
              <w:rPr>
                <w:b/>
                <w:sz w:val="16"/>
                <w:szCs w:val="16"/>
              </w:rPr>
              <w:t>3</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Outlines a suitable method, with some omissions, including a safety precaution.</w:t>
            </w:r>
          </w:p>
        </w:tc>
        <w:tc>
          <w:tcPr>
            <w:tcW w:w="1666" w:type="dxa"/>
          </w:tcPr>
          <w:p w:rsidR="00F630D9" w:rsidRPr="003D6E41" w:rsidRDefault="00F630D9" w:rsidP="00E4629F">
            <w:pPr>
              <w:jc w:val="center"/>
              <w:rPr>
                <w:b/>
                <w:sz w:val="16"/>
                <w:szCs w:val="16"/>
              </w:rPr>
            </w:pPr>
            <w:r>
              <w:rPr>
                <w:b/>
                <w:sz w:val="16"/>
                <w:szCs w:val="16"/>
              </w:rPr>
              <w:t>2</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A153F9">
              <w:rPr>
                <w:sz w:val="16"/>
                <w:szCs w:val="16"/>
              </w:rPr>
              <w:t>Method includes a correct step, or an appropriate safety precaution.</w:t>
            </w:r>
          </w:p>
        </w:tc>
        <w:tc>
          <w:tcPr>
            <w:tcW w:w="1666" w:type="dxa"/>
          </w:tcPr>
          <w:p w:rsidR="00F630D9" w:rsidRPr="003D6E41" w:rsidRDefault="00F630D9" w:rsidP="00E4629F">
            <w:pPr>
              <w:jc w:val="center"/>
              <w:rPr>
                <w:b/>
                <w:sz w:val="16"/>
                <w:szCs w:val="16"/>
              </w:rPr>
            </w:pPr>
            <w:r>
              <w:rPr>
                <w:b/>
                <w:sz w:val="16"/>
                <w:szCs w:val="16"/>
              </w:rPr>
              <w:t>1</w:t>
            </w:r>
          </w:p>
        </w:tc>
      </w:tr>
    </w:tbl>
    <w:p w:rsidR="00F630D9" w:rsidRPr="00F630D9" w:rsidRDefault="00F630D9" w:rsidP="00F630D9">
      <w:pPr>
        <w:rPr>
          <w:sz w:val="16"/>
          <w:szCs w:val="16"/>
        </w:rPr>
      </w:pPr>
    </w:p>
    <w:p w:rsidR="00F630D9" w:rsidRPr="00A153F9" w:rsidRDefault="00F630D9" w:rsidP="00F630D9">
      <w:pPr>
        <w:rPr>
          <w:sz w:val="16"/>
          <w:szCs w:val="16"/>
        </w:rPr>
      </w:pPr>
    </w:p>
    <w:p w:rsidR="00F630D9" w:rsidRPr="00A153F9" w:rsidRDefault="00F630D9" w:rsidP="00F630D9">
      <w:pPr>
        <w:numPr>
          <w:ilvl w:val="0"/>
          <w:numId w:val="4"/>
        </w:numPr>
        <w:rPr>
          <w:sz w:val="16"/>
          <w:szCs w:val="16"/>
        </w:rPr>
      </w:pPr>
      <w:r w:rsidRPr="00A153F9">
        <w:rPr>
          <w:sz w:val="16"/>
          <w:szCs w:val="16"/>
        </w:rPr>
        <w:t xml:space="preserve">Solid sodium hydrogencarbonate was heated using a test tube in a stoppered side-arm test tube. </w:t>
      </w:r>
    </w:p>
    <w:p w:rsidR="00F630D9" w:rsidRPr="00A153F9" w:rsidRDefault="00F630D9" w:rsidP="00F630D9">
      <w:pPr>
        <w:numPr>
          <w:ilvl w:val="0"/>
          <w:numId w:val="4"/>
        </w:numPr>
        <w:rPr>
          <w:sz w:val="16"/>
          <w:szCs w:val="16"/>
        </w:rPr>
      </w:pPr>
      <w:r w:rsidRPr="00A153F9">
        <w:rPr>
          <w:sz w:val="16"/>
          <w:szCs w:val="16"/>
        </w:rPr>
        <w:t>The gas from the reaction was transferred to a second test tube containing limewater, via the side-arm.</w:t>
      </w:r>
    </w:p>
    <w:p w:rsidR="00F630D9" w:rsidRPr="00A153F9" w:rsidRDefault="00F630D9" w:rsidP="00F630D9">
      <w:pPr>
        <w:numPr>
          <w:ilvl w:val="0"/>
          <w:numId w:val="4"/>
        </w:numPr>
        <w:rPr>
          <w:sz w:val="16"/>
          <w:szCs w:val="16"/>
        </w:rPr>
      </w:pPr>
      <w:r w:rsidRPr="00A153F9">
        <w:rPr>
          <w:sz w:val="16"/>
          <w:szCs w:val="16"/>
        </w:rPr>
        <w:t>The limewater turned milky, indicating that CO</w:t>
      </w:r>
      <w:r w:rsidRPr="00A153F9">
        <w:rPr>
          <w:sz w:val="16"/>
          <w:szCs w:val="16"/>
          <w:vertAlign w:val="subscript"/>
        </w:rPr>
        <w:t>2</w:t>
      </w:r>
      <w:r w:rsidRPr="00A153F9">
        <w:rPr>
          <w:sz w:val="16"/>
          <w:szCs w:val="16"/>
        </w:rPr>
        <w:t>(g) was produced.</w:t>
      </w:r>
    </w:p>
    <w:p w:rsidR="00F630D9" w:rsidRPr="00A153F9" w:rsidRDefault="00F630D9" w:rsidP="00F630D9">
      <w:pPr>
        <w:numPr>
          <w:ilvl w:val="0"/>
          <w:numId w:val="4"/>
        </w:numPr>
        <w:rPr>
          <w:sz w:val="16"/>
          <w:szCs w:val="16"/>
        </w:rPr>
      </w:pPr>
      <w:r w:rsidRPr="00A153F9">
        <w:rPr>
          <w:sz w:val="16"/>
          <w:szCs w:val="16"/>
        </w:rPr>
        <w:t>To avoid eye contact with hot solids we wore safety glasses.</w:t>
      </w:r>
    </w:p>
    <w:p w:rsidR="00F630D9" w:rsidRPr="00A153F9" w:rsidRDefault="00F630D9" w:rsidP="00F630D9">
      <w:pPr>
        <w:numPr>
          <w:ilvl w:val="0"/>
          <w:numId w:val="4"/>
        </w:numPr>
        <w:rPr>
          <w:sz w:val="16"/>
          <w:szCs w:val="16"/>
        </w:rPr>
      </w:pPr>
      <w:r w:rsidRPr="00A153F9">
        <w:rPr>
          <w:sz w:val="16"/>
          <w:szCs w:val="16"/>
        </w:rPr>
        <w:t>To avoid the possibility of dropping the glassware, all test tubes were clamped using retort stands.</w:t>
      </w:r>
    </w:p>
    <w:p w:rsidR="00F630D9" w:rsidRDefault="00F630D9">
      <w:pPr>
        <w:rPr>
          <w:sz w:val="16"/>
          <w:szCs w:val="16"/>
        </w:rPr>
      </w:pPr>
    </w:p>
    <w:p w:rsidR="00F630D9" w:rsidRDefault="00F630D9">
      <w:pPr>
        <w:rPr>
          <w:sz w:val="16"/>
          <w:szCs w:val="16"/>
        </w:rPr>
      </w:pPr>
      <w:r>
        <w:rPr>
          <w:sz w:val="16"/>
          <w:szCs w:val="16"/>
        </w:rPr>
        <w:t>d.</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F630D9" w:rsidRPr="00025DDA" w:rsidTr="00E4629F">
        <w:tc>
          <w:tcPr>
            <w:tcW w:w="7578" w:type="dxa"/>
          </w:tcPr>
          <w:p w:rsidR="00F630D9" w:rsidRPr="00025DDA" w:rsidRDefault="00F630D9" w:rsidP="00E4629F">
            <w:pPr>
              <w:jc w:val="center"/>
              <w:rPr>
                <w:b/>
                <w:sz w:val="16"/>
                <w:szCs w:val="16"/>
              </w:rPr>
            </w:pPr>
            <w:r w:rsidRPr="00025DDA">
              <w:rPr>
                <w:b/>
                <w:sz w:val="16"/>
                <w:szCs w:val="16"/>
              </w:rPr>
              <w:t>Marking Guidelines</w:t>
            </w:r>
          </w:p>
        </w:tc>
        <w:tc>
          <w:tcPr>
            <w:tcW w:w="1666" w:type="dxa"/>
          </w:tcPr>
          <w:p w:rsidR="00F630D9" w:rsidRPr="00025DDA" w:rsidRDefault="00F630D9" w:rsidP="00E4629F">
            <w:pPr>
              <w:pStyle w:val="Heading2"/>
              <w:rPr>
                <w:sz w:val="16"/>
                <w:szCs w:val="16"/>
              </w:rPr>
            </w:pPr>
            <w:r w:rsidRPr="00025DDA">
              <w:rPr>
                <w:sz w:val="16"/>
                <w:szCs w:val="16"/>
              </w:rPr>
              <w:t>Marks</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B80389">
              <w:rPr>
                <w:sz w:val="16"/>
                <w:szCs w:val="16"/>
              </w:rPr>
              <w:t>Describes the steps and chemistry of sulfuric acid production thoroughly, including chemical equations, and assesses the importance of the reaction conditions by referring to both rate and yield.</w:t>
            </w:r>
          </w:p>
        </w:tc>
        <w:tc>
          <w:tcPr>
            <w:tcW w:w="1666" w:type="dxa"/>
          </w:tcPr>
          <w:p w:rsidR="00F630D9" w:rsidRPr="003D6E41" w:rsidRDefault="00F630D9" w:rsidP="00E4629F">
            <w:pPr>
              <w:jc w:val="center"/>
              <w:rPr>
                <w:b/>
                <w:sz w:val="16"/>
                <w:szCs w:val="16"/>
              </w:rPr>
            </w:pPr>
            <w:r>
              <w:rPr>
                <w:b/>
                <w:sz w:val="16"/>
                <w:szCs w:val="16"/>
              </w:rPr>
              <w:t>6</w:t>
            </w:r>
          </w:p>
        </w:tc>
      </w:tr>
      <w:tr w:rsidR="00F630D9" w:rsidRPr="003D6E41" w:rsidTr="00E4629F">
        <w:tc>
          <w:tcPr>
            <w:tcW w:w="7578" w:type="dxa"/>
          </w:tcPr>
          <w:p w:rsidR="00F630D9" w:rsidRPr="003D6E41" w:rsidRDefault="00F630D9" w:rsidP="00E4629F">
            <w:pPr>
              <w:pStyle w:val="ListParagraph"/>
              <w:numPr>
                <w:ilvl w:val="0"/>
                <w:numId w:val="2"/>
              </w:numPr>
              <w:rPr>
                <w:sz w:val="16"/>
                <w:szCs w:val="16"/>
              </w:rPr>
            </w:pPr>
            <w:r w:rsidRPr="00B80389">
              <w:rPr>
                <w:sz w:val="16"/>
                <w:szCs w:val="16"/>
              </w:rPr>
              <w:t>Describes most of the steps and chemistry of sulfuric acid production, including chemical equations, and assesses the importance of the reaction conditions.</w:t>
            </w:r>
          </w:p>
        </w:tc>
        <w:tc>
          <w:tcPr>
            <w:tcW w:w="1666" w:type="dxa"/>
          </w:tcPr>
          <w:p w:rsidR="00F630D9" w:rsidRPr="003D6E41" w:rsidRDefault="00F630D9" w:rsidP="00E4629F">
            <w:pPr>
              <w:jc w:val="center"/>
              <w:rPr>
                <w:b/>
                <w:sz w:val="16"/>
                <w:szCs w:val="16"/>
              </w:rPr>
            </w:pPr>
            <w:r>
              <w:rPr>
                <w:b/>
                <w:sz w:val="16"/>
                <w:szCs w:val="16"/>
              </w:rPr>
              <w:t>4-5</w:t>
            </w:r>
          </w:p>
        </w:tc>
      </w:tr>
      <w:tr w:rsidR="00F630D9" w:rsidRPr="003D6E41" w:rsidTr="00E4629F">
        <w:tc>
          <w:tcPr>
            <w:tcW w:w="7578" w:type="dxa"/>
          </w:tcPr>
          <w:p w:rsidR="00F630D9" w:rsidRPr="00EC4BF4" w:rsidRDefault="00F630D9" w:rsidP="00E4629F">
            <w:pPr>
              <w:pStyle w:val="ListParagraph"/>
              <w:numPr>
                <w:ilvl w:val="0"/>
                <w:numId w:val="2"/>
              </w:numPr>
              <w:rPr>
                <w:sz w:val="16"/>
                <w:szCs w:val="16"/>
              </w:rPr>
            </w:pPr>
            <w:r w:rsidRPr="00B80389">
              <w:rPr>
                <w:sz w:val="16"/>
                <w:szCs w:val="16"/>
              </w:rPr>
              <w:t>Outlines the production of sulfuric acid, including one chemical equation.</w:t>
            </w:r>
          </w:p>
        </w:tc>
        <w:tc>
          <w:tcPr>
            <w:tcW w:w="1666" w:type="dxa"/>
          </w:tcPr>
          <w:p w:rsidR="00F630D9" w:rsidRPr="003D6E41" w:rsidRDefault="00F630D9" w:rsidP="00E4629F">
            <w:pPr>
              <w:jc w:val="center"/>
              <w:rPr>
                <w:b/>
                <w:sz w:val="16"/>
                <w:szCs w:val="16"/>
              </w:rPr>
            </w:pPr>
            <w:r>
              <w:rPr>
                <w:b/>
                <w:sz w:val="16"/>
                <w:szCs w:val="16"/>
              </w:rPr>
              <w:t>2-3</w:t>
            </w:r>
          </w:p>
        </w:tc>
      </w:tr>
      <w:tr w:rsidR="00F630D9" w:rsidRPr="003D6E41" w:rsidTr="00E4629F">
        <w:tc>
          <w:tcPr>
            <w:tcW w:w="7578" w:type="dxa"/>
          </w:tcPr>
          <w:p w:rsidR="00F630D9" w:rsidRPr="00EC4BF4" w:rsidRDefault="00F630D9" w:rsidP="00E4629F">
            <w:pPr>
              <w:pStyle w:val="ListParagraph"/>
              <w:numPr>
                <w:ilvl w:val="0"/>
                <w:numId w:val="2"/>
              </w:numPr>
              <w:rPr>
                <w:sz w:val="16"/>
                <w:szCs w:val="16"/>
              </w:rPr>
            </w:pPr>
            <w:r w:rsidRPr="00B80389">
              <w:rPr>
                <w:sz w:val="16"/>
                <w:szCs w:val="16"/>
              </w:rPr>
              <w:t>Response contains one correct aspect of sulfuric acid production.</w:t>
            </w:r>
          </w:p>
        </w:tc>
        <w:tc>
          <w:tcPr>
            <w:tcW w:w="1666" w:type="dxa"/>
          </w:tcPr>
          <w:p w:rsidR="00F630D9" w:rsidRPr="003D6E41" w:rsidRDefault="00F630D9" w:rsidP="00E4629F">
            <w:pPr>
              <w:jc w:val="center"/>
              <w:rPr>
                <w:b/>
                <w:sz w:val="16"/>
                <w:szCs w:val="16"/>
              </w:rPr>
            </w:pPr>
            <w:r>
              <w:rPr>
                <w:b/>
                <w:sz w:val="16"/>
                <w:szCs w:val="16"/>
              </w:rPr>
              <w:t>1</w:t>
            </w:r>
          </w:p>
        </w:tc>
      </w:tr>
    </w:tbl>
    <w:p w:rsidR="00F630D9" w:rsidRPr="00B80389" w:rsidRDefault="00F630D9" w:rsidP="00F630D9">
      <w:pPr>
        <w:rPr>
          <w:sz w:val="16"/>
          <w:szCs w:val="16"/>
        </w:rPr>
      </w:pPr>
      <w:r w:rsidRPr="00B80389">
        <w:rPr>
          <w:sz w:val="16"/>
          <w:szCs w:val="16"/>
        </w:rPr>
        <w:lastRenderedPageBreak/>
        <w:t>The conversion of SO</w:t>
      </w:r>
      <w:r w:rsidRPr="00B80389">
        <w:rPr>
          <w:sz w:val="16"/>
          <w:szCs w:val="16"/>
          <w:vertAlign w:val="subscript"/>
        </w:rPr>
        <w:t>2</w:t>
      </w:r>
      <w:r w:rsidRPr="00B80389">
        <w:rPr>
          <w:sz w:val="16"/>
          <w:szCs w:val="16"/>
        </w:rPr>
        <w:t xml:space="preserve"> to SO</w:t>
      </w:r>
      <w:r w:rsidRPr="00B80389">
        <w:rPr>
          <w:sz w:val="16"/>
          <w:szCs w:val="16"/>
          <w:vertAlign w:val="subscript"/>
        </w:rPr>
        <w:t>3</w:t>
      </w:r>
      <w:r w:rsidRPr="00B80389">
        <w:rPr>
          <w:sz w:val="16"/>
          <w:szCs w:val="16"/>
        </w:rPr>
        <w:t xml:space="preserve"> is an equilibrium reaction, represented by:</w:t>
      </w:r>
    </w:p>
    <w:p w:rsidR="00F630D9" w:rsidRPr="00B80389" w:rsidRDefault="00F630D9" w:rsidP="00F630D9">
      <w:pPr>
        <w:rPr>
          <w:sz w:val="16"/>
          <w:szCs w:val="16"/>
        </w:rPr>
      </w:pPr>
      <w:r w:rsidRPr="00B80389">
        <w:rPr>
          <w:sz w:val="16"/>
          <w:szCs w:val="16"/>
        </w:rPr>
        <w:t>2SO</w:t>
      </w:r>
      <w:r w:rsidRPr="00B80389">
        <w:rPr>
          <w:sz w:val="16"/>
          <w:szCs w:val="16"/>
          <w:vertAlign w:val="subscript"/>
        </w:rPr>
        <w:t>2</w:t>
      </w:r>
      <w:r w:rsidRPr="00B80389">
        <w:rPr>
          <w:sz w:val="16"/>
          <w:szCs w:val="16"/>
        </w:rPr>
        <w:t>(g) + O</w:t>
      </w:r>
      <w:r w:rsidRPr="00B80389">
        <w:rPr>
          <w:sz w:val="16"/>
          <w:szCs w:val="16"/>
          <w:vertAlign w:val="subscript"/>
        </w:rPr>
        <w:t>2</w:t>
      </w:r>
      <w:r w:rsidRPr="00B80389">
        <w:rPr>
          <w:sz w:val="16"/>
          <w:szCs w:val="16"/>
        </w:rPr>
        <w:t>(g) &lt;-&gt; 2SO</w:t>
      </w:r>
      <w:r w:rsidRPr="00B80389">
        <w:rPr>
          <w:sz w:val="16"/>
          <w:szCs w:val="16"/>
          <w:vertAlign w:val="subscript"/>
        </w:rPr>
        <w:t>3</w:t>
      </w:r>
      <w:r w:rsidRPr="00B80389">
        <w:rPr>
          <w:sz w:val="16"/>
          <w:szCs w:val="16"/>
        </w:rPr>
        <w:t xml:space="preserve">(g), and the forward reaction is exothermic. Three of the reaction conditions are a moderately high temperature (approx. 600 </w:t>
      </w:r>
      <w:r w:rsidRPr="00B80389">
        <w:rPr>
          <w:sz w:val="16"/>
          <w:szCs w:val="16"/>
          <w:vertAlign w:val="superscript"/>
        </w:rPr>
        <w:t>o</w:t>
      </w:r>
      <w:r w:rsidRPr="00B80389">
        <w:rPr>
          <w:sz w:val="16"/>
          <w:szCs w:val="16"/>
        </w:rPr>
        <w:t>C), use of excess O</w:t>
      </w:r>
      <w:r w:rsidRPr="00B80389">
        <w:rPr>
          <w:sz w:val="16"/>
          <w:szCs w:val="16"/>
          <w:vertAlign w:val="subscript"/>
        </w:rPr>
        <w:t>2</w:t>
      </w:r>
      <w:r w:rsidRPr="00B80389">
        <w:rPr>
          <w:sz w:val="16"/>
          <w:szCs w:val="16"/>
        </w:rPr>
        <w:t>(g), and the use of a catalyst, V</w:t>
      </w:r>
      <w:r w:rsidRPr="00B80389">
        <w:rPr>
          <w:sz w:val="16"/>
          <w:szCs w:val="16"/>
          <w:vertAlign w:val="subscript"/>
        </w:rPr>
        <w:t>2</w:t>
      </w:r>
      <w:r w:rsidRPr="00B80389">
        <w:rPr>
          <w:sz w:val="16"/>
          <w:szCs w:val="16"/>
        </w:rPr>
        <w:t>O</w:t>
      </w:r>
      <w:r w:rsidRPr="00B80389">
        <w:rPr>
          <w:sz w:val="16"/>
          <w:szCs w:val="16"/>
          <w:vertAlign w:val="subscript"/>
        </w:rPr>
        <w:t>5</w:t>
      </w:r>
      <w:r w:rsidRPr="00B80389">
        <w:rPr>
          <w:sz w:val="16"/>
          <w:szCs w:val="16"/>
        </w:rPr>
        <w:t>(s). A moderately high temperature is used because it achieves the best compromise between rate and yield – a high temperature is required to increase the rate, but a low temperature favours SO</w:t>
      </w:r>
      <w:r w:rsidRPr="00B80389">
        <w:rPr>
          <w:sz w:val="16"/>
          <w:szCs w:val="16"/>
          <w:vertAlign w:val="subscript"/>
        </w:rPr>
        <w:t>3</w:t>
      </w:r>
      <w:r w:rsidRPr="00B80389">
        <w:rPr>
          <w:sz w:val="16"/>
          <w:szCs w:val="16"/>
        </w:rPr>
        <w:t xml:space="preserve"> formation because the forward reaction is exothermic. Excess oxygen is used because Le Chatelier’s Principle predicts that this will cause the equilibrium position to shift to the right, increasing the yield of SO</w:t>
      </w:r>
      <w:r w:rsidRPr="00B80389">
        <w:rPr>
          <w:sz w:val="16"/>
          <w:szCs w:val="16"/>
          <w:vertAlign w:val="subscript"/>
        </w:rPr>
        <w:t>3</w:t>
      </w:r>
      <w:r w:rsidRPr="00B80389">
        <w:rPr>
          <w:sz w:val="16"/>
          <w:szCs w:val="16"/>
        </w:rPr>
        <w:t>. A catalyst, pellets of solid V</w:t>
      </w:r>
      <w:r w:rsidRPr="00B80389">
        <w:rPr>
          <w:sz w:val="16"/>
          <w:szCs w:val="16"/>
          <w:vertAlign w:val="subscript"/>
        </w:rPr>
        <w:t>2</w:t>
      </w:r>
      <w:r w:rsidRPr="00B80389">
        <w:rPr>
          <w:sz w:val="16"/>
          <w:szCs w:val="16"/>
        </w:rPr>
        <w:t>O</w:t>
      </w:r>
      <w:r w:rsidRPr="00B80389">
        <w:rPr>
          <w:sz w:val="16"/>
          <w:szCs w:val="16"/>
          <w:vertAlign w:val="subscript"/>
        </w:rPr>
        <w:t>5</w:t>
      </w:r>
      <w:r w:rsidRPr="00B80389">
        <w:rPr>
          <w:sz w:val="16"/>
          <w:szCs w:val="16"/>
        </w:rPr>
        <w:t>, is used, because this increases the rate of the reaction. Catalysts provide an alternative mechanism for the reaction, with a lower activation energy. Three catalyst beds are used, and the reaction mixture is passed over each of them, at successively lower temperatures, in turn. This is done to maximise both rate and yield.</w:t>
      </w:r>
    </w:p>
    <w:p w:rsidR="00F630D9" w:rsidRPr="00B80389" w:rsidRDefault="00F630D9" w:rsidP="00F630D9">
      <w:pPr>
        <w:rPr>
          <w:sz w:val="16"/>
          <w:szCs w:val="16"/>
        </w:rPr>
      </w:pPr>
    </w:p>
    <w:p w:rsidR="00F630D9" w:rsidRPr="00B80389" w:rsidRDefault="00F630D9" w:rsidP="00F630D9">
      <w:pPr>
        <w:rPr>
          <w:sz w:val="16"/>
          <w:szCs w:val="16"/>
        </w:rPr>
      </w:pPr>
      <w:r w:rsidRPr="00B80389">
        <w:rPr>
          <w:sz w:val="16"/>
          <w:szCs w:val="16"/>
        </w:rPr>
        <w:t>Sulfuric acid is produced from elemental sulfur using the Contact Process. Molten sulfur is sprayed into air at high temperature, where it reacts with oxygen according to the equation:</w:t>
      </w:r>
    </w:p>
    <w:p w:rsidR="00F630D9" w:rsidRPr="00B80389" w:rsidRDefault="00F630D9" w:rsidP="00F630D9">
      <w:pPr>
        <w:rPr>
          <w:sz w:val="16"/>
          <w:szCs w:val="16"/>
        </w:rPr>
      </w:pPr>
      <w:r w:rsidRPr="00B80389">
        <w:rPr>
          <w:sz w:val="16"/>
          <w:szCs w:val="16"/>
        </w:rPr>
        <w:t>S(l) + O</w:t>
      </w:r>
      <w:r w:rsidRPr="00B80389">
        <w:rPr>
          <w:sz w:val="16"/>
          <w:szCs w:val="16"/>
          <w:vertAlign w:val="subscript"/>
        </w:rPr>
        <w:t>2</w:t>
      </w:r>
      <w:r w:rsidRPr="00B80389">
        <w:rPr>
          <w:sz w:val="16"/>
          <w:szCs w:val="16"/>
        </w:rPr>
        <w:t>(g) --&gt; SO</w:t>
      </w:r>
      <w:r w:rsidRPr="00B80389">
        <w:rPr>
          <w:sz w:val="16"/>
          <w:szCs w:val="16"/>
          <w:vertAlign w:val="subscript"/>
        </w:rPr>
        <w:t>2</w:t>
      </w:r>
      <w:r w:rsidRPr="00B80389">
        <w:rPr>
          <w:sz w:val="16"/>
          <w:szCs w:val="16"/>
        </w:rPr>
        <w:t>(g)</w:t>
      </w:r>
    </w:p>
    <w:p w:rsidR="00F630D9" w:rsidRPr="00B80389" w:rsidRDefault="00F630D9" w:rsidP="00F630D9">
      <w:pPr>
        <w:rPr>
          <w:sz w:val="16"/>
          <w:szCs w:val="16"/>
        </w:rPr>
      </w:pPr>
      <w:r w:rsidRPr="00B80389">
        <w:rPr>
          <w:sz w:val="16"/>
          <w:szCs w:val="16"/>
        </w:rPr>
        <w:t>Reaction conditions in this step are very important – the sulfur is molten, and is sprayed into the oxygen in order to increase the surface area of the S and thus increase the rate of reaction. This reaction goes to completion.</w:t>
      </w:r>
    </w:p>
    <w:p w:rsidR="00F630D9" w:rsidRPr="00B80389" w:rsidRDefault="00F630D9" w:rsidP="00F630D9">
      <w:pPr>
        <w:rPr>
          <w:sz w:val="16"/>
          <w:szCs w:val="16"/>
        </w:rPr>
      </w:pPr>
    </w:p>
    <w:p w:rsidR="00F630D9" w:rsidRPr="00B80389" w:rsidRDefault="00F630D9" w:rsidP="00F630D9">
      <w:pPr>
        <w:rPr>
          <w:sz w:val="16"/>
          <w:szCs w:val="16"/>
        </w:rPr>
      </w:pPr>
      <w:r w:rsidRPr="00B80389">
        <w:rPr>
          <w:sz w:val="16"/>
          <w:szCs w:val="16"/>
        </w:rPr>
        <w:t>The SO</w:t>
      </w:r>
      <w:r w:rsidRPr="00B80389">
        <w:rPr>
          <w:sz w:val="16"/>
          <w:szCs w:val="16"/>
          <w:vertAlign w:val="subscript"/>
        </w:rPr>
        <w:t>2</w:t>
      </w:r>
      <w:r w:rsidRPr="00B80389">
        <w:rPr>
          <w:sz w:val="16"/>
          <w:szCs w:val="16"/>
        </w:rPr>
        <w:t xml:space="preserve"> is then reacted with O</w:t>
      </w:r>
      <w:r w:rsidRPr="00B80389">
        <w:rPr>
          <w:sz w:val="16"/>
          <w:szCs w:val="16"/>
          <w:vertAlign w:val="subscript"/>
        </w:rPr>
        <w:t>2</w:t>
      </w:r>
      <w:r w:rsidRPr="00B80389">
        <w:rPr>
          <w:sz w:val="16"/>
          <w:szCs w:val="16"/>
        </w:rPr>
        <w:t xml:space="preserve"> to make SO</w:t>
      </w:r>
      <w:r w:rsidRPr="00B80389">
        <w:rPr>
          <w:sz w:val="16"/>
          <w:szCs w:val="16"/>
          <w:vertAlign w:val="subscript"/>
        </w:rPr>
        <w:t>3</w:t>
      </w:r>
      <w:r w:rsidRPr="00B80389">
        <w:rPr>
          <w:sz w:val="16"/>
          <w:szCs w:val="16"/>
          <w:vertAlign w:val="subscript"/>
        </w:rPr>
        <w:softHyphen/>
      </w:r>
      <w:r w:rsidRPr="00B80389">
        <w:rPr>
          <w:sz w:val="16"/>
          <w:szCs w:val="16"/>
        </w:rPr>
        <w:t>. This conversion is an equilibrium reaction:</w:t>
      </w:r>
    </w:p>
    <w:p w:rsidR="00F630D9" w:rsidRPr="00B80389" w:rsidRDefault="00F630D9" w:rsidP="00F630D9">
      <w:pPr>
        <w:rPr>
          <w:sz w:val="16"/>
          <w:szCs w:val="16"/>
        </w:rPr>
      </w:pPr>
      <w:r w:rsidRPr="00B80389">
        <w:rPr>
          <w:sz w:val="16"/>
          <w:szCs w:val="16"/>
        </w:rPr>
        <w:t>2SO</w:t>
      </w:r>
      <w:r w:rsidRPr="00B80389">
        <w:rPr>
          <w:sz w:val="16"/>
          <w:szCs w:val="16"/>
          <w:vertAlign w:val="subscript"/>
        </w:rPr>
        <w:t>2</w:t>
      </w:r>
      <w:r w:rsidRPr="00B80389">
        <w:rPr>
          <w:sz w:val="16"/>
          <w:szCs w:val="16"/>
        </w:rPr>
        <w:t>(g) + O</w:t>
      </w:r>
      <w:r w:rsidRPr="00B80389">
        <w:rPr>
          <w:sz w:val="16"/>
          <w:szCs w:val="16"/>
          <w:vertAlign w:val="subscript"/>
        </w:rPr>
        <w:t>2</w:t>
      </w:r>
      <w:r w:rsidRPr="00B80389">
        <w:rPr>
          <w:sz w:val="16"/>
          <w:szCs w:val="16"/>
        </w:rPr>
        <w:t>(g) &lt;-&gt; 2SO</w:t>
      </w:r>
      <w:r w:rsidRPr="00B80389">
        <w:rPr>
          <w:sz w:val="16"/>
          <w:szCs w:val="16"/>
          <w:vertAlign w:val="subscript"/>
        </w:rPr>
        <w:t>3</w:t>
      </w:r>
      <w:r w:rsidRPr="00B80389">
        <w:rPr>
          <w:sz w:val="16"/>
          <w:szCs w:val="16"/>
        </w:rPr>
        <w:t xml:space="preserve">(g), and the forward reaction is exothermic. The reaction conditions used in this step are very important for maximising both rate and yield. A moderate temperature (600 </w:t>
      </w:r>
      <w:r w:rsidRPr="00B80389">
        <w:rPr>
          <w:sz w:val="16"/>
          <w:szCs w:val="16"/>
          <w:vertAlign w:val="superscript"/>
        </w:rPr>
        <w:t>o</w:t>
      </w:r>
      <w:r w:rsidRPr="00B80389">
        <w:rPr>
          <w:sz w:val="16"/>
          <w:szCs w:val="16"/>
        </w:rPr>
        <w:t>C) is used because it gives a balance between rate and yield; high temperatures increase the rate, but low temperatures increase SO</w:t>
      </w:r>
      <w:r w:rsidRPr="00B80389">
        <w:rPr>
          <w:sz w:val="16"/>
          <w:szCs w:val="16"/>
          <w:vertAlign w:val="subscript"/>
        </w:rPr>
        <w:t>3</w:t>
      </w:r>
      <w:r w:rsidRPr="00B80389">
        <w:rPr>
          <w:sz w:val="16"/>
          <w:szCs w:val="16"/>
        </w:rPr>
        <w:t xml:space="preserve"> formation, because the forward reaction is exothermic and low temperatures shift the equilibrium to the right. A catalyst is used because it increases the rate of reaction. The catalyst in this reaction is V</w:t>
      </w:r>
      <w:r w:rsidRPr="00B80389">
        <w:rPr>
          <w:sz w:val="16"/>
          <w:szCs w:val="16"/>
          <w:vertAlign w:val="subscript"/>
        </w:rPr>
        <w:t>2</w:t>
      </w:r>
      <w:r w:rsidRPr="00B80389">
        <w:rPr>
          <w:sz w:val="16"/>
          <w:szCs w:val="16"/>
        </w:rPr>
        <w:t>O</w:t>
      </w:r>
      <w:r w:rsidRPr="00B80389">
        <w:rPr>
          <w:sz w:val="16"/>
          <w:szCs w:val="16"/>
          <w:vertAlign w:val="subscript"/>
        </w:rPr>
        <w:t>5</w:t>
      </w:r>
      <w:r w:rsidRPr="00B80389">
        <w:rPr>
          <w:sz w:val="16"/>
          <w:szCs w:val="16"/>
        </w:rPr>
        <w:t xml:space="preserve"> (s). The reaction mixtures is passed over three catalyst beds sequentially, each at a successively lower temperature. These lower temperatures are used to further increase the yield.</w:t>
      </w:r>
    </w:p>
    <w:p w:rsidR="00F630D9" w:rsidRPr="00B80389" w:rsidRDefault="00F630D9" w:rsidP="00F630D9">
      <w:pPr>
        <w:rPr>
          <w:sz w:val="16"/>
          <w:szCs w:val="16"/>
        </w:rPr>
      </w:pPr>
    </w:p>
    <w:p w:rsidR="00F630D9" w:rsidRPr="00B80389" w:rsidRDefault="00F630D9" w:rsidP="00F630D9">
      <w:pPr>
        <w:rPr>
          <w:sz w:val="16"/>
          <w:szCs w:val="16"/>
        </w:rPr>
      </w:pPr>
      <w:r w:rsidRPr="00B80389">
        <w:rPr>
          <w:sz w:val="16"/>
          <w:szCs w:val="16"/>
        </w:rPr>
        <w:t>The sulfur trioxide gas produced is then reacted with conc. sulfuric acid, to make oleum:</w:t>
      </w:r>
    </w:p>
    <w:p w:rsidR="00F630D9" w:rsidRPr="00B80389" w:rsidRDefault="00F630D9" w:rsidP="00F630D9">
      <w:pPr>
        <w:rPr>
          <w:sz w:val="16"/>
          <w:szCs w:val="16"/>
        </w:rPr>
      </w:pPr>
      <w:r w:rsidRPr="00B80389">
        <w:rPr>
          <w:sz w:val="16"/>
          <w:szCs w:val="16"/>
        </w:rPr>
        <w:t>SO</w:t>
      </w:r>
      <w:r w:rsidRPr="00B80389">
        <w:rPr>
          <w:sz w:val="16"/>
          <w:szCs w:val="16"/>
          <w:vertAlign w:val="subscript"/>
        </w:rPr>
        <w:t>3</w:t>
      </w:r>
      <w:r w:rsidRPr="00B80389">
        <w:rPr>
          <w:sz w:val="16"/>
          <w:szCs w:val="16"/>
        </w:rPr>
        <w:t>(g) + H</w:t>
      </w:r>
      <w:r w:rsidRPr="00B80389">
        <w:rPr>
          <w:sz w:val="16"/>
          <w:szCs w:val="16"/>
          <w:vertAlign w:val="subscript"/>
        </w:rPr>
        <w:t>2</w:t>
      </w:r>
      <w:r w:rsidRPr="00B80389">
        <w:rPr>
          <w:sz w:val="16"/>
          <w:szCs w:val="16"/>
        </w:rPr>
        <w:t>SO</w:t>
      </w:r>
      <w:r w:rsidRPr="00B80389">
        <w:rPr>
          <w:sz w:val="16"/>
          <w:szCs w:val="16"/>
          <w:vertAlign w:val="subscript"/>
        </w:rPr>
        <w:t>4</w:t>
      </w:r>
      <w:r w:rsidRPr="00B80389">
        <w:rPr>
          <w:sz w:val="16"/>
          <w:szCs w:val="16"/>
        </w:rPr>
        <w:t>(l) --&gt; H</w:t>
      </w:r>
      <w:r w:rsidRPr="00B80389">
        <w:rPr>
          <w:sz w:val="16"/>
          <w:szCs w:val="16"/>
          <w:vertAlign w:val="subscript"/>
        </w:rPr>
        <w:t>2</w:t>
      </w:r>
      <w:r w:rsidRPr="00B80389">
        <w:rPr>
          <w:sz w:val="16"/>
          <w:szCs w:val="16"/>
        </w:rPr>
        <w:t>S</w:t>
      </w:r>
      <w:r w:rsidRPr="00B80389">
        <w:rPr>
          <w:sz w:val="16"/>
          <w:szCs w:val="16"/>
          <w:vertAlign w:val="subscript"/>
        </w:rPr>
        <w:t>2</w:t>
      </w:r>
      <w:r w:rsidRPr="00B80389">
        <w:rPr>
          <w:sz w:val="16"/>
          <w:szCs w:val="16"/>
        </w:rPr>
        <w:t>O</w:t>
      </w:r>
      <w:r w:rsidRPr="00B80389">
        <w:rPr>
          <w:sz w:val="16"/>
          <w:szCs w:val="16"/>
          <w:vertAlign w:val="subscript"/>
        </w:rPr>
        <w:t>7</w:t>
      </w:r>
      <w:r w:rsidRPr="00B80389">
        <w:rPr>
          <w:sz w:val="16"/>
          <w:szCs w:val="16"/>
        </w:rPr>
        <w:t>(l)</w:t>
      </w:r>
    </w:p>
    <w:p w:rsidR="00F630D9" w:rsidRPr="00B80389" w:rsidRDefault="00F630D9" w:rsidP="00F630D9">
      <w:pPr>
        <w:rPr>
          <w:sz w:val="16"/>
          <w:szCs w:val="16"/>
        </w:rPr>
      </w:pPr>
      <w:r w:rsidRPr="00B80389">
        <w:rPr>
          <w:sz w:val="16"/>
          <w:szCs w:val="16"/>
        </w:rPr>
        <w:t>The oleum is then diluted with water, to produce concentrated sulfuric acid.</w:t>
      </w:r>
    </w:p>
    <w:p w:rsidR="00F630D9" w:rsidRPr="00B80389" w:rsidRDefault="00F630D9" w:rsidP="00F630D9">
      <w:pPr>
        <w:rPr>
          <w:sz w:val="16"/>
          <w:szCs w:val="16"/>
        </w:rPr>
      </w:pPr>
      <w:r w:rsidRPr="00B80389">
        <w:rPr>
          <w:sz w:val="16"/>
          <w:szCs w:val="16"/>
        </w:rPr>
        <w:t>This is also important because if SO</w:t>
      </w:r>
      <w:r w:rsidRPr="00B80389">
        <w:rPr>
          <w:sz w:val="16"/>
          <w:szCs w:val="16"/>
          <w:vertAlign w:val="subscript"/>
        </w:rPr>
        <w:t>3</w:t>
      </w:r>
      <w:r w:rsidRPr="00B80389">
        <w:rPr>
          <w:sz w:val="16"/>
          <w:szCs w:val="16"/>
        </w:rPr>
        <w:t xml:space="preserve"> were to mixed immediately with water to make sulfuric acid, a fine mist of vaporised sulfuric acid would form, which can be very dangerous and difficult to handle.</w:t>
      </w:r>
    </w:p>
    <w:p w:rsidR="00F630D9" w:rsidRDefault="00F630D9">
      <w:pPr>
        <w:rPr>
          <w:sz w:val="16"/>
          <w:szCs w:val="16"/>
        </w:rPr>
      </w:pPr>
    </w:p>
    <w:p w:rsidR="00E4629F" w:rsidRPr="00E4629F" w:rsidRDefault="00E4629F">
      <w:pPr>
        <w:rPr>
          <w:b/>
          <w:sz w:val="16"/>
          <w:szCs w:val="16"/>
        </w:rPr>
      </w:pPr>
      <w:r w:rsidRPr="00E4629F">
        <w:rPr>
          <w:b/>
          <w:sz w:val="16"/>
          <w:szCs w:val="16"/>
        </w:rPr>
        <w:t>Question 34 – Shipwrecks, Corrosion &amp; Conservation</w:t>
      </w:r>
    </w:p>
    <w:p w:rsidR="00E4629F" w:rsidRDefault="00E4629F">
      <w:pPr>
        <w:rPr>
          <w:sz w:val="16"/>
          <w:szCs w:val="16"/>
        </w:rPr>
      </w:pPr>
    </w:p>
    <w:p w:rsidR="00E4629F" w:rsidRDefault="00E4629F">
      <w:pPr>
        <w:rPr>
          <w:sz w:val="16"/>
          <w:szCs w:val="16"/>
        </w:rPr>
      </w:pPr>
      <w:r>
        <w:rPr>
          <w:sz w:val="16"/>
          <w:szCs w:val="16"/>
        </w:rPr>
        <w:t>a.i.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B80389">
              <w:rPr>
                <w:sz w:val="16"/>
                <w:szCs w:val="16"/>
              </w:rPr>
              <w:t>Outlines the experimental work of Galvani concerning muscle contraction in dead frogs, including aspects of his experimental design.</w:t>
            </w:r>
          </w:p>
        </w:tc>
        <w:tc>
          <w:tcPr>
            <w:tcW w:w="1666" w:type="dxa"/>
          </w:tcPr>
          <w:p w:rsidR="00E4629F" w:rsidRPr="003D6E41" w:rsidRDefault="00E4629F" w:rsidP="00E4629F">
            <w:pPr>
              <w:jc w:val="center"/>
              <w:rPr>
                <w:b/>
                <w:sz w:val="16"/>
                <w:szCs w:val="16"/>
              </w:rPr>
            </w:pPr>
            <w:r w:rsidRPr="003D6E41">
              <w:rPr>
                <w:b/>
                <w:sz w:val="16"/>
                <w:szCs w:val="16"/>
              </w:rPr>
              <w:t>2</w:t>
            </w:r>
          </w:p>
        </w:tc>
      </w:tr>
      <w:tr w:rsidR="00E4629F" w:rsidRPr="003D6E41" w:rsidTr="00E4629F">
        <w:tc>
          <w:tcPr>
            <w:tcW w:w="7578" w:type="dxa"/>
          </w:tcPr>
          <w:p w:rsidR="00E4629F" w:rsidRPr="00811272" w:rsidRDefault="00E4629F" w:rsidP="00E4629F">
            <w:pPr>
              <w:pStyle w:val="ListParagraph"/>
              <w:numPr>
                <w:ilvl w:val="0"/>
                <w:numId w:val="2"/>
              </w:numPr>
              <w:rPr>
                <w:sz w:val="16"/>
                <w:szCs w:val="16"/>
              </w:rPr>
            </w:pPr>
            <w:r w:rsidRPr="00B80389">
              <w:rPr>
                <w:sz w:val="16"/>
                <w:szCs w:val="16"/>
              </w:rPr>
              <w:t>Identifies a basic feature of Galvani’s experimental work on muscle contraction.</w:t>
            </w:r>
          </w:p>
        </w:tc>
        <w:tc>
          <w:tcPr>
            <w:tcW w:w="1666" w:type="dxa"/>
          </w:tcPr>
          <w:p w:rsidR="00E4629F" w:rsidRPr="003D6E41" w:rsidRDefault="00E4629F" w:rsidP="00E4629F">
            <w:pPr>
              <w:jc w:val="center"/>
              <w:rPr>
                <w:b/>
                <w:sz w:val="16"/>
                <w:szCs w:val="16"/>
              </w:rPr>
            </w:pPr>
            <w:r w:rsidRPr="003D6E41">
              <w:rPr>
                <w:b/>
                <w:sz w:val="16"/>
                <w:szCs w:val="16"/>
              </w:rPr>
              <w:t>1</w:t>
            </w:r>
          </w:p>
        </w:tc>
      </w:tr>
    </w:tbl>
    <w:p w:rsidR="00E4629F" w:rsidRDefault="00E4629F">
      <w:pPr>
        <w:rPr>
          <w:sz w:val="16"/>
          <w:szCs w:val="16"/>
        </w:rPr>
      </w:pPr>
    </w:p>
    <w:p w:rsidR="00E4629F" w:rsidRPr="00B80389" w:rsidRDefault="00E4629F" w:rsidP="00E4629F">
      <w:pPr>
        <w:rPr>
          <w:sz w:val="16"/>
          <w:szCs w:val="16"/>
        </w:rPr>
      </w:pPr>
      <w:r w:rsidRPr="00B80389">
        <w:rPr>
          <w:sz w:val="16"/>
          <w:szCs w:val="16"/>
        </w:rPr>
        <w:t>Galvani’s experiments on electrical stimulation of muscle fibres involved observation of muscle contraction when he placed the ends of two wires (made of different metals) into the muscle of a dead frog.</w:t>
      </w:r>
    </w:p>
    <w:p w:rsidR="00E4629F" w:rsidRDefault="00E4629F">
      <w:pPr>
        <w:rPr>
          <w:sz w:val="16"/>
          <w:szCs w:val="16"/>
        </w:rPr>
      </w:pPr>
    </w:p>
    <w:p w:rsidR="00E4629F" w:rsidRDefault="00E4629F">
      <w:pPr>
        <w:rPr>
          <w:sz w:val="16"/>
          <w:szCs w:val="16"/>
        </w:rPr>
      </w:pPr>
      <w:r>
        <w:rPr>
          <w:sz w:val="16"/>
          <w:szCs w:val="16"/>
        </w:rPr>
        <w:t>a.ii.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025DDA" w:rsidTr="00E4629F">
        <w:tc>
          <w:tcPr>
            <w:tcW w:w="7578" w:type="dxa"/>
          </w:tcPr>
          <w:p w:rsidR="00E4629F" w:rsidRPr="00EC4BF4" w:rsidRDefault="00E4629F" w:rsidP="00E4629F">
            <w:pPr>
              <w:pStyle w:val="ListParagraph"/>
              <w:numPr>
                <w:ilvl w:val="0"/>
                <w:numId w:val="2"/>
              </w:numPr>
              <w:rPr>
                <w:sz w:val="16"/>
                <w:szCs w:val="16"/>
              </w:rPr>
            </w:pPr>
            <w:r w:rsidRPr="00B80389">
              <w:rPr>
                <w:sz w:val="16"/>
                <w:szCs w:val="16"/>
              </w:rPr>
              <w:t>Identifies the source of the current as an electrochemical reaction.</w:t>
            </w:r>
          </w:p>
        </w:tc>
        <w:tc>
          <w:tcPr>
            <w:tcW w:w="1666" w:type="dxa"/>
          </w:tcPr>
          <w:p w:rsidR="00E4629F" w:rsidRPr="00025DDA" w:rsidRDefault="00E4629F" w:rsidP="00E4629F">
            <w:pPr>
              <w:jc w:val="center"/>
              <w:rPr>
                <w:b/>
                <w:sz w:val="16"/>
                <w:szCs w:val="16"/>
              </w:rPr>
            </w:pPr>
            <w:r w:rsidRPr="00025DDA">
              <w:rPr>
                <w:b/>
                <w:sz w:val="16"/>
                <w:szCs w:val="16"/>
              </w:rPr>
              <w:t>1</w:t>
            </w:r>
          </w:p>
        </w:tc>
      </w:tr>
    </w:tbl>
    <w:p w:rsidR="00E4629F" w:rsidRDefault="00E4629F">
      <w:pPr>
        <w:rPr>
          <w:sz w:val="16"/>
          <w:szCs w:val="16"/>
        </w:rPr>
      </w:pPr>
    </w:p>
    <w:p w:rsidR="00E4629F" w:rsidRDefault="00E4629F">
      <w:pPr>
        <w:rPr>
          <w:sz w:val="16"/>
          <w:szCs w:val="16"/>
        </w:rPr>
      </w:pPr>
      <w:r w:rsidRPr="00B80389">
        <w:rPr>
          <w:sz w:val="16"/>
          <w:szCs w:val="16"/>
        </w:rPr>
        <w:t>The actual source of electricity which triggered the muscle contraction was an electrochemical reaction</w:t>
      </w:r>
    </w:p>
    <w:p w:rsidR="00E4629F" w:rsidRDefault="00E4629F">
      <w:pPr>
        <w:rPr>
          <w:sz w:val="16"/>
          <w:szCs w:val="16"/>
        </w:rPr>
      </w:pPr>
    </w:p>
    <w:p w:rsidR="00E4629F" w:rsidRDefault="00E4629F">
      <w:pPr>
        <w:rPr>
          <w:sz w:val="16"/>
          <w:szCs w:val="16"/>
        </w:rPr>
      </w:pPr>
      <w:r>
        <w:rPr>
          <w:sz w:val="16"/>
          <w:szCs w:val="16"/>
        </w:rPr>
        <w:t>a.iii.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B80389">
              <w:rPr>
                <w:sz w:val="16"/>
                <w:szCs w:val="16"/>
              </w:rPr>
              <w:t>Describes the work of Volta in producing the voltaic pile and explains the link between this work and the work of Davy in isolating some of the alkali metals.</w:t>
            </w:r>
          </w:p>
        </w:tc>
        <w:tc>
          <w:tcPr>
            <w:tcW w:w="1666" w:type="dxa"/>
          </w:tcPr>
          <w:p w:rsidR="00E4629F" w:rsidRPr="003D6E41" w:rsidRDefault="00E4629F" w:rsidP="00E4629F">
            <w:pPr>
              <w:jc w:val="center"/>
              <w:rPr>
                <w:b/>
                <w:sz w:val="16"/>
                <w:szCs w:val="16"/>
              </w:rPr>
            </w:pPr>
            <w:r>
              <w:rPr>
                <w:b/>
                <w:sz w:val="16"/>
                <w:szCs w:val="16"/>
              </w:rPr>
              <w:t>3</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B80389">
              <w:rPr>
                <w:sz w:val="16"/>
                <w:szCs w:val="16"/>
              </w:rPr>
              <w:t>Outlines the work of Volta and later Davy in the creation and use of electric current to decompose compounds.</w:t>
            </w:r>
          </w:p>
        </w:tc>
        <w:tc>
          <w:tcPr>
            <w:tcW w:w="1666" w:type="dxa"/>
          </w:tcPr>
          <w:p w:rsidR="00E4629F" w:rsidRPr="003D6E41" w:rsidRDefault="00E4629F" w:rsidP="00E4629F">
            <w:pPr>
              <w:jc w:val="center"/>
              <w:rPr>
                <w:b/>
                <w:sz w:val="16"/>
                <w:szCs w:val="16"/>
              </w:rPr>
            </w:pPr>
            <w:r>
              <w:rPr>
                <w:b/>
                <w:sz w:val="16"/>
                <w:szCs w:val="16"/>
              </w:rPr>
              <w:t>2</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B80389">
              <w:rPr>
                <w:sz w:val="16"/>
                <w:szCs w:val="16"/>
              </w:rPr>
              <w:t>Identifies one aspect of either the work of Volta or Davy.</w:t>
            </w:r>
          </w:p>
        </w:tc>
        <w:tc>
          <w:tcPr>
            <w:tcW w:w="1666" w:type="dxa"/>
          </w:tcPr>
          <w:p w:rsidR="00E4629F" w:rsidRPr="003D6E41" w:rsidRDefault="00E4629F" w:rsidP="00E4629F">
            <w:pPr>
              <w:jc w:val="center"/>
              <w:rPr>
                <w:b/>
                <w:sz w:val="16"/>
                <w:szCs w:val="16"/>
              </w:rPr>
            </w:pPr>
            <w:r>
              <w:rPr>
                <w:b/>
                <w:sz w:val="16"/>
                <w:szCs w:val="16"/>
              </w:rPr>
              <w:t>1</w:t>
            </w:r>
          </w:p>
        </w:tc>
      </w:tr>
    </w:tbl>
    <w:p w:rsidR="00E4629F" w:rsidRDefault="00E4629F">
      <w:pPr>
        <w:rPr>
          <w:sz w:val="16"/>
          <w:szCs w:val="16"/>
        </w:rPr>
      </w:pPr>
    </w:p>
    <w:p w:rsidR="00E4629F" w:rsidRPr="00B80389" w:rsidRDefault="00E4629F" w:rsidP="00E4629F">
      <w:pPr>
        <w:rPr>
          <w:sz w:val="16"/>
          <w:szCs w:val="16"/>
        </w:rPr>
      </w:pPr>
      <w:r w:rsidRPr="00B80389">
        <w:rPr>
          <w:sz w:val="16"/>
          <w:szCs w:val="16"/>
        </w:rPr>
        <w:t>Volta disagreed with the conclusions made by Galvani (that the electricity he observed was created by the muscle) and instead suggested that it was the contact of the two different metals that was the source of the electric current Galvani observed.</w:t>
      </w:r>
    </w:p>
    <w:p w:rsidR="00E4629F" w:rsidRPr="00B80389" w:rsidRDefault="00E4629F" w:rsidP="00E4629F">
      <w:pPr>
        <w:rPr>
          <w:sz w:val="16"/>
          <w:szCs w:val="16"/>
        </w:rPr>
      </w:pPr>
      <w:r w:rsidRPr="00B80389">
        <w:rPr>
          <w:sz w:val="16"/>
          <w:szCs w:val="16"/>
        </w:rPr>
        <w:t xml:space="preserve">Following on from this, he developed a device, known as a Voltaic pile, made of alternating copper and tin plates, each one separated by cardboard disc which had been soaked in a salt solution. This device was able to produce a sizeable current which Davy put to work, first electrolysing  water. He then developed improved versions and used the current they producd to decompose many substances, including molten sodium &amp; potassium hydroxides. These reactions produced sodium and potassium-they first alkai metals to be isolated. </w:t>
      </w:r>
    </w:p>
    <w:p w:rsidR="00E4629F" w:rsidRDefault="00E4629F">
      <w:pPr>
        <w:rPr>
          <w:sz w:val="16"/>
          <w:szCs w:val="16"/>
        </w:rPr>
      </w:pPr>
    </w:p>
    <w:p w:rsidR="00E4629F" w:rsidRDefault="00E4629F">
      <w:pPr>
        <w:rPr>
          <w:sz w:val="16"/>
          <w:szCs w:val="16"/>
        </w:rPr>
      </w:pPr>
      <w:r>
        <w:rPr>
          <w:sz w:val="16"/>
          <w:szCs w:val="16"/>
        </w:rPr>
        <w:t>b.i.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025DDA" w:rsidTr="00E4629F">
        <w:tc>
          <w:tcPr>
            <w:tcW w:w="7578" w:type="dxa"/>
          </w:tcPr>
          <w:p w:rsidR="00E4629F" w:rsidRPr="00EC4BF4" w:rsidRDefault="00E4629F" w:rsidP="00E4629F">
            <w:pPr>
              <w:pStyle w:val="ListParagraph"/>
              <w:numPr>
                <w:ilvl w:val="0"/>
                <w:numId w:val="2"/>
              </w:numPr>
              <w:rPr>
                <w:sz w:val="16"/>
                <w:szCs w:val="16"/>
              </w:rPr>
            </w:pPr>
            <w:r w:rsidRPr="00B80389">
              <w:rPr>
                <w:sz w:val="16"/>
                <w:szCs w:val="16"/>
              </w:rPr>
              <w:t>Identifies Faraday as the scientist who developed the Laws of Electrolysis.</w:t>
            </w:r>
          </w:p>
        </w:tc>
        <w:tc>
          <w:tcPr>
            <w:tcW w:w="1666" w:type="dxa"/>
          </w:tcPr>
          <w:p w:rsidR="00E4629F" w:rsidRPr="00025DDA" w:rsidRDefault="00E4629F" w:rsidP="00E4629F">
            <w:pPr>
              <w:jc w:val="center"/>
              <w:rPr>
                <w:b/>
                <w:sz w:val="16"/>
                <w:szCs w:val="16"/>
              </w:rPr>
            </w:pPr>
            <w:r w:rsidRPr="00025DDA">
              <w:rPr>
                <w:b/>
                <w:sz w:val="16"/>
                <w:szCs w:val="16"/>
              </w:rPr>
              <w:t>1</w:t>
            </w:r>
          </w:p>
        </w:tc>
      </w:tr>
    </w:tbl>
    <w:p w:rsidR="00E4629F" w:rsidRDefault="00E4629F" w:rsidP="00E4629F">
      <w:pPr>
        <w:rPr>
          <w:sz w:val="16"/>
          <w:szCs w:val="16"/>
        </w:rPr>
      </w:pPr>
    </w:p>
    <w:p w:rsidR="00E4629F" w:rsidRPr="00B80389" w:rsidRDefault="00E4629F" w:rsidP="00E4629F">
      <w:pPr>
        <w:rPr>
          <w:sz w:val="16"/>
          <w:szCs w:val="16"/>
        </w:rPr>
      </w:pPr>
      <w:r w:rsidRPr="00B80389">
        <w:rPr>
          <w:sz w:val="16"/>
          <w:szCs w:val="16"/>
        </w:rPr>
        <w:t>Faraday</w:t>
      </w:r>
    </w:p>
    <w:p w:rsidR="00E4629F" w:rsidRDefault="00E4629F">
      <w:pPr>
        <w:rPr>
          <w:sz w:val="16"/>
          <w:szCs w:val="16"/>
        </w:rPr>
      </w:pPr>
    </w:p>
    <w:p w:rsidR="00E4629F" w:rsidRDefault="00E4629F">
      <w:pPr>
        <w:rPr>
          <w:sz w:val="16"/>
          <w:szCs w:val="16"/>
        </w:rPr>
      </w:pPr>
      <w:r>
        <w:rPr>
          <w:sz w:val="16"/>
          <w:szCs w:val="16"/>
        </w:rPr>
        <w:t>b.ii.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Produces a valid and reliable procedure which would be useful in gathering  data to test the hypothesis stated.</w:t>
            </w:r>
          </w:p>
        </w:tc>
        <w:tc>
          <w:tcPr>
            <w:tcW w:w="1666" w:type="dxa"/>
          </w:tcPr>
          <w:p w:rsidR="00E4629F" w:rsidRPr="003D6E41" w:rsidRDefault="00E4629F" w:rsidP="00E4629F">
            <w:pPr>
              <w:jc w:val="center"/>
              <w:rPr>
                <w:b/>
                <w:sz w:val="16"/>
                <w:szCs w:val="16"/>
              </w:rPr>
            </w:pPr>
            <w:r>
              <w:rPr>
                <w:b/>
                <w:sz w:val="16"/>
                <w:szCs w:val="16"/>
              </w:rPr>
              <w:t>3</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Outlines a procedure which would be useful in gathering some data to test the hypothesis stated.</w:t>
            </w:r>
          </w:p>
        </w:tc>
        <w:tc>
          <w:tcPr>
            <w:tcW w:w="1666" w:type="dxa"/>
          </w:tcPr>
          <w:p w:rsidR="00E4629F" w:rsidRPr="003D6E41" w:rsidRDefault="00E4629F" w:rsidP="00E4629F">
            <w:pPr>
              <w:jc w:val="center"/>
              <w:rPr>
                <w:b/>
                <w:sz w:val="16"/>
                <w:szCs w:val="16"/>
              </w:rPr>
            </w:pPr>
            <w:r>
              <w:rPr>
                <w:b/>
                <w:sz w:val="16"/>
                <w:szCs w:val="16"/>
              </w:rPr>
              <w:t>2</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Identifies one key aspect of the procedure.</w:t>
            </w:r>
          </w:p>
        </w:tc>
        <w:tc>
          <w:tcPr>
            <w:tcW w:w="1666" w:type="dxa"/>
          </w:tcPr>
          <w:p w:rsidR="00E4629F" w:rsidRPr="003D6E41" w:rsidRDefault="00E4629F" w:rsidP="00E4629F">
            <w:pPr>
              <w:jc w:val="center"/>
              <w:rPr>
                <w:b/>
                <w:sz w:val="16"/>
                <w:szCs w:val="16"/>
              </w:rPr>
            </w:pPr>
            <w:r>
              <w:rPr>
                <w:b/>
                <w:sz w:val="16"/>
                <w:szCs w:val="16"/>
              </w:rPr>
              <w:t>1</w:t>
            </w:r>
          </w:p>
        </w:tc>
      </w:tr>
    </w:tbl>
    <w:p w:rsidR="00E4629F" w:rsidRPr="00E3502F" w:rsidRDefault="00E4629F" w:rsidP="00E4629F">
      <w:pPr>
        <w:rPr>
          <w:sz w:val="16"/>
          <w:szCs w:val="16"/>
        </w:rPr>
      </w:pPr>
      <w:r w:rsidRPr="00E3502F">
        <w:rPr>
          <w:sz w:val="16"/>
          <w:szCs w:val="16"/>
        </w:rPr>
        <w:lastRenderedPageBreak/>
        <w:t>1. Clean and weigh two similarly shaped electrodes eg graphite electrodes</w:t>
      </w:r>
    </w:p>
    <w:p w:rsidR="00E4629F" w:rsidRPr="00E3502F" w:rsidRDefault="00E4629F" w:rsidP="00E4629F">
      <w:pPr>
        <w:rPr>
          <w:sz w:val="16"/>
          <w:szCs w:val="16"/>
        </w:rPr>
      </w:pPr>
      <w:r w:rsidRPr="00E3502F">
        <w:rPr>
          <w:sz w:val="16"/>
          <w:szCs w:val="16"/>
        </w:rPr>
        <w:t>2. Make up a 0.01M solution of silver nitrate solution and pour the solution into a beaker.</w:t>
      </w:r>
    </w:p>
    <w:p w:rsidR="00E4629F" w:rsidRPr="00E3502F" w:rsidRDefault="00E4629F" w:rsidP="00E4629F">
      <w:pPr>
        <w:rPr>
          <w:sz w:val="16"/>
          <w:szCs w:val="16"/>
        </w:rPr>
      </w:pPr>
      <w:r w:rsidRPr="00E3502F">
        <w:rPr>
          <w:sz w:val="16"/>
          <w:szCs w:val="16"/>
        </w:rPr>
        <w:t>3. Construct a cell consisting of the two electrodes inserted into the silver nitrate in the beaker and connect the electrodes to a 2V power supply.</w:t>
      </w:r>
    </w:p>
    <w:p w:rsidR="00E4629F" w:rsidRPr="00E3502F" w:rsidRDefault="00E4629F" w:rsidP="00E4629F">
      <w:pPr>
        <w:rPr>
          <w:sz w:val="16"/>
          <w:szCs w:val="16"/>
        </w:rPr>
      </w:pPr>
      <w:r w:rsidRPr="00E3502F">
        <w:rPr>
          <w:sz w:val="16"/>
          <w:szCs w:val="16"/>
        </w:rPr>
        <w:t xml:space="preserve">4. Keeping the voltage constant, turn on the power and leave for 2 min. </w:t>
      </w:r>
    </w:p>
    <w:p w:rsidR="00E4629F" w:rsidRPr="00E3502F" w:rsidRDefault="00E4629F" w:rsidP="00E4629F">
      <w:pPr>
        <w:rPr>
          <w:sz w:val="16"/>
          <w:szCs w:val="16"/>
        </w:rPr>
      </w:pPr>
      <w:r w:rsidRPr="00E3502F">
        <w:rPr>
          <w:sz w:val="16"/>
          <w:szCs w:val="16"/>
        </w:rPr>
        <w:t>5. Turn off the power, remove the negative electrode, now coated with silver and allow to dry. Weigh the dry electrode to determine the mass of solid deposited.</w:t>
      </w:r>
    </w:p>
    <w:p w:rsidR="00E4629F" w:rsidRPr="00E3502F" w:rsidRDefault="00E4629F" w:rsidP="00E4629F">
      <w:pPr>
        <w:rPr>
          <w:sz w:val="16"/>
          <w:szCs w:val="16"/>
        </w:rPr>
      </w:pPr>
      <w:r w:rsidRPr="00E3502F">
        <w:rPr>
          <w:sz w:val="16"/>
          <w:szCs w:val="16"/>
        </w:rPr>
        <w:t>6. Repeat step 2-5, but this time make up 0.05 and 0.1M solutions respectively.</w:t>
      </w:r>
    </w:p>
    <w:p w:rsidR="00E4629F" w:rsidRPr="00E3502F" w:rsidRDefault="00E4629F" w:rsidP="00E4629F">
      <w:pPr>
        <w:rPr>
          <w:sz w:val="16"/>
          <w:szCs w:val="16"/>
        </w:rPr>
      </w:pPr>
      <w:r w:rsidRPr="00E3502F">
        <w:rPr>
          <w:sz w:val="16"/>
          <w:szCs w:val="16"/>
        </w:rPr>
        <w:t>7. Repeat the entire process twice and average the results.</w:t>
      </w:r>
    </w:p>
    <w:p w:rsidR="00E4629F" w:rsidRDefault="00E4629F" w:rsidP="00E4629F">
      <w:pPr>
        <w:rPr>
          <w:sz w:val="16"/>
          <w:szCs w:val="16"/>
        </w:rPr>
      </w:pPr>
    </w:p>
    <w:p w:rsidR="00E4629F" w:rsidRDefault="00E4629F" w:rsidP="00E4629F">
      <w:pPr>
        <w:rPr>
          <w:sz w:val="16"/>
          <w:szCs w:val="16"/>
        </w:rPr>
      </w:pPr>
      <w:r>
        <w:rPr>
          <w:sz w:val="16"/>
          <w:szCs w:val="16"/>
        </w:rPr>
        <w:t>b.iii.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Writes two correctly balanced half-equations for the oxidation and reduction process.</w:t>
            </w:r>
          </w:p>
        </w:tc>
        <w:tc>
          <w:tcPr>
            <w:tcW w:w="1666" w:type="dxa"/>
          </w:tcPr>
          <w:p w:rsidR="00E4629F" w:rsidRPr="003D6E41" w:rsidRDefault="00E4629F" w:rsidP="00E4629F">
            <w:pPr>
              <w:jc w:val="center"/>
              <w:rPr>
                <w:b/>
                <w:sz w:val="16"/>
                <w:szCs w:val="16"/>
              </w:rPr>
            </w:pPr>
            <w:r w:rsidRPr="003D6E41">
              <w:rPr>
                <w:b/>
                <w:sz w:val="16"/>
                <w:szCs w:val="16"/>
              </w:rPr>
              <w:t>2</w:t>
            </w:r>
          </w:p>
        </w:tc>
      </w:tr>
      <w:tr w:rsidR="00E4629F" w:rsidRPr="003D6E41" w:rsidTr="00E4629F">
        <w:tc>
          <w:tcPr>
            <w:tcW w:w="7578" w:type="dxa"/>
          </w:tcPr>
          <w:p w:rsidR="00E4629F" w:rsidRPr="00811272" w:rsidRDefault="00E4629F" w:rsidP="00E4629F">
            <w:pPr>
              <w:pStyle w:val="ListParagraph"/>
              <w:numPr>
                <w:ilvl w:val="0"/>
                <w:numId w:val="2"/>
              </w:numPr>
              <w:rPr>
                <w:sz w:val="16"/>
                <w:szCs w:val="16"/>
              </w:rPr>
            </w:pPr>
            <w:r w:rsidRPr="00E3502F">
              <w:rPr>
                <w:sz w:val="16"/>
                <w:szCs w:val="16"/>
              </w:rPr>
              <w:t>Writes one correctly balanced half-equation for either the oxidation or reduction process.</w:t>
            </w:r>
          </w:p>
        </w:tc>
        <w:tc>
          <w:tcPr>
            <w:tcW w:w="1666" w:type="dxa"/>
          </w:tcPr>
          <w:p w:rsidR="00E4629F" w:rsidRPr="003D6E41" w:rsidRDefault="00E4629F" w:rsidP="00E4629F">
            <w:pPr>
              <w:jc w:val="center"/>
              <w:rPr>
                <w:b/>
                <w:sz w:val="16"/>
                <w:szCs w:val="16"/>
              </w:rPr>
            </w:pPr>
            <w:r w:rsidRPr="003D6E41">
              <w:rPr>
                <w:b/>
                <w:sz w:val="16"/>
                <w:szCs w:val="16"/>
              </w:rPr>
              <w:t>1</w:t>
            </w:r>
          </w:p>
        </w:tc>
      </w:tr>
    </w:tbl>
    <w:p w:rsidR="00E4629F" w:rsidRDefault="00E4629F" w:rsidP="00E4629F">
      <w:pPr>
        <w:rPr>
          <w:sz w:val="16"/>
          <w:szCs w:val="16"/>
        </w:rPr>
      </w:pPr>
    </w:p>
    <w:p w:rsidR="00E4629F" w:rsidRPr="00E3502F" w:rsidRDefault="00E4629F" w:rsidP="00E4629F">
      <w:pPr>
        <w:rPr>
          <w:sz w:val="16"/>
          <w:szCs w:val="16"/>
        </w:rPr>
      </w:pPr>
      <w:r w:rsidRPr="00E3502F">
        <w:rPr>
          <w:sz w:val="16"/>
          <w:szCs w:val="16"/>
        </w:rPr>
        <w:t>Ag</w:t>
      </w:r>
      <w:r w:rsidRPr="00E3502F">
        <w:rPr>
          <w:sz w:val="16"/>
          <w:szCs w:val="16"/>
          <w:vertAlign w:val="subscript"/>
        </w:rPr>
        <w:t>2</w:t>
      </w:r>
      <w:r w:rsidRPr="00E3502F">
        <w:rPr>
          <w:sz w:val="16"/>
          <w:szCs w:val="16"/>
        </w:rPr>
        <w:t>S (s) + 2e</w:t>
      </w:r>
      <w:r w:rsidRPr="00E3502F">
        <w:rPr>
          <w:sz w:val="16"/>
          <w:szCs w:val="16"/>
          <w:vertAlign w:val="superscript"/>
        </w:rPr>
        <w:t>-</w:t>
      </w:r>
      <w:r w:rsidRPr="00E3502F">
        <w:rPr>
          <w:sz w:val="16"/>
          <w:szCs w:val="16"/>
        </w:rPr>
        <w:sym w:font="Wingdings" w:char="F0E0"/>
      </w:r>
      <w:r w:rsidRPr="00E3502F">
        <w:rPr>
          <w:sz w:val="16"/>
          <w:szCs w:val="16"/>
        </w:rPr>
        <w:t xml:space="preserve"> Ag(s) + S</w:t>
      </w:r>
      <w:r w:rsidRPr="00E3502F">
        <w:rPr>
          <w:sz w:val="16"/>
          <w:szCs w:val="16"/>
          <w:vertAlign w:val="superscript"/>
        </w:rPr>
        <w:t>2-</w:t>
      </w:r>
      <w:r w:rsidRPr="00E3502F">
        <w:rPr>
          <w:sz w:val="16"/>
          <w:szCs w:val="16"/>
        </w:rPr>
        <w:t xml:space="preserve"> (aq)</w:t>
      </w:r>
    </w:p>
    <w:p w:rsidR="00E4629F" w:rsidRPr="00E3502F" w:rsidRDefault="00E4629F" w:rsidP="00E4629F">
      <w:pPr>
        <w:rPr>
          <w:sz w:val="16"/>
          <w:szCs w:val="16"/>
          <w:vertAlign w:val="superscript"/>
        </w:rPr>
      </w:pPr>
      <w:r w:rsidRPr="00E3502F">
        <w:rPr>
          <w:sz w:val="16"/>
          <w:szCs w:val="16"/>
        </w:rPr>
        <w:t>H</w:t>
      </w:r>
      <w:r w:rsidRPr="00E3502F">
        <w:rPr>
          <w:sz w:val="16"/>
          <w:szCs w:val="16"/>
          <w:vertAlign w:val="subscript"/>
        </w:rPr>
        <w:t>2</w:t>
      </w:r>
      <w:r w:rsidRPr="00E3502F">
        <w:rPr>
          <w:sz w:val="16"/>
          <w:szCs w:val="16"/>
        </w:rPr>
        <w:t xml:space="preserve">O </w:t>
      </w:r>
      <w:r w:rsidRPr="00E3502F">
        <w:rPr>
          <w:sz w:val="16"/>
          <w:szCs w:val="16"/>
        </w:rPr>
        <w:sym w:font="Wingdings" w:char="F0E0"/>
      </w:r>
      <w:r w:rsidRPr="00E3502F">
        <w:rPr>
          <w:sz w:val="16"/>
          <w:szCs w:val="16"/>
        </w:rPr>
        <w:t xml:space="preserve"> ½ O</w:t>
      </w:r>
      <w:r w:rsidRPr="00E3502F">
        <w:rPr>
          <w:sz w:val="16"/>
          <w:szCs w:val="16"/>
          <w:vertAlign w:val="subscript"/>
        </w:rPr>
        <w:t>2</w:t>
      </w:r>
      <w:r w:rsidRPr="00E3502F">
        <w:rPr>
          <w:sz w:val="16"/>
          <w:szCs w:val="16"/>
        </w:rPr>
        <w:t>(g) + 2H</w:t>
      </w:r>
      <w:r w:rsidRPr="00E3502F">
        <w:rPr>
          <w:sz w:val="16"/>
          <w:szCs w:val="16"/>
          <w:vertAlign w:val="superscript"/>
        </w:rPr>
        <w:t>+</w:t>
      </w:r>
      <w:r w:rsidRPr="00E3502F">
        <w:rPr>
          <w:sz w:val="16"/>
          <w:szCs w:val="16"/>
        </w:rPr>
        <w:t>(aq) + 2e</w:t>
      </w:r>
      <w:r w:rsidRPr="00E3502F">
        <w:rPr>
          <w:sz w:val="16"/>
          <w:szCs w:val="16"/>
          <w:vertAlign w:val="superscript"/>
        </w:rPr>
        <w:t>-</w:t>
      </w:r>
    </w:p>
    <w:p w:rsidR="00E4629F" w:rsidRPr="00E3502F" w:rsidRDefault="00E4629F" w:rsidP="00E4629F">
      <w:pPr>
        <w:rPr>
          <w:b/>
          <w:sz w:val="16"/>
          <w:szCs w:val="16"/>
        </w:rPr>
      </w:pPr>
    </w:p>
    <w:p w:rsidR="00E4629F" w:rsidRDefault="00E4629F">
      <w:pPr>
        <w:rPr>
          <w:sz w:val="16"/>
          <w:szCs w:val="16"/>
        </w:rPr>
      </w:pPr>
      <w:r>
        <w:rPr>
          <w:sz w:val="16"/>
          <w:szCs w:val="16"/>
        </w:rPr>
        <w:t>c.i.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E4629F" w:rsidTr="00E4629F">
        <w:tc>
          <w:tcPr>
            <w:tcW w:w="7578" w:type="dxa"/>
          </w:tcPr>
          <w:p w:rsidR="00E4629F" w:rsidRPr="00E4629F" w:rsidRDefault="00E4629F" w:rsidP="00E4629F">
            <w:pPr>
              <w:pStyle w:val="ListParagraph"/>
              <w:numPr>
                <w:ilvl w:val="0"/>
                <w:numId w:val="2"/>
              </w:numPr>
              <w:rPr>
                <w:sz w:val="16"/>
                <w:szCs w:val="16"/>
              </w:rPr>
            </w:pPr>
            <w:r w:rsidRPr="00E4629F">
              <w:rPr>
                <w:sz w:val="16"/>
                <w:szCs w:val="16"/>
              </w:rPr>
              <w:t>Identifies the correct relationship between water pressure and gas solubility.</w:t>
            </w:r>
          </w:p>
        </w:tc>
        <w:tc>
          <w:tcPr>
            <w:tcW w:w="1666" w:type="dxa"/>
          </w:tcPr>
          <w:p w:rsidR="00E4629F" w:rsidRPr="00E4629F" w:rsidRDefault="00E4629F" w:rsidP="00E4629F">
            <w:pPr>
              <w:jc w:val="center"/>
              <w:rPr>
                <w:b/>
                <w:sz w:val="16"/>
                <w:szCs w:val="16"/>
              </w:rPr>
            </w:pPr>
            <w:r w:rsidRPr="00E4629F">
              <w:rPr>
                <w:b/>
                <w:sz w:val="16"/>
                <w:szCs w:val="16"/>
              </w:rPr>
              <w:t>1</w:t>
            </w:r>
          </w:p>
        </w:tc>
      </w:tr>
    </w:tbl>
    <w:p w:rsidR="00E4629F" w:rsidRDefault="00E4629F">
      <w:pPr>
        <w:rPr>
          <w:sz w:val="16"/>
          <w:szCs w:val="16"/>
        </w:rPr>
      </w:pPr>
    </w:p>
    <w:p w:rsidR="00E4629F" w:rsidRPr="00E3502F" w:rsidRDefault="00E4629F" w:rsidP="00E4629F">
      <w:pPr>
        <w:rPr>
          <w:sz w:val="16"/>
          <w:szCs w:val="16"/>
        </w:rPr>
      </w:pPr>
      <w:r w:rsidRPr="00E3502F">
        <w:rPr>
          <w:sz w:val="16"/>
          <w:szCs w:val="16"/>
        </w:rPr>
        <w:t>As pressure (eg water pressure) increases, gas solubility will decrease.</w:t>
      </w:r>
    </w:p>
    <w:p w:rsidR="00E4629F" w:rsidRDefault="00E4629F">
      <w:pPr>
        <w:rPr>
          <w:sz w:val="16"/>
          <w:szCs w:val="16"/>
        </w:rPr>
      </w:pPr>
    </w:p>
    <w:p w:rsidR="00E4629F" w:rsidRDefault="00E4629F">
      <w:pPr>
        <w:rPr>
          <w:sz w:val="16"/>
          <w:szCs w:val="16"/>
        </w:rPr>
      </w:pPr>
      <w:r>
        <w:rPr>
          <w:sz w:val="16"/>
          <w:szCs w:val="16"/>
        </w:rPr>
        <w:t>c.ii.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Explains how at least THREE conditions may cause differences in the corrosion rates of the two shipwrecks.</w:t>
            </w:r>
          </w:p>
        </w:tc>
        <w:tc>
          <w:tcPr>
            <w:tcW w:w="1666" w:type="dxa"/>
          </w:tcPr>
          <w:p w:rsidR="00E4629F" w:rsidRPr="003D6E41" w:rsidRDefault="00E4629F" w:rsidP="00E4629F">
            <w:pPr>
              <w:jc w:val="center"/>
              <w:rPr>
                <w:b/>
                <w:sz w:val="16"/>
                <w:szCs w:val="16"/>
              </w:rPr>
            </w:pPr>
            <w:r>
              <w:rPr>
                <w:b/>
                <w:sz w:val="16"/>
                <w:szCs w:val="16"/>
              </w:rPr>
              <w:t>3</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Describes TWO conditions that differ in the location of the shipwrecks and states how these differences may affect their rates of corrosion.</w:t>
            </w:r>
          </w:p>
        </w:tc>
        <w:tc>
          <w:tcPr>
            <w:tcW w:w="1666" w:type="dxa"/>
          </w:tcPr>
          <w:p w:rsidR="00E4629F" w:rsidRPr="003D6E41" w:rsidRDefault="00E4629F" w:rsidP="00E4629F">
            <w:pPr>
              <w:jc w:val="center"/>
              <w:rPr>
                <w:b/>
                <w:sz w:val="16"/>
                <w:szCs w:val="16"/>
              </w:rPr>
            </w:pPr>
            <w:r>
              <w:rPr>
                <w:b/>
                <w:sz w:val="16"/>
                <w:szCs w:val="16"/>
              </w:rPr>
              <w:t>2</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Identify a factor/condition, apart from pressure, that would cause a difference in the rate of corrosion between the 2 shipwrecks.</w:t>
            </w:r>
          </w:p>
        </w:tc>
        <w:tc>
          <w:tcPr>
            <w:tcW w:w="1666" w:type="dxa"/>
          </w:tcPr>
          <w:p w:rsidR="00E4629F" w:rsidRPr="003D6E41" w:rsidRDefault="00E4629F" w:rsidP="00E4629F">
            <w:pPr>
              <w:jc w:val="center"/>
              <w:rPr>
                <w:b/>
                <w:sz w:val="16"/>
                <w:szCs w:val="16"/>
              </w:rPr>
            </w:pPr>
            <w:r>
              <w:rPr>
                <w:b/>
                <w:sz w:val="16"/>
                <w:szCs w:val="16"/>
              </w:rPr>
              <w:t>1</w:t>
            </w:r>
          </w:p>
        </w:tc>
      </w:tr>
    </w:tbl>
    <w:p w:rsidR="00E4629F" w:rsidRDefault="00E4629F">
      <w:pPr>
        <w:rPr>
          <w:sz w:val="16"/>
          <w:szCs w:val="16"/>
        </w:rPr>
      </w:pPr>
    </w:p>
    <w:p w:rsidR="00E4629F" w:rsidRPr="00E3502F" w:rsidRDefault="00E4629F" w:rsidP="00E4629F">
      <w:pPr>
        <w:rPr>
          <w:sz w:val="16"/>
          <w:szCs w:val="16"/>
        </w:rPr>
      </w:pPr>
      <w:r w:rsidRPr="00E3502F">
        <w:rPr>
          <w:sz w:val="16"/>
          <w:szCs w:val="16"/>
        </w:rPr>
        <w:t>Many factors affect the rate of corrosion of ship structures, including water temperature, gas solubility, salinity and pH levels and the presence of sulfate-reducing bacteria. Corrosion levels on a shipwreck on a shallow reef would be expected to be high. Higher water temperatures increase the rate of corrosion and the presence of high levels of dissolved oxygen (or contect with atmospheric oxygen) all aid in corrosion (as water and oxygen are reactants in corrosion-as shown by the following equation for the corrosion of Fe)</w:t>
      </w:r>
    </w:p>
    <w:p w:rsidR="00E4629F" w:rsidRPr="00E3502F" w:rsidRDefault="00E4629F" w:rsidP="00E4629F">
      <w:pPr>
        <w:jc w:val="center"/>
        <w:rPr>
          <w:sz w:val="16"/>
          <w:szCs w:val="16"/>
          <w:lang w:val="es-ES"/>
        </w:rPr>
      </w:pPr>
      <w:r w:rsidRPr="00E3502F">
        <w:rPr>
          <w:sz w:val="16"/>
          <w:szCs w:val="16"/>
          <w:lang w:val="es-ES"/>
        </w:rPr>
        <w:t>4Fe(s) + 3O</w:t>
      </w:r>
      <w:r w:rsidRPr="00E3502F">
        <w:rPr>
          <w:sz w:val="16"/>
          <w:szCs w:val="16"/>
          <w:vertAlign w:val="subscript"/>
          <w:lang w:val="es-ES"/>
        </w:rPr>
        <w:t>2</w:t>
      </w:r>
      <w:r w:rsidRPr="00E3502F">
        <w:rPr>
          <w:sz w:val="16"/>
          <w:szCs w:val="16"/>
          <w:lang w:val="es-ES"/>
        </w:rPr>
        <w:t>(g) + 2H</w:t>
      </w:r>
      <w:r w:rsidRPr="00E3502F">
        <w:rPr>
          <w:sz w:val="16"/>
          <w:szCs w:val="16"/>
          <w:vertAlign w:val="subscript"/>
          <w:lang w:val="es-ES"/>
        </w:rPr>
        <w:t>2</w:t>
      </w:r>
      <w:r w:rsidRPr="00E3502F">
        <w:rPr>
          <w:sz w:val="16"/>
          <w:szCs w:val="16"/>
          <w:lang w:val="es-ES"/>
        </w:rPr>
        <w:t xml:space="preserve">O (l) </w:t>
      </w:r>
      <w:r w:rsidRPr="00E3502F">
        <w:rPr>
          <w:sz w:val="16"/>
          <w:szCs w:val="16"/>
        </w:rPr>
        <w:sym w:font="Wingdings" w:char="F0E0"/>
      </w:r>
      <w:r w:rsidRPr="00E3502F">
        <w:rPr>
          <w:sz w:val="16"/>
          <w:szCs w:val="16"/>
          <w:lang w:val="es-ES"/>
        </w:rPr>
        <w:t xml:space="preserve"> 2Fe</w:t>
      </w:r>
      <w:r w:rsidRPr="00E3502F">
        <w:rPr>
          <w:sz w:val="16"/>
          <w:szCs w:val="16"/>
          <w:vertAlign w:val="subscript"/>
          <w:lang w:val="es-ES"/>
        </w:rPr>
        <w:t>2</w:t>
      </w:r>
      <w:r w:rsidRPr="00E3502F">
        <w:rPr>
          <w:sz w:val="16"/>
          <w:szCs w:val="16"/>
          <w:lang w:val="es-ES"/>
        </w:rPr>
        <w:t>O</w:t>
      </w:r>
      <w:r w:rsidRPr="00E3502F">
        <w:rPr>
          <w:sz w:val="16"/>
          <w:szCs w:val="16"/>
          <w:vertAlign w:val="subscript"/>
          <w:lang w:val="es-ES"/>
        </w:rPr>
        <w:t>3</w:t>
      </w:r>
      <w:r w:rsidRPr="00E3502F">
        <w:rPr>
          <w:sz w:val="16"/>
          <w:szCs w:val="16"/>
          <w:lang w:val="es-ES"/>
        </w:rPr>
        <w:t>.H</w:t>
      </w:r>
      <w:r w:rsidRPr="00E3502F">
        <w:rPr>
          <w:sz w:val="16"/>
          <w:szCs w:val="16"/>
          <w:lang w:val="es-ES"/>
        </w:rPr>
        <w:softHyphen/>
      </w:r>
      <w:r w:rsidRPr="00E3502F">
        <w:rPr>
          <w:sz w:val="16"/>
          <w:szCs w:val="16"/>
          <w:vertAlign w:val="subscript"/>
          <w:lang w:val="es-ES"/>
        </w:rPr>
        <w:t>2</w:t>
      </w:r>
      <w:r w:rsidRPr="00E3502F">
        <w:rPr>
          <w:sz w:val="16"/>
          <w:szCs w:val="16"/>
          <w:lang w:val="es-ES"/>
        </w:rPr>
        <w:t>O (s)</w:t>
      </w:r>
    </w:p>
    <w:p w:rsidR="00E4629F" w:rsidRPr="00E3502F" w:rsidRDefault="00E4629F" w:rsidP="00E4629F">
      <w:pPr>
        <w:rPr>
          <w:sz w:val="16"/>
          <w:szCs w:val="16"/>
        </w:rPr>
      </w:pPr>
      <w:r w:rsidRPr="00E3502F">
        <w:rPr>
          <w:sz w:val="16"/>
          <w:szCs w:val="16"/>
        </w:rPr>
        <w:t>At increased depths, water temperature decreases and dissolved oxygen decreases (due to lack or aeration, high pressure and a lack of photosynthetic organisms in the water. One may expect that corrosion levels should thus decrease. However, the rate of corrosion of this shipwreck is likely to also be significant (if still less that the shallower wreck). The significant extent of corrosion is due to the often low pH environments caused by anerobic, sulfate reducing bacteria. These bacteria produce acidic H</w:t>
      </w:r>
      <w:r w:rsidRPr="00E3502F">
        <w:rPr>
          <w:sz w:val="16"/>
          <w:szCs w:val="16"/>
        </w:rPr>
        <w:softHyphen/>
      </w:r>
      <w:r w:rsidRPr="00E3502F">
        <w:rPr>
          <w:sz w:val="16"/>
          <w:szCs w:val="16"/>
          <w:vertAlign w:val="subscript"/>
        </w:rPr>
        <w:t>2</w:t>
      </w:r>
      <w:r w:rsidRPr="00E3502F">
        <w:rPr>
          <w:sz w:val="16"/>
          <w:szCs w:val="16"/>
        </w:rPr>
        <w:t>S and the H</w:t>
      </w:r>
      <w:r w:rsidRPr="00E3502F">
        <w:rPr>
          <w:sz w:val="16"/>
          <w:szCs w:val="16"/>
          <w:vertAlign w:val="superscript"/>
        </w:rPr>
        <w:t>+</w:t>
      </w:r>
      <w:r w:rsidRPr="00E3502F">
        <w:rPr>
          <w:sz w:val="16"/>
          <w:szCs w:val="16"/>
        </w:rPr>
        <w:t xml:space="preserve"> ions this produces in water speed up corrosion as oxygen is a stronger oxidising agent in acidic environments (O</w:t>
      </w:r>
      <w:r w:rsidRPr="00E3502F">
        <w:rPr>
          <w:sz w:val="16"/>
          <w:szCs w:val="16"/>
          <w:vertAlign w:val="subscript"/>
        </w:rPr>
        <w:t>2</w:t>
      </w:r>
      <w:r w:rsidRPr="00E3502F">
        <w:rPr>
          <w:sz w:val="16"/>
          <w:szCs w:val="16"/>
        </w:rPr>
        <w:t xml:space="preserve"> + 4H</w:t>
      </w:r>
      <w:r w:rsidRPr="00E3502F">
        <w:rPr>
          <w:sz w:val="16"/>
          <w:szCs w:val="16"/>
          <w:vertAlign w:val="superscript"/>
        </w:rPr>
        <w:t>+</w:t>
      </w:r>
      <w:r w:rsidRPr="00E3502F">
        <w:rPr>
          <w:sz w:val="16"/>
          <w:szCs w:val="16"/>
        </w:rPr>
        <w:t xml:space="preserve"> + 4e</w:t>
      </w:r>
      <w:r w:rsidRPr="00E3502F">
        <w:rPr>
          <w:sz w:val="16"/>
          <w:szCs w:val="16"/>
          <w:vertAlign w:val="superscript"/>
        </w:rPr>
        <w:t>-</w:t>
      </w:r>
      <w:r w:rsidRPr="00E3502F">
        <w:rPr>
          <w:sz w:val="16"/>
          <w:szCs w:val="16"/>
        </w:rPr>
        <w:sym w:font="Wingdings" w:char="F0E0"/>
      </w:r>
      <w:r w:rsidRPr="00E3502F">
        <w:rPr>
          <w:sz w:val="16"/>
          <w:szCs w:val="16"/>
        </w:rPr>
        <w:t xml:space="preserve"> 2H</w:t>
      </w:r>
      <w:r w:rsidRPr="00E3502F">
        <w:rPr>
          <w:sz w:val="16"/>
          <w:szCs w:val="16"/>
          <w:vertAlign w:val="subscript"/>
        </w:rPr>
        <w:t>2</w:t>
      </w:r>
      <w:r w:rsidRPr="00E3502F">
        <w:rPr>
          <w:sz w:val="16"/>
          <w:szCs w:val="16"/>
        </w:rPr>
        <w:t>O)</w:t>
      </w:r>
    </w:p>
    <w:p w:rsidR="00E4629F" w:rsidRDefault="00E4629F">
      <w:pPr>
        <w:rPr>
          <w:sz w:val="16"/>
          <w:szCs w:val="16"/>
        </w:rPr>
      </w:pPr>
    </w:p>
    <w:p w:rsidR="00E4629F" w:rsidRDefault="00E4629F">
      <w:pPr>
        <w:rPr>
          <w:sz w:val="16"/>
          <w:szCs w:val="16"/>
        </w:rPr>
      </w:pPr>
      <w:r>
        <w:rPr>
          <w:sz w:val="16"/>
          <w:szCs w:val="16"/>
        </w:rPr>
        <w:t>c.iii.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E4629F" w:rsidRDefault="00E4629F" w:rsidP="00E4629F">
            <w:pPr>
              <w:pStyle w:val="ListParagraph"/>
              <w:numPr>
                <w:ilvl w:val="0"/>
                <w:numId w:val="2"/>
              </w:numPr>
              <w:rPr>
                <w:sz w:val="16"/>
                <w:szCs w:val="16"/>
              </w:rPr>
            </w:pPr>
            <w:r w:rsidRPr="00E4629F">
              <w:rPr>
                <w:sz w:val="16"/>
                <w:szCs w:val="16"/>
              </w:rPr>
              <w:t>Provides a detailed  reason for delaying the drying of a wooden artefact until after the salt is removed AND</w:t>
            </w:r>
          </w:p>
          <w:p w:rsidR="00E4629F" w:rsidRPr="003D6E41" w:rsidRDefault="00E4629F" w:rsidP="00E4629F">
            <w:pPr>
              <w:pStyle w:val="ListParagraph"/>
              <w:numPr>
                <w:ilvl w:val="0"/>
                <w:numId w:val="2"/>
              </w:numPr>
              <w:rPr>
                <w:sz w:val="16"/>
                <w:szCs w:val="16"/>
              </w:rPr>
            </w:pPr>
            <w:r w:rsidRPr="00E3502F">
              <w:rPr>
                <w:sz w:val="16"/>
                <w:szCs w:val="16"/>
              </w:rPr>
              <w:t>Describes a method for restoring a wooden artefact which avoids damage due to salts.</w:t>
            </w:r>
          </w:p>
        </w:tc>
        <w:tc>
          <w:tcPr>
            <w:tcW w:w="1666" w:type="dxa"/>
          </w:tcPr>
          <w:p w:rsidR="00E4629F" w:rsidRPr="003D6E41" w:rsidRDefault="00E4629F" w:rsidP="00E4629F">
            <w:pPr>
              <w:jc w:val="center"/>
              <w:rPr>
                <w:b/>
                <w:sz w:val="16"/>
                <w:szCs w:val="16"/>
              </w:rPr>
            </w:pPr>
            <w:r>
              <w:rPr>
                <w:b/>
                <w:sz w:val="16"/>
                <w:szCs w:val="16"/>
              </w:rPr>
              <w:t>3</w:t>
            </w:r>
          </w:p>
        </w:tc>
      </w:tr>
      <w:tr w:rsidR="00E4629F" w:rsidRPr="003D6E41" w:rsidTr="00E4629F">
        <w:tc>
          <w:tcPr>
            <w:tcW w:w="7578" w:type="dxa"/>
          </w:tcPr>
          <w:p w:rsidR="00E4629F" w:rsidRPr="003D6E41" w:rsidRDefault="00E4629F" w:rsidP="00E4629F">
            <w:pPr>
              <w:pStyle w:val="ListParagraph"/>
              <w:numPr>
                <w:ilvl w:val="0"/>
                <w:numId w:val="2"/>
              </w:numPr>
              <w:rPr>
                <w:sz w:val="16"/>
                <w:szCs w:val="16"/>
              </w:rPr>
            </w:pPr>
            <w:r w:rsidRPr="00E3502F">
              <w:rPr>
                <w:sz w:val="16"/>
                <w:szCs w:val="16"/>
              </w:rPr>
              <w:t>Provides a detailed  reason for delaying the drying of a wooden artefact until after the salt is removed</w:t>
            </w:r>
          </w:p>
        </w:tc>
        <w:tc>
          <w:tcPr>
            <w:tcW w:w="1666" w:type="dxa"/>
          </w:tcPr>
          <w:p w:rsidR="00E4629F" w:rsidRPr="003D6E41" w:rsidRDefault="00E4629F" w:rsidP="00E4629F">
            <w:pPr>
              <w:jc w:val="center"/>
              <w:rPr>
                <w:b/>
                <w:sz w:val="16"/>
                <w:szCs w:val="16"/>
              </w:rPr>
            </w:pPr>
            <w:r>
              <w:rPr>
                <w:b/>
                <w:sz w:val="16"/>
                <w:szCs w:val="16"/>
              </w:rPr>
              <w:t>2</w:t>
            </w:r>
          </w:p>
        </w:tc>
      </w:tr>
      <w:tr w:rsidR="00E4629F" w:rsidRPr="003D6E41" w:rsidTr="00E4629F">
        <w:tc>
          <w:tcPr>
            <w:tcW w:w="7578" w:type="dxa"/>
          </w:tcPr>
          <w:p w:rsidR="00E4629F" w:rsidRPr="00E4629F" w:rsidRDefault="00E4629F" w:rsidP="00E4629F">
            <w:pPr>
              <w:pStyle w:val="ListParagraph"/>
              <w:numPr>
                <w:ilvl w:val="0"/>
                <w:numId w:val="2"/>
              </w:numPr>
              <w:rPr>
                <w:sz w:val="16"/>
                <w:szCs w:val="16"/>
              </w:rPr>
            </w:pPr>
            <w:r w:rsidRPr="00E4629F">
              <w:rPr>
                <w:sz w:val="16"/>
                <w:szCs w:val="16"/>
              </w:rPr>
              <w:t>dentifies one reason for delayimg the drying of wooden artefacts OR</w:t>
            </w:r>
          </w:p>
          <w:p w:rsidR="00E4629F" w:rsidRPr="003D6E41" w:rsidRDefault="00E4629F" w:rsidP="00E4629F">
            <w:pPr>
              <w:pStyle w:val="ListParagraph"/>
              <w:numPr>
                <w:ilvl w:val="0"/>
                <w:numId w:val="2"/>
              </w:numPr>
              <w:rPr>
                <w:sz w:val="16"/>
                <w:szCs w:val="16"/>
              </w:rPr>
            </w:pPr>
            <w:r w:rsidRPr="00E3502F">
              <w:rPr>
                <w:sz w:val="16"/>
                <w:szCs w:val="16"/>
              </w:rPr>
              <w:t>Identifies one method employed to restore wooden artefacts.</w:t>
            </w:r>
          </w:p>
        </w:tc>
        <w:tc>
          <w:tcPr>
            <w:tcW w:w="1666" w:type="dxa"/>
          </w:tcPr>
          <w:p w:rsidR="00E4629F" w:rsidRPr="003D6E41" w:rsidRDefault="00E4629F" w:rsidP="00E4629F">
            <w:pPr>
              <w:jc w:val="center"/>
              <w:rPr>
                <w:b/>
                <w:sz w:val="16"/>
                <w:szCs w:val="16"/>
              </w:rPr>
            </w:pPr>
            <w:r>
              <w:rPr>
                <w:b/>
                <w:sz w:val="16"/>
                <w:szCs w:val="16"/>
              </w:rPr>
              <w:t>1</w:t>
            </w:r>
          </w:p>
        </w:tc>
      </w:tr>
    </w:tbl>
    <w:p w:rsidR="00E4629F" w:rsidRDefault="00E4629F">
      <w:pPr>
        <w:rPr>
          <w:sz w:val="16"/>
          <w:szCs w:val="16"/>
        </w:rPr>
      </w:pPr>
    </w:p>
    <w:p w:rsidR="00E4629F" w:rsidRPr="00E3502F" w:rsidRDefault="00E4629F" w:rsidP="00E4629F">
      <w:pPr>
        <w:rPr>
          <w:sz w:val="16"/>
          <w:szCs w:val="16"/>
        </w:rPr>
      </w:pPr>
      <w:r w:rsidRPr="00E3502F">
        <w:rPr>
          <w:sz w:val="16"/>
          <w:szCs w:val="16"/>
        </w:rPr>
        <w:t>Wooden objects recovered from the shipwreck have been soaked for many years in saline water. Salts present in the water can cause significant damage to the artefact if they are present as the artefacts dry, and thus it is important to remove the salts prior to their drying. If present as the artefacts dry, salts such as NaCl damage the structure of the artefact as their crystals grow. Decolourisation can also occur due to the presence of dissolved salts during the drying stage. Thus to recover and restore a wooden artefact, scientists may immerse it in a solution of polyethylene glycol (PEG) over a number of weeks. The PEG penetrates the wood and replaces the water.</w:t>
      </w:r>
    </w:p>
    <w:p w:rsidR="00E4629F" w:rsidRDefault="00E4629F">
      <w:pPr>
        <w:rPr>
          <w:sz w:val="16"/>
          <w:szCs w:val="16"/>
        </w:rPr>
      </w:pPr>
    </w:p>
    <w:p w:rsidR="00E4629F" w:rsidRDefault="00E4629F">
      <w:pPr>
        <w:rPr>
          <w:sz w:val="16"/>
          <w:szCs w:val="16"/>
        </w:rPr>
      </w:pPr>
      <w:r>
        <w:rPr>
          <w:sz w:val="16"/>
          <w:szCs w:val="16"/>
        </w:rPr>
        <w:t>d,</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E4629F" w:rsidRPr="00025DDA" w:rsidTr="00E4629F">
        <w:tc>
          <w:tcPr>
            <w:tcW w:w="7578" w:type="dxa"/>
          </w:tcPr>
          <w:p w:rsidR="00E4629F" w:rsidRPr="00025DDA" w:rsidRDefault="00E4629F" w:rsidP="00E4629F">
            <w:pPr>
              <w:jc w:val="center"/>
              <w:rPr>
                <w:b/>
                <w:sz w:val="16"/>
                <w:szCs w:val="16"/>
              </w:rPr>
            </w:pPr>
            <w:r w:rsidRPr="00025DDA">
              <w:rPr>
                <w:b/>
                <w:sz w:val="16"/>
                <w:szCs w:val="16"/>
              </w:rPr>
              <w:t>Marking Guidelines</w:t>
            </w:r>
          </w:p>
        </w:tc>
        <w:tc>
          <w:tcPr>
            <w:tcW w:w="1666" w:type="dxa"/>
          </w:tcPr>
          <w:p w:rsidR="00E4629F" w:rsidRPr="00025DDA" w:rsidRDefault="00E4629F" w:rsidP="00E4629F">
            <w:pPr>
              <w:pStyle w:val="Heading2"/>
              <w:rPr>
                <w:sz w:val="16"/>
                <w:szCs w:val="16"/>
              </w:rPr>
            </w:pPr>
            <w:r w:rsidRPr="00025DDA">
              <w:rPr>
                <w:sz w:val="16"/>
                <w:szCs w:val="16"/>
              </w:rPr>
              <w:t>Marks</w:t>
            </w:r>
          </w:p>
        </w:tc>
      </w:tr>
      <w:tr w:rsidR="00E4629F" w:rsidRPr="003D6E41" w:rsidTr="00E4629F">
        <w:tc>
          <w:tcPr>
            <w:tcW w:w="7578" w:type="dxa"/>
          </w:tcPr>
          <w:p w:rsidR="00E4629F" w:rsidRPr="00E4629F" w:rsidRDefault="00E4629F" w:rsidP="00E4629F">
            <w:pPr>
              <w:pStyle w:val="ListParagraph"/>
              <w:numPr>
                <w:ilvl w:val="0"/>
                <w:numId w:val="2"/>
              </w:numPr>
              <w:rPr>
                <w:sz w:val="16"/>
                <w:szCs w:val="16"/>
              </w:rPr>
            </w:pPr>
            <w:r w:rsidRPr="00E4629F">
              <w:rPr>
                <w:sz w:val="16"/>
                <w:szCs w:val="16"/>
              </w:rPr>
              <w:t>Explains in detail the chemistry of rusting, including relevant half-equations and the overall equation AND</w:t>
            </w:r>
          </w:p>
          <w:p w:rsidR="00E4629F" w:rsidRPr="003D6E41" w:rsidRDefault="00E4629F" w:rsidP="00E4629F">
            <w:pPr>
              <w:pStyle w:val="ListParagraph"/>
              <w:numPr>
                <w:ilvl w:val="0"/>
                <w:numId w:val="2"/>
              </w:numPr>
              <w:rPr>
                <w:sz w:val="16"/>
                <w:szCs w:val="16"/>
              </w:rPr>
            </w:pPr>
            <w:r w:rsidRPr="00E3502F">
              <w:rPr>
                <w:sz w:val="16"/>
                <w:szCs w:val="16"/>
              </w:rPr>
              <w:t>Explains how THREE described techniques prevent or reduce rusting</w:t>
            </w:r>
          </w:p>
        </w:tc>
        <w:tc>
          <w:tcPr>
            <w:tcW w:w="1666" w:type="dxa"/>
          </w:tcPr>
          <w:p w:rsidR="00E4629F" w:rsidRPr="003D6E41" w:rsidRDefault="00E4629F" w:rsidP="00E4629F">
            <w:pPr>
              <w:jc w:val="center"/>
              <w:rPr>
                <w:b/>
                <w:sz w:val="16"/>
                <w:szCs w:val="16"/>
              </w:rPr>
            </w:pPr>
            <w:r>
              <w:rPr>
                <w:b/>
                <w:sz w:val="16"/>
                <w:szCs w:val="16"/>
              </w:rPr>
              <w:t>6</w:t>
            </w:r>
          </w:p>
        </w:tc>
      </w:tr>
      <w:tr w:rsidR="00E4629F" w:rsidRPr="003D6E41" w:rsidTr="00E4629F">
        <w:tc>
          <w:tcPr>
            <w:tcW w:w="7578" w:type="dxa"/>
          </w:tcPr>
          <w:p w:rsidR="00D6145E" w:rsidRDefault="00D6145E" w:rsidP="00E4629F">
            <w:pPr>
              <w:pStyle w:val="ListParagraph"/>
              <w:numPr>
                <w:ilvl w:val="0"/>
                <w:numId w:val="2"/>
              </w:numPr>
              <w:rPr>
                <w:sz w:val="16"/>
                <w:szCs w:val="16"/>
              </w:rPr>
            </w:pPr>
            <w:r w:rsidRPr="00702895">
              <w:rPr>
                <w:sz w:val="16"/>
                <w:szCs w:val="16"/>
              </w:rPr>
              <w:t xml:space="preserve">Explains the chemistry of rusting, including at least one relevant chemical equation </w:t>
            </w:r>
          </w:p>
          <w:p w:rsidR="00E4629F" w:rsidRPr="003D6E41" w:rsidRDefault="00D6145E" w:rsidP="00E4629F">
            <w:pPr>
              <w:pStyle w:val="ListParagraph"/>
              <w:numPr>
                <w:ilvl w:val="0"/>
                <w:numId w:val="2"/>
              </w:numPr>
              <w:rPr>
                <w:sz w:val="16"/>
                <w:szCs w:val="16"/>
              </w:rPr>
            </w:pPr>
            <w:r w:rsidRPr="00702895">
              <w:rPr>
                <w:sz w:val="16"/>
                <w:szCs w:val="16"/>
              </w:rPr>
              <w:t>AND outlines at least 2 techniques to prevent or minimise rusting.</w:t>
            </w:r>
          </w:p>
        </w:tc>
        <w:tc>
          <w:tcPr>
            <w:tcW w:w="1666" w:type="dxa"/>
          </w:tcPr>
          <w:p w:rsidR="00E4629F" w:rsidRPr="003D6E41" w:rsidRDefault="00E4629F" w:rsidP="00E4629F">
            <w:pPr>
              <w:jc w:val="center"/>
              <w:rPr>
                <w:b/>
                <w:sz w:val="16"/>
                <w:szCs w:val="16"/>
              </w:rPr>
            </w:pPr>
            <w:r>
              <w:rPr>
                <w:b/>
                <w:sz w:val="16"/>
                <w:szCs w:val="16"/>
              </w:rPr>
              <w:t>4-5</w:t>
            </w:r>
          </w:p>
        </w:tc>
      </w:tr>
      <w:tr w:rsidR="00E4629F" w:rsidRPr="003D6E41" w:rsidTr="00E4629F">
        <w:tc>
          <w:tcPr>
            <w:tcW w:w="7578" w:type="dxa"/>
          </w:tcPr>
          <w:p w:rsidR="00D6145E" w:rsidRPr="00D6145E" w:rsidRDefault="00D6145E" w:rsidP="00D6145E">
            <w:pPr>
              <w:pStyle w:val="ListParagraph"/>
              <w:numPr>
                <w:ilvl w:val="0"/>
                <w:numId w:val="2"/>
              </w:numPr>
              <w:rPr>
                <w:sz w:val="16"/>
                <w:szCs w:val="16"/>
              </w:rPr>
            </w:pPr>
            <w:r w:rsidRPr="00D6145E">
              <w:rPr>
                <w:sz w:val="16"/>
                <w:szCs w:val="16"/>
              </w:rPr>
              <w:t>Outlines the basic chemistry involved in rusting OR</w:t>
            </w:r>
          </w:p>
          <w:p w:rsidR="00E4629F" w:rsidRPr="00EC4BF4" w:rsidRDefault="00D6145E" w:rsidP="00D6145E">
            <w:pPr>
              <w:pStyle w:val="ListParagraph"/>
              <w:numPr>
                <w:ilvl w:val="0"/>
                <w:numId w:val="2"/>
              </w:numPr>
              <w:rPr>
                <w:sz w:val="16"/>
                <w:szCs w:val="16"/>
              </w:rPr>
            </w:pPr>
            <w:r w:rsidRPr="00702895">
              <w:rPr>
                <w:sz w:val="16"/>
                <w:szCs w:val="16"/>
              </w:rPr>
              <w:t>Outlines 2 or 3 techniques used to prevent or minimise rusting</w:t>
            </w:r>
          </w:p>
        </w:tc>
        <w:tc>
          <w:tcPr>
            <w:tcW w:w="1666" w:type="dxa"/>
          </w:tcPr>
          <w:p w:rsidR="00E4629F" w:rsidRPr="003D6E41" w:rsidRDefault="00E4629F" w:rsidP="00E4629F">
            <w:pPr>
              <w:jc w:val="center"/>
              <w:rPr>
                <w:b/>
                <w:sz w:val="16"/>
                <w:szCs w:val="16"/>
              </w:rPr>
            </w:pPr>
            <w:r>
              <w:rPr>
                <w:b/>
                <w:sz w:val="16"/>
                <w:szCs w:val="16"/>
              </w:rPr>
              <w:t>2-3</w:t>
            </w:r>
          </w:p>
        </w:tc>
      </w:tr>
      <w:tr w:rsidR="00E4629F" w:rsidRPr="003D6E41" w:rsidTr="00E4629F">
        <w:tc>
          <w:tcPr>
            <w:tcW w:w="7578" w:type="dxa"/>
          </w:tcPr>
          <w:p w:rsidR="00D6145E" w:rsidRDefault="00D6145E" w:rsidP="00D6145E">
            <w:pPr>
              <w:pStyle w:val="ListParagraph"/>
              <w:numPr>
                <w:ilvl w:val="0"/>
                <w:numId w:val="2"/>
              </w:numPr>
              <w:rPr>
                <w:sz w:val="16"/>
                <w:szCs w:val="16"/>
              </w:rPr>
            </w:pPr>
            <w:r w:rsidRPr="00D6145E">
              <w:rPr>
                <w:sz w:val="16"/>
                <w:szCs w:val="16"/>
              </w:rPr>
              <w:t>Identifies the basic reactants involved in the rusting of iron</w:t>
            </w:r>
          </w:p>
          <w:p w:rsidR="00D6145E" w:rsidRDefault="00D6145E" w:rsidP="00D6145E">
            <w:pPr>
              <w:pStyle w:val="ListParagraph"/>
              <w:numPr>
                <w:ilvl w:val="0"/>
                <w:numId w:val="2"/>
              </w:numPr>
              <w:rPr>
                <w:sz w:val="16"/>
                <w:szCs w:val="16"/>
              </w:rPr>
            </w:pPr>
            <w:r w:rsidRPr="00D6145E">
              <w:rPr>
                <w:sz w:val="16"/>
                <w:szCs w:val="16"/>
              </w:rPr>
              <w:t xml:space="preserve"> OR</w:t>
            </w:r>
            <w:r>
              <w:rPr>
                <w:sz w:val="16"/>
                <w:szCs w:val="16"/>
              </w:rPr>
              <w:t xml:space="preserve"> </w:t>
            </w:r>
            <w:r w:rsidRPr="00D6145E">
              <w:rPr>
                <w:sz w:val="16"/>
                <w:szCs w:val="16"/>
              </w:rPr>
              <w:t xml:space="preserve">Identifies a technique to prevent or minimise rusting </w:t>
            </w:r>
          </w:p>
          <w:p w:rsidR="00D6145E" w:rsidRDefault="00D6145E" w:rsidP="00D6145E">
            <w:pPr>
              <w:pStyle w:val="ListParagraph"/>
              <w:numPr>
                <w:ilvl w:val="0"/>
                <w:numId w:val="2"/>
              </w:numPr>
              <w:rPr>
                <w:sz w:val="16"/>
                <w:szCs w:val="16"/>
              </w:rPr>
            </w:pPr>
            <w:r w:rsidRPr="00D6145E">
              <w:rPr>
                <w:sz w:val="16"/>
                <w:szCs w:val="16"/>
              </w:rPr>
              <w:t>OR</w:t>
            </w:r>
            <w:r>
              <w:rPr>
                <w:sz w:val="16"/>
                <w:szCs w:val="16"/>
              </w:rPr>
              <w:t xml:space="preserve"> </w:t>
            </w:r>
            <w:r w:rsidRPr="00D6145E">
              <w:rPr>
                <w:sz w:val="16"/>
                <w:szCs w:val="16"/>
              </w:rPr>
              <w:t xml:space="preserve">Writes a relevant half-equation or complete equation for the rusting process </w:t>
            </w:r>
          </w:p>
          <w:p w:rsidR="00E4629F" w:rsidRPr="00D6145E" w:rsidRDefault="00D6145E" w:rsidP="00D6145E">
            <w:pPr>
              <w:pStyle w:val="ListParagraph"/>
              <w:numPr>
                <w:ilvl w:val="0"/>
                <w:numId w:val="2"/>
              </w:numPr>
              <w:rPr>
                <w:sz w:val="16"/>
                <w:szCs w:val="16"/>
              </w:rPr>
            </w:pPr>
            <w:r w:rsidRPr="00D6145E">
              <w:rPr>
                <w:sz w:val="16"/>
                <w:szCs w:val="16"/>
              </w:rPr>
              <w:t>OR</w:t>
            </w:r>
            <w:r>
              <w:rPr>
                <w:sz w:val="16"/>
                <w:szCs w:val="16"/>
              </w:rPr>
              <w:t xml:space="preserve"> </w:t>
            </w:r>
            <w:r w:rsidRPr="00D6145E">
              <w:rPr>
                <w:sz w:val="16"/>
                <w:szCs w:val="16"/>
              </w:rPr>
              <w:t>Identifies one key reaction step in the formation of rust, either in words or as an equation.</w:t>
            </w:r>
          </w:p>
        </w:tc>
        <w:tc>
          <w:tcPr>
            <w:tcW w:w="1666" w:type="dxa"/>
          </w:tcPr>
          <w:p w:rsidR="00E4629F" w:rsidRPr="003D6E41" w:rsidRDefault="00E4629F" w:rsidP="00E4629F">
            <w:pPr>
              <w:jc w:val="center"/>
              <w:rPr>
                <w:b/>
                <w:sz w:val="16"/>
                <w:szCs w:val="16"/>
              </w:rPr>
            </w:pPr>
            <w:r>
              <w:rPr>
                <w:b/>
                <w:sz w:val="16"/>
                <w:szCs w:val="16"/>
              </w:rPr>
              <w:t>1</w:t>
            </w:r>
          </w:p>
        </w:tc>
      </w:tr>
    </w:tbl>
    <w:p w:rsidR="00E4629F" w:rsidRDefault="00E4629F">
      <w:pPr>
        <w:rPr>
          <w:sz w:val="16"/>
          <w:szCs w:val="16"/>
        </w:rPr>
      </w:pPr>
    </w:p>
    <w:p w:rsidR="00D6145E" w:rsidRPr="00702895" w:rsidRDefault="00D6145E" w:rsidP="00D6145E">
      <w:pPr>
        <w:rPr>
          <w:sz w:val="16"/>
          <w:szCs w:val="16"/>
        </w:rPr>
      </w:pPr>
      <w:r w:rsidRPr="00702895">
        <w:rPr>
          <w:sz w:val="16"/>
          <w:szCs w:val="16"/>
        </w:rPr>
        <w:lastRenderedPageBreak/>
        <w:t>Rusting is a chemical reaction between iron (or iron in steel), oxygen and water, forming a hydrated iron oxide (Fe</w:t>
      </w:r>
      <w:r w:rsidRPr="00702895">
        <w:rPr>
          <w:sz w:val="16"/>
          <w:szCs w:val="16"/>
          <w:vertAlign w:val="subscript"/>
        </w:rPr>
        <w:t>2</w:t>
      </w:r>
      <w:r w:rsidRPr="00702895">
        <w:rPr>
          <w:sz w:val="16"/>
          <w:szCs w:val="16"/>
        </w:rPr>
        <w:t>O</w:t>
      </w:r>
      <w:r w:rsidRPr="00702895">
        <w:rPr>
          <w:sz w:val="16"/>
          <w:szCs w:val="16"/>
          <w:vertAlign w:val="subscript"/>
        </w:rPr>
        <w:t>3</w:t>
      </w:r>
      <w:r w:rsidRPr="00702895">
        <w:rPr>
          <w:sz w:val="16"/>
          <w:szCs w:val="16"/>
        </w:rPr>
        <w:t>.xH</w:t>
      </w:r>
      <w:r w:rsidRPr="00702895">
        <w:rPr>
          <w:sz w:val="16"/>
          <w:szCs w:val="16"/>
          <w:vertAlign w:val="subscript"/>
        </w:rPr>
        <w:t>2</w:t>
      </w:r>
      <w:r w:rsidRPr="00702895">
        <w:rPr>
          <w:sz w:val="16"/>
          <w:szCs w:val="16"/>
        </w:rPr>
        <w:t xml:space="preserve">O), which is referred to simply as rust. </w:t>
      </w:r>
    </w:p>
    <w:p w:rsidR="00D6145E" w:rsidRPr="00702895" w:rsidRDefault="00D6145E" w:rsidP="00D6145E">
      <w:pPr>
        <w:rPr>
          <w:sz w:val="16"/>
          <w:szCs w:val="16"/>
        </w:rPr>
      </w:pPr>
      <w:r w:rsidRPr="00702895">
        <w:rPr>
          <w:sz w:val="16"/>
          <w:szCs w:val="16"/>
        </w:rPr>
        <w:t>As a point of weakness in the metal structure, iron forms an anodic region, and is oxidised to Fe</w:t>
      </w:r>
      <w:r w:rsidRPr="00702895">
        <w:rPr>
          <w:sz w:val="16"/>
          <w:szCs w:val="16"/>
          <w:vertAlign w:val="superscript"/>
        </w:rPr>
        <w:t>2+</w:t>
      </w:r>
      <w:r w:rsidRPr="00702895">
        <w:rPr>
          <w:sz w:val="16"/>
          <w:szCs w:val="16"/>
        </w:rPr>
        <w:t>.</w:t>
      </w:r>
    </w:p>
    <w:p w:rsidR="00D6145E" w:rsidRPr="00702895" w:rsidRDefault="00D6145E" w:rsidP="00D6145E">
      <w:pPr>
        <w:rPr>
          <w:sz w:val="16"/>
          <w:szCs w:val="16"/>
        </w:rPr>
      </w:pPr>
      <w:r w:rsidRPr="00702895">
        <w:rPr>
          <w:sz w:val="16"/>
          <w:szCs w:val="16"/>
        </w:rPr>
        <w:t>Fe</w:t>
      </w:r>
      <w:r w:rsidRPr="00702895">
        <w:rPr>
          <w:sz w:val="16"/>
          <w:szCs w:val="16"/>
        </w:rPr>
        <w:sym w:font="Wingdings" w:char="F0E0"/>
      </w:r>
      <w:r w:rsidRPr="00702895">
        <w:rPr>
          <w:sz w:val="16"/>
          <w:szCs w:val="16"/>
        </w:rPr>
        <w:t xml:space="preserve"> Fe</w:t>
      </w:r>
      <w:r w:rsidRPr="00702895">
        <w:rPr>
          <w:sz w:val="16"/>
          <w:szCs w:val="16"/>
          <w:vertAlign w:val="superscript"/>
        </w:rPr>
        <w:t>2+</w:t>
      </w:r>
      <w:r w:rsidRPr="00702895">
        <w:rPr>
          <w:sz w:val="16"/>
          <w:szCs w:val="16"/>
        </w:rPr>
        <w:t xml:space="preserve"> + 2e</w:t>
      </w:r>
      <w:r w:rsidRPr="00702895">
        <w:rPr>
          <w:sz w:val="16"/>
          <w:szCs w:val="16"/>
          <w:vertAlign w:val="superscript"/>
        </w:rPr>
        <w:t>-</w:t>
      </w:r>
      <w:r w:rsidRPr="00702895">
        <w:rPr>
          <w:sz w:val="16"/>
          <w:szCs w:val="16"/>
        </w:rPr>
        <w:t>.</w:t>
      </w:r>
    </w:p>
    <w:p w:rsidR="00D6145E" w:rsidRPr="00702895" w:rsidRDefault="00D6145E" w:rsidP="00D6145E">
      <w:pPr>
        <w:rPr>
          <w:sz w:val="16"/>
          <w:szCs w:val="16"/>
        </w:rPr>
      </w:pPr>
      <w:r w:rsidRPr="00702895">
        <w:rPr>
          <w:sz w:val="16"/>
          <w:szCs w:val="16"/>
        </w:rPr>
        <w:t>Electrons flow from this site to a site of high oxygen concentration, or an impurity or where iron may be in contact with a metal of lower activity. At this cathodic site, oxygen is reduced:</w:t>
      </w:r>
    </w:p>
    <w:p w:rsidR="00D6145E" w:rsidRPr="00702895" w:rsidRDefault="00D6145E" w:rsidP="00D6145E">
      <w:pPr>
        <w:rPr>
          <w:sz w:val="16"/>
          <w:szCs w:val="16"/>
        </w:rPr>
      </w:pPr>
      <w:r w:rsidRPr="00702895">
        <w:rPr>
          <w:sz w:val="16"/>
          <w:szCs w:val="16"/>
        </w:rPr>
        <w:t>O</w:t>
      </w:r>
      <w:r w:rsidRPr="00702895">
        <w:rPr>
          <w:sz w:val="16"/>
          <w:szCs w:val="16"/>
          <w:vertAlign w:val="subscript"/>
        </w:rPr>
        <w:t>2</w:t>
      </w:r>
      <w:r w:rsidRPr="00702895">
        <w:rPr>
          <w:sz w:val="16"/>
          <w:szCs w:val="16"/>
        </w:rPr>
        <w:t xml:space="preserve"> + 2H</w:t>
      </w:r>
      <w:r w:rsidRPr="00702895">
        <w:rPr>
          <w:sz w:val="16"/>
          <w:szCs w:val="16"/>
          <w:vertAlign w:val="subscript"/>
        </w:rPr>
        <w:t>2</w:t>
      </w:r>
      <w:r w:rsidRPr="00702895">
        <w:rPr>
          <w:sz w:val="16"/>
          <w:szCs w:val="16"/>
        </w:rPr>
        <w:t>O + 4e</w:t>
      </w:r>
      <w:r w:rsidRPr="00702895">
        <w:rPr>
          <w:sz w:val="16"/>
          <w:szCs w:val="16"/>
          <w:vertAlign w:val="superscript"/>
        </w:rPr>
        <w:t>-</w:t>
      </w:r>
      <w:r w:rsidRPr="00702895">
        <w:rPr>
          <w:sz w:val="16"/>
          <w:szCs w:val="16"/>
        </w:rPr>
        <w:sym w:font="Wingdings" w:char="F0E0"/>
      </w:r>
      <w:r w:rsidRPr="00702895">
        <w:rPr>
          <w:sz w:val="16"/>
          <w:szCs w:val="16"/>
        </w:rPr>
        <w:t xml:space="preserve"> 4OH</w:t>
      </w:r>
      <w:r w:rsidRPr="00702895">
        <w:rPr>
          <w:sz w:val="16"/>
          <w:szCs w:val="16"/>
          <w:vertAlign w:val="superscript"/>
        </w:rPr>
        <w:t>-</w:t>
      </w:r>
    </w:p>
    <w:p w:rsidR="00D6145E" w:rsidRPr="00702895" w:rsidRDefault="00D6145E" w:rsidP="00D6145E">
      <w:pPr>
        <w:rPr>
          <w:sz w:val="16"/>
          <w:szCs w:val="16"/>
        </w:rPr>
      </w:pPr>
      <w:r w:rsidRPr="00702895">
        <w:rPr>
          <w:sz w:val="16"/>
          <w:szCs w:val="16"/>
        </w:rPr>
        <w:t>The oppositely charged Fe</w:t>
      </w:r>
      <w:r w:rsidRPr="00702895">
        <w:rPr>
          <w:sz w:val="16"/>
          <w:szCs w:val="16"/>
          <w:vertAlign w:val="superscript"/>
        </w:rPr>
        <w:t>2+</w:t>
      </w:r>
      <w:r w:rsidRPr="00702895">
        <w:rPr>
          <w:sz w:val="16"/>
          <w:szCs w:val="16"/>
        </w:rPr>
        <w:t xml:space="preserve"> and OH</w:t>
      </w:r>
      <w:r w:rsidRPr="00702895">
        <w:rPr>
          <w:sz w:val="16"/>
          <w:szCs w:val="16"/>
          <w:vertAlign w:val="superscript"/>
        </w:rPr>
        <w:t>-</w:t>
      </w:r>
      <w:r w:rsidRPr="00702895">
        <w:rPr>
          <w:sz w:val="16"/>
          <w:szCs w:val="16"/>
        </w:rPr>
        <w:t xml:space="preserve"> ions are attracted to each other and migrate through an aqueous environment (eg moisture on the metal), forming solid Fe(OH)</w:t>
      </w:r>
      <w:r w:rsidRPr="00702895">
        <w:rPr>
          <w:sz w:val="16"/>
          <w:szCs w:val="16"/>
          <w:vertAlign w:val="subscript"/>
        </w:rPr>
        <w:t>2</w:t>
      </w:r>
      <w:r w:rsidRPr="00702895">
        <w:rPr>
          <w:sz w:val="16"/>
          <w:szCs w:val="16"/>
        </w:rPr>
        <w:t>:</w:t>
      </w:r>
    </w:p>
    <w:p w:rsidR="00D6145E" w:rsidRPr="00702895" w:rsidRDefault="00D6145E" w:rsidP="00D6145E">
      <w:pPr>
        <w:rPr>
          <w:sz w:val="16"/>
          <w:szCs w:val="16"/>
        </w:rPr>
      </w:pPr>
      <w:r w:rsidRPr="00702895">
        <w:rPr>
          <w:sz w:val="16"/>
          <w:szCs w:val="16"/>
        </w:rPr>
        <w:t>Fe</w:t>
      </w:r>
      <w:r w:rsidRPr="00702895">
        <w:rPr>
          <w:sz w:val="16"/>
          <w:szCs w:val="16"/>
          <w:vertAlign w:val="superscript"/>
        </w:rPr>
        <w:t>2+</w:t>
      </w:r>
      <w:r w:rsidRPr="00702895">
        <w:rPr>
          <w:sz w:val="16"/>
          <w:szCs w:val="16"/>
        </w:rPr>
        <w:t xml:space="preserve"> + 2OH</w:t>
      </w:r>
      <w:r w:rsidRPr="00702895">
        <w:rPr>
          <w:sz w:val="16"/>
          <w:szCs w:val="16"/>
          <w:vertAlign w:val="superscript"/>
        </w:rPr>
        <w:t>-</w:t>
      </w:r>
      <w:r w:rsidRPr="00702895">
        <w:rPr>
          <w:sz w:val="16"/>
          <w:szCs w:val="16"/>
        </w:rPr>
        <w:sym w:font="Wingdings" w:char="F0E0"/>
      </w:r>
      <w:r w:rsidRPr="00702895">
        <w:rPr>
          <w:sz w:val="16"/>
          <w:szCs w:val="16"/>
        </w:rPr>
        <w:t>Fe(OH)</w:t>
      </w:r>
      <w:r w:rsidRPr="00702895">
        <w:rPr>
          <w:sz w:val="16"/>
          <w:szCs w:val="16"/>
          <w:vertAlign w:val="subscript"/>
        </w:rPr>
        <w:t>2</w:t>
      </w:r>
      <w:r w:rsidRPr="00702895">
        <w:rPr>
          <w:sz w:val="16"/>
          <w:szCs w:val="16"/>
        </w:rPr>
        <w:t xml:space="preserve"> (s)</w:t>
      </w:r>
    </w:p>
    <w:p w:rsidR="00D6145E" w:rsidRPr="00702895" w:rsidRDefault="00D6145E" w:rsidP="00D6145E">
      <w:pPr>
        <w:rPr>
          <w:sz w:val="16"/>
          <w:szCs w:val="16"/>
        </w:rPr>
      </w:pPr>
      <w:r w:rsidRPr="00702895">
        <w:rPr>
          <w:sz w:val="16"/>
          <w:szCs w:val="16"/>
        </w:rPr>
        <w:t>Upon further oxidation, the Fe</w:t>
      </w:r>
      <w:r w:rsidRPr="00702895">
        <w:rPr>
          <w:sz w:val="16"/>
          <w:szCs w:val="16"/>
          <w:vertAlign w:val="superscript"/>
        </w:rPr>
        <w:t>2+</w:t>
      </w:r>
      <w:r w:rsidRPr="00702895">
        <w:rPr>
          <w:sz w:val="16"/>
          <w:szCs w:val="16"/>
        </w:rPr>
        <w:t xml:space="preserve"> is oxidised to Fe</w:t>
      </w:r>
      <w:r w:rsidRPr="00702895">
        <w:rPr>
          <w:sz w:val="16"/>
          <w:szCs w:val="16"/>
          <w:vertAlign w:val="superscript"/>
        </w:rPr>
        <w:t>3+</w:t>
      </w:r>
      <w:r w:rsidRPr="00702895">
        <w:rPr>
          <w:sz w:val="16"/>
          <w:szCs w:val="16"/>
        </w:rPr>
        <w:t>. The Fe(OH)</w:t>
      </w:r>
      <w:r w:rsidRPr="00702895">
        <w:rPr>
          <w:sz w:val="16"/>
          <w:szCs w:val="16"/>
          <w:vertAlign w:val="subscript"/>
        </w:rPr>
        <w:t>3</w:t>
      </w:r>
      <w:r w:rsidRPr="00702895">
        <w:rPr>
          <w:sz w:val="16"/>
          <w:szCs w:val="16"/>
        </w:rPr>
        <w:t xml:space="preserve"> undergoes partial dehydration to eventually form hydrated iron(III) oxide.</w:t>
      </w:r>
    </w:p>
    <w:p w:rsidR="00D6145E" w:rsidRPr="00702895" w:rsidRDefault="00D6145E" w:rsidP="00D6145E">
      <w:pPr>
        <w:rPr>
          <w:sz w:val="16"/>
          <w:szCs w:val="16"/>
        </w:rPr>
      </w:pPr>
      <w:r w:rsidRPr="00702895">
        <w:rPr>
          <w:sz w:val="16"/>
          <w:szCs w:val="16"/>
        </w:rPr>
        <w:t>The overall equation for the process can be considered:</w:t>
      </w:r>
    </w:p>
    <w:p w:rsidR="00D6145E" w:rsidRPr="00702895" w:rsidRDefault="00D6145E" w:rsidP="00D6145E">
      <w:pPr>
        <w:jc w:val="center"/>
        <w:rPr>
          <w:sz w:val="16"/>
          <w:szCs w:val="16"/>
          <w:lang w:val="es-ES"/>
        </w:rPr>
      </w:pPr>
      <w:r w:rsidRPr="00702895">
        <w:rPr>
          <w:sz w:val="16"/>
          <w:szCs w:val="16"/>
          <w:lang w:val="es-ES"/>
        </w:rPr>
        <w:t>4Fe(s) + 3O</w:t>
      </w:r>
      <w:r w:rsidRPr="00702895">
        <w:rPr>
          <w:sz w:val="16"/>
          <w:szCs w:val="16"/>
          <w:vertAlign w:val="subscript"/>
          <w:lang w:val="es-ES"/>
        </w:rPr>
        <w:t>2</w:t>
      </w:r>
      <w:r w:rsidRPr="00702895">
        <w:rPr>
          <w:sz w:val="16"/>
          <w:szCs w:val="16"/>
          <w:lang w:val="es-ES"/>
        </w:rPr>
        <w:t>(g) + 2H</w:t>
      </w:r>
      <w:r w:rsidRPr="00702895">
        <w:rPr>
          <w:sz w:val="16"/>
          <w:szCs w:val="16"/>
          <w:vertAlign w:val="subscript"/>
          <w:lang w:val="es-ES"/>
        </w:rPr>
        <w:t>2</w:t>
      </w:r>
      <w:r w:rsidRPr="00702895">
        <w:rPr>
          <w:sz w:val="16"/>
          <w:szCs w:val="16"/>
          <w:lang w:val="es-ES"/>
        </w:rPr>
        <w:t xml:space="preserve">O (l) </w:t>
      </w:r>
      <w:r w:rsidRPr="00702895">
        <w:rPr>
          <w:sz w:val="16"/>
          <w:szCs w:val="16"/>
        </w:rPr>
        <w:sym w:font="Wingdings" w:char="F0E0"/>
      </w:r>
      <w:r w:rsidRPr="00702895">
        <w:rPr>
          <w:sz w:val="16"/>
          <w:szCs w:val="16"/>
          <w:lang w:val="es-ES"/>
        </w:rPr>
        <w:t xml:space="preserve"> 2Fe</w:t>
      </w:r>
      <w:r w:rsidRPr="00702895">
        <w:rPr>
          <w:sz w:val="16"/>
          <w:szCs w:val="16"/>
          <w:vertAlign w:val="subscript"/>
          <w:lang w:val="es-ES"/>
        </w:rPr>
        <w:t>2</w:t>
      </w:r>
      <w:r w:rsidRPr="00702895">
        <w:rPr>
          <w:sz w:val="16"/>
          <w:szCs w:val="16"/>
          <w:lang w:val="es-ES"/>
        </w:rPr>
        <w:t>O</w:t>
      </w:r>
      <w:r w:rsidRPr="00702895">
        <w:rPr>
          <w:sz w:val="16"/>
          <w:szCs w:val="16"/>
          <w:vertAlign w:val="subscript"/>
          <w:lang w:val="es-ES"/>
        </w:rPr>
        <w:t>3</w:t>
      </w:r>
      <w:r w:rsidRPr="00702895">
        <w:rPr>
          <w:sz w:val="16"/>
          <w:szCs w:val="16"/>
          <w:lang w:val="es-ES"/>
        </w:rPr>
        <w:t>.H</w:t>
      </w:r>
      <w:r w:rsidRPr="00702895">
        <w:rPr>
          <w:sz w:val="16"/>
          <w:szCs w:val="16"/>
          <w:lang w:val="es-ES"/>
        </w:rPr>
        <w:softHyphen/>
      </w:r>
      <w:r w:rsidRPr="00702895">
        <w:rPr>
          <w:sz w:val="16"/>
          <w:szCs w:val="16"/>
          <w:vertAlign w:val="subscript"/>
          <w:lang w:val="es-ES"/>
        </w:rPr>
        <w:t>2</w:t>
      </w:r>
      <w:r w:rsidRPr="00702895">
        <w:rPr>
          <w:sz w:val="16"/>
          <w:szCs w:val="16"/>
          <w:lang w:val="es-ES"/>
        </w:rPr>
        <w:t>O (s)</w:t>
      </w:r>
    </w:p>
    <w:p w:rsidR="00D6145E" w:rsidRPr="00702895" w:rsidRDefault="00D6145E" w:rsidP="00D6145E">
      <w:pPr>
        <w:rPr>
          <w:sz w:val="16"/>
          <w:szCs w:val="16"/>
        </w:rPr>
      </w:pPr>
      <w:r w:rsidRPr="00702895">
        <w:rPr>
          <w:sz w:val="16"/>
          <w:szCs w:val="16"/>
        </w:rPr>
        <w:t>In light of the above chemistry, there are several methods to reduce the rate of corrosion or prevent it for occurring.</w:t>
      </w:r>
    </w:p>
    <w:p w:rsidR="00D6145E" w:rsidRPr="00702895" w:rsidRDefault="00D6145E" w:rsidP="00D6145E">
      <w:pPr>
        <w:rPr>
          <w:sz w:val="16"/>
          <w:szCs w:val="16"/>
        </w:rPr>
      </w:pPr>
      <w:r w:rsidRPr="00702895">
        <w:rPr>
          <w:sz w:val="16"/>
          <w:szCs w:val="16"/>
        </w:rPr>
        <w:t xml:space="preserve">Painting a piece of iron covers the underyling iron and prevents contact between the iron and oxygen and water. As long as the paint is not scratched or damaged in any way, corrosion should be prevented as the reactants required for the reaction are not present. Alternatively, the iron can be galvanised, which involves covering the iron structure with a layer of zinc, a more reactive passivating metal. The zinc itself forms a protective oxide coating, and as long as it remains intact the coating prevents contact between the iron and oxygen and water, much the same way as paint does. Galvanising, however, has an added advantage in that zinc, being more active that iron, will corrode in preference, acting as a sacrificial anode. This term refers to the process by which the more active metal oxidises in preference to a less active one, forming electrons and effectively keeping the less active metal in a continual state of reduction. This is a similar principle to attaching a block of an active metal such as zinc or magnesium to an iron structure (such as a pipeline). </w:t>
      </w:r>
    </w:p>
    <w:p w:rsidR="00D6145E" w:rsidRDefault="00D6145E">
      <w:pPr>
        <w:rPr>
          <w:sz w:val="16"/>
          <w:szCs w:val="16"/>
        </w:rPr>
      </w:pPr>
    </w:p>
    <w:p w:rsidR="00D5079D" w:rsidRDefault="00D5079D">
      <w:pPr>
        <w:rPr>
          <w:sz w:val="16"/>
          <w:szCs w:val="16"/>
        </w:rPr>
      </w:pPr>
      <w:r w:rsidRPr="00D5079D">
        <w:rPr>
          <w:b/>
          <w:sz w:val="16"/>
          <w:szCs w:val="16"/>
        </w:rPr>
        <w:t>Question 35 – The Biochemistry of Movement</w:t>
      </w:r>
      <w:r>
        <w:rPr>
          <w:sz w:val="16"/>
          <w:szCs w:val="16"/>
        </w:rPr>
        <w:t>.</w:t>
      </w:r>
    </w:p>
    <w:p w:rsidR="00D5079D" w:rsidRDefault="00D5079D">
      <w:pPr>
        <w:rPr>
          <w:sz w:val="16"/>
          <w:szCs w:val="16"/>
        </w:rPr>
      </w:pPr>
    </w:p>
    <w:p w:rsidR="00D5079D" w:rsidRDefault="00D5079D">
      <w:pPr>
        <w:rPr>
          <w:sz w:val="16"/>
          <w:szCs w:val="16"/>
        </w:rPr>
      </w:pPr>
      <w:r>
        <w:rPr>
          <w:sz w:val="16"/>
          <w:szCs w:val="16"/>
        </w:rPr>
        <w:t>a.i.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D5079D" w:rsidRPr="00025DDA" w:rsidTr="00D5079D">
        <w:tc>
          <w:tcPr>
            <w:tcW w:w="7578" w:type="dxa"/>
          </w:tcPr>
          <w:p w:rsidR="00D5079D" w:rsidRPr="00025DDA" w:rsidRDefault="00D5079D" w:rsidP="00D5079D">
            <w:pPr>
              <w:jc w:val="center"/>
              <w:rPr>
                <w:b/>
                <w:sz w:val="16"/>
                <w:szCs w:val="16"/>
              </w:rPr>
            </w:pPr>
            <w:r w:rsidRPr="00025DDA">
              <w:rPr>
                <w:b/>
                <w:sz w:val="16"/>
                <w:szCs w:val="16"/>
              </w:rPr>
              <w:t>Marking Guidelines</w:t>
            </w:r>
          </w:p>
        </w:tc>
        <w:tc>
          <w:tcPr>
            <w:tcW w:w="1666" w:type="dxa"/>
          </w:tcPr>
          <w:p w:rsidR="00D5079D" w:rsidRPr="00025DDA" w:rsidRDefault="00D5079D" w:rsidP="00D5079D">
            <w:pPr>
              <w:pStyle w:val="Heading2"/>
              <w:rPr>
                <w:sz w:val="16"/>
                <w:szCs w:val="16"/>
              </w:rPr>
            </w:pPr>
            <w:r w:rsidRPr="00025DDA">
              <w:rPr>
                <w:sz w:val="16"/>
                <w:szCs w:val="16"/>
              </w:rPr>
              <w:t>Marks</w:t>
            </w:r>
          </w:p>
        </w:tc>
      </w:tr>
      <w:tr w:rsidR="00D5079D" w:rsidRPr="00E4629F" w:rsidTr="00D5079D">
        <w:tc>
          <w:tcPr>
            <w:tcW w:w="7578" w:type="dxa"/>
          </w:tcPr>
          <w:p w:rsidR="00D5079D" w:rsidRPr="00E4629F" w:rsidRDefault="00D5079D" w:rsidP="00D5079D">
            <w:pPr>
              <w:pStyle w:val="ListParagraph"/>
              <w:numPr>
                <w:ilvl w:val="0"/>
                <w:numId w:val="2"/>
              </w:numPr>
              <w:rPr>
                <w:sz w:val="16"/>
                <w:szCs w:val="16"/>
              </w:rPr>
            </w:pPr>
            <w:r w:rsidRPr="00C3559D">
              <w:rPr>
                <w:sz w:val="16"/>
                <w:szCs w:val="16"/>
              </w:rPr>
              <w:t>Identifies that glycerol is 1,2,3-propanetriol.</w:t>
            </w:r>
          </w:p>
        </w:tc>
        <w:tc>
          <w:tcPr>
            <w:tcW w:w="1666" w:type="dxa"/>
          </w:tcPr>
          <w:p w:rsidR="00D5079D" w:rsidRPr="00E4629F" w:rsidRDefault="00D5079D" w:rsidP="00D5079D">
            <w:pPr>
              <w:jc w:val="center"/>
              <w:rPr>
                <w:b/>
                <w:sz w:val="16"/>
                <w:szCs w:val="16"/>
              </w:rPr>
            </w:pPr>
            <w:r w:rsidRPr="00E4629F">
              <w:rPr>
                <w:b/>
                <w:sz w:val="16"/>
                <w:szCs w:val="16"/>
              </w:rPr>
              <w:t>1</w:t>
            </w:r>
          </w:p>
        </w:tc>
      </w:tr>
    </w:tbl>
    <w:p w:rsidR="00D5079D" w:rsidRDefault="00D5079D">
      <w:pPr>
        <w:rPr>
          <w:sz w:val="16"/>
          <w:szCs w:val="16"/>
        </w:rPr>
      </w:pPr>
    </w:p>
    <w:p w:rsidR="00D5079D" w:rsidRPr="00C3559D" w:rsidRDefault="00D5079D" w:rsidP="00D5079D">
      <w:pPr>
        <w:rPr>
          <w:sz w:val="16"/>
          <w:szCs w:val="16"/>
        </w:rPr>
      </w:pPr>
      <w:r w:rsidRPr="00C3559D">
        <w:rPr>
          <w:sz w:val="16"/>
          <w:szCs w:val="16"/>
        </w:rPr>
        <w:t>1,2,3-propanetriol</w:t>
      </w:r>
    </w:p>
    <w:p w:rsidR="00D5079D" w:rsidRDefault="00D5079D">
      <w:pPr>
        <w:rPr>
          <w:sz w:val="16"/>
          <w:szCs w:val="16"/>
        </w:rPr>
      </w:pPr>
    </w:p>
    <w:p w:rsidR="00D5079D" w:rsidRDefault="00D5079D">
      <w:pPr>
        <w:rPr>
          <w:sz w:val="16"/>
          <w:szCs w:val="16"/>
        </w:rPr>
      </w:pPr>
      <w:r>
        <w:rPr>
          <w:sz w:val="16"/>
          <w:szCs w:val="16"/>
        </w:rPr>
        <w:t>a.ii.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D5079D" w:rsidRPr="00025DDA" w:rsidTr="00D5079D">
        <w:tc>
          <w:tcPr>
            <w:tcW w:w="7578" w:type="dxa"/>
          </w:tcPr>
          <w:p w:rsidR="00D5079D" w:rsidRPr="00025DDA" w:rsidRDefault="00D5079D" w:rsidP="00D5079D">
            <w:pPr>
              <w:jc w:val="center"/>
              <w:rPr>
                <w:b/>
                <w:sz w:val="16"/>
                <w:szCs w:val="16"/>
              </w:rPr>
            </w:pPr>
            <w:r w:rsidRPr="00025DDA">
              <w:rPr>
                <w:b/>
                <w:sz w:val="16"/>
                <w:szCs w:val="16"/>
              </w:rPr>
              <w:t>Marking Guidelines</w:t>
            </w:r>
          </w:p>
        </w:tc>
        <w:tc>
          <w:tcPr>
            <w:tcW w:w="1666" w:type="dxa"/>
          </w:tcPr>
          <w:p w:rsidR="00D5079D" w:rsidRPr="00025DDA" w:rsidRDefault="00D5079D" w:rsidP="00D5079D">
            <w:pPr>
              <w:pStyle w:val="Heading2"/>
              <w:rPr>
                <w:sz w:val="16"/>
                <w:szCs w:val="16"/>
              </w:rPr>
            </w:pPr>
            <w:r w:rsidRPr="00025DDA">
              <w:rPr>
                <w:sz w:val="16"/>
                <w:szCs w:val="16"/>
              </w:rPr>
              <w:t>Marks</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D5079D">
              <w:rPr>
                <w:sz w:val="16"/>
                <w:szCs w:val="16"/>
              </w:rPr>
              <w:t>Identifies the reaction as esterification and writes a correct equation.</w:t>
            </w:r>
          </w:p>
        </w:tc>
        <w:tc>
          <w:tcPr>
            <w:tcW w:w="1666" w:type="dxa"/>
          </w:tcPr>
          <w:p w:rsidR="00D5079D" w:rsidRPr="003D6E41" w:rsidRDefault="00D5079D" w:rsidP="00D5079D">
            <w:pPr>
              <w:jc w:val="center"/>
              <w:rPr>
                <w:b/>
                <w:sz w:val="16"/>
                <w:szCs w:val="16"/>
              </w:rPr>
            </w:pPr>
            <w:r w:rsidRPr="003D6E41">
              <w:rPr>
                <w:b/>
                <w:sz w:val="16"/>
                <w:szCs w:val="16"/>
              </w:rPr>
              <w:t>2</w:t>
            </w:r>
          </w:p>
        </w:tc>
      </w:tr>
      <w:tr w:rsidR="00D5079D" w:rsidRPr="003D6E41" w:rsidTr="00D5079D">
        <w:tc>
          <w:tcPr>
            <w:tcW w:w="7578" w:type="dxa"/>
          </w:tcPr>
          <w:p w:rsidR="00D5079D" w:rsidRPr="00811272" w:rsidRDefault="00D5079D" w:rsidP="00D5079D">
            <w:pPr>
              <w:pStyle w:val="ListParagraph"/>
              <w:numPr>
                <w:ilvl w:val="0"/>
                <w:numId w:val="2"/>
              </w:numPr>
              <w:rPr>
                <w:sz w:val="16"/>
                <w:szCs w:val="16"/>
              </w:rPr>
            </w:pPr>
            <w:r w:rsidRPr="00C3559D">
              <w:rPr>
                <w:sz w:val="16"/>
                <w:szCs w:val="16"/>
              </w:rPr>
              <w:t>Identifies the reaction as esterification OR writes a correct equation.</w:t>
            </w:r>
          </w:p>
        </w:tc>
        <w:tc>
          <w:tcPr>
            <w:tcW w:w="1666" w:type="dxa"/>
          </w:tcPr>
          <w:p w:rsidR="00D5079D" w:rsidRPr="003D6E41" w:rsidRDefault="00D5079D" w:rsidP="00D5079D">
            <w:pPr>
              <w:jc w:val="center"/>
              <w:rPr>
                <w:b/>
                <w:sz w:val="16"/>
                <w:szCs w:val="16"/>
              </w:rPr>
            </w:pPr>
            <w:r w:rsidRPr="003D6E41">
              <w:rPr>
                <w:b/>
                <w:sz w:val="16"/>
                <w:szCs w:val="16"/>
              </w:rPr>
              <w:t>1</w:t>
            </w:r>
          </w:p>
        </w:tc>
      </w:tr>
    </w:tbl>
    <w:p w:rsidR="00D5079D" w:rsidRDefault="00D5079D" w:rsidP="00D5079D">
      <w:pPr>
        <w:rPr>
          <w:sz w:val="16"/>
          <w:szCs w:val="16"/>
        </w:rPr>
      </w:pPr>
    </w:p>
    <w:p w:rsidR="00D5079D" w:rsidRDefault="00D5079D">
      <w:pPr>
        <w:rPr>
          <w:sz w:val="16"/>
          <w:szCs w:val="16"/>
        </w:rPr>
      </w:pPr>
      <w:r>
        <w:rPr>
          <w:sz w:val="16"/>
          <w:szCs w:val="16"/>
        </w:rPr>
        <w:t>Esterification</w:t>
      </w:r>
    </w:p>
    <w:p w:rsidR="00D5079D" w:rsidRDefault="00D5079D">
      <w:r>
        <w:object w:dxaOrig="7224" w:dyaOrig="1133">
          <v:shape id="_x0000_i1028" type="#_x0000_t75" style="width:361.5pt;height:39pt" o:ole="">
            <v:imagedata r:id="rId13" o:title=""/>
          </v:shape>
          <o:OLEObject Type="Embed" ProgID="ACD.ChemSketch.20" ShapeID="_x0000_i1028" DrawAspect="Content" ObjectID="_1339161953" r:id="rId14"/>
        </w:object>
      </w:r>
    </w:p>
    <w:p w:rsidR="00D5079D" w:rsidRPr="00D5079D" w:rsidRDefault="00D5079D">
      <w:pPr>
        <w:rPr>
          <w:sz w:val="16"/>
          <w:szCs w:val="16"/>
        </w:rPr>
      </w:pPr>
    </w:p>
    <w:p w:rsidR="00D5079D" w:rsidRPr="00D5079D" w:rsidRDefault="00D5079D">
      <w:pPr>
        <w:rPr>
          <w:sz w:val="16"/>
          <w:szCs w:val="16"/>
        </w:rPr>
      </w:pPr>
      <w:r w:rsidRPr="00D5079D">
        <w:rPr>
          <w:sz w:val="16"/>
          <w:szCs w:val="16"/>
        </w:rPr>
        <w:t>a.iii.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D5079D" w:rsidRPr="00025DDA" w:rsidTr="00D5079D">
        <w:tc>
          <w:tcPr>
            <w:tcW w:w="7578" w:type="dxa"/>
          </w:tcPr>
          <w:p w:rsidR="00D5079D" w:rsidRPr="00D5079D" w:rsidRDefault="00D5079D" w:rsidP="00D5079D">
            <w:pPr>
              <w:jc w:val="center"/>
              <w:rPr>
                <w:b/>
                <w:sz w:val="16"/>
                <w:szCs w:val="16"/>
              </w:rPr>
            </w:pPr>
            <w:r w:rsidRPr="00D5079D">
              <w:rPr>
                <w:b/>
                <w:sz w:val="16"/>
                <w:szCs w:val="16"/>
              </w:rPr>
              <w:t>Marking Guidelines</w:t>
            </w:r>
          </w:p>
        </w:tc>
        <w:tc>
          <w:tcPr>
            <w:tcW w:w="1666" w:type="dxa"/>
          </w:tcPr>
          <w:p w:rsidR="00D5079D" w:rsidRPr="00D5079D" w:rsidRDefault="00D5079D" w:rsidP="00D5079D">
            <w:pPr>
              <w:pStyle w:val="Heading2"/>
              <w:rPr>
                <w:sz w:val="16"/>
                <w:szCs w:val="16"/>
              </w:rPr>
            </w:pPr>
            <w:r w:rsidRPr="00D5079D">
              <w:rPr>
                <w:sz w:val="16"/>
                <w:szCs w:val="16"/>
              </w:rPr>
              <w:t>Marks</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D5079D">
              <w:rPr>
                <w:sz w:val="16"/>
                <w:szCs w:val="16"/>
              </w:rPr>
              <w:t>Explains the implications of a diet low in fats in terms of two identified criteria.</w:t>
            </w:r>
          </w:p>
        </w:tc>
        <w:tc>
          <w:tcPr>
            <w:tcW w:w="1666" w:type="dxa"/>
          </w:tcPr>
          <w:p w:rsidR="00D5079D" w:rsidRPr="00D5079D" w:rsidRDefault="00D5079D" w:rsidP="00D5079D">
            <w:pPr>
              <w:jc w:val="center"/>
              <w:rPr>
                <w:b/>
                <w:sz w:val="16"/>
                <w:szCs w:val="16"/>
              </w:rPr>
            </w:pPr>
            <w:r w:rsidRPr="00D5079D">
              <w:rPr>
                <w:b/>
                <w:sz w:val="16"/>
                <w:szCs w:val="16"/>
              </w:rPr>
              <w:t>3</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D5079D">
              <w:rPr>
                <w:sz w:val="16"/>
                <w:szCs w:val="16"/>
              </w:rPr>
              <w:t>Explains the implications of a diet low in fats in terms of one identified criterion.</w:t>
            </w:r>
          </w:p>
        </w:tc>
        <w:tc>
          <w:tcPr>
            <w:tcW w:w="1666" w:type="dxa"/>
          </w:tcPr>
          <w:p w:rsidR="00D5079D" w:rsidRPr="00D5079D" w:rsidRDefault="00D5079D" w:rsidP="00D5079D">
            <w:pPr>
              <w:jc w:val="center"/>
              <w:rPr>
                <w:b/>
                <w:sz w:val="16"/>
                <w:szCs w:val="16"/>
              </w:rPr>
            </w:pPr>
            <w:r w:rsidRPr="00D5079D">
              <w:rPr>
                <w:b/>
                <w:sz w:val="16"/>
                <w:szCs w:val="16"/>
              </w:rPr>
              <w:t>2</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D5079D">
              <w:rPr>
                <w:sz w:val="16"/>
                <w:szCs w:val="16"/>
              </w:rPr>
              <w:t>Identifies one implication of a diet low in fats.</w:t>
            </w:r>
          </w:p>
        </w:tc>
        <w:tc>
          <w:tcPr>
            <w:tcW w:w="1666" w:type="dxa"/>
          </w:tcPr>
          <w:p w:rsidR="00D5079D" w:rsidRPr="00D5079D" w:rsidRDefault="00D5079D" w:rsidP="00D5079D">
            <w:pPr>
              <w:jc w:val="center"/>
              <w:rPr>
                <w:b/>
                <w:sz w:val="16"/>
                <w:szCs w:val="16"/>
              </w:rPr>
            </w:pPr>
            <w:r w:rsidRPr="00D5079D">
              <w:rPr>
                <w:b/>
                <w:sz w:val="16"/>
                <w:szCs w:val="16"/>
              </w:rPr>
              <w:t>1</w:t>
            </w:r>
          </w:p>
        </w:tc>
      </w:tr>
    </w:tbl>
    <w:p w:rsidR="00D5079D" w:rsidRDefault="00D5079D">
      <w:pPr>
        <w:rPr>
          <w:sz w:val="16"/>
          <w:szCs w:val="16"/>
        </w:rPr>
      </w:pPr>
    </w:p>
    <w:p w:rsidR="00D5079D" w:rsidRPr="00C3559D" w:rsidRDefault="00D5079D" w:rsidP="00D5079D">
      <w:pPr>
        <w:rPr>
          <w:rFonts w:eastAsia="ヒラギノ角ゴ Pro W3"/>
          <w:sz w:val="16"/>
          <w:szCs w:val="16"/>
        </w:rPr>
      </w:pPr>
      <w:r w:rsidRPr="00C3559D">
        <w:rPr>
          <w:rFonts w:eastAsia="ヒラギノ角ゴ Pro W3"/>
          <w:sz w:val="16"/>
          <w:szCs w:val="16"/>
        </w:rPr>
        <w:t>The metabolism of fats is in direct competition with the metabolism of glucose. Glucose is converted into pyruvate, and fats are converted into fatty acids. For further metabolism, both of these substrates must bind to coenzyme-A. Co-A is in finite supply in cells, and thus a diet low in fats will results in more rapid metabolism of glucose. Also, a diet low in fats will generate less ATP for other biochemical processes. Metabolism of stearic acid (C18) produces 146 (nett) ATP molecules, whereas metabolism of one glucose molecule only produces 38 molecules of ATP. Another implication of a diet low in fats, is much less energy storage in the body in the form of adipose tissue. The body converts glucose to glycogen for energy storage in muscles and the liver, but can only store enough glycogen for approximately 12 hours, whereas in 8 weeks worth of energy can be derived from stored adipose tissue. Extended physical activity, such as running requires a ready supply of free fatty acids in the body, because metabolism of fatty acids in muscles increases after approximately 5 minutes of exercise and exceeds carbohydrate metabolism after 30 minutes.</w:t>
      </w:r>
    </w:p>
    <w:p w:rsidR="00D5079D" w:rsidRDefault="00D5079D">
      <w:pPr>
        <w:rPr>
          <w:sz w:val="16"/>
          <w:szCs w:val="16"/>
        </w:rPr>
      </w:pPr>
    </w:p>
    <w:p w:rsidR="00D5079D" w:rsidRDefault="00D5079D">
      <w:pPr>
        <w:rPr>
          <w:sz w:val="16"/>
          <w:szCs w:val="16"/>
        </w:rPr>
      </w:pPr>
      <w:r>
        <w:rPr>
          <w:sz w:val="16"/>
          <w:szCs w:val="16"/>
        </w:rPr>
        <w:t>b.i.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D5079D" w:rsidRPr="00025DDA" w:rsidTr="00D5079D">
        <w:tc>
          <w:tcPr>
            <w:tcW w:w="7578" w:type="dxa"/>
          </w:tcPr>
          <w:p w:rsidR="00D5079D" w:rsidRPr="00D5079D" w:rsidRDefault="00D5079D" w:rsidP="00D5079D">
            <w:pPr>
              <w:jc w:val="center"/>
              <w:rPr>
                <w:b/>
                <w:sz w:val="16"/>
                <w:szCs w:val="16"/>
              </w:rPr>
            </w:pPr>
            <w:r w:rsidRPr="00D5079D">
              <w:rPr>
                <w:b/>
                <w:sz w:val="16"/>
                <w:szCs w:val="16"/>
              </w:rPr>
              <w:t>Marking Guidelines</w:t>
            </w:r>
          </w:p>
        </w:tc>
        <w:tc>
          <w:tcPr>
            <w:tcW w:w="1666" w:type="dxa"/>
          </w:tcPr>
          <w:p w:rsidR="00D5079D" w:rsidRPr="00D5079D" w:rsidRDefault="00D5079D" w:rsidP="00D5079D">
            <w:pPr>
              <w:pStyle w:val="Heading2"/>
              <w:rPr>
                <w:sz w:val="16"/>
                <w:szCs w:val="16"/>
              </w:rPr>
            </w:pPr>
            <w:r w:rsidRPr="00D5079D">
              <w:rPr>
                <w:sz w:val="16"/>
                <w:szCs w:val="16"/>
              </w:rPr>
              <w:t>Marks</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C3559D">
              <w:rPr>
                <w:sz w:val="16"/>
                <w:szCs w:val="16"/>
              </w:rPr>
              <w:t>Writes a method that allows the aim to be tested, and which includes specific instructions to ensure reliability and validity.</w:t>
            </w:r>
          </w:p>
        </w:tc>
        <w:tc>
          <w:tcPr>
            <w:tcW w:w="1666" w:type="dxa"/>
          </w:tcPr>
          <w:p w:rsidR="00D5079D" w:rsidRPr="00D5079D" w:rsidRDefault="00D5079D" w:rsidP="00D5079D">
            <w:pPr>
              <w:jc w:val="center"/>
              <w:rPr>
                <w:b/>
                <w:sz w:val="16"/>
                <w:szCs w:val="16"/>
              </w:rPr>
            </w:pPr>
            <w:r w:rsidRPr="00D5079D">
              <w:rPr>
                <w:b/>
                <w:sz w:val="16"/>
                <w:szCs w:val="16"/>
              </w:rPr>
              <w:t>3</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C3559D">
              <w:rPr>
                <w:sz w:val="16"/>
                <w:szCs w:val="16"/>
              </w:rPr>
              <w:t>Writes a method that allows the aim to be tested, and which includes an aspect of reliability or validity.</w:t>
            </w:r>
          </w:p>
        </w:tc>
        <w:tc>
          <w:tcPr>
            <w:tcW w:w="1666" w:type="dxa"/>
          </w:tcPr>
          <w:p w:rsidR="00D5079D" w:rsidRPr="00D5079D" w:rsidRDefault="00D5079D" w:rsidP="00D5079D">
            <w:pPr>
              <w:jc w:val="center"/>
              <w:rPr>
                <w:b/>
                <w:sz w:val="16"/>
                <w:szCs w:val="16"/>
              </w:rPr>
            </w:pPr>
            <w:r w:rsidRPr="00D5079D">
              <w:rPr>
                <w:b/>
                <w:sz w:val="16"/>
                <w:szCs w:val="16"/>
              </w:rPr>
              <w:t>2</w:t>
            </w:r>
          </w:p>
        </w:tc>
      </w:tr>
      <w:tr w:rsidR="00D5079D" w:rsidRPr="003D6E41" w:rsidTr="00D5079D">
        <w:tc>
          <w:tcPr>
            <w:tcW w:w="7578" w:type="dxa"/>
          </w:tcPr>
          <w:p w:rsidR="00D5079D" w:rsidRPr="00D5079D" w:rsidRDefault="00D5079D" w:rsidP="00D5079D">
            <w:pPr>
              <w:pStyle w:val="ListParagraph"/>
              <w:numPr>
                <w:ilvl w:val="0"/>
                <w:numId w:val="2"/>
              </w:numPr>
              <w:rPr>
                <w:sz w:val="16"/>
                <w:szCs w:val="16"/>
              </w:rPr>
            </w:pPr>
            <w:r w:rsidRPr="00C3559D">
              <w:rPr>
                <w:sz w:val="16"/>
                <w:szCs w:val="16"/>
              </w:rPr>
              <w:t>Outlines a procedure which contains some correct steps.</w:t>
            </w:r>
          </w:p>
        </w:tc>
        <w:tc>
          <w:tcPr>
            <w:tcW w:w="1666" w:type="dxa"/>
          </w:tcPr>
          <w:p w:rsidR="00D5079D" w:rsidRPr="00D5079D" w:rsidRDefault="00D5079D" w:rsidP="00D5079D">
            <w:pPr>
              <w:jc w:val="center"/>
              <w:rPr>
                <w:b/>
                <w:sz w:val="16"/>
                <w:szCs w:val="16"/>
              </w:rPr>
            </w:pPr>
            <w:r w:rsidRPr="00D5079D">
              <w:rPr>
                <w:b/>
                <w:sz w:val="16"/>
                <w:szCs w:val="16"/>
              </w:rPr>
              <w:t>1</w:t>
            </w:r>
          </w:p>
        </w:tc>
      </w:tr>
    </w:tbl>
    <w:p w:rsidR="00D5079D" w:rsidRDefault="00D5079D" w:rsidP="00D5079D">
      <w:pPr>
        <w:rPr>
          <w:sz w:val="16"/>
          <w:szCs w:val="16"/>
        </w:rPr>
      </w:pPr>
    </w:p>
    <w:p w:rsidR="00D5079D" w:rsidRPr="00C3559D" w:rsidRDefault="00D5079D" w:rsidP="00D5079D">
      <w:pPr>
        <w:rPr>
          <w:rFonts w:eastAsia="ヒラギノ角ゴ Pro W3"/>
          <w:sz w:val="16"/>
          <w:szCs w:val="16"/>
        </w:rPr>
      </w:pPr>
      <w:r w:rsidRPr="00C3559D">
        <w:rPr>
          <w:rFonts w:eastAsia="ヒラギノ角ゴ Pro W3"/>
          <w:sz w:val="16"/>
          <w:szCs w:val="16"/>
        </w:rPr>
        <w:t>Amylase is an enzyme present in saliva, which breaks down starch into glucose. To test the effect of pH of the activity of amylase, the following experiment was done.</w:t>
      </w:r>
    </w:p>
    <w:p w:rsidR="00D5079D" w:rsidRPr="00C3559D" w:rsidRDefault="00D5079D" w:rsidP="00D5079D">
      <w:pPr>
        <w:numPr>
          <w:ilvl w:val="0"/>
          <w:numId w:val="5"/>
        </w:numPr>
        <w:ind w:hanging="240"/>
        <w:rPr>
          <w:rFonts w:eastAsia="ヒラギノ角ゴ Pro W3"/>
          <w:sz w:val="16"/>
          <w:szCs w:val="16"/>
        </w:rPr>
      </w:pPr>
      <w:r w:rsidRPr="00C3559D">
        <w:rPr>
          <w:rFonts w:eastAsia="ヒラギノ角ゴ Pro W3"/>
          <w:sz w:val="16"/>
          <w:szCs w:val="16"/>
        </w:rPr>
        <w:t>3 mL of starch solution in a buffered solution of pH = 2 was transferred to each of three clean test tubes.</w:t>
      </w:r>
    </w:p>
    <w:p w:rsidR="00D5079D" w:rsidRPr="00C3559D" w:rsidRDefault="00D5079D" w:rsidP="00D5079D">
      <w:pPr>
        <w:numPr>
          <w:ilvl w:val="0"/>
          <w:numId w:val="5"/>
        </w:numPr>
        <w:ind w:hanging="240"/>
        <w:rPr>
          <w:rFonts w:eastAsia="ヒラギノ角ゴ Pro W3"/>
          <w:sz w:val="16"/>
          <w:szCs w:val="16"/>
        </w:rPr>
      </w:pPr>
      <w:r w:rsidRPr="00C3559D">
        <w:rPr>
          <w:rFonts w:eastAsia="ヒラギノ角ゴ Pro W3"/>
          <w:sz w:val="16"/>
          <w:szCs w:val="16"/>
        </w:rPr>
        <w:t>To each test tube, 2 drops of aqueous iodine were added, producing a deep blue-black solution.</w:t>
      </w:r>
    </w:p>
    <w:p w:rsidR="00D5079D" w:rsidRPr="00C3559D" w:rsidRDefault="00D5079D" w:rsidP="00D5079D">
      <w:pPr>
        <w:numPr>
          <w:ilvl w:val="0"/>
          <w:numId w:val="5"/>
        </w:numPr>
        <w:ind w:hanging="240"/>
        <w:rPr>
          <w:rFonts w:eastAsia="ヒラギノ角ゴ Pro W3"/>
          <w:sz w:val="16"/>
          <w:szCs w:val="16"/>
        </w:rPr>
      </w:pPr>
      <w:r w:rsidRPr="00C3559D">
        <w:rPr>
          <w:rFonts w:eastAsia="ヒラギノ角ゴ Pro W3"/>
          <w:sz w:val="16"/>
          <w:szCs w:val="16"/>
        </w:rPr>
        <w:t xml:space="preserve">1 mL of amylase solution was added to each test tube and the tube mixed, and at the same time a stopwatch was started. </w:t>
      </w:r>
    </w:p>
    <w:p w:rsidR="00D5079D" w:rsidRPr="00C3559D" w:rsidRDefault="00D5079D" w:rsidP="00D5079D">
      <w:pPr>
        <w:numPr>
          <w:ilvl w:val="0"/>
          <w:numId w:val="5"/>
        </w:numPr>
        <w:ind w:hanging="240"/>
        <w:rPr>
          <w:rFonts w:eastAsia="ヒラギノ角ゴ Pro W3"/>
          <w:sz w:val="16"/>
          <w:szCs w:val="16"/>
        </w:rPr>
      </w:pPr>
      <w:r w:rsidRPr="00C3559D">
        <w:rPr>
          <w:rFonts w:eastAsia="ヒラギノ角ゴ Pro W3"/>
          <w:sz w:val="16"/>
          <w:szCs w:val="16"/>
        </w:rPr>
        <w:t>The time taken for the blue-black colour to return to pale yellow/brown (signifying the breakdown of all of the starch to glucose) was timed, and the three times averaged.</w:t>
      </w:r>
    </w:p>
    <w:p w:rsidR="00D5079D" w:rsidRPr="00C3559D" w:rsidRDefault="00D5079D" w:rsidP="00D5079D">
      <w:pPr>
        <w:numPr>
          <w:ilvl w:val="0"/>
          <w:numId w:val="5"/>
        </w:numPr>
        <w:ind w:hanging="240"/>
        <w:rPr>
          <w:rFonts w:eastAsia="ヒラギノ角ゴ Pro W3"/>
          <w:sz w:val="16"/>
          <w:szCs w:val="16"/>
        </w:rPr>
      </w:pPr>
      <w:r w:rsidRPr="00C3559D">
        <w:rPr>
          <w:rFonts w:eastAsia="ヒラギノ角ゴ Pro W3"/>
          <w:sz w:val="16"/>
          <w:szCs w:val="16"/>
        </w:rPr>
        <w:t>Steps 1 - 4 were repeated in buffered solutions at pH = 4, 6, 8 and 10.</w:t>
      </w:r>
    </w:p>
    <w:p w:rsidR="00D5079D" w:rsidRPr="00C3559D" w:rsidRDefault="00D5079D" w:rsidP="00D5079D">
      <w:pPr>
        <w:rPr>
          <w:b/>
          <w:sz w:val="16"/>
          <w:szCs w:val="16"/>
        </w:rPr>
      </w:pPr>
    </w:p>
    <w:p w:rsidR="00D5079D" w:rsidRDefault="00C07DAE">
      <w:pPr>
        <w:rPr>
          <w:sz w:val="16"/>
          <w:szCs w:val="16"/>
        </w:rPr>
      </w:pPr>
      <w:r>
        <w:rPr>
          <w:sz w:val="16"/>
          <w:szCs w:val="16"/>
        </w:rPr>
        <w:lastRenderedPageBreak/>
        <w:t>c.i.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025DDA" w:rsidTr="00BD43B8">
        <w:tc>
          <w:tcPr>
            <w:tcW w:w="7578" w:type="dxa"/>
          </w:tcPr>
          <w:p w:rsidR="00C07DAE" w:rsidRPr="00025DDA" w:rsidRDefault="00C07DAE" w:rsidP="00BD43B8">
            <w:pPr>
              <w:jc w:val="center"/>
              <w:rPr>
                <w:b/>
                <w:sz w:val="16"/>
                <w:szCs w:val="16"/>
              </w:rPr>
            </w:pPr>
            <w:r w:rsidRPr="00025DDA">
              <w:rPr>
                <w:b/>
                <w:sz w:val="16"/>
                <w:szCs w:val="16"/>
              </w:rPr>
              <w:t>Marking Guidelines</w:t>
            </w:r>
          </w:p>
        </w:tc>
        <w:tc>
          <w:tcPr>
            <w:tcW w:w="1666" w:type="dxa"/>
          </w:tcPr>
          <w:p w:rsidR="00C07DAE" w:rsidRPr="00025DDA" w:rsidRDefault="00C07DAE" w:rsidP="00BD43B8">
            <w:pPr>
              <w:pStyle w:val="Heading2"/>
              <w:rPr>
                <w:sz w:val="16"/>
                <w:szCs w:val="16"/>
              </w:rPr>
            </w:pPr>
            <w:r w:rsidRPr="00025DDA">
              <w:rPr>
                <w:sz w:val="16"/>
                <w:szCs w:val="16"/>
              </w:rPr>
              <w:t>Marks</w:t>
            </w:r>
          </w:p>
        </w:tc>
      </w:tr>
      <w:tr w:rsidR="00C07DAE" w:rsidRPr="00E4629F" w:rsidTr="00BD43B8">
        <w:tc>
          <w:tcPr>
            <w:tcW w:w="7578" w:type="dxa"/>
          </w:tcPr>
          <w:p w:rsidR="00C07DAE" w:rsidRPr="00E4629F" w:rsidRDefault="00C07DAE" w:rsidP="00BD43B8">
            <w:pPr>
              <w:pStyle w:val="ListParagraph"/>
              <w:numPr>
                <w:ilvl w:val="0"/>
                <w:numId w:val="2"/>
              </w:numPr>
              <w:rPr>
                <w:sz w:val="16"/>
                <w:szCs w:val="16"/>
              </w:rPr>
            </w:pPr>
            <w:r w:rsidRPr="00C3559D">
              <w:rPr>
                <w:sz w:val="16"/>
                <w:szCs w:val="16"/>
              </w:rPr>
              <w:t>Identifies myosin and actin</w:t>
            </w:r>
          </w:p>
        </w:tc>
        <w:tc>
          <w:tcPr>
            <w:tcW w:w="1666" w:type="dxa"/>
          </w:tcPr>
          <w:p w:rsidR="00C07DAE" w:rsidRPr="00E4629F" w:rsidRDefault="00C07DAE" w:rsidP="00BD43B8">
            <w:pPr>
              <w:jc w:val="center"/>
              <w:rPr>
                <w:b/>
                <w:sz w:val="16"/>
                <w:szCs w:val="16"/>
              </w:rPr>
            </w:pPr>
            <w:r w:rsidRPr="00E4629F">
              <w:rPr>
                <w:b/>
                <w:sz w:val="16"/>
                <w:szCs w:val="16"/>
              </w:rPr>
              <w:t>1</w:t>
            </w:r>
          </w:p>
        </w:tc>
      </w:tr>
    </w:tbl>
    <w:p w:rsidR="00C07DAE" w:rsidRDefault="00C07DAE">
      <w:pPr>
        <w:rPr>
          <w:sz w:val="16"/>
          <w:szCs w:val="16"/>
        </w:rPr>
      </w:pPr>
    </w:p>
    <w:p w:rsidR="00C07DAE" w:rsidRDefault="00C07DAE" w:rsidP="009F55FD">
      <w:pPr>
        <w:ind w:firstLine="720"/>
        <w:rPr>
          <w:sz w:val="16"/>
          <w:szCs w:val="16"/>
        </w:rPr>
      </w:pPr>
      <w:r>
        <w:rPr>
          <w:sz w:val="16"/>
          <w:szCs w:val="16"/>
        </w:rPr>
        <w:t>Myosin and actin.</w:t>
      </w:r>
    </w:p>
    <w:p w:rsidR="00C07DAE" w:rsidRDefault="00C07DAE">
      <w:pPr>
        <w:rPr>
          <w:sz w:val="16"/>
          <w:szCs w:val="16"/>
        </w:rPr>
      </w:pPr>
      <w:r>
        <w:rPr>
          <w:sz w:val="16"/>
          <w:szCs w:val="16"/>
        </w:rPr>
        <w:t>c.ii.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D5079D" w:rsidTr="00BD43B8">
        <w:tc>
          <w:tcPr>
            <w:tcW w:w="7578" w:type="dxa"/>
          </w:tcPr>
          <w:p w:rsidR="00C07DAE" w:rsidRPr="00C07DAE" w:rsidRDefault="00C07DAE" w:rsidP="00BD43B8">
            <w:pPr>
              <w:jc w:val="center"/>
              <w:rPr>
                <w:b/>
                <w:sz w:val="16"/>
                <w:szCs w:val="16"/>
              </w:rPr>
            </w:pPr>
            <w:r w:rsidRPr="00C07DAE">
              <w:rPr>
                <w:b/>
                <w:sz w:val="16"/>
                <w:szCs w:val="16"/>
              </w:rPr>
              <w:t>Marking Guidelines</w:t>
            </w:r>
          </w:p>
        </w:tc>
        <w:tc>
          <w:tcPr>
            <w:tcW w:w="1666" w:type="dxa"/>
          </w:tcPr>
          <w:p w:rsidR="00C07DAE" w:rsidRPr="00D5079D" w:rsidRDefault="00C07DAE" w:rsidP="00BD43B8">
            <w:pPr>
              <w:pStyle w:val="Heading2"/>
              <w:rPr>
                <w:sz w:val="16"/>
                <w:szCs w:val="16"/>
              </w:rPr>
            </w:pPr>
            <w:r w:rsidRPr="00D5079D">
              <w:rPr>
                <w:sz w:val="16"/>
                <w:szCs w:val="16"/>
              </w:rPr>
              <w:t>Marks</w:t>
            </w:r>
          </w:p>
        </w:tc>
      </w:tr>
      <w:tr w:rsidR="00C07DAE" w:rsidRPr="00D5079D"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Explains the chemistry of muscle cell contraction.</w:t>
            </w:r>
          </w:p>
        </w:tc>
        <w:tc>
          <w:tcPr>
            <w:tcW w:w="1666" w:type="dxa"/>
          </w:tcPr>
          <w:p w:rsidR="00C07DAE" w:rsidRPr="00D5079D" w:rsidRDefault="00C07DAE" w:rsidP="00BD43B8">
            <w:pPr>
              <w:jc w:val="center"/>
              <w:rPr>
                <w:b/>
                <w:sz w:val="16"/>
                <w:szCs w:val="16"/>
              </w:rPr>
            </w:pPr>
            <w:r w:rsidRPr="00D5079D">
              <w:rPr>
                <w:b/>
                <w:sz w:val="16"/>
                <w:szCs w:val="16"/>
              </w:rPr>
              <w:t>3</w:t>
            </w:r>
          </w:p>
        </w:tc>
      </w:tr>
      <w:tr w:rsidR="00C07DAE" w:rsidRPr="00D5079D"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Outlines the chemistry of muscle cell contraction.</w:t>
            </w:r>
          </w:p>
        </w:tc>
        <w:tc>
          <w:tcPr>
            <w:tcW w:w="1666" w:type="dxa"/>
          </w:tcPr>
          <w:p w:rsidR="00C07DAE" w:rsidRPr="00D5079D" w:rsidRDefault="00C07DAE" w:rsidP="00BD43B8">
            <w:pPr>
              <w:jc w:val="center"/>
              <w:rPr>
                <w:b/>
                <w:sz w:val="16"/>
                <w:szCs w:val="16"/>
              </w:rPr>
            </w:pPr>
            <w:r w:rsidRPr="00D5079D">
              <w:rPr>
                <w:b/>
                <w:sz w:val="16"/>
                <w:szCs w:val="16"/>
              </w:rPr>
              <w:t>2</w:t>
            </w:r>
          </w:p>
        </w:tc>
      </w:tr>
      <w:tr w:rsidR="00C07DAE" w:rsidRPr="00D5079D"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Identifies one correct feature of the chemistry o</w:t>
            </w:r>
            <w:r>
              <w:rPr>
                <w:sz w:val="16"/>
                <w:szCs w:val="16"/>
              </w:rPr>
              <w:t>f</w:t>
            </w:r>
            <w:r w:rsidRPr="00C07DAE">
              <w:rPr>
                <w:sz w:val="16"/>
                <w:szCs w:val="16"/>
              </w:rPr>
              <w:t xml:space="preserve"> muscle cell contraction.</w:t>
            </w:r>
          </w:p>
        </w:tc>
        <w:tc>
          <w:tcPr>
            <w:tcW w:w="1666" w:type="dxa"/>
          </w:tcPr>
          <w:p w:rsidR="00C07DAE" w:rsidRPr="00D5079D" w:rsidRDefault="00C07DAE" w:rsidP="00BD43B8">
            <w:pPr>
              <w:jc w:val="center"/>
              <w:rPr>
                <w:b/>
                <w:sz w:val="16"/>
                <w:szCs w:val="16"/>
              </w:rPr>
            </w:pPr>
            <w:r w:rsidRPr="00D5079D">
              <w:rPr>
                <w:b/>
                <w:sz w:val="16"/>
                <w:szCs w:val="16"/>
              </w:rPr>
              <w:t>1</w:t>
            </w:r>
          </w:p>
        </w:tc>
      </w:tr>
    </w:tbl>
    <w:p w:rsidR="00C07DAE" w:rsidRDefault="00C07DAE">
      <w:pPr>
        <w:rPr>
          <w:sz w:val="16"/>
          <w:szCs w:val="16"/>
        </w:rPr>
      </w:pPr>
    </w:p>
    <w:p w:rsidR="00C07DAE" w:rsidRPr="00C3559D" w:rsidRDefault="00C07DAE" w:rsidP="00C07DAE">
      <w:pPr>
        <w:rPr>
          <w:sz w:val="16"/>
          <w:szCs w:val="16"/>
        </w:rPr>
      </w:pPr>
      <w:r w:rsidRPr="00C3559D">
        <w:rPr>
          <w:sz w:val="16"/>
          <w:szCs w:val="16"/>
        </w:rPr>
        <w:t>The ‘sliding filament model’ explains how muscles contract. In this model, actin (in thin filaments) and myosin (in thick filaments) slide past each other and overlap, as the muscle contracts. Contraction begins when a nerve impulse is sent to a muscle, causing Ca</w:t>
      </w:r>
      <w:r w:rsidRPr="00C3559D">
        <w:rPr>
          <w:sz w:val="16"/>
          <w:szCs w:val="16"/>
          <w:vertAlign w:val="superscript"/>
        </w:rPr>
        <w:t>2+</w:t>
      </w:r>
      <w:r w:rsidRPr="00C3559D">
        <w:rPr>
          <w:sz w:val="16"/>
          <w:szCs w:val="16"/>
        </w:rPr>
        <w:t xml:space="preserve"> ions to be released from part of the sarcomere. These Ca</w:t>
      </w:r>
      <w:r w:rsidRPr="00C3559D">
        <w:rPr>
          <w:sz w:val="16"/>
          <w:szCs w:val="16"/>
          <w:vertAlign w:val="superscript"/>
        </w:rPr>
        <w:t>2+</w:t>
      </w:r>
      <w:r w:rsidRPr="00C3559D">
        <w:rPr>
          <w:sz w:val="16"/>
          <w:szCs w:val="16"/>
        </w:rPr>
        <w:t xml:space="preserve"> ions interact with proteins bound to actin, tropomyosin and troponin (which prevent it from interacting with myosin in relaxed muscle). This exposes a site on the actin proteins for myosin binding. ATP hydrolysis releases energy, changing the shape of the myosin head, so that it can bind to a more distant active site on actin. ADP release from myosin causes it, while bound to actin, to return to its original shape, which pulls the actin and myosin fibres past each other. Thus the areas of overlap between the filaments is reduced, and the muscle contracts. </w:t>
      </w:r>
    </w:p>
    <w:p w:rsidR="00C07DAE" w:rsidRDefault="00C07DAE">
      <w:pPr>
        <w:rPr>
          <w:sz w:val="16"/>
          <w:szCs w:val="16"/>
        </w:rPr>
      </w:pPr>
    </w:p>
    <w:p w:rsidR="00C07DAE" w:rsidRDefault="00C07DAE">
      <w:pPr>
        <w:rPr>
          <w:sz w:val="16"/>
          <w:szCs w:val="16"/>
        </w:rPr>
      </w:pPr>
      <w:r>
        <w:rPr>
          <w:sz w:val="16"/>
          <w:szCs w:val="16"/>
        </w:rPr>
        <w:t>c.iii.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D5079D" w:rsidTr="00BD43B8">
        <w:tc>
          <w:tcPr>
            <w:tcW w:w="7578" w:type="dxa"/>
          </w:tcPr>
          <w:p w:rsidR="00C07DAE" w:rsidRPr="00D5079D" w:rsidRDefault="00C07DAE" w:rsidP="00BD43B8">
            <w:pPr>
              <w:jc w:val="center"/>
              <w:rPr>
                <w:b/>
                <w:sz w:val="16"/>
                <w:szCs w:val="16"/>
              </w:rPr>
            </w:pPr>
            <w:r w:rsidRPr="00D5079D">
              <w:rPr>
                <w:b/>
                <w:sz w:val="16"/>
                <w:szCs w:val="16"/>
              </w:rPr>
              <w:t>Marking Guidelines</w:t>
            </w:r>
          </w:p>
        </w:tc>
        <w:tc>
          <w:tcPr>
            <w:tcW w:w="1666" w:type="dxa"/>
          </w:tcPr>
          <w:p w:rsidR="00C07DAE" w:rsidRPr="00D5079D" w:rsidRDefault="00C07DAE" w:rsidP="00BD43B8">
            <w:pPr>
              <w:pStyle w:val="Heading2"/>
              <w:rPr>
                <w:sz w:val="16"/>
                <w:szCs w:val="16"/>
              </w:rPr>
            </w:pPr>
            <w:r w:rsidRPr="00D5079D">
              <w:rPr>
                <w:sz w:val="16"/>
                <w:szCs w:val="16"/>
              </w:rPr>
              <w:t>Marks</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Compares the appearance of type 1 and type 2 skeletal muscle cells AND accounts for the high % of type 2 cells in the legs of sprinters.</w:t>
            </w:r>
          </w:p>
        </w:tc>
        <w:tc>
          <w:tcPr>
            <w:tcW w:w="1666" w:type="dxa"/>
          </w:tcPr>
          <w:p w:rsidR="00C07DAE" w:rsidRPr="00C07DAE" w:rsidRDefault="00C07DAE" w:rsidP="00BD43B8">
            <w:pPr>
              <w:jc w:val="center"/>
              <w:rPr>
                <w:b/>
                <w:sz w:val="16"/>
                <w:szCs w:val="16"/>
              </w:rPr>
            </w:pPr>
            <w:r w:rsidRPr="00C07DAE">
              <w:rPr>
                <w:b/>
                <w:sz w:val="16"/>
                <w:szCs w:val="16"/>
              </w:rPr>
              <w:t>3</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Compares the appearance of type 1 and type 2 skeletal muscle cells OR accounts for the high % of type 2 cells in the legs of sprinters.</w:t>
            </w:r>
          </w:p>
        </w:tc>
        <w:tc>
          <w:tcPr>
            <w:tcW w:w="1666" w:type="dxa"/>
          </w:tcPr>
          <w:p w:rsidR="00C07DAE" w:rsidRPr="00C07DAE" w:rsidRDefault="00C07DAE" w:rsidP="00BD43B8">
            <w:pPr>
              <w:jc w:val="center"/>
              <w:rPr>
                <w:b/>
                <w:sz w:val="16"/>
                <w:szCs w:val="16"/>
              </w:rPr>
            </w:pPr>
            <w:r w:rsidRPr="00C07DAE">
              <w:rPr>
                <w:b/>
                <w:sz w:val="16"/>
                <w:szCs w:val="16"/>
              </w:rPr>
              <w:t>2</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Identifies ONE correct feature of type 1 OR type 2 muscle cells</w:t>
            </w:r>
          </w:p>
        </w:tc>
        <w:tc>
          <w:tcPr>
            <w:tcW w:w="1666" w:type="dxa"/>
          </w:tcPr>
          <w:p w:rsidR="00C07DAE" w:rsidRPr="00C07DAE" w:rsidRDefault="00C07DAE" w:rsidP="00BD43B8">
            <w:pPr>
              <w:jc w:val="center"/>
              <w:rPr>
                <w:b/>
                <w:sz w:val="16"/>
                <w:szCs w:val="16"/>
              </w:rPr>
            </w:pPr>
            <w:r w:rsidRPr="00C07DAE">
              <w:rPr>
                <w:b/>
                <w:sz w:val="16"/>
                <w:szCs w:val="16"/>
              </w:rPr>
              <w:t>1</w:t>
            </w:r>
          </w:p>
        </w:tc>
      </w:tr>
    </w:tbl>
    <w:p w:rsidR="00C07DAE" w:rsidRDefault="00C07DAE" w:rsidP="00C07DAE">
      <w:pPr>
        <w:rPr>
          <w:sz w:val="16"/>
          <w:szCs w:val="16"/>
        </w:rPr>
      </w:pPr>
    </w:p>
    <w:p w:rsidR="00C07DAE" w:rsidRPr="00C3559D" w:rsidRDefault="00C07DAE" w:rsidP="00C07DAE">
      <w:pPr>
        <w:rPr>
          <w:sz w:val="16"/>
          <w:szCs w:val="16"/>
        </w:rPr>
      </w:pPr>
      <w:r w:rsidRPr="00C3559D">
        <w:rPr>
          <w:sz w:val="16"/>
          <w:szCs w:val="16"/>
        </w:rPr>
        <w:t>Type I muscle cells are rich in myoglobin, which gives them a dark red colour, whereas type II cells are low in myoglobin, which gives them a whitish appearance. Type I muscle cells are known as ‘slow twitch’ fibres, and are used predominantly for endurance type activities, such as long distance running, or maintaining posture. Type II muscle cells, or ‘fast twitch’ fibres are predominantly used for rapid movement such as sprinting, or eye muscle movement. They are obtain energy anaerobically, which makes them suitable for rapid action during which oxygen supplies are depleted. As a result they are abundant in the leg muscles of sprinters, which need a large amount of energy in a short period of time.</w:t>
      </w:r>
    </w:p>
    <w:p w:rsidR="00C07DAE" w:rsidRDefault="00C07DAE" w:rsidP="00C07DAE">
      <w:pPr>
        <w:rPr>
          <w:sz w:val="16"/>
          <w:szCs w:val="16"/>
        </w:rPr>
      </w:pPr>
    </w:p>
    <w:p w:rsidR="00C07DAE" w:rsidRDefault="00C07DAE">
      <w:pPr>
        <w:rPr>
          <w:sz w:val="16"/>
          <w:szCs w:val="16"/>
        </w:rPr>
      </w:pPr>
      <w:r>
        <w:rPr>
          <w:sz w:val="16"/>
          <w:szCs w:val="16"/>
        </w:rPr>
        <w:t>d.</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D5079D" w:rsidTr="00BD43B8">
        <w:tc>
          <w:tcPr>
            <w:tcW w:w="7578" w:type="dxa"/>
          </w:tcPr>
          <w:p w:rsidR="00C07DAE" w:rsidRPr="00D5079D" w:rsidRDefault="00C07DAE" w:rsidP="00BD43B8">
            <w:pPr>
              <w:jc w:val="center"/>
              <w:rPr>
                <w:b/>
                <w:sz w:val="16"/>
                <w:szCs w:val="16"/>
              </w:rPr>
            </w:pPr>
            <w:r w:rsidRPr="00D5079D">
              <w:rPr>
                <w:b/>
                <w:sz w:val="16"/>
                <w:szCs w:val="16"/>
              </w:rPr>
              <w:t>Marking Guidelines</w:t>
            </w:r>
          </w:p>
        </w:tc>
        <w:tc>
          <w:tcPr>
            <w:tcW w:w="1666" w:type="dxa"/>
          </w:tcPr>
          <w:p w:rsidR="00C07DAE" w:rsidRPr="00D5079D" w:rsidRDefault="00C07DAE" w:rsidP="00BD43B8">
            <w:pPr>
              <w:pStyle w:val="Heading2"/>
              <w:rPr>
                <w:sz w:val="16"/>
                <w:szCs w:val="16"/>
              </w:rPr>
            </w:pPr>
            <w:r w:rsidRPr="00D5079D">
              <w:rPr>
                <w:sz w:val="16"/>
                <w:szCs w:val="16"/>
              </w:rPr>
              <w:t>Marks</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Thoroughly describes the chemistry which occurs during oxidative phosphorylation and explains the role of NADH and FADH</w:t>
            </w:r>
            <w:r w:rsidRPr="00C07DAE">
              <w:rPr>
                <w:sz w:val="16"/>
                <w:szCs w:val="16"/>
                <w:vertAlign w:val="subscript"/>
              </w:rPr>
              <w:t xml:space="preserve">2 </w:t>
            </w:r>
            <w:r w:rsidRPr="00C07DAE">
              <w:rPr>
                <w:sz w:val="16"/>
                <w:szCs w:val="16"/>
              </w:rPr>
              <w:t>in this process, including reference to the reduction of oxygen gas.</w:t>
            </w:r>
          </w:p>
        </w:tc>
        <w:tc>
          <w:tcPr>
            <w:tcW w:w="1666" w:type="dxa"/>
          </w:tcPr>
          <w:p w:rsidR="00C07DAE" w:rsidRPr="00C07DAE" w:rsidRDefault="00C07DAE" w:rsidP="00BD43B8">
            <w:pPr>
              <w:jc w:val="center"/>
              <w:rPr>
                <w:b/>
                <w:sz w:val="16"/>
                <w:szCs w:val="16"/>
              </w:rPr>
            </w:pPr>
            <w:r w:rsidRPr="00C07DAE">
              <w:rPr>
                <w:b/>
                <w:sz w:val="16"/>
                <w:szCs w:val="16"/>
              </w:rPr>
              <w:t>6</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Outlines the chemistry which occurs during oxidative phosphorylation and explains to the role of NADH and FADH</w:t>
            </w:r>
            <w:r w:rsidRPr="00C07DAE">
              <w:rPr>
                <w:sz w:val="16"/>
                <w:szCs w:val="16"/>
                <w:vertAlign w:val="subscript"/>
              </w:rPr>
              <w:t xml:space="preserve">2 </w:t>
            </w:r>
            <w:r w:rsidRPr="00C07DAE">
              <w:rPr>
                <w:sz w:val="16"/>
                <w:szCs w:val="16"/>
              </w:rPr>
              <w:t>in this process.</w:t>
            </w:r>
          </w:p>
        </w:tc>
        <w:tc>
          <w:tcPr>
            <w:tcW w:w="1666" w:type="dxa"/>
          </w:tcPr>
          <w:p w:rsidR="00C07DAE" w:rsidRPr="00C07DAE" w:rsidRDefault="00C07DAE" w:rsidP="00BD43B8">
            <w:pPr>
              <w:jc w:val="center"/>
              <w:rPr>
                <w:b/>
                <w:sz w:val="16"/>
                <w:szCs w:val="16"/>
              </w:rPr>
            </w:pPr>
            <w:r w:rsidRPr="00C07DAE">
              <w:rPr>
                <w:b/>
                <w:sz w:val="16"/>
                <w:szCs w:val="16"/>
              </w:rPr>
              <w:t>4-5</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Outlines the chemistry which occurs during oxidative phosphorylation and makes reference to the role of NADH and FADH</w:t>
            </w:r>
            <w:r w:rsidRPr="00C07DAE">
              <w:rPr>
                <w:sz w:val="16"/>
                <w:szCs w:val="16"/>
                <w:vertAlign w:val="subscript"/>
              </w:rPr>
              <w:t xml:space="preserve">2 </w:t>
            </w:r>
            <w:r w:rsidRPr="00C07DAE">
              <w:rPr>
                <w:sz w:val="16"/>
                <w:szCs w:val="16"/>
              </w:rPr>
              <w:t>in this process.</w:t>
            </w:r>
          </w:p>
        </w:tc>
        <w:tc>
          <w:tcPr>
            <w:tcW w:w="1666" w:type="dxa"/>
          </w:tcPr>
          <w:p w:rsidR="00C07DAE" w:rsidRPr="00C07DAE" w:rsidRDefault="00C07DAE" w:rsidP="00BD43B8">
            <w:pPr>
              <w:jc w:val="center"/>
              <w:rPr>
                <w:b/>
                <w:sz w:val="16"/>
                <w:szCs w:val="16"/>
              </w:rPr>
            </w:pPr>
            <w:r w:rsidRPr="00C07DAE">
              <w:rPr>
                <w:b/>
                <w:sz w:val="16"/>
                <w:szCs w:val="16"/>
              </w:rPr>
              <w:t>2-3</w:t>
            </w:r>
          </w:p>
        </w:tc>
      </w:tr>
      <w:tr w:rsidR="00C07DAE" w:rsidRPr="00C07DAE"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Identifies a feature of oxidative phosphorylation.</w:t>
            </w:r>
          </w:p>
        </w:tc>
        <w:tc>
          <w:tcPr>
            <w:tcW w:w="1666" w:type="dxa"/>
          </w:tcPr>
          <w:p w:rsidR="00C07DAE" w:rsidRPr="00C07DAE" w:rsidRDefault="00C07DAE" w:rsidP="00BD43B8">
            <w:pPr>
              <w:jc w:val="center"/>
              <w:rPr>
                <w:b/>
                <w:sz w:val="16"/>
                <w:szCs w:val="16"/>
              </w:rPr>
            </w:pPr>
            <w:r w:rsidRPr="00C07DAE">
              <w:rPr>
                <w:b/>
                <w:sz w:val="16"/>
                <w:szCs w:val="16"/>
              </w:rPr>
              <w:t>1</w:t>
            </w:r>
          </w:p>
        </w:tc>
      </w:tr>
    </w:tbl>
    <w:p w:rsidR="00C07DAE" w:rsidRPr="00C07DAE" w:rsidRDefault="00C07DAE" w:rsidP="00C07DAE">
      <w:pPr>
        <w:rPr>
          <w:sz w:val="16"/>
          <w:szCs w:val="16"/>
        </w:rPr>
      </w:pPr>
    </w:p>
    <w:p w:rsidR="00C07DAE" w:rsidRDefault="00C07DAE" w:rsidP="00C07DAE">
      <w:pPr>
        <w:rPr>
          <w:sz w:val="16"/>
          <w:szCs w:val="16"/>
        </w:rPr>
      </w:pPr>
      <w:r w:rsidRPr="00C3559D">
        <w:rPr>
          <w:sz w:val="16"/>
          <w:szCs w:val="16"/>
        </w:rPr>
        <w:t>Oxidative phosphorylation is the final step in the pathways involved in aerobic respiration, to produce ATP, and which occurs in mitochondria. ATP is the most important energy storage compound found in all living things, and is the molecule in which the energy derived from the metabolism of food is stored. Conversion of ATP to ADP is highly exothermic, and the energy released in this process is used in biochemical reactions throughout the body.  Glucose, amino acids and fatty acids are converted into acetyl-CoA, which enters the TCA cycle for oxidative decarboxylation. Glycolysis (of glucose) produces NADH, and the TCA cycle produces both NADH and FADH</w:t>
      </w:r>
      <w:r w:rsidRPr="00C3559D">
        <w:rPr>
          <w:sz w:val="16"/>
          <w:szCs w:val="16"/>
          <w:vertAlign w:val="subscript"/>
        </w:rPr>
        <w:t>2</w:t>
      </w:r>
      <w:r w:rsidRPr="00C3559D">
        <w:rPr>
          <w:sz w:val="16"/>
          <w:szCs w:val="16"/>
        </w:rPr>
        <w:t xml:space="preserve"> (both also produce ATP). NADH and FADH</w:t>
      </w:r>
      <w:r w:rsidRPr="00C3559D">
        <w:rPr>
          <w:sz w:val="16"/>
          <w:szCs w:val="16"/>
          <w:vertAlign w:val="subscript"/>
        </w:rPr>
        <w:t>2</w:t>
      </w:r>
      <w:r w:rsidRPr="00C3559D">
        <w:rPr>
          <w:sz w:val="16"/>
          <w:szCs w:val="16"/>
        </w:rPr>
        <w:t xml:space="preserve"> are coenzymes, and the interconversion of their oxidised and reduced forms facilitates electron flow through the various metabolic pathways. Oxidative phosphorylation involves a series of 10 redox reactions. The oxidation of NAHD and FADH</w:t>
      </w:r>
      <w:r w:rsidRPr="00C3559D">
        <w:rPr>
          <w:sz w:val="16"/>
          <w:szCs w:val="16"/>
          <w:vertAlign w:val="subscript"/>
        </w:rPr>
        <w:t>2</w:t>
      </w:r>
      <w:r w:rsidRPr="00C3559D">
        <w:rPr>
          <w:sz w:val="16"/>
          <w:szCs w:val="16"/>
        </w:rPr>
        <w:t>, with the release of electrons, is coupled to the formation of ATP from ADP.  Three ATP molecules are produced in the oxidation of one NADH molecule, and two from each FADH</w:t>
      </w:r>
      <w:r w:rsidRPr="00C3559D">
        <w:rPr>
          <w:sz w:val="16"/>
          <w:szCs w:val="16"/>
          <w:vertAlign w:val="subscript"/>
        </w:rPr>
        <w:t>2</w:t>
      </w:r>
      <w:r w:rsidRPr="00C3559D">
        <w:rPr>
          <w:sz w:val="16"/>
          <w:szCs w:val="16"/>
        </w:rPr>
        <w:t xml:space="preserve"> molecule. The final step in oxidation phosphorylation is the reduction of oxygen to water: O</w:t>
      </w:r>
      <w:r w:rsidRPr="00C3559D">
        <w:rPr>
          <w:sz w:val="16"/>
          <w:szCs w:val="16"/>
          <w:vertAlign w:val="subscript"/>
        </w:rPr>
        <w:t>2</w:t>
      </w:r>
      <w:r w:rsidRPr="00C3559D">
        <w:rPr>
          <w:sz w:val="16"/>
          <w:szCs w:val="16"/>
        </w:rPr>
        <w:t>(aq) + 4e</w:t>
      </w:r>
      <w:r w:rsidRPr="00C3559D">
        <w:rPr>
          <w:sz w:val="16"/>
          <w:szCs w:val="16"/>
          <w:vertAlign w:val="superscript"/>
        </w:rPr>
        <w:t>-</w:t>
      </w:r>
      <w:r w:rsidRPr="00C3559D">
        <w:rPr>
          <w:sz w:val="16"/>
          <w:szCs w:val="16"/>
        </w:rPr>
        <w:t xml:space="preserve"> + 4H</w:t>
      </w:r>
      <w:r w:rsidRPr="00C3559D">
        <w:rPr>
          <w:sz w:val="16"/>
          <w:szCs w:val="16"/>
          <w:vertAlign w:val="superscript"/>
        </w:rPr>
        <w:t>+</w:t>
      </w:r>
      <w:r w:rsidRPr="00C3559D">
        <w:rPr>
          <w:sz w:val="16"/>
          <w:szCs w:val="16"/>
        </w:rPr>
        <w:t>(aq) --&gt; 2H</w:t>
      </w:r>
      <w:r w:rsidRPr="00C3559D">
        <w:rPr>
          <w:sz w:val="16"/>
          <w:szCs w:val="16"/>
          <w:vertAlign w:val="subscript"/>
        </w:rPr>
        <w:t>2</w:t>
      </w:r>
      <w:r w:rsidRPr="00C3559D">
        <w:rPr>
          <w:sz w:val="16"/>
          <w:szCs w:val="16"/>
        </w:rPr>
        <w:t>O(l). The end result of aerobic respiration including oxidative phosphorylation, is the generation of 38 molecules of ATP per molecule of glucose metabolised.</w:t>
      </w:r>
    </w:p>
    <w:p w:rsidR="00C07DAE" w:rsidRDefault="00C07DAE" w:rsidP="00C07DAE">
      <w:pPr>
        <w:rPr>
          <w:sz w:val="16"/>
          <w:szCs w:val="16"/>
        </w:rPr>
      </w:pPr>
    </w:p>
    <w:p w:rsidR="00C07DAE" w:rsidRPr="009F55FD" w:rsidRDefault="001813B8" w:rsidP="00C07DAE">
      <w:pPr>
        <w:rPr>
          <w:b/>
          <w:sz w:val="16"/>
          <w:szCs w:val="16"/>
        </w:rPr>
      </w:pPr>
      <w:r>
        <w:rPr>
          <w:b/>
          <w:sz w:val="16"/>
          <w:szCs w:val="16"/>
        </w:rPr>
        <w:t>Question 36</w:t>
      </w:r>
      <w:r w:rsidR="00C07DAE" w:rsidRPr="009F55FD">
        <w:rPr>
          <w:b/>
          <w:sz w:val="16"/>
          <w:szCs w:val="16"/>
        </w:rPr>
        <w:t xml:space="preserve"> – The Chemistry of Art.</w:t>
      </w:r>
    </w:p>
    <w:p w:rsidR="00C07DAE" w:rsidRDefault="00C07DAE" w:rsidP="00C07DAE">
      <w:pPr>
        <w:rPr>
          <w:sz w:val="16"/>
          <w:szCs w:val="16"/>
        </w:rPr>
      </w:pPr>
    </w:p>
    <w:p w:rsidR="00C07DAE" w:rsidRDefault="00C07DAE" w:rsidP="00C07DAE">
      <w:pPr>
        <w:rPr>
          <w:sz w:val="16"/>
          <w:szCs w:val="16"/>
        </w:rPr>
      </w:pPr>
      <w:r>
        <w:rPr>
          <w:sz w:val="16"/>
          <w:szCs w:val="16"/>
        </w:rPr>
        <w:t>a.i.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D5079D" w:rsidTr="00BD43B8">
        <w:tc>
          <w:tcPr>
            <w:tcW w:w="7578" w:type="dxa"/>
          </w:tcPr>
          <w:p w:rsidR="00C07DAE" w:rsidRPr="00D5079D" w:rsidRDefault="00C07DAE" w:rsidP="00BD43B8">
            <w:pPr>
              <w:jc w:val="center"/>
              <w:rPr>
                <w:b/>
                <w:sz w:val="16"/>
                <w:szCs w:val="16"/>
              </w:rPr>
            </w:pPr>
            <w:r w:rsidRPr="00D5079D">
              <w:rPr>
                <w:b/>
                <w:sz w:val="16"/>
                <w:szCs w:val="16"/>
              </w:rPr>
              <w:t>Marking Guidelines</w:t>
            </w:r>
          </w:p>
        </w:tc>
        <w:tc>
          <w:tcPr>
            <w:tcW w:w="1666" w:type="dxa"/>
          </w:tcPr>
          <w:p w:rsidR="00C07DAE" w:rsidRPr="00D5079D" w:rsidRDefault="00C07DAE" w:rsidP="00BD43B8">
            <w:pPr>
              <w:pStyle w:val="Heading2"/>
              <w:rPr>
                <w:sz w:val="16"/>
                <w:szCs w:val="16"/>
              </w:rPr>
            </w:pPr>
            <w:r w:rsidRPr="00D5079D">
              <w:rPr>
                <w:sz w:val="16"/>
                <w:szCs w:val="16"/>
              </w:rPr>
              <w:t>Marks</w:t>
            </w:r>
          </w:p>
        </w:tc>
      </w:tr>
      <w:tr w:rsidR="00C07DAE" w:rsidRPr="00D5079D" w:rsidTr="00BD43B8">
        <w:tc>
          <w:tcPr>
            <w:tcW w:w="7578" w:type="dxa"/>
          </w:tcPr>
          <w:p w:rsidR="00C07DAE" w:rsidRPr="00D5079D" w:rsidRDefault="00C07DAE" w:rsidP="00BD43B8">
            <w:pPr>
              <w:pStyle w:val="ListParagraph"/>
              <w:numPr>
                <w:ilvl w:val="0"/>
                <w:numId w:val="2"/>
              </w:numPr>
              <w:rPr>
                <w:sz w:val="16"/>
                <w:szCs w:val="16"/>
              </w:rPr>
            </w:pPr>
            <w:r w:rsidRPr="00C3559D">
              <w:rPr>
                <w:sz w:val="16"/>
                <w:szCs w:val="16"/>
              </w:rPr>
              <w:t>Identifies the correct oxidation state</w:t>
            </w:r>
          </w:p>
        </w:tc>
        <w:tc>
          <w:tcPr>
            <w:tcW w:w="1666" w:type="dxa"/>
          </w:tcPr>
          <w:p w:rsidR="00C07DAE" w:rsidRPr="00D5079D" w:rsidRDefault="00C07DAE" w:rsidP="00BD43B8">
            <w:pPr>
              <w:jc w:val="center"/>
              <w:rPr>
                <w:b/>
                <w:sz w:val="16"/>
                <w:szCs w:val="16"/>
              </w:rPr>
            </w:pPr>
            <w:r>
              <w:rPr>
                <w:b/>
                <w:sz w:val="16"/>
                <w:szCs w:val="16"/>
              </w:rPr>
              <w:t>1</w:t>
            </w:r>
          </w:p>
        </w:tc>
      </w:tr>
    </w:tbl>
    <w:p w:rsidR="00C07DAE" w:rsidRDefault="00C07DAE" w:rsidP="00C07DAE">
      <w:pPr>
        <w:rPr>
          <w:sz w:val="16"/>
          <w:szCs w:val="16"/>
          <w:lang w:eastAsia="en-AU"/>
        </w:rPr>
      </w:pPr>
    </w:p>
    <w:p w:rsidR="00C07DAE" w:rsidRPr="00C3559D" w:rsidRDefault="009F55FD" w:rsidP="00C07DAE">
      <w:pPr>
        <w:tabs>
          <w:tab w:val="left" w:pos="0"/>
        </w:tabs>
        <w:rPr>
          <w:sz w:val="16"/>
          <w:szCs w:val="16"/>
        </w:rPr>
      </w:pPr>
      <w:r>
        <w:rPr>
          <w:sz w:val="16"/>
          <w:szCs w:val="16"/>
        </w:rPr>
        <w:tab/>
      </w:r>
      <w:r w:rsidR="00C07DAE" w:rsidRPr="00C3559D">
        <w:rPr>
          <w:sz w:val="16"/>
          <w:szCs w:val="16"/>
        </w:rPr>
        <w:t>The oxidation state of X is +3.</w:t>
      </w:r>
    </w:p>
    <w:p w:rsidR="00C07DAE" w:rsidRDefault="00C07DAE" w:rsidP="00C07DAE">
      <w:pPr>
        <w:rPr>
          <w:sz w:val="16"/>
          <w:szCs w:val="16"/>
          <w:lang w:eastAsia="en-AU"/>
        </w:rPr>
      </w:pPr>
      <w:r>
        <w:rPr>
          <w:sz w:val="16"/>
          <w:szCs w:val="16"/>
          <w:lang w:eastAsia="en-AU"/>
        </w:rPr>
        <w:t>a.ii.</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C07DAE" w:rsidRPr="00D5079D" w:rsidTr="00BD43B8">
        <w:tc>
          <w:tcPr>
            <w:tcW w:w="7578" w:type="dxa"/>
          </w:tcPr>
          <w:p w:rsidR="00C07DAE" w:rsidRPr="00D5079D" w:rsidRDefault="00C07DAE" w:rsidP="00BD43B8">
            <w:pPr>
              <w:jc w:val="center"/>
              <w:rPr>
                <w:b/>
                <w:sz w:val="16"/>
                <w:szCs w:val="16"/>
              </w:rPr>
            </w:pPr>
            <w:r w:rsidRPr="00D5079D">
              <w:rPr>
                <w:b/>
                <w:sz w:val="16"/>
                <w:szCs w:val="16"/>
              </w:rPr>
              <w:t>Marking Guidelines</w:t>
            </w:r>
          </w:p>
        </w:tc>
        <w:tc>
          <w:tcPr>
            <w:tcW w:w="1666" w:type="dxa"/>
          </w:tcPr>
          <w:p w:rsidR="00C07DAE" w:rsidRPr="00D5079D" w:rsidRDefault="00C07DAE" w:rsidP="00BD43B8">
            <w:pPr>
              <w:pStyle w:val="Heading2"/>
              <w:rPr>
                <w:sz w:val="16"/>
                <w:szCs w:val="16"/>
              </w:rPr>
            </w:pPr>
            <w:r w:rsidRPr="00D5079D">
              <w:rPr>
                <w:sz w:val="16"/>
                <w:szCs w:val="16"/>
              </w:rPr>
              <w:t>Marks</w:t>
            </w:r>
          </w:p>
        </w:tc>
      </w:tr>
      <w:tr w:rsidR="00C07DAE" w:rsidRPr="00D5079D"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Identifies the correct species with a correct justification and accounts for the high oxidation strength of the species identified.</w:t>
            </w:r>
          </w:p>
        </w:tc>
        <w:tc>
          <w:tcPr>
            <w:tcW w:w="1666" w:type="dxa"/>
          </w:tcPr>
          <w:p w:rsidR="00C07DAE" w:rsidRPr="00D5079D" w:rsidRDefault="00C07DAE" w:rsidP="00BD43B8">
            <w:pPr>
              <w:jc w:val="center"/>
              <w:rPr>
                <w:b/>
                <w:sz w:val="16"/>
                <w:szCs w:val="16"/>
              </w:rPr>
            </w:pPr>
            <w:r>
              <w:rPr>
                <w:b/>
                <w:sz w:val="16"/>
                <w:szCs w:val="16"/>
              </w:rPr>
              <w:t>2</w:t>
            </w:r>
          </w:p>
        </w:tc>
      </w:tr>
      <w:tr w:rsidR="00C07DAE" w:rsidRPr="00D5079D" w:rsidTr="00BD43B8">
        <w:tc>
          <w:tcPr>
            <w:tcW w:w="7578" w:type="dxa"/>
          </w:tcPr>
          <w:p w:rsidR="00C07DAE" w:rsidRPr="00C07DAE" w:rsidRDefault="00C07DAE" w:rsidP="00BD43B8">
            <w:pPr>
              <w:pStyle w:val="ListParagraph"/>
              <w:numPr>
                <w:ilvl w:val="0"/>
                <w:numId w:val="2"/>
              </w:numPr>
              <w:rPr>
                <w:sz w:val="16"/>
                <w:szCs w:val="16"/>
              </w:rPr>
            </w:pPr>
            <w:r w:rsidRPr="00C07DAE">
              <w:rPr>
                <w:sz w:val="16"/>
                <w:szCs w:val="16"/>
              </w:rPr>
              <w:t>Identifies the correct species with a correct justification</w:t>
            </w:r>
          </w:p>
        </w:tc>
        <w:tc>
          <w:tcPr>
            <w:tcW w:w="1666" w:type="dxa"/>
          </w:tcPr>
          <w:p w:rsidR="00C07DAE" w:rsidRPr="00D5079D" w:rsidRDefault="00C07DAE" w:rsidP="00BD43B8">
            <w:pPr>
              <w:jc w:val="center"/>
              <w:rPr>
                <w:b/>
                <w:sz w:val="16"/>
                <w:szCs w:val="16"/>
              </w:rPr>
            </w:pPr>
            <w:r>
              <w:rPr>
                <w:b/>
                <w:sz w:val="16"/>
                <w:szCs w:val="16"/>
              </w:rPr>
              <w:t>1</w:t>
            </w:r>
          </w:p>
        </w:tc>
      </w:tr>
    </w:tbl>
    <w:p w:rsidR="00C07DAE" w:rsidRDefault="00C07DAE" w:rsidP="00C07DAE">
      <w:pPr>
        <w:rPr>
          <w:sz w:val="16"/>
          <w:szCs w:val="16"/>
          <w:lang w:eastAsia="en-AU"/>
        </w:rPr>
      </w:pPr>
    </w:p>
    <w:p w:rsidR="00C07DAE" w:rsidRDefault="00C07DAE" w:rsidP="009F55FD">
      <w:pPr>
        <w:tabs>
          <w:tab w:val="left" w:pos="0"/>
        </w:tabs>
        <w:rPr>
          <w:sz w:val="16"/>
          <w:szCs w:val="16"/>
        </w:rPr>
      </w:pPr>
      <w:r w:rsidRPr="00C3559D">
        <w:rPr>
          <w:sz w:val="16"/>
          <w:szCs w:val="16"/>
        </w:rPr>
        <w:t>The species with the highest oxidising strength is K</w:t>
      </w:r>
      <w:r w:rsidRPr="00C3559D">
        <w:rPr>
          <w:sz w:val="16"/>
          <w:szCs w:val="16"/>
          <w:vertAlign w:val="subscript"/>
        </w:rPr>
        <w:t>2</w:t>
      </w:r>
      <w:r w:rsidRPr="00C3559D">
        <w:rPr>
          <w:sz w:val="16"/>
          <w:szCs w:val="16"/>
        </w:rPr>
        <w:t>X</w:t>
      </w:r>
      <w:r w:rsidRPr="00C3559D">
        <w:rPr>
          <w:sz w:val="16"/>
          <w:szCs w:val="16"/>
          <w:vertAlign w:val="subscript"/>
        </w:rPr>
        <w:t>2</w:t>
      </w:r>
      <w:r w:rsidRPr="00C3559D">
        <w:rPr>
          <w:sz w:val="16"/>
          <w:szCs w:val="16"/>
        </w:rPr>
        <w:t>O</w:t>
      </w:r>
      <w:r w:rsidRPr="00C3559D">
        <w:rPr>
          <w:sz w:val="16"/>
          <w:szCs w:val="16"/>
          <w:vertAlign w:val="subscript"/>
        </w:rPr>
        <w:t>7</w:t>
      </w:r>
      <w:r w:rsidRPr="00C3559D">
        <w:rPr>
          <w:sz w:val="16"/>
          <w:szCs w:val="16"/>
        </w:rPr>
        <w:t>. In this species, the oxidation state of the transition metal X is +6, which is higher than it is in in the other compounds (+5 in X</w:t>
      </w:r>
      <w:r w:rsidRPr="00C3559D">
        <w:rPr>
          <w:sz w:val="16"/>
          <w:szCs w:val="16"/>
          <w:vertAlign w:val="subscript"/>
        </w:rPr>
        <w:t>2</w:t>
      </w:r>
      <w:r w:rsidRPr="00C3559D">
        <w:rPr>
          <w:sz w:val="16"/>
          <w:szCs w:val="16"/>
        </w:rPr>
        <w:t>O</w:t>
      </w:r>
      <w:r w:rsidRPr="00C3559D">
        <w:rPr>
          <w:sz w:val="16"/>
          <w:szCs w:val="16"/>
          <w:vertAlign w:val="subscript"/>
        </w:rPr>
        <w:t>5</w:t>
      </w:r>
      <w:r w:rsidRPr="00C3559D">
        <w:rPr>
          <w:sz w:val="16"/>
          <w:szCs w:val="16"/>
        </w:rPr>
        <w:t xml:space="preserve"> and +3 in X</w:t>
      </w:r>
      <w:r w:rsidRPr="00C3559D">
        <w:rPr>
          <w:sz w:val="16"/>
          <w:szCs w:val="16"/>
          <w:vertAlign w:val="subscript"/>
        </w:rPr>
        <w:t>2</w:t>
      </w:r>
      <w:r w:rsidRPr="00C3559D">
        <w:rPr>
          <w:sz w:val="16"/>
          <w:szCs w:val="16"/>
        </w:rPr>
        <w:t>O</w:t>
      </w:r>
      <w:r w:rsidRPr="00C3559D">
        <w:rPr>
          <w:sz w:val="16"/>
          <w:szCs w:val="16"/>
          <w:vertAlign w:val="subscript"/>
        </w:rPr>
        <w:t>3</w:t>
      </w:r>
      <w:r w:rsidRPr="00C3559D">
        <w:rPr>
          <w:sz w:val="16"/>
          <w:szCs w:val="16"/>
        </w:rPr>
        <w:t>). Species containing transition metals in high oxidation states act as powerful oxidising agents as they have a high affinity for electrons from other species. They attract these electrons, hence oxidising the species.</w:t>
      </w:r>
    </w:p>
    <w:p w:rsidR="009F55FD" w:rsidRDefault="009F55FD" w:rsidP="009F55FD">
      <w:pPr>
        <w:tabs>
          <w:tab w:val="left" w:pos="0"/>
        </w:tabs>
        <w:rPr>
          <w:sz w:val="16"/>
          <w:szCs w:val="16"/>
        </w:rPr>
      </w:pPr>
      <w:r>
        <w:rPr>
          <w:sz w:val="16"/>
          <w:szCs w:val="16"/>
        </w:rPr>
        <w:lastRenderedPageBreak/>
        <w:t>a.iii.</w:t>
      </w:r>
    </w:p>
    <w:tbl>
      <w:tblPr>
        <w:tblpPr w:leftFromText="180" w:rightFromText="180" w:vertAnchor="text" w:horzAnchor="margin" w:tblpY="46"/>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9F55FD" w:rsidRPr="00D5079D" w:rsidTr="009F55FD">
        <w:tc>
          <w:tcPr>
            <w:tcW w:w="7578" w:type="dxa"/>
          </w:tcPr>
          <w:p w:rsidR="009F55FD" w:rsidRPr="00D5079D" w:rsidRDefault="009F55FD" w:rsidP="009F55FD">
            <w:pPr>
              <w:jc w:val="center"/>
              <w:rPr>
                <w:b/>
                <w:sz w:val="16"/>
                <w:szCs w:val="16"/>
              </w:rPr>
            </w:pPr>
            <w:r w:rsidRPr="00D5079D">
              <w:rPr>
                <w:b/>
                <w:sz w:val="16"/>
                <w:szCs w:val="16"/>
              </w:rPr>
              <w:t>Marking Guidelines</w:t>
            </w:r>
          </w:p>
        </w:tc>
        <w:tc>
          <w:tcPr>
            <w:tcW w:w="1666" w:type="dxa"/>
          </w:tcPr>
          <w:p w:rsidR="009F55FD" w:rsidRPr="00D5079D" w:rsidRDefault="009F55FD" w:rsidP="009F55FD">
            <w:pPr>
              <w:pStyle w:val="Heading2"/>
              <w:rPr>
                <w:sz w:val="16"/>
                <w:szCs w:val="16"/>
              </w:rPr>
            </w:pPr>
            <w:r w:rsidRPr="00D5079D">
              <w:rPr>
                <w:sz w:val="16"/>
                <w:szCs w:val="16"/>
              </w:rPr>
              <w:t>Marks</w:t>
            </w:r>
          </w:p>
        </w:tc>
      </w:tr>
      <w:tr w:rsidR="009F55FD" w:rsidRPr="00D5079D" w:rsidTr="009F55FD">
        <w:tc>
          <w:tcPr>
            <w:tcW w:w="7578" w:type="dxa"/>
          </w:tcPr>
          <w:p w:rsidR="009F55FD" w:rsidRDefault="009F55FD" w:rsidP="009F55FD">
            <w:pPr>
              <w:pStyle w:val="ListParagraph"/>
              <w:numPr>
                <w:ilvl w:val="0"/>
                <w:numId w:val="2"/>
              </w:numPr>
              <w:rPr>
                <w:sz w:val="16"/>
                <w:szCs w:val="16"/>
              </w:rPr>
            </w:pPr>
            <w:r w:rsidRPr="009F55FD">
              <w:rPr>
                <w:sz w:val="16"/>
                <w:szCs w:val="16"/>
              </w:rPr>
              <w:t xml:space="preserve">Explains for the ability of transition metals to form compounds with different oxidation states </w:t>
            </w:r>
          </w:p>
          <w:p w:rsidR="009F55FD" w:rsidRPr="009F55FD" w:rsidRDefault="009F55FD" w:rsidP="009F55FD">
            <w:pPr>
              <w:pStyle w:val="ListParagraph"/>
              <w:numPr>
                <w:ilvl w:val="0"/>
                <w:numId w:val="2"/>
              </w:numPr>
              <w:rPr>
                <w:sz w:val="16"/>
                <w:szCs w:val="16"/>
              </w:rPr>
            </w:pPr>
            <w:r w:rsidRPr="009F55FD">
              <w:rPr>
                <w:sz w:val="16"/>
                <w:szCs w:val="16"/>
              </w:rPr>
              <w:t>AND relates the configuration of copper to its ability of form compounds with multiple states as an example.</w:t>
            </w:r>
          </w:p>
        </w:tc>
        <w:tc>
          <w:tcPr>
            <w:tcW w:w="1666" w:type="dxa"/>
          </w:tcPr>
          <w:p w:rsidR="009F55FD" w:rsidRPr="00D5079D" w:rsidRDefault="009F55FD" w:rsidP="009F55FD">
            <w:pPr>
              <w:jc w:val="center"/>
              <w:rPr>
                <w:b/>
                <w:sz w:val="16"/>
                <w:szCs w:val="16"/>
              </w:rPr>
            </w:pPr>
            <w:r w:rsidRPr="00D5079D">
              <w:rPr>
                <w:b/>
                <w:sz w:val="16"/>
                <w:szCs w:val="16"/>
              </w:rPr>
              <w:t>3</w:t>
            </w:r>
          </w:p>
        </w:tc>
      </w:tr>
      <w:tr w:rsidR="009F55FD" w:rsidRPr="00D5079D" w:rsidTr="009F55FD">
        <w:tc>
          <w:tcPr>
            <w:tcW w:w="7578" w:type="dxa"/>
          </w:tcPr>
          <w:p w:rsidR="009F55FD" w:rsidRDefault="009F55FD" w:rsidP="009F55FD">
            <w:pPr>
              <w:pStyle w:val="ListParagraph"/>
              <w:numPr>
                <w:ilvl w:val="0"/>
                <w:numId w:val="2"/>
              </w:numPr>
              <w:rPr>
                <w:sz w:val="16"/>
                <w:szCs w:val="16"/>
              </w:rPr>
            </w:pPr>
            <w:r w:rsidRPr="009F55FD">
              <w:rPr>
                <w:sz w:val="16"/>
                <w:szCs w:val="16"/>
              </w:rPr>
              <w:t xml:space="preserve">Identifies the electron configuration of copper </w:t>
            </w:r>
          </w:p>
          <w:p w:rsidR="009F55FD" w:rsidRPr="009F55FD" w:rsidRDefault="009F55FD" w:rsidP="009F55FD">
            <w:pPr>
              <w:pStyle w:val="ListParagraph"/>
              <w:numPr>
                <w:ilvl w:val="0"/>
                <w:numId w:val="2"/>
              </w:numPr>
              <w:rPr>
                <w:sz w:val="16"/>
                <w:szCs w:val="16"/>
              </w:rPr>
            </w:pPr>
            <w:r w:rsidRPr="009F55FD">
              <w:rPr>
                <w:sz w:val="16"/>
                <w:szCs w:val="16"/>
              </w:rPr>
              <w:t>AND identifies that transition metals have electrons in closely spaced s and d orbitals</w:t>
            </w:r>
          </w:p>
        </w:tc>
        <w:tc>
          <w:tcPr>
            <w:tcW w:w="1666" w:type="dxa"/>
          </w:tcPr>
          <w:p w:rsidR="009F55FD" w:rsidRPr="00D5079D" w:rsidRDefault="009F55FD" w:rsidP="009F55FD">
            <w:pPr>
              <w:jc w:val="center"/>
              <w:rPr>
                <w:b/>
                <w:sz w:val="16"/>
                <w:szCs w:val="16"/>
              </w:rPr>
            </w:pPr>
            <w:r w:rsidRPr="00D5079D">
              <w:rPr>
                <w:b/>
                <w:sz w:val="16"/>
                <w:szCs w:val="16"/>
              </w:rPr>
              <w:t>2</w:t>
            </w:r>
          </w:p>
        </w:tc>
      </w:tr>
      <w:tr w:rsidR="009F55FD" w:rsidRPr="00D5079D" w:rsidTr="009F55FD">
        <w:tc>
          <w:tcPr>
            <w:tcW w:w="7578" w:type="dxa"/>
          </w:tcPr>
          <w:p w:rsidR="009F55FD" w:rsidRDefault="009F55FD" w:rsidP="009F55FD">
            <w:pPr>
              <w:pStyle w:val="ListParagraph"/>
              <w:numPr>
                <w:ilvl w:val="0"/>
                <w:numId w:val="2"/>
              </w:numPr>
              <w:rPr>
                <w:sz w:val="16"/>
                <w:szCs w:val="16"/>
              </w:rPr>
            </w:pPr>
            <w:r w:rsidRPr="009F55FD">
              <w:rPr>
                <w:sz w:val="16"/>
                <w:szCs w:val="16"/>
              </w:rPr>
              <w:t xml:space="preserve">Identifies the electron configuration of copper </w:t>
            </w:r>
          </w:p>
          <w:p w:rsidR="009F55FD" w:rsidRPr="009F55FD" w:rsidRDefault="009F55FD" w:rsidP="009F55FD">
            <w:pPr>
              <w:pStyle w:val="ListParagraph"/>
              <w:numPr>
                <w:ilvl w:val="0"/>
                <w:numId w:val="2"/>
              </w:numPr>
              <w:rPr>
                <w:sz w:val="16"/>
                <w:szCs w:val="16"/>
              </w:rPr>
            </w:pPr>
            <w:r w:rsidRPr="009F55FD">
              <w:rPr>
                <w:sz w:val="16"/>
                <w:szCs w:val="16"/>
              </w:rPr>
              <w:t>OR identifies that transition metals have electrons in closely spaced s and d orbitals</w:t>
            </w:r>
          </w:p>
        </w:tc>
        <w:tc>
          <w:tcPr>
            <w:tcW w:w="1666" w:type="dxa"/>
          </w:tcPr>
          <w:p w:rsidR="009F55FD" w:rsidRPr="00D5079D" w:rsidRDefault="009F55FD" w:rsidP="009F55FD">
            <w:pPr>
              <w:jc w:val="center"/>
              <w:rPr>
                <w:b/>
                <w:sz w:val="16"/>
                <w:szCs w:val="16"/>
              </w:rPr>
            </w:pPr>
            <w:r w:rsidRPr="00D5079D">
              <w:rPr>
                <w:b/>
                <w:sz w:val="16"/>
                <w:szCs w:val="16"/>
              </w:rPr>
              <w:t>1</w:t>
            </w:r>
          </w:p>
        </w:tc>
      </w:tr>
    </w:tbl>
    <w:p w:rsidR="00C07DAE" w:rsidRDefault="00C07DAE" w:rsidP="00C07DAE">
      <w:pPr>
        <w:rPr>
          <w:sz w:val="16"/>
          <w:szCs w:val="16"/>
          <w:lang w:eastAsia="en-AU"/>
        </w:rPr>
      </w:pPr>
    </w:p>
    <w:p w:rsidR="009F55FD" w:rsidRPr="0059779D" w:rsidRDefault="009F55FD" w:rsidP="009F55FD">
      <w:pPr>
        <w:tabs>
          <w:tab w:val="left" w:pos="0"/>
        </w:tabs>
        <w:rPr>
          <w:sz w:val="16"/>
          <w:szCs w:val="16"/>
        </w:rPr>
      </w:pPr>
      <w:r w:rsidRPr="0059779D">
        <w:rPr>
          <w:sz w:val="16"/>
          <w:szCs w:val="16"/>
        </w:rPr>
        <w:t>One feature of the electron configuration common to many transition metals is that they contain electrons in both 4s and 3d orbitals which have very similar energy values. As such, one or more electrons from these levels can be used as the metals bond to other atoms, resulting in the metal being able to exhibit a variety of oxidation states. For example, Cu has the configuration: 1s</w:t>
      </w:r>
      <w:r w:rsidRPr="0059779D">
        <w:rPr>
          <w:sz w:val="16"/>
          <w:szCs w:val="16"/>
          <w:vertAlign w:val="superscript"/>
        </w:rPr>
        <w:t>2</w:t>
      </w:r>
      <w:r w:rsidRPr="0059779D">
        <w:rPr>
          <w:sz w:val="16"/>
          <w:szCs w:val="16"/>
        </w:rPr>
        <w:t>s2</w:t>
      </w:r>
      <w:r w:rsidRPr="0059779D">
        <w:rPr>
          <w:sz w:val="16"/>
          <w:szCs w:val="16"/>
          <w:vertAlign w:val="superscript"/>
        </w:rPr>
        <w:t>2</w:t>
      </w:r>
      <w:r w:rsidRPr="0059779D">
        <w:rPr>
          <w:sz w:val="16"/>
          <w:szCs w:val="16"/>
        </w:rPr>
        <w:t>2p</w:t>
      </w:r>
      <w:r w:rsidRPr="0059779D">
        <w:rPr>
          <w:sz w:val="16"/>
          <w:szCs w:val="16"/>
          <w:vertAlign w:val="superscript"/>
        </w:rPr>
        <w:t>6</w:t>
      </w:r>
      <w:r w:rsidRPr="0059779D">
        <w:rPr>
          <w:sz w:val="16"/>
          <w:szCs w:val="16"/>
        </w:rPr>
        <w:t>3s</w:t>
      </w:r>
      <w:r w:rsidRPr="0059779D">
        <w:rPr>
          <w:sz w:val="16"/>
          <w:szCs w:val="16"/>
          <w:vertAlign w:val="superscript"/>
        </w:rPr>
        <w:t>2</w:t>
      </w:r>
      <w:r w:rsidRPr="0059779D">
        <w:rPr>
          <w:sz w:val="16"/>
          <w:szCs w:val="16"/>
        </w:rPr>
        <w:t>3p</w:t>
      </w:r>
      <w:r w:rsidRPr="0059779D">
        <w:rPr>
          <w:sz w:val="16"/>
          <w:szCs w:val="16"/>
          <w:vertAlign w:val="superscript"/>
        </w:rPr>
        <w:t>6</w:t>
      </w:r>
      <w:r w:rsidRPr="0059779D">
        <w:rPr>
          <w:sz w:val="16"/>
          <w:szCs w:val="16"/>
        </w:rPr>
        <w:t>3d</w:t>
      </w:r>
      <w:r w:rsidRPr="0059779D">
        <w:rPr>
          <w:sz w:val="16"/>
          <w:szCs w:val="16"/>
          <w:vertAlign w:val="superscript"/>
        </w:rPr>
        <w:t>10</w:t>
      </w:r>
      <w:r w:rsidRPr="0059779D">
        <w:rPr>
          <w:sz w:val="16"/>
          <w:szCs w:val="16"/>
        </w:rPr>
        <w:t>4s</w:t>
      </w:r>
      <w:r w:rsidRPr="0059779D">
        <w:rPr>
          <w:sz w:val="16"/>
          <w:szCs w:val="16"/>
          <w:vertAlign w:val="superscript"/>
        </w:rPr>
        <w:t>1</w:t>
      </w:r>
      <w:r w:rsidRPr="0059779D">
        <w:rPr>
          <w:sz w:val="16"/>
          <w:szCs w:val="16"/>
        </w:rPr>
        <w:t>.</w:t>
      </w:r>
    </w:p>
    <w:p w:rsidR="009F55FD" w:rsidRPr="0059779D" w:rsidRDefault="009F55FD" w:rsidP="009F55FD">
      <w:pPr>
        <w:tabs>
          <w:tab w:val="left" w:pos="0"/>
        </w:tabs>
        <w:rPr>
          <w:sz w:val="16"/>
          <w:szCs w:val="16"/>
        </w:rPr>
      </w:pPr>
      <w:r w:rsidRPr="0059779D">
        <w:rPr>
          <w:sz w:val="16"/>
          <w:szCs w:val="16"/>
        </w:rPr>
        <w:t>It can exist in the +1 state in compounds such as CuCl, in which the 4s electron in lost to the Cl atom, but it can also form compounds with an oxidation state of +2 (egCuO) where the 4s and a 3d electrons are lost. It does not tend to exist in any higher oxidation states, as it has a relatively high nuclear charge which prevents more electrons from being taken by other atoms.</w:t>
      </w:r>
    </w:p>
    <w:p w:rsidR="009F55FD" w:rsidRDefault="009F55FD" w:rsidP="00C07DAE">
      <w:pPr>
        <w:rPr>
          <w:sz w:val="16"/>
          <w:szCs w:val="16"/>
          <w:lang w:eastAsia="en-AU"/>
        </w:rPr>
      </w:pPr>
    </w:p>
    <w:p w:rsidR="009F55FD" w:rsidRDefault="009F55FD" w:rsidP="00C07DAE">
      <w:pPr>
        <w:rPr>
          <w:sz w:val="16"/>
          <w:szCs w:val="16"/>
          <w:lang w:eastAsia="en-AU"/>
        </w:rPr>
      </w:pPr>
      <w:r>
        <w:rPr>
          <w:sz w:val="16"/>
          <w:szCs w:val="16"/>
          <w:lang w:eastAsia="en-AU"/>
        </w:rPr>
        <w:t>b.i.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9F55FD" w:rsidRPr="00D5079D" w:rsidTr="009F55FD">
        <w:tc>
          <w:tcPr>
            <w:tcW w:w="7578" w:type="dxa"/>
          </w:tcPr>
          <w:p w:rsidR="009F55FD" w:rsidRPr="00D5079D" w:rsidRDefault="009F55FD" w:rsidP="009F55FD">
            <w:pPr>
              <w:jc w:val="center"/>
              <w:rPr>
                <w:b/>
                <w:sz w:val="16"/>
                <w:szCs w:val="16"/>
              </w:rPr>
            </w:pPr>
            <w:r w:rsidRPr="00D5079D">
              <w:rPr>
                <w:b/>
                <w:sz w:val="16"/>
                <w:szCs w:val="16"/>
              </w:rPr>
              <w:t>Marking Guidelines</w:t>
            </w:r>
          </w:p>
        </w:tc>
        <w:tc>
          <w:tcPr>
            <w:tcW w:w="1666" w:type="dxa"/>
          </w:tcPr>
          <w:p w:rsidR="009F55FD" w:rsidRPr="00D5079D" w:rsidRDefault="009F55FD" w:rsidP="009F55FD">
            <w:pPr>
              <w:pStyle w:val="Heading2"/>
              <w:rPr>
                <w:sz w:val="16"/>
                <w:szCs w:val="16"/>
              </w:rPr>
            </w:pPr>
            <w:r w:rsidRPr="00D5079D">
              <w:rPr>
                <w:sz w:val="16"/>
                <w:szCs w:val="16"/>
              </w:rPr>
              <w:t>Marks</w:t>
            </w:r>
          </w:p>
        </w:tc>
      </w:tr>
      <w:tr w:rsidR="009F55FD" w:rsidRPr="00D5079D" w:rsidTr="009F55FD">
        <w:tc>
          <w:tcPr>
            <w:tcW w:w="7578" w:type="dxa"/>
          </w:tcPr>
          <w:p w:rsidR="009F55FD" w:rsidRPr="009F55FD" w:rsidRDefault="009F55FD" w:rsidP="009F55FD">
            <w:pPr>
              <w:pStyle w:val="ListParagraph"/>
              <w:numPr>
                <w:ilvl w:val="0"/>
                <w:numId w:val="2"/>
              </w:numPr>
              <w:rPr>
                <w:sz w:val="16"/>
                <w:szCs w:val="16"/>
              </w:rPr>
            </w:pPr>
            <w:r w:rsidRPr="009F55FD">
              <w:rPr>
                <w:sz w:val="16"/>
                <w:szCs w:val="16"/>
              </w:rPr>
              <w:t>Describes an appropriate procedure, including one safety precaution, that the student could follow to observe a flame test.</w:t>
            </w:r>
          </w:p>
        </w:tc>
        <w:tc>
          <w:tcPr>
            <w:tcW w:w="1666" w:type="dxa"/>
          </w:tcPr>
          <w:p w:rsidR="009F55FD" w:rsidRPr="00D5079D" w:rsidRDefault="009F55FD" w:rsidP="009F55FD">
            <w:pPr>
              <w:jc w:val="center"/>
              <w:rPr>
                <w:b/>
                <w:sz w:val="16"/>
                <w:szCs w:val="16"/>
              </w:rPr>
            </w:pPr>
            <w:r w:rsidRPr="00D5079D">
              <w:rPr>
                <w:b/>
                <w:sz w:val="16"/>
                <w:szCs w:val="16"/>
              </w:rPr>
              <w:t>3</w:t>
            </w:r>
          </w:p>
        </w:tc>
      </w:tr>
      <w:tr w:rsidR="009F55FD" w:rsidRPr="00D5079D" w:rsidTr="009F55FD">
        <w:tc>
          <w:tcPr>
            <w:tcW w:w="7578" w:type="dxa"/>
          </w:tcPr>
          <w:p w:rsidR="009F55FD" w:rsidRPr="009F55FD" w:rsidRDefault="009F55FD" w:rsidP="009F55FD">
            <w:pPr>
              <w:pStyle w:val="ListParagraph"/>
              <w:numPr>
                <w:ilvl w:val="0"/>
                <w:numId w:val="2"/>
              </w:numPr>
              <w:rPr>
                <w:sz w:val="16"/>
                <w:szCs w:val="16"/>
              </w:rPr>
            </w:pPr>
            <w:r w:rsidRPr="009F55FD">
              <w:rPr>
                <w:sz w:val="16"/>
                <w:szCs w:val="16"/>
              </w:rPr>
              <w:t>Outlines a basic procedure for conducting a flame test.</w:t>
            </w:r>
          </w:p>
        </w:tc>
        <w:tc>
          <w:tcPr>
            <w:tcW w:w="1666" w:type="dxa"/>
          </w:tcPr>
          <w:p w:rsidR="009F55FD" w:rsidRPr="00D5079D" w:rsidRDefault="009F55FD" w:rsidP="009F55FD">
            <w:pPr>
              <w:jc w:val="center"/>
              <w:rPr>
                <w:b/>
                <w:sz w:val="16"/>
                <w:szCs w:val="16"/>
              </w:rPr>
            </w:pPr>
            <w:r w:rsidRPr="00D5079D">
              <w:rPr>
                <w:b/>
                <w:sz w:val="16"/>
                <w:szCs w:val="16"/>
              </w:rPr>
              <w:t>2</w:t>
            </w:r>
          </w:p>
        </w:tc>
      </w:tr>
      <w:tr w:rsidR="009F55FD" w:rsidRPr="00D5079D" w:rsidTr="009F55FD">
        <w:tc>
          <w:tcPr>
            <w:tcW w:w="7578" w:type="dxa"/>
          </w:tcPr>
          <w:p w:rsidR="009F55FD" w:rsidRPr="009F55FD" w:rsidRDefault="009F55FD" w:rsidP="009F55FD">
            <w:pPr>
              <w:pStyle w:val="ListParagraph"/>
              <w:numPr>
                <w:ilvl w:val="0"/>
                <w:numId w:val="2"/>
              </w:numPr>
              <w:rPr>
                <w:sz w:val="16"/>
                <w:szCs w:val="16"/>
              </w:rPr>
            </w:pPr>
            <w:r w:rsidRPr="009F55FD">
              <w:rPr>
                <w:sz w:val="16"/>
                <w:szCs w:val="16"/>
              </w:rPr>
              <w:t>Identifies one aspect of the procedure to conduct a flame test.</w:t>
            </w:r>
          </w:p>
        </w:tc>
        <w:tc>
          <w:tcPr>
            <w:tcW w:w="1666" w:type="dxa"/>
          </w:tcPr>
          <w:p w:rsidR="009F55FD" w:rsidRPr="00D5079D" w:rsidRDefault="009F55FD" w:rsidP="009F55FD">
            <w:pPr>
              <w:jc w:val="center"/>
              <w:rPr>
                <w:b/>
                <w:sz w:val="16"/>
                <w:szCs w:val="16"/>
              </w:rPr>
            </w:pPr>
            <w:r w:rsidRPr="00D5079D">
              <w:rPr>
                <w:b/>
                <w:sz w:val="16"/>
                <w:szCs w:val="16"/>
              </w:rPr>
              <w:t>1</w:t>
            </w:r>
          </w:p>
        </w:tc>
      </w:tr>
    </w:tbl>
    <w:p w:rsidR="009F55FD" w:rsidRDefault="009F55FD" w:rsidP="00C07DAE">
      <w:pPr>
        <w:rPr>
          <w:sz w:val="16"/>
          <w:szCs w:val="16"/>
          <w:lang w:eastAsia="en-AU"/>
        </w:rPr>
      </w:pPr>
    </w:p>
    <w:p w:rsidR="009F55FD" w:rsidRDefault="009F55FD" w:rsidP="00C07DAE">
      <w:pPr>
        <w:rPr>
          <w:sz w:val="16"/>
          <w:szCs w:val="16"/>
          <w:lang w:eastAsia="en-AU"/>
        </w:rPr>
      </w:pPr>
    </w:p>
    <w:p w:rsidR="009F55FD" w:rsidRPr="0059779D" w:rsidRDefault="009F55FD" w:rsidP="009F55FD">
      <w:pPr>
        <w:tabs>
          <w:tab w:val="left" w:pos="0"/>
        </w:tabs>
        <w:rPr>
          <w:sz w:val="16"/>
          <w:szCs w:val="16"/>
        </w:rPr>
      </w:pPr>
      <w:r w:rsidRPr="0059779D">
        <w:rPr>
          <w:sz w:val="16"/>
          <w:szCs w:val="16"/>
        </w:rPr>
        <w:t>One procedure the student may have followed it to dip the looped end of a platinum wire into potassium chloride have first dipping it into concentrated HCl to clean the loop and wet the surface. The loop containing the KCl would have then been placed into a non-luminous Bunsen flame and the colour of the flame observed. The procedure could be repeated with solid NaCl and SrCl</w:t>
      </w:r>
      <w:r w:rsidRPr="0059779D">
        <w:rPr>
          <w:sz w:val="16"/>
          <w:szCs w:val="16"/>
          <w:vertAlign w:val="subscript"/>
        </w:rPr>
        <w:t>2</w:t>
      </w:r>
      <w:r w:rsidRPr="0059779D">
        <w:rPr>
          <w:sz w:val="16"/>
          <w:szCs w:val="16"/>
        </w:rPr>
        <w:t>. Safely glasses should be worn throughout the procedure.</w:t>
      </w:r>
    </w:p>
    <w:p w:rsidR="009F55FD" w:rsidRDefault="009F55FD" w:rsidP="00C07DAE">
      <w:pPr>
        <w:rPr>
          <w:sz w:val="16"/>
          <w:szCs w:val="16"/>
          <w:lang w:eastAsia="en-AU"/>
        </w:rPr>
      </w:pPr>
    </w:p>
    <w:p w:rsidR="009F55FD" w:rsidRDefault="009F55FD" w:rsidP="00C07DAE">
      <w:pPr>
        <w:rPr>
          <w:sz w:val="16"/>
          <w:szCs w:val="16"/>
          <w:lang w:eastAsia="en-AU"/>
        </w:rPr>
      </w:pPr>
      <w:r>
        <w:rPr>
          <w:sz w:val="16"/>
          <w:szCs w:val="16"/>
          <w:lang w:eastAsia="en-AU"/>
        </w:rPr>
        <w:t>b.ii.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9F55FD" w:rsidRPr="00D5079D" w:rsidTr="00BD43B8">
        <w:tc>
          <w:tcPr>
            <w:tcW w:w="7578" w:type="dxa"/>
          </w:tcPr>
          <w:p w:rsidR="009F55FD" w:rsidRPr="00D5079D" w:rsidRDefault="009F55FD" w:rsidP="00BD43B8">
            <w:pPr>
              <w:jc w:val="center"/>
              <w:rPr>
                <w:b/>
                <w:sz w:val="16"/>
                <w:szCs w:val="16"/>
              </w:rPr>
            </w:pPr>
            <w:r w:rsidRPr="00D5079D">
              <w:rPr>
                <w:b/>
                <w:sz w:val="16"/>
                <w:szCs w:val="16"/>
              </w:rPr>
              <w:t>Marking Guidelines</w:t>
            </w:r>
          </w:p>
        </w:tc>
        <w:tc>
          <w:tcPr>
            <w:tcW w:w="1666" w:type="dxa"/>
          </w:tcPr>
          <w:p w:rsidR="009F55FD" w:rsidRPr="00D5079D" w:rsidRDefault="009F55FD" w:rsidP="00BD43B8">
            <w:pPr>
              <w:pStyle w:val="Heading2"/>
              <w:rPr>
                <w:sz w:val="16"/>
                <w:szCs w:val="16"/>
              </w:rPr>
            </w:pPr>
            <w:r w:rsidRPr="00D5079D">
              <w:rPr>
                <w:sz w:val="16"/>
                <w:szCs w:val="16"/>
              </w:rPr>
              <w:t>Marks</w:t>
            </w:r>
          </w:p>
        </w:tc>
      </w:tr>
      <w:tr w:rsidR="009F55FD" w:rsidRPr="00D5079D" w:rsidTr="00BD43B8">
        <w:tc>
          <w:tcPr>
            <w:tcW w:w="7578" w:type="dxa"/>
          </w:tcPr>
          <w:p w:rsidR="009F55FD" w:rsidRPr="009F55FD" w:rsidRDefault="009F55FD" w:rsidP="00BD43B8">
            <w:pPr>
              <w:pStyle w:val="ListParagraph"/>
              <w:numPr>
                <w:ilvl w:val="0"/>
                <w:numId w:val="2"/>
              </w:numPr>
              <w:rPr>
                <w:sz w:val="16"/>
                <w:szCs w:val="16"/>
              </w:rPr>
            </w:pPr>
            <w:r w:rsidRPr="009F55FD">
              <w:rPr>
                <w:sz w:val="16"/>
                <w:szCs w:val="16"/>
              </w:rPr>
              <w:t>Describes the main features of the Bohr model and assesses the model for its ability to explain the different flame colours of the metals.</w:t>
            </w:r>
          </w:p>
        </w:tc>
        <w:tc>
          <w:tcPr>
            <w:tcW w:w="1666" w:type="dxa"/>
          </w:tcPr>
          <w:p w:rsidR="009F55FD" w:rsidRPr="00D5079D" w:rsidRDefault="009F55FD" w:rsidP="00BD43B8">
            <w:pPr>
              <w:jc w:val="center"/>
              <w:rPr>
                <w:b/>
                <w:sz w:val="16"/>
                <w:szCs w:val="16"/>
              </w:rPr>
            </w:pPr>
            <w:r w:rsidRPr="00D5079D">
              <w:rPr>
                <w:b/>
                <w:sz w:val="16"/>
                <w:szCs w:val="16"/>
              </w:rPr>
              <w:t>3</w:t>
            </w:r>
          </w:p>
        </w:tc>
      </w:tr>
      <w:tr w:rsidR="009F55FD" w:rsidRPr="00D5079D" w:rsidTr="00BD43B8">
        <w:tc>
          <w:tcPr>
            <w:tcW w:w="7578" w:type="dxa"/>
          </w:tcPr>
          <w:p w:rsidR="009F55FD" w:rsidRPr="009F55FD" w:rsidRDefault="009F55FD" w:rsidP="00BD43B8">
            <w:pPr>
              <w:pStyle w:val="ListParagraph"/>
              <w:numPr>
                <w:ilvl w:val="0"/>
                <w:numId w:val="2"/>
              </w:numPr>
              <w:rPr>
                <w:sz w:val="16"/>
                <w:szCs w:val="16"/>
              </w:rPr>
            </w:pPr>
            <w:r w:rsidRPr="009F55FD">
              <w:rPr>
                <w:sz w:val="16"/>
                <w:szCs w:val="16"/>
              </w:rPr>
              <w:t>Outlines the main features of the Bohr model, including quantisation of energy levels, movement between levels by absorption &amp; emission of energy</w:t>
            </w:r>
          </w:p>
        </w:tc>
        <w:tc>
          <w:tcPr>
            <w:tcW w:w="1666" w:type="dxa"/>
          </w:tcPr>
          <w:p w:rsidR="009F55FD" w:rsidRPr="00D5079D" w:rsidRDefault="009F55FD" w:rsidP="00BD43B8">
            <w:pPr>
              <w:jc w:val="center"/>
              <w:rPr>
                <w:b/>
                <w:sz w:val="16"/>
                <w:szCs w:val="16"/>
              </w:rPr>
            </w:pPr>
            <w:r w:rsidRPr="00D5079D">
              <w:rPr>
                <w:b/>
                <w:sz w:val="16"/>
                <w:szCs w:val="16"/>
              </w:rPr>
              <w:t>2</w:t>
            </w:r>
          </w:p>
        </w:tc>
      </w:tr>
      <w:tr w:rsidR="009F55FD" w:rsidRPr="00D5079D" w:rsidTr="00BD43B8">
        <w:tc>
          <w:tcPr>
            <w:tcW w:w="7578" w:type="dxa"/>
          </w:tcPr>
          <w:p w:rsidR="009F55FD" w:rsidRPr="009F55FD" w:rsidRDefault="009F55FD" w:rsidP="00BD43B8">
            <w:pPr>
              <w:pStyle w:val="ListParagraph"/>
              <w:numPr>
                <w:ilvl w:val="0"/>
                <w:numId w:val="2"/>
              </w:numPr>
              <w:rPr>
                <w:sz w:val="16"/>
                <w:szCs w:val="16"/>
              </w:rPr>
            </w:pPr>
            <w:r w:rsidRPr="009F55FD">
              <w:rPr>
                <w:sz w:val="16"/>
                <w:szCs w:val="16"/>
              </w:rPr>
              <w:t>Identifies the Bohr model includes the concepts of quantised energy levels.</w:t>
            </w:r>
          </w:p>
        </w:tc>
        <w:tc>
          <w:tcPr>
            <w:tcW w:w="1666" w:type="dxa"/>
          </w:tcPr>
          <w:p w:rsidR="009F55FD" w:rsidRPr="00D5079D" w:rsidRDefault="009F55FD" w:rsidP="00BD43B8">
            <w:pPr>
              <w:jc w:val="center"/>
              <w:rPr>
                <w:b/>
                <w:sz w:val="16"/>
                <w:szCs w:val="16"/>
              </w:rPr>
            </w:pPr>
            <w:r w:rsidRPr="00D5079D">
              <w:rPr>
                <w:b/>
                <w:sz w:val="16"/>
                <w:szCs w:val="16"/>
              </w:rPr>
              <w:t>1</w:t>
            </w:r>
          </w:p>
        </w:tc>
      </w:tr>
    </w:tbl>
    <w:p w:rsidR="009F55FD" w:rsidRDefault="009F55FD" w:rsidP="00C07DAE">
      <w:pPr>
        <w:rPr>
          <w:sz w:val="16"/>
          <w:szCs w:val="16"/>
          <w:lang w:eastAsia="en-AU"/>
        </w:rPr>
      </w:pPr>
    </w:p>
    <w:p w:rsidR="009F55FD" w:rsidRPr="0059779D" w:rsidRDefault="009F55FD" w:rsidP="009F55FD">
      <w:pPr>
        <w:tabs>
          <w:tab w:val="left" w:pos="0"/>
        </w:tabs>
        <w:rPr>
          <w:sz w:val="16"/>
          <w:szCs w:val="16"/>
        </w:rPr>
      </w:pPr>
      <w:r w:rsidRPr="0059779D">
        <w:rPr>
          <w:sz w:val="16"/>
          <w:szCs w:val="16"/>
        </w:rPr>
        <w:t>The Bohr model of the atom was very successful in explaining the phenomena of flame colours. This was the first model to suggest that electrons were confined to only certain orbits around the nucleus. The model suggested that electrons could absorb specific amounts of energy to move from one orbit to a higher one, and that upon moving back to the lower, more stable state, the energy it emitted in the form of electromagnetic radiation. The energy of the radiation is equivalent to the energy difference between the two orbitals, and if that energy corresponds to em radiation with the visible spectrum, we may observe the radiation as the flame colour. Since atoms of different elements have different electron arrangements with different associated energies, this explains why the different elements tested have different flame colours. Although the current model of the atom differs from the Bohr model, which had to be updated to explain other observations, the Bohr was highly successful in explaining flame colours and emission spectra.</w:t>
      </w:r>
    </w:p>
    <w:p w:rsidR="009F55FD" w:rsidRDefault="009F55FD" w:rsidP="00C07DAE">
      <w:pPr>
        <w:rPr>
          <w:sz w:val="16"/>
          <w:szCs w:val="16"/>
          <w:lang w:eastAsia="en-AU"/>
        </w:rPr>
      </w:pPr>
    </w:p>
    <w:p w:rsidR="009F55FD" w:rsidRDefault="009F55FD" w:rsidP="00C07DAE">
      <w:pPr>
        <w:rPr>
          <w:sz w:val="16"/>
          <w:szCs w:val="16"/>
          <w:lang w:eastAsia="en-AU"/>
        </w:rPr>
      </w:pPr>
      <w:r>
        <w:rPr>
          <w:sz w:val="16"/>
          <w:szCs w:val="16"/>
          <w:lang w:eastAsia="en-AU"/>
        </w:rPr>
        <w:t>c.i.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9F55FD" w:rsidRPr="00D5079D" w:rsidTr="00BD43B8">
        <w:tc>
          <w:tcPr>
            <w:tcW w:w="7578" w:type="dxa"/>
          </w:tcPr>
          <w:p w:rsidR="009F55FD" w:rsidRPr="00D5079D" w:rsidRDefault="009F55FD" w:rsidP="00BD43B8">
            <w:pPr>
              <w:jc w:val="center"/>
              <w:rPr>
                <w:b/>
                <w:sz w:val="16"/>
                <w:szCs w:val="16"/>
              </w:rPr>
            </w:pPr>
            <w:r w:rsidRPr="00D5079D">
              <w:rPr>
                <w:b/>
                <w:sz w:val="16"/>
                <w:szCs w:val="16"/>
              </w:rPr>
              <w:t>Marking Guidelines</w:t>
            </w:r>
          </w:p>
        </w:tc>
        <w:tc>
          <w:tcPr>
            <w:tcW w:w="1666" w:type="dxa"/>
          </w:tcPr>
          <w:p w:rsidR="009F55FD" w:rsidRPr="00D5079D" w:rsidRDefault="009F55FD" w:rsidP="00BD43B8">
            <w:pPr>
              <w:pStyle w:val="Heading2"/>
              <w:rPr>
                <w:sz w:val="16"/>
                <w:szCs w:val="16"/>
              </w:rPr>
            </w:pPr>
            <w:r w:rsidRPr="00D5079D">
              <w:rPr>
                <w:sz w:val="16"/>
                <w:szCs w:val="16"/>
              </w:rPr>
              <w:t>Marks</w:t>
            </w:r>
          </w:p>
        </w:tc>
      </w:tr>
      <w:tr w:rsidR="009F55FD" w:rsidRPr="00D5079D" w:rsidTr="00BD43B8">
        <w:tc>
          <w:tcPr>
            <w:tcW w:w="7578" w:type="dxa"/>
          </w:tcPr>
          <w:p w:rsidR="009F55FD" w:rsidRPr="009F55FD" w:rsidRDefault="009F55FD" w:rsidP="00BD43B8">
            <w:pPr>
              <w:pStyle w:val="ListParagraph"/>
              <w:numPr>
                <w:ilvl w:val="0"/>
                <w:numId w:val="2"/>
              </w:numPr>
              <w:rPr>
                <w:sz w:val="16"/>
                <w:szCs w:val="16"/>
              </w:rPr>
            </w:pPr>
            <w:r w:rsidRPr="009F55FD">
              <w:rPr>
                <w:sz w:val="16"/>
                <w:szCs w:val="16"/>
              </w:rPr>
              <w:t>Identifies a correct mineral and its colour</w:t>
            </w:r>
          </w:p>
        </w:tc>
        <w:tc>
          <w:tcPr>
            <w:tcW w:w="1666" w:type="dxa"/>
          </w:tcPr>
          <w:p w:rsidR="009F55FD" w:rsidRPr="00D5079D" w:rsidRDefault="009F55FD" w:rsidP="00BD43B8">
            <w:pPr>
              <w:jc w:val="center"/>
              <w:rPr>
                <w:b/>
                <w:sz w:val="16"/>
                <w:szCs w:val="16"/>
              </w:rPr>
            </w:pPr>
            <w:r>
              <w:rPr>
                <w:b/>
                <w:sz w:val="16"/>
                <w:szCs w:val="16"/>
              </w:rPr>
              <w:t>1</w:t>
            </w:r>
          </w:p>
        </w:tc>
      </w:tr>
    </w:tbl>
    <w:p w:rsidR="009F55FD" w:rsidRDefault="009F55FD" w:rsidP="00C07DAE">
      <w:pPr>
        <w:rPr>
          <w:sz w:val="16"/>
          <w:szCs w:val="16"/>
          <w:lang w:eastAsia="en-AU"/>
        </w:rPr>
      </w:pPr>
    </w:p>
    <w:p w:rsidR="00B61518" w:rsidRPr="00B61518" w:rsidRDefault="00B61518" w:rsidP="00B61518">
      <w:pPr>
        <w:ind w:firstLine="720"/>
        <w:rPr>
          <w:sz w:val="16"/>
          <w:szCs w:val="16"/>
        </w:rPr>
      </w:pPr>
      <w:r w:rsidRPr="00B61518">
        <w:rPr>
          <w:sz w:val="16"/>
          <w:szCs w:val="16"/>
        </w:rPr>
        <w:t>Haematite is a mineral used to impart red in paints and cosmetics.</w:t>
      </w:r>
    </w:p>
    <w:p w:rsidR="00B61518" w:rsidRDefault="00B61518" w:rsidP="00C07DAE">
      <w:pPr>
        <w:rPr>
          <w:sz w:val="16"/>
          <w:szCs w:val="16"/>
          <w:lang w:eastAsia="en-AU"/>
        </w:rPr>
      </w:pPr>
    </w:p>
    <w:p w:rsidR="00B61518" w:rsidRDefault="00B61518" w:rsidP="00C07DAE">
      <w:pPr>
        <w:rPr>
          <w:sz w:val="16"/>
          <w:szCs w:val="16"/>
          <w:lang w:eastAsia="en-AU"/>
        </w:rPr>
      </w:pPr>
      <w:r>
        <w:rPr>
          <w:sz w:val="16"/>
          <w:szCs w:val="16"/>
          <w:lang w:eastAsia="en-AU"/>
        </w:rPr>
        <w:t>c.ii.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B61518" w:rsidRPr="00D5079D" w:rsidTr="00BD43B8">
        <w:tc>
          <w:tcPr>
            <w:tcW w:w="7578" w:type="dxa"/>
          </w:tcPr>
          <w:p w:rsidR="00B61518" w:rsidRPr="00D5079D" w:rsidRDefault="00B61518" w:rsidP="00BD43B8">
            <w:pPr>
              <w:jc w:val="center"/>
              <w:rPr>
                <w:b/>
                <w:sz w:val="16"/>
                <w:szCs w:val="16"/>
              </w:rPr>
            </w:pPr>
            <w:r w:rsidRPr="00D5079D">
              <w:rPr>
                <w:b/>
                <w:sz w:val="16"/>
                <w:szCs w:val="16"/>
              </w:rPr>
              <w:t>Marking Guidelines</w:t>
            </w:r>
          </w:p>
        </w:tc>
        <w:tc>
          <w:tcPr>
            <w:tcW w:w="1666" w:type="dxa"/>
          </w:tcPr>
          <w:p w:rsidR="00B61518" w:rsidRPr="00D5079D" w:rsidRDefault="00B61518" w:rsidP="00BD43B8">
            <w:pPr>
              <w:pStyle w:val="Heading2"/>
              <w:rPr>
                <w:sz w:val="16"/>
                <w:szCs w:val="16"/>
              </w:rPr>
            </w:pPr>
            <w:r w:rsidRPr="00D5079D">
              <w:rPr>
                <w:sz w:val="16"/>
                <w:szCs w:val="16"/>
              </w:rPr>
              <w:t>Marks</w:t>
            </w:r>
          </w:p>
        </w:tc>
      </w:tr>
      <w:tr w:rsidR="00B61518" w:rsidRPr="00D5079D" w:rsidTr="00BD43B8">
        <w:tc>
          <w:tcPr>
            <w:tcW w:w="7578" w:type="dxa"/>
          </w:tcPr>
          <w:p w:rsidR="00B61518" w:rsidRPr="00B61518" w:rsidRDefault="00B61518" w:rsidP="00B61518">
            <w:pPr>
              <w:pStyle w:val="ListParagraph"/>
              <w:numPr>
                <w:ilvl w:val="0"/>
                <w:numId w:val="2"/>
              </w:numPr>
              <w:tabs>
                <w:tab w:val="left" w:pos="0"/>
              </w:tabs>
              <w:rPr>
                <w:sz w:val="16"/>
                <w:szCs w:val="16"/>
              </w:rPr>
            </w:pPr>
            <w:r w:rsidRPr="00B61518">
              <w:rPr>
                <w:sz w:val="16"/>
                <w:szCs w:val="16"/>
              </w:rPr>
              <w:t>Draws a Lewis diagram of the hexaaquacopper(II) ion AND</w:t>
            </w:r>
          </w:p>
          <w:p w:rsidR="00B61518" w:rsidRPr="009F55FD" w:rsidRDefault="00B61518" w:rsidP="00B61518">
            <w:pPr>
              <w:pStyle w:val="ListParagraph"/>
              <w:numPr>
                <w:ilvl w:val="0"/>
                <w:numId w:val="2"/>
              </w:numPr>
              <w:rPr>
                <w:sz w:val="16"/>
                <w:szCs w:val="16"/>
              </w:rPr>
            </w:pPr>
            <w:r w:rsidRPr="003A318E">
              <w:rPr>
                <w:sz w:val="16"/>
                <w:szCs w:val="16"/>
              </w:rPr>
              <w:t>Describes fully the bonding between the copper(II) ion and the water ligands</w:t>
            </w:r>
          </w:p>
        </w:tc>
        <w:tc>
          <w:tcPr>
            <w:tcW w:w="1666" w:type="dxa"/>
          </w:tcPr>
          <w:p w:rsidR="00B61518" w:rsidRPr="00D5079D" w:rsidRDefault="00B61518" w:rsidP="00BD43B8">
            <w:pPr>
              <w:jc w:val="center"/>
              <w:rPr>
                <w:b/>
                <w:sz w:val="16"/>
                <w:szCs w:val="16"/>
              </w:rPr>
            </w:pPr>
            <w:r w:rsidRPr="00D5079D">
              <w:rPr>
                <w:b/>
                <w:sz w:val="16"/>
                <w:szCs w:val="16"/>
              </w:rPr>
              <w:t>3</w:t>
            </w:r>
          </w:p>
        </w:tc>
      </w:tr>
      <w:tr w:rsidR="00B61518" w:rsidRPr="00D5079D" w:rsidTr="00BD43B8">
        <w:tc>
          <w:tcPr>
            <w:tcW w:w="7578" w:type="dxa"/>
          </w:tcPr>
          <w:p w:rsidR="00B61518" w:rsidRPr="00B61518" w:rsidRDefault="00B61518" w:rsidP="00B61518">
            <w:pPr>
              <w:pStyle w:val="ListParagraph"/>
              <w:numPr>
                <w:ilvl w:val="0"/>
                <w:numId w:val="2"/>
              </w:numPr>
              <w:tabs>
                <w:tab w:val="left" w:pos="0"/>
              </w:tabs>
              <w:rPr>
                <w:sz w:val="16"/>
                <w:szCs w:val="16"/>
              </w:rPr>
            </w:pPr>
            <w:r w:rsidRPr="00B61518">
              <w:rPr>
                <w:sz w:val="16"/>
                <w:szCs w:val="16"/>
              </w:rPr>
              <w:t>Draws a Lewis diagram of the hexaaquacopper(II) ion AND</w:t>
            </w:r>
          </w:p>
          <w:p w:rsidR="00B61518" w:rsidRPr="009F55FD" w:rsidRDefault="00B61518" w:rsidP="00B61518">
            <w:pPr>
              <w:pStyle w:val="ListParagraph"/>
              <w:numPr>
                <w:ilvl w:val="0"/>
                <w:numId w:val="2"/>
              </w:numPr>
              <w:rPr>
                <w:sz w:val="16"/>
                <w:szCs w:val="16"/>
              </w:rPr>
            </w:pPr>
            <w:r w:rsidRPr="003A318E">
              <w:rPr>
                <w:sz w:val="16"/>
                <w:szCs w:val="16"/>
              </w:rPr>
              <w:t>Outlines the bonding within the ion.</w:t>
            </w:r>
          </w:p>
        </w:tc>
        <w:tc>
          <w:tcPr>
            <w:tcW w:w="1666" w:type="dxa"/>
          </w:tcPr>
          <w:p w:rsidR="00B61518" w:rsidRPr="00D5079D" w:rsidRDefault="00B61518" w:rsidP="00BD43B8">
            <w:pPr>
              <w:jc w:val="center"/>
              <w:rPr>
                <w:b/>
                <w:sz w:val="16"/>
                <w:szCs w:val="16"/>
              </w:rPr>
            </w:pPr>
            <w:r w:rsidRPr="00D5079D">
              <w:rPr>
                <w:b/>
                <w:sz w:val="16"/>
                <w:szCs w:val="16"/>
              </w:rPr>
              <w:t>2</w:t>
            </w:r>
          </w:p>
        </w:tc>
      </w:tr>
      <w:tr w:rsidR="00B61518" w:rsidRPr="00D5079D" w:rsidTr="00BD43B8">
        <w:tc>
          <w:tcPr>
            <w:tcW w:w="7578" w:type="dxa"/>
          </w:tcPr>
          <w:p w:rsidR="00B61518" w:rsidRPr="00B61518" w:rsidRDefault="00B61518" w:rsidP="00B61518">
            <w:pPr>
              <w:pStyle w:val="ListParagraph"/>
              <w:numPr>
                <w:ilvl w:val="0"/>
                <w:numId w:val="2"/>
              </w:numPr>
              <w:tabs>
                <w:tab w:val="left" w:pos="0"/>
              </w:tabs>
              <w:rPr>
                <w:sz w:val="16"/>
                <w:szCs w:val="16"/>
              </w:rPr>
            </w:pPr>
            <w:r w:rsidRPr="00B61518">
              <w:rPr>
                <w:sz w:val="16"/>
                <w:szCs w:val="16"/>
              </w:rPr>
              <w:t>Draws a Lewis diagram of the hexaaquacopper(II) ion OR</w:t>
            </w:r>
          </w:p>
          <w:p w:rsidR="00B61518" w:rsidRPr="009F55FD" w:rsidRDefault="00B61518" w:rsidP="00B61518">
            <w:pPr>
              <w:pStyle w:val="ListParagraph"/>
              <w:numPr>
                <w:ilvl w:val="0"/>
                <w:numId w:val="2"/>
              </w:numPr>
              <w:rPr>
                <w:sz w:val="16"/>
                <w:szCs w:val="16"/>
              </w:rPr>
            </w:pPr>
            <w:r w:rsidRPr="003A318E">
              <w:rPr>
                <w:sz w:val="16"/>
                <w:szCs w:val="16"/>
              </w:rPr>
              <w:t>Identifies a feature of the bonding within the ion.</w:t>
            </w:r>
          </w:p>
        </w:tc>
        <w:tc>
          <w:tcPr>
            <w:tcW w:w="1666" w:type="dxa"/>
          </w:tcPr>
          <w:p w:rsidR="00B61518" w:rsidRPr="00D5079D" w:rsidRDefault="00B61518" w:rsidP="00BD43B8">
            <w:pPr>
              <w:jc w:val="center"/>
              <w:rPr>
                <w:b/>
                <w:sz w:val="16"/>
                <w:szCs w:val="16"/>
              </w:rPr>
            </w:pPr>
            <w:r w:rsidRPr="00D5079D">
              <w:rPr>
                <w:b/>
                <w:sz w:val="16"/>
                <w:szCs w:val="16"/>
              </w:rPr>
              <w:t>1</w:t>
            </w:r>
          </w:p>
        </w:tc>
      </w:tr>
    </w:tbl>
    <w:p w:rsidR="00B61518" w:rsidRP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Default="00B61518" w:rsidP="00B61518">
      <w:pPr>
        <w:tabs>
          <w:tab w:val="left" w:pos="0"/>
        </w:tabs>
        <w:rPr>
          <w:sz w:val="16"/>
          <w:szCs w:val="16"/>
        </w:rPr>
      </w:pPr>
    </w:p>
    <w:p w:rsidR="00B61518" w:rsidRPr="00B61518" w:rsidRDefault="00B61518" w:rsidP="00B61518">
      <w:pPr>
        <w:tabs>
          <w:tab w:val="left" w:pos="0"/>
        </w:tabs>
        <w:rPr>
          <w:sz w:val="16"/>
          <w:szCs w:val="16"/>
        </w:rPr>
      </w:pPr>
      <w:r w:rsidRPr="00B61518">
        <w:rPr>
          <w:sz w:val="16"/>
          <w:szCs w:val="16"/>
        </w:rPr>
        <w:lastRenderedPageBreak/>
        <w:t>The bonding within this complex ion is coordinate covalent bonding. The water molecules act as ligands, bonding to the central copper(II) ion via coordinate covalent bonds. These bonds form when the spare electron pair on each water molecule enter empty orbitals in the copper(II) ion, which does not contribute any electrons in the bonding.</w:t>
      </w:r>
    </w:p>
    <w:p w:rsidR="009F55FD" w:rsidRDefault="009F55FD" w:rsidP="00C07DAE">
      <w:pPr>
        <w:rPr>
          <w:sz w:val="16"/>
          <w:szCs w:val="16"/>
          <w:lang w:eastAsia="en-AU"/>
        </w:rPr>
      </w:pPr>
    </w:p>
    <w:p w:rsidR="009F55FD" w:rsidRDefault="00B61518" w:rsidP="00C07DAE">
      <w:pPr>
        <w:rPr>
          <w:sz w:val="16"/>
          <w:szCs w:val="16"/>
          <w:lang w:eastAsia="en-AU"/>
        </w:rPr>
      </w:pPr>
      <w:r>
        <w:object w:dxaOrig="2779" w:dyaOrig="2088">
          <v:shape id="_x0000_i1029" type="#_x0000_t75" style="width:122.25pt;height:87pt" o:ole="">
            <v:imagedata r:id="rId15" o:title=""/>
          </v:shape>
          <o:OLEObject Type="Embed" ProgID="ACD.ChemSketch.20" ShapeID="_x0000_i1029" DrawAspect="Content" ObjectID="_1339161954" r:id="rId16"/>
        </w:object>
      </w:r>
    </w:p>
    <w:p w:rsidR="009F55FD" w:rsidRDefault="009F55FD" w:rsidP="00C07DAE">
      <w:pPr>
        <w:rPr>
          <w:sz w:val="16"/>
          <w:szCs w:val="16"/>
          <w:lang w:eastAsia="en-AU"/>
        </w:rPr>
      </w:pPr>
    </w:p>
    <w:p w:rsidR="00B61518" w:rsidRDefault="00B61518" w:rsidP="00C07DAE">
      <w:pPr>
        <w:rPr>
          <w:sz w:val="16"/>
          <w:szCs w:val="16"/>
          <w:lang w:eastAsia="en-AU"/>
        </w:rPr>
      </w:pPr>
      <w:r>
        <w:rPr>
          <w:sz w:val="16"/>
          <w:szCs w:val="16"/>
          <w:lang w:eastAsia="en-AU"/>
        </w:rPr>
        <w:t>c.iii.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B61518" w:rsidRPr="00D5079D" w:rsidTr="00BD43B8">
        <w:tc>
          <w:tcPr>
            <w:tcW w:w="7578" w:type="dxa"/>
          </w:tcPr>
          <w:p w:rsidR="00B61518" w:rsidRPr="00D5079D" w:rsidRDefault="00B61518" w:rsidP="00BD43B8">
            <w:pPr>
              <w:jc w:val="center"/>
              <w:rPr>
                <w:b/>
                <w:sz w:val="16"/>
                <w:szCs w:val="16"/>
              </w:rPr>
            </w:pPr>
            <w:r w:rsidRPr="00D5079D">
              <w:rPr>
                <w:b/>
                <w:sz w:val="16"/>
                <w:szCs w:val="16"/>
              </w:rPr>
              <w:t>Marking Guidelines</w:t>
            </w:r>
          </w:p>
        </w:tc>
        <w:tc>
          <w:tcPr>
            <w:tcW w:w="1666" w:type="dxa"/>
          </w:tcPr>
          <w:p w:rsidR="00B61518" w:rsidRPr="00D5079D" w:rsidRDefault="00B61518" w:rsidP="00BD43B8">
            <w:pPr>
              <w:pStyle w:val="Heading2"/>
              <w:rPr>
                <w:sz w:val="16"/>
                <w:szCs w:val="16"/>
              </w:rPr>
            </w:pPr>
            <w:r w:rsidRPr="00D5079D">
              <w:rPr>
                <w:sz w:val="16"/>
                <w:szCs w:val="16"/>
              </w:rPr>
              <w:t>Marks</w:t>
            </w:r>
          </w:p>
        </w:tc>
      </w:tr>
      <w:tr w:rsidR="00B61518" w:rsidRPr="00D5079D" w:rsidTr="00BD43B8">
        <w:tc>
          <w:tcPr>
            <w:tcW w:w="7578" w:type="dxa"/>
          </w:tcPr>
          <w:p w:rsidR="00B61518" w:rsidRDefault="00B61518" w:rsidP="00BD43B8">
            <w:pPr>
              <w:pStyle w:val="ListParagraph"/>
              <w:numPr>
                <w:ilvl w:val="0"/>
                <w:numId w:val="2"/>
              </w:numPr>
              <w:rPr>
                <w:sz w:val="16"/>
                <w:szCs w:val="16"/>
              </w:rPr>
            </w:pPr>
            <w:r w:rsidRPr="00B61518">
              <w:rPr>
                <w:sz w:val="16"/>
                <w:szCs w:val="16"/>
              </w:rPr>
              <w:t xml:space="preserve">Describes TWO aspects of the procedure which make it ineffective as a model </w:t>
            </w:r>
          </w:p>
          <w:p w:rsidR="00B61518" w:rsidRPr="00B61518" w:rsidRDefault="00B61518" w:rsidP="00BD43B8">
            <w:pPr>
              <w:pStyle w:val="ListParagraph"/>
              <w:numPr>
                <w:ilvl w:val="0"/>
                <w:numId w:val="2"/>
              </w:numPr>
              <w:rPr>
                <w:sz w:val="16"/>
                <w:szCs w:val="16"/>
              </w:rPr>
            </w:pPr>
            <w:r w:rsidRPr="00B61518">
              <w:rPr>
                <w:sz w:val="16"/>
                <w:szCs w:val="16"/>
              </w:rPr>
              <w:t>AND explains how it could be modified to make it an effective model. Answer must describe the definition of a paint.</w:t>
            </w:r>
          </w:p>
        </w:tc>
        <w:tc>
          <w:tcPr>
            <w:tcW w:w="1666" w:type="dxa"/>
          </w:tcPr>
          <w:p w:rsidR="00B61518" w:rsidRPr="00D5079D" w:rsidRDefault="00B61518" w:rsidP="00BD43B8">
            <w:pPr>
              <w:jc w:val="center"/>
              <w:rPr>
                <w:b/>
                <w:sz w:val="16"/>
                <w:szCs w:val="16"/>
              </w:rPr>
            </w:pPr>
            <w:r w:rsidRPr="00D5079D">
              <w:rPr>
                <w:b/>
                <w:sz w:val="16"/>
                <w:szCs w:val="16"/>
              </w:rPr>
              <w:t>3</w:t>
            </w:r>
          </w:p>
        </w:tc>
      </w:tr>
      <w:tr w:rsidR="00B61518" w:rsidRPr="00D5079D" w:rsidTr="00BD43B8">
        <w:tc>
          <w:tcPr>
            <w:tcW w:w="7578" w:type="dxa"/>
          </w:tcPr>
          <w:p w:rsidR="00B61518" w:rsidRPr="00B61518" w:rsidRDefault="00B61518" w:rsidP="00B61518">
            <w:pPr>
              <w:pStyle w:val="ListParagraph"/>
              <w:numPr>
                <w:ilvl w:val="0"/>
                <w:numId w:val="2"/>
              </w:numPr>
              <w:tabs>
                <w:tab w:val="left" w:pos="0"/>
              </w:tabs>
              <w:rPr>
                <w:sz w:val="16"/>
                <w:szCs w:val="16"/>
              </w:rPr>
            </w:pPr>
            <w:r w:rsidRPr="00B61518">
              <w:rPr>
                <w:sz w:val="16"/>
                <w:szCs w:val="16"/>
              </w:rPr>
              <w:t>Outlines one aspect of the procedure which makes it ineffective as a model AND</w:t>
            </w:r>
          </w:p>
          <w:p w:rsidR="00B61518" w:rsidRPr="00B61518" w:rsidRDefault="00B61518" w:rsidP="00B61518">
            <w:pPr>
              <w:pStyle w:val="ListParagraph"/>
              <w:numPr>
                <w:ilvl w:val="0"/>
                <w:numId w:val="2"/>
              </w:numPr>
              <w:rPr>
                <w:sz w:val="16"/>
                <w:szCs w:val="16"/>
              </w:rPr>
            </w:pPr>
            <w:r w:rsidRPr="00B61518">
              <w:rPr>
                <w:sz w:val="16"/>
                <w:szCs w:val="16"/>
              </w:rPr>
              <w:t>suggests a modification to the procedure which would make it a better model</w:t>
            </w:r>
          </w:p>
        </w:tc>
        <w:tc>
          <w:tcPr>
            <w:tcW w:w="1666" w:type="dxa"/>
          </w:tcPr>
          <w:p w:rsidR="00B61518" w:rsidRPr="00D5079D" w:rsidRDefault="00B61518" w:rsidP="00BD43B8">
            <w:pPr>
              <w:jc w:val="center"/>
              <w:rPr>
                <w:b/>
                <w:sz w:val="16"/>
                <w:szCs w:val="16"/>
              </w:rPr>
            </w:pPr>
            <w:r w:rsidRPr="00D5079D">
              <w:rPr>
                <w:b/>
                <w:sz w:val="16"/>
                <w:szCs w:val="16"/>
              </w:rPr>
              <w:t>2</w:t>
            </w:r>
          </w:p>
        </w:tc>
      </w:tr>
      <w:tr w:rsidR="00B61518" w:rsidRPr="00D5079D" w:rsidTr="00BD43B8">
        <w:tc>
          <w:tcPr>
            <w:tcW w:w="7578" w:type="dxa"/>
          </w:tcPr>
          <w:p w:rsidR="00B61518" w:rsidRPr="00B61518" w:rsidRDefault="00B61518" w:rsidP="00B61518">
            <w:pPr>
              <w:pStyle w:val="ListParagraph"/>
              <w:numPr>
                <w:ilvl w:val="0"/>
                <w:numId w:val="2"/>
              </w:numPr>
              <w:tabs>
                <w:tab w:val="left" w:pos="0"/>
              </w:tabs>
              <w:rPr>
                <w:sz w:val="16"/>
                <w:szCs w:val="16"/>
              </w:rPr>
            </w:pPr>
            <w:r w:rsidRPr="00B61518">
              <w:rPr>
                <w:sz w:val="16"/>
                <w:szCs w:val="16"/>
              </w:rPr>
              <w:t>Identifies one aspect of the procedure which makes it ineffective as a model OR</w:t>
            </w:r>
          </w:p>
          <w:p w:rsidR="00B61518" w:rsidRPr="00B61518" w:rsidRDefault="00B61518" w:rsidP="00B61518">
            <w:pPr>
              <w:pStyle w:val="ListParagraph"/>
              <w:numPr>
                <w:ilvl w:val="0"/>
                <w:numId w:val="2"/>
              </w:numPr>
              <w:rPr>
                <w:sz w:val="16"/>
                <w:szCs w:val="16"/>
              </w:rPr>
            </w:pPr>
            <w:r w:rsidRPr="00B61518">
              <w:rPr>
                <w:sz w:val="16"/>
                <w:szCs w:val="16"/>
              </w:rPr>
              <w:t>Identifies a modification to the procedure which would make it a better model.</w:t>
            </w:r>
          </w:p>
        </w:tc>
        <w:tc>
          <w:tcPr>
            <w:tcW w:w="1666" w:type="dxa"/>
          </w:tcPr>
          <w:p w:rsidR="00B61518" w:rsidRPr="00D5079D" w:rsidRDefault="00B61518" w:rsidP="00BD43B8">
            <w:pPr>
              <w:jc w:val="center"/>
              <w:rPr>
                <w:b/>
                <w:sz w:val="16"/>
                <w:szCs w:val="16"/>
              </w:rPr>
            </w:pPr>
            <w:r w:rsidRPr="00D5079D">
              <w:rPr>
                <w:b/>
                <w:sz w:val="16"/>
                <w:szCs w:val="16"/>
              </w:rPr>
              <w:t>1</w:t>
            </w:r>
          </w:p>
        </w:tc>
      </w:tr>
    </w:tbl>
    <w:p w:rsidR="00B61518" w:rsidRPr="00B61518" w:rsidRDefault="00B61518" w:rsidP="00B61518">
      <w:pPr>
        <w:tabs>
          <w:tab w:val="left" w:pos="0"/>
        </w:tabs>
        <w:rPr>
          <w:sz w:val="16"/>
          <w:szCs w:val="16"/>
        </w:rPr>
      </w:pPr>
    </w:p>
    <w:p w:rsidR="00B61518" w:rsidRPr="003A318E" w:rsidRDefault="00B61518" w:rsidP="00B61518">
      <w:pPr>
        <w:tabs>
          <w:tab w:val="left" w:pos="0"/>
        </w:tabs>
        <w:rPr>
          <w:sz w:val="16"/>
          <w:szCs w:val="16"/>
        </w:rPr>
      </w:pPr>
      <w:r w:rsidRPr="003A318E">
        <w:rPr>
          <w:sz w:val="16"/>
          <w:szCs w:val="16"/>
        </w:rPr>
        <w:t>The procedure is not a valid one to model the paint making process by early Aborginal people for a number of reasons. Firstly, copper minerals such as malachite or azurite were not readily available to these people and the colour blue did not feature in their art works. Also, the procedure produces a solution, since copper(II) sulfate is water soluble, and not a suspension, which would be needed to form a proper paint. Paints are made of insoluble materials being mixed with a liquid vehicle, such that the suspension produced has opacity when applied to the surface. The binder dries, leaving behind a coloured opaque covering on the surface. The solution produced by the student would have little opacity as it dried, with the water evaporating and leaving small particles of solid copper(II) sulfate behind, which would not adhere effectively to the surface. Thus a better model would be to mix some red ochre or other readily available mineral with some saliva or other naturally occurring binder and use the suspension produced to paint over a surface.</w:t>
      </w:r>
    </w:p>
    <w:p w:rsidR="00B61518" w:rsidRDefault="00B61518" w:rsidP="00C07DAE">
      <w:pPr>
        <w:rPr>
          <w:sz w:val="16"/>
          <w:szCs w:val="16"/>
          <w:lang w:eastAsia="en-AU"/>
        </w:rPr>
      </w:pPr>
    </w:p>
    <w:p w:rsidR="00B61518" w:rsidRDefault="00B61518" w:rsidP="00C07DAE">
      <w:pPr>
        <w:rPr>
          <w:sz w:val="16"/>
          <w:szCs w:val="16"/>
          <w:lang w:eastAsia="en-AU"/>
        </w:rPr>
      </w:pPr>
      <w:r>
        <w:rPr>
          <w:sz w:val="16"/>
          <w:szCs w:val="16"/>
          <w:lang w:eastAsia="en-AU"/>
        </w:rPr>
        <w:t>d.</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B61518" w:rsidRPr="00D5079D" w:rsidTr="00BD43B8">
        <w:tc>
          <w:tcPr>
            <w:tcW w:w="7578" w:type="dxa"/>
          </w:tcPr>
          <w:p w:rsidR="00B61518" w:rsidRPr="00D5079D" w:rsidRDefault="00B61518" w:rsidP="00BD43B8">
            <w:pPr>
              <w:jc w:val="center"/>
              <w:rPr>
                <w:b/>
                <w:sz w:val="16"/>
                <w:szCs w:val="16"/>
              </w:rPr>
            </w:pPr>
            <w:r w:rsidRPr="00D5079D">
              <w:rPr>
                <w:b/>
                <w:sz w:val="16"/>
                <w:szCs w:val="16"/>
              </w:rPr>
              <w:t>Marking Guidelines</w:t>
            </w:r>
          </w:p>
        </w:tc>
        <w:tc>
          <w:tcPr>
            <w:tcW w:w="1666" w:type="dxa"/>
          </w:tcPr>
          <w:p w:rsidR="00B61518" w:rsidRPr="00D5079D" w:rsidRDefault="00B61518" w:rsidP="00BD43B8">
            <w:pPr>
              <w:pStyle w:val="Heading2"/>
              <w:rPr>
                <w:sz w:val="16"/>
                <w:szCs w:val="16"/>
              </w:rPr>
            </w:pPr>
            <w:r w:rsidRPr="00D5079D">
              <w:rPr>
                <w:sz w:val="16"/>
                <w:szCs w:val="16"/>
              </w:rPr>
              <w:t>Marks</w:t>
            </w:r>
          </w:p>
        </w:tc>
      </w:tr>
      <w:tr w:rsidR="00B61518" w:rsidRPr="00D5079D" w:rsidTr="00BD43B8">
        <w:tc>
          <w:tcPr>
            <w:tcW w:w="7578" w:type="dxa"/>
          </w:tcPr>
          <w:p w:rsidR="00B61518" w:rsidRPr="00C85192" w:rsidRDefault="00B61518" w:rsidP="00BD43B8">
            <w:pPr>
              <w:pStyle w:val="ListParagraph"/>
              <w:numPr>
                <w:ilvl w:val="0"/>
                <w:numId w:val="2"/>
              </w:numPr>
              <w:rPr>
                <w:sz w:val="16"/>
                <w:szCs w:val="16"/>
              </w:rPr>
            </w:pPr>
            <w:r w:rsidRPr="00C85192">
              <w:rPr>
                <w:sz w:val="16"/>
                <w:szCs w:val="16"/>
              </w:rPr>
              <w:t>Describes and explains the relationship between the changing atomic structure</w:t>
            </w:r>
            <w:r w:rsidR="00C85192" w:rsidRPr="00C85192">
              <w:rPr>
                <w:sz w:val="16"/>
                <w:szCs w:val="16"/>
              </w:rPr>
              <w:t xml:space="preserve"> of the elements in Period 3 AND</w:t>
            </w:r>
            <w:r w:rsidRPr="00C85192">
              <w:rPr>
                <w:sz w:val="16"/>
                <w:szCs w:val="16"/>
              </w:rPr>
              <w:t xml:space="preserve"> the first ionisation trend AND electronegativity trend AND the block to which the element is assigned in the periodic table.</w:t>
            </w:r>
          </w:p>
        </w:tc>
        <w:tc>
          <w:tcPr>
            <w:tcW w:w="1666" w:type="dxa"/>
          </w:tcPr>
          <w:p w:rsidR="00B61518" w:rsidRPr="00D5079D" w:rsidRDefault="00B61518" w:rsidP="00BD43B8">
            <w:pPr>
              <w:jc w:val="center"/>
              <w:rPr>
                <w:b/>
                <w:sz w:val="16"/>
                <w:szCs w:val="16"/>
              </w:rPr>
            </w:pPr>
            <w:r>
              <w:rPr>
                <w:b/>
                <w:sz w:val="16"/>
                <w:szCs w:val="16"/>
              </w:rPr>
              <w:t>5-6</w:t>
            </w:r>
          </w:p>
        </w:tc>
      </w:tr>
      <w:tr w:rsidR="00B61518" w:rsidRPr="00D5079D" w:rsidTr="00BD43B8">
        <w:tc>
          <w:tcPr>
            <w:tcW w:w="7578" w:type="dxa"/>
          </w:tcPr>
          <w:p w:rsidR="00B61518" w:rsidRPr="00C85192" w:rsidRDefault="00B61518" w:rsidP="00B61518">
            <w:pPr>
              <w:tabs>
                <w:tab w:val="left" w:pos="0"/>
              </w:tabs>
              <w:rPr>
                <w:sz w:val="16"/>
                <w:szCs w:val="16"/>
              </w:rPr>
            </w:pPr>
            <w:r w:rsidRPr="00C85192">
              <w:rPr>
                <w:sz w:val="16"/>
                <w:szCs w:val="16"/>
              </w:rPr>
              <w:t>Describes and explains the relationship between the changing atomic structure of the elements in Period 3 and at least TWO of the following:</w:t>
            </w:r>
          </w:p>
          <w:p w:rsidR="00B61518" w:rsidRPr="00C85192" w:rsidRDefault="00B61518" w:rsidP="00B61518">
            <w:pPr>
              <w:pStyle w:val="ListParagraph"/>
              <w:numPr>
                <w:ilvl w:val="0"/>
                <w:numId w:val="6"/>
              </w:numPr>
              <w:tabs>
                <w:tab w:val="left" w:pos="0"/>
              </w:tabs>
              <w:contextualSpacing w:val="0"/>
              <w:rPr>
                <w:sz w:val="16"/>
                <w:szCs w:val="16"/>
              </w:rPr>
            </w:pPr>
            <w:r w:rsidRPr="00C85192">
              <w:rPr>
                <w:sz w:val="16"/>
                <w:szCs w:val="16"/>
              </w:rPr>
              <w:t>first ionisation trend</w:t>
            </w:r>
          </w:p>
          <w:p w:rsidR="00B61518" w:rsidRPr="00C85192" w:rsidRDefault="00B61518" w:rsidP="00B61518">
            <w:pPr>
              <w:pStyle w:val="ListParagraph"/>
              <w:numPr>
                <w:ilvl w:val="0"/>
                <w:numId w:val="6"/>
              </w:numPr>
              <w:tabs>
                <w:tab w:val="left" w:pos="0"/>
              </w:tabs>
              <w:contextualSpacing w:val="0"/>
              <w:rPr>
                <w:sz w:val="16"/>
                <w:szCs w:val="16"/>
              </w:rPr>
            </w:pPr>
            <w:r w:rsidRPr="00C85192">
              <w:rPr>
                <w:sz w:val="16"/>
                <w:szCs w:val="16"/>
              </w:rPr>
              <w:t xml:space="preserve"> electronegativity trend</w:t>
            </w:r>
          </w:p>
          <w:p w:rsidR="00B61518" w:rsidRPr="00C85192" w:rsidRDefault="00C85192" w:rsidP="00B61518">
            <w:pPr>
              <w:pStyle w:val="ListParagraph"/>
              <w:numPr>
                <w:ilvl w:val="0"/>
                <w:numId w:val="2"/>
              </w:numPr>
              <w:rPr>
                <w:sz w:val="16"/>
                <w:szCs w:val="16"/>
              </w:rPr>
            </w:pPr>
            <w:r>
              <w:rPr>
                <w:sz w:val="16"/>
                <w:szCs w:val="16"/>
              </w:rPr>
              <w:t xml:space="preserve">   </w:t>
            </w:r>
            <w:r w:rsidR="00B61518" w:rsidRPr="00C85192">
              <w:rPr>
                <w:sz w:val="16"/>
                <w:szCs w:val="16"/>
              </w:rPr>
              <w:t>the block to which the element is assigned in the periodic table.</w:t>
            </w:r>
          </w:p>
        </w:tc>
        <w:tc>
          <w:tcPr>
            <w:tcW w:w="1666" w:type="dxa"/>
          </w:tcPr>
          <w:p w:rsidR="00B61518" w:rsidRPr="00D5079D" w:rsidRDefault="00B61518" w:rsidP="00BD43B8">
            <w:pPr>
              <w:jc w:val="center"/>
              <w:rPr>
                <w:b/>
                <w:sz w:val="16"/>
                <w:szCs w:val="16"/>
              </w:rPr>
            </w:pPr>
            <w:r>
              <w:rPr>
                <w:b/>
                <w:sz w:val="16"/>
                <w:szCs w:val="16"/>
              </w:rPr>
              <w:t>4</w:t>
            </w:r>
          </w:p>
        </w:tc>
      </w:tr>
      <w:tr w:rsidR="00B61518" w:rsidRPr="00D5079D" w:rsidTr="00BD43B8">
        <w:tc>
          <w:tcPr>
            <w:tcW w:w="7578" w:type="dxa"/>
          </w:tcPr>
          <w:p w:rsidR="00C85192" w:rsidRPr="00C85192" w:rsidRDefault="00C85192" w:rsidP="00C85192">
            <w:pPr>
              <w:tabs>
                <w:tab w:val="left" w:pos="0"/>
              </w:tabs>
              <w:rPr>
                <w:sz w:val="16"/>
                <w:szCs w:val="16"/>
              </w:rPr>
            </w:pPr>
            <w:r w:rsidRPr="00C85192">
              <w:rPr>
                <w:sz w:val="16"/>
                <w:szCs w:val="16"/>
              </w:rPr>
              <w:t>Outlines the trend in each of the characteristics:</w:t>
            </w:r>
          </w:p>
          <w:p w:rsidR="00C85192" w:rsidRPr="00C85192" w:rsidRDefault="00C85192" w:rsidP="00C85192">
            <w:pPr>
              <w:pStyle w:val="ListParagraph"/>
              <w:numPr>
                <w:ilvl w:val="0"/>
                <w:numId w:val="7"/>
              </w:numPr>
              <w:tabs>
                <w:tab w:val="left" w:pos="0"/>
              </w:tabs>
              <w:contextualSpacing w:val="0"/>
              <w:rPr>
                <w:sz w:val="16"/>
                <w:szCs w:val="16"/>
              </w:rPr>
            </w:pPr>
            <w:r w:rsidRPr="00C85192">
              <w:rPr>
                <w:sz w:val="16"/>
                <w:szCs w:val="16"/>
              </w:rPr>
              <w:t>ionisation energy</w:t>
            </w:r>
          </w:p>
          <w:p w:rsidR="00C85192" w:rsidRPr="00C85192" w:rsidRDefault="00C85192" w:rsidP="00C85192">
            <w:pPr>
              <w:pStyle w:val="ListParagraph"/>
              <w:numPr>
                <w:ilvl w:val="0"/>
                <w:numId w:val="7"/>
              </w:numPr>
              <w:tabs>
                <w:tab w:val="left" w:pos="0"/>
              </w:tabs>
              <w:contextualSpacing w:val="0"/>
              <w:rPr>
                <w:sz w:val="16"/>
                <w:szCs w:val="16"/>
              </w:rPr>
            </w:pPr>
            <w:r w:rsidRPr="00C85192">
              <w:rPr>
                <w:sz w:val="16"/>
                <w:szCs w:val="16"/>
              </w:rPr>
              <w:t>electronegativity</w:t>
            </w:r>
          </w:p>
          <w:p w:rsidR="00B61518" w:rsidRPr="00C85192" w:rsidRDefault="00C85192" w:rsidP="00C85192">
            <w:pPr>
              <w:pStyle w:val="ListParagraph"/>
              <w:numPr>
                <w:ilvl w:val="0"/>
                <w:numId w:val="2"/>
              </w:numPr>
              <w:rPr>
                <w:sz w:val="16"/>
                <w:szCs w:val="16"/>
              </w:rPr>
            </w:pPr>
            <w:r w:rsidRPr="00C85192">
              <w:rPr>
                <w:sz w:val="16"/>
                <w:szCs w:val="16"/>
              </w:rPr>
              <w:t>the block to which the element is assigned</w:t>
            </w:r>
          </w:p>
        </w:tc>
        <w:tc>
          <w:tcPr>
            <w:tcW w:w="1666" w:type="dxa"/>
          </w:tcPr>
          <w:p w:rsidR="00B61518" w:rsidRPr="00D5079D" w:rsidRDefault="00B61518" w:rsidP="00BD43B8">
            <w:pPr>
              <w:jc w:val="center"/>
              <w:rPr>
                <w:b/>
                <w:sz w:val="16"/>
                <w:szCs w:val="16"/>
              </w:rPr>
            </w:pPr>
            <w:r>
              <w:rPr>
                <w:b/>
                <w:sz w:val="16"/>
                <w:szCs w:val="16"/>
              </w:rPr>
              <w:t>3</w:t>
            </w:r>
          </w:p>
        </w:tc>
      </w:tr>
      <w:tr w:rsidR="00B61518" w:rsidRPr="00D5079D" w:rsidTr="00BD43B8">
        <w:tc>
          <w:tcPr>
            <w:tcW w:w="7578" w:type="dxa"/>
          </w:tcPr>
          <w:p w:rsidR="00C85192" w:rsidRPr="00C85192" w:rsidRDefault="00C85192" w:rsidP="00C85192">
            <w:pPr>
              <w:tabs>
                <w:tab w:val="left" w:pos="0"/>
              </w:tabs>
              <w:rPr>
                <w:sz w:val="16"/>
                <w:szCs w:val="16"/>
              </w:rPr>
            </w:pPr>
            <w:r w:rsidRPr="00C85192">
              <w:rPr>
                <w:sz w:val="16"/>
                <w:szCs w:val="16"/>
              </w:rPr>
              <w:t>Outlines the trend in two of the following characteritics:</w:t>
            </w:r>
          </w:p>
          <w:p w:rsidR="00C85192" w:rsidRPr="00C85192" w:rsidRDefault="00C85192" w:rsidP="00C85192">
            <w:pPr>
              <w:pStyle w:val="ListParagraph"/>
              <w:numPr>
                <w:ilvl w:val="0"/>
                <w:numId w:val="7"/>
              </w:numPr>
              <w:tabs>
                <w:tab w:val="left" w:pos="0"/>
              </w:tabs>
              <w:contextualSpacing w:val="0"/>
              <w:rPr>
                <w:sz w:val="16"/>
                <w:szCs w:val="16"/>
              </w:rPr>
            </w:pPr>
            <w:r w:rsidRPr="00C85192">
              <w:rPr>
                <w:sz w:val="16"/>
                <w:szCs w:val="16"/>
              </w:rPr>
              <w:t>ionisation energy</w:t>
            </w:r>
          </w:p>
          <w:p w:rsidR="00C85192" w:rsidRPr="00C85192" w:rsidRDefault="00C85192" w:rsidP="00C85192">
            <w:pPr>
              <w:pStyle w:val="ListParagraph"/>
              <w:numPr>
                <w:ilvl w:val="0"/>
                <w:numId w:val="7"/>
              </w:numPr>
              <w:tabs>
                <w:tab w:val="left" w:pos="0"/>
              </w:tabs>
              <w:contextualSpacing w:val="0"/>
              <w:rPr>
                <w:sz w:val="16"/>
                <w:szCs w:val="16"/>
              </w:rPr>
            </w:pPr>
            <w:r w:rsidRPr="00C85192">
              <w:rPr>
                <w:sz w:val="16"/>
                <w:szCs w:val="16"/>
              </w:rPr>
              <w:t>electronegativity</w:t>
            </w:r>
          </w:p>
          <w:p w:rsidR="00B61518" w:rsidRPr="00C85192" w:rsidRDefault="00C85192" w:rsidP="00C85192">
            <w:pPr>
              <w:pStyle w:val="ListParagraph"/>
              <w:numPr>
                <w:ilvl w:val="0"/>
                <w:numId w:val="2"/>
              </w:numPr>
              <w:rPr>
                <w:sz w:val="16"/>
                <w:szCs w:val="16"/>
              </w:rPr>
            </w:pPr>
            <w:r w:rsidRPr="00C85192">
              <w:rPr>
                <w:sz w:val="16"/>
                <w:szCs w:val="16"/>
              </w:rPr>
              <w:t>the block to which the element is assigned</w:t>
            </w:r>
          </w:p>
        </w:tc>
        <w:tc>
          <w:tcPr>
            <w:tcW w:w="1666" w:type="dxa"/>
          </w:tcPr>
          <w:p w:rsidR="00B61518" w:rsidRPr="00D5079D" w:rsidRDefault="00B61518" w:rsidP="00BD43B8">
            <w:pPr>
              <w:jc w:val="center"/>
              <w:rPr>
                <w:b/>
                <w:sz w:val="16"/>
                <w:szCs w:val="16"/>
              </w:rPr>
            </w:pPr>
            <w:r w:rsidRPr="00D5079D">
              <w:rPr>
                <w:b/>
                <w:sz w:val="16"/>
                <w:szCs w:val="16"/>
              </w:rPr>
              <w:t>2</w:t>
            </w:r>
          </w:p>
        </w:tc>
      </w:tr>
      <w:tr w:rsidR="00B61518" w:rsidRPr="00D5079D" w:rsidTr="00BD43B8">
        <w:tc>
          <w:tcPr>
            <w:tcW w:w="7578" w:type="dxa"/>
          </w:tcPr>
          <w:p w:rsidR="00B61518" w:rsidRPr="00C85192" w:rsidRDefault="00C85192" w:rsidP="00BD43B8">
            <w:pPr>
              <w:pStyle w:val="ListParagraph"/>
              <w:numPr>
                <w:ilvl w:val="0"/>
                <w:numId w:val="2"/>
              </w:numPr>
              <w:rPr>
                <w:sz w:val="16"/>
                <w:szCs w:val="16"/>
              </w:rPr>
            </w:pPr>
            <w:r w:rsidRPr="00C85192">
              <w:rPr>
                <w:sz w:val="16"/>
                <w:szCs w:val="16"/>
              </w:rPr>
              <w:t>Identifies one trend in either ionisation energy or electronegativity or relates the electron configuration of an element to the block the element is assigned to in the periodic table.</w:t>
            </w:r>
          </w:p>
        </w:tc>
        <w:tc>
          <w:tcPr>
            <w:tcW w:w="1666" w:type="dxa"/>
          </w:tcPr>
          <w:p w:rsidR="00B61518" w:rsidRPr="00D5079D" w:rsidRDefault="00B61518" w:rsidP="00BD43B8">
            <w:pPr>
              <w:jc w:val="center"/>
              <w:rPr>
                <w:b/>
                <w:sz w:val="16"/>
                <w:szCs w:val="16"/>
              </w:rPr>
            </w:pPr>
            <w:r w:rsidRPr="00D5079D">
              <w:rPr>
                <w:b/>
                <w:sz w:val="16"/>
                <w:szCs w:val="16"/>
              </w:rPr>
              <w:t>1</w:t>
            </w:r>
          </w:p>
        </w:tc>
      </w:tr>
    </w:tbl>
    <w:p w:rsidR="009F55FD" w:rsidRDefault="009F55FD" w:rsidP="00C07DAE">
      <w:pPr>
        <w:rPr>
          <w:sz w:val="16"/>
          <w:szCs w:val="16"/>
          <w:lang w:eastAsia="en-AU"/>
        </w:rPr>
      </w:pPr>
    </w:p>
    <w:p w:rsidR="00C85192" w:rsidRPr="00106AD8" w:rsidRDefault="00C85192" w:rsidP="00C85192">
      <w:pPr>
        <w:tabs>
          <w:tab w:val="left" w:pos="0"/>
        </w:tabs>
        <w:rPr>
          <w:sz w:val="16"/>
          <w:szCs w:val="16"/>
        </w:rPr>
      </w:pPr>
      <w:r w:rsidRPr="00106AD8">
        <w:rPr>
          <w:sz w:val="16"/>
          <w:szCs w:val="16"/>
        </w:rPr>
        <w:t>The changing nuclear charge and electron arrangement of the atoms of various elements significantly effects many properties of the element, including ionisation energy and electronegativity, and is also linked to the block of the periodic table in which the element is located.</w:t>
      </w:r>
    </w:p>
    <w:p w:rsidR="00C85192" w:rsidRPr="00106AD8" w:rsidRDefault="00C85192" w:rsidP="00C85192">
      <w:pPr>
        <w:tabs>
          <w:tab w:val="left" w:pos="0"/>
        </w:tabs>
        <w:rPr>
          <w:sz w:val="16"/>
          <w:szCs w:val="16"/>
        </w:rPr>
      </w:pPr>
    </w:p>
    <w:p w:rsidR="00C85192" w:rsidRPr="00106AD8" w:rsidRDefault="00C85192" w:rsidP="00C85192">
      <w:pPr>
        <w:tabs>
          <w:tab w:val="left" w:pos="0"/>
        </w:tabs>
        <w:rPr>
          <w:sz w:val="16"/>
          <w:szCs w:val="16"/>
        </w:rPr>
      </w:pPr>
      <w:r w:rsidRPr="00106AD8">
        <w:rPr>
          <w:sz w:val="16"/>
          <w:szCs w:val="16"/>
        </w:rPr>
        <w:t>First ionisation energy is the energy required to remove an outermost electron. As you move across period 3 an additional proton is added to the nucleus with each element, as an extra electron is added to the same energy level. The increasing nuclear charge attracts the electron to a greater extent, and as there is no additional shielding, the radius to atom decreases and a greater amount of energy is required to remove the electron. Thus the first ionisation energy increases across a period, reaching a maximum with argon.</w:t>
      </w:r>
    </w:p>
    <w:p w:rsidR="00C85192" w:rsidRPr="00106AD8" w:rsidRDefault="00C85192" w:rsidP="00C85192">
      <w:pPr>
        <w:tabs>
          <w:tab w:val="left" w:pos="0"/>
        </w:tabs>
        <w:rPr>
          <w:sz w:val="16"/>
          <w:szCs w:val="16"/>
        </w:rPr>
      </w:pPr>
    </w:p>
    <w:p w:rsidR="00C85192" w:rsidRPr="00106AD8" w:rsidRDefault="00C85192" w:rsidP="00C85192">
      <w:pPr>
        <w:tabs>
          <w:tab w:val="left" w:pos="0"/>
        </w:tabs>
        <w:rPr>
          <w:sz w:val="16"/>
          <w:szCs w:val="16"/>
        </w:rPr>
      </w:pPr>
      <w:r w:rsidRPr="00106AD8">
        <w:rPr>
          <w:sz w:val="16"/>
          <w:szCs w:val="16"/>
        </w:rPr>
        <w:t>Electronegativity is a quantity which has no units and is a value between 0 and 4 assigned to each element on the basis of how well they attract electrons from other atoms. Electronegativity is also closely related to atomic structure. As you move across the period and the nuclear charge increases and radius decreases, the ability of the nucleus to attract other electrons increases (smaller radium means the nucleus of the atom is closer to the electrons from other atoms). Thus electronegativity increases from Na to Cl. The electronegativity is also related to the electron configuration. As you move across the period, you move to a more stable configuration by accepting extra electrons to gain a stable octet of electrons-thus Cl with 3s</w:t>
      </w:r>
      <w:r w:rsidRPr="00106AD8">
        <w:rPr>
          <w:sz w:val="16"/>
          <w:szCs w:val="16"/>
          <w:vertAlign w:val="superscript"/>
        </w:rPr>
        <w:t>2</w:t>
      </w:r>
      <w:r w:rsidRPr="00106AD8">
        <w:rPr>
          <w:sz w:val="16"/>
          <w:szCs w:val="16"/>
        </w:rPr>
        <w:t>3p</w:t>
      </w:r>
      <w:r w:rsidRPr="00106AD8">
        <w:rPr>
          <w:sz w:val="16"/>
          <w:szCs w:val="16"/>
          <w:vertAlign w:val="superscript"/>
        </w:rPr>
        <w:t>5</w:t>
      </w:r>
      <w:r w:rsidRPr="00106AD8">
        <w:rPr>
          <w:sz w:val="16"/>
          <w:szCs w:val="16"/>
        </w:rPr>
        <w:t xml:space="preserve"> configuration will become more stable to accepting one more electron. The reason Ar is not assigned an electronegativity is that it already has a stable s</w:t>
      </w:r>
      <w:r w:rsidRPr="00106AD8">
        <w:rPr>
          <w:sz w:val="16"/>
          <w:szCs w:val="16"/>
          <w:vertAlign w:val="superscript"/>
        </w:rPr>
        <w:t>2</w:t>
      </w:r>
      <w:r w:rsidRPr="00106AD8">
        <w:rPr>
          <w:sz w:val="16"/>
          <w:szCs w:val="16"/>
        </w:rPr>
        <w:t>p</w:t>
      </w:r>
      <w:r w:rsidRPr="00106AD8">
        <w:rPr>
          <w:sz w:val="16"/>
          <w:szCs w:val="16"/>
          <w:vertAlign w:val="superscript"/>
        </w:rPr>
        <w:t>6</w:t>
      </w:r>
      <w:r w:rsidRPr="00106AD8">
        <w:rPr>
          <w:sz w:val="16"/>
          <w:szCs w:val="16"/>
        </w:rPr>
        <w:t xml:space="preserve"> configuration and hence does not tend to bond to other atoms. </w:t>
      </w:r>
    </w:p>
    <w:p w:rsidR="00C85192" w:rsidRPr="00106AD8" w:rsidRDefault="00C85192" w:rsidP="00C85192">
      <w:pPr>
        <w:tabs>
          <w:tab w:val="left" w:pos="0"/>
        </w:tabs>
        <w:rPr>
          <w:sz w:val="16"/>
          <w:szCs w:val="16"/>
        </w:rPr>
      </w:pPr>
    </w:p>
    <w:p w:rsidR="00C85192" w:rsidRPr="00106AD8" w:rsidRDefault="00C85192" w:rsidP="00C85192">
      <w:pPr>
        <w:tabs>
          <w:tab w:val="left" w:pos="0"/>
        </w:tabs>
        <w:rPr>
          <w:sz w:val="16"/>
          <w:szCs w:val="16"/>
        </w:rPr>
      </w:pPr>
      <w:r w:rsidRPr="00106AD8">
        <w:rPr>
          <w:sz w:val="16"/>
          <w:szCs w:val="16"/>
        </w:rPr>
        <w:t>Finally, the block to which the elements are assigned corresponds to the outer electron configuration. Na and Mg are in the ‘s’ block because the outer electrons are in ‘s’ orbitals. The remaining elements are in the ‘p’ block because their valence electrons are in ‘p’ orbitals.</w:t>
      </w:r>
    </w:p>
    <w:p w:rsidR="00C85192" w:rsidRPr="00106AD8" w:rsidRDefault="00C85192" w:rsidP="00C85192">
      <w:pPr>
        <w:rPr>
          <w:sz w:val="16"/>
          <w:szCs w:val="16"/>
        </w:rPr>
      </w:pPr>
    </w:p>
    <w:p w:rsidR="009F55FD" w:rsidRPr="001813B8" w:rsidRDefault="001813B8" w:rsidP="00C07DAE">
      <w:pPr>
        <w:rPr>
          <w:b/>
          <w:sz w:val="16"/>
          <w:szCs w:val="16"/>
          <w:lang w:eastAsia="en-AU"/>
        </w:rPr>
      </w:pPr>
      <w:r w:rsidRPr="001813B8">
        <w:rPr>
          <w:b/>
          <w:sz w:val="16"/>
          <w:szCs w:val="16"/>
          <w:lang w:eastAsia="en-AU"/>
        </w:rPr>
        <w:lastRenderedPageBreak/>
        <w:t>Question 37 – Forensic Chemistry.</w:t>
      </w:r>
    </w:p>
    <w:p w:rsidR="001813B8" w:rsidRDefault="001813B8" w:rsidP="00C07DAE">
      <w:pPr>
        <w:rPr>
          <w:sz w:val="16"/>
          <w:szCs w:val="16"/>
          <w:lang w:eastAsia="en-AU"/>
        </w:rPr>
      </w:pPr>
    </w:p>
    <w:p w:rsidR="001813B8" w:rsidRDefault="001813B8" w:rsidP="00C07DAE">
      <w:pPr>
        <w:rPr>
          <w:sz w:val="16"/>
          <w:szCs w:val="16"/>
          <w:lang w:eastAsia="en-AU"/>
        </w:rPr>
      </w:pPr>
      <w:r>
        <w:rPr>
          <w:sz w:val="16"/>
          <w:szCs w:val="16"/>
          <w:lang w:eastAsia="en-AU"/>
        </w:rPr>
        <w:t>a.i.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1813B8" w:rsidRPr="00D5079D" w:rsidTr="00BD43B8">
        <w:tc>
          <w:tcPr>
            <w:tcW w:w="7578" w:type="dxa"/>
          </w:tcPr>
          <w:p w:rsidR="001813B8" w:rsidRPr="00D5079D" w:rsidRDefault="001813B8" w:rsidP="00BD43B8">
            <w:pPr>
              <w:jc w:val="center"/>
              <w:rPr>
                <w:b/>
                <w:sz w:val="16"/>
                <w:szCs w:val="16"/>
              </w:rPr>
            </w:pPr>
            <w:r w:rsidRPr="00D5079D">
              <w:rPr>
                <w:b/>
                <w:sz w:val="16"/>
                <w:szCs w:val="16"/>
              </w:rPr>
              <w:t>Marking Guidelines</w:t>
            </w:r>
          </w:p>
        </w:tc>
        <w:tc>
          <w:tcPr>
            <w:tcW w:w="1666" w:type="dxa"/>
          </w:tcPr>
          <w:p w:rsidR="001813B8" w:rsidRPr="00D5079D" w:rsidRDefault="001813B8" w:rsidP="00BD43B8">
            <w:pPr>
              <w:pStyle w:val="Heading2"/>
              <w:rPr>
                <w:sz w:val="16"/>
                <w:szCs w:val="16"/>
              </w:rPr>
            </w:pPr>
            <w:r w:rsidRPr="00D5079D">
              <w:rPr>
                <w:sz w:val="16"/>
                <w:szCs w:val="16"/>
              </w:rPr>
              <w:t>Marks</w:t>
            </w:r>
          </w:p>
        </w:tc>
      </w:tr>
      <w:tr w:rsidR="001813B8" w:rsidRPr="00D5079D" w:rsidTr="00BD43B8">
        <w:tc>
          <w:tcPr>
            <w:tcW w:w="7578" w:type="dxa"/>
          </w:tcPr>
          <w:p w:rsidR="001813B8" w:rsidRPr="001813B8" w:rsidRDefault="001813B8" w:rsidP="00BD43B8">
            <w:pPr>
              <w:pStyle w:val="ListParagraph"/>
              <w:numPr>
                <w:ilvl w:val="0"/>
                <w:numId w:val="2"/>
              </w:numPr>
              <w:rPr>
                <w:sz w:val="16"/>
                <w:szCs w:val="16"/>
              </w:rPr>
            </w:pPr>
            <w:r w:rsidRPr="001813B8">
              <w:rPr>
                <w:sz w:val="16"/>
                <w:szCs w:val="16"/>
              </w:rPr>
              <w:t>Identifies the key difference between the two types of compound.</w:t>
            </w:r>
          </w:p>
        </w:tc>
        <w:tc>
          <w:tcPr>
            <w:tcW w:w="1666" w:type="dxa"/>
          </w:tcPr>
          <w:p w:rsidR="001813B8" w:rsidRPr="00D5079D" w:rsidRDefault="001813B8" w:rsidP="00BD43B8">
            <w:pPr>
              <w:jc w:val="center"/>
              <w:rPr>
                <w:b/>
                <w:sz w:val="16"/>
                <w:szCs w:val="16"/>
              </w:rPr>
            </w:pPr>
            <w:r>
              <w:rPr>
                <w:b/>
                <w:sz w:val="16"/>
                <w:szCs w:val="16"/>
              </w:rPr>
              <w:t>1</w:t>
            </w:r>
          </w:p>
        </w:tc>
      </w:tr>
    </w:tbl>
    <w:p w:rsidR="009F55FD" w:rsidRDefault="009F55FD" w:rsidP="00C07DAE">
      <w:pPr>
        <w:rPr>
          <w:sz w:val="16"/>
          <w:szCs w:val="16"/>
          <w:lang w:eastAsia="en-AU"/>
        </w:rPr>
      </w:pPr>
    </w:p>
    <w:p w:rsidR="001813B8" w:rsidRPr="00106AD8" w:rsidRDefault="001813B8" w:rsidP="001813B8">
      <w:pPr>
        <w:rPr>
          <w:sz w:val="16"/>
          <w:szCs w:val="16"/>
        </w:rPr>
      </w:pPr>
      <w:r w:rsidRPr="00106AD8">
        <w:rPr>
          <w:sz w:val="16"/>
          <w:szCs w:val="16"/>
        </w:rPr>
        <w:t>Organic compounds are based on carbon atoms (other than carbonates and hydrogen carbonates) whereas inorganic compounds usually contain a metal cation and a non-metallic anion.</w:t>
      </w:r>
    </w:p>
    <w:p w:rsidR="009F55FD" w:rsidRDefault="009F55FD" w:rsidP="00C07DAE">
      <w:pPr>
        <w:rPr>
          <w:sz w:val="16"/>
          <w:szCs w:val="16"/>
          <w:lang w:eastAsia="en-AU"/>
        </w:rPr>
      </w:pPr>
    </w:p>
    <w:p w:rsidR="009F55FD" w:rsidRDefault="00404CC6" w:rsidP="00C07DAE">
      <w:pPr>
        <w:rPr>
          <w:sz w:val="16"/>
          <w:szCs w:val="16"/>
          <w:lang w:eastAsia="en-AU"/>
        </w:rPr>
      </w:pPr>
      <w:r>
        <w:rPr>
          <w:sz w:val="16"/>
          <w:szCs w:val="16"/>
          <w:lang w:eastAsia="en-AU"/>
        </w:rPr>
        <w:t>a.ii.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404CC6" w:rsidRPr="00D5079D" w:rsidTr="00BD43B8">
        <w:tc>
          <w:tcPr>
            <w:tcW w:w="7578" w:type="dxa"/>
          </w:tcPr>
          <w:p w:rsidR="00404CC6" w:rsidRPr="00D5079D" w:rsidRDefault="00404CC6" w:rsidP="00BD43B8">
            <w:pPr>
              <w:jc w:val="center"/>
              <w:rPr>
                <w:b/>
                <w:sz w:val="16"/>
                <w:szCs w:val="16"/>
              </w:rPr>
            </w:pPr>
            <w:r w:rsidRPr="00D5079D">
              <w:rPr>
                <w:b/>
                <w:sz w:val="16"/>
                <w:szCs w:val="16"/>
              </w:rPr>
              <w:t>Marking Guidelines</w:t>
            </w:r>
          </w:p>
        </w:tc>
        <w:tc>
          <w:tcPr>
            <w:tcW w:w="1666" w:type="dxa"/>
          </w:tcPr>
          <w:p w:rsidR="00404CC6" w:rsidRPr="00D5079D" w:rsidRDefault="00404CC6" w:rsidP="00BD43B8">
            <w:pPr>
              <w:pStyle w:val="Heading2"/>
              <w:rPr>
                <w:sz w:val="16"/>
                <w:szCs w:val="16"/>
              </w:rPr>
            </w:pPr>
            <w:r w:rsidRPr="00D5079D">
              <w:rPr>
                <w:sz w:val="16"/>
                <w:szCs w:val="16"/>
              </w:rPr>
              <w:t>Marks</w:t>
            </w:r>
          </w:p>
        </w:tc>
      </w:tr>
      <w:tr w:rsidR="00404CC6" w:rsidRPr="00D5079D" w:rsidTr="00BD43B8">
        <w:tc>
          <w:tcPr>
            <w:tcW w:w="7578" w:type="dxa"/>
          </w:tcPr>
          <w:p w:rsidR="00404CC6" w:rsidRPr="001813B8" w:rsidRDefault="00404CC6" w:rsidP="00BD43B8">
            <w:pPr>
              <w:pStyle w:val="ListParagraph"/>
              <w:numPr>
                <w:ilvl w:val="0"/>
                <w:numId w:val="2"/>
              </w:numPr>
              <w:rPr>
                <w:sz w:val="16"/>
                <w:szCs w:val="16"/>
              </w:rPr>
            </w:pPr>
            <w:r w:rsidRPr="00385C4E">
              <w:rPr>
                <w:sz w:val="16"/>
                <w:szCs w:val="16"/>
              </w:rPr>
              <w:t>Outlines the chemical principle upon which emission spectroscopy is based.</w:t>
            </w:r>
          </w:p>
        </w:tc>
        <w:tc>
          <w:tcPr>
            <w:tcW w:w="1666" w:type="dxa"/>
          </w:tcPr>
          <w:p w:rsidR="00404CC6" w:rsidRDefault="00404CC6" w:rsidP="00BD43B8">
            <w:pPr>
              <w:jc w:val="center"/>
              <w:rPr>
                <w:b/>
                <w:sz w:val="16"/>
                <w:szCs w:val="16"/>
              </w:rPr>
            </w:pPr>
            <w:r>
              <w:rPr>
                <w:b/>
                <w:sz w:val="16"/>
                <w:szCs w:val="16"/>
              </w:rPr>
              <w:t>2</w:t>
            </w:r>
          </w:p>
        </w:tc>
      </w:tr>
      <w:tr w:rsidR="00404CC6" w:rsidRPr="00D5079D" w:rsidTr="00BD43B8">
        <w:tc>
          <w:tcPr>
            <w:tcW w:w="7578" w:type="dxa"/>
          </w:tcPr>
          <w:p w:rsidR="00404CC6" w:rsidRPr="00404CC6" w:rsidRDefault="00404CC6" w:rsidP="00BD43B8">
            <w:pPr>
              <w:pStyle w:val="ListParagraph"/>
              <w:numPr>
                <w:ilvl w:val="0"/>
                <w:numId w:val="2"/>
              </w:numPr>
              <w:rPr>
                <w:sz w:val="16"/>
                <w:szCs w:val="16"/>
              </w:rPr>
            </w:pPr>
            <w:r w:rsidRPr="00404CC6">
              <w:rPr>
                <w:sz w:val="16"/>
                <w:szCs w:val="16"/>
              </w:rPr>
              <w:t>Identifies one aspect of the principle upon which emission spectroscopy is based.</w:t>
            </w:r>
          </w:p>
        </w:tc>
        <w:tc>
          <w:tcPr>
            <w:tcW w:w="1666" w:type="dxa"/>
          </w:tcPr>
          <w:p w:rsidR="00404CC6" w:rsidRPr="00D5079D" w:rsidRDefault="00404CC6" w:rsidP="00BD43B8">
            <w:pPr>
              <w:jc w:val="center"/>
              <w:rPr>
                <w:b/>
                <w:sz w:val="16"/>
                <w:szCs w:val="16"/>
              </w:rPr>
            </w:pPr>
            <w:r>
              <w:rPr>
                <w:b/>
                <w:sz w:val="16"/>
                <w:szCs w:val="16"/>
              </w:rPr>
              <w:t>1</w:t>
            </w:r>
          </w:p>
        </w:tc>
      </w:tr>
    </w:tbl>
    <w:p w:rsidR="00404CC6" w:rsidRDefault="00404CC6" w:rsidP="00C07DAE">
      <w:pPr>
        <w:rPr>
          <w:sz w:val="16"/>
          <w:szCs w:val="16"/>
          <w:lang w:eastAsia="en-AU"/>
        </w:rPr>
      </w:pPr>
    </w:p>
    <w:p w:rsidR="00404CC6" w:rsidRPr="00385C4E" w:rsidRDefault="00404CC6" w:rsidP="00404CC6">
      <w:pPr>
        <w:rPr>
          <w:sz w:val="16"/>
          <w:szCs w:val="16"/>
        </w:rPr>
      </w:pPr>
      <w:r w:rsidRPr="00385C4E">
        <w:rPr>
          <w:sz w:val="16"/>
          <w:szCs w:val="16"/>
        </w:rPr>
        <w:t>Emission spectroscopy is based on the principle that electrons occupy orbitals of specific energies. They absorb a specific quantum of energy when they are excited energy level, and they release the same amount of energy when they relax back to the ground state.</w:t>
      </w:r>
    </w:p>
    <w:p w:rsidR="00404CC6" w:rsidRPr="00385C4E" w:rsidRDefault="00404CC6" w:rsidP="00404CC6">
      <w:pPr>
        <w:rPr>
          <w:sz w:val="16"/>
          <w:szCs w:val="16"/>
        </w:rPr>
      </w:pPr>
    </w:p>
    <w:p w:rsidR="009F55FD" w:rsidRDefault="007B7713" w:rsidP="00C07DAE">
      <w:pPr>
        <w:rPr>
          <w:sz w:val="16"/>
          <w:szCs w:val="16"/>
          <w:lang w:eastAsia="en-AU"/>
        </w:rPr>
      </w:pPr>
      <w:r>
        <w:rPr>
          <w:sz w:val="16"/>
          <w:szCs w:val="16"/>
          <w:lang w:eastAsia="en-AU"/>
        </w:rPr>
        <w:t>a.iii.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385C4E" w:rsidRDefault="007B7713" w:rsidP="00BD43B8">
            <w:pPr>
              <w:pStyle w:val="ListParagraph"/>
              <w:numPr>
                <w:ilvl w:val="0"/>
                <w:numId w:val="2"/>
              </w:numPr>
              <w:rPr>
                <w:sz w:val="16"/>
                <w:szCs w:val="16"/>
              </w:rPr>
            </w:pPr>
            <w:r w:rsidRPr="003F3EBF">
              <w:rPr>
                <w:sz w:val="16"/>
                <w:szCs w:val="16"/>
              </w:rPr>
              <w:t>Outlines a sequence of tests and shows how the compounds could be distinguished, and includes two relevant chemical equations.</w:t>
            </w:r>
          </w:p>
        </w:tc>
        <w:tc>
          <w:tcPr>
            <w:tcW w:w="1666" w:type="dxa"/>
          </w:tcPr>
          <w:p w:rsidR="007B7713" w:rsidRDefault="007B7713" w:rsidP="00BD43B8">
            <w:pPr>
              <w:jc w:val="center"/>
              <w:rPr>
                <w:b/>
                <w:sz w:val="16"/>
                <w:szCs w:val="16"/>
              </w:rPr>
            </w:pPr>
            <w:r>
              <w:rPr>
                <w:b/>
                <w:sz w:val="16"/>
                <w:szCs w:val="16"/>
              </w:rPr>
              <w:t>3</w:t>
            </w:r>
          </w:p>
        </w:tc>
      </w:tr>
      <w:tr w:rsidR="007B7713" w:rsidTr="00BD43B8">
        <w:tc>
          <w:tcPr>
            <w:tcW w:w="7578" w:type="dxa"/>
          </w:tcPr>
          <w:p w:rsidR="007B7713" w:rsidRPr="001813B8" w:rsidRDefault="007B7713" w:rsidP="00BD43B8">
            <w:pPr>
              <w:pStyle w:val="ListParagraph"/>
              <w:numPr>
                <w:ilvl w:val="0"/>
                <w:numId w:val="2"/>
              </w:numPr>
              <w:rPr>
                <w:sz w:val="16"/>
                <w:szCs w:val="16"/>
              </w:rPr>
            </w:pPr>
            <w:r w:rsidRPr="003F3EBF">
              <w:rPr>
                <w:sz w:val="16"/>
                <w:szCs w:val="16"/>
              </w:rPr>
              <w:t>Outlines a sequence of tests which correctly distinguishes between two of the compounds, and includes one relevant chemical equation.</w:t>
            </w:r>
          </w:p>
        </w:tc>
        <w:tc>
          <w:tcPr>
            <w:tcW w:w="1666" w:type="dxa"/>
          </w:tcPr>
          <w:p w:rsidR="007B7713" w:rsidRDefault="007B7713" w:rsidP="00BD43B8">
            <w:pPr>
              <w:jc w:val="center"/>
              <w:rPr>
                <w:b/>
                <w:sz w:val="16"/>
                <w:szCs w:val="16"/>
              </w:rPr>
            </w:pPr>
            <w:r>
              <w:rPr>
                <w:b/>
                <w:sz w:val="16"/>
                <w:szCs w:val="16"/>
              </w:rPr>
              <w:t>2</w:t>
            </w:r>
          </w:p>
        </w:tc>
      </w:tr>
      <w:tr w:rsidR="007B7713" w:rsidRPr="00D5079D" w:rsidTr="00BD43B8">
        <w:tc>
          <w:tcPr>
            <w:tcW w:w="7578" w:type="dxa"/>
          </w:tcPr>
          <w:p w:rsidR="007B7713" w:rsidRPr="00404CC6" w:rsidRDefault="007B7713" w:rsidP="00BD43B8">
            <w:pPr>
              <w:pStyle w:val="ListParagraph"/>
              <w:numPr>
                <w:ilvl w:val="0"/>
                <w:numId w:val="2"/>
              </w:numPr>
              <w:rPr>
                <w:sz w:val="16"/>
                <w:szCs w:val="16"/>
              </w:rPr>
            </w:pPr>
            <w:r w:rsidRPr="003F3EBF">
              <w:rPr>
                <w:sz w:val="16"/>
                <w:szCs w:val="16"/>
              </w:rPr>
              <w:t>Outlines a sequence of tests which correctly distinguishes between two of the compounds, OR includes one relevant chemical equation.</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C07DAE">
      <w:pPr>
        <w:rPr>
          <w:sz w:val="16"/>
          <w:szCs w:val="16"/>
          <w:lang w:eastAsia="en-AU"/>
        </w:rPr>
      </w:pPr>
    </w:p>
    <w:p w:rsidR="007B7713" w:rsidRPr="003F3EBF" w:rsidRDefault="007B7713" w:rsidP="007B7713">
      <w:pPr>
        <w:rPr>
          <w:sz w:val="16"/>
          <w:szCs w:val="16"/>
        </w:rPr>
      </w:pPr>
      <w:r w:rsidRPr="003F3EBF">
        <w:rPr>
          <w:sz w:val="16"/>
          <w:szCs w:val="16"/>
        </w:rPr>
        <w:t>First add aqueous bromine to a sample of the chemicals. The one which turns the orange ‘bromine water’ colourless is the alkene:</w:t>
      </w:r>
    </w:p>
    <w:p w:rsidR="007B7713" w:rsidRPr="003F3EBF" w:rsidRDefault="007B7713" w:rsidP="007B7713">
      <w:pPr>
        <w:rPr>
          <w:sz w:val="16"/>
          <w:szCs w:val="16"/>
        </w:rPr>
      </w:pPr>
    </w:p>
    <w:p w:rsidR="007B7713" w:rsidRPr="003F3EBF" w:rsidRDefault="007B7713" w:rsidP="007B7713">
      <w:pPr>
        <w:rPr>
          <w:sz w:val="16"/>
          <w:szCs w:val="16"/>
        </w:rPr>
      </w:pPr>
      <w:r w:rsidRPr="003F3EBF">
        <w:rPr>
          <w:sz w:val="16"/>
          <w:szCs w:val="16"/>
        </w:rPr>
        <w:t>1-C</w:t>
      </w:r>
      <w:r w:rsidRPr="003F3EBF">
        <w:rPr>
          <w:sz w:val="16"/>
          <w:szCs w:val="16"/>
          <w:vertAlign w:val="subscript"/>
        </w:rPr>
        <w:t>6</w:t>
      </w:r>
      <w:r w:rsidRPr="003F3EBF">
        <w:rPr>
          <w:sz w:val="16"/>
          <w:szCs w:val="16"/>
        </w:rPr>
        <w:t>H</w:t>
      </w:r>
      <w:r w:rsidRPr="003F3EBF">
        <w:rPr>
          <w:sz w:val="16"/>
          <w:szCs w:val="16"/>
          <w:vertAlign w:val="subscript"/>
        </w:rPr>
        <w:t>12</w:t>
      </w:r>
      <w:r w:rsidRPr="003F3EBF">
        <w:rPr>
          <w:sz w:val="16"/>
          <w:szCs w:val="16"/>
        </w:rPr>
        <w:t xml:space="preserve"> + Br</w:t>
      </w:r>
      <w:r w:rsidRPr="003F3EBF">
        <w:rPr>
          <w:sz w:val="16"/>
          <w:szCs w:val="16"/>
          <w:vertAlign w:val="subscript"/>
        </w:rPr>
        <w:t>2</w:t>
      </w:r>
      <w:r w:rsidRPr="003F3EBF">
        <w:rPr>
          <w:sz w:val="16"/>
          <w:szCs w:val="16"/>
        </w:rPr>
        <w:t xml:space="preserve">(aq) </w:t>
      </w:r>
      <w:r w:rsidRPr="003F3EBF">
        <w:rPr>
          <w:sz w:val="16"/>
          <w:szCs w:val="16"/>
        </w:rPr>
        <w:sym w:font="Wingdings" w:char="F0E0"/>
      </w:r>
      <w:r w:rsidRPr="003F3EBF">
        <w:rPr>
          <w:sz w:val="16"/>
          <w:szCs w:val="16"/>
        </w:rPr>
        <w:t xml:space="preserve"> 1,2-C</w:t>
      </w:r>
      <w:r w:rsidRPr="003F3EBF">
        <w:rPr>
          <w:sz w:val="16"/>
          <w:szCs w:val="16"/>
          <w:vertAlign w:val="subscript"/>
        </w:rPr>
        <w:t>6</w:t>
      </w:r>
      <w:r w:rsidRPr="003F3EBF">
        <w:rPr>
          <w:sz w:val="16"/>
          <w:szCs w:val="16"/>
        </w:rPr>
        <w:t>H</w:t>
      </w:r>
      <w:r w:rsidRPr="003F3EBF">
        <w:rPr>
          <w:sz w:val="16"/>
          <w:szCs w:val="16"/>
          <w:vertAlign w:val="subscript"/>
        </w:rPr>
        <w:t>12</w:t>
      </w:r>
      <w:r w:rsidRPr="003F3EBF">
        <w:rPr>
          <w:sz w:val="16"/>
          <w:szCs w:val="16"/>
        </w:rPr>
        <w:t>Br</w:t>
      </w:r>
      <w:r w:rsidRPr="003F3EBF">
        <w:rPr>
          <w:sz w:val="16"/>
          <w:szCs w:val="16"/>
          <w:vertAlign w:val="subscript"/>
        </w:rPr>
        <w:t>2</w:t>
      </w:r>
      <w:r w:rsidRPr="003F3EBF">
        <w:rPr>
          <w:sz w:val="16"/>
          <w:szCs w:val="16"/>
        </w:rPr>
        <w:t xml:space="preserve"> </w:t>
      </w:r>
    </w:p>
    <w:p w:rsidR="007B7713" w:rsidRPr="003F3EBF" w:rsidRDefault="007B7713" w:rsidP="007B7713">
      <w:pPr>
        <w:rPr>
          <w:sz w:val="16"/>
          <w:szCs w:val="16"/>
        </w:rPr>
      </w:pPr>
    </w:p>
    <w:p w:rsidR="007B7713" w:rsidRPr="003F3EBF" w:rsidRDefault="007B7713" w:rsidP="007B7713">
      <w:pPr>
        <w:rPr>
          <w:sz w:val="16"/>
          <w:szCs w:val="16"/>
        </w:rPr>
      </w:pPr>
      <w:r w:rsidRPr="003F3EBF">
        <w:rPr>
          <w:sz w:val="16"/>
          <w:szCs w:val="16"/>
        </w:rPr>
        <w:t>To a new sample of the two remaining chemicals, add a few drops of concentrated Na</w:t>
      </w:r>
      <w:r w:rsidRPr="003F3EBF">
        <w:rPr>
          <w:sz w:val="16"/>
          <w:szCs w:val="16"/>
          <w:vertAlign w:val="subscript"/>
        </w:rPr>
        <w:t>2</w:t>
      </w:r>
      <w:r w:rsidRPr="003F3EBF">
        <w:rPr>
          <w:sz w:val="16"/>
          <w:szCs w:val="16"/>
        </w:rPr>
        <w:t>CO</w:t>
      </w:r>
      <w:r w:rsidRPr="003F3EBF">
        <w:rPr>
          <w:sz w:val="16"/>
          <w:szCs w:val="16"/>
          <w:vertAlign w:val="subscript"/>
        </w:rPr>
        <w:t>3</w:t>
      </w:r>
      <w:r w:rsidRPr="003F3EBF">
        <w:rPr>
          <w:sz w:val="16"/>
          <w:szCs w:val="16"/>
        </w:rPr>
        <w:t>(aq). The mixture which produces gas bubbles is the alkanoic acid:</w:t>
      </w:r>
    </w:p>
    <w:p w:rsidR="007B7713" w:rsidRPr="003F3EBF" w:rsidRDefault="007B7713" w:rsidP="007B7713">
      <w:pPr>
        <w:rPr>
          <w:sz w:val="16"/>
          <w:szCs w:val="16"/>
        </w:rPr>
      </w:pPr>
    </w:p>
    <w:p w:rsidR="007B7713" w:rsidRPr="003F3EBF" w:rsidRDefault="007B7713" w:rsidP="007B7713">
      <w:pPr>
        <w:rPr>
          <w:sz w:val="16"/>
          <w:szCs w:val="16"/>
        </w:rPr>
      </w:pPr>
      <w:r w:rsidRPr="003F3EBF">
        <w:rPr>
          <w:sz w:val="16"/>
          <w:szCs w:val="16"/>
        </w:rPr>
        <w:t>2 C</w:t>
      </w:r>
      <w:r w:rsidRPr="003F3EBF">
        <w:rPr>
          <w:sz w:val="16"/>
          <w:szCs w:val="16"/>
          <w:vertAlign w:val="subscript"/>
        </w:rPr>
        <w:t>4</w:t>
      </w:r>
      <w:r w:rsidRPr="003F3EBF">
        <w:rPr>
          <w:sz w:val="16"/>
          <w:szCs w:val="16"/>
        </w:rPr>
        <w:t>H</w:t>
      </w:r>
      <w:r w:rsidRPr="003F3EBF">
        <w:rPr>
          <w:sz w:val="16"/>
          <w:szCs w:val="16"/>
          <w:vertAlign w:val="subscript"/>
        </w:rPr>
        <w:t>9</w:t>
      </w:r>
      <w:r w:rsidRPr="003F3EBF">
        <w:rPr>
          <w:sz w:val="16"/>
          <w:szCs w:val="16"/>
        </w:rPr>
        <w:t>COOH + Na</w:t>
      </w:r>
      <w:r w:rsidRPr="003F3EBF">
        <w:rPr>
          <w:sz w:val="16"/>
          <w:szCs w:val="16"/>
          <w:vertAlign w:val="subscript"/>
        </w:rPr>
        <w:t>2</w:t>
      </w:r>
      <w:r w:rsidRPr="003F3EBF">
        <w:rPr>
          <w:sz w:val="16"/>
          <w:szCs w:val="16"/>
        </w:rPr>
        <w:t>CO</w:t>
      </w:r>
      <w:r w:rsidRPr="003F3EBF">
        <w:rPr>
          <w:sz w:val="16"/>
          <w:szCs w:val="16"/>
          <w:vertAlign w:val="subscript"/>
        </w:rPr>
        <w:t>3</w:t>
      </w:r>
      <w:r w:rsidRPr="003F3EBF">
        <w:rPr>
          <w:sz w:val="16"/>
          <w:szCs w:val="16"/>
        </w:rPr>
        <w:t xml:space="preserve"> </w:t>
      </w:r>
      <w:r w:rsidRPr="003F3EBF">
        <w:rPr>
          <w:sz w:val="16"/>
          <w:szCs w:val="16"/>
        </w:rPr>
        <w:sym w:font="Wingdings" w:char="F0E0"/>
      </w:r>
      <w:r w:rsidRPr="003F3EBF">
        <w:rPr>
          <w:sz w:val="16"/>
          <w:szCs w:val="16"/>
        </w:rPr>
        <w:t xml:space="preserve"> 2 NaC</w:t>
      </w:r>
      <w:r w:rsidRPr="003F3EBF">
        <w:rPr>
          <w:sz w:val="16"/>
          <w:szCs w:val="16"/>
          <w:vertAlign w:val="subscript"/>
        </w:rPr>
        <w:t>4</w:t>
      </w:r>
      <w:r w:rsidRPr="003F3EBF">
        <w:rPr>
          <w:sz w:val="16"/>
          <w:szCs w:val="16"/>
        </w:rPr>
        <w:t>H</w:t>
      </w:r>
      <w:r w:rsidRPr="003F3EBF">
        <w:rPr>
          <w:sz w:val="16"/>
          <w:szCs w:val="16"/>
          <w:vertAlign w:val="subscript"/>
        </w:rPr>
        <w:t>9</w:t>
      </w:r>
      <w:r w:rsidRPr="003F3EBF">
        <w:rPr>
          <w:sz w:val="16"/>
          <w:szCs w:val="16"/>
        </w:rPr>
        <w:t>COO  +   H</w:t>
      </w:r>
      <w:r w:rsidRPr="003F3EBF">
        <w:rPr>
          <w:sz w:val="16"/>
          <w:szCs w:val="16"/>
          <w:vertAlign w:val="subscript"/>
        </w:rPr>
        <w:t>2</w:t>
      </w:r>
      <w:r w:rsidRPr="003F3EBF">
        <w:rPr>
          <w:sz w:val="16"/>
          <w:szCs w:val="16"/>
        </w:rPr>
        <w:t>O  +  CO</w:t>
      </w:r>
      <w:r w:rsidRPr="003F3EBF">
        <w:rPr>
          <w:sz w:val="16"/>
          <w:szCs w:val="16"/>
          <w:vertAlign w:val="subscript"/>
        </w:rPr>
        <w:t>2</w:t>
      </w:r>
    </w:p>
    <w:p w:rsidR="007B7713" w:rsidRPr="003F3EBF" w:rsidRDefault="007B7713" w:rsidP="007B7713">
      <w:pPr>
        <w:rPr>
          <w:sz w:val="16"/>
          <w:szCs w:val="16"/>
        </w:rPr>
      </w:pPr>
    </w:p>
    <w:p w:rsidR="007B7713" w:rsidRPr="003F3EBF" w:rsidRDefault="007B7713" w:rsidP="007B7713">
      <w:pPr>
        <w:rPr>
          <w:sz w:val="16"/>
          <w:szCs w:val="16"/>
        </w:rPr>
      </w:pPr>
      <w:r w:rsidRPr="003F3EBF">
        <w:rPr>
          <w:sz w:val="16"/>
          <w:szCs w:val="16"/>
        </w:rPr>
        <w:t>The remaining compound is the alkanol.</w:t>
      </w:r>
    </w:p>
    <w:p w:rsidR="009F55FD" w:rsidRDefault="009F55FD" w:rsidP="00C07DAE">
      <w:pPr>
        <w:rPr>
          <w:sz w:val="16"/>
          <w:szCs w:val="16"/>
          <w:lang w:eastAsia="en-AU"/>
        </w:rPr>
      </w:pPr>
    </w:p>
    <w:p w:rsidR="007B7713" w:rsidRDefault="007B7713" w:rsidP="00C07DAE">
      <w:pPr>
        <w:rPr>
          <w:sz w:val="16"/>
          <w:szCs w:val="16"/>
          <w:lang w:eastAsia="en-AU"/>
        </w:rPr>
      </w:pPr>
      <w:r>
        <w:rPr>
          <w:sz w:val="16"/>
          <w:szCs w:val="16"/>
          <w:lang w:eastAsia="en-AU"/>
        </w:rPr>
        <w:t>b.i.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RPr="00D5079D"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Identifies the general formula of carbohydrates.</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C07DAE">
      <w:pPr>
        <w:rPr>
          <w:sz w:val="16"/>
          <w:szCs w:val="16"/>
          <w:lang w:eastAsia="en-AU"/>
        </w:rPr>
      </w:pPr>
    </w:p>
    <w:p w:rsidR="007B7713" w:rsidRPr="003F3EBF" w:rsidRDefault="007B7713" w:rsidP="007B7713">
      <w:pPr>
        <w:rPr>
          <w:sz w:val="16"/>
          <w:szCs w:val="16"/>
        </w:rPr>
      </w:pPr>
      <w:r w:rsidRPr="003F3EBF">
        <w:rPr>
          <w:sz w:val="16"/>
          <w:szCs w:val="16"/>
        </w:rPr>
        <w:t>C(H</w:t>
      </w:r>
      <w:r w:rsidRPr="003F3EBF">
        <w:rPr>
          <w:sz w:val="16"/>
          <w:szCs w:val="16"/>
          <w:vertAlign w:val="subscript"/>
        </w:rPr>
        <w:t>2</w:t>
      </w:r>
      <w:r w:rsidRPr="003F3EBF">
        <w:rPr>
          <w:sz w:val="16"/>
          <w:szCs w:val="16"/>
        </w:rPr>
        <w:t>O)</w:t>
      </w:r>
      <w:r w:rsidRPr="003F3EBF">
        <w:rPr>
          <w:sz w:val="16"/>
          <w:szCs w:val="16"/>
          <w:vertAlign w:val="subscript"/>
        </w:rPr>
        <w:t>6</w:t>
      </w:r>
    </w:p>
    <w:p w:rsidR="009F55FD" w:rsidRDefault="009F55FD" w:rsidP="00C07DAE">
      <w:pPr>
        <w:rPr>
          <w:sz w:val="16"/>
          <w:szCs w:val="16"/>
          <w:lang w:eastAsia="en-AU"/>
        </w:rPr>
      </w:pPr>
    </w:p>
    <w:p w:rsidR="007B7713" w:rsidRDefault="007B7713" w:rsidP="00C07DAE">
      <w:pPr>
        <w:rPr>
          <w:sz w:val="16"/>
          <w:szCs w:val="16"/>
          <w:lang w:eastAsia="en-AU"/>
        </w:rPr>
      </w:pPr>
      <w:r>
        <w:rPr>
          <w:sz w:val="16"/>
          <w:szCs w:val="16"/>
          <w:lang w:eastAsia="en-AU"/>
        </w:rPr>
        <w:t>b.ii.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7B7713" w:rsidRDefault="007B7713" w:rsidP="007B7713">
            <w:pPr>
              <w:rPr>
                <w:sz w:val="16"/>
                <w:szCs w:val="16"/>
              </w:rPr>
            </w:pPr>
            <w:r w:rsidRPr="007B7713">
              <w:rPr>
                <w:sz w:val="16"/>
                <w:szCs w:val="16"/>
              </w:rPr>
              <w:t>Writes a method that includes:</w:t>
            </w:r>
          </w:p>
          <w:p w:rsidR="007B7713" w:rsidRPr="007B7713" w:rsidRDefault="007B7713" w:rsidP="007B7713">
            <w:pPr>
              <w:numPr>
                <w:ilvl w:val="0"/>
                <w:numId w:val="8"/>
              </w:numPr>
              <w:rPr>
                <w:sz w:val="16"/>
                <w:szCs w:val="16"/>
              </w:rPr>
            </w:pPr>
            <w:r w:rsidRPr="007B7713">
              <w:rPr>
                <w:sz w:val="16"/>
                <w:szCs w:val="16"/>
              </w:rPr>
              <w:t xml:space="preserve">two specific reagents – sugars: one reducing and one non-reducing sugar </w:t>
            </w:r>
          </w:p>
          <w:p w:rsidR="007B7713" w:rsidRPr="007B7713" w:rsidRDefault="007B7713" w:rsidP="007B7713">
            <w:pPr>
              <w:numPr>
                <w:ilvl w:val="0"/>
                <w:numId w:val="8"/>
              </w:numPr>
              <w:rPr>
                <w:sz w:val="16"/>
                <w:szCs w:val="16"/>
              </w:rPr>
            </w:pPr>
            <w:r w:rsidRPr="007B7713">
              <w:rPr>
                <w:sz w:val="16"/>
                <w:szCs w:val="16"/>
              </w:rPr>
              <w:t>one specific reagent for doing the test: either Benedict's solution or Tollen's reagent</w:t>
            </w:r>
          </w:p>
          <w:p w:rsidR="007B7713" w:rsidRPr="007B7713" w:rsidRDefault="007B7713" w:rsidP="007B7713">
            <w:pPr>
              <w:numPr>
                <w:ilvl w:val="0"/>
                <w:numId w:val="8"/>
              </w:numPr>
              <w:rPr>
                <w:sz w:val="16"/>
                <w:szCs w:val="16"/>
              </w:rPr>
            </w:pPr>
            <w:r w:rsidRPr="007B7713">
              <w:rPr>
                <w:sz w:val="16"/>
                <w:szCs w:val="16"/>
              </w:rPr>
              <w:t>correct steps to test the hypothesis</w:t>
            </w:r>
          </w:p>
          <w:p w:rsidR="007B7713" w:rsidRPr="007B7713" w:rsidRDefault="007B7713" w:rsidP="007B7713">
            <w:pPr>
              <w:numPr>
                <w:ilvl w:val="0"/>
                <w:numId w:val="8"/>
              </w:numPr>
              <w:rPr>
                <w:sz w:val="16"/>
                <w:szCs w:val="16"/>
              </w:rPr>
            </w:pPr>
            <w:r w:rsidRPr="007B7713">
              <w:rPr>
                <w:sz w:val="16"/>
                <w:szCs w:val="16"/>
              </w:rPr>
              <w:t>identifies the result that will allow the hypothesis to be refuted</w:t>
            </w:r>
          </w:p>
          <w:p w:rsidR="007B7713" w:rsidRPr="007B7713" w:rsidRDefault="007B7713" w:rsidP="007B7713">
            <w:pPr>
              <w:pStyle w:val="ListParagraph"/>
              <w:numPr>
                <w:ilvl w:val="0"/>
                <w:numId w:val="2"/>
              </w:numPr>
              <w:rPr>
                <w:sz w:val="16"/>
                <w:szCs w:val="16"/>
              </w:rPr>
            </w:pPr>
            <w:r w:rsidRPr="007B7713">
              <w:rPr>
                <w:sz w:val="16"/>
                <w:szCs w:val="16"/>
              </w:rPr>
              <w:t>includes one measure to ensure the procedure is safe.</w:t>
            </w:r>
          </w:p>
        </w:tc>
        <w:tc>
          <w:tcPr>
            <w:tcW w:w="1666" w:type="dxa"/>
          </w:tcPr>
          <w:p w:rsidR="007B7713" w:rsidRDefault="007B7713" w:rsidP="00BD43B8">
            <w:pPr>
              <w:jc w:val="center"/>
              <w:rPr>
                <w:b/>
                <w:sz w:val="16"/>
                <w:szCs w:val="16"/>
              </w:rPr>
            </w:pPr>
            <w:r>
              <w:rPr>
                <w:b/>
                <w:sz w:val="16"/>
                <w:szCs w:val="16"/>
              </w:rPr>
              <w:t>3</w:t>
            </w:r>
          </w:p>
        </w:tc>
      </w:tr>
      <w:tr w:rsidR="007B7713"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Response contains most of the above.</w:t>
            </w:r>
          </w:p>
        </w:tc>
        <w:tc>
          <w:tcPr>
            <w:tcW w:w="1666" w:type="dxa"/>
          </w:tcPr>
          <w:p w:rsidR="007B7713" w:rsidRDefault="007B7713" w:rsidP="00BD43B8">
            <w:pPr>
              <w:jc w:val="center"/>
              <w:rPr>
                <w:b/>
                <w:sz w:val="16"/>
                <w:szCs w:val="16"/>
              </w:rPr>
            </w:pPr>
            <w:r>
              <w:rPr>
                <w:b/>
                <w:sz w:val="16"/>
                <w:szCs w:val="16"/>
              </w:rPr>
              <w:t>2</w:t>
            </w:r>
          </w:p>
        </w:tc>
      </w:tr>
      <w:tr w:rsidR="007B7713" w:rsidRPr="00D5079D"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Response contains some aspects of the above.</w:t>
            </w:r>
          </w:p>
        </w:tc>
        <w:tc>
          <w:tcPr>
            <w:tcW w:w="1666" w:type="dxa"/>
          </w:tcPr>
          <w:p w:rsidR="007B7713" w:rsidRPr="00D5079D" w:rsidRDefault="007B7713" w:rsidP="00BD43B8">
            <w:pPr>
              <w:jc w:val="center"/>
              <w:rPr>
                <w:b/>
                <w:sz w:val="16"/>
                <w:szCs w:val="16"/>
              </w:rPr>
            </w:pPr>
            <w:r>
              <w:rPr>
                <w:b/>
                <w:sz w:val="16"/>
                <w:szCs w:val="16"/>
              </w:rPr>
              <w:t>1</w:t>
            </w:r>
          </w:p>
        </w:tc>
      </w:tr>
    </w:tbl>
    <w:p w:rsidR="009F55FD" w:rsidRDefault="009F55FD" w:rsidP="00C07DAE">
      <w:pPr>
        <w:rPr>
          <w:sz w:val="16"/>
          <w:szCs w:val="16"/>
          <w:lang w:eastAsia="en-AU"/>
        </w:rPr>
      </w:pPr>
    </w:p>
    <w:p w:rsidR="007B7713" w:rsidRPr="007B7713" w:rsidRDefault="007B7713" w:rsidP="007B7713">
      <w:pPr>
        <w:numPr>
          <w:ilvl w:val="0"/>
          <w:numId w:val="9"/>
        </w:numPr>
        <w:rPr>
          <w:sz w:val="16"/>
          <w:szCs w:val="16"/>
        </w:rPr>
      </w:pPr>
      <w:r w:rsidRPr="007B7713">
        <w:rPr>
          <w:sz w:val="16"/>
          <w:szCs w:val="16"/>
        </w:rPr>
        <w:t>Prepare solutions of equal concentrations, in distilled water, of glucose and sucrose.</w:t>
      </w:r>
    </w:p>
    <w:p w:rsidR="007B7713" w:rsidRPr="007B7713" w:rsidRDefault="007B7713" w:rsidP="007B7713">
      <w:pPr>
        <w:numPr>
          <w:ilvl w:val="0"/>
          <w:numId w:val="9"/>
        </w:numPr>
        <w:rPr>
          <w:sz w:val="16"/>
          <w:szCs w:val="16"/>
        </w:rPr>
      </w:pPr>
      <w:r w:rsidRPr="007B7713">
        <w:rPr>
          <w:sz w:val="16"/>
          <w:szCs w:val="16"/>
        </w:rPr>
        <w:t>Transfer 1 mL of each solution to separate test tubes.</w:t>
      </w:r>
    </w:p>
    <w:p w:rsidR="007B7713" w:rsidRPr="007B7713" w:rsidRDefault="007B7713" w:rsidP="007B7713">
      <w:pPr>
        <w:numPr>
          <w:ilvl w:val="0"/>
          <w:numId w:val="9"/>
        </w:numPr>
        <w:rPr>
          <w:sz w:val="16"/>
          <w:szCs w:val="16"/>
        </w:rPr>
      </w:pPr>
      <w:r w:rsidRPr="007B7713">
        <w:rPr>
          <w:sz w:val="16"/>
          <w:szCs w:val="16"/>
        </w:rPr>
        <w:t>Add 1 mL of Benedict's solution (alkaline Cu</w:t>
      </w:r>
      <w:r w:rsidRPr="007B7713">
        <w:rPr>
          <w:sz w:val="16"/>
          <w:szCs w:val="16"/>
          <w:vertAlign w:val="superscript"/>
        </w:rPr>
        <w:t>2+</w:t>
      </w:r>
      <w:r w:rsidRPr="007B7713">
        <w:rPr>
          <w:sz w:val="16"/>
          <w:szCs w:val="16"/>
        </w:rPr>
        <w:t>) to each test tube.</w:t>
      </w:r>
    </w:p>
    <w:p w:rsidR="007B7713" w:rsidRPr="007B7713" w:rsidRDefault="007B7713" w:rsidP="007B7713">
      <w:pPr>
        <w:numPr>
          <w:ilvl w:val="0"/>
          <w:numId w:val="9"/>
        </w:numPr>
        <w:rPr>
          <w:sz w:val="16"/>
          <w:szCs w:val="16"/>
        </w:rPr>
      </w:pPr>
      <w:r w:rsidRPr="007B7713">
        <w:rPr>
          <w:sz w:val="16"/>
          <w:szCs w:val="16"/>
        </w:rPr>
        <w:t>Heat the test tubes in a hot water bath for 10 minutes.</w:t>
      </w:r>
    </w:p>
    <w:p w:rsidR="007B7713" w:rsidRPr="007B7713" w:rsidRDefault="007B7713" w:rsidP="007B7713">
      <w:pPr>
        <w:numPr>
          <w:ilvl w:val="0"/>
          <w:numId w:val="9"/>
        </w:numPr>
        <w:rPr>
          <w:sz w:val="16"/>
          <w:szCs w:val="16"/>
        </w:rPr>
      </w:pPr>
      <w:r w:rsidRPr="007B7713">
        <w:rPr>
          <w:sz w:val="16"/>
          <w:szCs w:val="16"/>
        </w:rPr>
        <w:t>Observe any colour change.</w:t>
      </w:r>
    </w:p>
    <w:p w:rsidR="007B7713" w:rsidRPr="007B7713" w:rsidRDefault="007B7713" w:rsidP="007B7713">
      <w:pPr>
        <w:rPr>
          <w:sz w:val="16"/>
          <w:szCs w:val="16"/>
        </w:rPr>
      </w:pPr>
      <w:r w:rsidRPr="007B7713">
        <w:rPr>
          <w:sz w:val="16"/>
          <w:szCs w:val="16"/>
        </w:rPr>
        <w:t>The glucose is a reducing sugar and will change the colour of the Benedict's solution from pale blue to brick red/orange. The sucrose is not a reducing sugar and will not change the colour of the solution. To avoid skin contact (alkaline solutions are caustic) wear gloves. To avoid eye contact with the caustic alkaline solution, or the hot solutions, wear safety glasses.</w:t>
      </w:r>
    </w:p>
    <w:p w:rsidR="009F55FD" w:rsidRDefault="009F55FD" w:rsidP="00C07DAE">
      <w:pPr>
        <w:rPr>
          <w:sz w:val="16"/>
          <w:szCs w:val="16"/>
          <w:lang w:eastAsia="en-AU"/>
        </w:rPr>
      </w:pPr>
    </w:p>
    <w:p w:rsidR="009F55FD" w:rsidRDefault="007B7713" w:rsidP="00C07DAE">
      <w:pPr>
        <w:rPr>
          <w:sz w:val="16"/>
          <w:szCs w:val="16"/>
          <w:lang w:eastAsia="en-AU"/>
        </w:rPr>
      </w:pPr>
      <w:r>
        <w:rPr>
          <w:sz w:val="16"/>
          <w:szCs w:val="16"/>
          <w:lang w:eastAsia="en-AU"/>
        </w:rPr>
        <w:t>b.iii.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7B7713" w:rsidRDefault="007B7713" w:rsidP="00BD43B8">
            <w:pPr>
              <w:pStyle w:val="ListParagraph"/>
              <w:numPr>
                <w:ilvl w:val="0"/>
                <w:numId w:val="2"/>
              </w:numPr>
              <w:rPr>
                <w:sz w:val="16"/>
                <w:szCs w:val="16"/>
              </w:rPr>
            </w:pPr>
          </w:p>
        </w:tc>
        <w:tc>
          <w:tcPr>
            <w:tcW w:w="1666" w:type="dxa"/>
          </w:tcPr>
          <w:p w:rsidR="007B7713" w:rsidRDefault="007B7713" w:rsidP="00BD43B8">
            <w:pPr>
              <w:jc w:val="center"/>
              <w:rPr>
                <w:b/>
                <w:sz w:val="16"/>
                <w:szCs w:val="16"/>
              </w:rPr>
            </w:pPr>
            <w:r>
              <w:rPr>
                <w:b/>
                <w:sz w:val="16"/>
                <w:szCs w:val="16"/>
              </w:rPr>
              <w:t>2</w:t>
            </w:r>
          </w:p>
        </w:tc>
      </w:tr>
      <w:tr w:rsidR="007B7713" w:rsidTr="00BD43B8">
        <w:tc>
          <w:tcPr>
            <w:tcW w:w="7578" w:type="dxa"/>
          </w:tcPr>
          <w:p w:rsidR="007B7713" w:rsidRPr="007B7713" w:rsidRDefault="007B7713" w:rsidP="00BD43B8">
            <w:pPr>
              <w:pStyle w:val="ListParagraph"/>
              <w:numPr>
                <w:ilvl w:val="0"/>
                <w:numId w:val="2"/>
              </w:numPr>
              <w:rPr>
                <w:sz w:val="16"/>
                <w:szCs w:val="16"/>
              </w:rPr>
            </w:pPr>
          </w:p>
        </w:tc>
        <w:tc>
          <w:tcPr>
            <w:tcW w:w="1666" w:type="dxa"/>
          </w:tcPr>
          <w:p w:rsidR="007B7713" w:rsidRDefault="007B7713" w:rsidP="00BD43B8">
            <w:pPr>
              <w:jc w:val="center"/>
              <w:rPr>
                <w:b/>
                <w:sz w:val="16"/>
                <w:szCs w:val="16"/>
              </w:rPr>
            </w:pPr>
            <w:r>
              <w:rPr>
                <w:b/>
                <w:sz w:val="16"/>
                <w:szCs w:val="16"/>
              </w:rPr>
              <w:t>1</w:t>
            </w:r>
          </w:p>
        </w:tc>
      </w:tr>
    </w:tbl>
    <w:p w:rsidR="007B7713" w:rsidRDefault="007B7713" w:rsidP="00C07DAE">
      <w:pPr>
        <w:rPr>
          <w:sz w:val="16"/>
          <w:szCs w:val="16"/>
          <w:lang w:eastAsia="en-AU"/>
        </w:rPr>
      </w:pPr>
    </w:p>
    <w:p w:rsidR="007B7713" w:rsidRPr="003F3EBF" w:rsidRDefault="007B7713" w:rsidP="007B7713">
      <w:pPr>
        <w:rPr>
          <w:sz w:val="16"/>
          <w:szCs w:val="16"/>
        </w:rPr>
      </w:pPr>
      <w:r w:rsidRPr="003F3EBF">
        <w:rPr>
          <w:sz w:val="16"/>
          <w:szCs w:val="16"/>
        </w:rPr>
        <w:t>The carbohydrates found in plants and animals differ. Plants contain both starch and cellulose, whereas animals contain glycogen. All three of these carbohydrates are polymers of glucose.</w:t>
      </w:r>
    </w:p>
    <w:p w:rsidR="007B7713" w:rsidRPr="003F3EBF" w:rsidRDefault="007B7713" w:rsidP="007B7713">
      <w:pPr>
        <w:rPr>
          <w:sz w:val="16"/>
          <w:szCs w:val="16"/>
        </w:rPr>
      </w:pPr>
    </w:p>
    <w:p w:rsidR="009F55FD" w:rsidRDefault="009F55FD" w:rsidP="00C07DAE">
      <w:pPr>
        <w:rPr>
          <w:sz w:val="16"/>
          <w:szCs w:val="16"/>
          <w:lang w:eastAsia="en-AU"/>
        </w:rPr>
      </w:pPr>
    </w:p>
    <w:p w:rsidR="007B7713" w:rsidRDefault="007B7713" w:rsidP="00C07DAE">
      <w:pPr>
        <w:rPr>
          <w:sz w:val="16"/>
          <w:szCs w:val="16"/>
          <w:lang w:eastAsia="en-AU"/>
        </w:rPr>
      </w:pPr>
      <w:r>
        <w:rPr>
          <w:sz w:val="16"/>
          <w:szCs w:val="16"/>
          <w:lang w:eastAsia="en-AU"/>
        </w:rPr>
        <w:lastRenderedPageBreak/>
        <w:t>c.i.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RPr="00D5079D"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Outlines the implications of a destructive test by identifying that it will reduce opportunities for further testing.</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C07DAE">
      <w:pPr>
        <w:rPr>
          <w:sz w:val="16"/>
          <w:szCs w:val="16"/>
          <w:lang w:eastAsia="en-AU"/>
        </w:rPr>
      </w:pPr>
    </w:p>
    <w:p w:rsidR="007B7713" w:rsidRPr="003F3EBF" w:rsidRDefault="007B7713" w:rsidP="007B7713">
      <w:pPr>
        <w:rPr>
          <w:sz w:val="16"/>
          <w:szCs w:val="16"/>
        </w:rPr>
      </w:pPr>
      <w:r w:rsidRPr="003F3EBF">
        <w:rPr>
          <w:sz w:val="16"/>
          <w:szCs w:val="16"/>
        </w:rPr>
        <w:t>A destructive test changes the nature of the sample, so that it cannot be used for further testing. This reduces the opportunity for further testing on that material – a serious implication if only a small amount is available.</w:t>
      </w:r>
    </w:p>
    <w:p w:rsidR="007B7713" w:rsidRPr="003F3EBF" w:rsidRDefault="007B7713" w:rsidP="007B7713">
      <w:pPr>
        <w:rPr>
          <w:sz w:val="16"/>
          <w:szCs w:val="16"/>
        </w:rPr>
      </w:pPr>
    </w:p>
    <w:p w:rsidR="009F55FD" w:rsidRDefault="007B7713" w:rsidP="00C07DAE">
      <w:pPr>
        <w:rPr>
          <w:sz w:val="16"/>
          <w:szCs w:val="16"/>
          <w:lang w:eastAsia="en-AU"/>
        </w:rPr>
      </w:pPr>
      <w:r>
        <w:rPr>
          <w:sz w:val="16"/>
          <w:szCs w:val="16"/>
          <w:lang w:eastAsia="en-AU"/>
        </w:rPr>
        <w:t>cii.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Describes general structures, functions and composition of proteins, including an equation showing a peptide bond.</w:t>
            </w:r>
          </w:p>
        </w:tc>
        <w:tc>
          <w:tcPr>
            <w:tcW w:w="1666" w:type="dxa"/>
          </w:tcPr>
          <w:p w:rsidR="007B7713" w:rsidRDefault="007B7713" w:rsidP="00BD43B8">
            <w:pPr>
              <w:jc w:val="center"/>
              <w:rPr>
                <w:b/>
                <w:sz w:val="16"/>
                <w:szCs w:val="16"/>
              </w:rPr>
            </w:pPr>
            <w:r>
              <w:rPr>
                <w:b/>
                <w:sz w:val="16"/>
                <w:szCs w:val="16"/>
              </w:rPr>
              <w:t>3</w:t>
            </w:r>
          </w:p>
        </w:tc>
      </w:tr>
      <w:tr w:rsidR="007B7713" w:rsidTr="00BD43B8">
        <w:tc>
          <w:tcPr>
            <w:tcW w:w="7578" w:type="dxa"/>
          </w:tcPr>
          <w:p w:rsidR="007B7713" w:rsidRPr="007B7713" w:rsidRDefault="007B7713" w:rsidP="007B7713">
            <w:pPr>
              <w:pStyle w:val="ListParagraph"/>
              <w:numPr>
                <w:ilvl w:val="0"/>
                <w:numId w:val="2"/>
              </w:numPr>
              <w:rPr>
                <w:sz w:val="16"/>
                <w:szCs w:val="16"/>
              </w:rPr>
            </w:pPr>
            <w:r w:rsidRPr="007B7713">
              <w:rPr>
                <w:sz w:val="16"/>
                <w:szCs w:val="16"/>
              </w:rPr>
              <w:t>Describes general structures, functions and composition of proteins.</w:t>
            </w:r>
          </w:p>
          <w:p w:rsidR="007B7713" w:rsidRPr="007B7713" w:rsidRDefault="007B7713" w:rsidP="007B7713">
            <w:pPr>
              <w:rPr>
                <w:sz w:val="16"/>
                <w:szCs w:val="16"/>
              </w:rPr>
            </w:pPr>
            <w:r w:rsidRPr="007B7713">
              <w:rPr>
                <w:sz w:val="16"/>
                <w:szCs w:val="16"/>
              </w:rPr>
              <w:t>OR</w:t>
            </w:r>
          </w:p>
          <w:p w:rsidR="007B7713" w:rsidRPr="007B7713" w:rsidRDefault="007B7713" w:rsidP="007B7713">
            <w:pPr>
              <w:pStyle w:val="ListParagraph"/>
              <w:numPr>
                <w:ilvl w:val="0"/>
                <w:numId w:val="2"/>
              </w:numPr>
              <w:rPr>
                <w:sz w:val="16"/>
                <w:szCs w:val="16"/>
              </w:rPr>
            </w:pPr>
            <w:r w:rsidRPr="007B7713">
              <w:rPr>
                <w:sz w:val="16"/>
                <w:szCs w:val="16"/>
              </w:rPr>
              <w:t>Describes two of the structure, function or composition of proteins, AND includes an equation showing a peptide bond.</w:t>
            </w:r>
          </w:p>
        </w:tc>
        <w:tc>
          <w:tcPr>
            <w:tcW w:w="1666" w:type="dxa"/>
          </w:tcPr>
          <w:p w:rsidR="007B7713" w:rsidRDefault="007B7713" w:rsidP="00BD43B8">
            <w:pPr>
              <w:jc w:val="center"/>
              <w:rPr>
                <w:b/>
                <w:sz w:val="16"/>
                <w:szCs w:val="16"/>
              </w:rPr>
            </w:pPr>
            <w:r>
              <w:rPr>
                <w:b/>
                <w:sz w:val="16"/>
                <w:szCs w:val="16"/>
              </w:rPr>
              <w:t>2</w:t>
            </w:r>
          </w:p>
        </w:tc>
      </w:tr>
      <w:tr w:rsidR="007B7713" w:rsidRPr="00D5079D" w:rsidTr="00BD43B8">
        <w:tc>
          <w:tcPr>
            <w:tcW w:w="7578" w:type="dxa"/>
          </w:tcPr>
          <w:p w:rsidR="007B7713" w:rsidRPr="007B7713" w:rsidRDefault="007B7713" w:rsidP="007B7713">
            <w:pPr>
              <w:pStyle w:val="ListParagraph"/>
              <w:numPr>
                <w:ilvl w:val="0"/>
                <w:numId w:val="2"/>
              </w:numPr>
              <w:rPr>
                <w:sz w:val="16"/>
                <w:szCs w:val="16"/>
              </w:rPr>
            </w:pPr>
            <w:r w:rsidRPr="007B7713">
              <w:rPr>
                <w:sz w:val="16"/>
                <w:szCs w:val="16"/>
              </w:rPr>
              <w:t>Describes two of the structure, function or composition of proteins</w:t>
            </w:r>
          </w:p>
          <w:p w:rsidR="007B7713" w:rsidRPr="007B7713" w:rsidRDefault="007B7713" w:rsidP="007B7713">
            <w:pPr>
              <w:rPr>
                <w:sz w:val="16"/>
                <w:szCs w:val="16"/>
              </w:rPr>
            </w:pPr>
            <w:r w:rsidRPr="007B7713">
              <w:rPr>
                <w:sz w:val="16"/>
                <w:szCs w:val="16"/>
              </w:rPr>
              <w:t>OR</w:t>
            </w:r>
          </w:p>
          <w:p w:rsidR="007B7713" w:rsidRPr="007B7713" w:rsidRDefault="007B7713" w:rsidP="007B7713">
            <w:pPr>
              <w:pStyle w:val="ListParagraph"/>
              <w:numPr>
                <w:ilvl w:val="0"/>
                <w:numId w:val="2"/>
              </w:numPr>
              <w:rPr>
                <w:sz w:val="16"/>
                <w:szCs w:val="16"/>
              </w:rPr>
            </w:pPr>
            <w:r w:rsidRPr="007B7713">
              <w:rPr>
                <w:sz w:val="16"/>
                <w:szCs w:val="16"/>
              </w:rPr>
              <w:t>writes an equation showing a peptide bond.</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C07DAE">
      <w:pPr>
        <w:rPr>
          <w:sz w:val="16"/>
          <w:szCs w:val="16"/>
          <w:lang w:eastAsia="en-AU"/>
        </w:rPr>
      </w:pPr>
    </w:p>
    <w:p w:rsidR="007B7713" w:rsidRPr="003F3EBF" w:rsidRDefault="007B7713" w:rsidP="007B7713">
      <w:pPr>
        <w:rPr>
          <w:sz w:val="16"/>
          <w:szCs w:val="16"/>
        </w:rPr>
      </w:pPr>
      <w:r w:rsidRPr="003F3EBF">
        <w:rPr>
          <w:sz w:val="16"/>
          <w:szCs w:val="16"/>
        </w:rPr>
        <w:t>Proteins are polymers made from amino acids, joined by peptide bonds. Proteins may have a fibrous structure, and these are used for structural purposes such as skin and hair. Proteins may also have a globular shape, and these perform many functions in the body. For example, they may be enzymes, which catalyse biochemical reactions in the body.</w:t>
      </w:r>
    </w:p>
    <w:p w:rsidR="007B7713" w:rsidRDefault="007B7713" w:rsidP="00C07DAE">
      <w:pPr>
        <w:rPr>
          <w:sz w:val="16"/>
          <w:szCs w:val="16"/>
          <w:lang w:eastAsia="en-AU"/>
        </w:rPr>
      </w:pPr>
      <w:r>
        <w:object w:dxaOrig="9130" w:dyaOrig="1104">
          <v:shape id="_x0000_i1030" type="#_x0000_t75" style="width:448.5pt;height:45pt" o:ole="">
            <v:imagedata r:id="rId17" o:title=""/>
          </v:shape>
          <o:OLEObject Type="Embed" ProgID="ACD.ChemSketch.20" ShapeID="_x0000_i1030" DrawAspect="Content" ObjectID="_1339161955" r:id="rId18"/>
        </w:object>
      </w:r>
    </w:p>
    <w:p w:rsidR="009F55FD" w:rsidRDefault="009F55FD" w:rsidP="00C07DAE">
      <w:pPr>
        <w:rPr>
          <w:sz w:val="16"/>
          <w:szCs w:val="16"/>
          <w:lang w:eastAsia="en-AU"/>
        </w:rPr>
      </w:pPr>
    </w:p>
    <w:p w:rsidR="009F55FD" w:rsidRDefault="007B7713" w:rsidP="00C07DAE">
      <w:pPr>
        <w:rPr>
          <w:sz w:val="16"/>
          <w:szCs w:val="16"/>
          <w:lang w:eastAsia="en-AU"/>
        </w:rPr>
      </w:pPr>
      <w:r>
        <w:rPr>
          <w:sz w:val="16"/>
          <w:szCs w:val="16"/>
          <w:lang w:eastAsia="en-AU"/>
        </w:rPr>
        <w:t>c.iii.</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Explains how electrophoresis works in terms of an electric field, migration of charged species, and migration rates, AND outlines how the origin of a sample can be identified.</w:t>
            </w:r>
          </w:p>
        </w:tc>
        <w:tc>
          <w:tcPr>
            <w:tcW w:w="1666" w:type="dxa"/>
          </w:tcPr>
          <w:p w:rsidR="007B7713" w:rsidRDefault="007B7713" w:rsidP="00BD43B8">
            <w:pPr>
              <w:jc w:val="center"/>
              <w:rPr>
                <w:b/>
                <w:sz w:val="16"/>
                <w:szCs w:val="16"/>
              </w:rPr>
            </w:pPr>
            <w:r>
              <w:rPr>
                <w:b/>
                <w:sz w:val="16"/>
                <w:szCs w:val="16"/>
              </w:rPr>
              <w:t>3</w:t>
            </w:r>
          </w:p>
        </w:tc>
      </w:tr>
      <w:tr w:rsidR="007B7713"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Outlines how electrophoresis works and outlines how the origin of a sample can be identified.</w:t>
            </w:r>
          </w:p>
        </w:tc>
        <w:tc>
          <w:tcPr>
            <w:tcW w:w="1666" w:type="dxa"/>
          </w:tcPr>
          <w:p w:rsidR="007B7713" w:rsidRDefault="007B7713" w:rsidP="00BD43B8">
            <w:pPr>
              <w:jc w:val="center"/>
              <w:rPr>
                <w:b/>
                <w:sz w:val="16"/>
                <w:szCs w:val="16"/>
              </w:rPr>
            </w:pPr>
            <w:r>
              <w:rPr>
                <w:b/>
                <w:sz w:val="16"/>
                <w:szCs w:val="16"/>
              </w:rPr>
              <w:t>2</w:t>
            </w:r>
          </w:p>
        </w:tc>
      </w:tr>
      <w:tr w:rsidR="007B7713" w:rsidRPr="00D5079D" w:rsidTr="00BD43B8">
        <w:tc>
          <w:tcPr>
            <w:tcW w:w="7578" w:type="dxa"/>
          </w:tcPr>
          <w:p w:rsidR="007B7713" w:rsidRPr="007B7713" w:rsidRDefault="007B7713" w:rsidP="00BD43B8">
            <w:pPr>
              <w:pStyle w:val="ListParagraph"/>
              <w:numPr>
                <w:ilvl w:val="0"/>
                <w:numId w:val="2"/>
              </w:numPr>
              <w:rPr>
                <w:sz w:val="16"/>
                <w:szCs w:val="16"/>
              </w:rPr>
            </w:pPr>
            <w:r w:rsidRPr="007B7713">
              <w:rPr>
                <w:sz w:val="16"/>
                <w:szCs w:val="16"/>
              </w:rPr>
              <w:t>Outlines how electrophoresis works</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7B7713">
      <w:pPr>
        <w:rPr>
          <w:sz w:val="16"/>
          <w:szCs w:val="16"/>
          <w:lang w:eastAsia="en-AU"/>
        </w:rPr>
      </w:pPr>
    </w:p>
    <w:p w:rsidR="007B7713" w:rsidRPr="003F3EBF" w:rsidRDefault="007B7713" w:rsidP="007B7713">
      <w:pPr>
        <w:rPr>
          <w:sz w:val="16"/>
          <w:szCs w:val="16"/>
        </w:rPr>
      </w:pPr>
      <w:r w:rsidRPr="003F3EBF">
        <w:rPr>
          <w:sz w:val="16"/>
          <w:szCs w:val="16"/>
        </w:rPr>
        <w:t xml:space="preserve">Electrophoresis works by applying an electric field across a solid support matrix, such as a wet filter paper or a polyacrylamide gel. The sample is applied to the support, and the components of the mixture in the sample migrate towards the electrodes at different rates, depending on their size and charge, which for proteins, is affected by the pH of the solution. After separation, the protein bands are stained. Because different animal species have different protein compositions, the electrophoresis pattern that results from the separation of the proteins in a sample can be used to identify the origins of a sample. </w:t>
      </w:r>
    </w:p>
    <w:p w:rsidR="007B7713" w:rsidRDefault="007B7713" w:rsidP="007B7713">
      <w:pPr>
        <w:rPr>
          <w:sz w:val="16"/>
          <w:szCs w:val="16"/>
          <w:lang w:eastAsia="en-AU"/>
        </w:rPr>
      </w:pPr>
    </w:p>
    <w:p w:rsidR="007B7713" w:rsidRDefault="007B7713" w:rsidP="007B7713">
      <w:pPr>
        <w:rPr>
          <w:sz w:val="16"/>
          <w:szCs w:val="16"/>
          <w:lang w:eastAsia="en-AU"/>
        </w:rPr>
      </w:pPr>
      <w:r>
        <w:rPr>
          <w:sz w:val="16"/>
          <w:szCs w:val="16"/>
          <w:lang w:eastAsia="en-AU"/>
        </w:rPr>
        <w:t>d.</w:t>
      </w:r>
    </w:p>
    <w:tbl>
      <w:tblPr>
        <w:tblpPr w:leftFromText="180" w:rightFromText="180" w:vertAnchor="text" w:horzAnchor="margin" w:tblpY="54"/>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78"/>
        <w:gridCol w:w="1666"/>
      </w:tblGrid>
      <w:tr w:rsidR="007B7713" w:rsidRPr="00D5079D" w:rsidTr="00BD43B8">
        <w:tc>
          <w:tcPr>
            <w:tcW w:w="7578" w:type="dxa"/>
          </w:tcPr>
          <w:p w:rsidR="007B7713" w:rsidRPr="00D5079D" w:rsidRDefault="007B7713" w:rsidP="00BD43B8">
            <w:pPr>
              <w:jc w:val="center"/>
              <w:rPr>
                <w:b/>
                <w:sz w:val="16"/>
                <w:szCs w:val="16"/>
              </w:rPr>
            </w:pPr>
            <w:r w:rsidRPr="00D5079D">
              <w:rPr>
                <w:b/>
                <w:sz w:val="16"/>
                <w:szCs w:val="16"/>
              </w:rPr>
              <w:t>Marking Guidelines</w:t>
            </w:r>
          </w:p>
        </w:tc>
        <w:tc>
          <w:tcPr>
            <w:tcW w:w="1666" w:type="dxa"/>
          </w:tcPr>
          <w:p w:rsidR="007B7713" w:rsidRPr="00D5079D" w:rsidRDefault="007B7713" w:rsidP="00BD43B8">
            <w:pPr>
              <w:pStyle w:val="Heading2"/>
              <w:rPr>
                <w:sz w:val="16"/>
                <w:szCs w:val="16"/>
              </w:rPr>
            </w:pPr>
            <w:r w:rsidRPr="00D5079D">
              <w:rPr>
                <w:sz w:val="16"/>
                <w:szCs w:val="16"/>
              </w:rPr>
              <w:t>Marks</w:t>
            </w:r>
          </w:p>
        </w:tc>
      </w:tr>
      <w:tr w:rsidR="007B7713" w:rsidTr="00BD43B8">
        <w:tc>
          <w:tcPr>
            <w:tcW w:w="7578" w:type="dxa"/>
          </w:tcPr>
          <w:p w:rsidR="007B7713" w:rsidRPr="00C0539E" w:rsidRDefault="007B7713" w:rsidP="00BD43B8">
            <w:pPr>
              <w:pStyle w:val="ListParagraph"/>
              <w:numPr>
                <w:ilvl w:val="0"/>
                <w:numId w:val="2"/>
              </w:numPr>
              <w:rPr>
                <w:sz w:val="16"/>
                <w:szCs w:val="16"/>
              </w:rPr>
            </w:pPr>
            <w:r w:rsidRPr="00C0539E">
              <w:rPr>
                <w:sz w:val="16"/>
                <w:szCs w:val="16"/>
              </w:rPr>
              <w:t>Fully describes the structure of DNA (identifying sugar, phosphate and base groups) and explains three features of DNA which make it useful in crime scene analysis.</w:t>
            </w:r>
          </w:p>
        </w:tc>
        <w:tc>
          <w:tcPr>
            <w:tcW w:w="1666" w:type="dxa"/>
          </w:tcPr>
          <w:p w:rsidR="007B7713" w:rsidRDefault="00C0539E" w:rsidP="00BD43B8">
            <w:pPr>
              <w:jc w:val="center"/>
              <w:rPr>
                <w:b/>
                <w:sz w:val="16"/>
                <w:szCs w:val="16"/>
              </w:rPr>
            </w:pPr>
            <w:r>
              <w:rPr>
                <w:b/>
                <w:sz w:val="16"/>
                <w:szCs w:val="16"/>
              </w:rPr>
              <w:t>6</w:t>
            </w:r>
          </w:p>
        </w:tc>
      </w:tr>
      <w:tr w:rsidR="007B7713" w:rsidTr="00BD43B8">
        <w:tc>
          <w:tcPr>
            <w:tcW w:w="7578" w:type="dxa"/>
          </w:tcPr>
          <w:p w:rsidR="007B7713" w:rsidRPr="00C0539E" w:rsidRDefault="007B7713" w:rsidP="00BD43B8">
            <w:pPr>
              <w:pStyle w:val="ListParagraph"/>
              <w:numPr>
                <w:ilvl w:val="0"/>
                <w:numId w:val="2"/>
              </w:numPr>
              <w:rPr>
                <w:sz w:val="16"/>
                <w:szCs w:val="16"/>
              </w:rPr>
            </w:pPr>
            <w:r w:rsidRPr="00C0539E">
              <w:rPr>
                <w:sz w:val="16"/>
                <w:szCs w:val="16"/>
              </w:rPr>
              <w:t>Describes some features of the structure of DNA, and explains two features of DNA which make it useful in crime scene analysis.</w:t>
            </w:r>
          </w:p>
        </w:tc>
        <w:tc>
          <w:tcPr>
            <w:tcW w:w="1666" w:type="dxa"/>
          </w:tcPr>
          <w:p w:rsidR="007B7713" w:rsidRDefault="00C0539E" w:rsidP="00BD43B8">
            <w:pPr>
              <w:jc w:val="center"/>
              <w:rPr>
                <w:b/>
                <w:sz w:val="16"/>
                <w:szCs w:val="16"/>
              </w:rPr>
            </w:pPr>
            <w:r>
              <w:rPr>
                <w:b/>
                <w:sz w:val="16"/>
                <w:szCs w:val="16"/>
              </w:rPr>
              <w:t>4-5</w:t>
            </w:r>
          </w:p>
        </w:tc>
      </w:tr>
      <w:tr w:rsidR="00C0539E" w:rsidRPr="00D5079D" w:rsidTr="00BD43B8">
        <w:tc>
          <w:tcPr>
            <w:tcW w:w="7578" w:type="dxa"/>
          </w:tcPr>
          <w:p w:rsidR="00C0539E" w:rsidRPr="00C0539E" w:rsidRDefault="00C0539E" w:rsidP="00BD43B8">
            <w:pPr>
              <w:pStyle w:val="ListParagraph"/>
              <w:numPr>
                <w:ilvl w:val="0"/>
                <w:numId w:val="2"/>
              </w:numPr>
              <w:rPr>
                <w:sz w:val="16"/>
                <w:szCs w:val="16"/>
              </w:rPr>
            </w:pPr>
            <w:r w:rsidRPr="00C0539E">
              <w:rPr>
                <w:sz w:val="16"/>
                <w:szCs w:val="16"/>
              </w:rPr>
              <w:t>Identifies features of the structure of DNA, and identifies a feature of DNA which make it useful in crime scene analysis.</w:t>
            </w:r>
          </w:p>
        </w:tc>
        <w:tc>
          <w:tcPr>
            <w:tcW w:w="1666" w:type="dxa"/>
          </w:tcPr>
          <w:p w:rsidR="00C0539E" w:rsidRDefault="00C0539E" w:rsidP="00BD43B8">
            <w:pPr>
              <w:jc w:val="center"/>
              <w:rPr>
                <w:b/>
                <w:sz w:val="16"/>
                <w:szCs w:val="16"/>
              </w:rPr>
            </w:pPr>
            <w:r>
              <w:rPr>
                <w:b/>
                <w:sz w:val="16"/>
                <w:szCs w:val="16"/>
              </w:rPr>
              <w:t>2-3</w:t>
            </w:r>
          </w:p>
        </w:tc>
      </w:tr>
      <w:tr w:rsidR="007B7713" w:rsidRPr="00D5079D" w:rsidTr="00BD43B8">
        <w:tc>
          <w:tcPr>
            <w:tcW w:w="7578" w:type="dxa"/>
          </w:tcPr>
          <w:p w:rsidR="007B7713" w:rsidRPr="00C0539E" w:rsidRDefault="00C0539E" w:rsidP="00BD43B8">
            <w:pPr>
              <w:pStyle w:val="ListParagraph"/>
              <w:numPr>
                <w:ilvl w:val="0"/>
                <w:numId w:val="2"/>
              </w:numPr>
              <w:rPr>
                <w:sz w:val="16"/>
                <w:szCs w:val="16"/>
              </w:rPr>
            </w:pPr>
            <w:r w:rsidRPr="00C0539E">
              <w:rPr>
                <w:sz w:val="16"/>
                <w:szCs w:val="16"/>
              </w:rPr>
              <w:t>Response includes one correct feature of DNA or its analysis.</w:t>
            </w:r>
          </w:p>
        </w:tc>
        <w:tc>
          <w:tcPr>
            <w:tcW w:w="1666" w:type="dxa"/>
          </w:tcPr>
          <w:p w:rsidR="007B7713" w:rsidRPr="00D5079D" w:rsidRDefault="007B7713" w:rsidP="00BD43B8">
            <w:pPr>
              <w:jc w:val="center"/>
              <w:rPr>
                <w:b/>
                <w:sz w:val="16"/>
                <w:szCs w:val="16"/>
              </w:rPr>
            </w:pPr>
            <w:r>
              <w:rPr>
                <w:b/>
                <w:sz w:val="16"/>
                <w:szCs w:val="16"/>
              </w:rPr>
              <w:t>1</w:t>
            </w:r>
          </w:p>
        </w:tc>
      </w:tr>
    </w:tbl>
    <w:p w:rsidR="007B7713" w:rsidRDefault="007B7713" w:rsidP="007B7713">
      <w:pPr>
        <w:rPr>
          <w:sz w:val="16"/>
          <w:szCs w:val="16"/>
          <w:lang w:eastAsia="en-AU"/>
        </w:rPr>
      </w:pPr>
    </w:p>
    <w:p w:rsidR="00C0539E" w:rsidRPr="00063453" w:rsidRDefault="00C0539E" w:rsidP="00C0539E">
      <w:pPr>
        <w:rPr>
          <w:sz w:val="16"/>
          <w:szCs w:val="16"/>
        </w:rPr>
      </w:pPr>
      <w:r w:rsidRPr="00063453">
        <w:rPr>
          <w:sz w:val="16"/>
          <w:szCs w:val="16"/>
        </w:rPr>
        <w:t>DNA is a biopolymer made from many repeating nucleotides. A nucleotide is composed of a sugar (deoxyribose), a phosphate group, and a base (adenine, thymine, guanine or cytosine). The nucleotides are joined as shown in the diagram below, via the phosphate groups. Two long chains of DNA together form a double helix structure, which are held together by hydrogen bonds between complementary bases (A-T, G-C) (also shown below). It is the sequence of bases on the polymer chain which gives rise to an organism's genetic code.</w:t>
      </w:r>
    </w:p>
    <w:p w:rsidR="007B7713" w:rsidRDefault="007B7713" w:rsidP="00C07DAE">
      <w:pPr>
        <w:rPr>
          <w:sz w:val="16"/>
          <w:szCs w:val="16"/>
          <w:lang w:eastAsia="en-AU"/>
        </w:rPr>
      </w:pPr>
    </w:p>
    <w:p w:rsidR="00C07163" w:rsidRPr="00C07DAE" w:rsidRDefault="00C0539E" w:rsidP="00C07DAE">
      <w:pPr>
        <w:rPr>
          <w:sz w:val="16"/>
          <w:szCs w:val="16"/>
        </w:rPr>
        <w:sectPr w:rsidR="00C07163" w:rsidRPr="00C07DAE" w:rsidSect="00C07DAE">
          <w:footerReference w:type="default" r:id="rId19"/>
          <w:pgSz w:w="11907" w:h="16840" w:code="9"/>
          <w:pgMar w:top="1440" w:right="1440" w:bottom="1440" w:left="1440" w:header="709" w:footer="709" w:gutter="0"/>
          <w:cols w:space="708"/>
          <w:docGrid w:linePitch="360"/>
        </w:sectPr>
      </w:pPr>
      <w:r w:rsidRPr="00063453">
        <w:rPr>
          <w:sz w:val="16"/>
          <w:szCs w:val="16"/>
        </w:rPr>
        <w:t xml:space="preserve">Tissue samples found on modern crime scenes are much more useful than they used to be, because modern forensic scientists are able to analyse the DNA found in tissue samples. DNA is unique to each individual, and so can be used to identify, or exclude, specific individuals by comparing the DNA found at a crime scene with a DNA database, or DNA obtained from an individual. DNA tends to resist degradation, and can be analysed in very minute amount. Both of these characteristics also make it useful in crime scene analysis. Identification using DNA analysis is much more accurate than by </w:t>
      </w:r>
      <w:r w:rsidR="00CC738F">
        <w:rPr>
          <w:sz w:val="16"/>
          <w:szCs w:val="16"/>
        </w:rPr>
        <w:t>techniques previously available</w:t>
      </w:r>
    </w:p>
    <w:p w:rsidR="00C07DAE" w:rsidRPr="00CC738F" w:rsidRDefault="00C07DAE" w:rsidP="00CC738F">
      <w:pPr>
        <w:tabs>
          <w:tab w:val="left" w:pos="6375"/>
        </w:tabs>
        <w:rPr>
          <w:sz w:val="16"/>
          <w:szCs w:val="16"/>
        </w:rPr>
      </w:pPr>
    </w:p>
    <w:sectPr w:rsidR="00C07DAE" w:rsidRPr="00CC738F" w:rsidSect="002A21E1">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9FC" w:rsidRDefault="00CB29FC" w:rsidP="008154CE">
      <w:r>
        <w:separator/>
      </w:r>
    </w:p>
  </w:endnote>
  <w:endnote w:type="continuationSeparator" w:id="0">
    <w:p w:rsidR="00CB29FC" w:rsidRDefault="00CB29FC" w:rsidP="00815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562"/>
      <w:docPartObj>
        <w:docPartGallery w:val="Page Numbers (Bottom of Page)"/>
        <w:docPartUnique/>
      </w:docPartObj>
    </w:sdtPr>
    <w:sdtContent>
      <w:p w:rsidR="009F55FD" w:rsidRDefault="001C33E2">
        <w:pPr>
          <w:pStyle w:val="Footer"/>
          <w:jc w:val="center"/>
        </w:pPr>
        <w:fldSimple w:instr=" PAGE   \* MERGEFORMAT ">
          <w:r w:rsidR="00F9770C">
            <w:rPr>
              <w:noProof/>
            </w:rPr>
            <w:t>5</w:t>
          </w:r>
        </w:fldSimple>
      </w:p>
    </w:sdtContent>
  </w:sdt>
  <w:p w:rsidR="009F55FD" w:rsidRDefault="009F55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70094"/>
      <w:docPartObj>
        <w:docPartGallery w:val="Page Numbers (Bottom of Page)"/>
        <w:docPartUnique/>
      </w:docPartObj>
    </w:sdtPr>
    <w:sdtContent>
      <w:p w:rsidR="00D5079D" w:rsidRDefault="001C33E2">
        <w:pPr>
          <w:pStyle w:val="Footer"/>
          <w:jc w:val="center"/>
        </w:pPr>
        <w:fldSimple w:instr=" PAGE   \* MERGEFORMAT ">
          <w:r w:rsidR="00F9770C">
            <w:rPr>
              <w:noProof/>
            </w:rPr>
            <w:t>15</w:t>
          </w:r>
        </w:fldSimple>
      </w:p>
    </w:sdtContent>
  </w:sdt>
  <w:p w:rsidR="00D5079D" w:rsidRDefault="00D507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9FC" w:rsidRDefault="00CB29FC" w:rsidP="008154CE">
      <w:r>
        <w:separator/>
      </w:r>
    </w:p>
  </w:footnote>
  <w:footnote w:type="continuationSeparator" w:id="0">
    <w:p w:rsidR="00CB29FC" w:rsidRDefault="00CB29FC" w:rsidP="0081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43F106A"/>
    <w:multiLevelType w:val="hybridMultilevel"/>
    <w:tmpl w:val="F176E8A8"/>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hint="default"/>
      </w:rPr>
    </w:lvl>
    <w:lvl w:ilvl="2" w:tplc="0C090005">
      <w:start w:val="1"/>
      <w:numFmt w:val="bullet"/>
      <w:lvlText w:val=""/>
      <w:lvlJc w:val="left"/>
      <w:pPr>
        <w:ind w:left="2213" w:hanging="360"/>
      </w:pPr>
      <w:rPr>
        <w:rFonts w:ascii="Wingdings" w:hAnsi="Wingdings" w:hint="default"/>
      </w:rPr>
    </w:lvl>
    <w:lvl w:ilvl="3" w:tplc="0C090001">
      <w:start w:val="1"/>
      <w:numFmt w:val="bullet"/>
      <w:lvlText w:val=""/>
      <w:lvlJc w:val="left"/>
      <w:pPr>
        <w:ind w:left="2933" w:hanging="360"/>
      </w:pPr>
      <w:rPr>
        <w:rFonts w:ascii="Symbol" w:hAnsi="Symbol" w:hint="default"/>
      </w:rPr>
    </w:lvl>
    <w:lvl w:ilvl="4" w:tplc="0C090003">
      <w:start w:val="1"/>
      <w:numFmt w:val="bullet"/>
      <w:lvlText w:val="o"/>
      <w:lvlJc w:val="left"/>
      <w:pPr>
        <w:ind w:left="3653" w:hanging="360"/>
      </w:pPr>
      <w:rPr>
        <w:rFonts w:ascii="Courier New" w:hAnsi="Courier New" w:hint="default"/>
      </w:rPr>
    </w:lvl>
    <w:lvl w:ilvl="5" w:tplc="0C090005">
      <w:start w:val="1"/>
      <w:numFmt w:val="bullet"/>
      <w:lvlText w:val=""/>
      <w:lvlJc w:val="left"/>
      <w:pPr>
        <w:ind w:left="4373" w:hanging="360"/>
      </w:pPr>
      <w:rPr>
        <w:rFonts w:ascii="Wingdings" w:hAnsi="Wingdings" w:hint="default"/>
      </w:rPr>
    </w:lvl>
    <w:lvl w:ilvl="6" w:tplc="0C090001">
      <w:start w:val="1"/>
      <w:numFmt w:val="bullet"/>
      <w:lvlText w:val=""/>
      <w:lvlJc w:val="left"/>
      <w:pPr>
        <w:ind w:left="5093" w:hanging="360"/>
      </w:pPr>
      <w:rPr>
        <w:rFonts w:ascii="Symbol" w:hAnsi="Symbol" w:hint="default"/>
      </w:rPr>
    </w:lvl>
    <w:lvl w:ilvl="7" w:tplc="0C090003">
      <w:start w:val="1"/>
      <w:numFmt w:val="bullet"/>
      <w:lvlText w:val="o"/>
      <w:lvlJc w:val="left"/>
      <w:pPr>
        <w:ind w:left="5813" w:hanging="360"/>
      </w:pPr>
      <w:rPr>
        <w:rFonts w:ascii="Courier New" w:hAnsi="Courier New" w:hint="default"/>
      </w:rPr>
    </w:lvl>
    <w:lvl w:ilvl="8" w:tplc="0C090005">
      <w:start w:val="1"/>
      <w:numFmt w:val="bullet"/>
      <w:lvlText w:val=""/>
      <w:lvlJc w:val="left"/>
      <w:pPr>
        <w:ind w:left="6533" w:hanging="360"/>
      </w:pPr>
      <w:rPr>
        <w:rFonts w:ascii="Wingdings" w:hAnsi="Wingdings" w:hint="default"/>
      </w:rPr>
    </w:lvl>
  </w:abstractNum>
  <w:abstractNum w:abstractNumId="2">
    <w:nsid w:val="10746B17"/>
    <w:multiLevelType w:val="hybridMultilevel"/>
    <w:tmpl w:val="279CD40C"/>
    <w:lvl w:ilvl="0" w:tplc="0C090001">
      <w:start w:val="2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11610C"/>
    <w:multiLevelType w:val="hybridMultilevel"/>
    <w:tmpl w:val="8800EC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44D56B14"/>
    <w:multiLevelType w:val="hybridMultilevel"/>
    <w:tmpl w:val="83A6FEEA"/>
    <w:lvl w:ilvl="0" w:tplc="FFFFFFFF">
      <w:start w:val="2"/>
      <w:numFmt w:val="bullet"/>
      <w:lvlText w:val="-"/>
      <w:lvlJc w:val="left"/>
      <w:pPr>
        <w:tabs>
          <w:tab w:val="num" w:pos="720"/>
        </w:tabs>
        <w:ind w:left="720" w:hanging="360"/>
      </w:pPr>
      <w:rPr>
        <w:rFonts w:ascii="Times New Roman" w:eastAsia="Times"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E71050A"/>
    <w:multiLevelType w:val="hybridMultilevel"/>
    <w:tmpl w:val="90E083E6"/>
    <w:lvl w:ilvl="0" w:tplc="906E76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F137F5"/>
    <w:multiLevelType w:val="hybridMultilevel"/>
    <w:tmpl w:val="17BA7908"/>
    <w:lvl w:ilvl="0" w:tplc="FFFFFFFF">
      <w:start w:val="3"/>
      <w:numFmt w:val="bullet"/>
      <w:lvlText w:val="-"/>
      <w:lvlJc w:val="left"/>
      <w:pPr>
        <w:tabs>
          <w:tab w:val="num" w:pos="720"/>
        </w:tabs>
        <w:ind w:left="720" w:hanging="360"/>
      </w:pPr>
      <w:rPr>
        <w:rFonts w:ascii="Times New Roman" w:eastAsia="Times"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6F334F89"/>
    <w:multiLevelType w:val="hybridMultilevel"/>
    <w:tmpl w:val="232249F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77CA43EB"/>
    <w:multiLevelType w:val="hybridMultilevel"/>
    <w:tmpl w:val="60AAD26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0"/>
  </w:num>
  <w:num w:numId="6">
    <w:abstractNumId w:val="1"/>
  </w:num>
  <w:num w:numId="7">
    <w:abstractNumId w:val="3"/>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0A5A"/>
    <w:rsid w:val="00025DDA"/>
    <w:rsid w:val="000E6D1C"/>
    <w:rsid w:val="001073DF"/>
    <w:rsid w:val="001813B8"/>
    <w:rsid w:val="001C33E2"/>
    <w:rsid w:val="001D0A5A"/>
    <w:rsid w:val="002A21E1"/>
    <w:rsid w:val="003D6E41"/>
    <w:rsid w:val="00404CC6"/>
    <w:rsid w:val="004F51A5"/>
    <w:rsid w:val="005C6239"/>
    <w:rsid w:val="00671B6E"/>
    <w:rsid w:val="00711AD6"/>
    <w:rsid w:val="00746D71"/>
    <w:rsid w:val="007B7713"/>
    <w:rsid w:val="00811272"/>
    <w:rsid w:val="008154CE"/>
    <w:rsid w:val="009F55FD"/>
    <w:rsid w:val="00B61518"/>
    <w:rsid w:val="00B90DC1"/>
    <w:rsid w:val="00C0539E"/>
    <w:rsid w:val="00C07163"/>
    <w:rsid w:val="00C07DAE"/>
    <w:rsid w:val="00C85192"/>
    <w:rsid w:val="00CB29FC"/>
    <w:rsid w:val="00CC738F"/>
    <w:rsid w:val="00D42566"/>
    <w:rsid w:val="00D5079D"/>
    <w:rsid w:val="00D6145E"/>
    <w:rsid w:val="00E4629F"/>
    <w:rsid w:val="00EC4BF4"/>
    <w:rsid w:val="00F4500B"/>
    <w:rsid w:val="00F630D9"/>
    <w:rsid w:val="00F9770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5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D0A5A"/>
    <w:pPr>
      <w:keepNext/>
      <w:outlineLvl w:val="0"/>
    </w:pPr>
    <w:rPr>
      <w:rFonts w:ascii="Verdana" w:hAnsi="Verdana"/>
      <w:b/>
    </w:rPr>
  </w:style>
  <w:style w:type="paragraph" w:styleId="Heading2">
    <w:name w:val="heading 2"/>
    <w:basedOn w:val="Normal"/>
    <w:next w:val="Normal"/>
    <w:link w:val="Heading2Char"/>
    <w:qFormat/>
    <w:rsid w:val="001D0A5A"/>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A5A"/>
    <w:rPr>
      <w:rFonts w:ascii="Verdana" w:eastAsia="Times New Roman" w:hAnsi="Verdana" w:cs="Times New Roman"/>
      <w:b/>
      <w:sz w:val="24"/>
      <w:szCs w:val="20"/>
    </w:rPr>
  </w:style>
  <w:style w:type="character" w:customStyle="1" w:styleId="Heading2Char">
    <w:name w:val="Heading 2 Char"/>
    <w:basedOn w:val="DefaultParagraphFont"/>
    <w:link w:val="Heading2"/>
    <w:rsid w:val="001D0A5A"/>
    <w:rPr>
      <w:rFonts w:ascii="Times New Roman" w:eastAsia="Times New Roman" w:hAnsi="Times New Roman" w:cs="Times New Roman"/>
      <w:b/>
      <w:sz w:val="24"/>
      <w:szCs w:val="20"/>
    </w:rPr>
  </w:style>
  <w:style w:type="paragraph" w:styleId="ListParagraph">
    <w:name w:val="List Paragraph"/>
    <w:basedOn w:val="Normal"/>
    <w:qFormat/>
    <w:rsid w:val="00025DDA"/>
    <w:pPr>
      <w:ind w:left="720"/>
      <w:contextualSpacing/>
    </w:pPr>
  </w:style>
  <w:style w:type="paragraph" w:styleId="EndnoteText">
    <w:name w:val="endnote text"/>
    <w:basedOn w:val="Normal"/>
    <w:link w:val="EndnoteTextChar"/>
    <w:semiHidden/>
    <w:rsid w:val="003D6E41"/>
    <w:rPr>
      <w:lang w:val="en-GB" w:eastAsia="ja-JP"/>
    </w:rPr>
  </w:style>
  <w:style w:type="character" w:customStyle="1" w:styleId="EndnoteTextChar">
    <w:name w:val="Endnote Text Char"/>
    <w:basedOn w:val="DefaultParagraphFont"/>
    <w:link w:val="EndnoteText"/>
    <w:semiHidden/>
    <w:rsid w:val="003D6E41"/>
    <w:rPr>
      <w:rFonts w:ascii="Times New Roman" w:eastAsia="Times New Roman" w:hAnsi="Times New Roman" w:cs="Times New Roman"/>
      <w:sz w:val="24"/>
      <w:szCs w:val="20"/>
      <w:lang w:val="en-GB" w:eastAsia="ja-JP"/>
    </w:rPr>
  </w:style>
  <w:style w:type="paragraph" w:styleId="Header">
    <w:name w:val="header"/>
    <w:basedOn w:val="Normal"/>
    <w:link w:val="HeaderChar"/>
    <w:uiPriority w:val="99"/>
    <w:semiHidden/>
    <w:unhideWhenUsed/>
    <w:rsid w:val="008154CE"/>
    <w:pPr>
      <w:tabs>
        <w:tab w:val="center" w:pos="4513"/>
        <w:tab w:val="right" w:pos="9026"/>
      </w:tabs>
    </w:pPr>
  </w:style>
  <w:style w:type="character" w:customStyle="1" w:styleId="HeaderChar">
    <w:name w:val="Header Char"/>
    <w:basedOn w:val="DefaultParagraphFont"/>
    <w:link w:val="Header"/>
    <w:uiPriority w:val="99"/>
    <w:semiHidden/>
    <w:rsid w:val="008154C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154CE"/>
    <w:pPr>
      <w:tabs>
        <w:tab w:val="center" w:pos="4513"/>
        <w:tab w:val="right" w:pos="9026"/>
      </w:tabs>
    </w:pPr>
  </w:style>
  <w:style w:type="character" w:customStyle="1" w:styleId="FooterChar">
    <w:name w:val="Footer Char"/>
    <w:basedOn w:val="DefaultParagraphFont"/>
    <w:link w:val="Footer"/>
    <w:uiPriority w:val="99"/>
    <w:rsid w:val="008154CE"/>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15</Pages>
  <Words>8462</Words>
  <Characters>48239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17</cp:revision>
  <cp:lastPrinted>2010-06-27T01:19:00Z</cp:lastPrinted>
  <dcterms:created xsi:type="dcterms:W3CDTF">2010-06-26T06:55:00Z</dcterms:created>
  <dcterms:modified xsi:type="dcterms:W3CDTF">2010-06-27T06:39:00Z</dcterms:modified>
</cp:coreProperties>
</file>