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0D8" w:rsidRDefault="00F760D8" w:rsidP="00506684">
      <w:pPr>
        <w:rPr>
          <w:rFonts w:ascii="Constantia" w:hAnsi="Constantia"/>
          <w:b/>
          <w:noProof/>
          <w:sz w:val="38"/>
          <w:szCs w:val="38"/>
          <w:u w:val="single"/>
          <w:lang w:eastAsia="en-AU"/>
        </w:rPr>
      </w:pPr>
      <w:bookmarkStart w:id="0" w:name="_GoBack"/>
      <w:bookmarkEnd w:id="0"/>
      <w:r w:rsidRPr="00F760D8">
        <w:rPr>
          <w:rFonts w:ascii="Constantia" w:hAnsi="Constantia"/>
          <w:b/>
          <w:noProof/>
          <w:sz w:val="38"/>
          <w:szCs w:val="38"/>
          <w:u w:val="single"/>
          <w:lang w:eastAsia="en-AU"/>
        </w:rPr>
        <w:t>1. Our understanding of celestial objects depends upon observations made from Earth or from space near the Earth</w:t>
      </w:r>
    </w:p>
    <w:p w:rsidR="00A05B92" w:rsidRDefault="00A05B92" w:rsidP="00506684">
      <w:pPr>
        <w:rPr>
          <w:b/>
          <w:i/>
          <w:noProof/>
          <w:sz w:val="24"/>
          <w:szCs w:val="24"/>
          <w:lang w:eastAsia="en-AU"/>
        </w:rPr>
      </w:pPr>
      <w:r>
        <w:rPr>
          <w:b/>
          <w:i/>
          <w:noProof/>
          <w:sz w:val="24"/>
          <w:szCs w:val="24"/>
          <w:lang w:eastAsia="en-AU"/>
        </w:rPr>
        <w:t>D</w:t>
      </w:r>
      <w:r w:rsidRPr="00A05B92">
        <w:rPr>
          <w:b/>
          <w:i/>
          <w:noProof/>
          <w:sz w:val="24"/>
          <w:szCs w:val="24"/>
          <w:lang w:eastAsia="en-AU"/>
        </w:rPr>
        <w:t>iscuss Galileo’s use of the telescope to identify features of the Moon</w:t>
      </w:r>
    </w:p>
    <w:p w:rsidR="00506684" w:rsidRDefault="009F049E" w:rsidP="00444973">
      <w:pPr>
        <w:pStyle w:val="ListParagraph"/>
        <w:numPr>
          <w:ilvl w:val="0"/>
          <w:numId w:val="21"/>
        </w:numPr>
        <w:rPr>
          <w:sz w:val="23"/>
          <w:szCs w:val="23"/>
        </w:rPr>
      </w:pPr>
      <w:r w:rsidRPr="00D50648">
        <w:rPr>
          <w:sz w:val="23"/>
          <w:szCs w:val="23"/>
        </w:rPr>
        <w:t>Galileo didn’t i</w:t>
      </w:r>
      <w:r w:rsidR="00D50648" w:rsidRPr="00D50648">
        <w:rPr>
          <w:sz w:val="23"/>
          <w:szCs w:val="23"/>
        </w:rPr>
        <w:t xml:space="preserve">nvent the telescope, but he </w:t>
      </w:r>
      <w:r w:rsidRPr="00D50648">
        <w:rPr>
          <w:sz w:val="23"/>
          <w:szCs w:val="23"/>
        </w:rPr>
        <w:t>refined the existing design such that he</w:t>
      </w:r>
      <w:r w:rsidR="00D50648" w:rsidRPr="00D50648">
        <w:rPr>
          <w:sz w:val="23"/>
          <w:szCs w:val="23"/>
        </w:rPr>
        <w:t xml:space="preserve"> </w:t>
      </w:r>
      <w:r w:rsidRPr="00D50648">
        <w:rPr>
          <w:sz w:val="23"/>
          <w:szCs w:val="23"/>
        </w:rPr>
        <w:t>was able to magnify objects by 30 times.</w:t>
      </w:r>
      <w:r w:rsidR="00D50648" w:rsidRPr="00D50648">
        <w:rPr>
          <w:sz w:val="23"/>
          <w:szCs w:val="23"/>
        </w:rPr>
        <w:t xml:space="preserve"> Thus, </w:t>
      </w:r>
      <w:r w:rsidR="00444973" w:rsidRPr="00D50648">
        <w:rPr>
          <w:sz w:val="23"/>
          <w:szCs w:val="23"/>
        </w:rPr>
        <w:t xml:space="preserve">with the aid of the telescope, </w:t>
      </w:r>
      <w:r w:rsidR="00D50648">
        <w:rPr>
          <w:sz w:val="23"/>
          <w:szCs w:val="23"/>
        </w:rPr>
        <w:t xml:space="preserve">he </w:t>
      </w:r>
      <w:r w:rsidR="00C80BC8" w:rsidRPr="00D50648">
        <w:rPr>
          <w:sz w:val="23"/>
          <w:szCs w:val="23"/>
        </w:rPr>
        <w:t>studied the M</w:t>
      </w:r>
      <w:r w:rsidR="00444973" w:rsidRPr="00D50648">
        <w:rPr>
          <w:sz w:val="23"/>
          <w:szCs w:val="23"/>
        </w:rPr>
        <w:t>oon</w:t>
      </w:r>
      <w:r w:rsidR="00C80BC8" w:rsidRPr="00D50648">
        <w:rPr>
          <w:sz w:val="23"/>
          <w:szCs w:val="23"/>
        </w:rPr>
        <w:t xml:space="preserve"> and other celestial objects</w:t>
      </w:r>
      <w:r w:rsidR="00444973" w:rsidRPr="00D50648">
        <w:rPr>
          <w:sz w:val="23"/>
          <w:szCs w:val="23"/>
        </w:rPr>
        <w:t>.</w:t>
      </w:r>
    </w:p>
    <w:p w:rsidR="00D50648" w:rsidRPr="00D50648" w:rsidRDefault="00D50648" w:rsidP="00D50648">
      <w:pPr>
        <w:pStyle w:val="ListParagraph"/>
        <w:numPr>
          <w:ilvl w:val="1"/>
          <w:numId w:val="21"/>
        </w:numPr>
        <w:rPr>
          <w:sz w:val="23"/>
          <w:szCs w:val="23"/>
        </w:rPr>
      </w:pPr>
      <w:r>
        <w:rPr>
          <w:sz w:val="23"/>
          <w:szCs w:val="23"/>
        </w:rPr>
        <w:t>Galileo is largely considered to have been the f</w:t>
      </w:r>
      <w:r w:rsidRPr="00D50648">
        <w:rPr>
          <w:sz w:val="23"/>
          <w:szCs w:val="23"/>
        </w:rPr>
        <w:t xml:space="preserve">irst to </w:t>
      </w:r>
      <w:r>
        <w:rPr>
          <w:sz w:val="23"/>
          <w:szCs w:val="23"/>
        </w:rPr>
        <w:t>demonstrate</w:t>
      </w:r>
      <w:r w:rsidRPr="00D50648">
        <w:rPr>
          <w:sz w:val="23"/>
          <w:szCs w:val="23"/>
        </w:rPr>
        <w:t xml:space="preserve"> the usefulness of the telescope as an astronomical instrument that enhanced observation beyond what was possible with the unaided eye.  In </w:t>
      </w:r>
      <w:r>
        <w:rPr>
          <w:sz w:val="23"/>
          <w:szCs w:val="23"/>
        </w:rPr>
        <w:t xml:space="preserve">doing so, Galileo </w:t>
      </w:r>
      <w:r w:rsidRPr="00D50648">
        <w:rPr>
          <w:sz w:val="23"/>
          <w:szCs w:val="23"/>
        </w:rPr>
        <w:t>earned the title of “father of modern</w:t>
      </w:r>
      <w:r>
        <w:rPr>
          <w:sz w:val="23"/>
          <w:szCs w:val="23"/>
        </w:rPr>
        <w:t xml:space="preserve"> observational astronomy”.</w:t>
      </w:r>
    </w:p>
    <w:p w:rsidR="00444973" w:rsidRDefault="00C80BC8" w:rsidP="00444973">
      <w:pPr>
        <w:pStyle w:val="ListParagraph"/>
        <w:numPr>
          <w:ilvl w:val="0"/>
          <w:numId w:val="21"/>
        </w:numPr>
        <w:rPr>
          <w:sz w:val="23"/>
          <w:szCs w:val="23"/>
        </w:rPr>
      </w:pPr>
      <w:r>
        <w:rPr>
          <w:sz w:val="23"/>
          <w:szCs w:val="23"/>
        </w:rPr>
        <w:t>In regard to the Moon, h</w:t>
      </w:r>
      <w:r w:rsidR="00444973">
        <w:rPr>
          <w:sz w:val="23"/>
          <w:szCs w:val="23"/>
        </w:rPr>
        <w:t>e was able to:</w:t>
      </w:r>
    </w:p>
    <w:p w:rsidR="00444973" w:rsidRDefault="00444973" w:rsidP="00444973">
      <w:pPr>
        <w:pStyle w:val="ListParagraph"/>
        <w:numPr>
          <w:ilvl w:val="1"/>
          <w:numId w:val="21"/>
        </w:numPr>
        <w:rPr>
          <w:sz w:val="23"/>
          <w:szCs w:val="23"/>
        </w:rPr>
      </w:pPr>
      <w:r>
        <w:rPr>
          <w:sz w:val="23"/>
          <w:szCs w:val="23"/>
        </w:rPr>
        <w:t>calculate</w:t>
      </w:r>
      <w:r w:rsidRPr="00444973">
        <w:rPr>
          <w:sz w:val="23"/>
          <w:szCs w:val="23"/>
        </w:rPr>
        <w:t xml:space="preserve"> the height of lunar mountains </w:t>
      </w:r>
      <w:r>
        <w:rPr>
          <w:sz w:val="23"/>
          <w:szCs w:val="23"/>
        </w:rPr>
        <w:t>(</w:t>
      </w:r>
      <w:r w:rsidRPr="00444973">
        <w:rPr>
          <w:sz w:val="23"/>
          <w:szCs w:val="23"/>
        </w:rPr>
        <w:t>by</w:t>
      </w:r>
      <w:r>
        <w:rPr>
          <w:sz w:val="23"/>
          <w:szCs w:val="23"/>
        </w:rPr>
        <w:t xml:space="preserve"> </w:t>
      </w:r>
      <w:r w:rsidRPr="00444973">
        <w:rPr>
          <w:sz w:val="23"/>
          <w:szCs w:val="23"/>
        </w:rPr>
        <w:t>measuring the length of the shadows they cast</w:t>
      </w:r>
      <w:r>
        <w:rPr>
          <w:sz w:val="23"/>
          <w:szCs w:val="23"/>
        </w:rPr>
        <w:t>);</w:t>
      </w:r>
    </w:p>
    <w:p w:rsidR="0000199E" w:rsidRDefault="0000199E" w:rsidP="00444973">
      <w:pPr>
        <w:pStyle w:val="ListParagraph"/>
        <w:numPr>
          <w:ilvl w:val="1"/>
          <w:numId w:val="21"/>
        </w:numPr>
        <w:rPr>
          <w:sz w:val="23"/>
          <w:szCs w:val="23"/>
        </w:rPr>
      </w:pPr>
      <w:r>
        <w:rPr>
          <w:sz w:val="23"/>
          <w:szCs w:val="23"/>
        </w:rPr>
        <w:t>observe the existence of deep craters</w:t>
      </w:r>
      <w:r w:rsidR="00BE256F">
        <w:rPr>
          <w:sz w:val="23"/>
          <w:szCs w:val="23"/>
        </w:rPr>
        <w:t xml:space="preserve"> and valleys</w:t>
      </w:r>
      <w:r>
        <w:rPr>
          <w:sz w:val="23"/>
          <w:szCs w:val="23"/>
        </w:rPr>
        <w:t>;</w:t>
      </w:r>
      <w:r w:rsidR="00C80BC8">
        <w:rPr>
          <w:sz w:val="23"/>
          <w:szCs w:val="23"/>
        </w:rPr>
        <w:t xml:space="preserve"> and</w:t>
      </w:r>
    </w:p>
    <w:p w:rsidR="0000199E" w:rsidRPr="00444973" w:rsidRDefault="00C80BC8" w:rsidP="00444973">
      <w:pPr>
        <w:pStyle w:val="ListParagraph"/>
        <w:numPr>
          <w:ilvl w:val="1"/>
          <w:numId w:val="21"/>
        </w:numPr>
        <w:rPr>
          <w:sz w:val="23"/>
          <w:szCs w:val="23"/>
        </w:rPr>
      </w:pPr>
      <w:proofErr w:type="gramStart"/>
      <w:r>
        <w:rPr>
          <w:sz w:val="23"/>
          <w:szCs w:val="23"/>
        </w:rPr>
        <w:t>map</w:t>
      </w:r>
      <w:proofErr w:type="gramEnd"/>
      <w:r>
        <w:rPr>
          <w:sz w:val="23"/>
          <w:szCs w:val="23"/>
        </w:rPr>
        <w:t xml:space="preserve"> the terrain of vast plains.</w:t>
      </w:r>
    </w:p>
    <w:p w:rsidR="00C80BC8" w:rsidRDefault="0000199E" w:rsidP="00444973">
      <w:pPr>
        <w:pStyle w:val="ListParagraph"/>
        <w:numPr>
          <w:ilvl w:val="0"/>
          <w:numId w:val="21"/>
        </w:numPr>
        <w:rPr>
          <w:sz w:val="23"/>
          <w:szCs w:val="23"/>
        </w:rPr>
      </w:pPr>
      <w:r>
        <w:rPr>
          <w:sz w:val="23"/>
          <w:szCs w:val="23"/>
        </w:rPr>
        <w:t>The</w:t>
      </w:r>
      <w:r w:rsidR="00C80BC8">
        <w:rPr>
          <w:sz w:val="23"/>
          <w:szCs w:val="23"/>
        </w:rPr>
        <w:t xml:space="preserve"> observation</w:t>
      </w:r>
      <w:r>
        <w:rPr>
          <w:sz w:val="23"/>
          <w:szCs w:val="23"/>
        </w:rPr>
        <w:t xml:space="preserve"> of these ‘imperfections’</w:t>
      </w:r>
      <w:r w:rsidR="00444973" w:rsidRPr="00444973">
        <w:rPr>
          <w:sz w:val="23"/>
          <w:szCs w:val="23"/>
        </w:rPr>
        <w:t xml:space="preserve"> brought Galileo into conflict with the Church which purported the view that all </w:t>
      </w:r>
      <w:r w:rsidR="00C80BC8">
        <w:rPr>
          <w:sz w:val="23"/>
          <w:szCs w:val="23"/>
        </w:rPr>
        <w:t>‘heavenly’</w:t>
      </w:r>
      <w:r w:rsidR="00444973" w:rsidRPr="00444973">
        <w:rPr>
          <w:sz w:val="23"/>
          <w:szCs w:val="23"/>
        </w:rPr>
        <w:t xml:space="preserve"> bodies were perfect</w:t>
      </w:r>
      <w:r w:rsidR="00BE256F">
        <w:rPr>
          <w:sz w:val="23"/>
          <w:szCs w:val="23"/>
        </w:rPr>
        <w:t>ly smooth and spherical,</w:t>
      </w:r>
      <w:r w:rsidR="00444973" w:rsidRPr="00444973">
        <w:rPr>
          <w:sz w:val="23"/>
          <w:szCs w:val="23"/>
        </w:rPr>
        <w:t xml:space="preserve"> and </w:t>
      </w:r>
      <w:r w:rsidR="00BE256F">
        <w:rPr>
          <w:sz w:val="23"/>
          <w:szCs w:val="23"/>
        </w:rPr>
        <w:t xml:space="preserve">thus </w:t>
      </w:r>
      <w:r w:rsidR="00444973" w:rsidRPr="00444973">
        <w:rPr>
          <w:sz w:val="23"/>
          <w:szCs w:val="23"/>
        </w:rPr>
        <w:t xml:space="preserve">could not </w:t>
      </w:r>
      <w:r w:rsidR="00BE256F">
        <w:rPr>
          <w:sz w:val="23"/>
          <w:szCs w:val="23"/>
        </w:rPr>
        <w:t>possess any</w:t>
      </w:r>
      <w:r w:rsidR="00444973" w:rsidRPr="00444973">
        <w:rPr>
          <w:sz w:val="23"/>
          <w:szCs w:val="23"/>
        </w:rPr>
        <w:t xml:space="preserve"> Earth-like features</w:t>
      </w:r>
      <w:r w:rsidR="00C80BC8">
        <w:rPr>
          <w:sz w:val="23"/>
          <w:szCs w:val="23"/>
        </w:rPr>
        <w:t xml:space="preserve"> (e.g. mountains</w:t>
      </w:r>
      <w:r w:rsidR="00BE256F">
        <w:rPr>
          <w:sz w:val="23"/>
          <w:szCs w:val="23"/>
        </w:rPr>
        <w:t xml:space="preserve"> and valleys</w:t>
      </w:r>
      <w:r w:rsidR="00C80BC8">
        <w:rPr>
          <w:sz w:val="23"/>
          <w:szCs w:val="23"/>
        </w:rPr>
        <w:t>).</w:t>
      </w:r>
      <w:r w:rsidR="003D0C08">
        <w:rPr>
          <w:sz w:val="23"/>
          <w:szCs w:val="23"/>
        </w:rPr>
        <w:t xml:space="preserve"> In fact, at the time, Galileo’s telescope was described as </w:t>
      </w:r>
      <w:r w:rsidR="00E92BF8">
        <w:rPr>
          <w:sz w:val="23"/>
          <w:szCs w:val="23"/>
        </w:rPr>
        <w:t xml:space="preserve">by some in society as </w:t>
      </w:r>
      <w:r w:rsidR="003D0C08">
        <w:rPr>
          <w:sz w:val="23"/>
          <w:szCs w:val="23"/>
        </w:rPr>
        <w:t>an ‘instrument of the devil’.</w:t>
      </w:r>
    </w:p>
    <w:p w:rsidR="00506684" w:rsidRDefault="00C80BC8" w:rsidP="00444973">
      <w:pPr>
        <w:pStyle w:val="ListParagraph"/>
        <w:numPr>
          <w:ilvl w:val="0"/>
          <w:numId w:val="21"/>
        </w:numPr>
        <w:rPr>
          <w:sz w:val="23"/>
          <w:szCs w:val="23"/>
        </w:rPr>
      </w:pPr>
      <w:r>
        <w:rPr>
          <w:sz w:val="23"/>
          <w:szCs w:val="23"/>
        </w:rPr>
        <w:t xml:space="preserve">Also, </w:t>
      </w:r>
      <w:r w:rsidR="00764CB8">
        <w:rPr>
          <w:sz w:val="23"/>
          <w:szCs w:val="23"/>
        </w:rPr>
        <w:t xml:space="preserve">more generally, </w:t>
      </w:r>
      <w:r>
        <w:rPr>
          <w:sz w:val="23"/>
          <w:szCs w:val="23"/>
        </w:rPr>
        <w:t>Galileo was able to observe:</w:t>
      </w:r>
    </w:p>
    <w:p w:rsidR="00C80BC8" w:rsidRDefault="00BE256F" w:rsidP="00C80BC8">
      <w:pPr>
        <w:pStyle w:val="ListParagraph"/>
        <w:numPr>
          <w:ilvl w:val="1"/>
          <w:numId w:val="21"/>
        </w:numPr>
        <w:rPr>
          <w:sz w:val="23"/>
          <w:szCs w:val="23"/>
        </w:rPr>
      </w:pPr>
      <w:r>
        <w:rPr>
          <w:sz w:val="23"/>
          <w:szCs w:val="23"/>
        </w:rPr>
        <w:t>four</w:t>
      </w:r>
      <w:r w:rsidR="00C80BC8">
        <w:rPr>
          <w:sz w:val="23"/>
          <w:szCs w:val="23"/>
        </w:rPr>
        <w:t xml:space="preserve"> moons of Jupiter; </w:t>
      </w:r>
    </w:p>
    <w:p w:rsidR="00C80BC8" w:rsidRDefault="00C80BC8" w:rsidP="00C80BC8">
      <w:pPr>
        <w:pStyle w:val="ListParagraph"/>
        <w:numPr>
          <w:ilvl w:val="1"/>
          <w:numId w:val="21"/>
        </w:numPr>
        <w:rPr>
          <w:sz w:val="23"/>
          <w:szCs w:val="23"/>
        </w:rPr>
      </w:pPr>
      <w:r w:rsidRPr="00C80BC8">
        <w:rPr>
          <w:sz w:val="23"/>
          <w:szCs w:val="23"/>
        </w:rPr>
        <w:t>the phases of Venus</w:t>
      </w:r>
      <w:r w:rsidR="00BE256F">
        <w:rPr>
          <w:sz w:val="23"/>
          <w:szCs w:val="23"/>
        </w:rPr>
        <w:t xml:space="preserve"> (</w:t>
      </w:r>
      <w:r w:rsidR="00BE256F">
        <w:rPr>
          <w:i/>
          <w:sz w:val="23"/>
          <w:szCs w:val="23"/>
        </w:rPr>
        <w:t>very strong proof that Venus orbited the Sun)</w:t>
      </w:r>
      <w:r w:rsidRPr="00C80BC8">
        <w:rPr>
          <w:sz w:val="23"/>
          <w:szCs w:val="23"/>
        </w:rPr>
        <w:t xml:space="preserve">; </w:t>
      </w:r>
      <w:r>
        <w:rPr>
          <w:sz w:val="23"/>
          <w:szCs w:val="23"/>
        </w:rPr>
        <w:t>and</w:t>
      </w:r>
    </w:p>
    <w:p w:rsidR="00C80BC8" w:rsidRPr="00C80BC8" w:rsidRDefault="00BE256F" w:rsidP="00C80BC8">
      <w:pPr>
        <w:pStyle w:val="ListParagraph"/>
        <w:numPr>
          <w:ilvl w:val="1"/>
          <w:numId w:val="21"/>
        </w:numPr>
        <w:rPr>
          <w:sz w:val="23"/>
          <w:szCs w:val="23"/>
        </w:rPr>
      </w:pPr>
      <w:proofErr w:type="gramStart"/>
      <w:r>
        <w:rPr>
          <w:sz w:val="23"/>
          <w:szCs w:val="23"/>
        </w:rPr>
        <w:t>the</w:t>
      </w:r>
      <w:proofErr w:type="gramEnd"/>
      <w:r>
        <w:rPr>
          <w:sz w:val="23"/>
          <w:szCs w:val="23"/>
        </w:rPr>
        <w:t xml:space="preserve"> </w:t>
      </w:r>
      <w:r w:rsidR="00764CB8">
        <w:rPr>
          <w:sz w:val="23"/>
          <w:szCs w:val="23"/>
        </w:rPr>
        <w:t xml:space="preserve">existence </w:t>
      </w:r>
      <w:r w:rsidR="003B00B4">
        <w:rPr>
          <w:sz w:val="23"/>
          <w:szCs w:val="23"/>
        </w:rPr>
        <w:t xml:space="preserve">of dark </w:t>
      </w:r>
      <w:r w:rsidR="00C80BC8">
        <w:rPr>
          <w:sz w:val="23"/>
          <w:szCs w:val="23"/>
        </w:rPr>
        <w:t xml:space="preserve">spots </w:t>
      </w:r>
      <w:r w:rsidR="003B00B4">
        <w:rPr>
          <w:sz w:val="23"/>
          <w:szCs w:val="23"/>
        </w:rPr>
        <w:t>on</w:t>
      </w:r>
      <w:r w:rsidR="00C80BC8">
        <w:rPr>
          <w:sz w:val="23"/>
          <w:szCs w:val="23"/>
        </w:rPr>
        <w:t xml:space="preserve"> the Sun.</w:t>
      </w:r>
    </w:p>
    <w:p w:rsidR="00506684" w:rsidRPr="00764CB8" w:rsidRDefault="00C80BC8" w:rsidP="00506684">
      <w:pPr>
        <w:pStyle w:val="ListParagraph"/>
        <w:numPr>
          <w:ilvl w:val="0"/>
          <w:numId w:val="21"/>
        </w:numPr>
        <w:rPr>
          <w:sz w:val="23"/>
          <w:szCs w:val="23"/>
        </w:rPr>
      </w:pPr>
      <w:r w:rsidRPr="00764CB8">
        <w:rPr>
          <w:sz w:val="23"/>
          <w:szCs w:val="23"/>
        </w:rPr>
        <w:t xml:space="preserve">These observations also provided Galileo with evidence supporting the heliocentric model of the Universe, in contrast to the </w:t>
      </w:r>
      <w:r w:rsidR="00BE256F" w:rsidRPr="00764CB8">
        <w:rPr>
          <w:sz w:val="23"/>
          <w:szCs w:val="23"/>
        </w:rPr>
        <w:t xml:space="preserve">long-accepted and Church-endorsed </w:t>
      </w:r>
      <w:r w:rsidRPr="00764CB8">
        <w:rPr>
          <w:sz w:val="23"/>
          <w:szCs w:val="23"/>
        </w:rPr>
        <w:t>geocentric model of the Universe.</w:t>
      </w:r>
    </w:p>
    <w:p w:rsidR="00A05B92" w:rsidRDefault="00993522" w:rsidP="00506684">
      <w:pPr>
        <w:rPr>
          <w:b/>
          <w:i/>
          <w:sz w:val="24"/>
          <w:szCs w:val="24"/>
        </w:rPr>
      </w:pPr>
      <w:r>
        <w:rPr>
          <w:noProof/>
          <w:sz w:val="23"/>
          <w:szCs w:val="23"/>
          <w:lang w:eastAsia="en-AU"/>
        </w:rPr>
        <w:drawing>
          <wp:anchor distT="0" distB="0" distL="114300" distR="114300" simplePos="0" relativeHeight="251660288" behindDoc="1" locked="0" layoutInCell="1" allowOverlap="1" wp14:anchorId="26196E03" wp14:editId="389E2363">
            <wp:simplePos x="0" y="0"/>
            <wp:positionH relativeFrom="column">
              <wp:posOffset>2750185</wp:posOffset>
            </wp:positionH>
            <wp:positionV relativeFrom="paragraph">
              <wp:posOffset>295910</wp:posOffset>
            </wp:positionV>
            <wp:extent cx="3792855" cy="3548380"/>
            <wp:effectExtent l="19050" t="19050" r="17145" b="13970"/>
            <wp:wrapThrough wrapText="bothSides">
              <wp:wrapPolygon edited="0">
                <wp:start x="-108" y="-116"/>
                <wp:lineTo x="-108" y="21569"/>
                <wp:lineTo x="21589" y="21569"/>
                <wp:lineTo x="21589" y="-116"/>
                <wp:lineTo x="-108" y="-116"/>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2855" cy="354838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A05B92">
        <w:rPr>
          <w:b/>
          <w:i/>
          <w:sz w:val="24"/>
          <w:szCs w:val="24"/>
        </w:rPr>
        <w:t>D</w:t>
      </w:r>
      <w:r w:rsidR="00A05B92" w:rsidRPr="00A05B92">
        <w:rPr>
          <w:b/>
          <w:i/>
          <w:sz w:val="24"/>
          <w:szCs w:val="24"/>
        </w:rPr>
        <w:t>iscuss why some wavebands can be more easily detected from space</w:t>
      </w:r>
    </w:p>
    <w:p w:rsidR="003D21F5" w:rsidRDefault="00BF0E0F" w:rsidP="0000199E">
      <w:pPr>
        <w:pStyle w:val="ListParagraph"/>
        <w:numPr>
          <w:ilvl w:val="0"/>
          <w:numId w:val="21"/>
        </w:numPr>
        <w:rPr>
          <w:sz w:val="23"/>
          <w:szCs w:val="23"/>
        </w:rPr>
      </w:pPr>
      <w:r w:rsidRPr="00BF0E0F">
        <w:rPr>
          <w:sz w:val="23"/>
          <w:szCs w:val="23"/>
        </w:rPr>
        <w:t xml:space="preserve">Not all electromagnetic </w:t>
      </w:r>
      <w:r w:rsidR="0000199E">
        <w:rPr>
          <w:sz w:val="23"/>
          <w:szCs w:val="23"/>
        </w:rPr>
        <w:t>radiation</w:t>
      </w:r>
      <w:r w:rsidRPr="00BF0E0F">
        <w:rPr>
          <w:sz w:val="23"/>
          <w:szCs w:val="23"/>
        </w:rPr>
        <w:t xml:space="preserve"> originating from space can penetrate the Earth’s atmosphere. Despite the whole electromagnetic spectrum being able to travel as far as the outer atmosphere, </w:t>
      </w:r>
      <w:r w:rsidR="003D21F5">
        <w:rPr>
          <w:sz w:val="23"/>
          <w:szCs w:val="23"/>
        </w:rPr>
        <w:t>some wavebands are absorbed by various gases and ions found in the atmosphere and</w:t>
      </w:r>
      <w:r w:rsidR="00764CB8">
        <w:rPr>
          <w:sz w:val="23"/>
          <w:szCs w:val="23"/>
        </w:rPr>
        <w:t>/or</w:t>
      </w:r>
      <w:r w:rsidR="003D21F5">
        <w:rPr>
          <w:sz w:val="23"/>
          <w:szCs w:val="23"/>
        </w:rPr>
        <w:t xml:space="preserve"> ionosphere.</w:t>
      </w:r>
    </w:p>
    <w:p w:rsidR="0000199E" w:rsidRDefault="003D21F5" w:rsidP="0000199E">
      <w:pPr>
        <w:pStyle w:val="ListParagraph"/>
        <w:numPr>
          <w:ilvl w:val="0"/>
          <w:numId w:val="21"/>
        </w:numPr>
        <w:rPr>
          <w:sz w:val="23"/>
          <w:szCs w:val="23"/>
        </w:rPr>
      </w:pPr>
      <w:r>
        <w:rPr>
          <w:sz w:val="23"/>
          <w:szCs w:val="23"/>
        </w:rPr>
        <w:t xml:space="preserve">Therefore, </w:t>
      </w:r>
      <w:r w:rsidR="00BF0E0F" w:rsidRPr="00BF0E0F">
        <w:rPr>
          <w:sz w:val="23"/>
          <w:szCs w:val="23"/>
        </w:rPr>
        <w:t xml:space="preserve">only visible light, </w:t>
      </w:r>
      <w:r w:rsidR="00764CB8">
        <w:rPr>
          <w:sz w:val="23"/>
          <w:szCs w:val="23"/>
        </w:rPr>
        <w:t xml:space="preserve">microwaves, </w:t>
      </w:r>
      <w:r w:rsidR="0000199E">
        <w:rPr>
          <w:sz w:val="23"/>
          <w:szCs w:val="23"/>
        </w:rPr>
        <w:t xml:space="preserve">short </w:t>
      </w:r>
      <w:r w:rsidR="00BF0E0F" w:rsidRPr="00BF0E0F">
        <w:rPr>
          <w:sz w:val="23"/>
          <w:szCs w:val="23"/>
        </w:rPr>
        <w:t>radio waves</w:t>
      </w:r>
      <w:r w:rsidR="00764CB8">
        <w:rPr>
          <w:sz w:val="23"/>
          <w:szCs w:val="23"/>
        </w:rPr>
        <w:t>,</w:t>
      </w:r>
      <w:r w:rsidR="00BF0E0F" w:rsidRPr="00BF0E0F">
        <w:rPr>
          <w:sz w:val="23"/>
          <w:szCs w:val="23"/>
        </w:rPr>
        <w:t xml:space="preserve"> and some UV</w:t>
      </w:r>
      <w:r w:rsidR="00BF0E0F">
        <w:rPr>
          <w:sz w:val="23"/>
          <w:szCs w:val="23"/>
        </w:rPr>
        <w:t xml:space="preserve"> radiation </w:t>
      </w:r>
      <w:r w:rsidR="0000199E">
        <w:rPr>
          <w:sz w:val="23"/>
          <w:szCs w:val="23"/>
        </w:rPr>
        <w:t xml:space="preserve">are able to </w:t>
      </w:r>
      <w:r w:rsidR="00BF0E0F" w:rsidRPr="00BF0E0F">
        <w:rPr>
          <w:sz w:val="23"/>
          <w:szCs w:val="23"/>
        </w:rPr>
        <w:t>make it</w:t>
      </w:r>
      <w:r w:rsidR="0000199E">
        <w:rPr>
          <w:sz w:val="23"/>
          <w:szCs w:val="23"/>
        </w:rPr>
        <w:t xml:space="preserve"> </w:t>
      </w:r>
      <w:r w:rsidR="00BF0E0F" w:rsidRPr="0000199E">
        <w:rPr>
          <w:sz w:val="23"/>
          <w:szCs w:val="23"/>
        </w:rPr>
        <w:t>through to the Earth’s surface.</w:t>
      </w:r>
    </w:p>
    <w:p w:rsidR="0000199E" w:rsidRPr="0000199E" w:rsidRDefault="0000199E" w:rsidP="0000199E">
      <w:pPr>
        <w:pStyle w:val="ListParagraph"/>
        <w:numPr>
          <w:ilvl w:val="0"/>
          <w:numId w:val="21"/>
        </w:numPr>
        <w:rPr>
          <w:sz w:val="23"/>
          <w:szCs w:val="23"/>
        </w:rPr>
      </w:pPr>
      <w:r>
        <w:rPr>
          <w:sz w:val="23"/>
          <w:szCs w:val="23"/>
        </w:rPr>
        <w:t xml:space="preserve">The reasons for </w:t>
      </w:r>
      <w:r w:rsidR="00C80BC8">
        <w:rPr>
          <w:sz w:val="23"/>
          <w:szCs w:val="23"/>
        </w:rPr>
        <w:t>the sel</w:t>
      </w:r>
      <w:r w:rsidR="00764CB8">
        <w:rPr>
          <w:sz w:val="23"/>
          <w:szCs w:val="23"/>
        </w:rPr>
        <w:t>ective absorption/reflection of</w:t>
      </w:r>
      <w:r w:rsidR="00C80BC8">
        <w:rPr>
          <w:sz w:val="23"/>
          <w:szCs w:val="23"/>
        </w:rPr>
        <w:t xml:space="preserve"> electromagnetic wavebands are discussed</w:t>
      </w:r>
      <w:r>
        <w:rPr>
          <w:sz w:val="23"/>
          <w:szCs w:val="23"/>
        </w:rPr>
        <w:t xml:space="preserve"> in the picture to the right.</w:t>
      </w:r>
    </w:p>
    <w:p w:rsidR="00C80BC8" w:rsidRDefault="00BF0E0F" w:rsidP="00BF0E0F">
      <w:pPr>
        <w:pStyle w:val="ListParagraph"/>
        <w:numPr>
          <w:ilvl w:val="0"/>
          <w:numId w:val="21"/>
        </w:numPr>
        <w:rPr>
          <w:sz w:val="23"/>
          <w:szCs w:val="23"/>
        </w:rPr>
      </w:pPr>
      <w:r w:rsidRPr="00BF0E0F">
        <w:rPr>
          <w:sz w:val="23"/>
          <w:szCs w:val="23"/>
        </w:rPr>
        <w:t xml:space="preserve">The implication of this is that ground-based </w:t>
      </w:r>
      <w:r w:rsidR="00BE256F">
        <w:rPr>
          <w:sz w:val="23"/>
          <w:szCs w:val="23"/>
        </w:rPr>
        <w:t>astronomy is restricted to th</w:t>
      </w:r>
      <w:r w:rsidR="00764CB8">
        <w:rPr>
          <w:sz w:val="23"/>
          <w:szCs w:val="23"/>
        </w:rPr>
        <w:t>e visible, radio and near infra</w:t>
      </w:r>
      <w:r w:rsidR="00BE256F">
        <w:rPr>
          <w:sz w:val="23"/>
          <w:szCs w:val="23"/>
        </w:rPr>
        <w:t xml:space="preserve">red </w:t>
      </w:r>
      <w:r w:rsidR="00BE256F">
        <w:rPr>
          <w:sz w:val="23"/>
          <w:szCs w:val="23"/>
        </w:rPr>
        <w:lastRenderedPageBreak/>
        <w:t>wavelengths</w:t>
      </w:r>
      <w:r w:rsidR="009F049E">
        <w:rPr>
          <w:sz w:val="23"/>
          <w:szCs w:val="23"/>
        </w:rPr>
        <w:t>, to which the Earth’s atmosphere and ionosphere is relatively ‘transparent’</w:t>
      </w:r>
      <w:r w:rsidRPr="00BF0E0F">
        <w:rPr>
          <w:sz w:val="23"/>
          <w:szCs w:val="23"/>
        </w:rPr>
        <w:t xml:space="preserve">. </w:t>
      </w:r>
    </w:p>
    <w:p w:rsidR="00BF0E0F" w:rsidRPr="00BF0E0F" w:rsidRDefault="00C80BC8" w:rsidP="00BF0E0F">
      <w:pPr>
        <w:pStyle w:val="ListParagraph"/>
        <w:numPr>
          <w:ilvl w:val="0"/>
          <w:numId w:val="21"/>
        </w:numPr>
        <w:rPr>
          <w:sz w:val="23"/>
          <w:szCs w:val="23"/>
        </w:rPr>
      </w:pPr>
      <w:r>
        <w:rPr>
          <w:sz w:val="23"/>
          <w:szCs w:val="23"/>
        </w:rPr>
        <w:t>Consequently, o</w:t>
      </w:r>
      <w:r w:rsidR="00BF0E0F" w:rsidRPr="00BF0E0F">
        <w:rPr>
          <w:sz w:val="23"/>
          <w:szCs w:val="23"/>
        </w:rPr>
        <w:t xml:space="preserve">bservation of other </w:t>
      </w:r>
      <w:r>
        <w:rPr>
          <w:sz w:val="23"/>
          <w:szCs w:val="23"/>
        </w:rPr>
        <w:t xml:space="preserve">wavebands of EMR </w:t>
      </w:r>
      <w:r w:rsidR="00BF0E0F" w:rsidRPr="00BF0E0F">
        <w:rPr>
          <w:sz w:val="23"/>
          <w:szCs w:val="23"/>
        </w:rPr>
        <w:t>is required to be carried out either from a plane, high-altitude balloon</w:t>
      </w:r>
      <w:r w:rsidR="00BF0E0F">
        <w:rPr>
          <w:sz w:val="23"/>
          <w:szCs w:val="23"/>
        </w:rPr>
        <w:t xml:space="preserve"> (</w:t>
      </w:r>
      <w:r w:rsidR="00BF0E0F" w:rsidRPr="00BF0E0F">
        <w:rPr>
          <w:sz w:val="23"/>
          <w:szCs w:val="23"/>
        </w:rPr>
        <w:t>in the upper atmosphere</w:t>
      </w:r>
      <w:r w:rsidR="00BF0E0F">
        <w:rPr>
          <w:sz w:val="23"/>
          <w:szCs w:val="23"/>
        </w:rPr>
        <w:t>)</w:t>
      </w:r>
      <w:r w:rsidR="00BF0E0F" w:rsidRPr="00BF0E0F">
        <w:rPr>
          <w:sz w:val="23"/>
          <w:szCs w:val="23"/>
        </w:rPr>
        <w:t xml:space="preserve"> or from a</w:t>
      </w:r>
      <w:r w:rsidR="003D21F5">
        <w:rPr>
          <w:sz w:val="23"/>
          <w:szCs w:val="23"/>
        </w:rPr>
        <w:t>n</w:t>
      </w:r>
      <w:r w:rsidR="00BF0E0F" w:rsidRPr="00BF0E0F">
        <w:rPr>
          <w:sz w:val="23"/>
          <w:szCs w:val="23"/>
        </w:rPr>
        <w:t xml:space="preserve"> </w:t>
      </w:r>
      <w:r>
        <w:rPr>
          <w:sz w:val="23"/>
          <w:szCs w:val="23"/>
        </w:rPr>
        <w:t xml:space="preserve">orbiting </w:t>
      </w:r>
      <w:r w:rsidR="00BF0E0F" w:rsidRPr="00BF0E0F">
        <w:rPr>
          <w:sz w:val="23"/>
          <w:szCs w:val="23"/>
        </w:rPr>
        <w:t xml:space="preserve">spacecraft </w:t>
      </w:r>
      <w:r w:rsidR="00BF0E0F">
        <w:rPr>
          <w:sz w:val="23"/>
          <w:szCs w:val="23"/>
        </w:rPr>
        <w:t>(</w:t>
      </w:r>
      <w:r w:rsidR="00BF0E0F" w:rsidRPr="00BF0E0F">
        <w:rPr>
          <w:sz w:val="23"/>
          <w:szCs w:val="23"/>
        </w:rPr>
        <w:t>above the</w:t>
      </w:r>
      <w:r w:rsidR="00BF0E0F">
        <w:rPr>
          <w:sz w:val="23"/>
          <w:szCs w:val="23"/>
        </w:rPr>
        <w:t xml:space="preserve"> a</w:t>
      </w:r>
      <w:r w:rsidR="00BF0E0F" w:rsidRPr="00BF0E0F">
        <w:rPr>
          <w:sz w:val="23"/>
          <w:szCs w:val="23"/>
        </w:rPr>
        <w:t>tmosphere).</w:t>
      </w:r>
    </w:p>
    <w:p w:rsidR="00A05B92" w:rsidRDefault="003D21F5" w:rsidP="00506684">
      <w:pPr>
        <w:pStyle w:val="ListParagraph"/>
        <w:numPr>
          <w:ilvl w:val="0"/>
          <w:numId w:val="21"/>
        </w:numPr>
        <w:rPr>
          <w:sz w:val="23"/>
          <w:szCs w:val="23"/>
        </w:rPr>
      </w:pPr>
      <w:r>
        <w:rPr>
          <w:sz w:val="23"/>
          <w:szCs w:val="23"/>
          <w:u w:val="single"/>
        </w:rPr>
        <w:t>Note</w:t>
      </w:r>
      <w:r>
        <w:rPr>
          <w:sz w:val="23"/>
          <w:szCs w:val="23"/>
        </w:rPr>
        <w:t xml:space="preserve"> – It is important to remember that the ‘boundaries’ between different wavebands are not precise and the ‘regions’ commonly overlap to some extent.</w:t>
      </w:r>
    </w:p>
    <w:p w:rsidR="00A05B92" w:rsidRDefault="00A05B92" w:rsidP="00506684">
      <w:pPr>
        <w:rPr>
          <w:b/>
          <w:i/>
          <w:sz w:val="24"/>
          <w:szCs w:val="24"/>
        </w:rPr>
      </w:pPr>
      <w:r>
        <w:rPr>
          <w:b/>
          <w:i/>
          <w:sz w:val="24"/>
          <w:szCs w:val="24"/>
        </w:rPr>
        <w:t>D</w:t>
      </w:r>
      <w:r w:rsidRPr="00A05B92">
        <w:rPr>
          <w:b/>
          <w:i/>
          <w:sz w:val="24"/>
          <w:szCs w:val="24"/>
        </w:rPr>
        <w:t>efine the terms ‘resolution’ and ‘sensitivity’ of telescopes</w:t>
      </w:r>
    </w:p>
    <w:p w:rsidR="00506684" w:rsidRDefault="00506684" w:rsidP="00506684">
      <w:pPr>
        <w:pStyle w:val="ListParagraph"/>
        <w:numPr>
          <w:ilvl w:val="0"/>
          <w:numId w:val="21"/>
        </w:numPr>
        <w:rPr>
          <w:sz w:val="23"/>
          <w:szCs w:val="23"/>
        </w:rPr>
      </w:pPr>
      <w:r>
        <w:rPr>
          <w:sz w:val="23"/>
          <w:szCs w:val="23"/>
        </w:rPr>
        <w:t>The effectiveness of ground-based telescopes in observing distant stars and galaxies depends upon many factors. In particular, of importance is the telescope’s resolution and sensitivity.</w:t>
      </w:r>
    </w:p>
    <w:p w:rsidR="00506684" w:rsidRDefault="00506684" w:rsidP="00506684">
      <w:pPr>
        <w:pStyle w:val="ListParagraph"/>
        <w:numPr>
          <w:ilvl w:val="0"/>
          <w:numId w:val="21"/>
        </w:numPr>
        <w:rPr>
          <w:sz w:val="23"/>
          <w:szCs w:val="23"/>
        </w:rPr>
      </w:pPr>
      <w:r w:rsidRPr="00B07825">
        <w:rPr>
          <w:sz w:val="23"/>
          <w:szCs w:val="23"/>
        </w:rPr>
        <w:t xml:space="preserve">The </w:t>
      </w:r>
      <w:r w:rsidRPr="00B07825">
        <w:rPr>
          <w:i/>
          <w:sz w:val="23"/>
          <w:szCs w:val="23"/>
          <w:u w:val="single"/>
        </w:rPr>
        <w:t>resolution</w:t>
      </w:r>
      <w:r w:rsidRPr="00B07825">
        <w:rPr>
          <w:sz w:val="23"/>
          <w:szCs w:val="23"/>
        </w:rPr>
        <w:t xml:space="preserve"> of a telescope </w:t>
      </w:r>
      <w:r>
        <w:rPr>
          <w:sz w:val="23"/>
          <w:szCs w:val="23"/>
        </w:rPr>
        <w:t>refers to</w:t>
      </w:r>
      <w:r w:rsidRPr="00B07825">
        <w:rPr>
          <w:sz w:val="23"/>
          <w:szCs w:val="23"/>
        </w:rPr>
        <w:t xml:space="preserve"> its ability to distinguish two objects</w:t>
      </w:r>
      <w:r>
        <w:rPr>
          <w:sz w:val="23"/>
          <w:szCs w:val="23"/>
        </w:rPr>
        <w:t>, close in angular separation,</w:t>
      </w:r>
      <w:r w:rsidRPr="00B07825">
        <w:rPr>
          <w:sz w:val="23"/>
          <w:szCs w:val="23"/>
        </w:rPr>
        <w:t xml:space="preserve"> as </w:t>
      </w:r>
      <w:r>
        <w:rPr>
          <w:sz w:val="23"/>
          <w:szCs w:val="23"/>
        </w:rPr>
        <w:t>distinct</w:t>
      </w:r>
      <w:r w:rsidRPr="00B07825">
        <w:rPr>
          <w:sz w:val="23"/>
          <w:szCs w:val="23"/>
        </w:rPr>
        <w:t xml:space="preserve"> images. </w:t>
      </w:r>
      <w:r>
        <w:rPr>
          <w:sz w:val="23"/>
          <w:szCs w:val="23"/>
        </w:rPr>
        <w:t>A good analogy for this is that our eyesight cannot resolve the distant headlights of a car into two separate sources of light until the approaching car is sufficiently close for the angular separation of the headlights to overcome the limited resolving power of our eyes.</w:t>
      </w:r>
    </w:p>
    <w:p w:rsidR="00506684" w:rsidRDefault="00506684" w:rsidP="00506684">
      <w:pPr>
        <w:pStyle w:val="ListParagraph"/>
        <w:ind w:left="644"/>
        <w:rPr>
          <w:sz w:val="23"/>
          <w:szCs w:val="23"/>
        </w:rPr>
      </w:pPr>
    </w:p>
    <w:p w:rsidR="00506684" w:rsidRDefault="00506684" w:rsidP="00506684">
      <w:pPr>
        <w:pStyle w:val="ListParagraph"/>
        <w:jc w:val="center"/>
        <w:rPr>
          <w:sz w:val="23"/>
          <w:szCs w:val="23"/>
        </w:rPr>
      </w:pPr>
      <w:r>
        <w:rPr>
          <w:noProof/>
          <w:sz w:val="23"/>
          <w:szCs w:val="23"/>
          <w:lang w:eastAsia="en-AU"/>
        </w:rPr>
        <w:drawing>
          <wp:inline distT="0" distB="0" distL="0" distR="0" wp14:anchorId="5D364354" wp14:editId="05C1C6F2">
            <wp:extent cx="5025542" cy="1848225"/>
            <wp:effectExtent l="19050" t="19050" r="228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5542" cy="1848225"/>
                    </a:xfrm>
                    <a:prstGeom prst="rect">
                      <a:avLst/>
                    </a:prstGeom>
                    <a:noFill/>
                    <a:ln w="12700">
                      <a:solidFill>
                        <a:schemeClr val="tx1"/>
                      </a:solidFill>
                    </a:ln>
                  </pic:spPr>
                </pic:pic>
              </a:graphicData>
            </a:graphic>
          </wp:inline>
        </w:drawing>
      </w:r>
    </w:p>
    <w:p w:rsidR="00506684" w:rsidRDefault="00506684" w:rsidP="00506684">
      <w:pPr>
        <w:pStyle w:val="ListParagraph"/>
        <w:jc w:val="center"/>
        <w:rPr>
          <w:sz w:val="23"/>
          <w:szCs w:val="23"/>
        </w:rPr>
      </w:pPr>
    </w:p>
    <w:p w:rsidR="00506684" w:rsidRPr="00B07825" w:rsidRDefault="00506684" w:rsidP="00506684">
      <w:pPr>
        <w:pStyle w:val="ListParagraph"/>
        <w:numPr>
          <w:ilvl w:val="0"/>
          <w:numId w:val="21"/>
        </w:numPr>
        <w:rPr>
          <w:sz w:val="23"/>
          <w:szCs w:val="23"/>
        </w:rPr>
      </w:pPr>
      <w:r>
        <w:rPr>
          <w:sz w:val="23"/>
          <w:szCs w:val="23"/>
        </w:rPr>
        <w:t>The formula for resolution is</w:t>
      </w:r>
      <w:r w:rsidRPr="00B07825">
        <w:rPr>
          <w:sz w:val="26"/>
          <w:szCs w:val="26"/>
        </w:rPr>
        <w:t xml:space="preserve"> </w:t>
      </w:r>
      <m:oMath>
        <m:r>
          <m:rPr>
            <m:sty m:val="bi"/>
          </m:rPr>
          <w:rPr>
            <w:rFonts w:ascii="Cambria Math" w:hAnsi="Cambria Math"/>
            <w:sz w:val="23"/>
            <w:szCs w:val="23"/>
          </w:rPr>
          <m:t>R=</m:t>
        </m:r>
        <m:f>
          <m:fPr>
            <m:ctrlPr>
              <w:rPr>
                <w:rFonts w:ascii="Cambria Math" w:hAnsi="Cambria Math"/>
                <w:b/>
                <w:i/>
                <w:sz w:val="23"/>
                <w:szCs w:val="23"/>
              </w:rPr>
            </m:ctrlPr>
          </m:fPr>
          <m:num>
            <m:d>
              <m:dPr>
                <m:ctrlPr>
                  <w:rPr>
                    <w:rFonts w:ascii="Cambria Math" w:hAnsi="Cambria Math"/>
                    <w:b/>
                    <w:i/>
                    <w:sz w:val="23"/>
                    <w:szCs w:val="23"/>
                  </w:rPr>
                </m:ctrlPr>
              </m:dPr>
              <m:e>
                <m:r>
                  <m:rPr>
                    <m:sty m:val="bi"/>
                  </m:rPr>
                  <w:rPr>
                    <w:rFonts w:ascii="Cambria Math" w:hAnsi="Cambria Math"/>
                    <w:sz w:val="23"/>
                    <w:szCs w:val="23"/>
                  </w:rPr>
                  <m:t>2.1×1</m:t>
                </m:r>
                <m:sSup>
                  <m:sSupPr>
                    <m:ctrlPr>
                      <w:rPr>
                        <w:rFonts w:ascii="Cambria Math" w:hAnsi="Cambria Math"/>
                        <w:b/>
                        <w:i/>
                        <w:sz w:val="23"/>
                        <w:szCs w:val="23"/>
                      </w:rPr>
                    </m:ctrlPr>
                  </m:sSupPr>
                  <m:e>
                    <m:r>
                      <m:rPr>
                        <m:sty m:val="bi"/>
                      </m:rPr>
                      <w:rPr>
                        <w:rFonts w:ascii="Cambria Math" w:hAnsi="Cambria Math"/>
                        <w:sz w:val="23"/>
                        <w:szCs w:val="23"/>
                      </w:rPr>
                      <m:t>0</m:t>
                    </m:r>
                  </m:e>
                  <m:sup>
                    <m:r>
                      <m:rPr>
                        <m:sty m:val="bi"/>
                      </m:rPr>
                      <w:rPr>
                        <w:rFonts w:ascii="Cambria Math" w:hAnsi="Cambria Math"/>
                        <w:sz w:val="23"/>
                        <w:szCs w:val="23"/>
                      </w:rPr>
                      <m:t>5</m:t>
                    </m:r>
                  </m:sup>
                </m:sSup>
              </m:e>
            </m:d>
            <m:r>
              <m:rPr>
                <m:sty m:val="bi"/>
              </m:rPr>
              <w:rPr>
                <w:rFonts w:ascii="Cambria Math" w:hAnsi="Cambria Math"/>
                <w:sz w:val="23"/>
                <w:szCs w:val="23"/>
              </w:rPr>
              <m:t xml:space="preserve"> × λ</m:t>
            </m:r>
          </m:num>
          <m:den>
            <m:r>
              <m:rPr>
                <m:sty m:val="bi"/>
              </m:rPr>
              <w:rPr>
                <w:rFonts w:ascii="Cambria Math" w:hAnsi="Cambria Math"/>
                <w:sz w:val="23"/>
                <w:szCs w:val="23"/>
              </w:rPr>
              <m:t>D</m:t>
            </m:r>
          </m:den>
        </m:f>
      </m:oMath>
      <w:r>
        <w:rPr>
          <w:rFonts w:eastAsiaTheme="minorEastAsia"/>
          <w:b/>
          <w:sz w:val="23"/>
          <w:szCs w:val="23"/>
        </w:rPr>
        <w:t xml:space="preserve"> </w:t>
      </w:r>
      <w:r>
        <w:rPr>
          <w:rFonts w:eastAsiaTheme="minorEastAsia"/>
          <w:sz w:val="23"/>
          <w:szCs w:val="23"/>
        </w:rPr>
        <w:t>, where:</w:t>
      </w:r>
    </w:p>
    <w:p w:rsidR="00506684" w:rsidRDefault="00506684" w:rsidP="00506684">
      <w:pPr>
        <w:pStyle w:val="ListParagraph"/>
        <w:numPr>
          <w:ilvl w:val="1"/>
          <w:numId w:val="21"/>
        </w:numPr>
        <w:rPr>
          <w:sz w:val="23"/>
          <w:szCs w:val="23"/>
        </w:rPr>
      </w:pPr>
      <w:r>
        <w:rPr>
          <w:sz w:val="23"/>
          <w:szCs w:val="23"/>
        </w:rPr>
        <w:t xml:space="preserve">R is the minimum angle of resolution, in </w:t>
      </w:r>
      <w:proofErr w:type="spellStart"/>
      <w:r>
        <w:rPr>
          <w:sz w:val="23"/>
          <w:szCs w:val="23"/>
        </w:rPr>
        <w:t>arcseconds</w:t>
      </w:r>
      <w:proofErr w:type="spellEnd"/>
      <w:r>
        <w:rPr>
          <w:sz w:val="23"/>
          <w:szCs w:val="23"/>
        </w:rPr>
        <w:t xml:space="preserve"> (</w:t>
      </w:r>
      <w:proofErr w:type="spellStart"/>
      <w:r>
        <w:rPr>
          <w:sz w:val="23"/>
          <w:szCs w:val="23"/>
        </w:rPr>
        <w:t>arcsec</w:t>
      </w:r>
      <w:proofErr w:type="spellEnd"/>
      <w:r>
        <w:rPr>
          <w:sz w:val="23"/>
          <w:szCs w:val="23"/>
        </w:rPr>
        <w:t>)</w:t>
      </w:r>
    </w:p>
    <w:p w:rsidR="00506684" w:rsidRDefault="00506684" w:rsidP="00506684">
      <w:pPr>
        <w:pStyle w:val="ListParagraph"/>
        <w:numPr>
          <w:ilvl w:val="1"/>
          <w:numId w:val="21"/>
        </w:numPr>
        <w:rPr>
          <w:sz w:val="23"/>
          <w:szCs w:val="23"/>
        </w:rPr>
      </w:pPr>
      <w:r>
        <w:rPr>
          <w:sz w:val="23"/>
          <w:szCs w:val="23"/>
        </w:rPr>
        <w:t>λ is wavelength of the incoming wave, in metres (m)</w:t>
      </w:r>
    </w:p>
    <w:p w:rsidR="00506684" w:rsidRPr="00B07825" w:rsidRDefault="00506684" w:rsidP="00506684">
      <w:pPr>
        <w:pStyle w:val="ListParagraph"/>
        <w:numPr>
          <w:ilvl w:val="1"/>
          <w:numId w:val="21"/>
        </w:numPr>
        <w:rPr>
          <w:sz w:val="23"/>
          <w:szCs w:val="23"/>
        </w:rPr>
      </w:pPr>
      <w:r>
        <w:rPr>
          <w:sz w:val="23"/>
          <w:szCs w:val="23"/>
        </w:rPr>
        <w:t>D is diameter of the telescope’s primary lens/mirror, in metres (m)</w:t>
      </w:r>
    </w:p>
    <w:p w:rsidR="00506684" w:rsidRDefault="00506684" w:rsidP="00506684">
      <w:pPr>
        <w:pStyle w:val="ListParagraph"/>
        <w:numPr>
          <w:ilvl w:val="0"/>
          <w:numId w:val="21"/>
        </w:numPr>
        <w:rPr>
          <w:sz w:val="23"/>
          <w:szCs w:val="23"/>
        </w:rPr>
      </w:pPr>
      <w:r>
        <w:rPr>
          <w:sz w:val="23"/>
          <w:szCs w:val="23"/>
        </w:rPr>
        <w:t>Hence, by referring to the formula, it can be seen that resolution</w:t>
      </w:r>
      <w:r w:rsidRPr="00B07825">
        <w:rPr>
          <w:sz w:val="23"/>
          <w:szCs w:val="23"/>
        </w:rPr>
        <w:t xml:space="preserve"> is measured as an angle</w:t>
      </w:r>
      <w:r>
        <w:rPr>
          <w:sz w:val="23"/>
          <w:szCs w:val="23"/>
        </w:rPr>
        <w:t xml:space="preserve">, and it </w:t>
      </w:r>
      <w:r w:rsidRPr="00B07825">
        <w:rPr>
          <w:sz w:val="23"/>
          <w:szCs w:val="23"/>
        </w:rPr>
        <w:t xml:space="preserve">depends upon the wavelength of the electromagnetic wave being </w:t>
      </w:r>
      <w:r>
        <w:rPr>
          <w:sz w:val="23"/>
          <w:szCs w:val="23"/>
        </w:rPr>
        <w:t xml:space="preserve">collected and the diameter of the telescope. </w:t>
      </w:r>
    </w:p>
    <w:p w:rsidR="00506684" w:rsidRDefault="00506684" w:rsidP="00506684">
      <w:pPr>
        <w:pStyle w:val="ListParagraph"/>
        <w:numPr>
          <w:ilvl w:val="0"/>
          <w:numId w:val="21"/>
        </w:numPr>
        <w:rPr>
          <w:sz w:val="23"/>
          <w:szCs w:val="23"/>
        </w:rPr>
      </w:pPr>
      <w:r w:rsidRPr="005F6F93">
        <w:rPr>
          <w:sz w:val="23"/>
          <w:szCs w:val="23"/>
        </w:rPr>
        <w:t>A smaller angle</w:t>
      </w:r>
      <w:r>
        <w:rPr>
          <w:sz w:val="23"/>
          <w:szCs w:val="23"/>
        </w:rPr>
        <w:t xml:space="preserve"> means that the objects can be closer together and still be distinguished from each other. Hence, a smaller value for R</w:t>
      </w:r>
      <w:r w:rsidRPr="005F6F93">
        <w:rPr>
          <w:sz w:val="23"/>
          <w:szCs w:val="23"/>
        </w:rPr>
        <w:t xml:space="preserve"> indicates a higher resolution.</w:t>
      </w:r>
      <w:r>
        <w:rPr>
          <w:sz w:val="23"/>
          <w:szCs w:val="23"/>
        </w:rPr>
        <w:t xml:space="preserve"> This means that resolution increases if the wave is of a lower wavelength or if the telescope has a greater diameter, as per the formula.</w:t>
      </w:r>
    </w:p>
    <w:p w:rsidR="00506684" w:rsidRPr="00AC2FC4" w:rsidRDefault="00506684" w:rsidP="00506684">
      <w:pPr>
        <w:pStyle w:val="ListParagraph"/>
        <w:numPr>
          <w:ilvl w:val="0"/>
          <w:numId w:val="21"/>
        </w:numPr>
        <w:rPr>
          <w:b/>
          <w:i/>
          <w:sz w:val="24"/>
          <w:szCs w:val="24"/>
        </w:rPr>
      </w:pPr>
      <w:r>
        <w:rPr>
          <w:sz w:val="23"/>
          <w:szCs w:val="23"/>
        </w:rPr>
        <w:t>The resolution of a ground-based telescope can be increased by:</w:t>
      </w:r>
    </w:p>
    <w:p w:rsidR="00506684" w:rsidRDefault="00506684" w:rsidP="00506684">
      <w:pPr>
        <w:pStyle w:val="ListParagraph"/>
        <w:numPr>
          <w:ilvl w:val="1"/>
          <w:numId w:val="21"/>
        </w:numPr>
        <w:rPr>
          <w:sz w:val="23"/>
          <w:szCs w:val="23"/>
        </w:rPr>
      </w:pPr>
      <w:r>
        <w:rPr>
          <w:sz w:val="23"/>
          <w:szCs w:val="23"/>
        </w:rPr>
        <w:t>increasing the diameter of the primary lens/mirror, resulting in a larger collecting area</w:t>
      </w:r>
    </w:p>
    <w:p w:rsidR="00506684" w:rsidRDefault="00506684" w:rsidP="00506684">
      <w:pPr>
        <w:pStyle w:val="ListParagraph"/>
        <w:numPr>
          <w:ilvl w:val="1"/>
          <w:numId w:val="21"/>
        </w:numPr>
        <w:rPr>
          <w:sz w:val="23"/>
          <w:szCs w:val="23"/>
        </w:rPr>
      </w:pPr>
      <w:r>
        <w:rPr>
          <w:sz w:val="23"/>
          <w:szCs w:val="23"/>
        </w:rPr>
        <w:t>i</w:t>
      </w:r>
      <w:r w:rsidRPr="00E67D35">
        <w:rPr>
          <w:sz w:val="23"/>
          <w:szCs w:val="23"/>
        </w:rPr>
        <w:t>nterferometry</w:t>
      </w:r>
      <w:r>
        <w:rPr>
          <w:sz w:val="23"/>
          <w:szCs w:val="23"/>
        </w:rPr>
        <w:t xml:space="preserve"> (</w:t>
      </w:r>
      <w:r w:rsidRPr="00E67D35">
        <w:rPr>
          <w:i/>
          <w:sz w:val="23"/>
          <w:szCs w:val="23"/>
        </w:rPr>
        <w:t>discussed below</w:t>
      </w:r>
      <w:r>
        <w:rPr>
          <w:sz w:val="23"/>
          <w:szCs w:val="23"/>
        </w:rPr>
        <w:t>)</w:t>
      </w:r>
    </w:p>
    <w:p w:rsidR="00506684" w:rsidRPr="00B07825" w:rsidRDefault="00506684" w:rsidP="00506684">
      <w:pPr>
        <w:pStyle w:val="ListParagraph"/>
        <w:rPr>
          <w:sz w:val="23"/>
          <w:szCs w:val="23"/>
        </w:rPr>
      </w:pPr>
    </w:p>
    <w:p w:rsidR="00506684" w:rsidRDefault="00506684" w:rsidP="00506684">
      <w:pPr>
        <w:pStyle w:val="ListParagraph"/>
        <w:numPr>
          <w:ilvl w:val="0"/>
          <w:numId w:val="21"/>
        </w:numPr>
        <w:rPr>
          <w:sz w:val="23"/>
          <w:szCs w:val="23"/>
        </w:rPr>
      </w:pPr>
      <w:r w:rsidRPr="00B07825">
        <w:rPr>
          <w:sz w:val="23"/>
          <w:szCs w:val="23"/>
        </w:rPr>
        <w:t xml:space="preserve">The </w:t>
      </w:r>
      <w:r w:rsidRPr="00B07825">
        <w:rPr>
          <w:i/>
          <w:sz w:val="23"/>
          <w:szCs w:val="23"/>
          <w:u w:val="single"/>
        </w:rPr>
        <w:t>sensitivity</w:t>
      </w:r>
      <w:r w:rsidRPr="00B07825">
        <w:rPr>
          <w:sz w:val="23"/>
          <w:szCs w:val="23"/>
        </w:rPr>
        <w:t xml:space="preserve"> of a telescope </w:t>
      </w:r>
      <w:r>
        <w:rPr>
          <w:sz w:val="23"/>
          <w:szCs w:val="23"/>
        </w:rPr>
        <w:t>refers to</w:t>
      </w:r>
      <w:r w:rsidRPr="00B07825">
        <w:rPr>
          <w:sz w:val="23"/>
          <w:szCs w:val="23"/>
        </w:rPr>
        <w:t xml:space="preserve"> its ability to pick up faint objects for observation (i.e. </w:t>
      </w:r>
      <w:r>
        <w:rPr>
          <w:sz w:val="23"/>
          <w:szCs w:val="23"/>
        </w:rPr>
        <w:t>the magnitude of</w:t>
      </w:r>
      <w:r w:rsidRPr="00B07825">
        <w:rPr>
          <w:sz w:val="23"/>
          <w:szCs w:val="23"/>
        </w:rPr>
        <w:t xml:space="preserve"> its light-gathering power). This depends upon the collecting area of the</w:t>
      </w:r>
      <w:r>
        <w:rPr>
          <w:sz w:val="23"/>
          <w:szCs w:val="23"/>
        </w:rPr>
        <w:t xml:space="preserve"> primary</w:t>
      </w:r>
      <w:r w:rsidRPr="00B07825">
        <w:rPr>
          <w:sz w:val="23"/>
          <w:szCs w:val="23"/>
        </w:rPr>
        <w:t xml:space="preserve"> lens or mirror, since a larger area means more</w:t>
      </w:r>
      <w:r>
        <w:rPr>
          <w:sz w:val="23"/>
          <w:szCs w:val="23"/>
        </w:rPr>
        <w:t xml:space="preserve"> incoming</w:t>
      </w:r>
      <w:r w:rsidRPr="00B07825">
        <w:rPr>
          <w:sz w:val="23"/>
          <w:szCs w:val="23"/>
        </w:rPr>
        <w:t xml:space="preserve"> light is being gathered and focused to form an image.</w:t>
      </w:r>
      <w:r>
        <w:rPr>
          <w:sz w:val="23"/>
          <w:szCs w:val="23"/>
        </w:rPr>
        <w:t xml:space="preserve"> T</w:t>
      </w:r>
      <w:r w:rsidRPr="00B07825">
        <w:rPr>
          <w:sz w:val="23"/>
          <w:szCs w:val="23"/>
        </w:rPr>
        <w:t xml:space="preserve">he collecting area depends upon its radius and, hence, its diameter (which is the dimension usually quoted). Therefore, a larger diameter telescope will usually be a more </w:t>
      </w:r>
      <w:r>
        <w:rPr>
          <w:sz w:val="23"/>
          <w:szCs w:val="23"/>
        </w:rPr>
        <w:t>‘</w:t>
      </w:r>
      <w:r w:rsidRPr="00B07825">
        <w:rPr>
          <w:sz w:val="23"/>
          <w:szCs w:val="23"/>
        </w:rPr>
        <w:t>sensitive</w:t>
      </w:r>
      <w:r>
        <w:rPr>
          <w:sz w:val="23"/>
          <w:szCs w:val="23"/>
        </w:rPr>
        <w:t>’</w:t>
      </w:r>
      <w:r w:rsidRPr="00B07825">
        <w:rPr>
          <w:sz w:val="23"/>
          <w:szCs w:val="23"/>
        </w:rPr>
        <w:t xml:space="preserve"> one</w:t>
      </w:r>
      <w:r>
        <w:rPr>
          <w:sz w:val="23"/>
          <w:szCs w:val="23"/>
        </w:rPr>
        <w:t>.</w:t>
      </w:r>
    </w:p>
    <w:p w:rsidR="00506684" w:rsidRDefault="00506684" w:rsidP="00506684">
      <w:pPr>
        <w:pStyle w:val="ListParagraph"/>
        <w:numPr>
          <w:ilvl w:val="0"/>
          <w:numId w:val="21"/>
        </w:numPr>
        <w:rPr>
          <w:sz w:val="23"/>
          <w:szCs w:val="23"/>
        </w:rPr>
      </w:pPr>
      <w:r>
        <w:rPr>
          <w:sz w:val="23"/>
          <w:szCs w:val="23"/>
        </w:rPr>
        <w:t>In fact, sensitivity is proportional to the cross-sectional area of the objective lens or mirror. Hence, as the area is proportional to the square of the radius, doubling the telescope’s radius would increase its sensitivity by a factor of four.</w:t>
      </w:r>
    </w:p>
    <w:p w:rsidR="00506684" w:rsidRPr="00AC2FC4" w:rsidRDefault="00506684" w:rsidP="00506684">
      <w:pPr>
        <w:pStyle w:val="ListParagraph"/>
        <w:numPr>
          <w:ilvl w:val="0"/>
          <w:numId w:val="21"/>
        </w:numPr>
        <w:rPr>
          <w:b/>
          <w:i/>
          <w:sz w:val="24"/>
          <w:szCs w:val="24"/>
        </w:rPr>
      </w:pPr>
      <w:r>
        <w:rPr>
          <w:sz w:val="23"/>
          <w:szCs w:val="23"/>
        </w:rPr>
        <w:lastRenderedPageBreak/>
        <w:t xml:space="preserve">Subsequently, although they have much lower resolutions, radio telescopes have high sensitivities, due to </w:t>
      </w:r>
      <w:r w:rsidRPr="006D6BC4">
        <w:rPr>
          <w:sz w:val="23"/>
          <w:szCs w:val="23"/>
        </w:rPr>
        <w:t>their very large collecting areas that re</w:t>
      </w:r>
      <w:r>
        <w:rPr>
          <w:sz w:val="23"/>
          <w:szCs w:val="23"/>
        </w:rPr>
        <w:t>sult from their large diameters.</w:t>
      </w:r>
    </w:p>
    <w:p w:rsidR="00506684" w:rsidRPr="00AC2FC4" w:rsidRDefault="00506684" w:rsidP="00506684">
      <w:pPr>
        <w:pStyle w:val="ListParagraph"/>
        <w:numPr>
          <w:ilvl w:val="0"/>
          <w:numId w:val="21"/>
        </w:numPr>
        <w:rPr>
          <w:b/>
          <w:i/>
          <w:sz w:val="24"/>
          <w:szCs w:val="24"/>
        </w:rPr>
      </w:pPr>
      <w:r>
        <w:rPr>
          <w:sz w:val="23"/>
          <w:szCs w:val="23"/>
        </w:rPr>
        <w:t>The sensitivity of a ground-based telescope can be increased by:</w:t>
      </w:r>
    </w:p>
    <w:p w:rsidR="00506684" w:rsidRPr="00E67D35" w:rsidRDefault="00506684" w:rsidP="00506684">
      <w:pPr>
        <w:pStyle w:val="ListParagraph"/>
        <w:numPr>
          <w:ilvl w:val="1"/>
          <w:numId w:val="21"/>
        </w:numPr>
        <w:rPr>
          <w:b/>
          <w:i/>
          <w:sz w:val="24"/>
          <w:szCs w:val="24"/>
        </w:rPr>
      </w:pPr>
      <w:r>
        <w:rPr>
          <w:sz w:val="23"/>
          <w:szCs w:val="23"/>
        </w:rPr>
        <w:t>increasing the radius of the telescope’s primary lens/mirror, thus increases its cross-sectional area</w:t>
      </w:r>
    </w:p>
    <w:p w:rsidR="00506684" w:rsidRPr="00E67D35" w:rsidRDefault="00506684" w:rsidP="00506684">
      <w:pPr>
        <w:pStyle w:val="ListParagraph"/>
        <w:numPr>
          <w:ilvl w:val="1"/>
          <w:numId w:val="21"/>
        </w:numPr>
        <w:rPr>
          <w:b/>
          <w:i/>
          <w:sz w:val="24"/>
          <w:szCs w:val="24"/>
        </w:rPr>
      </w:pPr>
      <w:r>
        <w:rPr>
          <w:sz w:val="23"/>
          <w:szCs w:val="23"/>
        </w:rPr>
        <w:t>extending the period over which light is collected so that the total radiation gathered is increased</w:t>
      </w:r>
    </w:p>
    <w:p w:rsidR="00A20749" w:rsidRDefault="00A05B92" w:rsidP="00506684">
      <w:pPr>
        <w:rPr>
          <w:sz w:val="23"/>
          <w:szCs w:val="23"/>
        </w:rPr>
      </w:pPr>
      <w:r>
        <w:rPr>
          <w:b/>
          <w:i/>
          <w:sz w:val="24"/>
          <w:szCs w:val="24"/>
        </w:rPr>
        <w:t>D</w:t>
      </w:r>
      <w:r w:rsidRPr="00A05B92">
        <w:rPr>
          <w:b/>
          <w:i/>
          <w:sz w:val="24"/>
          <w:szCs w:val="24"/>
        </w:rPr>
        <w:t>iscuss the problems associated with ground-based astronomy in terms of resolution and absorption of radiation and atmospheric distortion</w:t>
      </w:r>
    </w:p>
    <w:p w:rsidR="00506684" w:rsidRPr="009D74F0" w:rsidRDefault="00506684" w:rsidP="00506684">
      <w:pPr>
        <w:rPr>
          <w:sz w:val="23"/>
          <w:szCs w:val="23"/>
          <w:u w:val="single"/>
        </w:rPr>
      </w:pPr>
      <w:r>
        <w:rPr>
          <w:sz w:val="23"/>
          <w:szCs w:val="23"/>
          <w:u w:val="single"/>
        </w:rPr>
        <w:t>Resolution</w:t>
      </w:r>
    </w:p>
    <w:p w:rsidR="00506684" w:rsidRPr="005F6F93" w:rsidRDefault="00506684" w:rsidP="00506684">
      <w:pPr>
        <w:pStyle w:val="ListParagraph"/>
        <w:numPr>
          <w:ilvl w:val="0"/>
          <w:numId w:val="21"/>
        </w:numPr>
        <w:rPr>
          <w:sz w:val="23"/>
          <w:szCs w:val="23"/>
        </w:rPr>
      </w:pPr>
      <w:r w:rsidRPr="005F6F93">
        <w:rPr>
          <w:sz w:val="23"/>
          <w:szCs w:val="23"/>
        </w:rPr>
        <w:t>By using the formula</w:t>
      </w:r>
      <w:r>
        <w:rPr>
          <w:sz w:val="23"/>
          <w:szCs w:val="23"/>
        </w:rPr>
        <w:t xml:space="preserve"> above</w:t>
      </w:r>
      <w:r w:rsidRPr="005F6F93">
        <w:rPr>
          <w:sz w:val="23"/>
          <w:szCs w:val="23"/>
        </w:rPr>
        <w:t xml:space="preserve">, the </w:t>
      </w:r>
      <w:proofErr w:type="spellStart"/>
      <w:r w:rsidRPr="005F6F93">
        <w:rPr>
          <w:sz w:val="23"/>
          <w:szCs w:val="23"/>
        </w:rPr>
        <w:t>Parkes</w:t>
      </w:r>
      <w:proofErr w:type="spellEnd"/>
      <w:r w:rsidRPr="005F6F93">
        <w:rPr>
          <w:sz w:val="23"/>
          <w:szCs w:val="23"/>
        </w:rPr>
        <w:t xml:space="preserve"> radio telescope (with a 64 metre diameter) has a </w:t>
      </w:r>
      <w:r>
        <w:rPr>
          <w:sz w:val="23"/>
          <w:szCs w:val="23"/>
        </w:rPr>
        <w:t xml:space="preserve">theoretical </w:t>
      </w:r>
      <w:r w:rsidRPr="005F6F93">
        <w:rPr>
          <w:sz w:val="23"/>
          <w:szCs w:val="23"/>
        </w:rPr>
        <w:t xml:space="preserve">resolution of around 98 </w:t>
      </w:r>
      <w:proofErr w:type="spellStart"/>
      <w:r w:rsidRPr="005F6F93">
        <w:rPr>
          <w:sz w:val="23"/>
          <w:szCs w:val="23"/>
        </w:rPr>
        <w:t>arcsec</w:t>
      </w:r>
      <w:proofErr w:type="spellEnd"/>
      <w:r w:rsidRPr="005F6F93">
        <w:rPr>
          <w:sz w:val="23"/>
          <w:szCs w:val="23"/>
        </w:rPr>
        <w:t xml:space="preserve"> when observing radio wav</w:t>
      </w:r>
      <w:r>
        <w:rPr>
          <w:sz w:val="23"/>
          <w:szCs w:val="23"/>
        </w:rPr>
        <w:t>es of wavelength 3 centimetres. In contrast, the</w:t>
      </w:r>
      <w:r w:rsidRPr="005F6F93">
        <w:rPr>
          <w:sz w:val="23"/>
          <w:szCs w:val="23"/>
        </w:rPr>
        <w:t xml:space="preserve"> Anglo-Australian telescope (with a </w:t>
      </w:r>
      <w:r>
        <w:rPr>
          <w:sz w:val="23"/>
          <w:szCs w:val="23"/>
        </w:rPr>
        <w:t xml:space="preserve">diameter of only </w:t>
      </w:r>
      <w:r w:rsidRPr="005F6F93">
        <w:rPr>
          <w:sz w:val="23"/>
          <w:szCs w:val="23"/>
        </w:rPr>
        <w:t>3.9 metre</w:t>
      </w:r>
      <w:r>
        <w:rPr>
          <w:sz w:val="23"/>
          <w:szCs w:val="23"/>
        </w:rPr>
        <w:t>s</w:t>
      </w:r>
      <w:r w:rsidRPr="005F6F93">
        <w:rPr>
          <w:sz w:val="23"/>
          <w:szCs w:val="23"/>
        </w:rPr>
        <w:t xml:space="preserve">) has a </w:t>
      </w:r>
      <w:r>
        <w:rPr>
          <w:sz w:val="23"/>
          <w:szCs w:val="23"/>
        </w:rPr>
        <w:t xml:space="preserve">theoretical </w:t>
      </w:r>
      <w:r w:rsidRPr="005F6F93">
        <w:rPr>
          <w:sz w:val="23"/>
          <w:szCs w:val="23"/>
        </w:rPr>
        <w:t xml:space="preserve">resolution of around 0.027 </w:t>
      </w:r>
      <w:proofErr w:type="spellStart"/>
      <w:r w:rsidRPr="005F6F93">
        <w:rPr>
          <w:sz w:val="23"/>
          <w:szCs w:val="23"/>
        </w:rPr>
        <w:t>arcsec</w:t>
      </w:r>
      <w:proofErr w:type="spellEnd"/>
      <w:r w:rsidRPr="005F6F93">
        <w:rPr>
          <w:sz w:val="23"/>
          <w:szCs w:val="23"/>
        </w:rPr>
        <w:t xml:space="preserve"> when observing starlight of wavelength 500 nanometres. </w:t>
      </w:r>
    </w:p>
    <w:p w:rsidR="00506684" w:rsidRDefault="00506684" w:rsidP="00506684">
      <w:pPr>
        <w:pStyle w:val="ListParagraph"/>
        <w:numPr>
          <w:ilvl w:val="0"/>
          <w:numId w:val="21"/>
        </w:numPr>
        <w:rPr>
          <w:sz w:val="23"/>
          <w:szCs w:val="23"/>
        </w:rPr>
      </w:pPr>
      <w:r w:rsidRPr="003C533E">
        <w:rPr>
          <w:sz w:val="23"/>
          <w:szCs w:val="23"/>
        </w:rPr>
        <w:t xml:space="preserve">Therefore, </w:t>
      </w:r>
      <w:r>
        <w:rPr>
          <w:sz w:val="23"/>
          <w:szCs w:val="23"/>
        </w:rPr>
        <w:t>these calculations make evident that</w:t>
      </w:r>
      <w:r w:rsidRPr="003C533E">
        <w:rPr>
          <w:sz w:val="23"/>
          <w:szCs w:val="23"/>
        </w:rPr>
        <w:t xml:space="preserve"> radio telescopes, </w:t>
      </w:r>
      <w:r>
        <w:rPr>
          <w:sz w:val="23"/>
          <w:szCs w:val="23"/>
        </w:rPr>
        <w:t>although they typically have much greater diameters</w:t>
      </w:r>
      <w:r w:rsidRPr="003C533E">
        <w:rPr>
          <w:sz w:val="23"/>
          <w:szCs w:val="23"/>
        </w:rPr>
        <w:t xml:space="preserve">, are restricted to very poor resolutions, due to the </w:t>
      </w:r>
      <w:r>
        <w:rPr>
          <w:sz w:val="23"/>
          <w:szCs w:val="23"/>
        </w:rPr>
        <w:t xml:space="preserve">wavelengths they observe. </w:t>
      </w:r>
    </w:p>
    <w:p w:rsidR="00506684" w:rsidRDefault="00506684" w:rsidP="00506684">
      <w:pPr>
        <w:pStyle w:val="ListParagraph"/>
        <w:numPr>
          <w:ilvl w:val="0"/>
          <w:numId w:val="21"/>
        </w:numPr>
        <w:rPr>
          <w:sz w:val="23"/>
          <w:szCs w:val="23"/>
        </w:rPr>
      </w:pPr>
      <w:r w:rsidRPr="0013556E">
        <w:rPr>
          <w:sz w:val="23"/>
          <w:szCs w:val="23"/>
        </w:rPr>
        <w:t xml:space="preserve">Another problem is that the resolution of images produced by ground-based optical astronomy is limited by the diameter of the telescope’s primary mirror/lens. </w:t>
      </w:r>
      <w:r>
        <w:rPr>
          <w:sz w:val="23"/>
          <w:szCs w:val="23"/>
        </w:rPr>
        <w:t>Although r</w:t>
      </w:r>
      <w:r w:rsidRPr="0013556E">
        <w:rPr>
          <w:sz w:val="23"/>
          <w:szCs w:val="23"/>
        </w:rPr>
        <w:t>esolution</w:t>
      </w:r>
      <w:r>
        <w:rPr>
          <w:sz w:val="23"/>
          <w:szCs w:val="23"/>
        </w:rPr>
        <w:t xml:space="preserve"> does increase</w:t>
      </w:r>
      <w:r w:rsidRPr="0013556E">
        <w:rPr>
          <w:sz w:val="23"/>
          <w:szCs w:val="23"/>
        </w:rPr>
        <w:t xml:space="preserve"> with diameter, technical and engineering limitations</w:t>
      </w:r>
      <w:r>
        <w:rPr>
          <w:sz w:val="23"/>
          <w:szCs w:val="23"/>
        </w:rPr>
        <w:t xml:space="preserve"> do</w:t>
      </w:r>
      <w:r w:rsidRPr="0013556E">
        <w:rPr>
          <w:sz w:val="23"/>
          <w:szCs w:val="23"/>
        </w:rPr>
        <w:t xml:space="preserve"> exist in</w:t>
      </w:r>
      <w:r>
        <w:rPr>
          <w:sz w:val="23"/>
          <w:szCs w:val="23"/>
        </w:rPr>
        <w:t xml:space="preserve"> regard to</w:t>
      </w:r>
      <w:r w:rsidRPr="0013556E">
        <w:rPr>
          <w:sz w:val="23"/>
          <w:szCs w:val="23"/>
        </w:rPr>
        <w:t xml:space="preserve"> creating large mirrors with sufficiently accurate dimensions that are </w:t>
      </w:r>
      <w:r>
        <w:rPr>
          <w:sz w:val="23"/>
          <w:szCs w:val="23"/>
        </w:rPr>
        <w:t xml:space="preserve">not severely </w:t>
      </w:r>
      <w:r w:rsidRPr="0013556E">
        <w:rPr>
          <w:sz w:val="23"/>
          <w:szCs w:val="23"/>
        </w:rPr>
        <w:t>affected by environmental factors, such as temperature variations.</w:t>
      </w:r>
      <w:r>
        <w:rPr>
          <w:sz w:val="23"/>
          <w:szCs w:val="23"/>
        </w:rPr>
        <w:t xml:space="preserve"> </w:t>
      </w:r>
    </w:p>
    <w:p w:rsidR="00506684" w:rsidRPr="006D6BC4" w:rsidRDefault="00506684" w:rsidP="00506684">
      <w:pPr>
        <w:pStyle w:val="ListParagraph"/>
        <w:numPr>
          <w:ilvl w:val="1"/>
          <w:numId w:val="21"/>
        </w:numPr>
        <w:rPr>
          <w:sz w:val="23"/>
          <w:szCs w:val="23"/>
        </w:rPr>
      </w:pPr>
      <w:r w:rsidRPr="006D6BC4">
        <w:rPr>
          <w:sz w:val="23"/>
          <w:szCs w:val="23"/>
        </w:rPr>
        <w:t xml:space="preserve">For example, for ground-based refracting telescopes, the primary lens can only be supported at its edges, since </w:t>
      </w:r>
      <w:r>
        <w:rPr>
          <w:sz w:val="23"/>
          <w:szCs w:val="23"/>
        </w:rPr>
        <w:t>incoming waves have</w:t>
      </w:r>
      <w:r w:rsidRPr="006D6BC4">
        <w:rPr>
          <w:sz w:val="23"/>
          <w:szCs w:val="23"/>
        </w:rPr>
        <w:t xml:space="preserve"> to pass through the objective lens. Therefore, as the size and weight of the lens is increased, increasing deformation of its shape occurs due to gravity, and this detracts from </w:t>
      </w:r>
      <w:r>
        <w:rPr>
          <w:sz w:val="23"/>
          <w:szCs w:val="23"/>
        </w:rPr>
        <w:t>the resolution of the image.</w:t>
      </w:r>
    </w:p>
    <w:p w:rsidR="00506684" w:rsidRDefault="00506684" w:rsidP="00506684">
      <w:pPr>
        <w:pStyle w:val="ListParagraph"/>
        <w:numPr>
          <w:ilvl w:val="0"/>
          <w:numId w:val="21"/>
        </w:numPr>
        <w:rPr>
          <w:sz w:val="23"/>
          <w:szCs w:val="23"/>
        </w:rPr>
      </w:pPr>
      <w:r>
        <w:rPr>
          <w:sz w:val="23"/>
          <w:szCs w:val="23"/>
        </w:rPr>
        <w:t>Also, resolution can be adversely affected by:</w:t>
      </w:r>
    </w:p>
    <w:p w:rsidR="00506684" w:rsidRDefault="00506684" w:rsidP="00506684">
      <w:pPr>
        <w:pStyle w:val="ListParagraph"/>
        <w:numPr>
          <w:ilvl w:val="1"/>
          <w:numId w:val="21"/>
        </w:numPr>
        <w:rPr>
          <w:sz w:val="23"/>
          <w:szCs w:val="23"/>
        </w:rPr>
      </w:pPr>
      <w:r>
        <w:rPr>
          <w:sz w:val="23"/>
          <w:szCs w:val="23"/>
        </w:rPr>
        <w:t>aberrations – i.e. faults or imperfections in the lens or mirror</w:t>
      </w:r>
    </w:p>
    <w:p w:rsidR="00506684" w:rsidRDefault="00506684" w:rsidP="00506684">
      <w:pPr>
        <w:pStyle w:val="ListParagraph"/>
        <w:numPr>
          <w:ilvl w:val="1"/>
          <w:numId w:val="21"/>
        </w:numPr>
        <w:rPr>
          <w:sz w:val="23"/>
          <w:szCs w:val="23"/>
        </w:rPr>
      </w:pPr>
      <w:r>
        <w:rPr>
          <w:sz w:val="23"/>
          <w:szCs w:val="23"/>
        </w:rPr>
        <w:t>diffraction– i.e. the bending of the EM wave around objects or through gaps</w:t>
      </w:r>
    </w:p>
    <w:p w:rsidR="00506684" w:rsidRPr="009D74F0" w:rsidRDefault="00506684" w:rsidP="00506684">
      <w:pPr>
        <w:rPr>
          <w:sz w:val="23"/>
          <w:szCs w:val="23"/>
          <w:u w:val="single"/>
        </w:rPr>
      </w:pPr>
      <w:r>
        <w:rPr>
          <w:sz w:val="23"/>
          <w:szCs w:val="23"/>
          <w:u w:val="single"/>
        </w:rPr>
        <w:t>Absorption of Radiation</w:t>
      </w:r>
    </w:p>
    <w:p w:rsidR="00506684" w:rsidRPr="00230F67" w:rsidRDefault="00506684" w:rsidP="00506684">
      <w:pPr>
        <w:pStyle w:val="ListParagraph"/>
        <w:numPr>
          <w:ilvl w:val="0"/>
          <w:numId w:val="21"/>
        </w:numPr>
        <w:rPr>
          <w:sz w:val="23"/>
          <w:szCs w:val="23"/>
        </w:rPr>
      </w:pPr>
      <w:r w:rsidRPr="00230F67">
        <w:rPr>
          <w:sz w:val="23"/>
          <w:szCs w:val="23"/>
        </w:rPr>
        <w:t>As seen in a dot-point above, the atmosphere absorbs</w:t>
      </w:r>
      <w:r>
        <w:rPr>
          <w:sz w:val="23"/>
          <w:szCs w:val="23"/>
        </w:rPr>
        <w:t xml:space="preserve"> or reflects</w:t>
      </w:r>
      <w:r w:rsidRPr="00230F67">
        <w:rPr>
          <w:sz w:val="23"/>
          <w:szCs w:val="23"/>
        </w:rPr>
        <w:t xml:space="preserve"> many of the wavebands of the EMR spectrum and, therefore, this limits which ones are available for ground-based astronomy (e.g. most UV rays are absorbed by the ozone layer).</w:t>
      </w:r>
    </w:p>
    <w:p w:rsidR="00506684" w:rsidRDefault="00506684" w:rsidP="00506684">
      <w:pPr>
        <w:pStyle w:val="ListParagraph"/>
        <w:numPr>
          <w:ilvl w:val="0"/>
          <w:numId w:val="21"/>
        </w:numPr>
        <w:rPr>
          <w:sz w:val="23"/>
          <w:szCs w:val="23"/>
        </w:rPr>
      </w:pPr>
      <w:r w:rsidRPr="0013556E">
        <w:rPr>
          <w:b/>
          <w:sz w:val="23"/>
          <w:szCs w:val="23"/>
        </w:rPr>
        <w:t>Note</w:t>
      </w:r>
      <w:r w:rsidRPr="0013556E">
        <w:rPr>
          <w:sz w:val="23"/>
          <w:szCs w:val="23"/>
        </w:rPr>
        <w:t>: It should be obvious that the effects of absorption of radiation can be eliminated if the telescope is placed in space. The cost, however, is prohibitive in all but a few cases (e.g. the Hubble Space Telescope cost over a billion dollars to build and put into orbit). Such Earth-orbiting satellites have been fitted with telescopes for all wavelengths.</w:t>
      </w:r>
    </w:p>
    <w:p w:rsidR="00506684" w:rsidRPr="00251C34" w:rsidRDefault="00506684" w:rsidP="00506684">
      <w:pPr>
        <w:rPr>
          <w:sz w:val="23"/>
          <w:szCs w:val="23"/>
          <w:u w:val="single"/>
        </w:rPr>
      </w:pPr>
      <w:r>
        <w:rPr>
          <w:sz w:val="23"/>
          <w:szCs w:val="23"/>
          <w:u w:val="single"/>
        </w:rPr>
        <w:t>Atmospheric Distortion</w:t>
      </w:r>
    </w:p>
    <w:p w:rsidR="00506684" w:rsidRPr="00C86005" w:rsidRDefault="00506684" w:rsidP="00506684">
      <w:pPr>
        <w:pStyle w:val="ListParagraph"/>
        <w:numPr>
          <w:ilvl w:val="0"/>
          <w:numId w:val="21"/>
        </w:numPr>
        <w:rPr>
          <w:sz w:val="23"/>
          <w:szCs w:val="23"/>
        </w:rPr>
      </w:pPr>
      <w:r w:rsidRPr="00C86005">
        <w:rPr>
          <w:sz w:val="23"/>
          <w:szCs w:val="23"/>
        </w:rPr>
        <w:t xml:space="preserve">On a very hot day, a person might see ripples rising from the surface, because </w:t>
      </w:r>
      <w:r>
        <w:rPr>
          <w:sz w:val="23"/>
          <w:szCs w:val="23"/>
        </w:rPr>
        <w:t>pockets of moving hot air distort</w:t>
      </w:r>
      <w:r w:rsidRPr="00C86005">
        <w:rPr>
          <w:sz w:val="23"/>
          <w:szCs w:val="23"/>
        </w:rPr>
        <w:t xml:space="preserve"> the light passing through it. In a similar manner, constantly moving </w:t>
      </w:r>
      <w:r>
        <w:rPr>
          <w:sz w:val="23"/>
          <w:szCs w:val="23"/>
        </w:rPr>
        <w:t>warm pockets of air distort</w:t>
      </w:r>
      <w:r w:rsidRPr="00C86005">
        <w:rPr>
          <w:sz w:val="23"/>
          <w:szCs w:val="23"/>
        </w:rPr>
        <w:t xml:space="preserve"> the path of starlight passing through the Earth’s atmosphere, thus resulting in the star appearing to twinkle and its image being blurred. This is known as </w:t>
      </w:r>
      <w:r w:rsidRPr="00C86005">
        <w:rPr>
          <w:i/>
          <w:sz w:val="23"/>
          <w:szCs w:val="23"/>
        </w:rPr>
        <w:t>“seeing”</w:t>
      </w:r>
      <w:r>
        <w:rPr>
          <w:sz w:val="23"/>
          <w:szCs w:val="23"/>
        </w:rPr>
        <w:t xml:space="preserve">. It is </w:t>
      </w:r>
      <w:r w:rsidRPr="00C86005">
        <w:rPr>
          <w:sz w:val="23"/>
          <w:szCs w:val="23"/>
        </w:rPr>
        <w:t>defined as the twi</w:t>
      </w:r>
      <w:r>
        <w:rPr>
          <w:sz w:val="23"/>
          <w:szCs w:val="23"/>
        </w:rPr>
        <w:t xml:space="preserve">nkling and blurring of </w:t>
      </w:r>
      <w:proofErr w:type="gramStart"/>
      <w:r>
        <w:rPr>
          <w:sz w:val="23"/>
          <w:szCs w:val="23"/>
        </w:rPr>
        <w:t>a star</w:t>
      </w:r>
      <w:r w:rsidRPr="00C86005">
        <w:rPr>
          <w:sz w:val="23"/>
          <w:szCs w:val="23"/>
        </w:rPr>
        <w:t>light</w:t>
      </w:r>
      <w:proofErr w:type="gramEnd"/>
      <w:r w:rsidRPr="00C86005">
        <w:rPr>
          <w:sz w:val="23"/>
          <w:szCs w:val="23"/>
        </w:rPr>
        <w:t xml:space="preserve"> due to atmospheric distortion.</w:t>
      </w:r>
    </w:p>
    <w:p w:rsidR="00506684" w:rsidRPr="00FD2092" w:rsidRDefault="00506684" w:rsidP="00506684">
      <w:pPr>
        <w:pStyle w:val="ListParagraph"/>
        <w:numPr>
          <w:ilvl w:val="0"/>
          <w:numId w:val="21"/>
        </w:numPr>
        <w:rPr>
          <w:sz w:val="23"/>
          <w:szCs w:val="23"/>
        </w:rPr>
      </w:pPr>
      <w:r w:rsidRPr="00FD2092">
        <w:rPr>
          <w:sz w:val="23"/>
          <w:szCs w:val="23"/>
        </w:rPr>
        <w:t>Therefore, “seeing” (</w:t>
      </w:r>
      <w:r>
        <w:rPr>
          <w:sz w:val="23"/>
          <w:szCs w:val="23"/>
        </w:rPr>
        <w:t>resulting</w:t>
      </w:r>
      <w:r w:rsidRPr="00FD2092">
        <w:rPr>
          <w:sz w:val="23"/>
          <w:szCs w:val="23"/>
        </w:rPr>
        <w:t xml:space="preserve"> from atmospheric distortion) means that, in practice, the actual resolutions of most telescopes are not as great as </w:t>
      </w:r>
      <w:r>
        <w:rPr>
          <w:sz w:val="23"/>
          <w:szCs w:val="23"/>
        </w:rPr>
        <w:t>the</w:t>
      </w:r>
      <w:r w:rsidRPr="00FD2092">
        <w:rPr>
          <w:sz w:val="23"/>
          <w:szCs w:val="23"/>
        </w:rPr>
        <w:t xml:space="preserve"> theoretical resolutions</w:t>
      </w:r>
      <w:r>
        <w:rPr>
          <w:sz w:val="23"/>
          <w:szCs w:val="23"/>
        </w:rPr>
        <w:t xml:space="preserve"> that </w:t>
      </w:r>
      <w:r w:rsidRPr="00FD2092">
        <w:rPr>
          <w:sz w:val="23"/>
          <w:szCs w:val="23"/>
        </w:rPr>
        <w:t xml:space="preserve">are suggested by calculations. For example, the Anglo-Australian Telescope is restricted, due to “seeing”, to a resolution of about 1 </w:t>
      </w:r>
      <w:proofErr w:type="spellStart"/>
      <w:r w:rsidRPr="00FD2092">
        <w:rPr>
          <w:sz w:val="23"/>
          <w:szCs w:val="23"/>
        </w:rPr>
        <w:t>arcsec</w:t>
      </w:r>
      <w:proofErr w:type="spellEnd"/>
      <w:r w:rsidRPr="00FD2092">
        <w:rPr>
          <w:sz w:val="23"/>
          <w:szCs w:val="23"/>
        </w:rPr>
        <w:t xml:space="preserve">, </w:t>
      </w:r>
      <w:r w:rsidRPr="00FD2092">
        <w:rPr>
          <w:sz w:val="23"/>
          <w:szCs w:val="23"/>
        </w:rPr>
        <w:lastRenderedPageBreak/>
        <w:t xml:space="preserve">despite its theoretical resolution of </w:t>
      </w:r>
      <w:r>
        <w:rPr>
          <w:sz w:val="23"/>
          <w:szCs w:val="23"/>
        </w:rPr>
        <w:t>around</w:t>
      </w:r>
      <w:r w:rsidRPr="00FD2092">
        <w:rPr>
          <w:sz w:val="23"/>
          <w:szCs w:val="23"/>
        </w:rPr>
        <w:t xml:space="preserve"> 0.03 </w:t>
      </w:r>
      <w:proofErr w:type="spellStart"/>
      <w:r w:rsidRPr="00FD2092">
        <w:rPr>
          <w:sz w:val="23"/>
          <w:szCs w:val="23"/>
        </w:rPr>
        <w:t>arcsec</w:t>
      </w:r>
      <w:proofErr w:type="spellEnd"/>
      <w:r w:rsidRPr="00FD2092">
        <w:rPr>
          <w:sz w:val="23"/>
          <w:szCs w:val="23"/>
        </w:rPr>
        <w:t xml:space="preserve">. </w:t>
      </w:r>
      <w:r>
        <w:rPr>
          <w:sz w:val="23"/>
          <w:szCs w:val="23"/>
        </w:rPr>
        <w:t>In fact, most E</w:t>
      </w:r>
      <w:r w:rsidRPr="000D5421">
        <w:rPr>
          <w:sz w:val="23"/>
          <w:szCs w:val="23"/>
        </w:rPr>
        <w:t>arth-based</w:t>
      </w:r>
      <w:r>
        <w:rPr>
          <w:sz w:val="23"/>
          <w:szCs w:val="23"/>
        </w:rPr>
        <w:t xml:space="preserve"> optical telescopes are limited (</w:t>
      </w:r>
      <w:r w:rsidRPr="000D5421">
        <w:rPr>
          <w:sz w:val="23"/>
          <w:szCs w:val="23"/>
        </w:rPr>
        <w:t xml:space="preserve">by </w:t>
      </w:r>
      <w:r>
        <w:rPr>
          <w:sz w:val="23"/>
          <w:szCs w:val="23"/>
        </w:rPr>
        <w:t>“</w:t>
      </w:r>
      <w:r w:rsidRPr="000D5421">
        <w:rPr>
          <w:sz w:val="23"/>
          <w:szCs w:val="23"/>
        </w:rPr>
        <w:t>seeing</w:t>
      </w:r>
      <w:r>
        <w:rPr>
          <w:sz w:val="23"/>
          <w:szCs w:val="23"/>
        </w:rPr>
        <w:t>”)</w:t>
      </w:r>
      <w:r w:rsidRPr="000D5421">
        <w:rPr>
          <w:sz w:val="23"/>
          <w:szCs w:val="23"/>
        </w:rPr>
        <w:t xml:space="preserve"> to a resolution of no better than 1</w:t>
      </w:r>
      <w:r>
        <w:rPr>
          <w:sz w:val="23"/>
          <w:szCs w:val="23"/>
        </w:rPr>
        <w:t xml:space="preserve"> </w:t>
      </w:r>
      <w:proofErr w:type="spellStart"/>
      <w:r>
        <w:rPr>
          <w:sz w:val="23"/>
          <w:szCs w:val="23"/>
        </w:rPr>
        <w:t>arcsec</w:t>
      </w:r>
      <w:proofErr w:type="spellEnd"/>
      <w:r w:rsidRPr="000D5421">
        <w:rPr>
          <w:sz w:val="23"/>
          <w:szCs w:val="23"/>
        </w:rPr>
        <w:t>, regardless of their theoretical resolution</w:t>
      </w:r>
      <w:r>
        <w:rPr>
          <w:sz w:val="23"/>
          <w:szCs w:val="23"/>
        </w:rPr>
        <w:t>.</w:t>
      </w:r>
    </w:p>
    <w:p w:rsidR="00506684" w:rsidRDefault="00506684" w:rsidP="00506684">
      <w:pPr>
        <w:pStyle w:val="ListParagraph"/>
        <w:numPr>
          <w:ilvl w:val="0"/>
          <w:numId w:val="21"/>
        </w:numPr>
        <w:rPr>
          <w:sz w:val="23"/>
          <w:szCs w:val="23"/>
        </w:rPr>
      </w:pPr>
      <w:r w:rsidRPr="00FD2092">
        <w:rPr>
          <w:sz w:val="23"/>
          <w:szCs w:val="23"/>
        </w:rPr>
        <w:t xml:space="preserve">Note, </w:t>
      </w:r>
      <w:r>
        <w:rPr>
          <w:sz w:val="23"/>
          <w:szCs w:val="23"/>
        </w:rPr>
        <w:t>“seeing” mostly affects</w:t>
      </w:r>
      <w:r w:rsidRPr="00FD2092">
        <w:rPr>
          <w:sz w:val="23"/>
          <w:szCs w:val="23"/>
        </w:rPr>
        <w:t xml:space="preserve"> wa</w:t>
      </w:r>
      <w:r>
        <w:rPr>
          <w:sz w:val="23"/>
          <w:szCs w:val="23"/>
        </w:rPr>
        <w:t>velengths shorter than a centimetre. Thus, since most radio telescopes observe radio waves with wavelengths longer than this, they are affected much less by “seeing”.</w:t>
      </w:r>
    </w:p>
    <w:p w:rsidR="00506684" w:rsidRDefault="00506684" w:rsidP="00506684">
      <w:pPr>
        <w:pStyle w:val="ListParagraph"/>
        <w:rPr>
          <w:sz w:val="23"/>
          <w:szCs w:val="23"/>
        </w:rPr>
      </w:pPr>
    </w:p>
    <w:p w:rsidR="00506684" w:rsidRDefault="00506684" w:rsidP="00506684">
      <w:pPr>
        <w:pStyle w:val="ListParagraph"/>
        <w:numPr>
          <w:ilvl w:val="0"/>
          <w:numId w:val="21"/>
        </w:numPr>
        <w:rPr>
          <w:sz w:val="23"/>
          <w:szCs w:val="23"/>
        </w:rPr>
      </w:pPr>
      <w:r>
        <w:rPr>
          <w:sz w:val="23"/>
          <w:szCs w:val="23"/>
        </w:rPr>
        <w:t>The last two problems discussed (absorption of radiation and atmospheric distortion) can be minimised by placing ground-based telescopes as high as possible (e.g. on mountains). This works because:</w:t>
      </w:r>
    </w:p>
    <w:p w:rsidR="00506684" w:rsidRDefault="00506684" w:rsidP="00506684">
      <w:pPr>
        <w:pStyle w:val="ListParagraph"/>
        <w:numPr>
          <w:ilvl w:val="1"/>
          <w:numId w:val="21"/>
        </w:numPr>
        <w:rPr>
          <w:sz w:val="23"/>
          <w:szCs w:val="23"/>
        </w:rPr>
      </w:pPr>
      <w:r>
        <w:rPr>
          <w:sz w:val="23"/>
          <w:szCs w:val="23"/>
        </w:rPr>
        <w:t>incoming waves have to penetrate less atmosphere and, thus, less of the light and infrared wavelengths are absorbed by haze, pollution and water vapour (largely found in the lower few kilometres of the atmosphere)</w:t>
      </w:r>
    </w:p>
    <w:p w:rsidR="00A05B92" w:rsidRDefault="00506684" w:rsidP="00506684">
      <w:pPr>
        <w:pStyle w:val="ListParagraph"/>
        <w:numPr>
          <w:ilvl w:val="1"/>
          <w:numId w:val="21"/>
        </w:numPr>
        <w:rPr>
          <w:sz w:val="23"/>
          <w:szCs w:val="23"/>
        </w:rPr>
      </w:pPr>
      <w:r w:rsidRPr="0013556E">
        <w:rPr>
          <w:sz w:val="23"/>
          <w:szCs w:val="23"/>
        </w:rPr>
        <w:t>at higher altitudes, temperature tends to be more uniform, hence, resulting in less “seeing”</w:t>
      </w:r>
    </w:p>
    <w:p w:rsidR="00107463" w:rsidRPr="00506684" w:rsidRDefault="00107463" w:rsidP="00107463">
      <w:pPr>
        <w:pStyle w:val="ListParagraph"/>
        <w:numPr>
          <w:ilvl w:val="2"/>
          <w:numId w:val="21"/>
        </w:numPr>
        <w:rPr>
          <w:sz w:val="23"/>
          <w:szCs w:val="23"/>
        </w:rPr>
      </w:pPr>
      <w:r>
        <w:rPr>
          <w:sz w:val="23"/>
          <w:szCs w:val="23"/>
        </w:rPr>
        <w:t>also, at higher altitudes, there is the advantage of remoteness from human activity and thus the effects of light pollution are less severe</w:t>
      </w:r>
    </w:p>
    <w:p w:rsidR="00A05B92" w:rsidRPr="00A05B92" w:rsidRDefault="00A05B92" w:rsidP="00506684">
      <w:pPr>
        <w:rPr>
          <w:b/>
          <w:i/>
          <w:sz w:val="24"/>
          <w:szCs w:val="24"/>
        </w:rPr>
      </w:pPr>
      <w:r>
        <w:rPr>
          <w:b/>
          <w:i/>
          <w:sz w:val="24"/>
          <w:szCs w:val="24"/>
        </w:rPr>
        <w:t>O</w:t>
      </w:r>
      <w:r w:rsidRPr="00A05B92">
        <w:rPr>
          <w:b/>
          <w:i/>
          <w:sz w:val="24"/>
          <w:szCs w:val="24"/>
        </w:rPr>
        <w:t>utline methods by which the resolution and/or sensitivity of ground-based systems can be improved, including:</w:t>
      </w:r>
    </w:p>
    <w:p w:rsidR="00A05B92" w:rsidRDefault="00506684" w:rsidP="00506684">
      <w:pPr>
        <w:pStyle w:val="ListParagraph"/>
        <w:numPr>
          <w:ilvl w:val="0"/>
          <w:numId w:val="1"/>
        </w:numPr>
        <w:rPr>
          <w:b/>
          <w:i/>
          <w:sz w:val="24"/>
          <w:szCs w:val="24"/>
        </w:rPr>
      </w:pPr>
      <w:r>
        <w:rPr>
          <w:noProof/>
          <w:lang w:eastAsia="en-AU"/>
        </w:rPr>
        <w:drawing>
          <wp:anchor distT="0" distB="0" distL="114300" distR="114300" simplePos="0" relativeHeight="251659264" behindDoc="1" locked="0" layoutInCell="1" allowOverlap="1" wp14:anchorId="0F60C73A" wp14:editId="0EC7A8F5">
            <wp:simplePos x="0" y="0"/>
            <wp:positionH relativeFrom="column">
              <wp:posOffset>3013075</wp:posOffset>
            </wp:positionH>
            <wp:positionV relativeFrom="paragraph">
              <wp:posOffset>98425</wp:posOffset>
            </wp:positionV>
            <wp:extent cx="3657600" cy="4419600"/>
            <wp:effectExtent l="19050" t="19050" r="19050" b="19050"/>
            <wp:wrapTight wrapText="bothSides">
              <wp:wrapPolygon edited="0">
                <wp:start x="-113" y="-93"/>
                <wp:lineTo x="-113" y="21600"/>
                <wp:lineTo x="21600" y="21600"/>
                <wp:lineTo x="21600" y="-93"/>
                <wp:lineTo x="-113" y="-9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biLevel thresh="5000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657600" cy="44196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A05B92">
        <w:rPr>
          <w:b/>
          <w:i/>
          <w:sz w:val="24"/>
          <w:szCs w:val="24"/>
        </w:rPr>
        <w:t>adaptive optics</w:t>
      </w:r>
    </w:p>
    <w:p w:rsidR="00A05B92" w:rsidRDefault="00A05B92" w:rsidP="00506684">
      <w:pPr>
        <w:pStyle w:val="ListParagraph"/>
        <w:numPr>
          <w:ilvl w:val="0"/>
          <w:numId w:val="1"/>
        </w:numPr>
        <w:rPr>
          <w:b/>
          <w:i/>
          <w:sz w:val="24"/>
          <w:szCs w:val="24"/>
        </w:rPr>
      </w:pPr>
      <w:r>
        <w:rPr>
          <w:b/>
          <w:i/>
          <w:sz w:val="24"/>
          <w:szCs w:val="24"/>
        </w:rPr>
        <w:t>interferometry</w:t>
      </w:r>
    </w:p>
    <w:p w:rsidR="00506684" w:rsidRPr="00506684" w:rsidRDefault="00A05B92" w:rsidP="00506684">
      <w:pPr>
        <w:pStyle w:val="ListParagraph"/>
        <w:numPr>
          <w:ilvl w:val="0"/>
          <w:numId w:val="1"/>
        </w:numPr>
        <w:rPr>
          <w:b/>
          <w:i/>
          <w:sz w:val="24"/>
          <w:szCs w:val="24"/>
        </w:rPr>
      </w:pPr>
      <w:r>
        <w:rPr>
          <w:b/>
          <w:i/>
          <w:sz w:val="24"/>
          <w:szCs w:val="24"/>
        </w:rPr>
        <w:t>active optics</w:t>
      </w:r>
    </w:p>
    <w:p w:rsidR="00506684" w:rsidRPr="000C62DD" w:rsidRDefault="00506684" w:rsidP="00506684">
      <w:pPr>
        <w:rPr>
          <w:sz w:val="23"/>
          <w:szCs w:val="23"/>
          <w:u w:val="single"/>
        </w:rPr>
      </w:pPr>
      <w:r>
        <w:rPr>
          <w:sz w:val="23"/>
          <w:szCs w:val="23"/>
          <w:u w:val="single"/>
        </w:rPr>
        <w:t>Adaptive Optics</w:t>
      </w:r>
    </w:p>
    <w:p w:rsidR="00506684" w:rsidRDefault="00506684" w:rsidP="00506684">
      <w:pPr>
        <w:pStyle w:val="ListParagraph"/>
        <w:numPr>
          <w:ilvl w:val="0"/>
          <w:numId w:val="5"/>
        </w:numPr>
        <w:ind w:left="644"/>
        <w:rPr>
          <w:sz w:val="23"/>
          <w:szCs w:val="23"/>
        </w:rPr>
      </w:pPr>
      <w:r w:rsidRPr="00E52564">
        <w:rPr>
          <w:b/>
          <w:i/>
          <w:sz w:val="23"/>
          <w:szCs w:val="23"/>
        </w:rPr>
        <w:t>Adaptive optics</w:t>
      </w:r>
      <w:r w:rsidRPr="00E52564">
        <w:rPr>
          <w:sz w:val="23"/>
          <w:szCs w:val="23"/>
        </w:rPr>
        <w:t xml:space="preserve"> is a technique that involves measuring and</w:t>
      </w:r>
      <w:r>
        <w:rPr>
          <w:sz w:val="23"/>
          <w:szCs w:val="23"/>
        </w:rPr>
        <w:t xml:space="preserve"> then</w:t>
      </w:r>
      <w:r w:rsidRPr="00E52564">
        <w:rPr>
          <w:sz w:val="23"/>
          <w:szCs w:val="23"/>
        </w:rPr>
        <w:t xml:space="preserve"> compensating for the effects of atmospheric turbulence upon starlight. </w:t>
      </w:r>
    </w:p>
    <w:p w:rsidR="00506684" w:rsidRPr="00E52564" w:rsidRDefault="00506684" w:rsidP="00506684">
      <w:pPr>
        <w:pStyle w:val="ListParagraph"/>
        <w:numPr>
          <w:ilvl w:val="0"/>
          <w:numId w:val="5"/>
        </w:numPr>
        <w:ind w:left="644"/>
        <w:rPr>
          <w:sz w:val="23"/>
          <w:szCs w:val="23"/>
        </w:rPr>
      </w:pPr>
      <w:r>
        <w:rPr>
          <w:sz w:val="23"/>
          <w:szCs w:val="23"/>
        </w:rPr>
        <w:t>Its set-up is shown in the diagram.</w:t>
      </w:r>
    </w:p>
    <w:p w:rsidR="00506684" w:rsidRDefault="00506684" w:rsidP="00506684">
      <w:pPr>
        <w:pStyle w:val="ListParagraph"/>
        <w:numPr>
          <w:ilvl w:val="0"/>
          <w:numId w:val="5"/>
        </w:numPr>
        <w:ind w:left="644"/>
        <w:rPr>
          <w:sz w:val="23"/>
          <w:szCs w:val="23"/>
        </w:rPr>
      </w:pPr>
      <w:r>
        <w:rPr>
          <w:sz w:val="23"/>
          <w:szCs w:val="23"/>
        </w:rPr>
        <w:t>The system works by the wavefront sensor sampling t</w:t>
      </w:r>
      <w:r w:rsidRPr="007755BA">
        <w:rPr>
          <w:sz w:val="23"/>
          <w:szCs w:val="23"/>
        </w:rPr>
        <w:t xml:space="preserve">he light from a bright “reference star” up to </w:t>
      </w:r>
      <w:r>
        <w:rPr>
          <w:sz w:val="23"/>
          <w:szCs w:val="23"/>
        </w:rPr>
        <w:t>1</w:t>
      </w:r>
      <w:r w:rsidRPr="007755BA">
        <w:rPr>
          <w:sz w:val="23"/>
          <w:szCs w:val="23"/>
        </w:rPr>
        <w:t xml:space="preserve">000 times </w:t>
      </w:r>
      <w:r>
        <w:rPr>
          <w:sz w:val="23"/>
          <w:szCs w:val="23"/>
        </w:rPr>
        <w:t xml:space="preserve">a second and computer-analysing the data </w:t>
      </w:r>
      <w:r w:rsidRPr="007755BA">
        <w:rPr>
          <w:sz w:val="23"/>
          <w:szCs w:val="23"/>
        </w:rPr>
        <w:t>to gauge distortion effects. The computer then controls rapid corrections</w:t>
      </w:r>
      <w:r>
        <w:rPr>
          <w:sz w:val="23"/>
          <w:szCs w:val="23"/>
        </w:rPr>
        <w:t xml:space="preserve"> </w:t>
      </w:r>
      <w:r w:rsidRPr="007755BA">
        <w:rPr>
          <w:sz w:val="23"/>
          <w:szCs w:val="23"/>
        </w:rPr>
        <w:t xml:space="preserve">made to the shape of </w:t>
      </w:r>
      <w:r>
        <w:rPr>
          <w:sz w:val="23"/>
          <w:szCs w:val="23"/>
        </w:rPr>
        <w:t>the ‘deformable mirror’ and the orientation of the ‘top-tilt mirror’</w:t>
      </w:r>
      <w:r w:rsidRPr="007755BA">
        <w:rPr>
          <w:sz w:val="23"/>
          <w:szCs w:val="23"/>
        </w:rPr>
        <w:t xml:space="preserve"> to </w:t>
      </w:r>
      <w:r>
        <w:rPr>
          <w:sz w:val="23"/>
          <w:szCs w:val="23"/>
        </w:rPr>
        <w:t xml:space="preserve">correct </w:t>
      </w:r>
      <w:r w:rsidRPr="007755BA">
        <w:rPr>
          <w:sz w:val="23"/>
          <w:szCs w:val="23"/>
        </w:rPr>
        <w:t>the distortions</w:t>
      </w:r>
      <w:r>
        <w:rPr>
          <w:sz w:val="23"/>
          <w:szCs w:val="23"/>
        </w:rPr>
        <w:t xml:space="preserve"> in the starlight</w:t>
      </w:r>
      <w:r w:rsidRPr="007755BA">
        <w:rPr>
          <w:sz w:val="23"/>
          <w:szCs w:val="23"/>
        </w:rPr>
        <w:t>.</w:t>
      </w:r>
    </w:p>
    <w:p w:rsidR="00506684" w:rsidRPr="00EF41A2" w:rsidRDefault="00506684" w:rsidP="00506684">
      <w:pPr>
        <w:pStyle w:val="ListParagraph"/>
        <w:numPr>
          <w:ilvl w:val="0"/>
          <w:numId w:val="5"/>
        </w:numPr>
        <w:ind w:left="644"/>
        <w:rPr>
          <w:sz w:val="23"/>
          <w:szCs w:val="23"/>
        </w:rPr>
      </w:pPr>
      <w:r w:rsidRPr="00EF41A2">
        <w:rPr>
          <w:sz w:val="23"/>
          <w:szCs w:val="23"/>
        </w:rPr>
        <w:t>The ‘shape-changing’ of the deformable mirror is achieved by piezoelectric actuators that line the back of the mirror and work rapidly to alter the shape of the mirror by as little as 4 nanometres.</w:t>
      </w:r>
    </w:p>
    <w:p w:rsidR="00506684" w:rsidRDefault="00506684" w:rsidP="00506684">
      <w:pPr>
        <w:pStyle w:val="ListParagraph"/>
        <w:numPr>
          <w:ilvl w:val="0"/>
          <w:numId w:val="5"/>
        </w:numPr>
        <w:ind w:left="644"/>
        <w:rPr>
          <w:sz w:val="23"/>
          <w:szCs w:val="23"/>
        </w:rPr>
      </w:pPr>
      <w:r>
        <w:rPr>
          <w:sz w:val="23"/>
          <w:szCs w:val="23"/>
        </w:rPr>
        <w:t>Adaptive optics systems are so effective that some rival the quality of the Hubble Space Telescope.</w:t>
      </w:r>
    </w:p>
    <w:p w:rsidR="00506684" w:rsidRDefault="00506684" w:rsidP="00506684">
      <w:pPr>
        <w:pStyle w:val="ListParagraph"/>
        <w:numPr>
          <w:ilvl w:val="0"/>
          <w:numId w:val="5"/>
        </w:numPr>
        <w:ind w:left="644"/>
        <w:rPr>
          <w:sz w:val="23"/>
          <w:szCs w:val="23"/>
        </w:rPr>
      </w:pPr>
      <w:r w:rsidRPr="001A03D8">
        <w:rPr>
          <w:sz w:val="23"/>
          <w:szCs w:val="23"/>
          <w:u w:val="single"/>
        </w:rPr>
        <w:t>Note</w:t>
      </w:r>
      <w:r>
        <w:rPr>
          <w:sz w:val="23"/>
          <w:szCs w:val="23"/>
        </w:rPr>
        <w:t>: Adaptive optics can only be used in telescopes with a diameter of at least 2 metres.</w:t>
      </w:r>
    </w:p>
    <w:p w:rsidR="00506684" w:rsidRDefault="00506684" w:rsidP="00506684">
      <w:pPr>
        <w:pStyle w:val="ListParagraph"/>
        <w:numPr>
          <w:ilvl w:val="0"/>
          <w:numId w:val="5"/>
        </w:numPr>
        <w:ind w:left="644"/>
        <w:rPr>
          <w:sz w:val="23"/>
          <w:szCs w:val="23"/>
        </w:rPr>
      </w:pPr>
      <w:r w:rsidRPr="00EF41A2">
        <w:rPr>
          <w:sz w:val="23"/>
          <w:szCs w:val="23"/>
          <w:u w:val="single"/>
        </w:rPr>
        <w:t>Note</w:t>
      </w:r>
      <w:r w:rsidRPr="00EF41A2">
        <w:rPr>
          <w:sz w:val="23"/>
          <w:szCs w:val="23"/>
        </w:rPr>
        <w:t>: If a bright reference star within the telescope’s typically narrow field of view can’t be found, astronomers will then produce an artificial reference star using a laser projected into the sky</w:t>
      </w:r>
      <w:r>
        <w:rPr>
          <w:sz w:val="23"/>
          <w:szCs w:val="23"/>
        </w:rPr>
        <w:t xml:space="preserve"> and </w:t>
      </w:r>
      <w:r w:rsidRPr="00EF41A2">
        <w:rPr>
          <w:sz w:val="23"/>
          <w:szCs w:val="23"/>
        </w:rPr>
        <w:t>backscattered off air molecules</w:t>
      </w:r>
      <w:r>
        <w:rPr>
          <w:sz w:val="23"/>
          <w:szCs w:val="23"/>
        </w:rPr>
        <w:t xml:space="preserve"> in the telescope’s field of view</w:t>
      </w:r>
      <w:r w:rsidRPr="00EF41A2">
        <w:rPr>
          <w:sz w:val="23"/>
          <w:szCs w:val="23"/>
        </w:rPr>
        <w:t>.</w:t>
      </w:r>
    </w:p>
    <w:p w:rsidR="00EA1D3C" w:rsidRPr="00EA1D3C" w:rsidRDefault="00EA1D3C" w:rsidP="00EA1D3C">
      <w:pPr>
        <w:ind w:left="284"/>
        <w:rPr>
          <w:sz w:val="23"/>
          <w:szCs w:val="23"/>
        </w:rPr>
      </w:pPr>
    </w:p>
    <w:p w:rsidR="00506684" w:rsidRPr="000C62DD" w:rsidRDefault="00506684" w:rsidP="00506684">
      <w:pPr>
        <w:rPr>
          <w:sz w:val="23"/>
          <w:szCs w:val="23"/>
          <w:u w:val="single"/>
        </w:rPr>
      </w:pPr>
      <w:r>
        <w:rPr>
          <w:sz w:val="23"/>
          <w:szCs w:val="23"/>
          <w:u w:val="single"/>
        </w:rPr>
        <w:lastRenderedPageBreak/>
        <w:t>Interferometry</w:t>
      </w:r>
    </w:p>
    <w:p w:rsidR="00506684" w:rsidRDefault="00506684" w:rsidP="00506684">
      <w:pPr>
        <w:pStyle w:val="ListParagraph"/>
        <w:numPr>
          <w:ilvl w:val="0"/>
          <w:numId w:val="5"/>
        </w:numPr>
        <w:ind w:left="644"/>
        <w:rPr>
          <w:sz w:val="23"/>
          <w:szCs w:val="23"/>
        </w:rPr>
      </w:pPr>
      <w:r w:rsidRPr="0047316D">
        <w:rPr>
          <w:b/>
          <w:i/>
          <w:sz w:val="23"/>
          <w:szCs w:val="23"/>
        </w:rPr>
        <w:t>Interferometry</w:t>
      </w:r>
      <w:r w:rsidRPr="0047316D">
        <w:rPr>
          <w:sz w:val="23"/>
          <w:szCs w:val="23"/>
        </w:rPr>
        <w:t xml:space="preserve"> is defined as a technique mainly applied to optical and radio astronomy that combines data from several elements of an antenna array in order to achieve an image of higher resolution</w:t>
      </w:r>
      <w:r w:rsidR="00AB5B61">
        <w:rPr>
          <w:sz w:val="23"/>
          <w:szCs w:val="23"/>
        </w:rPr>
        <w:t xml:space="preserve"> and sensitivity</w:t>
      </w:r>
      <w:r w:rsidRPr="0047316D">
        <w:rPr>
          <w:sz w:val="23"/>
          <w:szCs w:val="23"/>
        </w:rPr>
        <w:t>.</w:t>
      </w:r>
      <w:r>
        <w:rPr>
          <w:sz w:val="23"/>
          <w:szCs w:val="23"/>
        </w:rPr>
        <w:t xml:space="preserve"> It has been used to measure the diameters of nearby stars such as the red giant Betelgeuse.</w:t>
      </w:r>
    </w:p>
    <w:p w:rsidR="00506684" w:rsidRDefault="00506684" w:rsidP="00506684">
      <w:pPr>
        <w:pStyle w:val="ListParagraph"/>
        <w:numPr>
          <w:ilvl w:val="0"/>
          <w:numId w:val="5"/>
        </w:numPr>
        <w:ind w:left="644"/>
        <w:rPr>
          <w:sz w:val="23"/>
          <w:szCs w:val="23"/>
        </w:rPr>
      </w:pPr>
      <w:r>
        <w:rPr>
          <w:sz w:val="23"/>
          <w:szCs w:val="23"/>
        </w:rPr>
        <w:t>It involves linking two or more</w:t>
      </w:r>
      <w:r w:rsidRPr="0047316D">
        <w:rPr>
          <w:sz w:val="23"/>
          <w:szCs w:val="23"/>
        </w:rPr>
        <w:t xml:space="preserve"> telescopes by computers, which combine the incoming signals from the separate telescopes to produce interference patterns. These</w:t>
      </w:r>
      <w:r>
        <w:rPr>
          <w:sz w:val="23"/>
          <w:szCs w:val="23"/>
        </w:rPr>
        <w:t xml:space="preserve"> interference patterns are then</w:t>
      </w:r>
      <w:r w:rsidRPr="0047316D">
        <w:rPr>
          <w:sz w:val="23"/>
          <w:szCs w:val="23"/>
        </w:rPr>
        <w:t xml:space="preserve"> analysed, enabling an image with a resolution a</w:t>
      </w:r>
      <w:r>
        <w:rPr>
          <w:sz w:val="23"/>
          <w:szCs w:val="23"/>
        </w:rPr>
        <w:t xml:space="preserve">pproaching those of the largest </w:t>
      </w:r>
      <w:r w:rsidRPr="0047316D">
        <w:rPr>
          <w:sz w:val="23"/>
          <w:szCs w:val="23"/>
        </w:rPr>
        <w:t>telescopes to be formed.</w:t>
      </w:r>
    </w:p>
    <w:p w:rsidR="00506684" w:rsidRDefault="00506684" w:rsidP="00506684">
      <w:pPr>
        <w:pStyle w:val="ListParagraph"/>
        <w:numPr>
          <w:ilvl w:val="0"/>
          <w:numId w:val="5"/>
        </w:numPr>
        <w:ind w:left="644"/>
        <w:rPr>
          <w:sz w:val="23"/>
          <w:szCs w:val="23"/>
        </w:rPr>
      </w:pPr>
      <w:r>
        <w:rPr>
          <w:sz w:val="23"/>
          <w:szCs w:val="23"/>
        </w:rPr>
        <w:t>For example, t</w:t>
      </w:r>
      <w:r w:rsidRPr="008B19E5">
        <w:rPr>
          <w:sz w:val="23"/>
          <w:szCs w:val="23"/>
        </w:rPr>
        <w:t xml:space="preserve">his has been done in New Mexico, to create the Very Large Array (VLA), which is made up of 27 </w:t>
      </w:r>
      <w:r>
        <w:rPr>
          <w:sz w:val="23"/>
          <w:szCs w:val="23"/>
        </w:rPr>
        <w:t xml:space="preserve">movable </w:t>
      </w:r>
      <w:r w:rsidRPr="008B19E5">
        <w:rPr>
          <w:sz w:val="23"/>
          <w:szCs w:val="23"/>
        </w:rPr>
        <w:t>radio dishes set out in a large Y pattern. Each dish is 25 m</w:t>
      </w:r>
      <w:r>
        <w:rPr>
          <w:sz w:val="23"/>
          <w:szCs w:val="23"/>
        </w:rPr>
        <w:t>etres in diameter but, after signals are sent from each dish via fibre optics to a central laboratory</w:t>
      </w:r>
      <w:r w:rsidRPr="008B19E5">
        <w:rPr>
          <w:sz w:val="23"/>
          <w:szCs w:val="23"/>
        </w:rPr>
        <w:t>, they</w:t>
      </w:r>
      <w:r>
        <w:rPr>
          <w:sz w:val="23"/>
          <w:szCs w:val="23"/>
        </w:rPr>
        <w:t xml:space="preserve"> can</w:t>
      </w:r>
      <w:r w:rsidRPr="008B19E5">
        <w:rPr>
          <w:sz w:val="23"/>
          <w:szCs w:val="23"/>
        </w:rPr>
        <w:t xml:space="preserve"> provide </w:t>
      </w:r>
      <w:r>
        <w:rPr>
          <w:sz w:val="23"/>
          <w:szCs w:val="23"/>
        </w:rPr>
        <w:t>a</w:t>
      </w:r>
      <w:r w:rsidRPr="008B19E5">
        <w:rPr>
          <w:sz w:val="23"/>
          <w:szCs w:val="23"/>
        </w:rPr>
        <w:t xml:space="preserve"> resolution </w:t>
      </w:r>
      <w:r>
        <w:rPr>
          <w:sz w:val="23"/>
          <w:szCs w:val="23"/>
        </w:rPr>
        <w:t>equivalent to that of a dish 36 kilometres</w:t>
      </w:r>
      <w:r w:rsidRPr="008B19E5">
        <w:rPr>
          <w:sz w:val="23"/>
          <w:szCs w:val="23"/>
        </w:rPr>
        <w:t xml:space="preserve"> in diameter and </w:t>
      </w:r>
      <w:r>
        <w:rPr>
          <w:sz w:val="23"/>
          <w:szCs w:val="23"/>
        </w:rPr>
        <w:t>a</w:t>
      </w:r>
      <w:r w:rsidRPr="008B19E5">
        <w:rPr>
          <w:sz w:val="23"/>
          <w:szCs w:val="23"/>
        </w:rPr>
        <w:t xml:space="preserve"> sensitivity </w:t>
      </w:r>
      <w:r>
        <w:rPr>
          <w:sz w:val="23"/>
          <w:szCs w:val="23"/>
        </w:rPr>
        <w:t xml:space="preserve">equal to that of </w:t>
      </w:r>
      <w:r w:rsidRPr="008B19E5">
        <w:rPr>
          <w:sz w:val="23"/>
          <w:szCs w:val="23"/>
        </w:rPr>
        <w:t>a dish 130 m</w:t>
      </w:r>
      <w:r>
        <w:rPr>
          <w:sz w:val="23"/>
          <w:szCs w:val="23"/>
        </w:rPr>
        <w:t xml:space="preserve">etres in diameter. </w:t>
      </w:r>
    </w:p>
    <w:p w:rsidR="00506684" w:rsidRPr="00015FA3" w:rsidRDefault="00506684" w:rsidP="00506684">
      <w:pPr>
        <w:pStyle w:val="ListParagraph"/>
        <w:numPr>
          <w:ilvl w:val="0"/>
          <w:numId w:val="5"/>
        </w:numPr>
        <w:ind w:left="644"/>
        <w:rPr>
          <w:sz w:val="23"/>
          <w:szCs w:val="23"/>
        </w:rPr>
      </w:pPr>
      <w:r w:rsidRPr="00015FA3">
        <w:rPr>
          <w:sz w:val="23"/>
          <w:szCs w:val="23"/>
        </w:rPr>
        <w:t>When interferometry is used, the resolution of the images formed will then be determined by the maximum separation of the linked telescopes. Also, the sensitivity will also be improved due to the increase in the overall surface area being used to collect radiation, but this increase will be moderate</w:t>
      </w:r>
      <w:r>
        <w:rPr>
          <w:sz w:val="23"/>
          <w:szCs w:val="23"/>
        </w:rPr>
        <w:t>.</w:t>
      </w:r>
    </w:p>
    <w:p w:rsidR="00506684" w:rsidRPr="00015FA3" w:rsidRDefault="00506684" w:rsidP="00506684">
      <w:pPr>
        <w:pStyle w:val="ListParagraph"/>
        <w:numPr>
          <w:ilvl w:val="0"/>
          <w:numId w:val="5"/>
        </w:numPr>
        <w:ind w:left="644"/>
        <w:rPr>
          <w:sz w:val="23"/>
          <w:szCs w:val="23"/>
        </w:rPr>
      </w:pPr>
      <w:r w:rsidRPr="00015FA3">
        <w:rPr>
          <w:sz w:val="23"/>
          <w:szCs w:val="23"/>
        </w:rPr>
        <w:t>For these arrangements, note to ensure synchronisation, atomic clocks (accurate to at least a millionth of a second) may be placed at each telescope</w:t>
      </w:r>
    </w:p>
    <w:p w:rsidR="00506684" w:rsidRPr="000C62DD" w:rsidRDefault="00506684" w:rsidP="00506684">
      <w:pPr>
        <w:rPr>
          <w:sz w:val="23"/>
          <w:szCs w:val="23"/>
          <w:u w:val="single"/>
        </w:rPr>
      </w:pPr>
      <w:r>
        <w:rPr>
          <w:sz w:val="23"/>
          <w:szCs w:val="23"/>
          <w:u w:val="single"/>
        </w:rPr>
        <w:t>Active Optics</w:t>
      </w:r>
    </w:p>
    <w:p w:rsidR="00506684" w:rsidRPr="00BB46AB" w:rsidRDefault="00506684" w:rsidP="00506684">
      <w:pPr>
        <w:pStyle w:val="ListParagraph"/>
        <w:numPr>
          <w:ilvl w:val="0"/>
          <w:numId w:val="5"/>
        </w:numPr>
        <w:ind w:left="644"/>
        <w:rPr>
          <w:sz w:val="23"/>
          <w:szCs w:val="23"/>
        </w:rPr>
      </w:pPr>
      <w:r w:rsidRPr="00BB46AB">
        <w:rPr>
          <w:b/>
          <w:i/>
          <w:sz w:val="23"/>
          <w:szCs w:val="23"/>
        </w:rPr>
        <w:t>Active optics</w:t>
      </w:r>
      <w:r w:rsidRPr="00BB46AB">
        <w:rPr>
          <w:sz w:val="23"/>
          <w:szCs w:val="23"/>
        </w:rPr>
        <w:t xml:space="preserve"> </w:t>
      </w:r>
      <w:r>
        <w:rPr>
          <w:sz w:val="23"/>
          <w:szCs w:val="23"/>
        </w:rPr>
        <w:t>refers to the use of</w:t>
      </w:r>
      <w:r w:rsidRPr="00BB46AB">
        <w:rPr>
          <w:sz w:val="23"/>
          <w:szCs w:val="23"/>
        </w:rPr>
        <w:t xml:space="preserve"> a slow feedback system to correct sagging or other deformities in the primary mirror of </w:t>
      </w:r>
      <w:r>
        <w:rPr>
          <w:sz w:val="23"/>
          <w:szCs w:val="23"/>
        </w:rPr>
        <w:t>large modern reflecting</w:t>
      </w:r>
      <w:r w:rsidRPr="00BB46AB">
        <w:rPr>
          <w:sz w:val="23"/>
          <w:szCs w:val="23"/>
        </w:rPr>
        <w:t xml:space="preserve"> telescopes.</w:t>
      </w:r>
    </w:p>
    <w:p w:rsidR="00506684" w:rsidRPr="00BB46AB" w:rsidRDefault="00506684" w:rsidP="00506684">
      <w:pPr>
        <w:pStyle w:val="ListParagraph"/>
        <w:numPr>
          <w:ilvl w:val="0"/>
          <w:numId w:val="5"/>
        </w:numPr>
        <w:ind w:left="644"/>
        <w:rPr>
          <w:sz w:val="23"/>
          <w:szCs w:val="23"/>
        </w:rPr>
      </w:pPr>
      <w:r>
        <w:rPr>
          <w:sz w:val="23"/>
          <w:szCs w:val="23"/>
        </w:rPr>
        <w:t xml:space="preserve">Most </w:t>
      </w:r>
      <w:r w:rsidRPr="00BB46AB">
        <w:rPr>
          <w:sz w:val="23"/>
          <w:szCs w:val="23"/>
        </w:rPr>
        <w:t>reflecting telescopes</w:t>
      </w:r>
      <w:r>
        <w:rPr>
          <w:sz w:val="23"/>
          <w:szCs w:val="23"/>
        </w:rPr>
        <w:t xml:space="preserve"> now </w:t>
      </w:r>
      <w:r w:rsidRPr="00BB46AB">
        <w:rPr>
          <w:sz w:val="23"/>
          <w:szCs w:val="23"/>
        </w:rPr>
        <w:t xml:space="preserve">use </w:t>
      </w:r>
      <w:r>
        <w:rPr>
          <w:sz w:val="23"/>
          <w:szCs w:val="23"/>
        </w:rPr>
        <w:t xml:space="preserve">thinner mirrors (e.g. </w:t>
      </w:r>
      <w:r w:rsidRPr="00BB46AB">
        <w:rPr>
          <w:sz w:val="23"/>
          <w:szCs w:val="23"/>
        </w:rPr>
        <w:t>20 cm thick</w:t>
      </w:r>
      <w:r>
        <w:rPr>
          <w:sz w:val="23"/>
          <w:szCs w:val="23"/>
        </w:rPr>
        <w:t>)</w:t>
      </w:r>
      <w:r w:rsidRPr="00BB46AB">
        <w:rPr>
          <w:sz w:val="23"/>
          <w:szCs w:val="23"/>
        </w:rPr>
        <w:t xml:space="preserve">. </w:t>
      </w:r>
      <w:r>
        <w:rPr>
          <w:sz w:val="23"/>
          <w:szCs w:val="23"/>
        </w:rPr>
        <w:t>Such</w:t>
      </w:r>
      <w:r w:rsidRPr="00BB46AB">
        <w:rPr>
          <w:sz w:val="23"/>
          <w:szCs w:val="23"/>
        </w:rPr>
        <w:t xml:space="preserve"> mirrors change shape</w:t>
      </w:r>
      <w:r>
        <w:rPr>
          <w:sz w:val="23"/>
          <w:szCs w:val="23"/>
        </w:rPr>
        <w:t>,</w:t>
      </w:r>
      <w:r w:rsidRPr="00BB46AB">
        <w:rPr>
          <w:sz w:val="23"/>
          <w:szCs w:val="23"/>
        </w:rPr>
        <w:t xml:space="preserve"> </w:t>
      </w:r>
      <w:r>
        <w:rPr>
          <w:sz w:val="23"/>
          <w:szCs w:val="23"/>
        </w:rPr>
        <w:t xml:space="preserve">as they </w:t>
      </w:r>
      <w:proofErr w:type="spellStart"/>
      <w:r>
        <w:rPr>
          <w:sz w:val="23"/>
          <w:szCs w:val="23"/>
        </w:rPr>
        <w:t>sag</w:t>
      </w:r>
      <w:proofErr w:type="spellEnd"/>
      <w:r>
        <w:rPr>
          <w:sz w:val="23"/>
          <w:szCs w:val="23"/>
        </w:rPr>
        <w:t xml:space="preserve"> under their weight when</w:t>
      </w:r>
      <w:r w:rsidRPr="00BB46AB">
        <w:rPr>
          <w:sz w:val="23"/>
          <w:szCs w:val="23"/>
        </w:rPr>
        <w:t xml:space="preserve"> </w:t>
      </w:r>
      <w:r>
        <w:rPr>
          <w:sz w:val="23"/>
          <w:szCs w:val="23"/>
        </w:rPr>
        <w:t>changing</w:t>
      </w:r>
      <w:r w:rsidRPr="00BB46AB">
        <w:rPr>
          <w:sz w:val="23"/>
          <w:szCs w:val="23"/>
        </w:rPr>
        <w:t xml:space="preserve"> direction or</w:t>
      </w:r>
      <w:r>
        <w:rPr>
          <w:sz w:val="23"/>
          <w:szCs w:val="23"/>
        </w:rPr>
        <w:t xml:space="preserve"> as it expands/contracts when temperature changes.</w:t>
      </w:r>
    </w:p>
    <w:p w:rsidR="00506684" w:rsidRDefault="00506684" w:rsidP="00506684">
      <w:pPr>
        <w:pStyle w:val="ListParagraph"/>
        <w:numPr>
          <w:ilvl w:val="0"/>
          <w:numId w:val="5"/>
        </w:numPr>
        <w:ind w:left="644"/>
        <w:rPr>
          <w:sz w:val="23"/>
          <w:szCs w:val="23"/>
        </w:rPr>
      </w:pPr>
      <w:r>
        <w:rPr>
          <w:sz w:val="23"/>
          <w:szCs w:val="23"/>
        </w:rPr>
        <w:t xml:space="preserve">To deal with this, after starlight leaves the primary mirror and </w:t>
      </w:r>
      <w:r w:rsidRPr="00BB46AB">
        <w:rPr>
          <w:sz w:val="23"/>
          <w:szCs w:val="23"/>
        </w:rPr>
        <w:t>before it reaches the final lens (</w:t>
      </w:r>
      <w:r>
        <w:rPr>
          <w:sz w:val="23"/>
          <w:szCs w:val="23"/>
        </w:rPr>
        <w:t>which is where the eyepiece is usually found)</w:t>
      </w:r>
      <w:proofErr w:type="gramStart"/>
      <w:r>
        <w:rPr>
          <w:sz w:val="23"/>
          <w:szCs w:val="23"/>
        </w:rPr>
        <w:t>,</w:t>
      </w:r>
      <w:proofErr w:type="gramEnd"/>
      <w:r w:rsidRPr="00BB46AB">
        <w:rPr>
          <w:sz w:val="23"/>
          <w:szCs w:val="23"/>
        </w:rPr>
        <w:t xml:space="preserve"> </w:t>
      </w:r>
      <w:r>
        <w:rPr>
          <w:sz w:val="23"/>
          <w:szCs w:val="23"/>
        </w:rPr>
        <w:t>the starlight</w:t>
      </w:r>
      <w:r w:rsidRPr="00BB46AB">
        <w:rPr>
          <w:sz w:val="23"/>
          <w:szCs w:val="23"/>
        </w:rPr>
        <w:t xml:space="preserve"> is slowly sampled by a ‘wavefront sensor’. </w:t>
      </w:r>
      <w:r>
        <w:rPr>
          <w:sz w:val="23"/>
          <w:szCs w:val="23"/>
        </w:rPr>
        <w:t>The sensor</w:t>
      </w:r>
      <w:r w:rsidRPr="00BB46AB">
        <w:rPr>
          <w:sz w:val="23"/>
          <w:szCs w:val="23"/>
        </w:rPr>
        <w:t xml:space="preserve"> is a type of interferometer</w:t>
      </w:r>
      <w:r>
        <w:rPr>
          <w:sz w:val="23"/>
          <w:szCs w:val="23"/>
        </w:rPr>
        <w:t xml:space="preserve"> and is able to</w:t>
      </w:r>
      <w:r w:rsidRPr="00BB46AB">
        <w:rPr>
          <w:sz w:val="23"/>
          <w:szCs w:val="23"/>
        </w:rPr>
        <w:t xml:space="preserve"> detect how the incoming </w:t>
      </w:r>
      <w:r>
        <w:rPr>
          <w:sz w:val="23"/>
          <w:szCs w:val="23"/>
        </w:rPr>
        <w:t>star</w:t>
      </w:r>
      <w:r w:rsidRPr="00BB46AB">
        <w:rPr>
          <w:sz w:val="23"/>
          <w:szCs w:val="23"/>
        </w:rPr>
        <w:t xml:space="preserve">light has been altered. </w:t>
      </w:r>
    </w:p>
    <w:p w:rsidR="00506684" w:rsidRDefault="00506684" w:rsidP="00506684">
      <w:pPr>
        <w:pStyle w:val="ListParagraph"/>
        <w:numPr>
          <w:ilvl w:val="0"/>
          <w:numId w:val="5"/>
        </w:numPr>
        <w:ind w:left="644"/>
        <w:rPr>
          <w:sz w:val="23"/>
          <w:szCs w:val="23"/>
        </w:rPr>
      </w:pPr>
      <w:r w:rsidRPr="00BB46AB">
        <w:rPr>
          <w:sz w:val="23"/>
          <w:szCs w:val="23"/>
        </w:rPr>
        <w:t>By slowly sampling</w:t>
      </w:r>
      <w:r>
        <w:rPr>
          <w:sz w:val="23"/>
          <w:szCs w:val="23"/>
        </w:rPr>
        <w:t xml:space="preserve"> the starlight</w:t>
      </w:r>
      <w:r w:rsidRPr="00BB46AB">
        <w:rPr>
          <w:sz w:val="23"/>
          <w:szCs w:val="23"/>
        </w:rPr>
        <w:t xml:space="preserve">, </w:t>
      </w:r>
      <w:r>
        <w:rPr>
          <w:sz w:val="23"/>
          <w:szCs w:val="23"/>
        </w:rPr>
        <w:t xml:space="preserve">the </w:t>
      </w:r>
      <w:r w:rsidRPr="00BB46AB">
        <w:rPr>
          <w:sz w:val="23"/>
          <w:szCs w:val="23"/>
        </w:rPr>
        <w:t>effect</w:t>
      </w:r>
      <w:r>
        <w:rPr>
          <w:sz w:val="23"/>
          <w:szCs w:val="23"/>
        </w:rPr>
        <w:t>s of d</w:t>
      </w:r>
      <w:r w:rsidRPr="00BB46AB">
        <w:rPr>
          <w:sz w:val="23"/>
          <w:szCs w:val="23"/>
        </w:rPr>
        <w:t>e</w:t>
      </w:r>
      <w:r>
        <w:rPr>
          <w:sz w:val="23"/>
          <w:szCs w:val="23"/>
        </w:rPr>
        <w:t>formities in the primary mirror are able to gauged, and thus a</w:t>
      </w:r>
      <w:r w:rsidRPr="00BB46AB">
        <w:rPr>
          <w:sz w:val="23"/>
          <w:szCs w:val="23"/>
        </w:rPr>
        <w:t xml:space="preserve"> computer</w:t>
      </w:r>
      <w:r>
        <w:rPr>
          <w:sz w:val="23"/>
          <w:szCs w:val="23"/>
        </w:rPr>
        <w:t xml:space="preserve"> then</w:t>
      </w:r>
      <w:r w:rsidRPr="00BB46AB">
        <w:rPr>
          <w:sz w:val="23"/>
          <w:szCs w:val="23"/>
        </w:rPr>
        <w:t xml:space="preserve"> calculates the required shape adjustments</w:t>
      </w:r>
      <w:r>
        <w:rPr>
          <w:sz w:val="23"/>
          <w:szCs w:val="23"/>
        </w:rPr>
        <w:t xml:space="preserve"> for the mirror. Piezoelectric actuators, fitted at the back of the mirror, are moved about once a minute to push/pull the mirror into the desired shape. As an example, the Gemini telescopes are each fitted with 120 actuators.</w:t>
      </w:r>
    </w:p>
    <w:p w:rsidR="00506684" w:rsidRDefault="00506684" w:rsidP="00506684">
      <w:pPr>
        <w:pStyle w:val="ListParagraph"/>
        <w:numPr>
          <w:ilvl w:val="0"/>
          <w:numId w:val="5"/>
        </w:numPr>
        <w:ind w:left="644"/>
        <w:rPr>
          <w:sz w:val="23"/>
          <w:szCs w:val="23"/>
        </w:rPr>
      </w:pPr>
      <w:r>
        <w:rPr>
          <w:sz w:val="23"/>
          <w:szCs w:val="23"/>
        </w:rPr>
        <w:t>Active optics is advantageous because, prior to its introduction, mirrors had to be constructed with thick mirrors (about one-sixth of the mirror’s diameter) to avoid deformation. Consequently, this increase in the mirror’s weight led to a higher cost of making and mounting the mirror. Therefore, the introduction of active optics not only improved the quality of ground-based astronomy, but it also reduced the costs associated with it.</w:t>
      </w:r>
    </w:p>
    <w:p w:rsidR="00506684" w:rsidRDefault="00506684" w:rsidP="00506684">
      <w:pPr>
        <w:pStyle w:val="ListParagraph"/>
        <w:numPr>
          <w:ilvl w:val="0"/>
          <w:numId w:val="5"/>
        </w:numPr>
        <w:ind w:left="644"/>
        <w:rPr>
          <w:sz w:val="23"/>
          <w:szCs w:val="23"/>
        </w:rPr>
      </w:pPr>
      <w:r>
        <w:rPr>
          <w:sz w:val="23"/>
          <w:szCs w:val="23"/>
          <w:u w:val="single"/>
        </w:rPr>
        <w:t>Note</w:t>
      </w:r>
      <w:r>
        <w:rPr>
          <w:sz w:val="23"/>
          <w:szCs w:val="23"/>
        </w:rPr>
        <w:t>: T</w:t>
      </w:r>
      <w:r w:rsidRPr="0078113F">
        <w:rPr>
          <w:sz w:val="23"/>
          <w:szCs w:val="23"/>
        </w:rPr>
        <w:t xml:space="preserve">he rapid image distortions </w:t>
      </w:r>
      <w:r>
        <w:rPr>
          <w:sz w:val="23"/>
          <w:szCs w:val="23"/>
        </w:rPr>
        <w:t xml:space="preserve">caused by </w:t>
      </w:r>
      <w:r w:rsidRPr="0078113F">
        <w:rPr>
          <w:sz w:val="23"/>
          <w:szCs w:val="23"/>
        </w:rPr>
        <w:t xml:space="preserve">atmospheric turbulence are ignored by the image analysis </w:t>
      </w:r>
      <w:proofErr w:type="gramStart"/>
      <w:r w:rsidRPr="0078113F">
        <w:rPr>
          <w:sz w:val="23"/>
          <w:szCs w:val="23"/>
        </w:rPr>
        <w:t>syste</w:t>
      </w:r>
      <w:r>
        <w:rPr>
          <w:sz w:val="23"/>
          <w:szCs w:val="23"/>
        </w:rPr>
        <w:t>m used in active optics systems and, thus, are</w:t>
      </w:r>
      <w:proofErr w:type="gramEnd"/>
      <w:r>
        <w:rPr>
          <w:sz w:val="23"/>
          <w:szCs w:val="23"/>
        </w:rPr>
        <w:t xml:space="preserve"> not addressed by active optics. Active optics is able to ignore the effects of atmospheric turbulence by </w:t>
      </w:r>
      <w:r w:rsidRPr="00ED6B8E">
        <w:rPr>
          <w:i/>
          <w:sz w:val="23"/>
          <w:szCs w:val="23"/>
        </w:rPr>
        <w:t>slowly</w:t>
      </w:r>
      <w:r>
        <w:rPr>
          <w:sz w:val="23"/>
          <w:szCs w:val="23"/>
        </w:rPr>
        <w:t xml:space="preserve"> sampling the collected starlight. </w:t>
      </w:r>
    </w:p>
    <w:p w:rsidR="00506684" w:rsidRPr="00AF5371" w:rsidRDefault="00506684" w:rsidP="00506684">
      <w:pPr>
        <w:pStyle w:val="ListParagraph"/>
        <w:numPr>
          <w:ilvl w:val="0"/>
          <w:numId w:val="5"/>
        </w:numPr>
        <w:ind w:left="644"/>
        <w:rPr>
          <w:sz w:val="23"/>
          <w:szCs w:val="23"/>
        </w:rPr>
      </w:pPr>
      <w:r w:rsidRPr="00AF5371">
        <w:rPr>
          <w:b/>
          <w:i/>
          <w:sz w:val="23"/>
          <w:szCs w:val="23"/>
          <w:u w:val="single"/>
        </w:rPr>
        <w:t>Note:</w:t>
      </w:r>
      <w:r w:rsidRPr="00AF5371">
        <w:rPr>
          <w:sz w:val="23"/>
          <w:szCs w:val="23"/>
        </w:rPr>
        <w:t xml:space="preserve"> Active optics is generally not used in radio telescopes, because the physical structure of a radio telescope is able to maintain the shape of the reflective surface adequately, as it is not heavy and only measures longer wavelength electromagnetic radiation.</w:t>
      </w:r>
    </w:p>
    <w:p w:rsidR="00506684" w:rsidRDefault="00506684" w:rsidP="00506684">
      <w:pPr>
        <w:pStyle w:val="ListParagraph"/>
        <w:numPr>
          <w:ilvl w:val="0"/>
          <w:numId w:val="5"/>
        </w:numPr>
        <w:ind w:left="644"/>
        <w:rPr>
          <w:sz w:val="23"/>
          <w:szCs w:val="23"/>
        </w:rPr>
      </w:pPr>
      <w:r w:rsidRPr="0078113F">
        <w:rPr>
          <w:sz w:val="23"/>
          <w:szCs w:val="23"/>
        </w:rPr>
        <w:t xml:space="preserve">One similarity to be noted between active optics and adaptive optics is that both use a wavefront sensor to detect distortion in the collected </w:t>
      </w:r>
      <w:r>
        <w:rPr>
          <w:sz w:val="23"/>
          <w:szCs w:val="23"/>
        </w:rPr>
        <w:t>star</w:t>
      </w:r>
      <w:r w:rsidRPr="0078113F">
        <w:rPr>
          <w:sz w:val="23"/>
          <w:szCs w:val="23"/>
        </w:rPr>
        <w:t>light</w:t>
      </w:r>
      <w:r>
        <w:rPr>
          <w:sz w:val="23"/>
          <w:szCs w:val="23"/>
        </w:rPr>
        <w:t xml:space="preserve"> as well as a reference star in order to analyse the distortions.</w:t>
      </w:r>
    </w:p>
    <w:p w:rsidR="00506684" w:rsidRDefault="00506684" w:rsidP="00506684">
      <w:pPr>
        <w:rPr>
          <w:sz w:val="23"/>
          <w:szCs w:val="23"/>
        </w:rPr>
      </w:pPr>
      <w:r>
        <w:rPr>
          <w:i/>
          <w:sz w:val="23"/>
          <w:szCs w:val="23"/>
          <w:u w:val="single"/>
        </w:rPr>
        <w:t>Summary</w:t>
      </w:r>
      <w:r>
        <w:rPr>
          <w:sz w:val="23"/>
          <w:szCs w:val="23"/>
        </w:rPr>
        <w:t xml:space="preserve"> </w:t>
      </w:r>
      <w:r w:rsidRPr="00ED6B8E">
        <w:rPr>
          <w:sz w:val="23"/>
          <w:szCs w:val="23"/>
        </w:rPr>
        <w:sym w:font="Wingdings" w:char="F0E8"/>
      </w:r>
      <w:r>
        <w:rPr>
          <w:sz w:val="23"/>
          <w:szCs w:val="23"/>
        </w:rPr>
        <w:t xml:space="preserve"> This table</w:t>
      </w:r>
      <w:r w:rsidR="00397DFA">
        <w:rPr>
          <w:sz w:val="23"/>
          <w:szCs w:val="23"/>
        </w:rPr>
        <w:t>, on the next page,</w:t>
      </w:r>
      <w:r>
        <w:rPr>
          <w:sz w:val="23"/>
          <w:szCs w:val="23"/>
        </w:rPr>
        <w:t xml:space="preserve"> sums up the similarities and differences between the three methods </w:t>
      </w:r>
      <w:r w:rsidR="00397DFA">
        <w:rPr>
          <w:sz w:val="23"/>
          <w:szCs w:val="23"/>
        </w:rPr>
        <w:t xml:space="preserve">that were </w:t>
      </w:r>
      <w:r>
        <w:rPr>
          <w:sz w:val="23"/>
          <w:szCs w:val="23"/>
        </w:rPr>
        <w:t>discussed above:</w:t>
      </w:r>
    </w:p>
    <w:p w:rsidR="00AB5B61" w:rsidRPr="00AB5B61" w:rsidRDefault="00506684" w:rsidP="00AB5B61">
      <w:pPr>
        <w:jc w:val="center"/>
        <w:rPr>
          <w:sz w:val="23"/>
          <w:szCs w:val="23"/>
        </w:rPr>
      </w:pPr>
      <w:r>
        <w:rPr>
          <w:noProof/>
          <w:sz w:val="23"/>
          <w:szCs w:val="23"/>
          <w:lang w:eastAsia="en-AU"/>
        </w:rPr>
        <w:lastRenderedPageBreak/>
        <w:drawing>
          <wp:inline distT="0" distB="0" distL="0" distR="0" wp14:anchorId="2C7F19ED" wp14:editId="23125AF6">
            <wp:extent cx="5779827" cy="2707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71000"/>
                              </a14:imgEffect>
                            </a14:imgLayer>
                          </a14:imgProps>
                        </a:ext>
                        <a:ext uri="{28A0092B-C50C-407E-A947-70E740481C1C}">
                          <a14:useLocalDpi xmlns:a14="http://schemas.microsoft.com/office/drawing/2010/main" val="0"/>
                        </a:ext>
                      </a:extLst>
                    </a:blip>
                    <a:srcRect/>
                    <a:stretch>
                      <a:fillRect/>
                    </a:stretch>
                  </pic:blipFill>
                  <pic:spPr bwMode="auto">
                    <a:xfrm>
                      <a:off x="0" y="0"/>
                      <a:ext cx="5782695" cy="2709105"/>
                    </a:xfrm>
                    <a:prstGeom prst="rect">
                      <a:avLst/>
                    </a:prstGeom>
                    <a:noFill/>
                    <a:ln>
                      <a:noFill/>
                    </a:ln>
                  </pic:spPr>
                </pic:pic>
              </a:graphicData>
            </a:graphic>
          </wp:inline>
        </w:drawing>
      </w:r>
    </w:p>
    <w:p w:rsidR="00AB5B61" w:rsidRDefault="00AB5B61" w:rsidP="00AB5B61">
      <w:pPr>
        <w:pStyle w:val="ListParagraph"/>
        <w:numPr>
          <w:ilvl w:val="0"/>
          <w:numId w:val="5"/>
        </w:numPr>
        <w:rPr>
          <w:sz w:val="23"/>
          <w:szCs w:val="23"/>
        </w:rPr>
      </w:pPr>
      <w:r w:rsidRPr="009A0096">
        <w:rPr>
          <w:i/>
          <w:sz w:val="23"/>
          <w:szCs w:val="23"/>
        </w:rPr>
        <w:t xml:space="preserve">Example </w:t>
      </w:r>
      <w:r>
        <w:rPr>
          <w:i/>
          <w:sz w:val="23"/>
          <w:szCs w:val="23"/>
        </w:rPr>
        <w:t xml:space="preserve">HSC </w:t>
      </w:r>
      <w:r w:rsidRPr="009A0096">
        <w:rPr>
          <w:i/>
          <w:sz w:val="23"/>
          <w:szCs w:val="23"/>
        </w:rPr>
        <w:t>Q</w:t>
      </w:r>
      <w:r>
        <w:rPr>
          <w:sz w:val="23"/>
          <w:szCs w:val="23"/>
        </w:rPr>
        <w:t xml:space="preserve"> </w:t>
      </w:r>
      <w:r w:rsidRPr="009A0096">
        <w:rPr>
          <w:sz w:val="23"/>
          <w:szCs w:val="23"/>
        </w:rPr>
        <w:sym w:font="Wingdings" w:char="F0E8"/>
      </w:r>
    </w:p>
    <w:p w:rsidR="00AB5B61" w:rsidRDefault="00AB5B61" w:rsidP="00AB5B61">
      <w:pPr>
        <w:pStyle w:val="ListParagraph"/>
        <w:numPr>
          <w:ilvl w:val="1"/>
          <w:numId w:val="5"/>
        </w:numPr>
        <w:rPr>
          <w:sz w:val="23"/>
          <w:szCs w:val="23"/>
        </w:rPr>
      </w:pPr>
      <w:r w:rsidRPr="009A0096">
        <w:rPr>
          <w:b/>
          <w:sz w:val="23"/>
          <w:szCs w:val="23"/>
        </w:rPr>
        <w:t>Question</w:t>
      </w:r>
      <w:r>
        <w:rPr>
          <w:sz w:val="23"/>
          <w:szCs w:val="23"/>
        </w:rPr>
        <w:t xml:space="preserve"> </w:t>
      </w:r>
      <w:r w:rsidRPr="009A0096">
        <w:rPr>
          <w:sz w:val="23"/>
          <w:szCs w:val="23"/>
        </w:rPr>
        <w:sym w:font="Wingdings" w:char="F0E0"/>
      </w:r>
      <w:r>
        <w:rPr>
          <w:sz w:val="23"/>
          <w:szCs w:val="23"/>
        </w:rPr>
        <w:t xml:space="preserve"> Interferometry and active optics are techniques that can be used to improve the resolution and/or sensitivity of ground based telescopes. Explain why only one of these techniques is useful in improving the resolution and sensitivity of radio telescopes.</w:t>
      </w:r>
    </w:p>
    <w:p w:rsidR="000E2FD1" w:rsidRDefault="00AB5B61" w:rsidP="00AB5B61">
      <w:pPr>
        <w:pStyle w:val="ListParagraph"/>
        <w:numPr>
          <w:ilvl w:val="1"/>
          <w:numId w:val="5"/>
        </w:numPr>
        <w:rPr>
          <w:sz w:val="23"/>
          <w:szCs w:val="23"/>
        </w:rPr>
      </w:pPr>
      <w:r>
        <w:rPr>
          <w:b/>
          <w:sz w:val="23"/>
          <w:szCs w:val="23"/>
        </w:rPr>
        <w:t>Solution</w:t>
      </w:r>
      <w:r>
        <w:rPr>
          <w:sz w:val="23"/>
          <w:szCs w:val="23"/>
        </w:rPr>
        <w:t xml:space="preserve"> </w:t>
      </w:r>
      <w:r w:rsidRPr="009A0096">
        <w:rPr>
          <w:sz w:val="23"/>
          <w:szCs w:val="23"/>
        </w:rPr>
        <w:sym w:font="Wingdings" w:char="F0E0"/>
      </w:r>
      <w:r>
        <w:rPr>
          <w:sz w:val="23"/>
          <w:szCs w:val="23"/>
        </w:rPr>
        <w:t xml:space="preserve"> </w:t>
      </w:r>
    </w:p>
    <w:p w:rsidR="00AB5B61" w:rsidRDefault="00AB5B61" w:rsidP="000E2FD1">
      <w:pPr>
        <w:rPr>
          <w:sz w:val="23"/>
          <w:szCs w:val="23"/>
        </w:rPr>
      </w:pPr>
      <w:r w:rsidRPr="000E2FD1">
        <w:rPr>
          <w:sz w:val="23"/>
          <w:szCs w:val="23"/>
        </w:rPr>
        <w:t xml:space="preserve">Interferometry is as a technique that combines data from several elements of an antenna array in order to achieve an image of higher resolution and sensitivity. </w:t>
      </w:r>
      <w:r w:rsidR="000E2FD1" w:rsidRPr="000E2FD1">
        <w:rPr>
          <w:sz w:val="23"/>
          <w:szCs w:val="23"/>
        </w:rPr>
        <w:t>It is a useful technique</w:t>
      </w:r>
      <w:r w:rsidR="000E2FD1">
        <w:rPr>
          <w:sz w:val="23"/>
          <w:szCs w:val="23"/>
        </w:rPr>
        <w:t xml:space="preserve"> for radio telescopes</w:t>
      </w:r>
      <w:r w:rsidR="000E2FD1" w:rsidRPr="000E2FD1">
        <w:rPr>
          <w:sz w:val="23"/>
          <w:szCs w:val="23"/>
        </w:rPr>
        <w:t>, because the resolution</w:t>
      </w:r>
      <w:r w:rsidR="000E2FD1">
        <w:rPr>
          <w:sz w:val="23"/>
          <w:szCs w:val="23"/>
        </w:rPr>
        <w:t xml:space="preserve"> (resolution</w:t>
      </w:r>
      <w:r w:rsidR="000E2FD1">
        <w:rPr>
          <w:rFonts w:ascii="Arial Unicode MS" w:eastAsia="Arial Unicode MS" w:hAnsi="Arial Unicode MS" w:cs="Arial Unicode MS" w:hint="eastAsia"/>
          <w:sz w:val="23"/>
          <w:szCs w:val="23"/>
        </w:rPr>
        <w:t>∝</w:t>
      </w:r>
      <w:r w:rsidR="000E2FD1">
        <w:rPr>
          <w:sz w:val="23"/>
          <w:szCs w:val="23"/>
        </w:rPr>
        <w:t>diameter)</w:t>
      </w:r>
      <w:r w:rsidR="000E2FD1" w:rsidRPr="000E2FD1">
        <w:rPr>
          <w:sz w:val="23"/>
          <w:szCs w:val="23"/>
        </w:rPr>
        <w:t xml:space="preserve"> is then determined by the maximum separation of the collecting elements, which may be separated by thousands of kilometres. </w:t>
      </w:r>
      <w:r w:rsidR="000E2FD1">
        <w:rPr>
          <w:sz w:val="23"/>
          <w:szCs w:val="23"/>
        </w:rPr>
        <w:t>S</w:t>
      </w:r>
      <w:r w:rsidR="000E2FD1" w:rsidRPr="000E2FD1">
        <w:rPr>
          <w:sz w:val="23"/>
          <w:szCs w:val="23"/>
        </w:rPr>
        <w:t>ensitivity is als</w:t>
      </w:r>
      <w:r w:rsidR="000E2FD1">
        <w:rPr>
          <w:sz w:val="23"/>
          <w:szCs w:val="23"/>
        </w:rPr>
        <w:t xml:space="preserve">o improved due to the effective increase in collecting surface area, due to the </w:t>
      </w:r>
      <w:r w:rsidR="000E2FD1" w:rsidRPr="000E2FD1">
        <w:rPr>
          <w:sz w:val="23"/>
          <w:szCs w:val="23"/>
        </w:rPr>
        <w:t xml:space="preserve">addition of </w:t>
      </w:r>
      <w:r w:rsidR="000E2FD1">
        <w:rPr>
          <w:sz w:val="23"/>
          <w:szCs w:val="23"/>
        </w:rPr>
        <w:t xml:space="preserve">linked telescopes. However, the </w:t>
      </w:r>
      <w:r w:rsidR="000E2FD1" w:rsidRPr="000E2FD1">
        <w:rPr>
          <w:sz w:val="23"/>
          <w:szCs w:val="23"/>
        </w:rPr>
        <w:t>increase</w:t>
      </w:r>
      <w:r w:rsidR="000E2FD1">
        <w:rPr>
          <w:sz w:val="23"/>
          <w:szCs w:val="23"/>
        </w:rPr>
        <w:t xml:space="preserve"> in sensitivity is moderate and not as substantial as that of resolution.</w:t>
      </w:r>
    </w:p>
    <w:p w:rsidR="00AB5B61" w:rsidRDefault="000E2FD1" w:rsidP="00AB5B61">
      <w:pPr>
        <w:rPr>
          <w:sz w:val="23"/>
          <w:szCs w:val="23"/>
        </w:rPr>
      </w:pPr>
      <w:r>
        <w:rPr>
          <w:sz w:val="23"/>
          <w:szCs w:val="23"/>
        </w:rPr>
        <w:t>On the other hand, a</w:t>
      </w:r>
      <w:r w:rsidRPr="000E2FD1">
        <w:rPr>
          <w:sz w:val="23"/>
          <w:szCs w:val="23"/>
        </w:rPr>
        <w:t>ctive optics refers to the use of a slow feedback system to correct sagging or other deformities in the primary mirror of large telescopes.</w:t>
      </w:r>
      <w:r>
        <w:rPr>
          <w:sz w:val="23"/>
          <w:szCs w:val="23"/>
        </w:rPr>
        <w:t xml:space="preserve"> </w:t>
      </w:r>
      <w:r w:rsidR="00AB5B61" w:rsidRPr="000E2FD1">
        <w:rPr>
          <w:sz w:val="23"/>
          <w:szCs w:val="23"/>
        </w:rPr>
        <w:t xml:space="preserve">Active optics </w:t>
      </w:r>
      <w:r>
        <w:rPr>
          <w:sz w:val="23"/>
          <w:szCs w:val="23"/>
        </w:rPr>
        <w:t>is</w:t>
      </w:r>
      <w:r w:rsidR="00AB5B61" w:rsidRPr="000E2FD1">
        <w:rPr>
          <w:sz w:val="23"/>
          <w:szCs w:val="23"/>
        </w:rPr>
        <w:t xml:space="preserve"> not </w:t>
      </w:r>
      <w:r>
        <w:rPr>
          <w:sz w:val="23"/>
          <w:szCs w:val="23"/>
        </w:rPr>
        <w:t xml:space="preserve">that useful for </w:t>
      </w:r>
      <w:r w:rsidR="00AB5B61" w:rsidRPr="000E2FD1">
        <w:rPr>
          <w:sz w:val="23"/>
          <w:szCs w:val="23"/>
        </w:rPr>
        <w:t>radio telescope</w:t>
      </w:r>
      <w:r>
        <w:rPr>
          <w:sz w:val="23"/>
          <w:szCs w:val="23"/>
        </w:rPr>
        <w:t>s,</w:t>
      </w:r>
      <w:r w:rsidR="00AB5B61" w:rsidRPr="000E2FD1">
        <w:rPr>
          <w:sz w:val="23"/>
          <w:szCs w:val="23"/>
        </w:rPr>
        <w:t xml:space="preserve"> because the wavelength of </w:t>
      </w:r>
      <w:r>
        <w:rPr>
          <w:sz w:val="23"/>
          <w:szCs w:val="23"/>
        </w:rPr>
        <w:t xml:space="preserve">collected </w:t>
      </w:r>
      <w:r w:rsidR="00AB5B61" w:rsidRPr="000E2FD1">
        <w:rPr>
          <w:sz w:val="23"/>
          <w:szCs w:val="23"/>
        </w:rPr>
        <w:t xml:space="preserve">radiation is </w:t>
      </w:r>
      <w:r>
        <w:rPr>
          <w:sz w:val="23"/>
          <w:szCs w:val="23"/>
        </w:rPr>
        <w:t xml:space="preserve">quite large </w:t>
      </w:r>
      <w:r w:rsidR="00AB5B61" w:rsidRPr="000E2FD1">
        <w:rPr>
          <w:sz w:val="23"/>
          <w:szCs w:val="23"/>
        </w:rPr>
        <w:t xml:space="preserve">and </w:t>
      </w:r>
      <w:r>
        <w:rPr>
          <w:sz w:val="23"/>
          <w:szCs w:val="23"/>
        </w:rPr>
        <w:t>thus</w:t>
      </w:r>
      <w:r w:rsidR="00AB5B61" w:rsidRPr="000E2FD1">
        <w:rPr>
          <w:sz w:val="23"/>
          <w:szCs w:val="23"/>
        </w:rPr>
        <w:t xml:space="preserve"> acceptable errors in the shape of the </w:t>
      </w:r>
      <w:r>
        <w:rPr>
          <w:sz w:val="23"/>
          <w:szCs w:val="23"/>
        </w:rPr>
        <w:t xml:space="preserve">collecting surface can be </w:t>
      </w:r>
      <w:r w:rsidR="00AB5B61" w:rsidRPr="000E2FD1">
        <w:rPr>
          <w:sz w:val="23"/>
          <w:szCs w:val="23"/>
        </w:rPr>
        <w:t xml:space="preserve">much larger. </w:t>
      </w:r>
      <w:r>
        <w:rPr>
          <w:sz w:val="23"/>
          <w:szCs w:val="23"/>
        </w:rPr>
        <w:t>Furthermore,</w:t>
      </w:r>
      <w:r w:rsidR="00AB5B61" w:rsidRPr="000E2FD1">
        <w:rPr>
          <w:sz w:val="23"/>
          <w:szCs w:val="23"/>
        </w:rPr>
        <w:t xml:space="preserve"> the reflective surface </w:t>
      </w:r>
      <w:r>
        <w:rPr>
          <w:sz w:val="23"/>
          <w:szCs w:val="23"/>
        </w:rPr>
        <w:t xml:space="preserve">used is not too heavy, so deformation is much less. In this way, the physical structure of most </w:t>
      </w:r>
      <w:r w:rsidR="00AB5B61" w:rsidRPr="000E2FD1">
        <w:rPr>
          <w:sz w:val="23"/>
          <w:szCs w:val="23"/>
        </w:rPr>
        <w:t>radio telescope</w:t>
      </w:r>
      <w:r>
        <w:rPr>
          <w:sz w:val="23"/>
          <w:szCs w:val="23"/>
        </w:rPr>
        <w:t>s</w:t>
      </w:r>
      <w:r w:rsidR="00AB5B61" w:rsidRPr="000E2FD1">
        <w:rPr>
          <w:sz w:val="23"/>
          <w:szCs w:val="23"/>
        </w:rPr>
        <w:t xml:space="preserve"> </w:t>
      </w:r>
      <w:r>
        <w:rPr>
          <w:sz w:val="23"/>
          <w:szCs w:val="23"/>
        </w:rPr>
        <w:t>means that they are able to</w:t>
      </w:r>
      <w:r w:rsidR="00AB5B61" w:rsidRPr="000E2FD1">
        <w:rPr>
          <w:sz w:val="23"/>
          <w:szCs w:val="23"/>
        </w:rPr>
        <w:t xml:space="preserve"> maintain the shape of the reflective surface adequately</w:t>
      </w:r>
      <w:r>
        <w:rPr>
          <w:sz w:val="23"/>
          <w:szCs w:val="23"/>
        </w:rPr>
        <w:t>,</w:t>
      </w:r>
      <w:r w:rsidR="00AB5B61" w:rsidRPr="000E2FD1">
        <w:rPr>
          <w:sz w:val="23"/>
          <w:szCs w:val="23"/>
        </w:rPr>
        <w:t xml:space="preserve"> without the use of active optics.</w:t>
      </w:r>
    </w:p>
    <w:p w:rsidR="00A05B92" w:rsidRPr="00506684" w:rsidRDefault="00A05B92" w:rsidP="00506684">
      <w:pPr>
        <w:rPr>
          <w:sz w:val="23"/>
          <w:szCs w:val="23"/>
        </w:rPr>
      </w:pPr>
      <w:r w:rsidRPr="00506684">
        <w:rPr>
          <w:b/>
          <w:i/>
          <w:sz w:val="24"/>
          <w:szCs w:val="24"/>
        </w:rPr>
        <w:t>Identify data sources, plan, choose equipment or resources for, and perform an investigation to demonstrate why it is desirable for telescopes to have a large diameter objective lens or mirror in terms of both sensitivity and resolution</w:t>
      </w:r>
    </w:p>
    <w:p w:rsidR="00DD40FC" w:rsidRDefault="00DD40FC" w:rsidP="00506684">
      <w:pPr>
        <w:pStyle w:val="ListParagraph"/>
        <w:numPr>
          <w:ilvl w:val="0"/>
          <w:numId w:val="21"/>
        </w:numPr>
        <w:rPr>
          <w:sz w:val="23"/>
          <w:szCs w:val="23"/>
        </w:rPr>
      </w:pPr>
      <w:r>
        <w:rPr>
          <w:sz w:val="23"/>
          <w:szCs w:val="23"/>
        </w:rPr>
        <w:t>Here’s how to carry out this investigation:</w:t>
      </w:r>
    </w:p>
    <w:p w:rsidR="00DD40FC" w:rsidRDefault="00DD40FC" w:rsidP="00DD40FC">
      <w:pPr>
        <w:pStyle w:val="ListParagraph"/>
        <w:numPr>
          <w:ilvl w:val="1"/>
          <w:numId w:val="21"/>
        </w:numPr>
        <w:rPr>
          <w:sz w:val="23"/>
          <w:szCs w:val="23"/>
        </w:rPr>
      </w:pPr>
      <w:r>
        <w:rPr>
          <w:sz w:val="23"/>
          <w:szCs w:val="23"/>
        </w:rPr>
        <w:t>Create a chart with two black rectangles close together and stick this chart on the whiteboard.</w:t>
      </w:r>
    </w:p>
    <w:p w:rsidR="00DD40FC" w:rsidRDefault="00DD40FC" w:rsidP="00DD40FC">
      <w:pPr>
        <w:pStyle w:val="ListParagraph"/>
        <w:numPr>
          <w:ilvl w:val="1"/>
          <w:numId w:val="21"/>
        </w:numPr>
        <w:rPr>
          <w:sz w:val="23"/>
          <w:szCs w:val="23"/>
        </w:rPr>
      </w:pPr>
      <w:r>
        <w:rPr>
          <w:sz w:val="23"/>
          <w:szCs w:val="23"/>
        </w:rPr>
        <w:t>Then, get your hands on a small telescope and a pair of binoculars.</w:t>
      </w:r>
    </w:p>
    <w:p w:rsidR="00DD40FC" w:rsidRDefault="00DD40FC" w:rsidP="00DD40FC">
      <w:pPr>
        <w:pStyle w:val="ListParagraph"/>
        <w:numPr>
          <w:ilvl w:val="1"/>
          <w:numId w:val="21"/>
        </w:numPr>
        <w:rPr>
          <w:sz w:val="23"/>
          <w:szCs w:val="23"/>
        </w:rPr>
      </w:pPr>
      <w:r>
        <w:rPr>
          <w:sz w:val="23"/>
          <w:szCs w:val="23"/>
        </w:rPr>
        <w:t>Through both devices, look at the whiteboard from varying distances away and determine the maximum distance apart such that the gap between the rectangles can still be discerned.</w:t>
      </w:r>
    </w:p>
    <w:p w:rsidR="00DD40FC" w:rsidRDefault="00DD40FC" w:rsidP="00DD40FC">
      <w:pPr>
        <w:pStyle w:val="ListParagraph"/>
        <w:numPr>
          <w:ilvl w:val="1"/>
          <w:numId w:val="21"/>
        </w:numPr>
        <w:rPr>
          <w:sz w:val="23"/>
          <w:szCs w:val="23"/>
        </w:rPr>
      </w:pPr>
      <w:r>
        <w:rPr>
          <w:sz w:val="23"/>
          <w:szCs w:val="23"/>
        </w:rPr>
        <w:t>Repeat the process for looking at the whiteboard using simply the naked eye.</w:t>
      </w:r>
    </w:p>
    <w:p w:rsidR="00DD40FC" w:rsidRDefault="00DD40FC" w:rsidP="00DD40FC">
      <w:pPr>
        <w:pStyle w:val="ListParagraph"/>
        <w:numPr>
          <w:ilvl w:val="1"/>
          <w:numId w:val="21"/>
        </w:numPr>
        <w:rPr>
          <w:sz w:val="23"/>
          <w:szCs w:val="23"/>
        </w:rPr>
      </w:pPr>
      <w:r>
        <w:rPr>
          <w:sz w:val="23"/>
          <w:szCs w:val="23"/>
        </w:rPr>
        <w:t>It should be discovered that the distance away such that the two rectangles can still be discerned as separate is largest for the small telescope, next largest for the binoculars and smallest for the naked eye.</w:t>
      </w:r>
    </w:p>
    <w:p w:rsidR="00DD40FC" w:rsidRDefault="00DD40FC" w:rsidP="00DD40FC">
      <w:pPr>
        <w:pStyle w:val="ListParagraph"/>
        <w:numPr>
          <w:ilvl w:val="1"/>
          <w:numId w:val="21"/>
        </w:numPr>
        <w:rPr>
          <w:sz w:val="23"/>
          <w:szCs w:val="23"/>
        </w:rPr>
      </w:pPr>
      <w:r>
        <w:rPr>
          <w:sz w:val="23"/>
          <w:szCs w:val="23"/>
        </w:rPr>
        <w:lastRenderedPageBreak/>
        <w:t>This demonstrates how the resolving power of the telescope is superior to that of binoculars, while the pair of binoculars possesses a better resolution than the naked human eye. This can largely be explained by how the telescope has an objective lens/mirror of the largest diameter, followed by pair of binoculars, and then the human eye.</w:t>
      </w:r>
    </w:p>
    <w:p w:rsidR="003A254B" w:rsidRPr="00DD40FC" w:rsidRDefault="003A254B" w:rsidP="00DD40FC">
      <w:pPr>
        <w:pStyle w:val="ListParagraph"/>
        <w:numPr>
          <w:ilvl w:val="1"/>
          <w:numId w:val="21"/>
        </w:numPr>
        <w:rPr>
          <w:sz w:val="23"/>
          <w:szCs w:val="23"/>
        </w:rPr>
      </w:pPr>
      <w:r>
        <w:rPr>
          <w:sz w:val="23"/>
          <w:szCs w:val="23"/>
        </w:rPr>
        <w:t>Also, notice how as we moved from the telescope to the binoculars to the naked eye, the contrast between the chart (i.e. the paper) and the rectangles decreased. This demonstrates how the reduction in the diameter of the objective lens/mirror results in reduced sensitivity.</w:t>
      </w:r>
    </w:p>
    <w:sectPr w:rsidR="003A254B" w:rsidRPr="00DD40FC" w:rsidSect="00825BA9">
      <w:pgSz w:w="11906" w:h="16838"/>
      <w:pgMar w:top="720" w:right="646" w:bottom="720" w:left="64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8AB" w:rsidRDefault="009A78AB" w:rsidP="00320785">
      <w:pPr>
        <w:spacing w:after="0" w:line="240" w:lineRule="auto"/>
      </w:pPr>
      <w:r>
        <w:separator/>
      </w:r>
    </w:p>
  </w:endnote>
  <w:endnote w:type="continuationSeparator" w:id="0">
    <w:p w:rsidR="009A78AB" w:rsidRDefault="009A78AB" w:rsidP="0032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8AB" w:rsidRDefault="009A78AB" w:rsidP="00320785">
      <w:pPr>
        <w:spacing w:after="0" w:line="240" w:lineRule="auto"/>
      </w:pPr>
      <w:r>
        <w:separator/>
      </w:r>
    </w:p>
  </w:footnote>
  <w:footnote w:type="continuationSeparator" w:id="0">
    <w:p w:rsidR="009A78AB" w:rsidRDefault="009A78AB" w:rsidP="003207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380A"/>
    <w:multiLevelType w:val="hybridMultilevel"/>
    <w:tmpl w:val="AF5CC9DA"/>
    <w:lvl w:ilvl="0" w:tplc="9ADECB24">
      <w:start w:val="1"/>
      <w:numFmt w:val="lowerLetter"/>
      <w:lvlText w:val="%1)"/>
      <w:lvlJc w:val="left"/>
      <w:pPr>
        <w:ind w:left="1800" w:hanging="360"/>
      </w:pPr>
      <w:rPr>
        <w:rFonts w:hint="default"/>
        <w:b/>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057A4105"/>
    <w:multiLevelType w:val="hybridMultilevel"/>
    <w:tmpl w:val="49C0AD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5E53DA"/>
    <w:multiLevelType w:val="hybridMultilevel"/>
    <w:tmpl w:val="51849D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1E1C9A"/>
    <w:multiLevelType w:val="hybridMultilevel"/>
    <w:tmpl w:val="EA6027CE"/>
    <w:lvl w:ilvl="0" w:tplc="52FAA6E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FC6477B"/>
    <w:multiLevelType w:val="hybridMultilevel"/>
    <w:tmpl w:val="E65604D8"/>
    <w:lvl w:ilvl="0" w:tplc="AEF4522C">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
    <w:nsid w:val="11092F6C"/>
    <w:multiLevelType w:val="hybridMultilevel"/>
    <w:tmpl w:val="F1A275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3611F88"/>
    <w:multiLevelType w:val="hybridMultilevel"/>
    <w:tmpl w:val="179C16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5867855"/>
    <w:multiLevelType w:val="hybridMultilevel"/>
    <w:tmpl w:val="36D62A2C"/>
    <w:lvl w:ilvl="0" w:tplc="0C090001">
      <w:start w:val="1"/>
      <w:numFmt w:val="bullet"/>
      <w:lvlText w:val=""/>
      <w:lvlJc w:val="left"/>
      <w:pPr>
        <w:ind w:left="644" w:hanging="360"/>
      </w:pPr>
      <w:rPr>
        <w:rFonts w:ascii="Symbol" w:hAnsi="Symbol" w:hint="default"/>
      </w:rPr>
    </w:lvl>
    <w:lvl w:ilvl="1" w:tplc="0C090003">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8">
    <w:nsid w:val="16C9653B"/>
    <w:multiLevelType w:val="hybridMultilevel"/>
    <w:tmpl w:val="AB2C44A2"/>
    <w:lvl w:ilvl="0" w:tplc="50CCFFF0">
      <w:start w:val="1"/>
      <w:numFmt w:val="lowerLetter"/>
      <w:lvlText w:val="%1)"/>
      <w:lvlJc w:val="left"/>
      <w:pPr>
        <w:ind w:left="2520" w:hanging="360"/>
      </w:pPr>
      <w:rPr>
        <w:b/>
      </w:rPr>
    </w:lvl>
    <w:lvl w:ilvl="1" w:tplc="0C090019">
      <w:start w:val="1"/>
      <w:numFmt w:val="lowerLetter"/>
      <w:lvlText w:val="%2."/>
      <w:lvlJc w:val="left"/>
      <w:pPr>
        <w:ind w:left="3240" w:hanging="360"/>
      </w:pPr>
    </w:lvl>
    <w:lvl w:ilvl="2" w:tplc="0C09001B">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9">
    <w:nsid w:val="1E6F3DDF"/>
    <w:multiLevelType w:val="hybridMultilevel"/>
    <w:tmpl w:val="EB7A6B44"/>
    <w:lvl w:ilvl="0" w:tplc="AE54564C">
      <w:start w:val="1"/>
      <w:numFmt w:val="lowerLetter"/>
      <w:lvlText w:val="%1)"/>
      <w:lvlJc w:val="left"/>
      <w:pPr>
        <w:ind w:left="1800" w:hanging="360"/>
      </w:pPr>
      <w:rPr>
        <w:rFonts w:hint="default"/>
        <w:b/>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nsid w:val="2EDF5685"/>
    <w:multiLevelType w:val="hybridMultilevel"/>
    <w:tmpl w:val="12884912"/>
    <w:lvl w:ilvl="0" w:tplc="99FE5244">
      <w:start w:val="1"/>
      <w:numFmt w:val="lowerLetter"/>
      <w:lvlText w:val="%1)"/>
      <w:lvlJc w:val="left"/>
      <w:pPr>
        <w:ind w:left="2520" w:hanging="360"/>
      </w:pPr>
      <w:rPr>
        <w:rFonts w:asciiTheme="minorHAnsi" w:eastAsiaTheme="minorHAnsi" w:hAnsiTheme="minorHAnsi" w:cstheme="minorBidi"/>
        <w:b/>
      </w:rPr>
    </w:lvl>
    <w:lvl w:ilvl="1" w:tplc="0C090019">
      <w:start w:val="1"/>
      <w:numFmt w:val="lowerLetter"/>
      <w:lvlText w:val="%2."/>
      <w:lvlJc w:val="left"/>
      <w:pPr>
        <w:ind w:left="3240" w:hanging="360"/>
      </w:pPr>
    </w:lvl>
    <w:lvl w:ilvl="2" w:tplc="0C09001B">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1">
    <w:nsid w:val="3B5619E3"/>
    <w:multiLevelType w:val="hybridMultilevel"/>
    <w:tmpl w:val="A23413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353"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BFE2DAC"/>
    <w:multiLevelType w:val="hybridMultilevel"/>
    <w:tmpl w:val="ACB296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ECE36E3"/>
    <w:multiLevelType w:val="hybridMultilevel"/>
    <w:tmpl w:val="9E2464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0A94C8F"/>
    <w:multiLevelType w:val="hybridMultilevel"/>
    <w:tmpl w:val="AA588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F37921"/>
    <w:multiLevelType w:val="hybridMultilevel"/>
    <w:tmpl w:val="87FC4A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8F3435B"/>
    <w:multiLevelType w:val="hybridMultilevel"/>
    <w:tmpl w:val="610A18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A875F28"/>
    <w:multiLevelType w:val="hybridMultilevel"/>
    <w:tmpl w:val="436E25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97A301D"/>
    <w:multiLevelType w:val="hybridMultilevel"/>
    <w:tmpl w:val="CCB280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nsid w:val="69A52453"/>
    <w:multiLevelType w:val="hybridMultilevel"/>
    <w:tmpl w:val="916AFF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8"/>
  </w:num>
  <w:num w:numId="4">
    <w:abstractNumId w:val="17"/>
  </w:num>
  <w:num w:numId="5">
    <w:abstractNumId w:val="19"/>
  </w:num>
  <w:num w:numId="6">
    <w:abstractNumId w:val="11"/>
  </w:num>
  <w:num w:numId="7">
    <w:abstractNumId w:val="15"/>
  </w:num>
  <w:num w:numId="8">
    <w:abstractNumId w:val="16"/>
  </w:num>
  <w:num w:numId="9">
    <w:abstractNumId w:val="6"/>
  </w:num>
  <w:num w:numId="10">
    <w:abstractNumId w:val="8"/>
  </w:num>
  <w:num w:numId="11">
    <w:abstractNumId w:val="13"/>
  </w:num>
  <w:num w:numId="12">
    <w:abstractNumId w:val="4"/>
  </w:num>
  <w:num w:numId="13">
    <w:abstractNumId w:val="2"/>
  </w:num>
  <w:num w:numId="14">
    <w:abstractNumId w:val="12"/>
  </w:num>
  <w:num w:numId="15">
    <w:abstractNumId w:val="1"/>
  </w:num>
  <w:num w:numId="16">
    <w:abstractNumId w:val="14"/>
  </w:num>
  <w:num w:numId="17">
    <w:abstractNumId w:val="10"/>
  </w:num>
  <w:num w:numId="18">
    <w:abstractNumId w:val="0"/>
  </w:num>
  <w:num w:numId="19">
    <w:abstractNumId w:val="9"/>
  </w:num>
  <w:num w:numId="20">
    <w:abstractNumId w:val="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39B"/>
    <w:rsid w:val="0000199E"/>
    <w:rsid w:val="00043607"/>
    <w:rsid w:val="00082D0D"/>
    <w:rsid w:val="00085435"/>
    <w:rsid w:val="00086166"/>
    <w:rsid w:val="000E2FD1"/>
    <w:rsid w:val="00107463"/>
    <w:rsid w:val="001608C4"/>
    <w:rsid w:val="0016265F"/>
    <w:rsid w:val="0017539B"/>
    <w:rsid w:val="001A3A08"/>
    <w:rsid w:val="001D5A8F"/>
    <w:rsid w:val="00231232"/>
    <w:rsid w:val="0025764C"/>
    <w:rsid w:val="00274970"/>
    <w:rsid w:val="002B11A5"/>
    <w:rsid w:val="002B2E97"/>
    <w:rsid w:val="002B3848"/>
    <w:rsid w:val="002C4E40"/>
    <w:rsid w:val="00320785"/>
    <w:rsid w:val="00332826"/>
    <w:rsid w:val="00370646"/>
    <w:rsid w:val="00397DFA"/>
    <w:rsid w:val="003A254B"/>
    <w:rsid w:val="003B00B4"/>
    <w:rsid w:val="003D0C08"/>
    <w:rsid w:val="003D21F5"/>
    <w:rsid w:val="003F3B6E"/>
    <w:rsid w:val="004030D3"/>
    <w:rsid w:val="0042002D"/>
    <w:rsid w:val="004405C4"/>
    <w:rsid w:val="00444973"/>
    <w:rsid w:val="004A2D6E"/>
    <w:rsid w:val="004A58ED"/>
    <w:rsid w:val="004F40AD"/>
    <w:rsid w:val="00506684"/>
    <w:rsid w:val="00514825"/>
    <w:rsid w:val="0054032A"/>
    <w:rsid w:val="005412EC"/>
    <w:rsid w:val="005B3C07"/>
    <w:rsid w:val="005D2FA4"/>
    <w:rsid w:val="005E79CC"/>
    <w:rsid w:val="00622851"/>
    <w:rsid w:val="006718F4"/>
    <w:rsid w:val="006D20B2"/>
    <w:rsid w:val="006F2423"/>
    <w:rsid w:val="006F32FE"/>
    <w:rsid w:val="006F5096"/>
    <w:rsid w:val="00706DD7"/>
    <w:rsid w:val="007071F2"/>
    <w:rsid w:val="00731713"/>
    <w:rsid w:val="00764CB8"/>
    <w:rsid w:val="007715CE"/>
    <w:rsid w:val="007912C4"/>
    <w:rsid w:val="007B42AF"/>
    <w:rsid w:val="007F767B"/>
    <w:rsid w:val="008158DF"/>
    <w:rsid w:val="00825BA9"/>
    <w:rsid w:val="00846782"/>
    <w:rsid w:val="0087748C"/>
    <w:rsid w:val="008C3D8C"/>
    <w:rsid w:val="008E2937"/>
    <w:rsid w:val="008E554E"/>
    <w:rsid w:val="0090178D"/>
    <w:rsid w:val="00931C86"/>
    <w:rsid w:val="00993522"/>
    <w:rsid w:val="009A78AB"/>
    <w:rsid w:val="009E4641"/>
    <w:rsid w:val="009F049E"/>
    <w:rsid w:val="00A05B92"/>
    <w:rsid w:val="00A20749"/>
    <w:rsid w:val="00A50141"/>
    <w:rsid w:val="00A704BB"/>
    <w:rsid w:val="00A742DB"/>
    <w:rsid w:val="00A90BE5"/>
    <w:rsid w:val="00AB5B61"/>
    <w:rsid w:val="00B21A7C"/>
    <w:rsid w:val="00B34DA9"/>
    <w:rsid w:val="00B955A4"/>
    <w:rsid w:val="00BA53CA"/>
    <w:rsid w:val="00BB0BCD"/>
    <w:rsid w:val="00BC4917"/>
    <w:rsid w:val="00BE256F"/>
    <w:rsid w:val="00BF0698"/>
    <w:rsid w:val="00BF0E0F"/>
    <w:rsid w:val="00C02F82"/>
    <w:rsid w:val="00C03D72"/>
    <w:rsid w:val="00C80A9A"/>
    <w:rsid w:val="00C80BC8"/>
    <w:rsid w:val="00C94F4C"/>
    <w:rsid w:val="00CA0AFB"/>
    <w:rsid w:val="00CE5106"/>
    <w:rsid w:val="00CF1DAE"/>
    <w:rsid w:val="00CF7FA6"/>
    <w:rsid w:val="00D50648"/>
    <w:rsid w:val="00DB470E"/>
    <w:rsid w:val="00DB5078"/>
    <w:rsid w:val="00DD40FC"/>
    <w:rsid w:val="00E111B8"/>
    <w:rsid w:val="00E317C3"/>
    <w:rsid w:val="00E5724F"/>
    <w:rsid w:val="00E57D4B"/>
    <w:rsid w:val="00E71774"/>
    <w:rsid w:val="00E92BF8"/>
    <w:rsid w:val="00E92C8B"/>
    <w:rsid w:val="00EA1D3C"/>
    <w:rsid w:val="00EB5DC4"/>
    <w:rsid w:val="00F04A61"/>
    <w:rsid w:val="00F33099"/>
    <w:rsid w:val="00F461CF"/>
    <w:rsid w:val="00F61DBD"/>
    <w:rsid w:val="00F760D8"/>
    <w:rsid w:val="00FB638A"/>
    <w:rsid w:val="00FC33FB"/>
    <w:rsid w:val="00FC6B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39B"/>
    <w:rPr>
      <w:rFonts w:ascii="Tahoma" w:hAnsi="Tahoma" w:cs="Tahoma"/>
      <w:sz w:val="16"/>
      <w:szCs w:val="16"/>
    </w:rPr>
  </w:style>
  <w:style w:type="paragraph" w:styleId="ListParagraph">
    <w:name w:val="List Paragraph"/>
    <w:basedOn w:val="Normal"/>
    <w:uiPriority w:val="34"/>
    <w:qFormat/>
    <w:rsid w:val="0017539B"/>
    <w:pPr>
      <w:ind w:left="720"/>
      <w:contextualSpacing/>
    </w:pPr>
  </w:style>
  <w:style w:type="character" w:styleId="PlaceholderText">
    <w:name w:val="Placeholder Text"/>
    <w:basedOn w:val="DefaultParagraphFont"/>
    <w:uiPriority w:val="99"/>
    <w:semiHidden/>
    <w:rsid w:val="006F2423"/>
    <w:rPr>
      <w:color w:val="808080"/>
    </w:rPr>
  </w:style>
  <w:style w:type="paragraph" w:styleId="Header">
    <w:name w:val="header"/>
    <w:basedOn w:val="Normal"/>
    <w:link w:val="HeaderChar"/>
    <w:uiPriority w:val="99"/>
    <w:unhideWhenUsed/>
    <w:rsid w:val="003207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785"/>
  </w:style>
  <w:style w:type="paragraph" w:styleId="Footer">
    <w:name w:val="footer"/>
    <w:basedOn w:val="Normal"/>
    <w:link w:val="FooterChar"/>
    <w:uiPriority w:val="99"/>
    <w:unhideWhenUsed/>
    <w:rsid w:val="00320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7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39B"/>
    <w:rPr>
      <w:rFonts w:ascii="Tahoma" w:hAnsi="Tahoma" w:cs="Tahoma"/>
      <w:sz w:val="16"/>
      <w:szCs w:val="16"/>
    </w:rPr>
  </w:style>
  <w:style w:type="paragraph" w:styleId="ListParagraph">
    <w:name w:val="List Paragraph"/>
    <w:basedOn w:val="Normal"/>
    <w:uiPriority w:val="34"/>
    <w:qFormat/>
    <w:rsid w:val="0017539B"/>
    <w:pPr>
      <w:ind w:left="720"/>
      <w:contextualSpacing/>
    </w:pPr>
  </w:style>
  <w:style w:type="character" w:styleId="PlaceholderText">
    <w:name w:val="Placeholder Text"/>
    <w:basedOn w:val="DefaultParagraphFont"/>
    <w:uiPriority w:val="99"/>
    <w:semiHidden/>
    <w:rsid w:val="006F2423"/>
    <w:rPr>
      <w:color w:val="808080"/>
    </w:rPr>
  </w:style>
  <w:style w:type="paragraph" w:styleId="Header">
    <w:name w:val="header"/>
    <w:basedOn w:val="Normal"/>
    <w:link w:val="HeaderChar"/>
    <w:uiPriority w:val="99"/>
    <w:unhideWhenUsed/>
    <w:rsid w:val="003207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785"/>
  </w:style>
  <w:style w:type="paragraph" w:styleId="Footer">
    <w:name w:val="footer"/>
    <w:basedOn w:val="Normal"/>
    <w:link w:val="FooterChar"/>
    <w:uiPriority w:val="99"/>
    <w:unhideWhenUsed/>
    <w:rsid w:val="00320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345465">
      <w:bodyDiv w:val="1"/>
      <w:marLeft w:val="0"/>
      <w:marRight w:val="0"/>
      <w:marTop w:val="0"/>
      <w:marBottom w:val="0"/>
      <w:divBdr>
        <w:top w:val="none" w:sz="0" w:space="0" w:color="auto"/>
        <w:left w:val="none" w:sz="0" w:space="0" w:color="auto"/>
        <w:bottom w:val="none" w:sz="0" w:space="0" w:color="auto"/>
        <w:right w:val="none" w:sz="0" w:space="0" w:color="auto"/>
      </w:divBdr>
    </w:div>
    <w:div w:id="764348035">
      <w:bodyDiv w:val="1"/>
      <w:marLeft w:val="0"/>
      <w:marRight w:val="0"/>
      <w:marTop w:val="0"/>
      <w:marBottom w:val="0"/>
      <w:divBdr>
        <w:top w:val="none" w:sz="0" w:space="0" w:color="auto"/>
        <w:left w:val="none" w:sz="0" w:space="0" w:color="auto"/>
        <w:bottom w:val="none" w:sz="0" w:space="0" w:color="auto"/>
        <w:right w:val="none" w:sz="0" w:space="0" w:color="auto"/>
      </w:divBdr>
    </w:div>
    <w:div w:id="777335508">
      <w:bodyDiv w:val="1"/>
      <w:marLeft w:val="0"/>
      <w:marRight w:val="0"/>
      <w:marTop w:val="0"/>
      <w:marBottom w:val="0"/>
      <w:divBdr>
        <w:top w:val="none" w:sz="0" w:space="0" w:color="auto"/>
        <w:left w:val="none" w:sz="0" w:space="0" w:color="auto"/>
        <w:bottom w:val="none" w:sz="0" w:space="0" w:color="auto"/>
        <w:right w:val="none" w:sz="0" w:space="0" w:color="auto"/>
      </w:divBdr>
    </w:div>
    <w:div w:id="1094976864">
      <w:bodyDiv w:val="1"/>
      <w:marLeft w:val="0"/>
      <w:marRight w:val="0"/>
      <w:marTop w:val="0"/>
      <w:marBottom w:val="0"/>
      <w:divBdr>
        <w:top w:val="none" w:sz="0" w:space="0" w:color="auto"/>
        <w:left w:val="none" w:sz="0" w:space="0" w:color="auto"/>
        <w:bottom w:val="none" w:sz="0" w:space="0" w:color="auto"/>
        <w:right w:val="none" w:sz="0" w:space="0" w:color="auto"/>
      </w:divBdr>
    </w:div>
    <w:div w:id="1125663996">
      <w:bodyDiv w:val="1"/>
      <w:marLeft w:val="0"/>
      <w:marRight w:val="0"/>
      <w:marTop w:val="0"/>
      <w:marBottom w:val="0"/>
      <w:divBdr>
        <w:top w:val="none" w:sz="0" w:space="0" w:color="auto"/>
        <w:left w:val="none" w:sz="0" w:space="0" w:color="auto"/>
        <w:bottom w:val="none" w:sz="0" w:space="0" w:color="auto"/>
        <w:right w:val="none" w:sz="0" w:space="0" w:color="auto"/>
      </w:divBdr>
    </w:div>
    <w:div w:id="114347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916</TotalTime>
  <Pages>7</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VDD</cp:lastModifiedBy>
  <cp:revision>41</cp:revision>
  <cp:lastPrinted>2013-11-27T06:35:00Z</cp:lastPrinted>
  <dcterms:created xsi:type="dcterms:W3CDTF">2013-11-21T06:43:00Z</dcterms:created>
  <dcterms:modified xsi:type="dcterms:W3CDTF">2014-12-21T03:13:00Z</dcterms:modified>
</cp:coreProperties>
</file>