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Sagility Candidate Journey — AI Execution Flow</w:t>
      </w:r>
    </w:p>
    <w:p>
      <w:pPr>
        <w:pStyle w:val="Heading2"/>
      </w:pPr>
      <w:r>
        <w:t>Step 1 — Open Portal</w:t>
      </w:r>
    </w:p>
    <w:p>
      <w:r>
        <w:t>Navigate to the Sagility hiring portal.</w:t>
      </w:r>
    </w:p>
    <w:p/>
    <w:p>
      <w:r>
        <w:t>Expected Result:</w:t>
      </w:r>
    </w:p>
    <w:p>
      <w:r>
        <w:t>Portal loads successfully without blank screen or infinite loader.</w:t>
      </w:r>
    </w:p>
    <w:p>
      <w:pPr>
        <w:pStyle w:val="Heading2"/>
      </w:pPr>
      <w:r>
        <w:t>Step 2 — Accept Consent And Start Application</w:t>
      </w:r>
    </w:p>
    <w:p>
      <w:r>
        <w:t>Locate the checkbox containing:</w:t>
      </w:r>
    </w:p>
    <w:p>
      <w:r>
        <w:t>"I acknowledge that I have read and agree..."</w:t>
      </w:r>
    </w:p>
    <w:p/>
    <w:p>
      <w:r>
        <w:t>Check the consent checkbox.</w:t>
      </w:r>
    </w:p>
    <w:p/>
    <w:p>
      <w:r>
        <w:t>Locate and click:</w:t>
      </w:r>
    </w:p>
    <w:p>
      <w:r>
        <w:t>"Start My Application"</w:t>
      </w:r>
    </w:p>
    <w:p/>
    <w:p>
      <w:r>
        <w:t>Expected Result:</w:t>
      </w:r>
    </w:p>
    <w:p>
      <w:r>
        <w:t>Candidate application flow starts successfully and email entry screen appears.</w:t>
      </w:r>
    </w:p>
    <w:p>
      <w:pPr>
        <w:pStyle w:val="Heading2"/>
      </w:pPr>
      <w:r>
        <w:t>Step 3 — Enter Candidate Email</w:t>
      </w:r>
    </w:p>
    <w:p>
      <w:r>
        <w:t>Locate the candidate email input field dynamically.</w:t>
      </w:r>
    </w:p>
    <w:p/>
    <w:p>
      <w:r>
        <w:t>Generate unique email:</w:t>
      </w:r>
    </w:p>
    <w:p>
      <w:r>
        <w:t>bling2cloud+TIMESTAMP@gmail.com</w:t>
      </w:r>
    </w:p>
    <w:p/>
    <w:p>
      <w:r>
        <w:t>Enter generated email address.</w:t>
      </w:r>
    </w:p>
    <w:p/>
    <w:p>
      <w:r>
        <w:t>Proceed to the next application stage.</w:t>
      </w:r>
    </w:p>
    <w:p/>
    <w:p>
      <w:r>
        <w:t>Expected Result:</w:t>
      </w:r>
    </w:p>
    <w:p>
      <w:r>
        <w:t>OTP verification screen appears successfully.</w:t>
      </w:r>
    </w:p>
    <w:p>
      <w:pPr>
        <w:pStyle w:val="Heading2"/>
      </w:pPr>
      <w:r>
        <w:t>Step 4 — Enter OTP</w:t>
      </w:r>
    </w:p>
    <w:p>
      <w:r>
        <w:t>Locate OTP input field dynamically.</w:t>
      </w:r>
    </w:p>
    <w:p/>
    <w:p>
      <w:r>
        <w:t>Enter OTP:</w:t>
      </w:r>
    </w:p>
    <w:p>
      <w:r>
        <w:t>123456</w:t>
      </w:r>
    </w:p>
    <w:p/>
    <w:p>
      <w:r>
        <w:t>Submit OTP.</w:t>
      </w:r>
    </w:p>
    <w:p/>
    <w:p>
      <w:r>
        <w:t>Expected Result:</w:t>
      </w:r>
    </w:p>
    <w:p>
      <w:r>
        <w:t>Candidate successfully enters chatbot onboarding flow.</w:t>
      </w:r>
    </w:p>
    <w:p>
      <w:pPr>
        <w:pStyle w:val="Heading2"/>
      </w:pPr>
      <w:r>
        <w:t>Step 5 — Validate Candidate Information Chatbot</w:t>
      </w:r>
    </w:p>
    <w:p>
      <w:r>
        <w:t>Validate chatbot widget is visible and interactive.</w:t>
      </w:r>
    </w:p>
    <w:p/>
    <w:p>
      <w:r>
        <w:t>Expected Result:</w:t>
      </w:r>
    </w:p>
    <w:p>
      <w:r>
        <w:t>Chatbot asks candidate information questions.</w:t>
      </w:r>
    </w:p>
    <w:p>
      <w:pPr>
        <w:pStyle w:val="Heading2"/>
      </w:pPr>
      <w:r>
        <w:t>Step 6 — Enter Full Name</w:t>
      </w:r>
    </w:p>
    <w:p>
      <w:r>
        <w:t>Answer chatbot with:</w:t>
      </w:r>
    </w:p>
    <w:p>
      <w:r>
        <w:t>John Thomas</w:t>
      </w:r>
    </w:p>
    <w:p/>
    <w:p>
      <w:r>
        <w:t>Expected Result:</w:t>
      </w:r>
    </w:p>
    <w:p>
      <w:r>
        <w:t>Bot asks phone number question.</w:t>
      </w:r>
    </w:p>
    <w:p>
      <w:pPr>
        <w:pStyle w:val="Heading2"/>
      </w:pPr>
      <w:r>
        <w:t>Step 7 — Enter Phone Number</w:t>
      </w:r>
    </w:p>
    <w:p>
      <w:r>
        <w:t>Provide any valid US phone number.</w:t>
      </w:r>
    </w:p>
    <w:p/>
    <w:p>
      <w:r>
        <w:t>Expected Result:</w:t>
      </w:r>
    </w:p>
    <w:p>
      <w:r>
        <w:t>Bot proceeds to next candidate verification question.</w:t>
      </w:r>
    </w:p>
    <w:p>
      <w:pPr>
        <w:pStyle w:val="Heading2"/>
      </w:pPr>
      <w:r>
        <w:t>Step 8 — Enter ZIP Code</w:t>
      </w:r>
    </w:p>
    <w:p>
      <w:r>
        <w:t>Provide a valid US ZIP code.</w:t>
      </w:r>
    </w:p>
    <w:p/>
    <w:p>
      <w:r>
        <w:t>Expected Result:</w:t>
      </w:r>
    </w:p>
    <w:p>
      <w:r>
        <w:t>Bot accepts ZIP code and continues.</w:t>
      </w:r>
    </w:p>
    <w:p>
      <w:pPr>
        <w:pStyle w:val="Heading2"/>
      </w:pPr>
      <w:r>
        <w:t>Step 9 — Confirm Age Eligibility</w:t>
      </w:r>
    </w:p>
    <w:p>
      <w:r>
        <w:t>Answer age confirmation question with:</w:t>
      </w:r>
    </w:p>
    <w:p>
      <w:r>
        <w:t>Yes</w:t>
      </w:r>
    </w:p>
    <w:p/>
    <w:p>
      <w:r>
        <w:t>Expected Result:</w:t>
      </w:r>
    </w:p>
    <w:p>
      <w:r>
        <w:t>Bot proceeds to next screening question.</w:t>
      </w:r>
    </w:p>
    <w:p>
      <w:pPr>
        <w:pStyle w:val="Heading2"/>
      </w:pPr>
      <w:r>
        <w:t>Step 10 — Company Related Question</w:t>
      </w:r>
    </w:p>
    <w:p>
      <w:r>
        <w:t>Answer company-related eligibility question with:</w:t>
      </w:r>
    </w:p>
    <w:p>
      <w:r>
        <w:t>No</w:t>
      </w:r>
    </w:p>
    <w:p/>
    <w:p>
      <w:r>
        <w:t>Expected Result:</w:t>
      </w:r>
    </w:p>
    <w:p>
      <w:r>
        <w:t>Bot continues onboarding flow.</w:t>
      </w:r>
    </w:p>
    <w:p>
      <w:pPr>
        <w:pStyle w:val="Heading2"/>
      </w:pPr>
      <w:r>
        <w:t>Step 11 — Upload Resume</w:t>
      </w:r>
    </w:p>
    <w:p>
      <w:r>
        <w:t>Locate resume upload control dynamically.</w:t>
      </w:r>
    </w:p>
    <w:p/>
    <w:p>
      <w:r>
        <w:t>Upload file:</w:t>
      </w:r>
    </w:p>
    <w:p>
      <w:r>
        <w:t>Resume_IST.pdf</w:t>
      </w:r>
    </w:p>
    <w:p/>
    <w:p>
      <w:r>
        <w:t>Expected Result:</w:t>
      </w:r>
    </w:p>
    <w:p>
      <w:r>
        <w:t>Resume uploads successfully without validation error.</w:t>
      </w:r>
    </w:p>
    <w:p>
      <w:pPr>
        <w:pStyle w:val="Heading2"/>
      </w:pPr>
      <w:r>
        <w:t>Step 12 — Validate Marketing Video Section</w:t>
      </w:r>
    </w:p>
    <w:p>
      <w:r>
        <w:t>Validate marketing or informational video section appears.</w:t>
      </w:r>
    </w:p>
    <w:p/>
    <w:p>
      <w:r>
        <w:t>Expected Result:</w:t>
      </w:r>
    </w:p>
    <w:p>
      <w:r>
        <w:t>Video or media component loads successfully.</w:t>
      </w:r>
    </w:p>
    <w:p>
      <w:pPr>
        <w:pStyle w:val="Heading2"/>
      </w:pPr>
      <w:r>
        <w:t>Step 13 — Continue Pre-Screening</w:t>
      </w:r>
    </w:p>
    <w:p>
      <w:r>
        <w:t>Proceed through the remaining onboarding flow dynamically.</w:t>
      </w:r>
    </w:p>
    <w:p/>
    <w:p>
      <w:r>
        <w:t>Expected Result:</w:t>
      </w:r>
    </w:p>
    <w:p>
      <w:r>
        <w:t>Candidate reaches pre-screening completion stage.</w:t>
      </w:r>
    </w:p>
    <w:p>
      <w:pPr>
        <w:pStyle w:val="Heading2"/>
      </w:pPr>
      <w:r>
        <w:t>Step 14 — Final Validation</w:t>
      </w:r>
    </w:p>
    <w:p>
      <w:r>
        <w:t>Validate that the complete candidate journey finished successfully.</w:t>
      </w:r>
    </w:p>
    <w:p/>
    <w:p>
      <w:r>
        <w:t>Expected Result:</w:t>
      </w:r>
    </w:p>
    <w:p>
      <w:r>
        <w:t>No critical errors, blank pages, or infinite loaders appear during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