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1 - 2015-11-03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3 - Getting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R-functions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?rnorm - Acces help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help.search(“rnorm”) - Search help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args(“rnorm”) - Get arguments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reference card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http://cran.r-project.org/doc/contrib/Short-refcard.pdf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ask an R 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steps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expected output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see instead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other solutions have you thought about?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ran.r-project.org/doc/contrib/Short-refcard.pdf" TargetMode="External"/></Relationships>
</file>