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b/>
          <w:color w:val="000000"/>
          <w:sz w:val="31"/>
        </w:rPr>
        <w:t>ECONOMIC DEVELOPMENT AND CULTURAL CHANGE</w:t>
        <w:br/>
        <w:t>VOLUME XIII · NUMBER 4 · PART II · JULY 1965</w:t>
        <w:br/>
        <w:br/>
        <w:t>REGIONAL INEQUALITY AND THE PROCESS OF NATIONAL DEVELOPMENT:</w:t>
        <w:br/>
        <w:t>A DESCRIPTION OF THE PATTERNS</w:t>
      </w:r>
    </w:p>
    <w:p>
      <w:pPr>
        <w:spacing w:before="0" w:after="320"/>
        <w:jc w:val="center"/>
      </w:pPr>
      <w:r>
        <w:rPr>
          <w:rFonts w:ascii="Times New Roman" w:hAnsi="Times New Roman"/>
          <w:i/>
          <w:color w:val="000000"/>
          <w:sz w:val="26"/>
        </w:rPr>
        <w:t>Jeffrey G. Williamson</w:t>
        <w:br/>
        <w:t>The University of Wisconsin</w:t>
      </w:r>
    </w:p>
    <w:p>
      <w:pPr>
        <w:spacing w:before="80" w:after="120" w:line="283" w:lineRule="auto"/>
        <w:ind w:left="680" w:right="454"/>
        <w:jc w:val="both"/>
      </w:pPr>
      <w:r>
        <w:rPr>
          <w:rFonts w:ascii="Times New Roman" w:hAnsi="Times New Roman"/>
          <w:i/>
          <w:color w:val="000000"/>
          <w:sz w:val="25"/>
        </w:rPr>
        <w:t>... the stresses of the dislocation incident to early phases of industrialization in the developed countries were sufficiently acute to strain the political and social fabric of society, force major political reforms, and sometimes result in civil war . . . Can the political framework of the underdeveloped societies withstand the strain which further widening of income inequality is likely to generate?</w:t>
      </w:r>
    </w:p>
    <w:p>
      <w:pPr>
        <w:spacing w:before="0" w:after="120"/>
        <w:jc w:val="right"/>
      </w:pPr>
      <w:r>
        <w:rPr>
          <w:rFonts w:ascii="Times New Roman" w:hAnsi="Times New Roman"/>
          <w:b/>
          <w:color w:val="000000"/>
          <w:sz w:val="24"/>
        </w:rPr>
        <w:t>— Simon Kuznets, Presidential Address delivered to the American Economic Association, December 29, 1954</w:t>
      </w:r>
    </w:p>
    <w:p>
      <w:pPr>
        <w:keepNext/>
        <w:spacing w:before="320" w:after="120"/>
      </w:pPr>
      <w:r>
        <w:rPr>
          <w:rFonts w:ascii="Times New Roman" w:hAnsi="Times New Roman"/>
          <w:b/>
          <w:color w:val="000000"/>
          <w:sz w:val="28"/>
        </w:rPr>
        <w:t>I. Introduction</w:t>
      </w:r>
    </w:p>
    <w:p>
      <w:pPr>
        <w:spacing w:before="40" w:after="100" w:line="300" w:lineRule="auto"/>
        <w:jc w:val="both"/>
      </w:pPr>
      <w:r>
        <w:rPr>
          <w:rFonts w:ascii="Times New Roman" w:hAnsi="Times New Roman"/>
          <w:color w:val="000000"/>
          <w:sz w:val="26"/>
        </w:rPr>
        <w:t>Economists have long recognized the existence and stubborn persistence of regional dualism at all levels of national development and throughout the historical experience of almost all presently developed countries. Increasingly active theoretical discussions, empirical research, and especially political concern with this aspect of economic growth has given the phenomena of regional imbalance and inequity a popular new term: the 'North-South problem.' In spite of the recent attention which this problem has attracted, very little progress has been made in formulating and testing a general explanation for the occurrence of inequality in the spatial distribution of national income. One only needs to observe that Frenchmen, Italians, Brazilians, and Americans still tend to treat their North-South problems [1] as unique to their own national experience with economic growth. This may be explained by the fact that only a small amount of research effort has been devoted to comparative studies of regional inequality as related to the process of national development. [2] This empirical investigation into the nature of spatial inequality within national borders and over the development spectrum is an attempt to fill that void. Unfortunately, only a description of the aggregate patterns is presented here. It must be frankly admitted that, to a large extent, the more difficult task of disaggregation and identification of causation is left untouched.</w:t>
      </w:r>
    </w:p>
    <w:p>
      <w:pPr>
        <w:keepNext/>
        <w:spacing w:before="320" w:after="120"/>
      </w:pPr>
      <w:r>
        <w:rPr>
          <w:rFonts w:ascii="Times New Roman" w:hAnsi="Times New Roman"/>
          <w:b/>
          <w:color w:val="000000"/>
          <w:sz w:val="28"/>
        </w:rPr>
        <w:t>II. Expectations</w:t>
      </w:r>
    </w:p>
    <w:p>
      <w:pPr>
        <w:spacing w:before="40" w:after="100" w:line="300" w:lineRule="auto"/>
        <w:jc w:val="both"/>
      </w:pPr>
      <w:r>
        <w:rPr>
          <w:rFonts w:ascii="Times New Roman" w:hAnsi="Times New Roman"/>
          <w:color w:val="000000"/>
          <w:sz w:val="26"/>
        </w:rPr>
        <w:t>There is an abundant accumulation of theoretical writings in which hypotheses about the nature of regional inequality during the development process are implied. Given that significant economic growth first appears in one region of a national state, it should occasion no surprise that the absolute differential between rich and poor regions (North and South) should persist or even increase. Even if both regions should grow at the same percentage rate after the fortuitous 'random shock' in the North, the absolute regional differential will not only persist but increase. Regional income differentials are measured in this paper, however, in terms of relatives, not absolutes: the income per capita of each region is taken as a percentage of the average national income per capita. For example, the Brazilian Northeast in 1959 contained 25 percent of Brazil's population but only 10 percent of her income. The Southern states, on the other hand, contained 35 percent of the population but 50 percent of the income. In a less awkward fashion, the degree of inequality may be better summarized by indicating that most of the Northeastern states had per capita incomes of less than 50 percent of the Brazilian national average.</w:t>
      </w:r>
    </w:p>
    <w:p>
      <w:pPr>
        <w:spacing w:before="40" w:after="100" w:line="300" w:lineRule="auto"/>
        <w:jc w:val="both"/>
      </w:pPr>
      <w:r>
        <w:rPr>
          <w:rFonts w:ascii="Times New Roman" w:hAnsi="Times New Roman"/>
          <w:color w:val="000000"/>
          <w:sz w:val="26"/>
        </w:rPr>
        <w:t>An inequality measure of this sort implies a comparison of regional growth rates and is much more informative for our purposes than one which considers absolute differentials. [3] Using this measure as the most appropriate index, what a priori notions might we have about the behavior of regional income differentials as national development proceeds? Does our 'historic and current system of social and economic organization [perpetuate] interregional growth and income differentials once they come into existence?' [4] The answer may be as easy, or as difficult, as explaining why growth tends to be high and self-sustaining in nations which have already experienced it and so difficult to generate in currently underdeveloped Asian and African nations. The increasing divergence in international income per capita levels, at least prior to World War II, is well known, and a similar theoretical apparatus may be used to predict increasing divergence among geographic units within national borders and perpetuation of 'pôles de croissance.' [5]</w:t>
      </w:r>
    </w:p>
    <w:p>
      <w:pPr>
        <w:spacing w:before="40" w:after="100" w:line="300" w:lineRule="auto"/>
        <w:jc w:val="both"/>
      </w:pPr>
      <w:r>
        <w:rPr>
          <w:rFonts w:ascii="Times New Roman" w:hAnsi="Times New Roman"/>
          <w:color w:val="000000"/>
          <w:sz w:val="26"/>
        </w:rPr>
        <w:t>But presumably economic interdependence among regional units within nations should be much stronger than between countries themselves. Retaining the most restrictive classical assumptions, internal factor mobility should tend to eliminate interregional income per capita differentials, geographic dualism, or spatial polarization. Under conditions of free factor mobility, and abstracting from transportation costs, spatial inequality can persist only via lags in dynamic adjustment. That spatial inequality, depressed areas, and backward regions appear to persist may simply suggest to some that internal factor flows (tending to reduce interregional inequality) do not occur with sufficient speed and quantity to offset the dynamic indigenous conditions which cause relatively faster resource augmentation and technological change in the rich developing regions (tending to increase inequality).</w:t>
      </w:r>
    </w:p>
    <w:p>
      <w:pPr>
        <w:spacing w:before="40" w:after="100" w:line="300" w:lineRule="auto"/>
        <w:jc w:val="both"/>
      </w:pPr>
      <w:r>
        <w:rPr>
          <w:rFonts w:ascii="Times New Roman" w:hAnsi="Times New Roman"/>
          <w:color w:val="000000"/>
          <w:sz w:val="26"/>
        </w:rPr>
        <w:t>In fact, one could reasonably appeal to the high degree of sectionalism, fragmentation, and general national disintegration in the youthful stage of national development to predict increasing regional inequality during those early decades. Given that young nations historically, as well as those currently, embarking on modern economic development have been typically devoid of national labor, capital, and trade markets approaching even rudimentary degrees of efficiency, this seems the only reasonable prediction. Regions within nations do not typically possess equal capacity for growth, and when development begins in some of these islands, regional barriers may be too great to communicate the growth stimulus to other less fortunate regions. As long as the barriers to trade and factor flows (as well as communication of technological change) persist, regional inequality will clearly increase.</w:t>
      </w:r>
    </w:p>
    <w:p>
      <w:pPr>
        <w:spacing w:before="40" w:after="100" w:line="300" w:lineRule="auto"/>
        <w:jc w:val="both"/>
      </w:pPr>
      <w:r>
        <w:rPr>
          <w:rFonts w:ascii="Times New Roman" w:hAnsi="Times New Roman"/>
          <w:color w:val="000000"/>
          <w:sz w:val="26"/>
        </w:rPr>
        <w:t>The problem is hardly that simple, however. Myrdal's theorizing about backwash effects, Hirschman's concern with dualism and polarization, and Kuznets' more cautious 'empirical' guesses suggest that even internal factor flows may not always be equilibrating in the classical fashion. On the contrary, in the initial stages of national development regional inequality is likely to increase all the more sharply due to a number of disequilibrating effects. [6]</w:t>
      </w:r>
    </w:p>
    <w:p>
      <w:pPr>
        <w:keepNext/>
        <w:spacing w:before="240" w:after="80"/>
      </w:pPr>
      <w:r>
        <w:rPr>
          <w:rFonts w:ascii="Times New Roman" w:hAnsi="Times New Roman"/>
          <w:b/>
          <w:color w:val="000000"/>
          <w:sz w:val="26"/>
        </w:rPr>
        <w:t>A. Labor Migration</w:t>
      </w:r>
    </w:p>
    <w:p>
      <w:pPr>
        <w:spacing w:before="40" w:after="100" w:line="300" w:lineRule="auto"/>
        <w:jc w:val="both"/>
      </w:pPr>
      <w:r>
        <w:rPr>
          <w:rFonts w:ascii="Times New Roman" w:hAnsi="Times New Roman"/>
          <w:color w:val="000000"/>
          <w:sz w:val="26"/>
        </w:rPr>
        <w:t>Interregional labor migration is likely to be extremely selective because of either the prohibitive money costs of migration at low levels of income or traditional inertia in the non-urbanized, non-industrialized poor Southern regions. The migrants may be characterized as the vigorous and entrepreneurial, the educated and skilled, and of productive age. (We are not describing the dominant characteristic of emigrants from the backward South, but suggesting that these characteristics will be more prevalent among the migrants than among the average population of the Southern regions.) Selective migration of this type obviously accentuates the tendency towards regional income divergence: labor participation rates, ceteris paribus, will tend to rise in the rich and fall in the poor regions; furthermore, precious human capital will tend to flow out of the South and into the North, making regional resource endowment per capita all the more lopsided and geographic imbalances all the more severe.</w:t>
      </w:r>
    </w:p>
    <w:p>
      <w:pPr>
        <w:spacing w:before="40" w:after="100" w:line="300" w:lineRule="auto"/>
        <w:jc w:val="both"/>
      </w:pPr>
      <w:r>
        <w:rPr>
          <w:rFonts w:ascii="Times New Roman" w:hAnsi="Times New Roman"/>
          <w:color w:val="000000"/>
          <w:sz w:val="26"/>
        </w:rPr>
        <w:t>What has been said above about migration patterns in early development stages is hardly original to this study. It appears as one important theoretical buttress for the operation of both Myrdal's backwash effects [7] and Hirschman's polarization effects:</w:t>
        <w:br/>
        <w:br/>
        <w:t>'Instead of absorbing the disguised unemployed, Northern progress may denude the South of its key technicians and managers as well as of the more enterprising young men... Thus actual pay differentials between North and South are likely to overstate considerably the real productivity differentials in the most productive and skilled grades. In addition, of course, mobility is highest in these same lines so that it becomes almost a certainty that the South will lose to the North first and foremost its more highly qualified people.' [8]</w:t>
      </w:r>
    </w:p>
    <w:p>
      <w:pPr>
        <w:spacing w:before="40" w:after="100" w:line="300" w:lineRule="auto"/>
        <w:jc w:val="both"/>
      </w:pPr>
      <w:r>
        <w:rPr>
          <w:rFonts w:ascii="Times New Roman" w:hAnsi="Times New Roman"/>
          <w:color w:val="000000"/>
          <w:sz w:val="26"/>
        </w:rPr>
        <w:t>To illustrate the potential disequilibrating effects of interregional labor migration, Eckaus has characterized migration patterns during the early stages of Italian industrial development as being precisely of this type, although his contention is not defended empirically:</w:t>
        <w:br/>
        <w:br/>
        <w:t>'The nineteenth century was a time of extraordinary emigration, generally heavier in the South, where at some times and places it exceeded the natural increase in population. The concentration of immigrants in the younger, productive ages left the South with a working force of deteriorating quality.' [9]</w:t>
      </w:r>
    </w:p>
    <w:p>
      <w:pPr>
        <w:spacing w:before="40" w:after="100" w:line="300" w:lineRule="auto"/>
        <w:jc w:val="both"/>
      </w:pPr>
      <w:r>
        <w:rPr>
          <w:rFonts w:ascii="Times New Roman" w:hAnsi="Times New Roman"/>
          <w:color w:val="000000"/>
          <w:sz w:val="26"/>
        </w:rPr>
        <w:t>Dziewonski presents us with a contemporary example of the perverse effects of interregional migration at low levels of national development. He has noted that the Polish government has deliberately minimized interregional labor migration, since central planners are concerned with the past effects it has had in further contributing to regional inequality and dualism via effects upon relative participation rates and labor force quality. [10] This, too, appears to be consistent with the notion that in early stages of growth interregional labor flows may generate further spatial inequalities rather than reduce them. This would appear to follow from the fact that Poland has not reached a mature stage of growth.</w:t>
      </w:r>
    </w:p>
    <w:p>
      <w:pPr>
        <w:keepNext/>
        <w:spacing w:before="240" w:after="80"/>
      </w:pPr>
      <w:r>
        <w:rPr>
          <w:rFonts w:ascii="Times New Roman" w:hAnsi="Times New Roman"/>
          <w:b/>
          <w:color w:val="000000"/>
          <w:sz w:val="26"/>
        </w:rPr>
        <w:t>B. Capital Migration</w:t>
      </w:r>
    </w:p>
    <w:p>
      <w:pPr>
        <w:spacing w:before="40" w:after="100" w:line="300" w:lineRule="auto"/>
        <w:jc w:val="both"/>
      </w:pPr>
      <w:r>
        <w:rPr>
          <w:rFonts w:ascii="Times New Roman" w:hAnsi="Times New Roman"/>
          <w:color w:val="000000"/>
          <w:sz w:val="26"/>
        </w:rPr>
        <w:t>The interregional flow of private capital may tend to be perverse as well. External economies and general benefits derived from agglomeration of capital projects in the relatively rich Northern regions may cause capital to emigrate from the South to the North, tending to accelerate interregional inequality and to widen the North-South schism. High apparent risk premiums, lack of entrepreneurial ability, and immature capital markets may further depress investment activity and capital accumulation in the South. The latter, immature development of financial institutions, may prove to be not only important but also the most easily measurable of these factors in explaining perverse capital flows. Spain may serve as our example here:</w:t>
      </w:r>
    </w:p>
    <w:p>
      <w:pPr>
        <w:spacing w:before="40" w:after="100" w:line="300" w:lineRule="auto"/>
        <w:jc w:val="both"/>
      </w:pPr>
      <w:r>
        <w:rPr>
          <w:rFonts w:ascii="Times New Roman" w:hAnsi="Times New Roman"/>
          <w:color w:val="000000"/>
          <w:sz w:val="26"/>
        </w:rPr>
        <w:t>Capital migrates mainly through the banking system. Spanish banks are highly of a mixed character, being commercial and industrial, and are highly oligopolistic. Seven banks handle more than seventy percent of the total credit. The result is that the deposits of the backward regions are transformed into credits for the industries in the north, particularly for those industries in which the banks participate. But capital migrates also via the capital market, for benefits are more certain and higher in the developed industrial sectors of the country. Most of the direct investment by entrepreneurs of Southern origin is also made in developed regions. Better infrastructural setting, superior transport and communications facilities, and larger markets all play a role. [11]</w:t>
      </w:r>
    </w:p>
    <w:p>
      <w:pPr>
        <w:spacing w:before="40" w:after="100" w:line="300" w:lineRule="auto"/>
        <w:jc w:val="both"/>
      </w:pPr>
      <w:r>
        <w:rPr>
          <w:rFonts w:ascii="Times New Roman" w:hAnsi="Times New Roman"/>
          <w:color w:val="000000"/>
          <w:sz w:val="26"/>
        </w:rPr>
        <w:t>Nor is the evidence of perverse interregional flows of private capital isolated to the underdeveloped nations of Europe. The same pattern appears to exist in Pakistan, with heavy capital flows from East to West Pakistan, and in Indonesia, with similar flows from the outer to the central islands. And, of course, given our accumulated evidence that capital flows are heavily influenced by growth rates (demands for capital), capital 'scarcity' in the South does not always imply high marginal productivity and high price.</w:t>
      </w:r>
    </w:p>
    <w:p>
      <w:pPr>
        <w:keepNext/>
        <w:spacing w:before="240" w:after="80"/>
      </w:pPr>
      <w:r>
        <w:rPr>
          <w:rFonts w:ascii="Times New Roman" w:hAnsi="Times New Roman"/>
          <w:b/>
          <w:color w:val="000000"/>
          <w:sz w:val="26"/>
        </w:rPr>
        <w:t>C. Central Government Policy</w:t>
      </w:r>
    </w:p>
    <w:p>
      <w:pPr>
        <w:spacing w:before="40" w:after="100" w:line="300" w:lineRule="auto"/>
        <w:jc w:val="both"/>
      </w:pPr>
      <w:r>
        <w:rPr>
          <w:rFonts w:ascii="Times New Roman" w:hAnsi="Times New Roman"/>
          <w:color w:val="000000"/>
          <w:sz w:val="26"/>
        </w:rPr>
        <w:t>The national or federal government's overt or unconscious intention to maximize national development may tend to increase still further the degree of regional inequality if active political expression in the South is lacking (as in the American post-Civil War Reconstruction period) or even in spite of such expression. In an overt fashion, the central government may allocate investment to the North, where 'urgent demands for several types of capital-intensive public investments appear,' [12] which favors the fast-growing industrial regions and helps generate even more rapid growth there, only to create large social overhead capital requirements in the future. This is a common argument in the historical arsenal of Southern apologists in both Italy and the United States to explain relative lags in Southern industrial development.</w:t>
      </w:r>
    </w:p>
    <w:p>
      <w:pPr>
        <w:spacing w:before="40" w:after="100" w:line="300" w:lineRule="auto"/>
        <w:jc w:val="both"/>
      </w:pPr>
      <w:r>
        <w:rPr>
          <w:rFonts w:ascii="Times New Roman" w:hAnsi="Times New Roman"/>
          <w:color w:val="000000"/>
          <w:sz w:val="26"/>
        </w:rPr>
        <w:t>In a less overt but equally important fashion, the central government may manipulate the external terms of trade in favor of the industrial North. A national tariff policy implemented with the intention of fostering and protecting industrial development, common to most underdeveloped nations past and present, clearly involves a geographic transfer to the rich Northern regions. [13] Southern senators and representatives in the United States were certainly aware of this and attached great importance to its effect during the three or four decades prior to the Civil War when their voice was important in American policy making.</w:t>
      </w:r>
    </w:p>
    <w:p>
      <w:pPr>
        <w:keepNext/>
        <w:spacing w:before="240" w:after="80"/>
      </w:pPr>
      <w:r>
        <w:rPr>
          <w:rFonts w:ascii="Times New Roman" w:hAnsi="Times New Roman"/>
          <w:b/>
          <w:color w:val="000000"/>
          <w:sz w:val="26"/>
        </w:rPr>
        <w:t>D. Interregional Linkages</w:t>
      </w:r>
    </w:p>
    <w:p>
      <w:pPr>
        <w:spacing w:before="40" w:after="100" w:line="300" w:lineRule="auto"/>
        <w:jc w:val="both"/>
      </w:pPr>
      <w:r>
        <w:rPr>
          <w:rFonts w:ascii="Times New Roman" w:hAnsi="Times New Roman"/>
          <w:color w:val="000000"/>
          <w:sz w:val="26"/>
        </w:rPr>
        <w:t>More generally, there may be a lack of interregional linkages in the early stages of national growth, so that the spread effects of technological change, social change, and income multipliers are minimized. Part of the national growth process is simply economic unification of regional markets. To the extent that such interregional linkages are slow in developing, national development is all the more likely to be regionalized in the earliest stages of growth. Furthermore, if the North possesses a large and productive agricultural area, 'the South will be largely cut off from beneficial contact with Northern development, while remaining exposed to the adverse polarization effects.' [14] This factor should help explain the relatively severe problems of North-South dualism which have persisted, for example, in the histories of Brazil's Nordeste, Colombia's Oriente, Italy's Mezzogiorno, and the U.S. South.</w:t>
      </w:r>
    </w:p>
    <w:p>
      <w:pPr>
        <w:spacing w:before="40" w:after="100" w:line="300" w:lineRule="auto"/>
        <w:jc w:val="both"/>
      </w:pPr>
      <w:r>
        <w:rPr>
          <w:rFonts w:ascii="Times New Roman" w:hAnsi="Times New Roman"/>
          <w:color w:val="000000"/>
          <w:sz w:val="26"/>
        </w:rPr>
        <w:t>* * *</w:t>
      </w:r>
    </w:p>
    <w:p>
      <w:pPr>
        <w:spacing w:before="40" w:after="100" w:line="300" w:lineRule="auto"/>
        <w:jc w:val="both"/>
      </w:pPr>
      <w:r>
        <w:rPr>
          <w:rFonts w:ascii="Times New Roman" w:hAnsi="Times New Roman"/>
          <w:color w:val="000000"/>
          <w:sz w:val="26"/>
        </w:rPr>
        <w:t>The working hypothesis of this study, however, is not that interregional divergence of income per capita levels will persist indefinitely into the mature stages of national growth. On the contrary, there are a number of reasons why we should expect the elements which tend to cause divergence to diminish over time, allowing the more classical equilibrating effects to make themselves felt. [15]</w:t>
      </w:r>
    </w:p>
    <w:p>
      <w:pPr>
        <w:keepNext/>
        <w:spacing w:before="240" w:after="80"/>
      </w:pPr>
      <w:r>
        <w:rPr>
          <w:rFonts w:ascii="Times New Roman" w:hAnsi="Times New Roman"/>
          <w:b/>
          <w:color w:val="000000"/>
          <w:sz w:val="26"/>
        </w:rPr>
        <w:t>E. Labor Migration</w:t>
      </w:r>
    </w:p>
    <w:p>
      <w:pPr>
        <w:spacing w:before="40" w:after="100" w:line="300" w:lineRule="auto"/>
        <w:jc w:val="both"/>
      </w:pPr>
      <w:r>
        <w:rPr>
          <w:rFonts w:ascii="Times New Roman" w:hAnsi="Times New Roman"/>
          <w:color w:val="000000"/>
          <w:sz w:val="26"/>
        </w:rPr>
        <w:t>Migration is likely to become less selective as economic development proceeds. There are a number of justifications for this expectation. Growth will have been occurring in the poor regions, although at a slower rate, and the prohibitive costs of migration may disappear, eliminating the bias against the unskilled and low-income groups in the Southern regions. Traditional rural inhibitions to interregional migration should have been significantly weakened by whatever economic progress has occurred in the South. Occupational wage differentials between the skilled and the unskilled are likely to diminish in the North relative to the South, further causing a change in the composition of internal migration. The South may not only retain its educated and skilled, while losing its unskilled, but may even attract the former type of migrant from the North. [16] At any rate, it certainly seems likely that the rate of internal labor mobility should increase as the integration of regional markets into a truely national economy proceeds. This has been the case historically for most developing nations: even after the Turnerian frontiers were filled in the United States in the 1890's, population mobility refused to decline and even increased in recent decades; [17] the same appears to have been the case in France, since the degree of population mobility has increased throughout the late nineteenth and early twentieth centuries. [18]</w:t>
      </w:r>
    </w:p>
    <w:p>
      <w:pPr>
        <w:keepNext/>
        <w:spacing w:before="240" w:after="80"/>
      </w:pPr>
      <w:r>
        <w:rPr>
          <w:rFonts w:ascii="Times New Roman" w:hAnsi="Times New Roman"/>
          <w:b/>
          <w:color w:val="000000"/>
          <w:sz w:val="26"/>
        </w:rPr>
        <w:t>F. Capital Migration and Interregional Linkages</w:t>
      </w:r>
    </w:p>
    <w:p>
      <w:pPr>
        <w:spacing w:before="40" w:after="100" w:line="300" w:lineRule="auto"/>
        <w:jc w:val="both"/>
      </w:pPr>
      <w:r>
        <w:rPr>
          <w:rFonts w:ascii="Times New Roman" w:hAnsi="Times New Roman"/>
          <w:color w:val="000000"/>
          <w:sz w:val="26"/>
        </w:rPr>
        <w:t>Not only should the economy tend to develop a national labor market after experiencing continued secular growth, but more efficient national capital markets should evolve apace. If indeed perverse interregional capital flows had been typical of early growth stages, the development of more sophisticated capital markets in the Southern regions themselves should help deter the net outflow of capital. External economies and benefits accruing from agglomeration of capital projects may eventually become exhausted at the margin in the North while they begin to assert themselves in the poorer Southern regions as industrialization proceeds there (albeit, perhaps, at a slower rate). Finally, if growth becomes relatively rapid in the South due to any other factors, the capital flow will most likely undergo a natural reversal. [19] In Myrdal's terminology, the spread effects may begin to assert themselves from those islands of industrial growth as the economy fully integrates itself and commodity and factor markets become more efficient.</w:t>
      </w:r>
    </w:p>
    <w:p>
      <w:pPr>
        <w:keepNext/>
        <w:spacing w:before="240" w:after="80"/>
      </w:pPr>
      <w:r>
        <w:rPr>
          <w:rFonts w:ascii="Times New Roman" w:hAnsi="Times New Roman"/>
          <w:b/>
          <w:color w:val="000000"/>
          <w:sz w:val="26"/>
        </w:rPr>
        <w:t>G. Central Government Policy</w:t>
      </w:r>
    </w:p>
    <w:p>
      <w:pPr>
        <w:spacing w:before="40" w:after="100" w:line="300" w:lineRule="auto"/>
        <w:jc w:val="both"/>
      </w:pPr>
      <w:r>
        <w:rPr>
          <w:rFonts w:ascii="Times New Roman" w:hAnsi="Times New Roman"/>
          <w:color w:val="000000"/>
          <w:sz w:val="26"/>
        </w:rPr>
        <w:t>Perhaps most important, central governments may allow themselves the luxury of equality in the geographic distribution of income and pursue an active policy of income transfer to the poor regions. This may take the more dramatic form of TVA's, or regional concern may be implemented through highly-publicized institutions like the Cassa per il Mezzogiorno, or it simply may result from a more general national commitment, not necessarily spatial, to welfare and equity. In the latter case, the appearance of a progressive income tax structure and concomitant welfare payments may be sufficient to create large regional transfers to the South without the emphasis on federal social overhead investment in the backward regions.</w:t>
      </w:r>
    </w:p>
    <w:p>
      <w:pPr>
        <w:spacing w:before="40" w:after="100" w:line="300" w:lineRule="auto"/>
        <w:jc w:val="both"/>
      </w:pPr>
      <w:r>
        <w:rPr>
          <w:rFonts w:ascii="Times New Roman" w:hAnsi="Times New Roman"/>
          <w:color w:val="000000"/>
          <w:sz w:val="26"/>
        </w:rPr>
        <w:t>Finally, with regard to the central government's pattern of regional investment, it should be clear that after development has proceeded for some time, the need for public investment relative to private may tend to diminish, and in any case a larger portion of public investment may be financed from earnings of previous investments. This, of course, provides an excellent opportunity to alter the geographic composition of public investment in favor of the less developed areas. [20]</w:t>
      </w:r>
    </w:p>
    <w:p>
      <w:pPr>
        <w:spacing w:before="40" w:after="100" w:line="300" w:lineRule="auto"/>
        <w:jc w:val="both"/>
      </w:pPr>
      <w:r>
        <w:rPr>
          <w:rFonts w:ascii="Times New Roman" w:hAnsi="Times New Roman"/>
          <w:color w:val="000000"/>
          <w:sz w:val="26"/>
        </w:rPr>
        <w:t>* * *</w:t>
      </w:r>
    </w:p>
    <w:p>
      <w:pPr>
        <w:spacing w:before="40" w:after="100" w:line="300" w:lineRule="auto"/>
        <w:jc w:val="both"/>
      </w:pPr>
      <w:r>
        <w:rPr>
          <w:rFonts w:ascii="Times New Roman" w:hAnsi="Times New Roman"/>
          <w:color w:val="000000"/>
          <w:sz w:val="26"/>
        </w:rPr>
        <w:t>Any one of these factors, or any combination of them, may be enough to cause regional inequality to diminish. Once the process of regional convergence or depolarization begins, however, it is likely to become cumulative, with the forces tending towards regional equality mutually strengthening each other contributing to a more rapid speed of adjustment.</w:t>
      </w:r>
    </w:p>
    <w:p>
      <w:pPr>
        <w:spacing w:before="40" w:after="100" w:line="300" w:lineRule="auto"/>
        <w:jc w:val="both"/>
      </w:pPr>
      <w:r>
        <w:rPr>
          <w:rFonts w:ascii="Times New Roman" w:hAnsi="Times New Roman"/>
          <w:color w:val="000000"/>
          <w:sz w:val="26"/>
        </w:rPr>
        <w:t>The initial hypothesis of this study is, therefore, that the early stages of national development generate increasingly large North-South income differentials. Somewhere during the course of development, some or all of the disequilibrating tendencies diminish, causing a reversal in the pattern of interregional inequality. Instead of divergence in interregional levels of development, convergence becomes the rule, with the backward regions closing the development gap between themselves and the already industrialized areas. The expected result is that a statistic describing regional inequality will trace out an inverted 'U' over the national growth path; the historical timing of the peak level of spatial income differentials is left somewhat vague and may vary considerably with the resource endowment and institutional environment of each developing nation.</w:t>
      </w:r>
    </w:p>
    <w:p>
      <w:pPr>
        <w:spacing w:before="40" w:after="100" w:line="300" w:lineRule="auto"/>
        <w:jc w:val="both"/>
      </w:pPr>
      <w:r>
        <w:rPr>
          <w:rFonts w:ascii="Times New Roman" w:hAnsi="Times New Roman"/>
          <w:color w:val="000000"/>
          <w:sz w:val="26"/>
        </w:rPr>
        <w:t>The rest of this paper summarizes the empirical evidence concerning the relation between levels of development and regional inequality. [21] To achieve this end and to utilize such data as exist, we have used alternative techniques. First, an international cross-section analysis is pursued for twenty-four countries during the decade of the 1950's. Second, the cross-section approach is applied to the United States census data (1950 and 1960) where counties are treated as the regional unit and the states as nations. Third, national time series analysis is applied to those few countries for which data is available.</w:t>
      </w:r>
    </w:p>
    <w:p>
      <w:pPr>
        <w:spacing w:before="40" w:after="100" w:line="300" w:lineRule="auto"/>
        <w:jc w:val="both"/>
      </w:pPr>
      <w:r>
        <w:rPr>
          <w:rFonts w:ascii="Times New Roman" w:hAnsi="Times New Roman"/>
          <w:color w:val="000000"/>
          <w:sz w:val="26"/>
        </w:rPr>
        <w:t>Finally, we shall also attempt to shed light on three other related questions:</w:t>
        <w:br/>
        <w:t>(1) What is the relative importance of income growth versus population redistribution in contributing to the time pattern of regional inequality?</w:t>
        <w:br/>
        <w:t>(2) What role does the labor participation rate play in producing differences in income per capita levels?</w:t>
        <w:br/>
        <w:t>(3) Does regional inequality differ sharply between industrial sectors?</w:t>
      </w:r>
    </w:p>
    <w:p>
      <w:pPr>
        <w:keepNext/>
        <w:spacing w:before="320" w:after="120"/>
      </w:pPr>
      <w:r>
        <w:rPr>
          <w:rFonts w:ascii="Times New Roman" w:hAnsi="Times New Roman"/>
          <w:b/>
          <w:color w:val="000000"/>
          <w:sz w:val="28"/>
        </w:rPr>
        <w:t>III. International Cross-Section Analysis</w:t>
      </w:r>
    </w:p>
    <w:p>
      <w:pPr>
        <w:spacing w:before="40" w:after="100" w:line="300" w:lineRule="auto"/>
        <w:jc w:val="both"/>
      </w:pPr>
      <w:r>
        <w:rPr>
          <w:rFonts w:ascii="Times New Roman" w:hAnsi="Times New Roman"/>
          <w:color w:val="000000"/>
          <w:sz w:val="26"/>
        </w:rPr>
        <w:t>The ideal measure of regional development in a study of this sort would be real income per capita (including income in kind) by geographic units which have maximum regional homogeneity. This ideal statistic is rarely available. First, the regional units are more or less given by the nature of decentralized political administrative units: for the United States the units are states; for Puerto Rico, municipios; for Canada, provinces; for Colombia, departments; for Spain, provincias. The regional units are not necessarily those which would be chosen by an economist or an economic geographer. Second, proper regional cost of living indices do not exist, and therefore any differential in regional price levels could possibly bias our results, since the data are usually given in the form of income in prices prevailing for the national unit. The nature of the regional units is unlikely to impart a systematic bias into the study, but regional price level differentials may be a serious problem, since the cost of living is usually lower in the poor agricultural regions. Furthermore, the divergence between regional price levels is likely to diminish as the nation develops. [22] Third, those regions which are primarily agricultural and which have less developed money economies will absorb a systematic downward bias, since their estimates of income rarely accurately record income in kind. The nature of the bias may vary with the level of national development as the Southern regions also become fully monetized and market oriented. Finally, the income accounting concept (not to mention serious reservations about the reliability of the data themselves!) varies considerably from country to country. [23] Puerto Rican regional development levels are measured by median income per family, Norwegian by assessed income per capita, Canadian by personal income per capita, German by net national product per capita, and so on. It can only be hoped that none of these limitations is serious enough to negate the striking patterns discovered in the data.</w:t>
      </w:r>
    </w:p>
    <w:p>
      <w:pPr>
        <w:spacing w:before="40" w:after="100" w:line="300" w:lineRule="auto"/>
        <w:jc w:val="both"/>
      </w:pPr>
      <w:r>
        <w:rPr>
          <w:rFonts w:ascii="Times New Roman" w:hAnsi="Times New Roman"/>
          <w:color w:val="000000"/>
          <w:sz w:val="26"/>
        </w:rPr>
        <w:t>Table 1 presents the results of the international cross-section study. Statistics for these twenty-four nations were available to us, and they are grouped according to Kuznets' seven level-of-development classifications. These twenty-four include thirteen European, four 'empty' overseas European, four Latin American, and three Asian nations. Regression analysis was not attempted for this portion of the study because of the difficulty of cardinal ranking of these countries by levels of development or income per capita. Column 2 indicates the years from which the measures of inequality were computed. The period covered over-all ranges from 1949 to 1961. Where data for a number of years were available (as in the case of Italy, Norway, and the United States, for example), they were utilized to more closely approximate an average decade estimate of regional inequality.</w:t>
      </w:r>
    </w:p>
    <w:p>
      <w:pPr>
        <w:spacing w:before="40" w:after="100" w:line="300" w:lineRule="auto"/>
        <w:jc w:val="both"/>
      </w:pPr>
      <w:r>
        <w:rPr>
          <w:rFonts w:ascii="Times New Roman" w:hAnsi="Times New Roman"/>
          <w:color w:val="000000"/>
          <w:sz w:val="26"/>
        </w:rPr>
        <w:t>Columns 3 and 4 give a measure of the extent of the 'North-South problem' within these nations at widely differing levels of development. Column 3, V_w, is a weighted coefficient of variation which measures the dispersion of the regional income per capita levels relative to the national average while each regional deviation is weighted by its share in the national population; [24] the higher the V_w, the greater the size of geographic income differentials. Column 4, V_uw, is much less useful for our purposes since it is unweighted and will be determined in part by the somewhat arbitrary political definition of regional units (the number of which varies considerably between countries: see footnote to Table 1). As a final word of caution preparatory to an examination of the results themselves, it should be noted that twenty of the twenty-four observations fall within groups I and IV or between 'middle' and 'high' income levels. This is indeed unfortunate, since it will not allow us to test significantly the hypothesis that V_w should rise, or in other words, that regional inequality should increase, during early stages of development. Furthermore, the sample does not include any of the communist East European nations, other than Yugoslavia, and this is a lamentable exclusion.</w:t>
      </w:r>
    </w:p>
    <w:p>
      <w:pPr>
        <w:keepNext/>
        <w:spacing w:before="320" w:after="120"/>
      </w:pPr>
      <w:r>
        <w:rPr>
          <w:rFonts w:ascii="Times New Roman" w:hAnsi="Times New Roman"/>
          <w:b/>
          <w:color w:val="000000"/>
          <w:sz w:val="28"/>
        </w:rPr>
        <w:t>TABLE 1. International Cross-Section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551"/>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Country and Kuznets group classification (1)</w:t>
            </w:r>
          </w:p>
        </w:tc>
        <w:tc>
          <w:tcPr>
            <w:tcW w:type="dxa" w:w="1814"/>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Years covered (2)</w:t>
            </w:r>
          </w:p>
        </w:tc>
        <w:tc>
          <w:tcPr>
            <w:tcW w:type="dxa" w:w="907"/>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V_w (3)</w:t>
            </w:r>
          </w:p>
        </w:tc>
        <w:tc>
          <w:tcPr>
            <w:tcW w:type="dxa" w:w="907"/>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V_uw (4)</w:t>
            </w:r>
          </w:p>
        </w:tc>
        <w:tc>
          <w:tcPr>
            <w:tcW w:type="dxa" w:w="1020"/>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M_w (5)</w:t>
            </w:r>
          </w:p>
        </w:tc>
        <w:tc>
          <w:tcPr>
            <w:tcW w:type="dxa" w:w="1871"/>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Size (square miles) (6)</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Australia</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1949/50–1959/60</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.058</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.078</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4.77</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2,974,581</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New Zealand</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1955</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.063</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.082</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4.93</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103,736</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Canada</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1950–61</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.192</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.259</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17.30</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3,845,774</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United Kingdom</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1959/60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.141</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.156</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11.39</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94,279</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United States</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1950–61</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.182</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.189</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16.56</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3,022,387</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Sweden</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 '55, '61</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.200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.168</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15.52</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173,378</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I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.139</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.155</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11.72</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Finland</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 '54, '58</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.331</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.276</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26.64</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130,165</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France</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1954, '55/56, '58</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.283</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.215</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20.80</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212,659</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West Germany</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1950–55, '60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.205</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.205</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16.98</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94,723</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Netherlands</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 '55, '58</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.131</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.128</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12.45</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12,850</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Norway</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1952, '57–'60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.309</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.253</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23.84</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125,064</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II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.252</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.215</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20.14</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Ireland</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1960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.268</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.271</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24.20</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26,601</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Chile</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1958</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.327</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.440</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30.65</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286,397</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Austria</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1957</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.225</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.201</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18.69</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32,369</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Puerto Rico</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1960</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.520</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.378</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42.31</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3,435</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III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.335</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.323</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28.96</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Brazil</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1950–59</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.700</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.654</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53.78</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3,288,050</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Italy</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1951, '55, '60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.360</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.367</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30.94</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117,471</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Spain</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1955, '57</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.415</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.356</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32.32</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195,504</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Colombia</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1953</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.541</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.561</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46.70</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439,617</w:t>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Greece</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1954</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.302</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.295</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26.56</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51,246</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IV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.464</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.447</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38.06</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Yugoslavia</w:t>
            </w:r>
          </w:p>
        </w:tc>
        <w:tc>
          <w:tcPr>
            <w:tcW w:type="dxa" w:w="1814"/>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1956, '59, '60</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.340</w:t>
            </w:r>
          </w:p>
        </w:tc>
        <w:tc>
          <w:tcPr>
            <w:tcW w:type="dxa" w:w="90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.444</w:t>
            </w:r>
          </w:p>
        </w:tc>
        <w:tc>
          <w:tcPr>
            <w:tcW w:type="dxa" w:w="1020"/>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24.54</w:t>
            </w:r>
          </w:p>
        </w:tc>
        <w:tc>
          <w:tcPr>
            <w:tcW w:type="dxa" w:w="187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95,558</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Japan</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1951–59</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.244</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.222</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19.98</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142,644</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V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.292</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.333</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22.26</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Philippines</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1957</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.556</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.627</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29.59</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115,600</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VI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.556</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.627</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29.59</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India</w:t>
            </w:r>
          </w:p>
        </w:tc>
        <w:tc>
          <w:tcPr>
            <w:tcW w:type="dxa" w:w="1814"/>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1950/51, 1955/56</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.275</w:t>
            </w:r>
          </w:p>
        </w:tc>
        <w:tc>
          <w:tcPr>
            <w:tcW w:type="dxa" w:w="90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.580</w:t>
            </w:r>
          </w:p>
        </w:tc>
        <w:tc>
          <w:tcPr>
            <w:tcW w:type="dxa" w:w="1020"/>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19.39</w:t>
            </w:r>
          </w:p>
        </w:tc>
        <w:tc>
          <w:tcPr>
            <w:tcW w:type="dxa" w:w="187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1,221,880</w:t>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Group VII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.275</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.580</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19.39</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r>
        <w:tc>
          <w:tcPr>
            <w:tcW w:type="dxa" w:w="2551"/>
            <w:shd w:fill="E2E8F0" w:val="clear"/>
            <w:tcMar>
              <w:top w:w="60" w:type="dxa"/>
              <w:bottom w:w="60" w:type="dxa"/>
              <w:left w:w="80" w:type="dxa"/>
              <w:right w:w="80" w:type="dxa"/>
            </w:tcMar>
          </w:tcPr>
          <w:p>
            <w:pPr>
              <w:spacing w:before="40" w:after="40" w:line="264" w:lineRule="auto"/>
              <w:jc w:val="left"/>
            </w:pPr>
            <w:r>
              <w:rPr>
                <w:rFonts w:ascii="Times New Roman" w:hAnsi="Times New Roman"/>
                <w:b/>
                <w:color w:val="000000"/>
                <w:sz w:val="21"/>
              </w:rPr>
              <w:t>Total average</w:t>
            </w:r>
          </w:p>
        </w:tc>
        <w:tc>
          <w:tcPr>
            <w:tcW w:type="dxa" w:w="1814"/>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.299</w:t>
            </w:r>
          </w:p>
        </w:tc>
        <w:tc>
          <w:tcPr>
            <w:tcW w:type="dxa" w:w="907"/>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.309</w:t>
            </w:r>
          </w:p>
        </w:tc>
        <w:tc>
          <w:tcPr>
            <w:tcW w:type="dxa" w:w="1020"/>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t>23.78</w:t>
            </w:r>
          </w:p>
        </w:tc>
        <w:tc>
          <w:tcPr>
            <w:tcW w:type="dxa" w:w="1871"/>
            <w:shd w:fill="E2E8F0" w:val="clear"/>
            <w:tcMar>
              <w:top w:w="60" w:type="dxa"/>
              <w:bottom w:w="60" w:type="dxa"/>
              <w:left w:w="80" w:type="dxa"/>
              <w:right w:w="80" w:type="dxa"/>
            </w:tcMar>
          </w:tcPr>
          <w:p>
            <w:pPr>
              <w:spacing w:before="40" w:after="40" w:line="264" w:lineRule="auto"/>
              <w:jc w:val="right"/>
            </w:pPr>
            <w:r>
              <w:rPr>
                <w:rFonts w:ascii="Times New Roman" w:hAnsi="Times New Roman"/>
                <w:b/>
                <w:color w:val="000000"/>
                <w:sz w:val="21"/>
              </w:rPr>
            </w:r>
          </w:p>
        </w:tc>
      </w:tr>
    </w:tbl>
    <w:p>
      <w:pPr>
        <w:keepNext/>
        <w:spacing w:before="320" w:after="120"/>
      </w:pPr>
      <w:r>
        <w:rPr>
          <w:rFonts w:ascii="Times New Roman" w:hAnsi="Times New Roman"/>
          <w:b/>
          <w:color w:val="000000"/>
          <w:sz w:val="28"/>
        </w:rPr>
        <w:t>Table 1 (Continued): Definitions of Regional Units and Data Sources</w:t>
      </w:r>
    </w:p>
    <w:p>
      <w:pPr>
        <w:spacing w:before="40" w:after="100" w:line="300" w:lineRule="auto"/>
        <w:jc w:val="both"/>
      </w:pPr>
      <w:r>
        <w:rPr>
          <w:rFonts w:ascii="Times New Roman" w:hAnsi="Times New Roman"/>
          <w:color w:val="000000"/>
          <w:sz w:val="26"/>
        </w:rPr>
        <w:t>Definitions (see Appendix Tables for source descriptions and for a more extensive description of regional units):</w:t>
      </w:r>
    </w:p>
    <w:p>
      <w:pPr>
        <w:spacing w:before="40" w:after="100" w:line="300" w:lineRule="auto"/>
        <w:jc w:val="both"/>
      </w:pPr>
      <w:r>
        <w:rPr>
          <w:rFonts w:ascii="Times New Roman" w:hAnsi="Times New Roman"/>
          <w:b/>
          <w:color w:val="000000"/>
          <w:sz w:val="26"/>
        </w:rPr>
        <w:t xml:space="preserve">(1) </w:t>
      </w:r>
      <w:r>
        <w:rPr>
          <w:rFonts w:ascii="Times New Roman" w:hAnsi="Times New Roman"/>
          <w:color w:val="000000"/>
          <w:sz w:val="26"/>
        </w:rPr>
        <w:t>Australia, 1949/50–1959/60. Based on personal income per capita. Six regions: New South Wales (including Australian Capital Territory), Victoria, Queensland, South Australia (including Northern Territory), Western Australia, and Tasmania.</w:t>
      </w:r>
    </w:p>
    <w:p>
      <w:pPr>
        <w:spacing w:before="40" w:after="100" w:line="300" w:lineRule="auto"/>
        <w:jc w:val="both"/>
      </w:pPr>
      <w:r>
        <w:rPr>
          <w:rFonts w:ascii="Times New Roman" w:hAnsi="Times New Roman"/>
          <w:b/>
          <w:color w:val="000000"/>
          <w:sz w:val="26"/>
        </w:rPr>
        <w:t xml:space="preserve">(2) </w:t>
      </w:r>
      <w:r>
        <w:rPr>
          <w:rFonts w:ascii="Times New Roman" w:hAnsi="Times New Roman"/>
          <w:color w:val="000000"/>
          <w:sz w:val="26"/>
        </w:rPr>
        <w:t>New Zealand, 1955. Based on personal income per capita. Ten provincial districts and sectors: Auckland, Hawkes Bay, Taranaki, Wellington, Marlborough, Nelson, Westland, Canterbury, Otago, and Southland.</w:t>
      </w:r>
    </w:p>
    <w:p>
      <w:pPr>
        <w:spacing w:before="40" w:after="100" w:line="300" w:lineRule="auto"/>
        <w:jc w:val="both"/>
      </w:pPr>
      <w:r>
        <w:rPr>
          <w:rFonts w:ascii="Times New Roman" w:hAnsi="Times New Roman"/>
          <w:b/>
          <w:color w:val="000000"/>
          <w:sz w:val="26"/>
        </w:rPr>
        <w:t xml:space="preserve">(3) </w:t>
      </w:r>
      <w:r>
        <w:rPr>
          <w:rFonts w:ascii="Times New Roman" w:hAnsi="Times New Roman"/>
          <w:color w:val="000000"/>
          <w:sz w:val="26"/>
        </w:rPr>
        <w:t>Canada, 1950–1961. Based on personal income per capita. Eleven provinces: Newfoundland, Prince Edward Island, Nova Scotia, New Brunswick, Quebec, Ontario, Manitoba, Saskatchewan, Alberta, British Columbia, and Yukon and Northwest Territories.</w:t>
      </w:r>
    </w:p>
    <w:p>
      <w:pPr>
        <w:spacing w:before="40" w:after="100" w:line="300" w:lineRule="auto"/>
        <w:jc w:val="both"/>
      </w:pPr>
      <w:r>
        <w:rPr>
          <w:rFonts w:ascii="Times New Roman" w:hAnsi="Times New Roman"/>
          <w:b/>
          <w:color w:val="000000"/>
          <w:sz w:val="26"/>
        </w:rPr>
        <w:t xml:space="preserve">(4) </w:t>
      </w:r>
      <w:r>
        <w:rPr>
          <w:rFonts w:ascii="Times New Roman" w:hAnsi="Times New Roman"/>
          <w:color w:val="000000"/>
          <w:sz w:val="26"/>
        </w:rPr>
        <w:t>United Kingdom, 1959/60. Based on total net assessed income per capita. Fifteen regions: nine English 'Standard Regions,' West Central Scotland, East Central Scotland, Highlands, Scottish Border Counties, Northern Ireland, and Wales.</w:t>
      </w:r>
    </w:p>
    <w:p>
      <w:pPr>
        <w:spacing w:before="40" w:after="100" w:line="300" w:lineRule="auto"/>
        <w:jc w:val="both"/>
      </w:pPr>
      <w:r>
        <w:rPr>
          <w:rFonts w:ascii="Times New Roman" w:hAnsi="Times New Roman"/>
          <w:b/>
          <w:color w:val="000000"/>
          <w:sz w:val="26"/>
        </w:rPr>
        <w:t xml:space="preserve">(5) </w:t>
      </w:r>
      <w:r>
        <w:rPr>
          <w:rFonts w:ascii="Times New Roman" w:hAnsi="Times New Roman"/>
          <w:color w:val="000000"/>
          <w:sz w:val="26"/>
        </w:rPr>
        <w:t>United States, 1950–61. Based on personal income per capita. 1950–54 V_w estimates are from Frank A. Hanna, State Income Differentials, 1919–1954 (Durham: Duke University Press, 1959), p. 36, and V_uw was derived from Hanna's data (T-4, pp. 38–41); 1955–61, income per capita estimates are from various issues of the Survey of Current Business, and population estimates are taken from the Statistical Abstract for the United States. Nine regions based upon Bureau of Census groupings: New England, Middle Atlantic, East North Central, West North Central, South Atlantic, East South Central, West South Central, Mountain, and Pacific.</w:t>
      </w:r>
    </w:p>
    <w:p>
      <w:pPr>
        <w:spacing w:before="40" w:after="100" w:line="300" w:lineRule="auto"/>
        <w:jc w:val="both"/>
      </w:pPr>
      <w:r>
        <w:rPr>
          <w:rFonts w:ascii="Times New Roman" w:hAnsi="Times New Roman"/>
          <w:b/>
          <w:color w:val="000000"/>
          <w:sz w:val="26"/>
        </w:rPr>
        <w:t xml:space="preserve">(6) </w:t>
      </w:r>
      <w:r>
        <w:rPr>
          <w:rFonts w:ascii="Times New Roman" w:hAnsi="Times New Roman"/>
          <w:color w:val="000000"/>
          <w:sz w:val="26"/>
        </w:rPr>
        <w:t>Sweden, 1951, 1955, 1961. Based on assessed income per capita. Twenty-four lans plus Stockholms stad: Stockholms stad, Stockholms lan, Uppsala, Södermanlands, Östergötlands, Jönköpings, Kronobergs, Kalmar, Gotlands, Blekinge, Kristianstads, Malmöhus, Hallands, Göteborgs o. Boh., Älvsborgs, Skaraborgs, Värmlands, Örebro, Västmanlands, Kopparbergs, Gävleborgs, Västernorrlands, Jämtlands, Västerbottens, and Norrbottens.</w:t>
      </w:r>
    </w:p>
    <w:p>
      <w:pPr>
        <w:spacing w:before="40" w:after="100" w:line="300" w:lineRule="auto"/>
        <w:jc w:val="both"/>
      </w:pPr>
      <w:r>
        <w:rPr>
          <w:rFonts w:ascii="Times New Roman" w:hAnsi="Times New Roman"/>
          <w:b/>
          <w:color w:val="000000"/>
          <w:sz w:val="26"/>
        </w:rPr>
        <w:t xml:space="preserve">(7) </w:t>
      </w:r>
      <w:r>
        <w:rPr>
          <w:rFonts w:ascii="Times New Roman" w:hAnsi="Times New Roman"/>
          <w:color w:val="000000"/>
          <w:sz w:val="26"/>
        </w:rPr>
        <w:t>Finland, 1950, 1954, 1958. Based on declared income per capita. Twenty-three 'economic regions' for 1950. Ten provinces for 1954, 1958: Uudenmaan, Turun-Porin, Ahvenanmaa, Hämeen, Kymen, Mikkelin, Kuopion, Vaasan, Oulun, and Lapin.</w:t>
      </w:r>
    </w:p>
    <w:p>
      <w:pPr>
        <w:spacing w:before="40" w:after="100" w:line="300" w:lineRule="auto"/>
        <w:jc w:val="both"/>
      </w:pPr>
      <w:r>
        <w:rPr>
          <w:rFonts w:ascii="Times New Roman" w:hAnsi="Times New Roman"/>
          <w:b/>
          <w:color w:val="000000"/>
          <w:sz w:val="26"/>
        </w:rPr>
        <w:t xml:space="preserve">(8) </w:t>
      </w:r>
      <w:r>
        <w:rPr>
          <w:rFonts w:ascii="Times New Roman" w:hAnsi="Times New Roman"/>
          <w:color w:val="000000"/>
          <w:sz w:val="26"/>
        </w:rPr>
        <w:t>France, 1954, 1955/56, 1958. Based on disposable income per capita for 1954 and personal income per capita for 1955/56 and 1958. Twenty-one regions: Alsace, Aquitaine, Auvergne, Bourgogne, Bretagne, Centre, Champagne, Franche-Comté, Languedoc, Limousin, Lorraine, Midi-Pyrénées, Nord, Normandie (Basse), Normandie (Haute), Pays de la Loire, Picardie, Poitou-Charentes, Provence, Région parisienne, and Rhône-Alpes.</w:t>
      </w:r>
    </w:p>
    <w:p>
      <w:pPr>
        <w:spacing w:before="40" w:after="100" w:line="300" w:lineRule="auto"/>
        <w:jc w:val="both"/>
      </w:pPr>
      <w:r>
        <w:rPr>
          <w:rFonts w:ascii="Times New Roman" w:hAnsi="Times New Roman"/>
          <w:b/>
          <w:color w:val="000000"/>
          <w:sz w:val="26"/>
        </w:rPr>
        <w:t xml:space="preserve">(9) </w:t>
      </w:r>
      <w:r>
        <w:rPr>
          <w:rFonts w:ascii="Times New Roman" w:hAnsi="Times New Roman"/>
          <w:color w:val="000000"/>
          <w:sz w:val="26"/>
        </w:rPr>
        <w:t>West Germany, 1950–1955, 1960. Based on net product at factor cost per capita. Nine provinces of West Germany (excluding the Saar and Berlin): Schleswig-Holstein, Hamburg, Niedersachsen, Bremen, Nordrhein-Westfalen, Hessen, Rheinland-Pfalz, Baden-Württemberg, and Bayern.</w:t>
      </w:r>
    </w:p>
    <w:p>
      <w:pPr>
        <w:spacing w:before="40" w:after="100" w:line="300" w:lineRule="auto"/>
        <w:jc w:val="both"/>
      </w:pPr>
      <w:r>
        <w:rPr>
          <w:rFonts w:ascii="Times New Roman" w:hAnsi="Times New Roman"/>
          <w:b/>
          <w:color w:val="000000"/>
          <w:sz w:val="26"/>
        </w:rPr>
        <w:t xml:space="preserve">(10) </w:t>
      </w:r>
      <w:r>
        <w:rPr>
          <w:rFonts w:ascii="Times New Roman" w:hAnsi="Times New Roman"/>
          <w:color w:val="000000"/>
          <w:sz w:val="26"/>
        </w:rPr>
        <w:t>Netherlands, 1950, 1955, 1958. Based on net product at factor cost per capita. Eleven provinces: Groningen, Friesland, Drenthe, Overijssel, Gelderland, Utrecht, Noord-Holland, Zuid-Holland, Zeeland, Noord-Brabant, and Limburg.</w:t>
      </w:r>
    </w:p>
    <w:p>
      <w:pPr>
        <w:spacing w:before="40" w:after="100" w:line="300" w:lineRule="auto"/>
        <w:jc w:val="both"/>
      </w:pPr>
      <w:r>
        <w:rPr>
          <w:rFonts w:ascii="Times New Roman" w:hAnsi="Times New Roman"/>
          <w:b/>
          <w:color w:val="000000"/>
          <w:sz w:val="26"/>
        </w:rPr>
        <w:t xml:space="preserve">(11) </w:t>
      </w:r>
      <w:r>
        <w:rPr>
          <w:rFonts w:ascii="Times New Roman" w:hAnsi="Times New Roman"/>
          <w:color w:val="000000"/>
          <w:sz w:val="26"/>
        </w:rPr>
        <w:t>Norway, 1952, 1957–60. Based on assessed income per capita. Twenty counties: Østfold, Akershus, Oslo, Hedmark, Oppland, Buskerud, Vestfold, Telemark, Aust-Agder, Vest-Agder, Rogaland, Hordaland, Bergen, Sogn og Fjordane, Møre og Romsdal, Sør-Trøndelag, Nord-Trøndelag, Nordland, Troms, and Finnmark.</w:t>
      </w:r>
    </w:p>
    <w:p>
      <w:pPr>
        <w:spacing w:before="40" w:after="100" w:line="300" w:lineRule="auto"/>
        <w:jc w:val="both"/>
      </w:pPr>
      <w:r>
        <w:rPr>
          <w:rFonts w:ascii="Times New Roman" w:hAnsi="Times New Roman"/>
          <w:b/>
          <w:color w:val="000000"/>
          <w:sz w:val="26"/>
        </w:rPr>
        <w:t xml:space="preserve">(12) </w:t>
      </w:r>
      <w:r>
        <w:rPr>
          <w:rFonts w:ascii="Times New Roman" w:hAnsi="Times New Roman"/>
          <w:color w:val="000000"/>
          <w:sz w:val="26"/>
        </w:rPr>
        <w:t>Ireland, 1960. Based on earned income per capita. Twenty-six counties: Carlow, Dublin, Kildare, Kilkenny, Laoighis, Longford, Louth, Meath, Offaly, Westmeath, Wexford, Wicklow, Clare, Cork, Kerry, Limerick, Tipperary, Waterford, Galway, Leitrim, Mayo, Roscommon, Sligo, Cavan, Donegal, and Monaghan.</w:t>
      </w:r>
    </w:p>
    <w:p>
      <w:pPr>
        <w:spacing w:before="40" w:after="100" w:line="300" w:lineRule="auto"/>
        <w:jc w:val="both"/>
      </w:pPr>
      <w:r>
        <w:rPr>
          <w:rFonts w:ascii="Times New Roman" w:hAnsi="Times New Roman"/>
          <w:b/>
          <w:color w:val="000000"/>
          <w:sz w:val="26"/>
        </w:rPr>
        <w:t xml:space="preserve">(13) </w:t>
      </w:r>
      <w:r>
        <w:rPr>
          <w:rFonts w:ascii="Times New Roman" w:hAnsi="Times New Roman"/>
          <w:color w:val="000000"/>
          <w:sz w:val="26"/>
        </w:rPr>
        <w:t>Chile, 1958. Income concept not given in source. Nine regions: Tarapaca y Antofagasta, Atacama y Coquimbo, Aconcagua y Valparaiso, Santiago y O'Higgins, Colchagua y Curico y Talca y Mank y Linares, Ñuble y Concepcion y Arauco y Bio-Bio, Malleco y Cautin, Valdivia y Osorno y Llanquihue y Chiloé y Aysen, and Magallanes.</w:t>
      </w:r>
    </w:p>
    <w:p>
      <w:pPr>
        <w:spacing w:before="40" w:after="100" w:line="300" w:lineRule="auto"/>
        <w:jc w:val="both"/>
      </w:pPr>
      <w:r>
        <w:rPr>
          <w:rFonts w:ascii="Times New Roman" w:hAnsi="Times New Roman"/>
          <w:b/>
          <w:color w:val="000000"/>
          <w:sz w:val="26"/>
        </w:rPr>
        <w:t xml:space="preserve">(14) </w:t>
      </w:r>
      <w:r>
        <w:rPr>
          <w:rFonts w:ascii="Times New Roman" w:hAnsi="Times New Roman"/>
          <w:color w:val="000000"/>
          <w:sz w:val="26"/>
        </w:rPr>
        <w:t>Austria, 1957. Based on national income per capita. Nine provinces: Wien, Niederoesterreich, Oberoesterreich, Steiermark, Tirol, Kärnten, Salzburg, Voralberg, and Burgenland.</w:t>
      </w:r>
    </w:p>
    <w:p>
      <w:pPr>
        <w:spacing w:before="40" w:after="100" w:line="300" w:lineRule="auto"/>
        <w:jc w:val="both"/>
      </w:pPr>
      <w:r>
        <w:rPr>
          <w:rFonts w:ascii="Times New Roman" w:hAnsi="Times New Roman"/>
          <w:b/>
          <w:color w:val="000000"/>
          <w:sz w:val="26"/>
        </w:rPr>
        <w:t xml:space="preserve">(15) </w:t>
      </w:r>
      <w:r>
        <w:rPr>
          <w:rFonts w:ascii="Times New Roman" w:hAnsi="Times New Roman"/>
          <w:color w:val="000000"/>
          <w:sz w:val="26"/>
        </w:rPr>
        <w:t>Puerto Rico, 1960. Based on median family income. Income and population estimates are from the 1960 United States Census of Population, T-35 and T-37, pp. 116 and 117. Seventy-six municipios.</w:t>
      </w:r>
    </w:p>
    <w:p>
      <w:pPr>
        <w:spacing w:before="40" w:after="100" w:line="300" w:lineRule="auto"/>
        <w:jc w:val="both"/>
      </w:pPr>
      <w:r>
        <w:rPr>
          <w:rFonts w:ascii="Times New Roman" w:hAnsi="Times New Roman"/>
          <w:b/>
          <w:color w:val="000000"/>
          <w:sz w:val="26"/>
        </w:rPr>
        <w:t xml:space="preserve">(16) </w:t>
      </w:r>
      <w:r>
        <w:rPr>
          <w:rFonts w:ascii="Times New Roman" w:hAnsi="Times New Roman"/>
          <w:color w:val="000000"/>
          <w:sz w:val="26"/>
        </w:rPr>
        <w:t>Brazil, 1950–59. Based on national income per capita. Twenty-one states: Amazonas, Para, Maranhão, Piaui, Ceara, Rio Grande do Norte, Paraiba, Pernambuco, Alagoas, Sergipe, Bahia, Minas Gerais, Espirito Santo, Rio de Janeiro, Est. du Guanabara, São Paulo, Parana, Santa Catarina, Rio Grande do Sul, Mato Grosso, and Goias.</w:t>
      </w:r>
    </w:p>
    <w:p>
      <w:pPr>
        <w:spacing w:before="40" w:after="100" w:line="300" w:lineRule="auto"/>
        <w:jc w:val="both"/>
      </w:pPr>
      <w:r>
        <w:rPr>
          <w:rFonts w:ascii="Times New Roman" w:hAnsi="Times New Roman"/>
          <w:b/>
          <w:color w:val="000000"/>
          <w:sz w:val="26"/>
        </w:rPr>
        <w:t xml:space="preserve">(17) </w:t>
      </w:r>
      <w:r>
        <w:rPr>
          <w:rFonts w:ascii="Times New Roman" w:hAnsi="Times New Roman"/>
          <w:color w:val="000000"/>
          <w:sz w:val="26"/>
        </w:rPr>
        <w:t>Italy, 1951, 1955, 1960. Based on net national product per capita. Nineteen regions: Piemonte, Valle d'Aosta, Lombardia, Trentino-Alto Adige, Veneto, Friuli-Venezia G., Liguria, Emilia-Romagna, Toscana, Umbria, Marche, Lazio, Abruzzi e Molise, Campania, Puglia, Basilicata, Calabria, Sicilia, and Sardegna.</w:t>
      </w:r>
    </w:p>
    <w:p>
      <w:pPr>
        <w:spacing w:before="40" w:after="100" w:line="300" w:lineRule="auto"/>
        <w:jc w:val="both"/>
      </w:pPr>
      <w:r>
        <w:rPr>
          <w:rFonts w:ascii="Times New Roman" w:hAnsi="Times New Roman"/>
          <w:b/>
          <w:color w:val="000000"/>
          <w:sz w:val="26"/>
        </w:rPr>
        <w:t xml:space="preserve">(18) </w:t>
      </w:r>
      <w:r>
        <w:rPr>
          <w:rFonts w:ascii="Times New Roman" w:hAnsi="Times New Roman"/>
          <w:color w:val="000000"/>
          <w:sz w:val="26"/>
        </w:rPr>
        <w:t>Spain, 1955, 1957. Based on national income per capita. Fifty provinces.</w:t>
      </w:r>
    </w:p>
    <w:p>
      <w:pPr>
        <w:spacing w:before="40" w:after="100" w:line="300" w:lineRule="auto"/>
        <w:jc w:val="both"/>
      </w:pPr>
      <w:r>
        <w:rPr>
          <w:rFonts w:ascii="Times New Roman" w:hAnsi="Times New Roman"/>
          <w:b/>
          <w:color w:val="000000"/>
          <w:sz w:val="26"/>
        </w:rPr>
        <w:t xml:space="preserve">(19) </w:t>
      </w:r>
      <w:r>
        <w:rPr>
          <w:rFonts w:ascii="Times New Roman" w:hAnsi="Times New Roman"/>
          <w:color w:val="000000"/>
          <w:sz w:val="26"/>
        </w:rPr>
        <w:t>Colombia, 1953. Income concept not clear in source: given as 'income' per capita. Sixteen departments: Antioquia, Atlantico, Bolivar, Boyaca, Caldas, Cauca, Cordoba, Cundinamarca, Choco, Huila, Magdalena, Nariño, Norte de Santander, Santander, Tolima, and Valle.</w:t>
      </w:r>
    </w:p>
    <w:p>
      <w:pPr>
        <w:spacing w:before="40" w:after="100" w:line="300" w:lineRule="auto"/>
        <w:jc w:val="both"/>
      </w:pPr>
      <w:r>
        <w:rPr>
          <w:rFonts w:ascii="Times New Roman" w:hAnsi="Times New Roman"/>
          <w:b/>
          <w:color w:val="000000"/>
          <w:sz w:val="26"/>
        </w:rPr>
        <w:t xml:space="preserve">(20) </w:t>
      </w:r>
      <w:r>
        <w:rPr>
          <w:rFonts w:ascii="Times New Roman" w:hAnsi="Times New Roman"/>
          <w:color w:val="000000"/>
          <w:sz w:val="26"/>
        </w:rPr>
        <w:t>Greece, 1954. Based on national income per capita. Eleven regions: Sterea Hellas and Euboia, Macedonia, Aegean Islands, Pelopennesos, Cyclades, Thessaly, Crete, Dodecanesos, Thrace, Ionian Islands, and Epirus.</w:t>
      </w:r>
    </w:p>
    <w:p>
      <w:pPr>
        <w:spacing w:before="40" w:after="100" w:line="300" w:lineRule="auto"/>
        <w:jc w:val="both"/>
      </w:pPr>
      <w:r>
        <w:rPr>
          <w:rFonts w:ascii="Times New Roman" w:hAnsi="Times New Roman"/>
          <w:b/>
          <w:color w:val="000000"/>
          <w:sz w:val="26"/>
        </w:rPr>
        <w:t xml:space="preserve">(21) </w:t>
      </w:r>
      <w:r>
        <w:rPr>
          <w:rFonts w:ascii="Times New Roman" w:hAnsi="Times New Roman"/>
          <w:color w:val="000000"/>
          <w:sz w:val="26"/>
        </w:rPr>
        <w:t>Yugoslavia, 1956, 1960. Based on national income per capita. Six provinces in 1956: Serbia, Croatia, Slovenia, Bosnia and Hercegovina, Macedonia, and Montenegro. Eight provinces in 1960: Serbia is broken down into the sub-regions of Serbia Proper, Voyvodina, and Kosovo and Metohiya.</w:t>
      </w:r>
    </w:p>
    <w:p>
      <w:pPr>
        <w:spacing w:before="40" w:after="100" w:line="300" w:lineRule="auto"/>
        <w:jc w:val="both"/>
      </w:pPr>
      <w:r>
        <w:rPr>
          <w:rFonts w:ascii="Times New Roman" w:hAnsi="Times New Roman"/>
          <w:b/>
          <w:color w:val="000000"/>
          <w:sz w:val="26"/>
        </w:rPr>
        <w:t xml:space="preserve">(22) </w:t>
      </w:r>
      <w:r>
        <w:rPr>
          <w:rFonts w:ascii="Times New Roman" w:hAnsi="Times New Roman"/>
          <w:color w:val="000000"/>
          <w:sz w:val="26"/>
        </w:rPr>
        <w:t>Japan, 1951–59. Based on personal income per capita. Forty-six prefectures.</w:t>
      </w:r>
    </w:p>
    <w:p>
      <w:pPr>
        <w:spacing w:before="40" w:after="100" w:line="300" w:lineRule="auto"/>
        <w:jc w:val="both"/>
      </w:pPr>
      <w:r>
        <w:rPr>
          <w:rFonts w:ascii="Times New Roman" w:hAnsi="Times New Roman"/>
          <w:b/>
          <w:color w:val="000000"/>
          <w:sz w:val="26"/>
        </w:rPr>
        <w:t xml:space="preserve">(23) </w:t>
      </w:r>
      <w:r>
        <w:rPr>
          <w:rFonts w:ascii="Times New Roman" w:hAnsi="Times New Roman"/>
          <w:color w:val="000000"/>
          <w:sz w:val="26"/>
        </w:rPr>
        <w:t>Philippines, 1957. Based on personal income per family. Ten regions: Metropolitan Manila, Ilocos and Mt. Province, Cagayan Valley and Batanes, Central Luzon, Southern Luzon and Marinduque and Mindoro and Palawan, Bicol Province, Western Visayas, Eastern Visayas, South West Mindanao and Sulu, and North East Mindanao.</w:t>
      </w:r>
    </w:p>
    <w:p>
      <w:pPr>
        <w:spacing w:before="40" w:after="100" w:line="300" w:lineRule="auto"/>
        <w:jc w:val="both"/>
      </w:pPr>
      <w:r>
        <w:rPr>
          <w:rFonts w:ascii="Times New Roman" w:hAnsi="Times New Roman"/>
          <w:b/>
          <w:color w:val="000000"/>
          <w:sz w:val="26"/>
        </w:rPr>
        <w:t xml:space="preserve">(24) </w:t>
      </w:r>
      <w:r>
        <w:rPr>
          <w:rFonts w:ascii="Times New Roman" w:hAnsi="Times New Roman"/>
          <w:color w:val="000000"/>
          <w:sz w:val="26"/>
        </w:rPr>
        <w:t>India, 1950/51, 1955/56. Based on national income per capita. Eighteen states: Andhra, Assam, Bihar, Gujarat, Kerala, Madhya Pradesh, Madras, Maharashtra, Mysore, Orissa, Punjab, Rajasthan, Uttar Pradesh, West Bengal, Delhi, Himachal Pradesh, Manipur, and Tripura.</w:t>
      </w:r>
    </w:p>
    <w:p>
      <w:pPr>
        <w:keepNext/>
        <w:spacing w:before="320" w:after="120"/>
      </w:pPr>
      <w:r>
        <w:rPr>
          <w:rFonts w:ascii="Times New Roman" w:hAnsi="Times New Roman"/>
          <w:b/>
          <w:color w:val="000000"/>
          <w:sz w:val="28"/>
        </w:rPr>
        <w:t>Empirical Findings from Table 1 (Pages 14 &amp; 15)</w:t>
      </w:r>
    </w:p>
    <w:p>
      <w:pPr>
        <w:spacing w:before="40" w:after="100" w:line="300" w:lineRule="auto"/>
        <w:jc w:val="both"/>
      </w:pPr>
      <w:r>
        <w:rPr>
          <w:rFonts w:ascii="Times New Roman" w:hAnsi="Times New Roman"/>
          <w:color w:val="000000"/>
          <w:sz w:val="26"/>
        </w:rPr>
        <w:t>The results are quite striking. Our measure of regional inequality, V_w, ranges widely between a maximum of 0.700 for Brazil, a country with the most widely publicized North-South problem, and a minimum of 0.058 for Australia. If we examine the averages for each income class, the relationship between level of development and degree of regional inequality appears to be quite significant. The severity of the North-South problem seems to be quite minor indeed among the mature economies, although for any of these countries it may be politically significant. Group I has an average V_w of 0.139; but the degree of inequality increases sharply as we move from the high income to middle income group where the index of regional inequality measures 0.464, between three or four times that of the high income group. It is interesting to note that the middle income group contains both of those nations which are universally noted for their severe North-South schism, Brazil with its Nordeste, and Italy with its Mezzogiorno. As we move from Group IV to VII the evidence becomes thin, but we have only one exception, the Philippines, to the hypothesis that regional inequality should increase in the early stages of growth. Both groups V and VII have average V_w's significantly less than the middle income class, and India appears to have the less serious regional income problem than the average of Yugoslavia and Japan. With one exception, it does appear that the pattern of regional inequality is in the form of an inverted 'U,' reaching a peak in the middle income class. [25] However, it should be pointed out that the evidence supporting a tendency towards increasing regional divergence from group VII to group IV is of a much weaker sort than that supporting the convergence stage from group IV to group I. Of the four observations falling between the low and middle income classes, three support the hypothesis, and two of these, Japan and India, may be unusually low relative to their income class averages. That is, Kuznets' indices of inequality based on industrial sectors reveal unusually low measures for both those nations relative to their respective income classes. [26]</w:t>
      </w:r>
    </w:p>
    <w:p>
      <w:pPr>
        <w:spacing w:before="40" w:after="100" w:line="300" w:lineRule="auto"/>
        <w:jc w:val="both"/>
      </w:pPr>
      <w:r>
        <w:rPr>
          <w:rFonts w:ascii="Times New Roman" w:hAnsi="Times New Roman"/>
          <w:color w:val="000000"/>
          <w:sz w:val="26"/>
        </w:rPr>
        <w:t>The variation within each of these income classes is in some cases quite large and extremely interesting as well. Among the most developed nations, Canada, the United States, and Sweden, all have significantly more serious North-South problems than the average for income class I as a whole. With the exception of Australia, these three nations also have the largest land mass. The suggestion here is that geographic size may secondarily influence the degree of regional inequality; given the level of national development, the larger the geographic size of the national unit, the greater will be the degree of regional inequality. This could be explained by any number of factors that may already appear obvious to the reader; the greater the geographic size, the larger the scope for wide regional variations in natural resource endowment due to increased distance, both economic and cultural; the weaker the linkages between regions and the stronger the incidence of localism. The relatively low V_w's in New Zealand and the United Kingdom are both consistent with this notion, since their national borders encompass small geographic areas. Australia would appear to be an exception to this generalization, but even this conflict, large land mass but a minimum problem with regional inequality, can be explained by the arid nature of most of that continent; only the coastal areas are densely populated.</w:t>
      </w:r>
    </w:p>
    <w:p>
      <w:pPr>
        <w:spacing w:before="40" w:after="100" w:line="300" w:lineRule="auto"/>
        <w:jc w:val="both"/>
      </w:pPr>
      <w:r>
        <w:rPr>
          <w:rFonts w:ascii="Times New Roman" w:hAnsi="Times New Roman"/>
          <w:color w:val="000000"/>
          <w:sz w:val="26"/>
        </w:rPr>
        <w:t>The same relationship appears to hold for less developed nations as well. In group II, both West Germany and the Netherlands have relatively low degrees of regional inequality for the postwar period, and both are significantly smaller in geographic size than the rest of the group. In group III, however, tiny Puerto Rico is a glaring exception to this generalization, although again Austria and Ireland with small land areas have low V_w, while Chile reveals a high incidence of regional dualism consistent with its large size. The evidence is equally strong among the middle income nations of group IV: Brazil and Colombia are both large relative to the rest of that group, and both have North-South problems more severe than that of the rest of the group. Greece, with a relatively low V_w, is less than half as large as the next biggest nation, Italy. No attempt was made to pursue this relationship further in groups V–VII, since the number of observations is obviously too small. [27]</w:t>
      </w:r>
    </w:p>
    <w:p>
      <w:pPr>
        <w:keepNext/>
        <w:spacing w:before="320" w:after="120"/>
      </w:pPr>
      <w:r>
        <w:rPr>
          <w:rFonts w:ascii="Times New Roman" w:hAnsi="Times New Roman"/>
          <w:b/>
          <w:color w:val="000000"/>
          <w:sz w:val="28"/>
        </w:rPr>
        <w:t>Table 3a (Continued): U.S. State Income Inequality Across Counties (1950 &amp; 1960)</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68"/>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State (1)</w:t>
            </w:r>
          </w:p>
        </w:tc>
        <w:tc>
          <w:tcPr>
            <w:tcW w:type="dxa" w:w="1361"/>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V_w (1950) (2)</w:t>
            </w:r>
          </w:p>
        </w:tc>
        <w:tc>
          <w:tcPr>
            <w:tcW w:type="dxa" w:w="1361"/>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V_w (1960) (3)</w:t>
            </w:r>
          </w:p>
        </w:tc>
        <w:tc>
          <w:tcPr>
            <w:tcW w:type="dxa" w:w="1361"/>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Change (4)</w:t>
            </w:r>
          </w:p>
        </w:tc>
        <w:tc>
          <w:tcPr>
            <w:tcW w:type="dxa" w:w="1474"/>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Median Income ($) (5)</w:t>
            </w:r>
          </w:p>
        </w:tc>
        <w:tc>
          <w:tcPr>
            <w:tcW w:type="dxa" w:w="1247"/>
            <w:shd w:fill="1E2761"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Area (1000 sq mi) (6)</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Massachusetts</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0.0854</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0.092</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+0.0066</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2909</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7.9</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Michigan</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0.1791</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0.124</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-0.0551</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3195</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57.0</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Minnesota</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0.1980</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0.236</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+0.0380</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2683</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80.0</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Mississippi</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0.3862</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0.366</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-0.0202</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1028</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47.2</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Missouri</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0.3622</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0.301</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-0.0612</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2200</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69.2</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Montana</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0.1686</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0.146</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-0.0226</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2718</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145.9</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Nebraska</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0.1617</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0.238</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+0.0763</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2389</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76.7</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Nevada</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0.1243</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0.094</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-0.0303</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2982</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109.8</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New Hampshire</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0.1067</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0.056</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-0.0507</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2405</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9.0</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New Jersey</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0.1440</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0.110</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-0.0340</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3285</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7.5</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New Mexico</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0.3293</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0.227</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-0.1023</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2301</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121.5</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New York</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0.1739</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0.152</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-0.0219</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3095</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47.9</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North Carolina</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0.2696</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0.274</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+0.0056</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1864</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49.1</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North Dakota</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0.1461</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0.204</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+0.0579</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2446</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70.1</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Ohio</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0.1599</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0.120</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-0.0399</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3024</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41.0</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Oklahoma</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0.3129</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0.252</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-0.0609</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2050</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69.0</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Oregon</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0.0921</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0.077</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-0.0151</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2933</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96.3</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Pennsylvania</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0.1339</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0.138</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+0.0041</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2834</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45.0</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Rhode Island</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0.1066</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0.050</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-0.0566</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2650</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1.1</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South Carolina</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0.3102</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0.229</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-0.0812</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1647</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30.3</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South Dakota</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0.3037</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0.252</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-0.0517</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2337</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76.5</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Tennessee</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0.3160</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0.288</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-0.0280</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1749</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41.8</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Texas</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0.1755</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0.242</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+0.0665</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2273</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263.5</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Utah</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0.1443</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0.109</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-0.0353</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3001</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82.3</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Vermont</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0.1135</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0.094</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-0.0195</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2101</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9.3</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Washington</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0.1351</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0.112</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-0.0231</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2955</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66.8</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West Virginia</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0.2181</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0.230</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+0.0119</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2344</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24.1</w:t>
            </w:r>
          </w:p>
        </w:tc>
      </w:tr>
      <w:tr>
        <w:tc>
          <w:tcPr>
            <w:tcW w:type="dxa" w:w="2268"/>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Wisconsin</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0.2102</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0.183</w:t>
            </w:r>
          </w:p>
        </w:tc>
        <w:tc>
          <w:tcPr>
            <w:tcW w:type="dxa" w:w="1361"/>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-0.0272</w:t>
            </w:r>
          </w:p>
        </w:tc>
        <w:tc>
          <w:tcPr>
            <w:tcW w:type="dxa" w:w="1474"/>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2860</w:t>
            </w:r>
          </w:p>
        </w:tc>
        <w:tc>
          <w:tcPr>
            <w:tcW w:type="dxa" w:w="1247"/>
            <w:shd w:fill="FFFFFF"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54.7</w:t>
            </w:r>
          </w:p>
        </w:tc>
      </w:tr>
      <w:tr>
        <w:tc>
          <w:tcPr>
            <w:tcW w:type="dxa" w:w="2268"/>
            <w:shd w:fill="F8FAFC"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Wyoming</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0.1384</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0.115</w:t>
            </w:r>
          </w:p>
        </w:tc>
        <w:tc>
          <w:tcPr>
            <w:tcW w:type="dxa" w:w="1361"/>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-0.0234</w:t>
            </w:r>
          </w:p>
        </w:tc>
        <w:tc>
          <w:tcPr>
            <w:tcW w:type="dxa" w:w="1474"/>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2964</w:t>
            </w:r>
          </w:p>
        </w:tc>
        <w:tc>
          <w:tcPr>
            <w:tcW w:type="dxa" w:w="1247"/>
            <w:shd w:fill="F8FAFC" w:val="clear"/>
            <w:tcMar>
              <w:top w:w="50" w:type="dxa"/>
              <w:bottom w:w="50" w:type="dxa"/>
              <w:left w:w="70" w:type="dxa"/>
              <w:right w:w="70" w:type="dxa"/>
            </w:tcMar>
          </w:tcPr>
          <w:p>
            <w:pPr>
              <w:spacing w:before="40" w:after="40" w:line="264" w:lineRule="auto"/>
              <w:jc w:val="right"/>
            </w:pPr>
            <w:r>
              <w:rPr>
                <w:rFonts w:ascii="Times New Roman" w:hAnsi="Times New Roman"/>
                <w:color w:val="000000"/>
                <w:sz w:val="20"/>
              </w:rPr>
              <w:t>97.5</w:t>
            </w:r>
          </w:p>
        </w:tc>
      </w:tr>
    </w:tbl>
    <w:p>
      <w:pPr>
        <w:keepNext/>
        <w:spacing w:before="320" w:after="120"/>
      </w:pPr>
      <w:r>
        <w:rPr>
          <w:rFonts w:ascii="Times New Roman" w:hAnsi="Times New Roman"/>
          <w:b/>
          <w:color w:val="000000"/>
          <w:sz w:val="28"/>
        </w:rPr>
        <w:t>TABLE 3b. Average V_w by Income Groups in the United States (1950 &amp; 1960)</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66534"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Income groups</w:t>
            </w:r>
          </w:p>
        </w:tc>
        <w:tc>
          <w:tcPr>
            <w:tcW w:type="dxa" w:w="2268"/>
            <w:shd w:fill="166534"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Average V_w (1950)</w:t>
            </w:r>
          </w:p>
        </w:tc>
        <w:tc>
          <w:tcPr>
            <w:tcW w:type="dxa" w:w="2268"/>
            <w:shd w:fill="166534"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Average V_w (1960)</w:t>
            </w:r>
          </w:p>
        </w:tc>
        <w:tc>
          <w:tcPr>
            <w:tcW w:type="dxa" w:w="1984"/>
            <w:shd w:fill="166534" w:val="clear"/>
            <w:tcMar>
              <w:top w:w="80" w:type="dxa"/>
              <w:bottom w:w="80" w:type="dxa"/>
              <w:left w:w="100" w:type="dxa"/>
              <w:right w:w="100" w:type="dxa"/>
            </w:tcMar>
          </w:tcPr>
          <w:p>
            <w:pPr>
              <w:spacing w:before="40" w:after="40" w:line="264" w:lineRule="auto"/>
              <w:jc w:val="center"/>
            </w:pPr>
            <w:r>
              <w:rPr>
                <w:rFonts w:ascii="Times New Roman" w:hAnsi="Times New Roman"/>
                <w:b/>
                <w:color w:val="FFFFFF"/>
                <w:sz w:val="21"/>
              </w:rPr>
              <w:t>No. of states in group</w:t>
            </w:r>
          </w:p>
        </w:tc>
      </w:tr>
      <w:tr>
        <w:tc>
          <w:tcPr>
            <w:tcW w:type="dxa" w:w="2551"/>
            <w:shd w:fill="F0FDF4"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 (Highest)</w:t>
            </w:r>
          </w:p>
        </w:tc>
        <w:tc>
          <w:tcPr>
            <w:tcW w:type="dxa" w:w="2268"/>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0.1367</w:t>
            </w:r>
          </w:p>
        </w:tc>
        <w:tc>
          <w:tcPr>
            <w:tcW w:type="dxa" w:w="2268"/>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0.114</w:t>
            </w:r>
          </w:p>
        </w:tc>
        <w:tc>
          <w:tcPr>
            <w:tcW w:type="dxa" w:w="1984"/>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7</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II</w:t>
            </w:r>
          </w:p>
        </w:tc>
        <w:tc>
          <w:tcPr>
            <w:tcW w:type="dxa" w:w="2268"/>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0.1510</w:t>
            </w:r>
          </w:p>
        </w:tc>
        <w:tc>
          <w:tcPr>
            <w:tcW w:type="dxa" w:w="2268"/>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0.123</w:t>
            </w:r>
          </w:p>
        </w:tc>
        <w:tc>
          <w:tcPr>
            <w:tcW w:type="dxa" w:w="1984"/>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8</w:t>
            </w:r>
          </w:p>
        </w:tc>
      </w:tr>
      <w:tr>
        <w:tc>
          <w:tcPr>
            <w:tcW w:type="dxa" w:w="2551"/>
            <w:shd w:fill="F0FDF4"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III</w:t>
            </w:r>
          </w:p>
        </w:tc>
        <w:tc>
          <w:tcPr>
            <w:tcW w:type="dxa" w:w="2268"/>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0.2000</w:t>
            </w:r>
          </w:p>
        </w:tc>
        <w:tc>
          <w:tcPr>
            <w:tcW w:type="dxa" w:w="2268"/>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0.179</w:t>
            </w:r>
          </w:p>
        </w:tc>
        <w:tc>
          <w:tcPr>
            <w:tcW w:type="dxa" w:w="1984"/>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8</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IV</w:t>
            </w:r>
          </w:p>
        </w:tc>
        <w:tc>
          <w:tcPr>
            <w:tcW w:type="dxa" w:w="2268"/>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0.1585</w:t>
            </w:r>
          </w:p>
        </w:tc>
        <w:tc>
          <w:tcPr>
            <w:tcW w:type="dxa" w:w="2268"/>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0.159</w:t>
            </w:r>
          </w:p>
        </w:tc>
        <w:tc>
          <w:tcPr>
            <w:tcW w:type="dxa" w:w="1984"/>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7</w:t>
            </w:r>
          </w:p>
        </w:tc>
      </w:tr>
      <w:tr>
        <w:tc>
          <w:tcPr>
            <w:tcW w:type="dxa" w:w="2551"/>
            <w:shd w:fill="F0FDF4"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V</w:t>
            </w:r>
          </w:p>
        </w:tc>
        <w:tc>
          <w:tcPr>
            <w:tcW w:type="dxa" w:w="2268"/>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0.2616</w:t>
            </w:r>
          </w:p>
        </w:tc>
        <w:tc>
          <w:tcPr>
            <w:tcW w:type="dxa" w:w="2268"/>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0.217</w:t>
            </w:r>
          </w:p>
        </w:tc>
        <w:tc>
          <w:tcPr>
            <w:tcW w:type="dxa" w:w="1984"/>
            <w:shd w:fill="F0FDF4"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8</w:t>
            </w:r>
          </w:p>
        </w:tc>
      </w:tr>
      <w:tr>
        <w:tc>
          <w:tcPr>
            <w:tcW w:type="dxa" w:w="2551"/>
            <w:shd w:fill="FFFFFF" w:val="clear"/>
            <w:tcMar>
              <w:top w:w="50" w:type="dxa"/>
              <w:bottom w:w="50" w:type="dxa"/>
              <w:left w:w="70" w:type="dxa"/>
              <w:right w:w="70" w:type="dxa"/>
            </w:tcMar>
          </w:tcPr>
          <w:p>
            <w:pPr>
              <w:spacing w:before="40" w:after="40" w:line="264" w:lineRule="auto"/>
              <w:jc w:val="left"/>
            </w:pPr>
            <w:r>
              <w:rPr>
                <w:rFonts w:ascii="Times New Roman" w:hAnsi="Times New Roman"/>
                <w:color w:val="000000"/>
                <w:sz w:val="20"/>
              </w:rPr>
              <w:t>VI (Lowest)</w:t>
            </w:r>
          </w:p>
        </w:tc>
        <w:tc>
          <w:tcPr>
            <w:tcW w:type="dxa" w:w="2268"/>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0.3134</w:t>
            </w:r>
          </w:p>
        </w:tc>
        <w:tc>
          <w:tcPr>
            <w:tcW w:type="dxa" w:w="2268"/>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0.286</w:t>
            </w:r>
          </w:p>
        </w:tc>
        <w:tc>
          <w:tcPr>
            <w:tcW w:type="dxa" w:w="1984"/>
            <w:shd w:fill="FFFFFF" w:val="clear"/>
            <w:tcMar>
              <w:top w:w="50" w:type="dxa"/>
              <w:bottom w:w="50" w:type="dxa"/>
              <w:left w:w="70" w:type="dxa"/>
              <w:right w:w="70" w:type="dxa"/>
            </w:tcMar>
          </w:tcPr>
          <w:p>
            <w:pPr>
              <w:spacing w:before="40" w:after="40" w:line="264" w:lineRule="auto"/>
              <w:jc w:val="center"/>
            </w:pPr>
            <w:r>
              <w:rPr>
                <w:rFonts w:ascii="Times New Roman" w:hAnsi="Times New Roman"/>
                <w:color w:val="000000"/>
                <w:sz w:val="20"/>
              </w:rPr>
              <w:t>8</w:t>
            </w:r>
          </w:p>
        </w:tc>
      </w:tr>
    </w:tbl>
    <w:p>
      <w:pPr>
        <w:spacing w:before="40" w:after="100" w:line="300" w:lineRule="auto"/>
        <w:jc w:val="both"/>
      </w:pPr>
      <w:r>
        <w:rPr>
          <w:rFonts w:ascii="Times New Roman" w:hAnsi="Times New Roman"/>
          <w:color w:val="000000"/>
          <w:sz w:val="26"/>
        </w:rPr>
        <w:t>Source: Of the continental states, this group does not include Delaware, due to the small number of counties in that state (three), or Virginia, due to a unique method of regional classification (into urban units). The 1950 and 1960 median income per family and population data for counties are from Tables 36 and 35 in the 1950 and 1960 United States Census of Population, United States Department of Commerce, Bureau of the Census, 'Detailed Characteristics by State.' In some of these states a few counties are eliminated from the computations, since the Census does not estimate median family income if the population size is below a low minimum.</w:t>
      </w:r>
    </w:p>
    <w:p>
      <w:pPr>
        <w:keepNext/>
        <w:spacing w:before="320" w:after="120"/>
      </w:pPr>
      <w:r>
        <w:rPr>
          <w:rFonts w:ascii="Times New Roman" w:hAnsi="Times New Roman"/>
          <w:b/>
          <w:color w:val="000000"/>
          <w:sz w:val="28"/>
        </w:rPr>
        <w:t>Table 3b (Continued): Methodological Notes on U.S. Income Groups</w:t>
      </w:r>
    </w:p>
    <w:p>
      <w:pPr>
        <w:spacing w:before="40" w:after="100" w:line="300" w:lineRule="auto"/>
        <w:jc w:val="both"/>
      </w:pPr>
      <w:r>
        <w:rPr>
          <w:rFonts w:ascii="Times New Roman" w:hAnsi="Times New Roman"/>
          <w:color w:val="000000"/>
          <w:sz w:val="26"/>
        </w:rPr>
        <w:t>The cutoff points defining income groups in Table 3b are taken from Simon Kuznets, 'Quantitative Aspects of the Economic Growth of Nations. VIII. Distribution of Income by Size,' Economic Development and Cultural Change, XI, No. 2, Part II (January 1963), 75-77.</w:t>
        <w:br/>
        <w:t>The state income per capita figures (Ypc) are official government estimates and can be found in the Survey of Current Business.</w:t>
      </w:r>
    </w:p>
    <w:p>
      <w:pPr>
        <w:keepNext/>
        <w:spacing w:before="320" w:after="120"/>
      </w:pPr>
      <w:r>
        <w:rPr>
          <w:rFonts w:ascii="Times New Roman" w:hAnsi="Times New Roman"/>
          <w:b/>
          <w:color w:val="000000"/>
          <w:sz w:val="28"/>
        </w:rPr>
        <w:t>V. The Historical Patterns: One</w:t>
      </w:r>
    </w:p>
    <w:p>
      <w:pPr>
        <w:spacing w:before="40" w:after="100" w:line="300" w:lineRule="auto"/>
        <w:jc w:val="both"/>
      </w:pPr>
      <w:r>
        <w:rPr>
          <w:rFonts w:ascii="Times New Roman" w:hAnsi="Times New Roman"/>
          <w:color w:val="000000"/>
          <w:sz w:val="26"/>
        </w:rPr>
        <w:t>The question now arises as to whether the long-run historical experience of nations is consistent with our cross-section results. As the currently more mature national economies underwent the early process of economic development, did they experience first increasingly severe North-South dualism which eventually reached a peak and declined thereafter during their advanced stages of growth? Did the 'empty' countries with ever-expanding frontiers trace out changing patterns of regional inequality quite different from those of the settled parent nations in Europe? [36] Does the experience of these nations with regional inequality appear to be one of a smooth trend, or is the degree of spatial inequality widely disturbed by such random factors as war, discovery, and political change?</w:t>
      </w:r>
    </w:p>
    <w:p>
      <w:pPr>
        <w:spacing w:before="40" w:after="100" w:line="300" w:lineRule="auto"/>
        <w:jc w:val="both"/>
      </w:pPr>
      <w:r>
        <w:rPr>
          <w:rFonts w:ascii="Times New Roman" w:hAnsi="Times New Roman"/>
          <w:color w:val="000000"/>
          <w:sz w:val="26"/>
        </w:rPr>
        <w:t>The problems surrounding this methodological approach are immense, the most significant of which is the predictable lack of data necessary to extend a time series study for any nation back into its formative or adolescent years of economic development. Even where such regional population and income data are available, their reliability is usually very questionable. Although there may well be sources which we left untapped, we were able to find historical data for only ten nations which extended their experience with regional income differentials back for more than two decades. Our quantitative measures of regional inequality for these nations are presented in Table 4, and they cover the following periods: United States (1840–1961), United Kingdom (1937–59/60), France (1864–1958), Canada (1926–60), Netherlands (1938–58), Sweden (1920–61), Norway (1939–60), Italy (1928–60), Brazil (1939–59), and Germany (1900–60). Only six of these cover periods which extend back significantly before World War II, and of these six it would appear that only the United States, France, and Germany cover sufficiently long periods to encompass the three hypothesized stages of regional dualism (increasing, stable, and declining regional inequality), with Sweden and Italy dubious possibilities.</w:t>
      </w:r>
    </w:p>
    <w:p>
      <w:pPr>
        <w:spacing w:before="40" w:after="100" w:line="300" w:lineRule="auto"/>
        <w:jc w:val="both"/>
      </w:pPr>
      <w:r>
        <w:rPr>
          <w:rFonts w:ascii="Times New Roman" w:hAnsi="Times New Roman"/>
          <w:color w:val="000000"/>
          <w:sz w:val="26"/>
        </w:rPr>
        <w:t>The first observation of interest might be the apparently consistent pattern of change in regional inequality between the 1930's and the immediate postwar period. With the predictable exceptions of Italy and Brazil, [37] each of these nations exhibit tremendous changes towards reduced regional disparity during that decade; all of them experienced significant convergence in regional income levels. Surely a large part of the apparent lessening in regional inequality during this period can be explained by the unusually high levels of regional disparity reached by most nations during the 1930's. The 'short-run' effects of the Great Depression were felt much more severely in the agricultural regions of each country, especially the United States and Canada, and a large part of the regional convergence in per capita incomes from the 1930's to the 1940's was due simply to a movement back to national full employment. [38] A good part of this convergence may also be explained by the war itself, which tended to strengthen secular forces towards convergence. How much of this apparent convergence is due to overt government policy and concern with regional inequality is debatable: no answer regarding causation is attempted at this stage.</w:t>
      </w:r>
    </w:p>
    <w:p>
      <w:pPr>
        <w:spacing w:before="40" w:after="100" w:line="300" w:lineRule="auto"/>
        <w:jc w:val="both"/>
      </w:pPr>
      <w:r>
        <w:rPr>
          <w:rFonts w:ascii="Times New Roman" w:hAnsi="Times New Roman"/>
          <w:color w:val="000000"/>
          <w:sz w:val="26"/>
        </w:rPr>
        <w:t>Let us move on to the major question. What has been the long-term relationship between regional inequality and economic development?</w:t>
      </w:r>
    </w:p>
    <w:p>
      <w:pPr>
        <w:spacing w:before="40" w:after="100" w:line="300" w:lineRule="auto"/>
        <w:jc w:val="both"/>
      </w:pPr>
      <w:r>
        <w:rPr>
          <w:rFonts w:ascii="Times New Roman" w:hAnsi="Times New Roman"/>
          <w:color w:val="000000"/>
          <w:sz w:val="26"/>
        </w:rPr>
        <w:t>In spite of the fact that the United States has undergone a growth experience somewhat unique among nations, being an 'empty' country exhibiting unusual regional aspects in its development process, it traces out a 'classic' pattern of regional inequality. [39] Column 1 in Table 4 presents regional inequality measures over time, but where the regional units are defined according to the Bureau of the Census (these include nine geographic units; see footnote to Table 4). The inequality index in column 1 exhibits a definite secular pattern over the whole development spectrum; during the early stages of growth, 1840–80, regional inequality increased or regional divergence was the rule; from 1880 to 1920, the degree of inequality stabilized and even revealed a significant decline; the 1920–60 experience has been varied, to be sure, but generally the evidence suggests a secular decline in the North-South problem, the rate of which has accelerated from the mid-1930's to the present.</w:t>
      </w:r>
    </w:p>
    <w:p>
      <w:pPr>
        <w:spacing w:before="40" w:after="100" w:line="300" w:lineRule="auto"/>
        <w:jc w:val="both"/>
      </w:pPr>
      <w:r>
        <w:rPr>
          <w:rFonts w:ascii="Times New Roman" w:hAnsi="Times New Roman"/>
          <w:color w:val="000000"/>
          <w:sz w:val="26"/>
        </w:rPr>
        <w:t>It should be noted first that the tendency towards regional divergence, prevalent in our early and mid-19th century history, cannot be explained entirely by the Civil War and the bitter period of reconstruction which followed. Regional divergence was the case prior to the Civil War: the tendency towards increasing North-South dualism is evident, although not striking, between 1840 and 1860. [40] The sharpest increase in regional inequality does occur, however, between 1860 and 1880, a period covering both Civil War and Reconstruction. [41]</w:t>
      </w:r>
    </w:p>
    <w:p>
      <w:pPr>
        <w:spacing w:before="40" w:after="100" w:line="300" w:lineRule="auto"/>
        <w:jc w:val="both"/>
      </w:pPr>
      <w:r>
        <w:rPr>
          <w:rFonts w:ascii="Times New Roman" w:hAnsi="Times New Roman"/>
          <w:color w:val="000000"/>
          <w:sz w:val="26"/>
        </w:rPr>
        <w:t>What can we say about the varied time pattern of American regional inequality between 1900 and 1940? The Great Depression temporarily halted the secular tendency towards a reduction in geographic income differentials because of the relatively severe effects of that period upon the agricultural regions in the United States; by 1940, we had recovered a relatively low degree of regional inequality which had been achieved by 1920. Indeed, Easterlin has shown us that when our data is adjusted by use of National Bureau reference cycle averages, the 1930's do not seriously interrupt the great secular decline in regional dualism which has persisted for almost eighty years. [42] Yet the 1920's still remain a significant exception.</w:t>
      </w:r>
    </w:p>
    <w:p>
      <w:pPr>
        <w:spacing w:before="40" w:after="100" w:line="300" w:lineRule="auto"/>
        <w:jc w:val="both"/>
      </w:pPr>
      <w:r>
        <w:rPr>
          <w:rFonts w:ascii="Times New Roman" w:hAnsi="Times New Roman"/>
          <w:color w:val="000000"/>
          <w:sz w:val="26"/>
        </w:rPr>
        <w:t>This unusual decade in American history experienced regional divergence, contrary to the long-run trend towards convergence, and this was hardly a period of stagnation like the decade which followed.</w:t>
      </w:r>
    </w:p>
    <w:p>
      <w:pPr>
        <w:spacing w:before="40" w:after="100" w:line="300" w:lineRule="auto"/>
        <w:jc w:val="both"/>
      </w:pPr>
      <w:r>
        <w:rPr>
          <w:rFonts w:ascii="Times New Roman" w:hAnsi="Times New Roman"/>
          <w:color w:val="000000"/>
          <w:sz w:val="26"/>
        </w:rPr>
        <w:t>The second column presents our measure of regional inequality where the regional units are the states themselves. This series, based upon smaller regional units, exhibits a higher measure of regional inequality throughout our 19th and 20th century history. The divergence, or increasing North-South dualism, from 1840 to 1880 is clear in both series, however, and the tendency towards increased regional inequality during the 1920's and 1930's is also pronounced in each. In both cases, the decline in regional inequality and tendency towards convergence has been most impressive during the twenty-five years, 1935–60, a period of active federal concern with regional dualism where public transfers to 'depressed areas' has been most significant.</w:t>
      </w:r>
    </w:p>
    <w:p>
      <w:pPr>
        <w:spacing w:before="40" w:after="100" w:line="300" w:lineRule="auto"/>
        <w:jc w:val="both"/>
      </w:pPr>
      <w:r>
        <w:rPr>
          <w:rFonts w:ascii="Times New Roman" w:hAnsi="Times New Roman"/>
          <w:color w:val="000000"/>
          <w:sz w:val="26"/>
        </w:rPr>
        <w:t>This so-called 'classic' pattern also seems to hold for Swedish experience. The degree of regional inequality increased sharply during the decade of the 1920's, from 0.440 to 0.539 in 1930. [43] One could argue that this decade is the terminal one for the early and adolescent stage of Swedish growth. Although the period is admittedly short, we might then argue that the increasing regional inequality from 1920 to 1930 is entirely consistent with our hypothesis. This conclusion is strengthened by the high degree of inequality that was prevalent during this period of Swedish history (only the current middle-income nations have North-South problems as severe as that which Sweden experienced in the 1920's). It should be emphasized here that the trend towards increasing regional divergence is not the result of the dominating performance of a small sample of regions, but reflects consistent divergence throughout Sweden. With only two major exceptions, all of the counties below the national 1920 average suffered further decline during the decade. Although the Stockholm region was clearly the most dynamic 'pôle de croissance,' all the highly developed Swedish areas show relative improvement, with the exception of Malmöhus län, which underwent a decline in relative income per capita (120.4 to 118.4 percent of the national average).</w:t>
      </w:r>
    </w:p>
    <w:p>
      <w:pPr>
        <w:spacing w:before="40" w:after="100" w:line="300" w:lineRule="auto"/>
        <w:jc w:val="both"/>
      </w:pPr>
      <w:r>
        <w:rPr>
          <w:rFonts w:ascii="Times New Roman" w:hAnsi="Times New Roman"/>
          <w:color w:val="000000"/>
          <w:sz w:val="26"/>
        </w:rPr>
        <w:t>During the three decades following 1930, and during a period of mature development, Sweden has undergone a tremendous decline in regional dualism: V_w fell from 0.539 in 1930 to 0.192 in 1961. This aggregate pattern is again strikingly supported by individual performance; over these three decades each of the high income regions underwent a decline relative to the national average, while every Swedish region with a 1930 per capita income less than that of the national average exhibited a trend approaching that average.</w:t>
      </w:r>
    </w:p>
    <w:p>
      <w:pPr>
        <w:spacing w:before="40" w:after="100" w:line="300" w:lineRule="auto"/>
        <w:jc w:val="both"/>
      </w:pPr>
      <w:r>
        <w:rPr>
          <w:rFonts w:ascii="Times New Roman" w:hAnsi="Times New Roman"/>
          <w:color w:val="000000"/>
          <w:sz w:val="26"/>
        </w:rPr>
        <w:t>Both Italy and Brazil also seem to have undergone experience with regional inequality consistent with our results thus far. Italian income data on a regional basis is available only from 1928. Our index of Italian regional inequality rises from a fairly high level in 1928, 0.313, to an average figure of 0.360 for 1950–60. Throughout the period 1928–60 it was Piemonte, Liguria, and Lombardia which were the leaders in the North, while in the postwar era both Lazio and Emilia-Romagna have joined them.</w:t>
      </w:r>
    </w:p>
    <w:p>
      <w:pPr>
        <w:spacing w:before="40" w:after="100" w:line="300" w:lineRule="auto"/>
        <w:jc w:val="both"/>
      </w:pPr>
      <w:r>
        <w:rPr>
          <w:rFonts w:ascii="Times New Roman" w:hAnsi="Times New Roman"/>
          <w:color w:val="000000"/>
          <w:sz w:val="26"/>
        </w:rPr>
        <w:t>The decade pattern within the 1950's is confused, to be sure, but the relative stability of V_w between 1951 and 1960 suggests that Italy has reached a plateau with respect to her North-South problem. This would be consistent with her position on the development spectrum. For that matter, it is difficult to determine whether the sharp increase in V_w from 1938 to the early 1950's is part of a secular trend, peaking in the 1950's, or whether it is due in part to the disproportionate regional effects of World War II. While Piemonte, Liguria, Lombardia, Lazio, and Emilia-Romagna enjoy increasing per capita income relatives during the period, they do so partly at the expense of Toscana, Friuli-Venezia Giulia, and Trentino-Alto Adige, which undergo relative declines. Furthermore, although all of the underdeveloped southern Italian regions find their relative positions slightly worsening, the most serious declines appear in Umbria, Basilicata, Calabria, and Sicily, which apparently suffered most severely from the war.</w:t>
      </w:r>
    </w:p>
    <w:p>
      <w:pPr>
        <w:keepNext/>
        <w:spacing w:before="320" w:after="120"/>
      </w:pPr>
      <w:r>
        <w:rPr>
          <w:rFonts w:ascii="Times New Roman" w:hAnsi="Times New Roman"/>
          <w:b/>
          <w:color w:val="000000"/>
          <w:sz w:val="28"/>
        </w:rPr>
        <w:t>TABLE 4. Time Series: Ten Nations (Part 1: United States, Norway, United Kingdom, Netherlands, Sweden)</w:t>
      </w:r>
    </w:p>
    <w:tbl>
      <w:tblPr>
        <w:tblW w:type="auto" w:w="0"/>
        <w:jc w:val="center"/>
        <w:tblLayout w:type="fixed"/>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Year</w:t>
            </w:r>
          </w:p>
        </w:tc>
        <w:tc>
          <w:tcPr>
            <w:tcW w:type="dxa" w:w="907"/>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U.S. V_w (by region)</w:t>
            </w:r>
          </w:p>
        </w:tc>
        <w:tc>
          <w:tcPr>
            <w:tcW w:type="dxa" w:w="907"/>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U.S. V_w (by state)</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Norway Year</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Norway V_w</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U.K. Year</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U.K. V_w</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Neth. Year</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Neth. V_w</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Sweden Year</w:t>
            </w:r>
          </w:p>
        </w:tc>
        <w:tc>
          <w:tcPr>
            <w:tcW w:type="dxa" w:w="794"/>
            <w:shd w:fill="1E2761" w:val="clear"/>
            <w:tcMar>
              <w:top w:w="60" w:type="dxa"/>
              <w:bottom w:w="60" w:type="dxa"/>
              <w:left w:w="50" w:type="dxa"/>
              <w:right w:w="50" w:type="dxa"/>
            </w:tcMar>
          </w:tcPr>
          <w:p>
            <w:pPr>
              <w:spacing w:before="30" w:after="30" w:line="252" w:lineRule="auto"/>
              <w:jc w:val="center"/>
            </w:pPr>
            <w:r>
              <w:rPr>
                <w:rFonts w:ascii="Times New Roman" w:hAnsi="Times New Roman"/>
                <w:b/>
                <w:color w:val="FFFFFF"/>
                <w:sz w:val="17"/>
              </w:rPr>
              <w:t>Sweden V_w</w:t>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1840</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0.231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0.279</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1939</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0.424</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1937</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0.116</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0.302</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1920</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0.440</w:t>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1880</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0.321</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0.355</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1947</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0.253</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1949/50</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0.074</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1946</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0.151</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1930</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0.539</w:t>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1900</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0.299</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0.322</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1952</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0.238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1954/55</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0.064</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1950</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0.123</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1944</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0.311</w:t>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1919</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0.276</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1957</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0.233</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1959/60</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0.071</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1955</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0.142</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1950</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0.229</w:t>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1920</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0.291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0.331</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0.221</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0.128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1955</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0.180</w:t>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1921</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0.373</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0.209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1961</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0.192</w:t>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1929</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0.369</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1960</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0.186</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1930</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0.338</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0.389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0.395</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1932</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0.410</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1933</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0.394</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1934</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0.369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1935</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0.310</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0.337</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1936</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0.344</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1937</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0.326</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1938</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0.329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1939</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0.331</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1940</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0.263</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0.331</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0.306</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1942</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0.269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1943</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0.258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1944</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0.236</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1945</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0.227</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1946</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0.236</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1947</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0.226</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1948</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0.214</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1949</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0.212</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1950</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0.193</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0.218</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0.194</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0.213</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1952</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0.189</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0.209</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1953</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0.212</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1954</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0.182</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0.208</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1955</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0.182</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0.207</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1956</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0.184</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0.211</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1957</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0.184</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0.208</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1958</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0.171</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0.201</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1959</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0.172</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0.196</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1960</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0.176</w:t>
            </w:r>
          </w:p>
        </w:tc>
        <w:tc>
          <w:tcPr>
            <w:tcW w:type="dxa" w:w="907"/>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0.195</w:t>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FFFFF"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r>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1961</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0.167</w:t>
            </w:r>
          </w:p>
        </w:tc>
        <w:tc>
          <w:tcPr>
            <w:tcW w:type="dxa" w:w="907"/>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t>0.192</w:t>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c>
          <w:tcPr>
            <w:tcW w:type="dxa" w:w="794"/>
            <w:shd w:fill="F8FAFC" w:val="clear"/>
            <w:tcMar>
              <w:top w:w="35" w:type="dxa"/>
              <w:bottom w:w="35" w:type="dxa"/>
              <w:left w:w="45" w:type="dxa"/>
              <w:right w:w="45" w:type="dxa"/>
            </w:tcMar>
          </w:tcPr>
          <w:p>
            <w:pPr>
              <w:spacing w:before="30" w:after="30" w:line="252" w:lineRule="auto"/>
              <w:jc w:val="center"/>
            </w:pPr>
            <w:r>
              <w:rPr>
                <w:rFonts w:ascii="Times New Roman" w:hAnsi="Times New Roman"/>
                <w:color w:val="000000"/>
                <w:sz w:val="17"/>
              </w:rPr>
            </w:r>
          </w:p>
        </w:tc>
      </w:tr>
    </w:tbl>
    <w:p>
      <w:pPr>
        <w:keepNext/>
        <w:spacing w:before="320" w:after="120"/>
      </w:pPr>
      <w:r>
        <w:rPr>
          <w:rFonts w:ascii="Times New Roman" w:hAnsi="Times New Roman"/>
          <w:b/>
          <w:color w:val="000000"/>
          <w:sz w:val="28"/>
        </w:rPr>
        <w:t>Table 4 (Continued): Time Series: Ten Nations (Part 2: France, Canada, Italy, Brazil, Germany)</w:t>
      </w:r>
    </w:p>
    <w:p>
      <w:pPr>
        <w:keepNext/>
        <w:spacing w:before="240" w:after="80"/>
      </w:pPr>
      <w:r>
        <w:rPr>
          <w:rFonts w:ascii="Times New Roman" w:hAnsi="Times New Roman"/>
          <w:b/>
          <w:color w:val="000000"/>
          <w:sz w:val="26"/>
        </w:rPr>
        <w:t>France: V_w by Taxable Income per family vs Personal Income per capita</w:t>
      </w:r>
    </w:p>
    <w:tbl>
      <w:tblPr>
        <w:tblW w:type="auto" w:w="0"/>
        <w:jc w:val="center"/>
        <w:tblLayout w:type="fixed"/>
        <w:tblLook w:firstColumn="1" w:firstRow="1" w:lastColumn="0" w:lastRow="0" w:noHBand="0" w:noVBand="1" w:val="04A0"/>
      </w:tblPr>
      <w:tblGrid>
        <w:gridCol w:w="3024"/>
        <w:gridCol w:w="3024"/>
        <w:gridCol w:w="3024"/>
      </w:tblGrid>
      <w:tr>
        <w:tc>
          <w:tcPr>
            <w:tcW w:type="dxa" w:w="1701"/>
            <w:shd w:fill="1E2761" w:val="clear"/>
          </w:tcPr>
          <w:p>
            <w:pPr>
              <w:spacing w:before="40" w:after="40"/>
              <w:jc w:val="center"/>
            </w:pPr>
            <w:r>
              <w:rPr>
                <w:rFonts w:ascii="Times New Roman" w:hAnsi="Times New Roman"/>
                <w:b/>
                <w:color w:val="FFFFFF"/>
                <w:sz w:val="19"/>
              </w:rPr>
              <w:t>Year</w:t>
            </w:r>
          </w:p>
        </w:tc>
        <w:tc>
          <w:tcPr>
            <w:tcW w:type="dxa" w:w="3685"/>
            <w:shd w:fill="1E2761" w:val="clear"/>
          </w:tcPr>
          <w:p>
            <w:pPr>
              <w:spacing w:before="40" w:after="40"/>
              <w:jc w:val="center"/>
            </w:pPr>
            <w:r>
              <w:rPr>
                <w:rFonts w:ascii="Times New Roman" w:hAnsi="Times New Roman"/>
                <w:b/>
                <w:color w:val="FFFFFF"/>
                <w:sz w:val="19"/>
              </w:rPr>
              <w:t>V_w (Taxable income per family)</w:t>
            </w:r>
          </w:p>
        </w:tc>
        <w:tc>
          <w:tcPr>
            <w:tcW w:type="dxa" w:w="3685"/>
            <w:shd w:fill="1E2761" w:val="clear"/>
          </w:tcPr>
          <w:p>
            <w:pPr>
              <w:spacing w:before="40" w:after="40"/>
              <w:jc w:val="center"/>
            </w:pPr>
            <w:r>
              <w:rPr>
                <w:rFonts w:ascii="Times New Roman" w:hAnsi="Times New Roman"/>
                <w:b/>
                <w:color w:val="FFFFFF"/>
                <w:sz w:val="19"/>
              </w:rPr>
              <w:t>V_w (Personal income per capita)</w:t>
            </w:r>
          </w:p>
        </w:tc>
      </w:tr>
      <w:tr>
        <w:tc>
          <w:tcPr>
            <w:tcW w:type="dxa" w:w="1701"/>
            <w:shd w:fill="F8FAFC" w:val="clear"/>
          </w:tcPr>
          <w:p>
            <w:pPr>
              <w:spacing w:before="40" w:after="40"/>
              <w:jc w:val="center"/>
            </w:pPr>
            <w:r>
              <w:rPr>
                <w:rFonts w:ascii="Times New Roman" w:hAnsi="Times New Roman"/>
                <w:color w:val="000000"/>
                <w:sz w:val="19"/>
              </w:rPr>
              <w:t>1864</w:t>
            </w:r>
          </w:p>
        </w:tc>
        <w:tc>
          <w:tcPr>
            <w:tcW w:type="dxa" w:w="3685"/>
            <w:shd w:fill="F8FAFC" w:val="clear"/>
          </w:tcPr>
          <w:p>
            <w:pPr>
              <w:spacing w:before="40" w:after="40"/>
              <w:jc w:val="center"/>
            </w:pPr>
            <w:r>
              <w:rPr>
                <w:rFonts w:ascii="Times New Roman" w:hAnsi="Times New Roman"/>
                <w:color w:val="000000"/>
                <w:sz w:val="19"/>
              </w:rPr>
            </w:r>
          </w:p>
        </w:tc>
        <w:tc>
          <w:tcPr>
            <w:tcW w:type="dxa" w:w="3685"/>
            <w:shd w:fill="F8FAFC" w:val="clear"/>
          </w:tcPr>
          <w:p>
            <w:pPr>
              <w:spacing w:before="40" w:after="40"/>
              <w:jc w:val="center"/>
            </w:pPr>
            <w:r>
              <w:rPr>
                <w:rFonts w:ascii="Times New Roman" w:hAnsi="Times New Roman"/>
                <w:color w:val="000000"/>
                <w:sz w:val="19"/>
              </w:rPr>
              <w:t>0.260</w:t>
            </w:r>
          </w:p>
        </w:tc>
      </w:tr>
      <w:tr>
        <w:tc>
          <w:tcPr>
            <w:tcW w:type="dxa" w:w="1701"/>
            <w:shd w:fill="FFFFFF" w:val="clear"/>
          </w:tcPr>
          <w:p>
            <w:pPr>
              <w:spacing w:before="40" w:after="40"/>
              <w:jc w:val="center"/>
            </w:pPr>
            <w:r>
              <w:rPr>
                <w:rFonts w:ascii="Times New Roman" w:hAnsi="Times New Roman"/>
                <w:color w:val="000000"/>
                <w:sz w:val="19"/>
              </w:rPr>
              <w:t>1938</w:t>
            </w:r>
          </w:p>
        </w:tc>
        <w:tc>
          <w:tcPr>
            <w:tcW w:type="dxa" w:w="3685"/>
            <w:shd w:fill="FFFFFF" w:val="clear"/>
          </w:tcPr>
          <w:p>
            <w:pPr>
              <w:spacing w:before="40" w:after="40"/>
              <w:jc w:val="center"/>
            </w:pPr>
            <w:r>
              <w:rPr>
                <w:rFonts w:ascii="Times New Roman" w:hAnsi="Times New Roman"/>
                <w:color w:val="000000"/>
                <w:sz w:val="19"/>
              </w:rPr>
              <w:t>0.658</w:t>
            </w:r>
          </w:p>
        </w:tc>
        <w:tc>
          <w:tcPr>
            <w:tcW w:type="dxa" w:w="3685"/>
            <w:shd w:fill="FFFFFF" w:val="clear"/>
          </w:tcPr>
          <w:p>
            <w:pPr>
              <w:spacing w:before="40" w:after="40"/>
              <w:jc w:val="center"/>
            </w:pPr>
            <w:r>
              <w:rPr>
                <w:rFonts w:ascii="Times New Roman" w:hAnsi="Times New Roman"/>
                <w:color w:val="000000"/>
                <w:sz w:val="19"/>
              </w:rPr>
            </w:r>
          </w:p>
        </w:tc>
      </w:tr>
      <w:tr>
        <w:tc>
          <w:tcPr>
            <w:tcW w:type="dxa" w:w="1701"/>
            <w:shd w:fill="F8FAFC" w:val="clear"/>
          </w:tcPr>
          <w:p>
            <w:pPr>
              <w:spacing w:before="40" w:after="40"/>
              <w:jc w:val="center"/>
            </w:pPr>
            <w:r>
              <w:rPr>
                <w:rFonts w:ascii="Times New Roman" w:hAnsi="Times New Roman"/>
                <w:color w:val="000000"/>
                <w:sz w:val="19"/>
              </w:rPr>
              <w:t>1946</w:t>
            </w:r>
          </w:p>
        </w:tc>
        <w:tc>
          <w:tcPr>
            <w:tcW w:type="dxa" w:w="3685"/>
            <w:shd w:fill="F8FAFC" w:val="clear"/>
          </w:tcPr>
          <w:p>
            <w:pPr>
              <w:spacing w:before="40" w:after="40"/>
              <w:jc w:val="center"/>
            </w:pPr>
            <w:r>
              <w:rPr>
                <w:rFonts w:ascii="Times New Roman" w:hAnsi="Times New Roman"/>
                <w:color w:val="000000"/>
                <w:sz w:val="19"/>
              </w:rPr>
              <w:t>0.436</w:t>
            </w:r>
          </w:p>
        </w:tc>
        <w:tc>
          <w:tcPr>
            <w:tcW w:type="dxa" w:w="3685"/>
            <w:shd w:fill="F8FAFC" w:val="clear"/>
          </w:tcPr>
          <w:p>
            <w:pPr>
              <w:spacing w:before="40" w:after="40"/>
              <w:jc w:val="center"/>
            </w:pPr>
            <w:r>
              <w:rPr>
                <w:rFonts w:ascii="Times New Roman" w:hAnsi="Times New Roman"/>
                <w:color w:val="000000"/>
                <w:sz w:val="19"/>
              </w:rPr>
            </w:r>
          </w:p>
        </w:tc>
      </w:tr>
      <w:tr>
        <w:tc>
          <w:tcPr>
            <w:tcW w:type="dxa" w:w="1701"/>
            <w:shd w:fill="FFFFFF" w:val="clear"/>
          </w:tcPr>
          <w:p>
            <w:pPr>
              <w:spacing w:before="40" w:after="40"/>
              <w:jc w:val="center"/>
            </w:pPr>
            <w:r>
              <w:rPr>
                <w:rFonts w:ascii="Times New Roman" w:hAnsi="Times New Roman"/>
                <w:color w:val="000000"/>
                <w:sz w:val="19"/>
              </w:rPr>
              <w:t>1951</w:t>
            </w:r>
          </w:p>
        </w:tc>
        <w:tc>
          <w:tcPr>
            <w:tcW w:type="dxa" w:w="3685"/>
            <w:shd w:fill="FFFFFF" w:val="clear"/>
          </w:tcPr>
          <w:p>
            <w:pPr>
              <w:spacing w:before="40" w:after="40"/>
              <w:jc w:val="center"/>
            </w:pPr>
            <w:r>
              <w:rPr>
                <w:rFonts w:ascii="Times New Roman" w:hAnsi="Times New Roman"/>
                <w:color w:val="000000"/>
                <w:sz w:val="19"/>
              </w:rPr>
            </w:r>
          </w:p>
        </w:tc>
        <w:tc>
          <w:tcPr>
            <w:tcW w:type="dxa" w:w="3685"/>
            <w:shd w:fill="FFFFFF" w:val="clear"/>
          </w:tcPr>
          <w:p>
            <w:pPr>
              <w:spacing w:before="40" w:after="40"/>
              <w:jc w:val="center"/>
            </w:pPr>
            <w:r>
              <w:rPr>
                <w:rFonts w:ascii="Times New Roman" w:hAnsi="Times New Roman"/>
                <w:color w:val="000000"/>
                <w:sz w:val="19"/>
              </w:rPr>
              <w:t>0.289</w:t>
            </w:r>
          </w:p>
        </w:tc>
      </w:tr>
      <w:tr>
        <w:tc>
          <w:tcPr>
            <w:tcW w:type="dxa" w:w="1701"/>
            <w:shd w:fill="F8FAFC" w:val="clear"/>
          </w:tcPr>
          <w:p>
            <w:pPr>
              <w:spacing w:before="40" w:after="40"/>
              <w:jc w:val="center"/>
            </w:pPr>
            <w:r>
              <w:rPr>
                <w:rFonts w:ascii="Times New Roman" w:hAnsi="Times New Roman"/>
                <w:color w:val="000000"/>
                <w:sz w:val="19"/>
              </w:rPr>
              <w:t>1954</w:t>
            </w:r>
          </w:p>
        </w:tc>
        <w:tc>
          <w:tcPr>
            <w:tcW w:type="dxa" w:w="3685"/>
            <w:shd w:fill="F8FAFC" w:val="clear"/>
          </w:tcPr>
          <w:p>
            <w:pPr>
              <w:spacing w:before="40" w:after="40"/>
              <w:jc w:val="center"/>
            </w:pPr>
            <w:r>
              <w:rPr>
                <w:rFonts w:ascii="Times New Roman" w:hAnsi="Times New Roman"/>
                <w:color w:val="000000"/>
                <w:sz w:val="19"/>
              </w:rPr>
            </w:r>
          </w:p>
        </w:tc>
        <w:tc>
          <w:tcPr>
            <w:tcW w:type="dxa" w:w="3685"/>
            <w:shd w:fill="F8FAFC" w:val="clear"/>
          </w:tcPr>
          <w:p>
            <w:pPr>
              <w:spacing w:before="40" w:after="40"/>
              <w:jc w:val="center"/>
            </w:pPr>
            <w:r>
              <w:rPr>
                <w:rFonts w:ascii="Times New Roman" w:hAnsi="Times New Roman"/>
                <w:color w:val="000000"/>
                <w:sz w:val="19"/>
              </w:rPr>
              <w:t>0.245</w:t>
            </w:r>
          </w:p>
        </w:tc>
      </w:tr>
      <w:tr>
        <w:tc>
          <w:tcPr>
            <w:tcW w:type="dxa" w:w="1701"/>
            <w:shd w:fill="FFFFFF" w:val="clear"/>
          </w:tcPr>
          <w:p>
            <w:pPr>
              <w:spacing w:before="40" w:after="40"/>
              <w:jc w:val="center"/>
            </w:pPr>
            <w:r>
              <w:rPr>
                <w:rFonts w:ascii="Times New Roman" w:hAnsi="Times New Roman"/>
                <w:color w:val="000000"/>
                <w:sz w:val="19"/>
              </w:rPr>
              <w:t>1955/56</w:t>
            </w:r>
          </w:p>
        </w:tc>
        <w:tc>
          <w:tcPr>
            <w:tcW w:type="dxa" w:w="3685"/>
            <w:shd w:fill="FFFFFF" w:val="clear"/>
          </w:tcPr>
          <w:p>
            <w:pPr>
              <w:spacing w:before="40" w:after="40"/>
              <w:jc w:val="center"/>
            </w:pPr>
            <w:r>
              <w:rPr>
                <w:rFonts w:ascii="Times New Roman" w:hAnsi="Times New Roman"/>
                <w:color w:val="000000"/>
                <w:sz w:val="19"/>
              </w:rPr>
            </w:r>
          </w:p>
        </w:tc>
        <w:tc>
          <w:tcPr>
            <w:tcW w:type="dxa" w:w="3685"/>
            <w:shd w:fill="FFFFFF" w:val="clear"/>
          </w:tcPr>
          <w:p>
            <w:pPr>
              <w:spacing w:before="40" w:after="40"/>
              <w:jc w:val="center"/>
            </w:pPr>
            <w:r>
              <w:rPr>
                <w:rFonts w:ascii="Times New Roman" w:hAnsi="Times New Roman"/>
                <w:color w:val="000000"/>
                <w:sz w:val="19"/>
              </w:rPr>
              <w:t>0.305</w:t>
            </w:r>
          </w:p>
        </w:tc>
      </w:tr>
      <w:tr>
        <w:tc>
          <w:tcPr>
            <w:tcW w:type="dxa" w:w="1701"/>
            <w:shd w:fill="F8FAFC" w:val="clear"/>
          </w:tcPr>
          <w:p>
            <w:pPr>
              <w:spacing w:before="40" w:after="40"/>
              <w:jc w:val="center"/>
            </w:pPr>
            <w:r>
              <w:rPr>
                <w:rFonts w:ascii="Times New Roman" w:hAnsi="Times New Roman"/>
                <w:color w:val="000000"/>
                <w:sz w:val="19"/>
              </w:rPr>
              <w:t>1958</w:t>
            </w:r>
          </w:p>
        </w:tc>
        <w:tc>
          <w:tcPr>
            <w:tcW w:type="dxa" w:w="3685"/>
            <w:shd w:fill="F8FAFC" w:val="clear"/>
          </w:tcPr>
          <w:p>
            <w:pPr>
              <w:spacing w:before="40" w:after="40"/>
              <w:jc w:val="center"/>
            </w:pPr>
            <w:r>
              <w:rPr>
                <w:rFonts w:ascii="Times New Roman" w:hAnsi="Times New Roman"/>
                <w:color w:val="000000"/>
                <w:sz w:val="19"/>
              </w:rPr>
            </w:r>
          </w:p>
        </w:tc>
        <w:tc>
          <w:tcPr>
            <w:tcW w:type="dxa" w:w="3685"/>
            <w:shd w:fill="F8FAFC" w:val="clear"/>
          </w:tcPr>
          <w:p>
            <w:pPr>
              <w:spacing w:before="40" w:after="40"/>
              <w:jc w:val="center"/>
            </w:pPr>
            <w:r>
              <w:rPr>
                <w:rFonts w:ascii="Times New Roman" w:hAnsi="Times New Roman"/>
                <w:color w:val="000000"/>
                <w:sz w:val="19"/>
              </w:rPr>
              <w:t>0.299</w:t>
            </w:r>
          </w:p>
        </w:tc>
      </w:tr>
    </w:tbl>
    <w:p>
      <w:pPr>
        <w:keepNext/>
        <w:spacing w:before="240" w:after="80"/>
      </w:pPr>
      <w:r>
        <w:rPr>
          <w:rFonts w:ascii="Times New Roman" w:hAnsi="Times New Roman"/>
          <w:b/>
          <w:color w:val="000000"/>
          <w:sz w:val="26"/>
        </w:rPr>
        <w:t>Canada, Italy, and Brazil: V_w Time Series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474"/>
            <w:shd w:fill="166534" w:val="clear"/>
          </w:tcPr>
          <w:p>
            <w:pPr>
              <w:spacing w:before="40" w:after="40"/>
              <w:jc w:val="center"/>
            </w:pPr>
            <w:r>
              <w:rPr>
                <w:rFonts w:ascii="Times New Roman" w:hAnsi="Times New Roman"/>
                <w:b/>
                <w:color w:val="FFFFFF"/>
                <w:sz w:val="19"/>
              </w:rPr>
              <w:t>Canada Year</w:t>
            </w:r>
          </w:p>
        </w:tc>
        <w:tc>
          <w:tcPr>
            <w:tcW w:type="dxa" w:w="1474"/>
            <w:shd w:fill="166534" w:val="clear"/>
          </w:tcPr>
          <w:p>
            <w:pPr>
              <w:spacing w:before="40" w:after="40"/>
              <w:jc w:val="center"/>
            </w:pPr>
            <w:r>
              <w:rPr>
                <w:rFonts w:ascii="Times New Roman" w:hAnsi="Times New Roman"/>
                <w:b/>
                <w:color w:val="FFFFFF"/>
                <w:sz w:val="19"/>
              </w:rPr>
              <w:t>Canada V_w</w:t>
            </w:r>
          </w:p>
        </w:tc>
        <w:tc>
          <w:tcPr>
            <w:tcW w:type="dxa" w:w="1474"/>
            <w:shd w:fill="166534" w:val="clear"/>
          </w:tcPr>
          <w:p>
            <w:pPr>
              <w:spacing w:before="40" w:after="40"/>
              <w:jc w:val="center"/>
            </w:pPr>
            <w:r>
              <w:rPr>
                <w:rFonts w:ascii="Times New Roman" w:hAnsi="Times New Roman"/>
                <w:b/>
                <w:color w:val="FFFFFF"/>
                <w:sz w:val="19"/>
              </w:rPr>
              <w:t>Italy Year</w:t>
            </w:r>
          </w:p>
        </w:tc>
        <w:tc>
          <w:tcPr>
            <w:tcW w:type="dxa" w:w="1474"/>
            <w:shd w:fill="166534" w:val="clear"/>
          </w:tcPr>
          <w:p>
            <w:pPr>
              <w:spacing w:before="40" w:after="40"/>
              <w:jc w:val="center"/>
            </w:pPr>
            <w:r>
              <w:rPr>
                <w:rFonts w:ascii="Times New Roman" w:hAnsi="Times New Roman"/>
                <w:b/>
                <w:color w:val="FFFFFF"/>
                <w:sz w:val="19"/>
              </w:rPr>
              <w:t>Italy V_w</w:t>
            </w:r>
          </w:p>
        </w:tc>
        <w:tc>
          <w:tcPr>
            <w:tcW w:type="dxa" w:w="1474"/>
            <w:shd w:fill="166534" w:val="clear"/>
          </w:tcPr>
          <w:p>
            <w:pPr>
              <w:spacing w:before="40" w:after="40"/>
              <w:jc w:val="center"/>
            </w:pPr>
            <w:r>
              <w:rPr>
                <w:rFonts w:ascii="Times New Roman" w:hAnsi="Times New Roman"/>
                <w:b/>
                <w:color w:val="FFFFFF"/>
                <w:sz w:val="19"/>
              </w:rPr>
              <w:t>Brazil Year</w:t>
            </w:r>
          </w:p>
        </w:tc>
        <w:tc>
          <w:tcPr>
            <w:tcW w:type="dxa" w:w="1701"/>
            <w:shd w:fill="166534" w:val="clear"/>
          </w:tcPr>
          <w:p>
            <w:pPr>
              <w:spacing w:before="40" w:after="40"/>
              <w:jc w:val="center"/>
            </w:pPr>
            <w:r>
              <w:rPr>
                <w:rFonts w:ascii="Times New Roman" w:hAnsi="Times New Roman"/>
                <w:b/>
                <w:color w:val="FFFFFF"/>
                <w:sz w:val="19"/>
              </w:rPr>
              <w:t>Brazil V_w</w:t>
            </w:r>
          </w:p>
        </w:tc>
      </w:tr>
      <w:tr>
        <w:tc>
          <w:tcPr>
            <w:tcW w:type="dxa" w:w="1474"/>
            <w:shd w:fill="F0FDF4" w:val="clear"/>
          </w:tcPr>
          <w:p>
            <w:pPr>
              <w:spacing w:before="40" w:after="40"/>
              <w:jc w:val="center"/>
            </w:pPr>
            <w:r>
              <w:rPr>
                <w:rFonts w:ascii="Times New Roman" w:hAnsi="Times New Roman"/>
                <w:color w:val="000000"/>
                <w:sz w:val="19"/>
              </w:rPr>
              <w:t>1926</w:t>
            </w:r>
          </w:p>
        </w:tc>
        <w:tc>
          <w:tcPr>
            <w:tcW w:type="dxa" w:w="1474"/>
            <w:shd w:fill="F0FDF4" w:val="clear"/>
          </w:tcPr>
          <w:p>
            <w:pPr>
              <w:spacing w:before="40" w:after="40"/>
              <w:jc w:val="center"/>
            </w:pPr>
            <w:r>
              <w:rPr>
                <w:rFonts w:ascii="Times New Roman" w:hAnsi="Times New Roman"/>
                <w:color w:val="000000"/>
                <w:sz w:val="19"/>
              </w:rPr>
              <w:t>0.176</w:t>
            </w:r>
          </w:p>
        </w:tc>
        <w:tc>
          <w:tcPr>
            <w:tcW w:type="dxa" w:w="1474"/>
            <w:shd w:fill="F0FDF4" w:val="clear"/>
          </w:tcPr>
          <w:p>
            <w:pPr>
              <w:spacing w:before="40" w:after="40"/>
              <w:jc w:val="center"/>
            </w:pPr>
            <w:r>
              <w:rPr>
                <w:rFonts w:ascii="Times New Roman" w:hAnsi="Times New Roman"/>
                <w:color w:val="000000"/>
                <w:sz w:val="19"/>
              </w:rPr>
              <w:t>1928</w:t>
            </w:r>
          </w:p>
        </w:tc>
        <w:tc>
          <w:tcPr>
            <w:tcW w:type="dxa" w:w="1474"/>
            <w:shd w:fill="F0FDF4" w:val="clear"/>
          </w:tcPr>
          <w:p>
            <w:pPr>
              <w:spacing w:before="40" w:after="40"/>
              <w:jc w:val="center"/>
            </w:pPr>
            <w:r>
              <w:rPr>
                <w:rFonts w:ascii="Times New Roman" w:hAnsi="Times New Roman"/>
                <w:color w:val="000000"/>
                <w:sz w:val="19"/>
              </w:rPr>
              <w:t>0.313</w:t>
            </w:r>
          </w:p>
        </w:tc>
        <w:tc>
          <w:tcPr>
            <w:tcW w:type="dxa" w:w="1474"/>
            <w:shd w:fill="F0FDF4" w:val="clear"/>
          </w:tcPr>
          <w:p>
            <w:pPr>
              <w:spacing w:before="40" w:after="40"/>
              <w:jc w:val="center"/>
            </w:pPr>
            <w:r>
              <w:rPr>
                <w:rFonts w:ascii="Times New Roman" w:hAnsi="Times New Roman"/>
                <w:color w:val="000000"/>
                <w:sz w:val="19"/>
              </w:rPr>
              <w:t>1939</w:t>
            </w:r>
          </w:p>
        </w:tc>
        <w:tc>
          <w:tcPr>
            <w:tcW w:type="dxa" w:w="1701"/>
            <w:shd w:fill="F0FDF4" w:val="clear"/>
          </w:tcPr>
          <w:p>
            <w:pPr>
              <w:spacing w:before="40" w:after="40"/>
              <w:jc w:val="center"/>
            </w:pPr>
            <w:r>
              <w:rPr>
                <w:rFonts w:ascii="Times New Roman" w:hAnsi="Times New Roman"/>
                <w:color w:val="000000"/>
                <w:sz w:val="19"/>
              </w:rPr>
              <w:t>0.502</w:t>
            </w:r>
          </w:p>
        </w:tc>
      </w:tr>
      <w:tr>
        <w:tc>
          <w:tcPr>
            <w:tcW w:type="dxa" w:w="1474"/>
            <w:shd w:fill="FFFFFF" w:val="clear"/>
          </w:tcPr>
          <w:p>
            <w:pPr>
              <w:spacing w:before="40" w:after="40"/>
              <w:jc w:val="center"/>
            </w:pPr>
            <w:r>
              <w:rPr>
                <w:rFonts w:ascii="Times New Roman" w:hAnsi="Times New Roman"/>
                <w:color w:val="000000"/>
                <w:sz w:val="19"/>
              </w:rPr>
              <w:t>1930</w:t>
            </w:r>
          </w:p>
        </w:tc>
        <w:tc>
          <w:tcPr>
            <w:tcW w:type="dxa" w:w="1474"/>
            <w:shd w:fill="FFFFFF" w:val="clear"/>
          </w:tcPr>
          <w:p>
            <w:pPr>
              <w:spacing w:before="40" w:after="40"/>
              <w:jc w:val="center"/>
            </w:pPr>
            <w:r>
              <w:rPr>
                <w:rFonts w:ascii="Times New Roman" w:hAnsi="Times New Roman"/>
                <w:color w:val="000000"/>
                <w:sz w:val="19"/>
              </w:rPr>
              <w:t>0.221</w:t>
            </w:r>
          </w:p>
        </w:tc>
        <w:tc>
          <w:tcPr>
            <w:tcW w:type="dxa" w:w="1474"/>
            <w:shd w:fill="FFFFFF" w:val="clear"/>
          </w:tcPr>
          <w:p>
            <w:pPr>
              <w:spacing w:before="40" w:after="40"/>
              <w:jc w:val="center"/>
            </w:pPr>
            <w:r>
              <w:rPr>
                <w:rFonts w:ascii="Times New Roman" w:hAnsi="Times New Roman"/>
                <w:color w:val="000000"/>
                <w:sz w:val="19"/>
              </w:rPr>
              <w:t>1938</w:t>
            </w:r>
          </w:p>
        </w:tc>
        <w:tc>
          <w:tcPr>
            <w:tcW w:type="dxa" w:w="1474"/>
            <w:shd w:fill="FFFFFF" w:val="clear"/>
          </w:tcPr>
          <w:p>
            <w:pPr>
              <w:spacing w:before="40" w:after="40"/>
              <w:jc w:val="center"/>
            </w:pPr>
            <w:r>
              <w:rPr>
                <w:rFonts w:ascii="Times New Roman" w:hAnsi="Times New Roman"/>
                <w:color w:val="000000"/>
                <w:sz w:val="19"/>
              </w:rPr>
              <w:t>0.345</w:t>
            </w:r>
          </w:p>
        </w:tc>
        <w:tc>
          <w:tcPr>
            <w:tcW w:type="dxa" w:w="1474"/>
            <w:shd w:fill="FFFFFF" w:val="clear"/>
          </w:tcPr>
          <w:p>
            <w:pPr>
              <w:spacing w:before="40" w:after="40"/>
              <w:jc w:val="center"/>
            </w:pPr>
            <w:r>
              <w:rPr>
                <w:rFonts w:ascii="Times New Roman" w:hAnsi="Times New Roman"/>
                <w:color w:val="000000"/>
                <w:sz w:val="19"/>
              </w:rPr>
              <w:t>1947</w:t>
            </w:r>
          </w:p>
        </w:tc>
        <w:tc>
          <w:tcPr>
            <w:tcW w:type="dxa" w:w="1701"/>
            <w:shd w:fill="FFFFFF" w:val="clear"/>
          </w:tcPr>
          <w:p>
            <w:pPr>
              <w:spacing w:before="40" w:after="40"/>
              <w:jc w:val="center"/>
            </w:pPr>
            <w:r>
              <w:rPr>
                <w:rFonts w:ascii="Times New Roman" w:hAnsi="Times New Roman"/>
                <w:color w:val="000000"/>
                <w:sz w:val="19"/>
              </w:rPr>
              <w:t>0.693</w:t>
            </w:r>
          </w:p>
        </w:tc>
      </w:tr>
      <w:tr>
        <w:tc>
          <w:tcPr>
            <w:tcW w:type="dxa" w:w="1474"/>
            <w:shd w:fill="F0FDF4" w:val="clear"/>
          </w:tcPr>
          <w:p>
            <w:pPr>
              <w:spacing w:before="40" w:after="40"/>
              <w:jc w:val="center"/>
            </w:pPr>
            <w:r>
              <w:rPr>
                <w:rFonts w:ascii="Times New Roman" w:hAnsi="Times New Roman"/>
                <w:color w:val="000000"/>
                <w:sz w:val="19"/>
              </w:rPr>
              <w:t>1935</w:t>
            </w:r>
          </w:p>
        </w:tc>
        <w:tc>
          <w:tcPr>
            <w:tcW w:type="dxa" w:w="1474"/>
            <w:shd w:fill="F0FDF4" w:val="clear"/>
          </w:tcPr>
          <w:p>
            <w:pPr>
              <w:spacing w:before="40" w:after="40"/>
              <w:jc w:val="center"/>
            </w:pPr>
            <w:r>
              <w:rPr>
                <w:rFonts w:ascii="Times New Roman" w:hAnsi="Times New Roman"/>
                <w:color w:val="000000"/>
                <w:sz w:val="19"/>
              </w:rPr>
              <w:t>0.237</w:t>
            </w:r>
          </w:p>
        </w:tc>
        <w:tc>
          <w:tcPr>
            <w:tcW w:type="dxa" w:w="1474"/>
            <w:shd w:fill="F0FDF4" w:val="clear"/>
          </w:tcPr>
          <w:p>
            <w:pPr>
              <w:spacing w:before="40" w:after="40"/>
              <w:jc w:val="center"/>
            </w:pPr>
            <w:r>
              <w:rPr>
                <w:rFonts w:ascii="Times New Roman" w:hAnsi="Times New Roman"/>
                <w:color w:val="000000"/>
                <w:sz w:val="19"/>
              </w:rPr>
              <w:t>1951</w:t>
            </w:r>
          </w:p>
        </w:tc>
        <w:tc>
          <w:tcPr>
            <w:tcW w:type="dxa" w:w="1474"/>
            <w:shd w:fill="F0FDF4" w:val="clear"/>
          </w:tcPr>
          <w:p>
            <w:pPr>
              <w:spacing w:before="40" w:after="40"/>
              <w:jc w:val="center"/>
            </w:pPr>
            <w:r>
              <w:rPr>
                <w:rFonts w:ascii="Times New Roman" w:hAnsi="Times New Roman"/>
                <w:color w:val="000000"/>
                <w:sz w:val="19"/>
              </w:rPr>
              <w:t>0.363</w:t>
            </w:r>
          </w:p>
        </w:tc>
        <w:tc>
          <w:tcPr>
            <w:tcW w:type="dxa" w:w="1474"/>
            <w:shd w:fill="F0FDF4" w:val="clear"/>
          </w:tcPr>
          <w:p>
            <w:pPr>
              <w:spacing w:before="40" w:after="40"/>
              <w:jc w:val="center"/>
            </w:pPr>
            <w:r>
              <w:rPr>
                <w:rFonts w:ascii="Times New Roman" w:hAnsi="Times New Roman"/>
                <w:color w:val="000000"/>
                <w:sz w:val="19"/>
              </w:rPr>
              <w:t>1948</w:t>
            </w:r>
          </w:p>
        </w:tc>
        <w:tc>
          <w:tcPr>
            <w:tcW w:type="dxa" w:w="1701"/>
            <w:shd w:fill="F0FDF4" w:val="clear"/>
          </w:tcPr>
          <w:p>
            <w:pPr>
              <w:spacing w:before="40" w:after="40"/>
              <w:jc w:val="center"/>
            </w:pPr>
            <w:r>
              <w:rPr>
                <w:rFonts w:ascii="Times New Roman" w:hAnsi="Times New Roman"/>
                <w:color w:val="000000"/>
                <w:sz w:val="19"/>
              </w:rPr>
              <w:t>0.689</w:t>
            </w:r>
          </w:p>
        </w:tc>
      </w:tr>
      <w:tr>
        <w:tc>
          <w:tcPr>
            <w:tcW w:type="dxa" w:w="1474"/>
            <w:shd w:fill="FFFFFF" w:val="clear"/>
          </w:tcPr>
          <w:p>
            <w:pPr>
              <w:spacing w:before="40" w:after="40"/>
              <w:jc w:val="center"/>
            </w:pPr>
            <w:r>
              <w:rPr>
                <w:rFonts w:ascii="Times New Roman" w:hAnsi="Times New Roman"/>
                <w:color w:val="000000"/>
                <w:sz w:val="19"/>
              </w:rPr>
              <w:t>1940</w:t>
            </w:r>
          </w:p>
        </w:tc>
        <w:tc>
          <w:tcPr>
            <w:tcW w:type="dxa" w:w="1474"/>
            <w:shd w:fill="FFFFFF" w:val="clear"/>
          </w:tcPr>
          <w:p>
            <w:pPr>
              <w:spacing w:before="40" w:after="40"/>
              <w:jc w:val="center"/>
            </w:pPr>
            <w:r>
              <w:rPr>
                <w:rFonts w:ascii="Times New Roman" w:hAnsi="Times New Roman"/>
                <w:color w:val="000000"/>
                <w:sz w:val="19"/>
              </w:rPr>
              <w:t>0.220</w:t>
            </w:r>
          </w:p>
        </w:tc>
        <w:tc>
          <w:tcPr>
            <w:tcW w:type="dxa" w:w="1474"/>
            <w:shd w:fill="FFFFFF" w:val="clear"/>
          </w:tcPr>
          <w:p>
            <w:pPr>
              <w:spacing w:before="40" w:after="40"/>
              <w:jc w:val="center"/>
            </w:pPr>
            <w:r>
              <w:rPr>
                <w:rFonts w:ascii="Times New Roman" w:hAnsi="Times New Roman"/>
                <w:color w:val="000000"/>
                <w:sz w:val="19"/>
              </w:rPr>
              <w:t>1952</w:t>
            </w:r>
          </w:p>
        </w:tc>
        <w:tc>
          <w:tcPr>
            <w:tcW w:type="dxa" w:w="1474"/>
            <w:shd w:fill="FFFFFF" w:val="clear"/>
          </w:tcPr>
          <w:p>
            <w:pPr>
              <w:spacing w:before="40" w:after="40"/>
              <w:jc w:val="center"/>
            </w:pPr>
            <w:r>
              <w:rPr>
                <w:rFonts w:ascii="Times New Roman" w:hAnsi="Times New Roman"/>
                <w:color w:val="000000"/>
                <w:sz w:val="19"/>
              </w:rPr>
              <w:t>0.384</w:t>
            </w:r>
          </w:p>
        </w:tc>
        <w:tc>
          <w:tcPr>
            <w:tcW w:type="dxa" w:w="1474"/>
            <w:shd w:fill="FFFFFF" w:val="clear"/>
          </w:tcPr>
          <w:p>
            <w:pPr>
              <w:spacing w:before="40" w:after="40"/>
              <w:jc w:val="center"/>
            </w:pPr>
            <w:r>
              <w:rPr>
                <w:rFonts w:ascii="Times New Roman" w:hAnsi="Times New Roman"/>
                <w:color w:val="000000"/>
                <w:sz w:val="19"/>
              </w:rPr>
              <w:t>1949</w:t>
            </w:r>
          </w:p>
        </w:tc>
        <w:tc>
          <w:tcPr>
            <w:tcW w:type="dxa" w:w="1701"/>
            <w:shd w:fill="FFFFFF" w:val="clear"/>
          </w:tcPr>
          <w:p>
            <w:pPr>
              <w:spacing w:before="40" w:after="40"/>
              <w:jc w:val="center"/>
            </w:pPr>
            <w:r>
              <w:rPr>
                <w:rFonts w:ascii="Times New Roman" w:hAnsi="Times New Roman"/>
                <w:color w:val="000000"/>
                <w:sz w:val="19"/>
              </w:rPr>
              <w:t>0.713</w:t>
            </w:r>
          </w:p>
        </w:tc>
      </w:tr>
      <w:tr>
        <w:tc>
          <w:tcPr>
            <w:tcW w:type="dxa" w:w="1474"/>
            <w:shd w:fill="F0FDF4" w:val="clear"/>
          </w:tcPr>
          <w:p>
            <w:pPr>
              <w:spacing w:before="40" w:after="40"/>
              <w:jc w:val="center"/>
            </w:pPr>
            <w:r>
              <w:rPr>
                <w:rFonts w:ascii="Times New Roman" w:hAnsi="Times New Roman"/>
                <w:color w:val="000000"/>
                <w:sz w:val="19"/>
              </w:rPr>
              <w:t>1945</w:t>
            </w:r>
          </w:p>
        </w:tc>
        <w:tc>
          <w:tcPr>
            <w:tcW w:type="dxa" w:w="1474"/>
            <w:shd w:fill="F0FDF4" w:val="clear"/>
          </w:tcPr>
          <w:p>
            <w:pPr>
              <w:spacing w:before="40" w:after="40"/>
              <w:jc w:val="center"/>
            </w:pPr>
            <w:r>
              <w:rPr>
                <w:rFonts w:ascii="Times New Roman" w:hAnsi="Times New Roman"/>
                <w:color w:val="000000"/>
                <w:sz w:val="19"/>
              </w:rPr>
              <w:t>0.189</w:t>
            </w:r>
          </w:p>
        </w:tc>
        <w:tc>
          <w:tcPr>
            <w:tcW w:type="dxa" w:w="1474"/>
            <w:shd w:fill="F0FDF4" w:val="clear"/>
          </w:tcPr>
          <w:p>
            <w:pPr>
              <w:spacing w:before="40" w:after="40"/>
              <w:jc w:val="center"/>
            </w:pPr>
            <w:r>
              <w:rPr>
                <w:rFonts w:ascii="Times New Roman" w:hAnsi="Times New Roman"/>
                <w:color w:val="000000"/>
                <w:sz w:val="19"/>
              </w:rPr>
              <w:t>1953</w:t>
            </w:r>
          </w:p>
        </w:tc>
        <w:tc>
          <w:tcPr>
            <w:tcW w:type="dxa" w:w="1474"/>
            <w:shd w:fill="F0FDF4" w:val="clear"/>
          </w:tcPr>
          <w:p>
            <w:pPr>
              <w:spacing w:before="40" w:after="40"/>
              <w:jc w:val="center"/>
            </w:pPr>
            <w:r>
              <w:rPr>
                <w:rFonts w:ascii="Times New Roman" w:hAnsi="Times New Roman"/>
                <w:color w:val="000000"/>
                <w:sz w:val="19"/>
              </w:rPr>
              <w:t>0.323</w:t>
            </w:r>
          </w:p>
        </w:tc>
        <w:tc>
          <w:tcPr>
            <w:tcW w:type="dxa" w:w="1474"/>
            <w:shd w:fill="F0FDF4" w:val="clear"/>
          </w:tcPr>
          <w:p>
            <w:pPr>
              <w:spacing w:before="40" w:after="40"/>
              <w:jc w:val="center"/>
            </w:pPr>
            <w:r>
              <w:rPr>
                <w:rFonts w:ascii="Times New Roman" w:hAnsi="Times New Roman"/>
                <w:color w:val="000000"/>
                <w:sz w:val="19"/>
              </w:rPr>
              <w:t>1950</w:t>
            </w:r>
          </w:p>
        </w:tc>
        <w:tc>
          <w:tcPr>
            <w:tcW w:type="dxa" w:w="1701"/>
            <w:shd w:fill="F0FDF4" w:val="clear"/>
          </w:tcPr>
          <w:p>
            <w:pPr>
              <w:spacing w:before="40" w:after="40"/>
              <w:jc w:val="center"/>
            </w:pPr>
            <w:r>
              <w:rPr>
                <w:rFonts w:ascii="Times New Roman" w:hAnsi="Times New Roman"/>
                <w:color w:val="000000"/>
                <w:sz w:val="19"/>
              </w:rPr>
              <w:t>0.732</w:t>
            </w:r>
          </w:p>
        </w:tc>
      </w:tr>
      <w:tr>
        <w:tc>
          <w:tcPr>
            <w:tcW w:type="dxa" w:w="1474"/>
            <w:shd w:fill="FFFFFF" w:val="clear"/>
          </w:tcPr>
          <w:p>
            <w:pPr>
              <w:spacing w:before="40" w:after="40"/>
              <w:jc w:val="center"/>
            </w:pPr>
            <w:r>
              <w:rPr>
                <w:rFonts w:ascii="Times New Roman" w:hAnsi="Times New Roman"/>
                <w:color w:val="000000"/>
                <w:sz w:val="19"/>
              </w:rPr>
              <w:t>1950</w:t>
            </w:r>
          </w:p>
        </w:tc>
        <w:tc>
          <w:tcPr>
            <w:tcW w:type="dxa" w:w="1474"/>
            <w:shd w:fill="FFFFFF" w:val="clear"/>
          </w:tcPr>
          <w:p>
            <w:pPr>
              <w:spacing w:before="40" w:after="40"/>
              <w:jc w:val="center"/>
            </w:pPr>
            <w:r>
              <w:rPr>
                <w:rFonts w:ascii="Times New Roman" w:hAnsi="Times New Roman"/>
                <w:color w:val="000000"/>
                <w:sz w:val="19"/>
              </w:rPr>
              <w:t>0.199</w:t>
            </w:r>
          </w:p>
        </w:tc>
        <w:tc>
          <w:tcPr>
            <w:tcW w:type="dxa" w:w="1474"/>
            <w:shd w:fill="FFFFFF" w:val="clear"/>
          </w:tcPr>
          <w:p>
            <w:pPr>
              <w:spacing w:before="40" w:after="40"/>
              <w:jc w:val="center"/>
            </w:pPr>
            <w:r>
              <w:rPr>
                <w:rFonts w:ascii="Times New Roman" w:hAnsi="Times New Roman"/>
                <w:color w:val="000000"/>
                <w:sz w:val="19"/>
              </w:rPr>
              <w:t>1954</w:t>
            </w:r>
          </w:p>
        </w:tc>
        <w:tc>
          <w:tcPr>
            <w:tcW w:type="dxa" w:w="1474"/>
            <w:shd w:fill="FFFFFF" w:val="clear"/>
          </w:tcPr>
          <w:p>
            <w:pPr>
              <w:spacing w:before="40" w:after="40"/>
              <w:jc w:val="center"/>
            </w:pPr>
            <w:r>
              <w:rPr>
                <w:rFonts w:ascii="Times New Roman" w:hAnsi="Times New Roman"/>
                <w:color w:val="000000"/>
                <w:sz w:val="19"/>
              </w:rPr>
              <w:t>0.331</w:t>
            </w:r>
          </w:p>
        </w:tc>
        <w:tc>
          <w:tcPr>
            <w:tcW w:type="dxa" w:w="1474"/>
            <w:shd w:fill="FFFFFF" w:val="clear"/>
          </w:tcPr>
          <w:p>
            <w:pPr>
              <w:spacing w:before="40" w:after="40"/>
              <w:jc w:val="center"/>
            </w:pPr>
            <w:r>
              <w:rPr>
                <w:rFonts w:ascii="Times New Roman" w:hAnsi="Times New Roman"/>
                <w:color w:val="000000"/>
                <w:sz w:val="19"/>
              </w:rPr>
              <w:t>1951</w:t>
            </w:r>
          </w:p>
        </w:tc>
        <w:tc>
          <w:tcPr>
            <w:tcW w:type="dxa" w:w="1701"/>
            <w:shd w:fill="FFFFFF" w:val="clear"/>
          </w:tcPr>
          <w:p>
            <w:pPr>
              <w:spacing w:before="40" w:after="40"/>
              <w:jc w:val="center"/>
            </w:pPr>
            <w:r>
              <w:rPr>
                <w:rFonts w:ascii="Times New Roman" w:hAnsi="Times New Roman"/>
                <w:color w:val="000000"/>
                <w:sz w:val="19"/>
              </w:rPr>
              <w:t>0.725</w:t>
            </w:r>
          </w:p>
        </w:tc>
      </w:tr>
      <w:tr>
        <w:tc>
          <w:tcPr>
            <w:tcW w:type="dxa" w:w="1474"/>
            <w:shd w:fill="F0FDF4" w:val="clear"/>
          </w:tcPr>
          <w:p>
            <w:pPr>
              <w:spacing w:before="40" w:after="40"/>
              <w:jc w:val="center"/>
            </w:pPr>
            <w:r>
              <w:rPr>
                <w:rFonts w:ascii="Times New Roman" w:hAnsi="Times New Roman"/>
                <w:color w:val="000000"/>
                <w:sz w:val="19"/>
              </w:rPr>
              <w:t>1955</w:t>
            </w:r>
          </w:p>
        </w:tc>
        <w:tc>
          <w:tcPr>
            <w:tcW w:type="dxa" w:w="1474"/>
            <w:shd w:fill="F0FDF4" w:val="clear"/>
          </w:tcPr>
          <w:p>
            <w:pPr>
              <w:spacing w:before="40" w:after="40"/>
              <w:jc w:val="center"/>
            </w:pPr>
            <w:r>
              <w:rPr>
                <w:rFonts w:ascii="Times New Roman" w:hAnsi="Times New Roman"/>
                <w:color w:val="000000"/>
                <w:sz w:val="19"/>
              </w:rPr>
              <w:t>0.192</w:t>
            </w:r>
          </w:p>
        </w:tc>
        <w:tc>
          <w:tcPr>
            <w:tcW w:type="dxa" w:w="1474"/>
            <w:shd w:fill="F0FDF4" w:val="clear"/>
          </w:tcPr>
          <w:p>
            <w:pPr>
              <w:spacing w:before="40" w:after="40"/>
              <w:jc w:val="center"/>
            </w:pPr>
            <w:r>
              <w:rPr>
                <w:rFonts w:ascii="Times New Roman" w:hAnsi="Times New Roman"/>
                <w:color w:val="000000"/>
                <w:sz w:val="19"/>
              </w:rPr>
              <w:t>1955</w:t>
            </w:r>
          </w:p>
        </w:tc>
        <w:tc>
          <w:tcPr>
            <w:tcW w:type="dxa" w:w="1474"/>
            <w:shd w:fill="F0FDF4" w:val="clear"/>
          </w:tcPr>
          <w:p>
            <w:pPr>
              <w:spacing w:before="40" w:after="40"/>
              <w:jc w:val="center"/>
            </w:pPr>
            <w:r>
              <w:rPr>
                <w:rFonts w:ascii="Times New Roman" w:hAnsi="Times New Roman"/>
                <w:color w:val="000000"/>
                <w:sz w:val="19"/>
              </w:rPr>
              <w:t>0.346</w:t>
            </w:r>
          </w:p>
        </w:tc>
        <w:tc>
          <w:tcPr>
            <w:tcW w:type="dxa" w:w="1474"/>
            <w:shd w:fill="F0FDF4" w:val="clear"/>
          </w:tcPr>
          <w:p>
            <w:pPr>
              <w:spacing w:before="40" w:after="40"/>
              <w:jc w:val="center"/>
            </w:pPr>
            <w:r>
              <w:rPr>
                <w:rFonts w:ascii="Times New Roman" w:hAnsi="Times New Roman"/>
                <w:color w:val="000000"/>
                <w:sz w:val="19"/>
              </w:rPr>
              <w:t>1952</w:t>
            </w:r>
          </w:p>
        </w:tc>
        <w:tc>
          <w:tcPr>
            <w:tcW w:type="dxa" w:w="1701"/>
            <w:shd w:fill="F0FDF4" w:val="clear"/>
          </w:tcPr>
          <w:p>
            <w:pPr>
              <w:spacing w:before="40" w:after="40"/>
              <w:jc w:val="center"/>
            </w:pPr>
            <w:r>
              <w:rPr>
                <w:rFonts w:ascii="Times New Roman" w:hAnsi="Times New Roman"/>
                <w:color w:val="000000"/>
                <w:sz w:val="19"/>
              </w:rPr>
              <w:t>0.781</w:t>
            </w:r>
          </w:p>
        </w:tc>
      </w:tr>
      <w:tr>
        <w:tc>
          <w:tcPr>
            <w:tcW w:type="dxa" w:w="1474"/>
            <w:shd w:fill="FFFFFF" w:val="clear"/>
          </w:tcPr>
          <w:p>
            <w:pPr>
              <w:spacing w:before="40" w:after="40"/>
              <w:jc w:val="center"/>
            </w:pPr>
            <w:r>
              <w:rPr>
                <w:rFonts w:ascii="Times New Roman" w:hAnsi="Times New Roman"/>
                <w:color w:val="000000"/>
                <w:sz w:val="19"/>
              </w:rPr>
              <w:t>1960</w:t>
            </w:r>
          </w:p>
        </w:tc>
        <w:tc>
          <w:tcPr>
            <w:tcW w:type="dxa" w:w="1474"/>
            <w:shd w:fill="FFFFFF" w:val="clear"/>
          </w:tcPr>
          <w:p>
            <w:pPr>
              <w:spacing w:before="40" w:after="40"/>
              <w:jc w:val="center"/>
            </w:pPr>
            <w:r>
              <w:rPr>
                <w:rFonts w:ascii="Times New Roman" w:hAnsi="Times New Roman"/>
                <w:color w:val="000000"/>
                <w:sz w:val="19"/>
              </w:rPr>
              <w:t>0.175</w:t>
            </w:r>
          </w:p>
        </w:tc>
        <w:tc>
          <w:tcPr>
            <w:tcW w:type="dxa" w:w="1474"/>
            <w:shd w:fill="FFFFFF" w:val="clear"/>
          </w:tcPr>
          <w:p>
            <w:pPr>
              <w:spacing w:before="40" w:after="40"/>
              <w:jc w:val="center"/>
            </w:pPr>
            <w:r>
              <w:rPr>
                <w:rFonts w:ascii="Times New Roman" w:hAnsi="Times New Roman"/>
                <w:color w:val="000000"/>
                <w:sz w:val="19"/>
              </w:rPr>
              <w:t>1956</w:t>
            </w:r>
          </w:p>
        </w:tc>
        <w:tc>
          <w:tcPr>
            <w:tcW w:type="dxa" w:w="1474"/>
            <w:shd w:fill="FFFFFF" w:val="clear"/>
          </w:tcPr>
          <w:p>
            <w:pPr>
              <w:spacing w:before="40" w:after="40"/>
              <w:jc w:val="center"/>
            </w:pPr>
            <w:r>
              <w:rPr>
                <w:rFonts w:ascii="Times New Roman" w:hAnsi="Times New Roman"/>
                <w:color w:val="000000"/>
                <w:sz w:val="19"/>
              </w:rPr>
              <w:t>0.348</w:t>
            </w:r>
          </w:p>
        </w:tc>
        <w:tc>
          <w:tcPr>
            <w:tcW w:type="dxa" w:w="1474"/>
            <w:shd w:fill="FFFFFF" w:val="clear"/>
          </w:tcPr>
          <w:p>
            <w:pPr>
              <w:spacing w:before="40" w:after="40"/>
              <w:jc w:val="center"/>
            </w:pPr>
            <w:r>
              <w:rPr>
                <w:rFonts w:ascii="Times New Roman" w:hAnsi="Times New Roman"/>
                <w:color w:val="000000"/>
                <w:sz w:val="19"/>
              </w:rPr>
              <w:t>1953</w:t>
            </w:r>
          </w:p>
        </w:tc>
        <w:tc>
          <w:tcPr>
            <w:tcW w:type="dxa" w:w="1701"/>
            <w:shd w:fill="FFFFFF" w:val="clear"/>
          </w:tcPr>
          <w:p>
            <w:pPr>
              <w:spacing w:before="40" w:after="40"/>
              <w:jc w:val="center"/>
            </w:pPr>
            <w:r>
              <w:rPr>
                <w:rFonts w:ascii="Times New Roman" w:hAnsi="Times New Roman"/>
                <w:color w:val="000000"/>
                <w:sz w:val="19"/>
              </w:rPr>
              <w:t>0.703</w:t>
            </w:r>
          </w:p>
        </w:tc>
      </w:tr>
      <w:tr>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t>1957</w:t>
            </w:r>
          </w:p>
        </w:tc>
        <w:tc>
          <w:tcPr>
            <w:tcW w:type="dxa" w:w="1474"/>
            <w:shd w:fill="F0FDF4" w:val="clear"/>
          </w:tcPr>
          <w:p>
            <w:pPr>
              <w:spacing w:before="40" w:after="40"/>
              <w:jc w:val="center"/>
            </w:pPr>
            <w:r>
              <w:rPr>
                <w:rFonts w:ascii="Times New Roman" w:hAnsi="Times New Roman"/>
                <w:color w:val="000000"/>
                <w:sz w:val="19"/>
              </w:rPr>
              <w:t>0.344</w:t>
            </w:r>
          </w:p>
        </w:tc>
        <w:tc>
          <w:tcPr>
            <w:tcW w:type="dxa" w:w="1474"/>
            <w:shd w:fill="F0FDF4" w:val="clear"/>
          </w:tcPr>
          <w:p>
            <w:pPr>
              <w:spacing w:before="40" w:after="40"/>
              <w:jc w:val="center"/>
            </w:pPr>
            <w:r>
              <w:rPr>
                <w:rFonts w:ascii="Times New Roman" w:hAnsi="Times New Roman"/>
                <w:color w:val="000000"/>
                <w:sz w:val="19"/>
              </w:rPr>
              <w:t>1954</w:t>
            </w:r>
          </w:p>
        </w:tc>
        <w:tc>
          <w:tcPr>
            <w:tcW w:type="dxa" w:w="1701"/>
            <w:shd w:fill="F0FDF4" w:val="clear"/>
          </w:tcPr>
          <w:p>
            <w:pPr>
              <w:spacing w:before="40" w:after="40"/>
              <w:jc w:val="center"/>
            </w:pPr>
            <w:r>
              <w:rPr>
                <w:rFonts w:ascii="Times New Roman" w:hAnsi="Times New Roman"/>
                <w:color w:val="000000"/>
                <w:sz w:val="19"/>
              </w:rPr>
              <w:t>0.711</w:t>
            </w:r>
          </w:p>
        </w:tc>
      </w:tr>
      <w:tr>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t>1958</w:t>
            </w:r>
          </w:p>
        </w:tc>
        <w:tc>
          <w:tcPr>
            <w:tcW w:type="dxa" w:w="1474"/>
            <w:shd w:fill="FFFFFF" w:val="clear"/>
          </w:tcPr>
          <w:p>
            <w:pPr>
              <w:spacing w:before="40" w:after="40"/>
              <w:jc w:val="center"/>
            </w:pPr>
            <w:r>
              <w:rPr>
                <w:rFonts w:ascii="Times New Roman" w:hAnsi="Times New Roman"/>
                <w:color w:val="000000"/>
                <w:sz w:val="19"/>
              </w:rPr>
              <w:t>0.348</w:t>
            </w:r>
          </w:p>
        </w:tc>
        <w:tc>
          <w:tcPr>
            <w:tcW w:type="dxa" w:w="1474"/>
            <w:shd w:fill="FFFFFF" w:val="clear"/>
          </w:tcPr>
          <w:p>
            <w:pPr>
              <w:spacing w:before="40" w:after="40"/>
              <w:jc w:val="center"/>
            </w:pPr>
            <w:r>
              <w:rPr>
                <w:rFonts w:ascii="Times New Roman" w:hAnsi="Times New Roman"/>
                <w:color w:val="000000"/>
                <w:sz w:val="19"/>
              </w:rPr>
              <w:t>1955</w:t>
            </w:r>
          </w:p>
        </w:tc>
        <w:tc>
          <w:tcPr>
            <w:tcW w:type="dxa" w:w="1701"/>
            <w:shd w:fill="FFFFFF" w:val="clear"/>
          </w:tcPr>
          <w:p>
            <w:pPr>
              <w:spacing w:before="40" w:after="40"/>
              <w:jc w:val="center"/>
            </w:pPr>
            <w:r>
              <w:rPr>
                <w:rFonts w:ascii="Times New Roman" w:hAnsi="Times New Roman"/>
                <w:color w:val="000000"/>
                <w:sz w:val="19"/>
              </w:rPr>
              <w:t>0.692</w:t>
            </w:r>
          </w:p>
        </w:tc>
      </w:tr>
      <w:tr>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t>1959</w:t>
            </w:r>
          </w:p>
        </w:tc>
        <w:tc>
          <w:tcPr>
            <w:tcW w:type="dxa" w:w="1474"/>
            <w:shd w:fill="F0FDF4" w:val="clear"/>
          </w:tcPr>
          <w:p>
            <w:pPr>
              <w:spacing w:before="40" w:after="40"/>
              <w:jc w:val="center"/>
            </w:pPr>
            <w:r>
              <w:rPr>
                <w:rFonts w:ascii="Times New Roman" w:hAnsi="Times New Roman"/>
                <w:color w:val="000000"/>
                <w:sz w:val="19"/>
              </w:rPr>
              <w:t>0.356</w:t>
            </w:r>
          </w:p>
        </w:tc>
        <w:tc>
          <w:tcPr>
            <w:tcW w:type="dxa" w:w="1474"/>
            <w:shd w:fill="F0FDF4" w:val="clear"/>
          </w:tcPr>
          <w:p>
            <w:pPr>
              <w:spacing w:before="40" w:after="40"/>
              <w:jc w:val="center"/>
            </w:pPr>
            <w:r>
              <w:rPr>
                <w:rFonts w:ascii="Times New Roman" w:hAnsi="Times New Roman"/>
                <w:color w:val="000000"/>
                <w:sz w:val="19"/>
              </w:rPr>
              <w:t>1956</w:t>
            </w:r>
          </w:p>
        </w:tc>
        <w:tc>
          <w:tcPr>
            <w:tcW w:type="dxa" w:w="1701"/>
            <w:shd w:fill="F0FDF4" w:val="clear"/>
          </w:tcPr>
          <w:p>
            <w:pPr>
              <w:spacing w:before="40" w:after="40"/>
              <w:jc w:val="center"/>
            </w:pPr>
            <w:r>
              <w:rPr>
                <w:rFonts w:ascii="Times New Roman" w:hAnsi="Times New Roman"/>
                <w:color w:val="000000"/>
                <w:sz w:val="19"/>
              </w:rPr>
              <w:t>0.690</w:t>
            </w:r>
          </w:p>
        </w:tc>
      </w:tr>
      <w:tr>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t>1960</w:t>
            </w:r>
          </w:p>
        </w:tc>
        <w:tc>
          <w:tcPr>
            <w:tcW w:type="dxa" w:w="1474"/>
            <w:shd w:fill="FFFFFF" w:val="clear"/>
          </w:tcPr>
          <w:p>
            <w:pPr>
              <w:spacing w:before="40" w:after="40"/>
              <w:jc w:val="center"/>
            </w:pPr>
            <w:r>
              <w:rPr>
                <w:rFonts w:ascii="Times New Roman" w:hAnsi="Times New Roman"/>
                <w:color w:val="000000"/>
                <w:sz w:val="19"/>
              </w:rPr>
              <w:t>0.372</w:t>
            </w:r>
          </w:p>
        </w:tc>
        <w:tc>
          <w:tcPr>
            <w:tcW w:type="dxa" w:w="1474"/>
            <w:shd w:fill="FFFFFF" w:val="clear"/>
          </w:tcPr>
          <w:p>
            <w:pPr>
              <w:spacing w:before="40" w:after="40"/>
              <w:jc w:val="center"/>
            </w:pPr>
            <w:r>
              <w:rPr>
                <w:rFonts w:ascii="Times New Roman" w:hAnsi="Times New Roman"/>
                <w:color w:val="000000"/>
                <w:sz w:val="19"/>
              </w:rPr>
              <w:t>1957</w:t>
            </w:r>
          </w:p>
        </w:tc>
        <w:tc>
          <w:tcPr>
            <w:tcW w:type="dxa" w:w="1701"/>
            <w:shd w:fill="FFFFFF" w:val="clear"/>
          </w:tcPr>
          <w:p>
            <w:pPr>
              <w:spacing w:before="40" w:after="40"/>
              <w:jc w:val="center"/>
            </w:pPr>
            <w:r>
              <w:rPr>
                <w:rFonts w:ascii="Times New Roman" w:hAnsi="Times New Roman"/>
                <w:color w:val="000000"/>
                <w:sz w:val="19"/>
              </w:rPr>
              <w:t>0.665</w:t>
            </w:r>
          </w:p>
        </w:tc>
      </w:tr>
      <w:tr>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r>
          </w:p>
        </w:tc>
        <w:tc>
          <w:tcPr>
            <w:tcW w:type="dxa" w:w="1474"/>
            <w:shd w:fill="F0FDF4" w:val="clear"/>
          </w:tcPr>
          <w:p>
            <w:pPr>
              <w:spacing w:before="40" w:after="40"/>
              <w:jc w:val="center"/>
            </w:pPr>
            <w:r>
              <w:rPr>
                <w:rFonts w:ascii="Times New Roman" w:hAnsi="Times New Roman"/>
                <w:color w:val="000000"/>
                <w:sz w:val="19"/>
              </w:rPr>
              <w:t>1958</w:t>
            </w:r>
          </w:p>
        </w:tc>
        <w:tc>
          <w:tcPr>
            <w:tcW w:type="dxa" w:w="1701"/>
            <w:shd w:fill="F0FDF4" w:val="clear"/>
          </w:tcPr>
          <w:p>
            <w:pPr>
              <w:spacing w:before="40" w:after="40"/>
              <w:jc w:val="center"/>
            </w:pPr>
            <w:r>
              <w:rPr>
                <w:rFonts w:ascii="Times New Roman" w:hAnsi="Times New Roman"/>
                <w:color w:val="000000"/>
                <w:sz w:val="19"/>
              </w:rPr>
              <w:t>0.635</w:t>
            </w:r>
          </w:p>
        </w:tc>
      </w:tr>
      <w:tr>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r>
          </w:p>
        </w:tc>
        <w:tc>
          <w:tcPr>
            <w:tcW w:type="dxa" w:w="1474"/>
            <w:shd w:fill="FFFFFF" w:val="clear"/>
          </w:tcPr>
          <w:p>
            <w:pPr>
              <w:spacing w:before="40" w:after="40"/>
              <w:jc w:val="center"/>
            </w:pPr>
            <w:r>
              <w:rPr>
                <w:rFonts w:ascii="Times New Roman" w:hAnsi="Times New Roman"/>
                <w:color w:val="000000"/>
                <w:sz w:val="19"/>
              </w:rPr>
              <w:t>1959</w:t>
            </w:r>
          </w:p>
        </w:tc>
        <w:tc>
          <w:tcPr>
            <w:tcW w:type="dxa" w:w="1701"/>
            <w:shd w:fill="FFFFFF" w:val="clear"/>
          </w:tcPr>
          <w:p>
            <w:pPr>
              <w:spacing w:before="40" w:after="40"/>
              <w:jc w:val="center"/>
            </w:pPr>
            <w:r>
              <w:rPr>
                <w:rFonts w:ascii="Times New Roman" w:hAnsi="Times New Roman"/>
                <w:color w:val="000000"/>
                <w:sz w:val="19"/>
              </w:rPr>
              <w:t>0.663</w:t>
            </w:r>
          </w:p>
        </w:tc>
      </w:tr>
    </w:tbl>
    <w:p>
      <w:pPr>
        <w:keepNext/>
        <w:spacing w:before="240" w:after="80"/>
      </w:pPr>
      <w:r>
        <w:rPr>
          <w:rFonts w:ascii="Times New Roman" w:hAnsi="Times New Roman"/>
          <w:b/>
          <w:color w:val="000000"/>
          <w:sz w:val="26"/>
        </w:rPr>
        <w:t>Germany: Old Empire vs 'New' West Germany vs 'Old' West Germany</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17"/>
            <w:shd w:fill="854D0E" w:val="clear"/>
          </w:tcPr>
          <w:p>
            <w:pPr>
              <w:spacing w:before="40" w:after="40"/>
              <w:jc w:val="center"/>
            </w:pPr>
            <w:r>
              <w:rPr>
                <w:rFonts w:ascii="Times New Roman" w:hAnsi="Times New Roman"/>
                <w:b/>
                <w:color w:val="FFFFFF"/>
                <w:sz w:val="19"/>
              </w:rPr>
              <w:t>Year</w:t>
            </w:r>
          </w:p>
        </w:tc>
        <w:tc>
          <w:tcPr>
            <w:tcW w:type="dxa" w:w="2551"/>
            <w:shd w:fill="854D0E" w:val="clear"/>
          </w:tcPr>
          <w:p>
            <w:pPr>
              <w:spacing w:before="40" w:after="40"/>
              <w:jc w:val="center"/>
            </w:pPr>
            <w:r>
              <w:rPr>
                <w:rFonts w:ascii="Times New Roman" w:hAnsi="Times New Roman"/>
                <w:b/>
                <w:color w:val="FFFFFF"/>
                <w:sz w:val="19"/>
              </w:rPr>
              <w:t>V_w (Old Empire)</w:t>
            </w:r>
          </w:p>
        </w:tc>
        <w:tc>
          <w:tcPr>
            <w:tcW w:type="dxa" w:w="2551"/>
            <w:shd w:fill="854D0E" w:val="clear"/>
          </w:tcPr>
          <w:p>
            <w:pPr>
              <w:spacing w:before="40" w:after="40"/>
              <w:jc w:val="center"/>
            </w:pPr>
            <w:r>
              <w:rPr>
                <w:rFonts w:ascii="Times New Roman" w:hAnsi="Times New Roman"/>
                <w:b/>
                <w:color w:val="FFFFFF"/>
                <w:sz w:val="19"/>
              </w:rPr>
              <w:t>V_w ('New' W. Germany)</w:t>
            </w:r>
          </w:p>
        </w:tc>
        <w:tc>
          <w:tcPr>
            <w:tcW w:type="dxa" w:w="2551"/>
            <w:shd w:fill="854D0E" w:val="clear"/>
          </w:tcPr>
          <w:p>
            <w:pPr>
              <w:spacing w:before="40" w:after="40"/>
              <w:jc w:val="center"/>
            </w:pPr>
            <w:r>
              <w:rPr>
                <w:rFonts w:ascii="Times New Roman" w:hAnsi="Times New Roman"/>
                <w:b/>
                <w:color w:val="FFFFFF"/>
                <w:sz w:val="19"/>
              </w:rPr>
              <w:t>V_w ('Old' W. Germany)</w:t>
            </w:r>
          </w:p>
        </w:tc>
      </w:tr>
      <w:tr>
        <w:tc>
          <w:tcPr>
            <w:tcW w:type="dxa" w:w="1417"/>
            <w:shd w:fill="FEFCE8" w:val="clear"/>
          </w:tcPr>
          <w:p>
            <w:pPr>
              <w:spacing w:before="40" w:after="40"/>
              <w:jc w:val="center"/>
            </w:pPr>
            <w:r>
              <w:rPr>
                <w:rFonts w:ascii="Times New Roman" w:hAnsi="Times New Roman"/>
                <w:color w:val="000000"/>
                <w:sz w:val="19"/>
              </w:rPr>
              <w:t>1900</w:t>
            </w:r>
          </w:p>
        </w:tc>
        <w:tc>
          <w:tcPr>
            <w:tcW w:type="dxa" w:w="2551"/>
            <w:shd w:fill="FEFCE8" w:val="clear"/>
          </w:tcPr>
          <w:p>
            <w:pPr>
              <w:spacing w:before="40" w:after="40"/>
              <w:jc w:val="center"/>
            </w:pPr>
            <w:r>
              <w:rPr>
                <w:rFonts w:ascii="Times New Roman" w:hAnsi="Times New Roman"/>
                <w:color w:val="000000"/>
                <w:sz w:val="19"/>
              </w:rPr>
              <w:t>0.220</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0.160</w:t>
            </w:r>
          </w:p>
        </w:tc>
      </w:tr>
      <w:tr>
        <w:tc>
          <w:tcPr>
            <w:tcW w:type="dxa" w:w="1417"/>
            <w:shd w:fill="FFFFFF" w:val="clear"/>
          </w:tcPr>
          <w:p>
            <w:pPr>
              <w:spacing w:before="40" w:after="40"/>
              <w:jc w:val="center"/>
            </w:pPr>
            <w:r>
              <w:rPr>
                <w:rFonts w:ascii="Times New Roman" w:hAnsi="Times New Roman"/>
                <w:color w:val="000000"/>
                <w:sz w:val="19"/>
              </w:rPr>
              <w:t>1907</w:t>
            </w:r>
          </w:p>
        </w:tc>
        <w:tc>
          <w:tcPr>
            <w:tcW w:type="dxa" w:w="2551"/>
            <w:shd w:fill="FFFFFF" w:val="clear"/>
          </w:tcPr>
          <w:p>
            <w:pPr>
              <w:spacing w:before="40" w:after="40"/>
              <w:jc w:val="center"/>
            </w:pPr>
            <w:r>
              <w:rPr>
                <w:rFonts w:ascii="Times New Roman" w:hAnsi="Times New Roman"/>
                <w:color w:val="000000"/>
                <w:sz w:val="19"/>
              </w:rPr>
              <w:t>0.242</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0.177</w:t>
            </w:r>
          </w:p>
        </w:tc>
      </w:tr>
      <w:tr>
        <w:tc>
          <w:tcPr>
            <w:tcW w:type="dxa" w:w="1417"/>
            <w:shd w:fill="FEFCE8" w:val="clear"/>
          </w:tcPr>
          <w:p>
            <w:pPr>
              <w:spacing w:before="40" w:after="40"/>
              <w:jc w:val="center"/>
            </w:pPr>
            <w:r>
              <w:rPr>
                <w:rFonts w:ascii="Times New Roman" w:hAnsi="Times New Roman"/>
                <w:color w:val="000000"/>
                <w:sz w:val="19"/>
              </w:rPr>
              <w:t>1913</w:t>
            </w:r>
          </w:p>
        </w:tc>
        <w:tc>
          <w:tcPr>
            <w:tcW w:type="dxa" w:w="2551"/>
            <w:shd w:fill="FEFCE8" w:val="clear"/>
          </w:tcPr>
          <w:p>
            <w:pPr>
              <w:spacing w:before="40" w:after="40"/>
              <w:jc w:val="center"/>
            </w:pPr>
            <w:r>
              <w:rPr>
                <w:rFonts w:ascii="Times New Roman" w:hAnsi="Times New Roman"/>
                <w:color w:val="000000"/>
                <w:sz w:val="19"/>
              </w:rPr>
              <w:t>0.226</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0.165</w:t>
            </w:r>
          </w:p>
        </w:tc>
      </w:tr>
      <w:tr>
        <w:tc>
          <w:tcPr>
            <w:tcW w:type="dxa" w:w="1417"/>
            <w:shd w:fill="FFFFFF" w:val="clear"/>
          </w:tcPr>
          <w:p>
            <w:pPr>
              <w:spacing w:before="40" w:after="40"/>
              <w:jc w:val="center"/>
            </w:pPr>
            <w:r>
              <w:rPr>
                <w:rFonts w:ascii="Times New Roman" w:hAnsi="Times New Roman"/>
                <w:color w:val="000000"/>
                <w:sz w:val="19"/>
              </w:rPr>
              <w:t>1926</w:t>
            </w:r>
          </w:p>
        </w:tc>
        <w:tc>
          <w:tcPr>
            <w:tcW w:type="dxa" w:w="2551"/>
            <w:shd w:fill="FFFFFF" w:val="clear"/>
          </w:tcPr>
          <w:p>
            <w:pPr>
              <w:spacing w:before="40" w:after="40"/>
              <w:jc w:val="center"/>
            </w:pPr>
            <w:r>
              <w:rPr>
                <w:rFonts w:ascii="Times New Roman" w:hAnsi="Times New Roman"/>
                <w:color w:val="000000"/>
                <w:sz w:val="19"/>
              </w:rPr>
              <w:t>0.181</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0.132</w:t>
            </w:r>
          </w:p>
        </w:tc>
      </w:tr>
      <w:tr>
        <w:tc>
          <w:tcPr>
            <w:tcW w:type="dxa" w:w="1417"/>
            <w:shd w:fill="FEFCE8" w:val="clear"/>
          </w:tcPr>
          <w:p>
            <w:pPr>
              <w:spacing w:before="40" w:after="40"/>
              <w:jc w:val="center"/>
            </w:pPr>
            <w:r>
              <w:rPr>
                <w:rFonts w:ascii="Times New Roman" w:hAnsi="Times New Roman"/>
                <w:color w:val="000000"/>
                <w:sz w:val="19"/>
              </w:rPr>
              <w:t>1928</w:t>
            </w:r>
          </w:p>
        </w:tc>
        <w:tc>
          <w:tcPr>
            <w:tcW w:type="dxa" w:w="2551"/>
            <w:shd w:fill="FEFCE8" w:val="clear"/>
          </w:tcPr>
          <w:p>
            <w:pPr>
              <w:spacing w:before="40" w:after="40"/>
              <w:jc w:val="center"/>
            </w:pPr>
            <w:r>
              <w:rPr>
                <w:rFonts w:ascii="Times New Roman" w:hAnsi="Times New Roman"/>
                <w:color w:val="000000"/>
                <w:sz w:val="19"/>
              </w:rPr>
              <w:t>0.186</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0.136</w:t>
            </w:r>
          </w:p>
        </w:tc>
      </w:tr>
      <w:tr>
        <w:tc>
          <w:tcPr>
            <w:tcW w:type="dxa" w:w="1417"/>
            <w:shd w:fill="FFFFFF" w:val="clear"/>
          </w:tcPr>
          <w:p>
            <w:pPr>
              <w:spacing w:before="40" w:after="40"/>
              <w:jc w:val="center"/>
            </w:pPr>
            <w:r>
              <w:rPr>
                <w:rFonts w:ascii="Times New Roman" w:hAnsi="Times New Roman"/>
                <w:color w:val="000000"/>
                <w:sz w:val="19"/>
              </w:rPr>
              <w:t>1932</w:t>
            </w:r>
          </w:p>
        </w:tc>
        <w:tc>
          <w:tcPr>
            <w:tcW w:type="dxa" w:w="2551"/>
            <w:shd w:fill="FFFFFF" w:val="clear"/>
          </w:tcPr>
          <w:p>
            <w:pPr>
              <w:spacing w:before="40" w:after="40"/>
              <w:jc w:val="center"/>
            </w:pPr>
            <w:r>
              <w:rPr>
                <w:rFonts w:ascii="Times New Roman" w:hAnsi="Times New Roman"/>
                <w:color w:val="000000"/>
                <w:sz w:val="19"/>
              </w:rPr>
              <w:t>0.176</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0.128</w:t>
            </w:r>
          </w:p>
        </w:tc>
      </w:tr>
      <w:tr>
        <w:tc>
          <w:tcPr>
            <w:tcW w:type="dxa" w:w="1417"/>
            <w:shd w:fill="FEFCE8" w:val="clear"/>
          </w:tcPr>
          <w:p>
            <w:pPr>
              <w:spacing w:before="40" w:after="40"/>
              <w:jc w:val="center"/>
            </w:pPr>
            <w:r>
              <w:rPr>
                <w:rFonts w:ascii="Times New Roman" w:hAnsi="Times New Roman"/>
                <w:color w:val="000000"/>
                <w:sz w:val="19"/>
              </w:rPr>
              <w:t>1934</w:t>
            </w:r>
          </w:p>
        </w:tc>
        <w:tc>
          <w:tcPr>
            <w:tcW w:type="dxa" w:w="2551"/>
            <w:shd w:fill="FEFCE8" w:val="clear"/>
          </w:tcPr>
          <w:p>
            <w:pPr>
              <w:spacing w:before="40" w:after="40"/>
              <w:jc w:val="center"/>
            </w:pPr>
            <w:r>
              <w:rPr>
                <w:rFonts w:ascii="Times New Roman" w:hAnsi="Times New Roman"/>
                <w:color w:val="000000"/>
                <w:sz w:val="19"/>
              </w:rPr>
              <w:t>0.164</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0.116</w:t>
            </w:r>
          </w:p>
        </w:tc>
      </w:tr>
      <w:tr>
        <w:tc>
          <w:tcPr>
            <w:tcW w:type="dxa" w:w="1417"/>
            <w:shd w:fill="FFFFFF" w:val="clear"/>
          </w:tcPr>
          <w:p>
            <w:pPr>
              <w:spacing w:before="40" w:after="40"/>
              <w:jc w:val="center"/>
            </w:pPr>
            <w:r>
              <w:rPr>
                <w:rFonts w:ascii="Times New Roman" w:hAnsi="Times New Roman"/>
                <w:color w:val="000000"/>
                <w:sz w:val="19"/>
              </w:rPr>
              <w:t>1936</w:t>
            </w:r>
          </w:p>
        </w:tc>
        <w:tc>
          <w:tcPr>
            <w:tcW w:type="dxa" w:w="2551"/>
            <w:shd w:fill="FFFFFF" w:val="clear"/>
          </w:tcPr>
          <w:p>
            <w:pPr>
              <w:spacing w:before="40" w:after="40"/>
              <w:jc w:val="center"/>
            </w:pPr>
            <w:r>
              <w:rPr>
                <w:rFonts w:ascii="Times New Roman" w:hAnsi="Times New Roman"/>
                <w:color w:val="000000"/>
                <w:sz w:val="19"/>
              </w:rPr>
              <w:t>0.196</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0.148</w:t>
            </w:r>
          </w:p>
        </w:tc>
      </w:tr>
      <w:tr>
        <w:tc>
          <w:tcPr>
            <w:tcW w:type="dxa" w:w="1417"/>
            <w:shd w:fill="FEFCE8" w:val="clear"/>
          </w:tcPr>
          <w:p>
            <w:pPr>
              <w:spacing w:before="40" w:after="40"/>
              <w:jc w:val="center"/>
            </w:pPr>
            <w:r>
              <w:rPr>
                <w:rFonts w:ascii="Times New Roman" w:hAnsi="Times New Roman"/>
                <w:color w:val="000000"/>
                <w:sz w:val="19"/>
              </w:rPr>
              <w:t>1950</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0.221</w:t>
            </w:r>
          </w:p>
        </w:tc>
        <w:tc>
          <w:tcPr>
            <w:tcW w:type="dxa" w:w="2551"/>
            <w:shd w:fill="FEFCE8" w:val="clear"/>
          </w:tcPr>
          <w:p>
            <w:pPr>
              <w:spacing w:before="40" w:after="40"/>
              <w:jc w:val="center"/>
            </w:pPr>
            <w:r>
              <w:rPr>
                <w:rFonts w:ascii="Times New Roman" w:hAnsi="Times New Roman"/>
                <w:color w:val="000000"/>
                <w:sz w:val="19"/>
              </w:rPr>
            </w:r>
          </w:p>
        </w:tc>
      </w:tr>
      <w:tr>
        <w:tc>
          <w:tcPr>
            <w:tcW w:type="dxa" w:w="1417"/>
            <w:shd w:fill="FFFFFF" w:val="clear"/>
          </w:tcPr>
          <w:p>
            <w:pPr>
              <w:spacing w:before="40" w:after="40"/>
              <w:jc w:val="center"/>
            </w:pPr>
            <w:r>
              <w:rPr>
                <w:rFonts w:ascii="Times New Roman" w:hAnsi="Times New Roman"/>
                <w:color w:val="000000"/>
                <w:sz w:val="19"/>
              </w:rPr>
              <w:t>1951</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0.218</w:t>
            </w:r>
          </w:p>
        </w:tc>
        <w:tc>
          <w:tcPr>
            <w:tcW w:type="dxa" w:w="2551"/>
            <w:shd w:fill="FFFFFF" w:val="clear"/>
          </w:tcPr>
          <w:p>
            <w:pPr>
              <w:spacing w:before="40" w:after="40"/>
              <w:jc w:val="center"/>
            </w:pPr>
            <w:r>
              <w:rPr>
                <w:rFonts w:ascii="Times New Roman" w:hAnsi="Times New Roman"/>
                <w:color w:val="000000"/>
                <w:sz w:val="19"/>
              </w:rPr>
            </w:r>
          </w:p>
        </w:tc>
      </w:tr>
      <w:tr>
        <w:tc>
          <w:tcPr>
            <w:tcW w:type="dxa" w:w="1417"/>
            <w:shd w:fill="FEFCE8" w:val="clear"/>
          </w:tcPr>
          <w:p>
            <w:pPr>
              <w:spacing w:before="40" w:after="40"/>
              <w:jc w:val="center"/>
            </w:pPr>
            <w:r>
              <w:rPr>
                <w:rFonts w:ascii="Times New Roman" w:hAnsi="Times New Roman"/>
                <w:color w:val="000000"/>
                <w:sz w:val="19"/>
              </w:rPr>
              <w:t>1952</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0.213</w:t>
            </w:r>
          </w:p>
        </w:tc>
        <w:tc>
          <w:tcPr>
            <w:tcW w:type="dxa" w:w="2551"/>
            <w:shd w:fill="FEFCE8" w:val="clear"/>
          </w:tcPr>
          <w:p>
            <w:pPr>
              <w:spacing w:before="40" w:after="40"/>
              <w:jc w:val="center"/>
            </w:pPr>
            <w:r>
              <w:rPr>
                <w:rFonts w:ascii="Times New Roman" w:hAnsi="Times New Roman"/>
                <w:color w:val="000000"/>
                <w:sz w:val="19"/>
              </w:rPr>
            </w:r>
          </w:p>
        </w:tc>
      </w:tr>
      <w:tr>
        <w:tc>
          <w:tcPr>
            <w:tcW w:type="dxa" w:w="1417"/>
            <w:shd w:fill="FFFFFF" w:val="clear"/>
          </w:tcPr>
          <w:p>
            <w:pPr>
              <w:spacing w:before="40" w:after="40"/>
              <w:jc w:val="center"/>
            </w:pPr>
            <w:r>
              <w:rPr>
                <w:rFonts w:ascii="Times New Roman" w:hAnsi="Times New Roman"/>
                <w:color w:val="000000"/>
                <w:sz w:val="19"/>
              </w:rPr>
              <w:t>1953</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0.202</w:t>
            </w:r>
          </w:p>
        </w:tc>
        <w:tc>
          <w:tcPr>
            <w:tcW w:type="dxa" w:w="2551"/>
            <w:shd w:fill="FFFFFF" w:val="clear"/>
          </w:tcPr>
          <w:p>
            <w:pPr>
              <w:spacing w:before="40" w:after="40"/>
              <w:jc w:val="center"/>
            </w:pPr>
            <w:r>
              <w:rPr>
                <w:rFonts w:ascii="Times New Roman" w:hAnsi="Times New Roman"/>
                <w:color w:val="000000"/>
                <w:sz w:val="19"/>
              </w:rPr>
            </w:r>
          </w:p>
        </w:tc>
      </w:tr>
      <w:tr>
        <w:tc>
          <w:tcPr>
            <w:tcW w:type="dxa" w:w="1417"/>
            <w:shd w:fill="FEFCE8" w:val="clear"/>
          </w:tcPr>
          <w:p>
            <w:pPr>
              <w:spacing w:before="40" w:after="40"/>
              <w:jc w:val="center"/>
            </w:pPr>
            <w:r>
              <w:rPr>
                <w:rFonts w:ascii="Times New Roman" w:hAnsi="Times New Roman"/>
                <w:color w:val="000000"/>
                <w:sz w:val="19"/>
              </w:rPr>
              <w:t>1954</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0.197</w:t>
            </w:r>
          </w:p>
        </w:tc>
        <w:tc>
          <w:tcPr>
            <w:tcW w:type="dxa" w:w="2551"/>
            <w:shd w:fill="FEFCE8" w:val="clear"/>
          </w:tcPr>
          <w:p>
            <w:pPr>
              <w:spacing w:before="40" w:after="40"/>
              <w:jc w:val="center"/>
            </w:pPr>
            <w:r>
              <w:rPr>
                <w:rFonts w:ascii="Times New Roman" w:hAnsi="Times New Roman"/>
                <w:color w:val="000000"/>
                <w:sz w:val="19"/>
              </w:rPr>
            </w:r>
          </w:p>
        </w:tc>
      </w:tr>
      <w:tr>
        <w:tc>
          <w:tcPr>
            <w:tcW w:type="dxa" w:w="1417"/>
            <w:shd w:fill="FFFFFF" w:val="clear"/>
          </w:tcPr>
          <w:p>
            <w:pPr>
              <w:spacing w:before="40" w:after="40"/>
              <w:jc w:val="center"/>
            </w:pPr>
            <w:r>
              <w:rPr>
                <w:rFonts w:ascii="Times New Roman" w:hAnsi="Times New Roman"/>
                <w:color w:val="000000"/>
                <w:sz w:val="19"/>
              </w:rPr>
              <w:t>1955</w:t>
            </w:r>
          </w:p>
        </w:tc>
        <w:tc>
          <w:tcPr>
            <w:tcW w:type="dxa" w:w="2551"/>
            <w:shd w:fill="FFFFFF" w:val="clear"/>
          </w:tcPr>
          <w:p>
            <w:pPr>
              <w:spacing w:before="40" w:after="40"/>
              <w:jc w:val="center"/>
            </w:pPr>
            <w:r>
              <w:rPr>
                <w:rFonts w:ascii="Times New Roman" w:hAnsi="Times New Roman"/>
                <w:color w:val="000000"/>
                <w:sz w:val="19"/>
              </w:rPr>
            </w:r>
          </w:p>
        </w:tc>
        <w:tc>
          <w:tcPr>
            <w:tcW w:type="dxa" w:w="2551"/>
            <w:shd w:fill="FFFFFF" w:val="clear"/>
          </w:tcPr>
          <w:p>
            <w:pPr>
              <w:spacing w:before="40" w:after="40"/>
              <w:jc w:val="center"/>
            </w:pPr>
            <w:r>
              <w:rPr>
                <w:rFonts w:ascii="Times New Roman" w:hAnsi="Times New Roman"/>
                <w:color w:val="000000"/>
                <w:sz w:val="19"/>
              </w:rPr>
              <w:t>0.196</w:t>
            </w:r>
          </w:p>
        </w:tc>
        <w:tc>
          <w:tcPr>
            <w:tcW w:type="dxa" w:w="2551"/>
            <w:shd w:fill="FFFFFF" w:val="clear"/>
          </w:tcPr>
          <w:p>
            <w:pPr>
              <w:spacing w:before="40" w:after="40"/>
              <w:jc w:val="center"/>
            </w:pPr>
            <w:r>
              <w:rPr>
                <w:rFonts w:ascii="Times New Roman" w:hAnsi="Times New Roman"/>
                <w:color w:val="000000"/>
                <w:sz w:val="19"/>
              </w:rPr>
            </w:r>
          </w:p>
        </w:tc>
      </w:tr>
      <w:tr>
        <w:tc>
          <w:tcPr>
            <w:tcW w:type="dxa" w:w="1417"/>
            <w:shd w:fill="FEFCE8" w:val="clear"/>
          </w:tcPr>
          <w:p>
            <w:pPr>
              <w:spacing w:before="40" w:after="40"/>
              <w:jc w:val="center"/>
            </w:pPr>
            <w:r>
              <w:rPr>
                <w:rFonts w:ascii="Times New Roman" w:hAnsi="Times New Roman"/>
                <w:color w:val="000000"/>
                <w:sz w:val="19"/>
              </w:rPr>
              <w:t>1960</w:t>
            </w:r>
          </w:p>
        </w:tc>
        <w:tc>
          <w:tcPr>
            <w:tcW w:type="dxa" w:w="2551"/>
            <w:shd w:fill="FEFCE8" w:val="clear"/>
          </w:tcPr>
          <w:p>
            <w:pPr>
              <w:spacing w:before="40" w:after="40"/>
              <w:jc w:val="center"/>
            </w:pPr>
            <w:r>
              <w:rPr>
                <w:rFonts w:ascii="Times New Roman" w:hAnsi="Times New Roman"/>
                <w:color w:val="000000"/>
                <w:sz w:val="19"/>
              </w:rPr>
            </w:r>
          </w:p>
        </w:tc>
        <w:tc>
          <w:tcPr>
            <w:tcW w:type="dxa" w:w="2551"/>
            <w:shd w:fill="FEFCE8" w:val="clear"/>
          </w:tcPr>
          <w:p>
            <w:pPr>
              <w:spacing w:before="40" w:after="40"/>
              <w:jc w:val="center"/>
            </w:pPr>
            <w:r>
              <w:rPr>
                <w:rFonts w:ascii="Times New Roman" w:hAnsi="Times New Roman"/>
                <w:color w:val="000000"/>
                <w:sz w:val="19"/>
              </w:rPr>
              <w:t>0.191</w:t>
            </w:r>
          </w:p>
        </w:tc>
        <w:tc>
          <w:tcPr>
            <w:tcW w:type="dxa" w:w="2551"/>
            <w:shd w:fill="FEFCE8" w:val="clear"/>
          </w:tcPr>
          <w:p>
            <w:pPr>
              <w:spacing w:before="40" w:after="40"/>
              <w:jc w:val="center"/>
            </w:pPr>
            <w:r>
              <w:rPr>
                <w:rFonts w:ascii="Times New Roman" w:hAnsi="Times New Roman"/>
                <w:color w:val="000000"/>
                <w:sz w:val="19"/>
              </w:rPr>
            </w:r>
          </w:p>
        </w:tc>
      </w:tr>
    </w:tbl>
    <w:p>
      <w:pPr>
        <w:keepNext/>
        <w:spacing w:before="320" w:after="120"/>
      </w:pPr>
      <w:r>
        <w:rPr>
          <w:rFonts w:ascii="Times New Roman" w:hAnsi="Times New Roman"/>
          <w:b/>
          <w:color w:val="000000"/>
          <w:sz w:val="28"/>
        </w:rPr>
        <w:t>Table 4 (Continued): Data Sources for Historical Time Series (Ten Nations)</w:t>
      </w:r>
    </w:p>
    <w:p>
      <w:pPr>
        <w:spacing w:before="40" w:after="100" w:line="300" w:lineRule="auto"/>
        <w:jc w:val="both"/>
      </w:pPr>
      <w:r>
        <w:rPr>
          <w:rFonts w:ascii="Times New Roman" w:hAnsi="Times New Roman"/>
          <w:color w:val="000000"/>
          <w:sz w:val="26"/>
        </w:rPr>
        <w:t>Sources (Pages 27 &amp; 28):</w:t>
      </w:r>
    </w:p>
    <w:p>
      <w:pPr>
        <w:spacing w:before="40" w:after="100" w:line="300" w:lineRule="auto"/>
        <w:jc w:val="both"/>
      </w:pPr>
      <w:r>
        <w:rPr>
          <w:rFonts w:ascii="Times New Roman" w:hAnsi="Times New Roman"/>
          <w:b/>
          <w:color w:val="000000"/>
          <w:sz w:val="26"/>
        </w:rPr>
        <w:t xml:space="preserve">(1) </w:t>
      </w:r>
      <w:r>
        <w:rPr>
          <w:rFonts w:ascii="Times New Roman" w:hAnsi="Times New Roman"/>
          <w:color w:val="000000"/>
          <w:sz w:val="26"/>
        </w:rPr>
        <w:t>United States. The first column, 'by region,' is computed by using nine regions as defined by Bureau of Census (see footnote to Table 1). V_w was computed from data in Richard A. Easterlin, 'Interregional Differences in Per Capita Income, Population, and Total Income, 1840–1950,' Trends in the American Economy in the Nineteenth Century, (Princeton: Princeton University Press, 1960), T-D-1 and T-D-2, 136–37 for the years 1840, 1900, 1920, 1940, and 1950. The years 1935 and 1945 are derived from Charles F. Schwartz and Robert E. Graham, 'Personal Income by States, 1929–54,' Survey of Current Business, (September 1960). See footnote to Table 1 for sources of 1951–61 data. The second column, 'by states,' is from three sources: 1840, 1880, and 1900 are derived from Easterlin, Trends, T-A-1, pp. 97–104; 1919–54 are computed by Frank A. Hanna, State Income Differentials, 1919–1954 (Durham: Duke University Press, 1959), T-3, p. 36; see footnote to Table 1 for sources of the 1955–61 data.</w:t>
      </w:r>
    </w:p>
    <w:p>
      <w:pPr>
        <w:spacing w:before="40" w:after="100" w:line="300" w:lineRule="auto"/>
        <w:jc w:val="both"/>
      </w:pPr>
      <w:r>
        <w:rPr>
          <w:rFonts w:ascii="Times New Roman" w:hAnsi="Times New Roman"/>
          <w:b/>
          <w:color w:val="000000"/>
          <w:sz w:val="26"/>
        </w:rPr>
        <w:t xml:space="preserve">(2) </w:t>
      </w:r>
      <w:r>
        <w:rPr>
          <w:rFonts w:ascii="Times New Roman" w:hAnsi="Times New Roman"/>
          <w:color w:val="000000"/>
          <w:sz w:val="26"/>
        </w:rPr>
        <w:t>Netherlands. See footnote to Table 1.</w:t>
      </w:r>
    </w:p>
    <w:p>
      <w:pPr>
        <w:spacing w:before="40" w:after="100" w:line="300" w:lineRule="auto"/>
        <w:jc w:val="both"/>
      </w:pPr>
      <w:r>
        <w:rPr>
          <w:rFonts w:ascii="Times New Roman" w:hAnsi="Times New Roman"/>
          <w:b/>
          <w:color w:val="000000"/>
          <w:sz w:val="26"/>
        </w:rPr>
        <w:t xml:space="preserve">(3) </w:t>
      </w:r>
      <w:r>
        <w:rPr>
          <w:rFonts w:ascii="Times New Roman" w:hAnsi="Times New Roman"/>
          <w:color w:val="000000"/>
          <w:sz w:val="26"/>
        </w:rPr>
        <w:t>Norway. See footnote to Table 1.</w:t>
      </w:r>
    </w:p>
    <w:p>
      <w:pPr>
        <w:spacing w:before="40" w:after="100" w:line="300" w:lineRule="auto"/>
        <w:jc w:val="both"/>
      </w:pPr>
      <w:r>
        <w:rPr>
          <w:rFonts w:ascii="Times New Roman" w:hAnsi="Times New Roman"/>
          <w:b/>
          <w:color w:val="000000"/>
          <w:sz w:val="26"/>
        </w:rPr>
        <w:t xml:space="preserve">(4) </w:t>
      </w:r>
      <w:r>
        <w:rPr>
          <w:rFonts w:ascii="Times New Roman" w:hAnsi="Times New Roman"/>
          <w:color w:val="000000"/>
          <w:sz w:val="26"/>
        </w:rPr>
        <w:t>Sweden. See footnote to Table 1 for the source of the data used to compute the figures for 1950, 1955, and 1961. For 1920, the income data is from the Statistiska Centralbyrån, Folkräkningen den 31 December 1920, IV (Stockholm, 1926), T-F, pp. 38–39, and the population data is from the same source, T-A, pp. 22–23. For 1930, the income data is from the Statistiska Centralbyrån, Folkräkningen den 31 December 1930, VIII (Stockholm, 1938), T-Ae, pp. 86–87, and the population data is derived from the same source, T-G, p. 16, and p. xv. See footnote to Table 1 for regional definitions.</w:t>
      </w:r>
    </w:p>
    <w:p>
      <w:pPr>
        <w:spacing w:before="40" w:after="100" w:line="300" w:lineRule="auto"/>
        <w:jc w:val="both"/>
      </w:pPr>
      <w:r>
        <w:rPr>
          <w:rFonts w:ascii="Times New Roman" w:hAnsi="Times New Roman"/>
          <w:b/>
          <w:color w:val="000000"/>
          <w:sz w:val="26"/>
        </w:rPr>
        <w:t xml:space="preserve">(5) </w:t>
      </w:r>
      <w:r>
        <w:rPr>
          <w:rFonts w:ascii="Times New Roman" w:hAnsi="Times New Roman"/>
          <w:color w:val="000000"/>
          <w:sz w:val="26"/>
        </w:rPr>
        <w:t>France. See footnote to Table 1 for regional classification and for sources of 1954, 1955/56, and 1958 data. The 1864 data is also from N. Delefortrie and J. Morice, Les Revenus Départementaux en 1864 et en 1954, Recherches sur L'Economie Française, #1 (Paris, 1959), cols. 30 and 51, pp. 18–19 and 85–86, and is based on personal income per capita. The 1938 and 1946 taxable income per family data is taken from Etudes et Conjoncture (September 1949), T-8, pp. 83–84.</w:t>
      </w:r>
    </w:p>
    <w:p>
      <w:pPr>
        <w:spacing w:before="40" w:after="100" w:line="300" w:lineRule="auto"/>
        <w:jc w:val="both"/>
      </w:pPr>
      <w:r>
        <w:rPr>
          <w:rFonts w:ascii="Times New Roman" w:hAnsi="Times New Roman"/>
          <w:b/>
          <w:color w:val="000000"/>
          <w:sz w:val="26"/>
        </w:rPr>
        <w:t xml:space="preserve">(6) </w:t>
      </w:r>
      <w:r>
        <w:rPr>
          <w:rFonts w:ascii="Times New Roman" w:hAnsi="Times New Roman"/>
          <w:color w:val="000000"/>
          <w:sz w:val="26"/>
        </w:rPr>
        <w:t>United Kingdom. All these estimates are based on earned income per taxpayer. The 1937 figure is derived by a different regional breakdown than the later years: it includes thirty county groupings and excludes North Ireland. Colin Clark, 'The Economic Function of a City,' Econometrica, XXIII (April 1945), T-5, 104–05. The 1949/50, 1954/55, and 1959/60 estimates are based on earned income per taxpayer figures; for these years the 'standard regional classification' is used (including North Ireland) and is from the 95th, 100th, and 105th Reports of the Commissioners of Her Majesty's Inland Revenue (see footnote to Table 1).</w:t>
      </w:r>
    </w:p>
    <w:p>
      <w:pPr>
        <w:spacing w:before="40" w:after="100" w:line="300" w:lineRule="auto"/>
        <w:jc w:val="both"/>
      </w:pPr>
      <w:r>
        <w:rPr>
          <w:rFonts w:ascii="Times New Roman" w:hAnsi="Times New Roman"/>
          <w:b/>
          <w:color w:val="000000"/>
          <w:sz w:val="26"/>
        </w:rPr>
        <w:t xml:space="preserve">(7) </w:t>
      </w:r>
      <w:r>
        <w:rPr>
          <w:rFonts w:ascii="Times New Roman" w:hAnsi="Times New Roman"/>
          <w:color w:val="000000"/>
          <w:sz w:val="26"/>
        </w:rPr>
        <w:t>Canada. See footnote to Table 1.</w:t>
      </w:r>
    </w:p>
    <w:p>
      <w:pPr>
        <w:spacing w:before="40" w:after="100" w:line="300" w:lineRule="auto"/>
        <w:jc w:val="both"/>
      </w:pPr>
      <w:r>
        <w:rPr>
          <w:rFonts w:ascii="Times New Roman" w:hAnsi="Times New Roman"/>
          <w:b/>
          <w:color w:val="000000"/>
          <w:sz w:val="26"/>
        </w:rPr>
        <w:t xml:space="preserve">(8) </w:t>
      </w:r>
      <w:r>
        <w:rPr>
          <w:rFonts w:ascii="Times New Roman" w:hAnsi="Times New Roman"/>
          <w:color w:val="000000"/>
          <w:sz w:val="26"/>
        </w:rPr>
        <w:t>Brazil. See footnote to Table 1.</w:t>
      </w:r>
    </w:p>
    <w:p>
      <w:pPr>
        <w:spacing w:before="40" w:after="100" w:line="300" w:lineRule="auto"/>
        <w:jc w:val="both"/>
      </w:pPr>
      <w:r>
        <w:rPr>
          <w:rFonts w:ascii="Times New Roman" w:hAnsi="Times New Roman"/>
          <w:b/>
          <w:color w:val="000000"/>
          <w:sz w:val="26"/>
        </w:rPr>
        <w:t xml:space="preserve">(9) </w:t>
      </w:r>
      <w:r>
        <w:rPr>
          <w:rFonts w:ascii="Times New Roman" w:hAnsi="Times New Roman"/>
          <w:color w:val="000000"/>
          <w:sz w:val="26"/>
        </w:rPr>
        <w:t>Italy. See footnote to Table 1 for 1951–60 data. The regional units for 1928 and 1938 are the same as those for the postwar years: Svimez, Un Secolo di Statistiche Italiane Nord e Sud, 1861–1961, Capitolo XI (Roma, 1961), T-295, p. 770.</w:t>
      </w:r>
    </w:p>
    <w:p>
      <w:pPr>
        <w:spacing w:before="40" w:after="100" w:line="300" w:lineRule="auto"/>
        <w:jc w:val="both"/>
      </w:pPr>
      <w:r>
        <w:rPr>
          <w:rFonts w:ascii="Times New Roman" w:hAnsi="Times New Roman"/>
          <w:b/>
          <w:color w:val="000000"/>
          <w:sz w:val="26"/>
        </w:rPr>
        <w:t xml:space="preserve">(10) </w:t>
      </w:r>
      <w:r>
        <w:rPr>
          <w:rFonts w:ascii="Times New Roman" w:hAnsi="Times New Roman"/>
          <w:color w:val="000000"/>
          <w:sz w:val="26"/>
        </w:rPr>
        <w:t>Germany. See footnote to Table 1 for 1950–60 data and for description of regional units encompassed by West German border. Because of periodic changes in the national boundary, as well as in the nature of the regional units themselves, it would be impractical and not very meaningful to attempt to construct a continuous time series from 1900–60. The 'Old' West Germany series includes Schleswig-Holstein, Hannover, Westfalen, Hessen-Nassau, Rheinprovinz, Bayern, Würtemberg, Baden, Hessen, Hamburg, Oldenberg, Braunschweig, Bremen, Lippe, and Schaumburg-Lippe (approximately 56 percent of total pre-war Germany in terms of income). The 'Old Empire' series includes East Prussia, West Prussia and Posen, Berlin-Brandenburg, Pommern, Schlesien, Provinz Sachsen, Schleswig-Holstein, Hannover, Westfalen, Hessen-Nassau, Rheinprovinz, Sachsen, Würtemberg, Baden, and Hamburg. These income and population data (1900–36) are from the following sources: Statistischen Reichsamt, 'Das deutsche Volkseinkommen vor und nach dem Kriege,' Einzelschriften zur Statistik des Deutsches Reichs, No. 24 (Berlin, 1932), Table 12, 15, and 16, pp. 72 and 76; Statistischen Reichsamt, Wirtschaft und Statistik, Neunzehnter Jahrgang (Berlin, 1936), p. 565; Statistischen Reichsamt, Statistisches Jahrbuch für das Deutsche Reich (Berlin, 1932), Table F-16, p. 525. There are also some scattered observations for the years 1854, 1875, and 1896, but the number of German regions was so limited no attempt was made to use them: see S. N. Prokopovitch, 'The Distribution of National Income,' Economic Journal, XXXVI (March 1926), 69–82.</w:t>
      </w:r>
    </w:p>
    <w:p>
      <w:pPr>
        <w:keepNext/>
        <w:spacing w:before="320" w:after="120"/>
      </w:pPr>
      <w:r>
        <w:rPr>
          <w:rFonts w:ascii="Times New Roman" w:hAnsi="Times New Roman"/>
          <w:b/>
          <w:color w:val="000000"/>
          <w:sz w:val="28"/>
        </w:rPr>
        <w:t>Historical Empirical Commentary: Italy, Brazil and SUDENE (Page 28)</w:t>
      </w:r>
    </w:p>
    <w:p>
      <w:pPr>
        <w:spacing w:before="40" w:after="100" w:line="300" w:lineRule="auto"/>
        <w:jc w:val="both"/>
      </w:pPr>
      <w:r>
        <w:rPr>
          <w:rFonts w:ascii="Times New Roman" w:hAnsi="Times New Roman"/>
          <w:color w:val="000000"/>
          <w:sz w:val="26"/>
        </w:rPr>
        <w:t>Hopefully for such institutions as the Cassa per il Mezzogiorno and the spirit of the Vanoni Plan, the Italian North-South differential has at least seemingly stabilized during the postwar era, although the relative importance of public policy as the causative factor is almost impossible to isolate. This evidence on Italian regional dualism suggests optimistic projections regarding the future size of the North-South problem as Italy passes into mature stages of growth and rapidly ascends into high-income classes.</w:t>
      </w:r>
    </w:p>
    <w:p>
      <w:pPr>
        <w:spacing w:before="40" w:after="100" w:line="300" w:lineRule="auto"/>
        <w:jc w:val="both"/>
      </w:pPr>
      <w:r>
        <w:rPr>
          <w:rFonts w:ascii="Times New Roman" w:hAnsi="Times New Roman"/>
          <w:color w:val="000000"/>
          <w:sz w:val="26"/>
        </w:rPr>
        <w:t>Brazilian experience is less encouraging. Divergence was the case from 1939 to the early-mid 1950's (or perhaps even from the drought of 1877–79), but, surprisingly, slight convergence has been the rule during the short period since. Brazilian regional income data may not be reliable enough to make strong conclusions from such short-term periods, but in any case it seems clear that the conditions which produced these two opposite trends are themselves quite different. From 1939 to 1952 the increase in our aggregate measure V_w is accompanied by consistent movements in the disaggregate; with very few exceptions, the advanced southern states increased their per capita income relatives, while the underdeveloped states to the North suffered relative declines. This consistency of pattern is less true of the recent period of declining V_w, 1952–60. Four of the five advanced regions did exhibit relative declines in income per capita, but in large part this was due to the extremely rapid development of Rio Grande do Sul. Among the poorer regions there was a considerable lack of conformity of movement. Most of the underdeveloped states showed only slight increases in their relative positions, while Espirito Santo, Mato Grosso, Amazonas, and Para underwent very severe declines. It appears, then, that the North Central suffered a considerable decline, while the North East gained only slightly. Thus the mild decline in V_w over this brief period is all the less encouraging, since it hardly represents a general trend towards convergence in state income per capita levels.</w:t>
      </w:r>
    </w:p>
    <w:p>
      <w:pPr>
        <w:spacing w:before="40" w:after="100" w:line="300" w:lineRule="auto"/>
        <w:jc w:val="both"/>
      </w:pPr>
      <w:r>
        <w:rPr>
          <w:rFonts w:ascii="Times New Roman" w:hAnsi="Times New Roman"/>
          <w:color w:val="000000"/>
          <w:sz w:val="26"/>
        </w:rPr>
        <w:t>One might suggest that the inverted 'U' traced out by Brazil's passage through the later years of her early development stage may be due entirely to governmental policy, on the one hand, and movements of the external terms of trade, on the other. We might also comment here that Brazilian concern with its North-South problem (explicitly revealed by the inauguration in 1959 of SUDENE by Kubitschek) is highly unusual relative to the historical experience of other nations. At similar levels of national income per capita and development, few countries have tended to devote increased attention to regional dualism at the expense of other national goals; yet the five year plan of SUDENE involves a heavy net transfer of funds from the Center-South to the Northeast as well as external aid from the United States. [44]</w:t>
      </w:r>
    </w:p>
    <w:p>
      <w:pPr>
        <w:keepNext/>
        <w:spacing w:before="320" w:after="120"/>
      </w:pPr>
      <w:r>
        <w:rPr>
          <w:rFonts w:ascii="Times New Roman" w:hAnsi="Times New Roman"/>
          <w:b/>
          <w:color w:val="000000"/>
          <w:sz w:val="28"/>
        </w:rPr>
        <w:t>Historical Empirical Commentary: France and L. M. Goreux Evidence (Page 29)</w:t>
      </w:r>
    </w:p>
    <w:p>
      <w:pPr>
        <w:spacing w:before="40" w:after="100" w:line="300" w:lineRule="auto"/>
        <w:jc w:val="both"/>
      </w:pPr>
      <w:r>
        <w:rPr>
          <w:rFonts w:ascii="Times New Roman" w:hAnsi="Times New Roman"/>
          <w:color w:val="000000"/>
          <w:sz w:val="26"/>
        </w:rPr>
        <w:t>Quantitative information on French historical experience with regional income inequality is very thin, and we shall discuss it only briefly here. We have one observation for 1864 (based on very suspect data), where V_w is computed as 0.260, while the next comparable observation is not available until ninety years later; in 1951, the coefficient of variation is 0.289. We would have predicted that French regional inequality increased significantly during its modern period of development after the mid-19th century. [45] We would also expect a period of convergence to have set in during her mature stage of growth long before the 1950's. The estimates of V_w for 1864 and 1951 are at least consistent with the notion.</w:t>
      </w:r>
    </w:p>
    <w:p>
      <w:pPr>
        <w:spacing w:before="40" w:after="100" w:line="300" w:lineRule="auto"/>
        <w:jc w:val="both"/>
      </w:pPr>
      <w:r>
        <w:rPr>
          <w:rFonts w:ascii="Times New Roman" w:hAnsi="Times New Roman"/>
          <w:color w:val="000000"/>
          <w:sz w:val="26"/>
        </w:rPr>
        <w:t>If we utilize evidence which is less direct and which does not involve regional income data, we find strong support for the hypothesis that France has experienced the 'classic' pattern of regional income distribution over the past one hundred years. In an excellent study of internal migration patterns, L. M. Goreux presents data which is extremely pertinent to our problem. Goreux computed coefficients of variation based upon the regional wages of agricultural laborers and also upon regional indices of agricultural production per male laborer. Although his measures of regional inequality are less universal than ours, since they are based only on the agricultural sector, they may still prove to be helpful. [46]</w:t>
      </w:r>
    </w:p>
    <w:p>
      <w:pPr>
        <w:keepNext/>
        <w:spacing w:before="240" w:after="80"/>
      </w:pPr>
      <w:r>
        <w:rPr>
          <w:rFonts w:ascii="Times New Roman" w:hAnsi="Times New Roman"/>
          <w:b/>
          <w:color w:val="000000"/>
          <w:sz w:val="26"/>
        </w:rPr>
        <w:t>France: V_w based on agricultural wages, including room and board, by department (Goreux)</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984"/>
            <w:shd w:fill="1E2761" w:val="clear"/>
          </w:tcPr>
          <w:p>
            <w:pPr>
              <w:spacing w:before="40" w:after="40"/>
              <w:jc w:val="center"/>
            </w:pPr>
            <w:r>
              <w:rPr>
                <w:rFonts w:ascii="Times New Roman" w:hAnsi="Times New Roman"/>
                <w:b/>
                <w:color w:val="FFFFFF"/>
                <w:sz w:val="20"/>
              </w:rPr>
              <w:t>Year</w:t>
            </w:r>
          </w:p>
        </w:tc>
        <w:tc>
          <w:tcPr>
            <w:tcW w:type="dxa" w:w="2551"/>
            <w:shd w:fill="1E2761" w:val="clear"/>
          </w:tcPr>
          <w:p>
            <w:pPr>
              <w:spacing w:before="40" w:after="40"/>
              <w:jc w:val="center"/>
            </w:pPr>
            <w:r>
              <w:rPr>
                <w:rFonts w:ascii="Times New Roman" w:hAnsi="Times New Roman"/>
                <w:b/>
                <w:color w:val="FFFFFF"/>
                <w:sz w:val="20"/>
              </w:rPr>
              <w:t>V_w (Agric. wages)</w:t>
            </w:r>
          </w:p>
        </w:tc>
        <w:tc>
          <w:tcPr>
            <w:tcW w:type="dxa" w:w="1984"/>
            <w:shd w:fill="1E2761" w:val="clear"/>
          </w:tcPr>
          <w:p>
            <w:pPr>
              <w:spacing w:before="40" w:after="40"/>
              <w:jc w:val="center"/>
            </w:pPr>
            <w:r>
              <w:rPr>
                <w:rFonts w:ascii="Times New Roman" w:hAnsi="Times New Roman"/>
                <w:b/>
                <w:color w:val="FFFFFF"/>
                <w:sz w:val="20"/>
              </w:rPr>
              <w:t>Year</w:t>
            </w:r>
          </w:p>
        </w:tc>
        <w:tc>
          <w:tcPr>
            <w:tcW w:type="dxa" w:w="2551"/>
            <w:shd w:fill="1E2761" w:val="clear"/>
          </w:tcPr>
          <w:p>
            <w:pPr>
              <w:spacing w:before="40" w:after="40"/>
              <w:jc w:val="center"/>
            </w:pPr>
            <w:r>
              <w:rPr>
                <w:rFonts w:ascii="Times New Roman" w:hAnsi="Times New Roman"/>
                <w:b/>
                <w:color w:val="FFFFFF"/>
                <w:sz w:val="20"/>
              </w:rPr>
              <w:t>V_w (Agric. wages)</w:t>
            </w:r>
          </w:p>
        </w:tc>
      </w:tr>
      <w:tr>
        <w:tc>
          <w:tcPr>
            <w:tcW w:type="dxa" w:w="1984"/>
            <w:shd w:fill="F8FAFC" w:val="clear"/>
          </w:tcPr>
          <w:p>
            <w:pPr>
              <w:spacing w:before="40" w:after="40"/>
              <w:jc w:val="center"/>
            </w:pPr>
            <w:r>
              <w:rPr>
                <w:rFonts w:ascii="Times New Roman" w:hAnsi="Times New Roman"/>
                <w:color w:val="000000"/>
                <w:sz w:val="20"/>
              </w:rPr>
              <w:t>1862</w:t>
            </w:r>
          </w:p>
        </w:tc>
        <w:tc>
          <w:tcPr>
            <w:tcW w:type="dxa" w:w="2551"/>
            <w:shd w:fill="F8FAFC" w:val="clear"/>
          </w:tcPr>
          <w:p>
            <w:pPr>
              <w:spacing w:before="40" w:after="40"/>
              <w:jc w:val="center"/>
            </w:pPr>
            <w:r>
              <w:rPr>
                <w:rFonts w:ascii="Times New Roman" w:hAnsi="Times New Roman"/>
                <w:color w:val="000000"/>
                <w:sz w:val="20"/>
              </w:rPr>
              <w:t>0.285</w:t>
            </w:r>
          </w:p>
        </w:tc>
        <w:tc>
          <w:tcPr>
            <w:tcW w:type="dxa" w:w="1984"/>
            <w:shd w:fill="F8FAFC" w:val="clear"/>
          </w:tcPr>
          <w:p>
            <w:pPr>
              <w:spacing w:before="40" w:after="40"/>
              <w:jc w:val="center"/>
            </w:pPr>
            <w:r>
              <w:rPr>
                <w:rFonts w:ascii="Times New Roman" w:hAnsi="Times New Roman"/>
                <w:color w:val="000000"/>
                <w:sz w:val="20"/>
              </w:rPr>
              <w:t>1948</w:t>
            </w:r>
          </w:p>
        </w:tc>
        <w:tc>
          <w:tcPr>
            <w:tcW w:type="dxa" w:w="2551"/>
            <w:shd w:fill="F8FAFC" w:val="clear"/>
          </w:tcPr>
          <w:p>
            <w:pPr>
              <w:spacing w:before="40" w:after="40"/>
              <w:jc w:val="center"/>
            </w:pPr>
            <w:r>
              <w:rPr>
                <w:rFonts w:ascii="Times New Roman" w:hAnsi="Times New Roman"/>
                <w:color w:val="000000"/>
                <w:sz w:val="20"/>
              </w:rPr>
              <w:t>0.109</w:t>
            </w:r>
          </w:p>
        </w:tc>
      </w:tr>
      <w:tr>
        <w:tc>
          <w:tcPr>
            <w:tcW w:type="dxa" w:w="1984"/>
            <w:shd w:fill="FFFFFF" w:val="clear"/>
          </w:tcPr>
          <w:p>
            <w:pPr>
              <w:spacing w:before="40" w:after="40"/>
              <w:jc w:val="center"/>
            </w:pPr>
            <w:r>
              <w:rPr>
                <w:rFonts w:ascii="Times New Roman" w:hAnsi="Times New Roman"/>
                <w:color w:val="000000"/>
                <w:sz w:val="20"/>
              </w:rPr>
              <w:t>1882</w:t>
            </w:r>
          </w:p>
        </w:tc>
        <w:tc>
          <w:tcPr>
            <w:tcW w:type="dxa" w:w="2551"/>
            <w:shd w:fill="FFFFFF" w:val="clear"/>
          </w:tcPr>
          <w:p>
            <w:pPr>
              <w:spacing w:before="40" w:after="40"/>
              <w:jc w:val="center"/>
            </w:pPr>
            <w:r>
              <w:rPr>
                <w:rFonts w:ascii="Times New Roman" w:hAnsi="Times New Roman"/>
                <w:color w:val="000000"/>
                <w:sz w:val="20"/>
              </w:rPr>
              <w:t>0.303</w:t>
            </w:r>
          </w:p>
        </w:tc>
        <w:tc>
          <w:tcPr>
            <w:tcW w:type="dxa" w:w="1984"/>
            <w:shd w:fill="FFFFFF" w:val="clear"/>
          </w:tcPr>
          <w:p>
            <w:pPr>
              <w:spacing w:before="40" w:after="40"/>
              <w:jc w:val="center"/>
            </w:pPr>
            <w:r>
              <w:rPr>
                <w:rFonts w:ascii="Times New Roman" w:hAnsi="Times New Roman"/>
                <w:color w:val="000000"/>
                <w:sz w:val="20"/>
              </w:rPr>
              <w:t>1949</w:t>
            </w:r>
          </w:p>
        </w:tc>
        <w:tc>
          <w:tcPr>
            <w:tcW w:type="dxa" w:w="2551"/>
            <w:shd w:fill="FFFFFF" w:val="clear"/>
          </w:tcPr>
          <w:p>
            <w:pPr>
              <w:spacing w:before="40" w:after="40"/>
              <w:jc w:val="center"/>
            </w:pPr>
            <w:r>
              <w:rPr>
                <w:rFonts w:ascii="Times New Roman" w:hAnsi="Times New Roman"/>
                <w:color w:val="000000"/>
                <w:sz w:val="20"/>
              </w:rPr>
              <w:t>0.100</w:t>
            </w:r>
          </w:p>
        </w:tc>
      </w:tr>
      <w:tr>
        <w:tc>
          <w:tcPr>
            <w:tcW w:type="dxa" w:w="1984"/>
            <w:shd w:fill="F8FAFC" w:val="clear"/>
          </w:tcPr>
          <w:p>
            <w:pPr>
              <w:spacing w:before="40" w:after="40"/>
              <w:jc w:val="center"/>
            </w:pPr>
            <w:r>
              <w:rPr>
                <w:rFonts w:ascii="Times New Roman" w:hAnsi="Times New Roman"/>
                <w:color w:val="000000"/>
                <w:sz w:val="20"/>
              </w:rPr>
              <w:t>1892</w:t>
            </w:r>
          </w:p>
        </w:tc>
        <w:tc>
          <w:tcPr>
            <w:tcW w:type="dxa" w:w="2551"/>
            <w:shd w:fill="F8FAFC" w:val="clear"/>
          </w:tcPr>
          <w:p>
            <w:pPr>
              <w:spacing w:before="40" w:after="40"/>
              <w:jc w:val="center"/>
            </w:pPr>
            <w:r>
              <w:rPr>
                <w:rFonts w:ascii="Times New Roman" w:hAnsi="Times New Roman"/>
                <w:color w:val="000000"/>
                <w:sz w:val="20"/>
              </w:rPr>
              <w:t>0.368</w:t>
            </w:r>
          </w:p>
        </w:tc>
        <w:tc>
          <w:tcPr>
            <w:tcW w:type="dxa" w:w="1984"/>
            <w:shd w:fill="F8FAFC" w:val="clear"/>
          </w:tcPr>
          <w:p>
            <w:pPr>
              <w:spacing w:before="40" w:after="40"/>
              <w:jc w:val="center"/>
            </w:pPr>
            <w:r>
              <w:rPr>
                <w:rFonts w:ascii="Times New Roman" w:hAnsi="Times New Roman"/>
                <w:color w:val="000000"/>
                <w:sz w:val="20"/>
              </w:rPr>
              <w:t>1950</w:t>
            </w:r>
          </w:p>
        </w:tc>
        <w:tc>
          <w:tcPr>
            <w:tcW w:type="dxa" w:w="2551"/>
            <w:shd w:fill="F8FAFC" w:val="clear"/>
          </w:tcPr>
          <w:p>
            <w:pPr>
              <w:spacing w:before="40" w:after="40"/>
              <w:jc w:val="center"/>
            </w:pPr>
            <w:r>
              <w:rPr>
                <w:rFonts w:ascii="Times New Roman" w:hAnsi="Times New Roman"/>
                <w:color w:val="000000"/>
                <w:sz w:val="20"/>
              </w:rPr>
              <w:t>0.158</w:t>
            </w:r>
          </w:p>
        </w:tc>
      </w:tr>
      <w:tr>
        <w:tc>
          <w:tcPr>
            <w:tcW w:type="dxa" w:w="1984"/>
            <w:shd w:fill="FFFFFF" w:val="clear"/>
          </w:tcPr>
          <w:p>
            <w:pPr>
              <w:spacing w:before="40" w:after="40"/>
              <w:jc w:val="center"/>
            </w:pPr>
            <w:r>
              <w:rPr>
                <w:rFonts w:ascii="Times New Roman" w:hAnsi="Times New Roman"/>
                <w:color w:val="000000"/>
                <w:sz w:val="20"/>
              </w:rPr>
              <w:t>1929</w:t>
            </w:r>
          </w:p>
        </w:tc>
        <w:tc>
          <w:tcPr>
            <w:tcW w:type="dxa" w:w="2551"/>
            <w:shd w:fill="FFFFFF" w:val="clear"/>
          </w:tcPr>
          <w:p>
            <w:pPr>
              <w:spacing w:before="40" w:after="40"/>
              <w:jc w:val="center"/>
            </w:pPr>
            <w:r>
              <w:rPr>
                <w:rFonts w:ascii="Times New Roman" w:hAnsi="Times New Roman"/>
                <w:color w:val="000000"/>
                <w:sz w:val="20"/>
              </w:rPr>
              <w:t>0.225</w:t>
            </w:r>
          </w:p>
        </w:tc>
        <w:tc>
          <w:tcPr>
            <w:tcW w:type="dxa" w:w="1984"/>
            <w:shd w:fill="FFFFFF" w:val="clear"/>
          </w:tcPr>
          <w:p>
            <w:pPr>
              <w:spacing w:before="40" w:after="40"/>
              <w:jc w:val="center"/>
            </w:pPr>
            <w:r>
              <w:rPr>
                <w:rFonts w:ascii="Times New Roman" w:hAnsi="Times New Roman"/>
                <w:color w:val="000000"/>
                <w:sz w:val="20"/>
              </w:rPr>
              <w:t>1951</w:t>
            </w:r>
          </w:p>
        </w:tc>
        <w:tc>
          <w:tcPr>
            <w:tcW w:type="dxa" w:w="2551"/>
            <w:shd w:fill="FFFFFF" w:val="clear"/>
          </w:tcPr>
          <w:p>
            <w:pPr>
              <w:spacing w:before="40" w:after="40"/>
              <w:jc w:val="center"/>
            </w:pPr>
            <w:r>
              <w:rPr>
                <w:rFonts w:ascii="Times New Roman" w:hAnsi="Times New Roman"/>
                <w:color w:val="000000"/>
                <w:sz w:val="20"/>
              </w:rPr>
              <w:t>0.140</w:t>
            </w:r>
          </w:p>
        </w:tc>
      </w:tr>
      <w:tr>
        <w:tc>
          <w:tcPr>
            <w:tcW w:type="dxa" w:w="1984"/>
            <w:shd w:fill="F8FAFC" w:val="clear"/>
          </w:tcPr>
          <w:p>
            <w:pPr>
              <w:spacing w:before="40" w:after="40"/>
              <w:jc w:val="center"/>
            </w:pPr>
            <w:r>
              <w:rPr>
                <w:rFonts w:ascii="Times New Roman" w:hAnsi="Times New Roman"/>
                <w:color w:val="000000"/>
                <w:sz w:val="20"/>
              </w:rPr>
              <w:t>1938</w:t>
            </w:r>
          </w:p>
        </w:tc>
        <w:tc>
          <w:tcPr>
            <w:tcW w:type="dxa" w:w="2551"/>
            <w:shd w:fill="F8FAFC" w:val="clear"/>
          </w:tcPr>
          <w:p>
            <w:pPr>
              <w:spacing w:before="40" w:after="40"/>
              <w:jc w:val="center"/>
            </w:pPr>
            <w:r>
              <w:rPr>
                <w:rFonts w:ascii="Times New Roman" w:hAnsi="Times New Roman"/>
                <w:color w:val="000000"/>
                <w:sz w:val="20"/>
              </w:rPr>
              <w:t>0.201</w:t>
            </w:r>
          </w:p>
        </w:tc>
        <w:tc>
          <w:tcPr>
            <w:tcW w:type="dxa" w:w="1984"/>
            <w:shd w:fill="F8FAFC" w:val="clear"/>
          </w:tcPr>
          <w:p>
            <w:pPr>
              <w:spacing w:before="40" w:after="40"/>
              <w:jc w:val="center"/>
            </w:pPr>
            <w:r>
              <w:rPr>
                <w:rFonts w:ascii="Times New Roman" w:hAnsi="Times New Roman"/>
                <w:color w:val="000000"/>
                <w:sz w:val="20"/>
              </w:rPr>
              <w:t>1952</w:t>
            </w:r>
          </w:p>
        </w:tc>
        <w:tc>
          <w:tcPr>
            <w:tcW w:type="dxa" w:w="2551"/>
            <w:shd w:fill="F8FAFC" w:val="clear"/>
          </w:tcPr>
          <w:p>
            <w:pPr>
              <w:spacing w:before="40" w:after="40"/>
              <w:jc w:val="center"/>
            </w:pPr>
            <w:r>
              <w:rPr>
                <w:rFonts w:ascii="Times New Roman" w:hAnsi="Times New Roman"/>
                <w:color w:val="000000"/>
                <w:sz w:val="20"/>
              </w:rPr>
              <w:t>0.160</w:t>
            </w:r>
          </w:p>
        </w:tc>
      </w:tr>
      <w:tr>
        <w:tc>
          <w:tcPr>
            <w:tcW w:type="dxa" w:w="1984"/>
            <w:shd w:fill="FFFFFF" w:val="clear"/>
          </w:tcPr>
          <w:p>
            <w:pPr>
              <w:spacing w:before="40" w:after="40"/>
              <w:jc w:val="center"/>
            </w:pPr>
            <w:r>
              <w:rPr>
                <w:rFonts w:ascii="Times New Roman" w:hAnsi="Times New Roman"/>
                <w:color w:val="000000"/>
                <w:sz w:val="20"/>
              </w:rPr>
              <w:t>1947</w:t>
            </w:r>
          </w:p>
        </w:tc>
        <w:tc>
          <w:tcPr>
            <w:tcW w:type="dxa" w:w="2551"/>
            <w:shd w:fill="FFFFFF" w:val="clear"/>
          </w:tcPr>
          <w:p>
            <w:pPr>
              <w:spacing w:before="40" w:after="40"/>
              <w:jc w:val="center"/>
            </w:pPr>
            <w:r>
              <w:rPr>
                <w:rFonts w:ascii="Times New Roman" w:hAnsi="Times New Roman"/>
                <w:color w:val="000000"/>
                <w:sz w:val="20"/>
              </w:rPr>
              <w:t>0.095</w:t>
            </w:r>
          </w:p>
        </w:tc>
        <w:tc>
          <w:tcPr>
            <w:tcW w:type="dxa" w:w="1984"/>
            <w:shd w:fill="FFFFFF" w:val="clear"/>
          </w:tcPr>
          <w:p>
            <w:pPr>
              <w:spacing w:before="40" w:after="40"/>
              <w:jc w:val="center"/>
            </w:pPr>
            <w:r>
              <w:rPr>
                <w:rFonts w:ascii="Times New Roman" w:hAnsi="Times New Roman"/>
                <w:color w:val="000000"/>
                <w:sz w:val="20"/>
              </w:rPr>
              <w:t>1953</w:t>
            </w:r>
          </w:p>
        </w:tc>
        <w:tc>
          <w:tcPr>
            <w:tcW w:type="dxa" w:w="2551"/>
            <w:shd w:fill="FFFFFF" w:val="clear"/>
          </w:tcPr>
          <w:p>
            <w:pPr>
              <w:spacing w:before="40" w:after="40"/>
              <w:jc w:val="center"/>
            </w:pPr>
            <w:r>
              <w:rPr>
                <w:rFonts w:ascii="Times New Roman" w:hAnsi="Times New Roman"/>
                <w:color w:val="000000"/>
                <w:sz w:val="20"/>
              </w:rPr>
              <w:t>0.160</w:t>
            </w:r>
          </w:p>
        </w:tc>
      </w:tr>
    </w:tbl>
    <w:p>
      <w:pPr>
        <w:keepNext/>
        <w:spacing w:before="240" w:after="80"/>
      </w:pPr>
      <w:r>
        <w:rPr>
          <w:rFonts w:ascii="Times New Roman" w:hAnsi="Times New Roman"/>
          <w:b/>
          <w:color w:val="000000"/>
          <w:sz w:val="26"/>
        </w:rPr>
        <w:t>France: V_w based on agricultural product per male agricultural laborer by department (Goreux)</w:t>
      </w:r>
    </w:p>
    <w:tbl>
      <w:tblPr>
        <w:tblW w:type="auto" w:w="0"/>
        <w:jc w:val="center"/>
        <w:tblLayout w:type="fixed"/>
        <w:tblLook w:firstColumn="1" w:firstRow="1" w:lastColumn="0" w:lastRow="0" w:noHBand="0" w:noVBand="1" w:val="04A0"/>
      </w:tblPr>
      <w:tblGrid>
        <w:gridCol w:w="4536"/>
        <w:gridCol w:w="4536"/>
      </w:tblGrid>
      <w:tr>
        <w:tc>
          <w:tcPr>
            <w:tcW w:type="dxa" w:w="2551"/>
            <w:shd w:fill="166534" w:val="clear"/>
          </w:tcPr>
          <w:p>
            <w:pPr>
              <w:spacing w:before="40" w:after="40"/>
              <w:jc w:val="center"/>
            </w:pPr>
            <w:r>
              <w:rPr>
                <w:rFonts w:ascii="Times New Roman" w:hAnsi="Times New Roman"/>
                <w:b/>
                <w:color w:val="FFFFFF"/>
                <w:sz w:val="20"/>
              </w:rPr>
              <w:t>Year</w:t>
            </w:r>
          </w:p>
        </w:tc>
        <w:tc>
          <w:tcPr>
            <w:tcW w:type="dxa" w:w="6520"/>
            <w:shd w:fill="166534" w:val="clear"/>
          </w:tcPr>
          <w:p>
            <w:pPr>
              <w:spacing w:before="40" w:after="40"/>
              <w:jc w:val="center"/>
            </w:pPr>
            <w:r>
              <w:rPr>
                <w:rFonts w:ascii="Times New Roman" w:hAnsi="Times New Roman"/>
                <w:b/>
                <w:color w:val="FFFFFF"/>
                <w:sz w:val="20"/>
              </w:rPr>
              <w:t>V_w (Agricultural product per male laborer)</w:t>
            </w:r>
          </w:p>
        </w:tc>
      </w:tr>
      <w:tr>
        <w:tc>
          <w:tcPr>
            <w:tcW w:type="dxa" w:w="2551"/>
            <w:shd w:fill="F0FDF4" w:val="clear"/>
          </w:tcPr>
          <w:p>
            <w:pPr>
              <w:spacing w:before="40" w:after="40"/>
              <w:jc w:val="center"/>
            </w:pPr>
            <w:r>
              <w:rPr>
                <w:rFonts w:ascii="Times New Roman" w:hAnsi="Times New Roman"/>
                <w:color w:val="000000"/>
                <w:sz w:val="20"/>
              </w:rPr>
              <w:t>1882</w:t>
            </w:r>
          </w:p>
        </w:tc>
        <w:tc>
          <w:tcPr>
            <w:tcW w:type="dxa" w:w="6520"/>
            <w:shd w:fill="F0FDF4" w:val="clear"/>
          </w:tcPr>
          <w:p>
            <w:pPr>
              <w:spacing w:before="40" w:after="40"/>
              <w:jc w:val="center"/>
            </w:pPr>
            <w:r>
              <w:rPr>
                <w:rFonts w:ascii="Times New Roman" w:hAnsi="Times New Roman"/>
                <w:color w:val="000000"/>
                <w:sz w:val="20"/>
              </w:rPr>
              <w:t>0.427</w:t>
            </w:r>
          </w:p>
        </w:tc>
      </w:tr>
      <w:tr>
        <w:tc>
          <w:tcPr>
            <w:tcW w:type="dxa" w:w="2551"/>
            <w:shd w:fill="FFFFFF" w:val="clear"/>
          </w:tcPr>
          <w:p>
            <w:pPr>
              <w:spacing w:before="40" w:after="40"/>
              <w:jc w:val="center"/>
            </w:pPr>
            <w:r>
              <w:rPr>
                <w:rFonts w:ascii="Times New Roman" w:hAnsi="Times New Roman"/>
                <w:color w:val="000000"/>
                <w:sz w:val="20"/>
              </w:rPr>
              <w:t>1910</w:t>
            </w:r>
          </w:p>
        </w:tc>
        <w:tc>
          <w:tcPr>
            <w:tcW w:type="dxa" w:w="6520"/>
            <w:shd w:fill="FFFFFF" w:val="clear"/>
          </w:tcPr>
          <w:p>
            <w:pPr>
              <w:spacing w:before="40" w:after="40"/>
              <w:jc w:val="center"/>
            </w:pPr>
            <w:r>
              <w:rPr>
                <w:rFonts w:ascii="Times New Roman" w:hAnsi="Times New Roman"/>
                <w:color w:val="000000"/>
                <w:sz w:val="20"/>
              </w:rPr>
              <w:t>0.406</w:t>
            </w:r>
          </w:p>
        </w:tc>
      </w:tr>
      <w:tr>
        <w:tc>
          <w:tcPr>
            <w:tcW w:type="dxa" w:w="2551"/>
            <w:shd w:fill="F0FDF4" w:val="clear"/>
          </w:tcPr>
          <w:p>
            <w:pPr>
              <w:spacing w:before="40" w:after="40"/>
              <w:jc w:val="center"/>
            </w:pPr>
            <w:r>
              <w:rPr>
                <w:rFonts w:ascii="Times New Roman" w:hAnsi="Times New Roman"/>
                <w:color w:val="000000"/>
                <w:sz w:val="20"/>
              </w:rPr>
              <w:t>1929</w:t>
            </w:r>
          </w:p>
        </w:tc>
        <w:tc>
          <w:tcPr>
            <w:tcW w:type="dxa" w:w="6520"/>
            <w:shd w:fill="F0FDF4" w:val="clear"/>
          </w:tcPr>
          <w:p>
            <w:pPr>
              <w:spacing w:before="40" w:after="40"/>
              <w:jc w:val="center"/>
            </w:pPr>
            <w:r>
              <w:rPr>
                <w:rFonts w:ascii="Times New Roman" w:hAnsi="Times New Roman"/>
                <w:color w:val="000000"/>
                <w:sz w:val="20"/>
              </w:rPr>
              <w:t>0.391</w:t>
            </w:r>
          </w:p>
        </w:tc>
      </w:tr>
      <w:tr>
        <w:tc>
          <w:tcPr>
            <w:tcW w:type="dxa" w:w="2551"/>
            <w:shd w:fill="FFFFFF" w:val="clear"/>
          </w:tcPr>
          <w:p>
            <w:pPr>
              <w:spacing w:before="40" w:after="40"/>
              <w:jc w:val="center"/>
            </w:pPr>
            <w:r>
              <w:rPr>
                <w:rFonts w:ascii="Times New Roman" w:hAnsi="Times New Roman"/>
                <w:color w:val="000000"/>
                <w:sz w:val="20"/>
              </w:rPr>
              <w:t>1948</w:t>
            </w:r>
          </w:p>
        </w:tc>
        <w:tc>
          <w:tcPr>
            <w:tcW w:type="dxa" w:w="6520"/>
            <w:shd w:fill="FFFFFF" w:val="clear"/>
          </w:tcPr>
          <w:p>
            <w:pPr>
              <w:spacing w:before="40" w:after="40"/>
              <w:jc w:val="center"/>
            </w:pPr>
            <w:r>
              <w:rPr>
                <w:rFonts w:ascii="Times New Roman" w:hAnsi="Times New Roman"/>
                <w:color w:val="000000"/>
                <w:sz w:val="20"/>
              </w:rPr>
              <w:t>0.342</w:t>
            </w:r>
          </w:p>
        </w:tc>
      </w:tr>
    </w:tbl>
    <w:p>
      <w:pPr>
        <w:keepNext/>
        <w:spacing w:before="320" w:after="120"/>
      </w:pPr>
      <w:r>
        <w:rPr>
          <w:rFonts w:ascii="Times New Roman" w:hAnsi="Times New Roman"/>
          <w:b/>
          <w:color w:val="000000"/>
          <w:sz w:val="28"/>
        </w:rPr>
        <w:t>Historical Empirical Commentary: France Synthesis, Canada, and Germany (Page 30)</w:t>
      </w:r>
    </w:p>
    <w:p>
      <w:pPr>
        <w:spacing w:before="40" w:after="100" w:line="300" w:lineRule="auto"/>
        <w:jc w:val="both"/>
      </w:pPr>
      <w:r>
        <w:rPr>
          <w:rFonts w:ascii="Times New Roman" w:hAnsi="Times New Roman"/>
          <w:color w:val="000000"/>
          <w:sz w:val="26"/>
        </w:rPr>
        <w:t>If this data can be interpreted without qualification, then it suggests that regional inequality became increasingly severe from the 1860's to World War I. Thereafter, secular convergence appears to have been the rule, excluding the temporary interruption of World War II and reconstruction. This pattern is not only consistent with the experience of other presently developed nations, but it is extremely similar with the time path of German regional distribution (see below).</w:t>
      </w:r>
    </w:p>
    <w:p>
      <w:pPr>
        <w:spacing w:before="40" w:after="100" w:line="300" w:lineRule="auto"/>
        <w:jc w:val="both"/>
      </w:pPr>
      <w:r>
        <w:rPr>
          <w:rFonts w:ascii="Times New Roman" w:hAnsi="Times New Roman"/>
          <w:color w:val="000000"/>
          <w:sz w:val="26"/>
        </w:rPr>
        <w:t>Canada does not reveal any significant trend towards either divergence or convergence during the thirty-five year period, 1926–60, for which regional income data are available. Given Canada's size and relative immaturity compared with the United States, V_w was surprisingly low in the 1920's, and the index of regional inequality for 1960 was almost precisely that of 1926. Recognizing that the increasing level of V_w to the 1930's simply reflects the effects of the depression on the Prairie provinces and that the decline in V_w thereafter reflects a reversal of those conditions, the Canadian case remains a curious one still. If we artificially separate the period into 1926–35 and 1935–60, the disparate patterns become striking. In the earlier period, the 'backward' eastern provinces show a mixed performance, with New Brunswick and Prince Edward Island just barely maintaining their relative income per capita positions, while Nova Scotia and Quebec reveal an impressive improvement. The severe effects of the depression upon the Prairie provinces, however, dominates our aggregate measure (e.g., Saskatchewan declines from 102.4 to 63.1 percent of the national average), and increasing inequality is the general rule. The same lack of consistency among the underdeveloped regions appears in the latter period as well. The Prairie provinces undergo impressive improvement, while the Maritime provinces just barely hold their own and Quebec suffers a significant decline. In summary, apart from the interlude of the 1930's, stability in V_w has been the rule, with Quebec and the Maritime provinces barely maintaining growth rates equivalent to those of Ontario and British Columbia, while the Prairie provinces reveal extreme instability producing fluctuations around the national average. We will say more about Canadian experience and its dissimilarity with U.S. history in the next section.</w:t>
      </w:r>
    </w:p>
    <w:p>
      <w:pPr>
        <w:spacing w:before="40" w:after="100" w:line="300" w:lineRule="auto"/>
        <w:jc w:val="both"/>
      </w:pPr>
      <w:r>
        <w:rPr>
          <w:rFonts w:ascii="Times New Roman" w:hAnsi="Times New Roman"/>
          <w:color w:val="000000"/>
          <w:sz w:val="26"/>
        </w:rPr>
        <w:t>The German data does not cover the largest portion of her earlier stages of modern development, but begins only with 1900. Generally, V_w did experience a minor increase during the decade and a half prior to World War I. Our hypothesis would suggest that this period would be a terminal one following four decades of development and concomitant regional divergence. This seems extremely unlikely, given the low level of regional inequality which existed in 1900 (less than or equal to the V_w's of those nations currently in Kuznets' income class II). Furthermore, the mild increase in V_w prior to World War I does not describe a period in which all the developed states are growing at rates exceeding the national average. Only Berlin-Brandenburg shows a significant improvement in relative income per capita, while Hamburg, Hessen-Nassau, Rhein province, and Saxony all reveal stability. Nevertheless, regional inequality declined fairly consistently from 1907 to the mid-1930's. The puzzling phenomena is not so much the time pattern of German regional inequality, but its low level throughout the period 1900–60. None of the other European countries appears to have had similar experience with geographic income differentials. It is interesting to note that German experience with size distribution of income is strikingly similar to what we have already described as her experience with regional inequality. Kuznets' estimates of German size distribution reveal fairly low indices of concentration during the late 19th and early 20th centuries compared with other nations at similar stages of development. Furthermore, it appears that Germany underwent increasing inequality of size distribution up to the period 1896–1912. [47]</w:t>
      </w:r>
    </w:p>
    <w:p>
      <w:pPr>
        <w:keepNext/>
        <w:spacing w:before="320" w:after="120"/>
      </w:pPr>
      <w:r>
        <w:rPr>
          <w:rFonts w:ascii="Times New Roman" w:hAnsi="Times New Roman"/>
          <w:b/>
          <w:color w:val="000000"/>
          <w:sz w:val="28"/>
        </w:rPr>
        <w:t>Historical Empirical Commentary: Planned Economies (Poland, USSR, Yugoslavia) (Page 31)</w:t>
      </w:r>
    </w:p>
    <w:p>
      <w:pPr>
        <w:spacing w:before="40" w:after="100" w:line="300" w:lineRule="auto"/>
        <w:jc w:val="both"/>
      </w:pPr>
      <w:r>
        <w:rPr>
          <w:rFonts w:ascii="Times New Roman" w:hAnsi="Times New Roman"/>
          <w:color w:val="000000"/>
          <w:sz w:val="26"/>
        </w:rPr>
        <w:t>With the exception of Germany and perhaps Canada, what slim historical evidence we do have seems to be at least consistent with the results of our cross-section analysis. [48]</w:t>
      </w:r>
    </w:p>
    <w:p>
      <w:pPr>
        <w:spacing w:before="40" w:after="100" w:line="300" w:lineRule="auto"/>
        <w:jc w:val="both"/>
      </w:pPr>
      <w:r>
        <w:rPr>
          <w:rFonts w:ascii="Times New Roman" w:hAnsi="Times New Roman"/>
          <w:color w:val="000000"/>
          <w:sz w:val="26"/>
        </w:rPr>
        <w:t>It would be of major interest to us to know more about the experience of planned economies with regional inequality, although any comparative study involving the East European or Soviet economies would involve questionable indirect evidence and conjecture. It seems highly unlikely that the Communist nations have sacrificed rapid national growth for the 'secondary' Marxian goals of (1) introducing industrialization throughout the country in order to achieve the necessary conditions for socialism on a nationwide scale and (2) achieving idealistic equalitarianism implied by the socialist society. [49] In the case of Poland, what little evidence we have concerning regional resource-allocation suggests that goals of reducing regional dualism have been subordinated to national development goals, and that increasing regional divergence has been the case in the postwar period of early industrialization. It appears that Poland has been concentrating her incremental resources in the Upper Silesian Industrial District. [50] Furthermore, now that Soviet Russia has reached a relatively mature stage of growth (equivalent to the middle-income nations or higher), has that nation undergone any tendency towards convergence in regional development levels and reduction in regional dualism? It may turn out that Russia, given its size and income level prior to World War II, actually did not undergo as sharp a movement in regional divergence as, say, Brazil. This seems a likely supposition, given Russian difficulties with inland transportation during the 1930's and increasing stress upon regional self-sufficiency, as well as the military insistence upon regional decentralization. Whatever the case, we do know that the Seven Year Plan in 1959 included in it significant regional goals, and also the 1956 movement toward decentralization itself may imply a serious attempt to reduce regional inequities generated by the fabulous growth of three decades. Finally, we have already seen that in spite of official pronouncements and alleged effort, Yugoslavia underwent increasing regional divergence between 1956 and 1960 (see Appendix and Table 2).</w:t>
      </w:r>
    </w:p>
    <w:p>
      <w:pPr>
        <w:keepNext/>
        <w:spacing w:before="320" w:after="120"/>
      </w:pPr>
      <w:r>
        <w:rPr>
          <w:rFonts w:ascii="Times New Roman" w:hAnsi="Times New Roman"/>
          <w:b/>
          <w:color w:val="000000"/>
          <w:sz w:val="28"/>
        </w:rPr>
        <w:t>VI. The Historical Patterns: Two</w:t>
      </w:r>
    </w:p>
    <w:p>
      <w:pPr>
        <w:spacing w:before="40" w:after="100" w:line="300" w:lineRule="auto"/>
        <w:jc w:val="both"/>
      </w:pPr>
      <w:r>
        <w:rPr>
          <w:rFonts w:ascii="Times New Roman" w:hAnsi="Times New Roman"/>
          <w:color w:val="000000"/>
          <w:sz w:val="26"/>
        </w:rPr>
        <w:t>We did attempt to extend our historical evidence by the substitution of a variable which would approximate regional income per capita or level of development. By using this very imperfect substitute, the share of agricultural laborers in the total labor force by regions, we were able to lengthen considerably our time series for Canada, Italy, and Brazil. We derived a rough index of regional inequality by using the square of the differences between regional shares of agricultural employment in the labor force (hereafter termed A/L) and that of the nation as a whole. [51]</w:t>
      </w:r>
    </w:p>
    <w:p>
      <w:pPr>
        <w:spacing w:before="40" w:after="100" w:line="300" w:lineRule="auto"/>
        <w:jc w:val="both"/>
      </w:pPr>
      <w:r>
        <w:rPr>
          <w:rFonts w:ascii="Times New Roman" w:hAnsi="Times New Roman"/>
          <w:color w:val="000000"/>
          <w:sz w:val="26"/>
        </w:rPr>
        <w:t>A glance at Table 5a gives an idea of just how imperfect, as an approximation of income per capita, A/L is in computing inequality indices. In this limited cross-section sample, the rank correlation (Spearman's coefficient) between our V_w based on income per capita, and Δ_w based on A/L, is hardly very impressive: r = 0.576, and when the major offender, Brazil, is eliminated, r = 0.758. Although A/L may be a poor substitute as a measure of regional income inequality, this should not imply at the same time that the correlation between A/L and income per capita is poor between regions and within nations. On the contrary, for all nations which have such data available, regional income per capita and the A/L share revealed highly significant inverse correlations similar to the results of the Chenery-Kuznets-Clark international cross-sectional studies. [52] Nevertheless, the slope of the function estimating the relationship between regional A/L and income per capita varies considerably between countries. In the cases of Finland and Austria, the regional variations in A/L are much more wide than those of income per capita compared with such nations as Brazil, Italy, and Sweden. To put it in another way, for some nations (most notably Brazil) regional disparities in agricultural productivity are almost as important as the regional role of manufacturing employment in explaining geographic differences in income per capita levels. [53]</w:t>
      </w:r>
    </w:p>
    <w:p>
      <w:pPr>
        <w:keepNext/>
        <w:spacing w:before="240" w:after="80"/>
      </w:pPr>
      <w:r>
        <w:rPr>
          <w:rFonts w:ascii="Times New Roman" w:hAnsi="Times New Roman"/>
          <w:b/>
          <w:color w:val="000000"/>
          <w:sz w:val="26"/>
        </w:rPr>
        <w:t>Linear Regression: Regional Share of Agricultural Labor (A/L) and Income Per Capita (Y) (Footnote 52)</w:t>
      </w:r>
    </w:p>
    <w:p>
      <w:pPr>
        <w:spacing w:before="40" w:after="100" w:line="300" w:lineRule="auto"/>
        <w:jc w:val="both"/>
      </w:pPr>
      <w:r>
        <w:rPr>
          <w:rFonts w:ascii="Times New Roman" w:hAnsi="Times New Roman"/>
          <w:color w:val="000000"/>
          <w:sz w:val="26"/>
        </w:rPr>
        <w:t>Assuming a simple linear relationship of the form:</w:t>
        <w:br/>
        <w:t xml:space="preserve">       (A / L) = β_0 + β_1 * Y</w:t>
        <w:br/>
        <w:t>where (A/L) is the proportion of the labor force employed in agriculture in each region, and Y is the income per capita of each region, we get the following results:</w:t>
      </w:r>
    </w:p>
    <w:tbl>
      <w:tblPr>
        <w:tblW w:type="auto" w:w="0"/>
        <w:jc w:val="center"/>
        <w:tblLayout w:type="fixed"/>
        <w:tblLook w:firstColumn="1" w:firstRow="1" w:lastColumn="0" w:lastRow="0" w:noHBand="0" w:noVBand="1" w:val="04A0"/>
      </w:tblPr>
      <w:tblGrid>
        <w:gridCol w:w="3024"/>
        <w:gridCol w:w="3024"/>
        <w:gridCol w:w="3024"/>
      </w:tblGrid>
      <w:tr>
        <w:tc>
          <w:tcPr>
            <w:tcW w:type="dxa" w:w="2835"/>
            <w:shd w:fill="1E2761" w:val="clear"/>
          </w:tcPr>
          <w:p>
            <w:pPr>
              <w:spacing w:before="40" w:after="40"/>
              <w:jc w:val="center"/>
            </w:pPr>
            <w:r>
              <w:rPr>
                <w:rFonts w:ascii="Times New Roman" w:hAnsi="Times New Roman"/>
                <w:b/>
                <w:color w:val="FFFFFF"/>
                <w:sz w:val="20"/>
              </w:rPr>
              <w:t>Country</w:t>
            </w:r>
          </w:p>
        </w:tc>
        <w:tc>
          <w:tcPr>
            <w:tcW w:type="dxa" w:w="1984"/>
            <w:shd w:fill="1E2761" w:val="clear"/>
          </w:tcPr>
          <w:p>
            <w:pPr>
              <w:spacing w:before="40" w:after="40"/>
              <w:jc w:val="center"/>
            </w:pPr>
            <w:r>
              <w:rPr>
                <w:rFonts w:ascii="Times New Roman" w:hAnsi="Times New Roman"/>
                <w:b/>
                <w:color w:val="FFFFFF"/>
                <w:sz w:val="20"/>
              </w:rPr>
              <w:t>No. Regions</w:t>
            </w:r>
          </w:p>
        </w:tc>
        <w:tc>
          <w:tcPr>
            <w:tcW w:type="dxa" w:w="4252"/>
            <w:shd w:fill="1E2761" w:val="clear"/>
          </w:tcPr>
          <w:p>
            <w:pPr>
              <w:spacing w:before="40" w:after="40"/>
              <w:jc w:val="center"/>
            </w:pPr>
            <w:r>
              <w:rPr>
                <w:rFonts w:ascii="Times New Roman" w:hAnsi="Times New Roman"/>
                <w:b/>
                <w:color w:val="FFFFFF"/>
                <w:sz w:val="20"/>
              </w:rPr>
              <w:t>β̂_1 (Standard Error)</w:t>
            </w:r>
          </w:p>
        </w:tc>
      </w:tr>
      <w:tr>
        <w:tc>
          <w:tcPr>
            <w:tcW w:type="dxa" w:w="2835"/>
            <w:shd w:fill="F8FAFC" w:val="clear"/>
          </w:tcPr>
          <w:p>
            <w:pPr>
              <w:spacing w:before="40" w:after="40"/>
              <w:jc w:val="left"/>
            </w:pPr>
            <w:r>
              <w:rPr>
                <w:rFonts w:ascii="Times New Roman" w:hAnsi="Times New Roman"/>
                <w:color w:val="000000"/>
                <w:sz w:val="20"/>
              </w:rPr>
              <w:t>Great Britain</w:t>
            </w:r>
          </w:p>
        </w:tc>
        <w:tc>
          <w:tcPr>
            <w:tcW w:type="dxa" w:w="1984"/>
            <w:shd w:fill="F8FAFC" w:val="clear"/>
          </w:tcPr>
          <w:p>
            <w:pPr>
              <w:spacing w:before="40" w:after="40"/>
              <w:jc w:val="center"/>
            </w:pPr>
            <w:r>
              <w:rPr>
                <w:rFonts w:ascii="Times New Roman" w:hAnsi="Times New Roman"/>
                <w:color w:val="000000"/>
                <w:sz w:val="20"/>
              </w:rPr>
              <w:t>10</w:t>
            </w:r>
          </w:p>
        </w:tc>
        <w:tc>
          <w:tcPr>
            <w:tcW w:type="dxa" w:w="4252"/>
            <w:shd w:fill="F8FAFC" w:val="clear"/>
          </w:tcPr>
          <w:p>
            <w:pPr>
              <w:spacing w:before="40" w:after="40"/>
              <w:jc w:val="center"/>
            </w:pPr>
            <w:r>
              <w:rPr>
                <w:rFonts w:ascii="Times New Roman" w:hAnsi="Times New Roman"/>
                <w:color w:val="000000"/>
                <w:sz w:val="20"/>
              </w:rPr>
              <w:t>-0.1587 (0.0495)</w:t>
            </w:r>
          </w:p>
        </w:tc>
      </w:tr>
      <w:tr>
        <w:tc>
          <w:tcPr>
            <w:tcW w:type="dxa" w:w="2835"/>
            <w:shd w:fill="FFFFFF" w:val="clear"/>
          </w:tcPr>
          <w:p>
            <w:pPr>
              <w:spacing w:before="40" w:after="40"/>
              <w:jc w:val="left"/>
            </w:pPr>
            <w:r>
              <w:rPr>
                <w:rFonts w:ascii="Times New Roman" w:hAnsi="Times New Roman"/>
                <w:color w:val="000000"/>
                <w:sz w:val="20"/>
              </w:rPr>
              <w:t>Austria</w:t>
            </w:r>
          </w:p>
        </w:tc>
        <w:tc>
          <w:tcPr>
            <w:tcW w:type="dxa" w:w="1984"/>
            <w:shd w:fill="FFFFFF" w:val="clear"/>
          </w:tcPr>
          <w:p>
            <w:pPr>
              <w:spacing w:before="40" w:after="40"/>
              <w:jc w:val="center"/>
            </w:pPr>
            <w:r>
              <w:rPr>
                <w:rFonts w:ascii="Times New Roman" w:hAnsi="Times New Roman"/>
                <w:color w:val="000000"/>
                <w:sz w:val="20"/>
              </w:rPr>
              <w:t>9</w:t>
            </w:r>
          </w:p>
        </w:tc>
        <w:tc>
          <w:tcPr>
            <w:tcW w:type="dxa" w:w="4252"/>
            <w:shd w:fill="FFFFFF" w:val="clear"/>
          </w:tcPr>
          <w:p>
            <w:pPr>
              <w:spacing w:before="40" w:after="40"/>
              <w:jc w:val="center"/>
            </w:pPr>
            <w:r>
              <w:rPr>
                <w:rFonts w:ascii="Times New Roman" w:hAnsi="Times New Roman"/>
                <w:color w:val="000000"/>
                <w:sz w:val="20"/>
              </w:rPr>
              <w:t>-0.7071 (0.0546)</w:t>
            </w:r>
          </w:p>
        </w:tc>
      </w:tr>
      <w:tr>
        <w:tc>
          <w:tcPr>
            <w:tcW w:type="dxa" w:w="2835"/>
            <w:shd w:fill="F8FAFC" w:val="clear"/>
          </w:tcPr>
          <w:p>
            <w:pPr>
              <w:spacing w:before="40" w:after="40"/>
              <w:jc w:val="left"/>
            </w:pPr>
            <w:r>
              <w:rPr>
                <w:rFonts w:ascii="Times New Roman" w:hAnsi="Times New Roman"/>
                <w:color w:val="000000"/>
                <w:sz w:val="20"/>
              </w:rPr>
              <w:t>Sweden</w:t>
            </w:r>
          </w:p>
        </w:tc>
        <w:tc>
          <w:tcPr>
            <w:tcW w:type="dxa" w:w="1984"/>
            <w:shd w:fill="F8FAFC" w:val="clear"/>
          </w:tcPr>
          <w:p>
            <w:pPr>
              <w:spacing w:before="40" w:after="40"/>
              <w:jc w:val="center"/>
            </w:pPr>
            <w:r>
              <w:rPr>
                <w:rFonts w:ascii="Times New Roman" w:hAnsi="Times New Roman"/>
                <w:color w:val="000000"/>
                <w:sz w:val="20"/>
              </w:rPr>
              <w:t>25</w:t>
            </w:r>
          </w:p>
        </w:tc>
        <w:tc>
          <w:tcPr>
            <w:tcW w:type="dxa" w:w="4252"/>
            <w:shd w:fill="F8FAFC" w:val="clear"/>
          </w:tcPr>
          <w:p>
            <w:pPr>
              <w:spacing w:before="40" w:after="40"/>
              <w:jc w:val="center"/>
            </w:pPr>
            <w:r>
              <w:rPr>
                <w:rFonts w:ascii="Times New Roman" w:hAnsi="Times New Roman"/>
                <w:color w:val="000000"/>
                <w:sz w:val="20"/>
              </w:rPr>
              <w:t>-0.0266 (0.0029)</w:t>
            </w:r>
          </w:p>
        </w:tc>
      </w:tr>
      <w:tr>
        <w:tc>
          <w:tcPr>
            <w:tcW w:type="dxa" w:w="2835"/>
            <w:shd w:fill="FFFFFF" w:val="clear"/>
          </w:tcPr>
          <w:p>
            <w:pPr>
              <w:spacing w:before="40" w:after="40"/>
              <w:jc w:val="left"/>
            </w:pPr>
            <w:r>
              <w:rPr>
                <w:rFonts w:ascii="Times New Roman" w:hAnsi="Times New Roman"/>
                <w:color w:val="000000"/>
                <w:sz w:val="20"/>
              </w:rPr>
              <w:t>Brazil</w:t>
            </w:r>
          </w:p>
        </w:tc>
        <w:tc>
          <w:tcPr>
            <w:tcW w:type="dxa" w:w="1984"/>
            <w:shd w:fill="FFFFFF" w:val="clear"/>
          </w:tcPr>
          <w:p>
            <w:pPr>
              <w:spacing w:before="40" w:after="40"/>
              <w:jc w:val="center"/>
            </w:pPr>
            <w:r>
              <w:rPr>
                <w:rFonts w:ascii="Times New Roman" w:hAnsi="Times New Roman"/>
                <w:color w:val="000000"/>
                <w:sz w:val="20"/>
              </w:rPr>
              <w:t>20</w:t>
            </w:r>
          </w:p>
        </w:tc>
        <w:tc>
          <w:tcPr>
            <w:tcW w:type="dxa" w:w="4252"/>
            <w:shd w:fill="FFFFFF" w:val="clear"/>
          </w:tcPr>
          <w:p>
            <w:pPr>
              <w:spacing w:before="40" w:after="40"/>
              <w:jc w:val="center"/>
            </w:pPr>
            <w:r>
              <w:rPr>
                <w:rFonts w:ascii="Times New Roman" w:hAnsi="Times New Roman"/>
                <w:color w:val="000000"/>
                <w:sz w:val="20"/>
              </w:rPr>
              <w:t>-0.2126 (0.0675)</w:t>
            </w:r>
          </w:p>
        </w:tc>
      </w:tr>
      <w:tr>
        <w:tc>
          <w:tcPr>
            <w:tcW w:type="dxa" w:w="2835"/>
            <w:shd w:fill="F8FAFC" w:val="clear"/>
          </w:tcPr>
          <w:p>
            <w:pPr>
              <w:spacing w:before="40" w:after="40"/>
              <w:jc w:val="left"/>
            </w:pPr>
            <w:r>
              <w:rPr>
                <w:rFonts w:ascii="Times New Roman" w:hAnsi="Times New Roman"/>
                <w:color w:val="000000"/>
                <w:sz w:val="20"/>
              </w:rPr>
              <w:t>Italy</w:t>
            </w:r>
          </w:p>
        </w:tc>
        <w:tc>
          <w:tcPr>
            <w:tcW w:type="dxa" w:w="1984"/>
            <w:shd w:fill="F8FAFC" w:val="clear"/>
          </w:tcPr>
          <w:p>
            <w:pPr>
              <w:spacing w:before="40" w:after="40"/>
              <w:jc w:val="center"/>
            </w:pPr>
            <w:r>
              <w:rPr>
                <w:rFonts w:ascii="Times New Roman" w:hAnsi="Times New Roman"/>
                <w:color w:val="000000"/>
                <w:sz w:val="20"/>
              </w:rPr>
              <w:t>16</w:t>
            </w:r>
          </w:p>
        </w:tc>
        <w:tc>
          <w:tcPr>
            <w:tcW w:type="dxa" w:w="4252"/>
            <w:shd w:fill="F8FAFC" w:val="clear"/>
          </w:tcPr>
          <w:p>
            <w:pPr>
              <w:spacing w:before="40" w:after="40"/>
              <w:jc w:val="center"/>
            </w:pPr>
            <w:r>
              <w:rPr>
                <w:rFonts w:ascii="Times New Roman" w:hAnsi="Times New Roman"/>
                <w:color w:val="000000"/>
                <w:sz w:val="20"/>
              </w:rPr>
              <w:t>-0.4024 (0.0514)</w:t>
            </w:r>
          </w:p>
        </w:tc>
      </w:tr>
      <w:tr>
        <w:tc>
          <w:tcPr>
            <w:tcW w:type="dxa" w:w="2835"/>
            <w:shd w:fill="FFFFFF" w:val="clear"/>
          </w:tcPr>
          <w:p>
            <w:pPr>
              <w:spacing w:before="40" w:after="40"/>
              <w:jc w:val="left"/>
            </w:pPr>
            <w:r>
              <w:rPr>
                <w:rFonts w:ascii="Times New Roman" w:hAnsi="Times New Roman"/>
                <w:color w:val="000000"/>
                <w:sz w:val="20"/>
              </w:rPr>
              <w:t>Canada</w:t>
            </w:r>
          </w:p>
        </w:tc>
        <w:tc>
          <w:tcPr>
            <w:tcW w:type="dxa" w:w="1984"/>
            <w:shd w:fill="FFFFFF" w:val="clear"/>
          </w:tcPr>
          <w:p>
            <w:pPr>
              <w:spacing w:before="40" w:after="40"/>
              <w:jc w:val="center"/>
            </w:pPr>
            <w:r>
              <w:rPr>
                <w:rFonts w:ascii="Times New Roman" w:hAnsi="Times New Roman"/>
                <w:color w:val="000000"/>
                <w:sz w:val="20"/>
              </w:rPr>
              <w:t>9</w:t>
            </w:r>
          </w:p>
        </w:tc>
        <w:tc>
          <w:tcPr>
            <w:tcW w:type="dxa" w:w="4252"/>
            <w:shd w:fill="FFFFFF" w:val="clear"/>
          </w:tcPr>
          <w:p>
            <w:pPr>
              <w:spacing w:before="40" w:after="40"/>
              <w:jc w:val="center"/>
            </w:pPr>
            <w:r>
              <w:rPr>
                <w:rFonts w:ascii="Times New Roman" w:hAnsi="Times New Roman"/>
                <w:color w:val="000000"/>
                <w:sz w:val="20"/>
              </w:rPr>
              <w:t>-0.3272 (0.0571)</w:t>
            </w:r>
          </w:p>
        </w:tc>
      </w:tr>
      <w:tr>
        <w:tc>
          <w:tcPr>
            <w:tcW w:type="dxa" w:w="2835"/>
            <w:shd w:fill="F8FAFC" w:val="clear"/>
          </w:tcPr>
          <w:p>
            <w:pPr>
              <w:spacing w:before="40" w:after="40"/>
              <w:jc w:val="left"/>
            </w:pPr>
            <w:r>
              <w:rPr>
                <w:rFonts w:ascii="Times New Roman" w:hAnsi="Times New Roman"/>
                <w:color w:val="000000"/>
                <w:sz w:val="20"/>
              </w:rPr>
              <w:t>Finland</w:t>
            </w:r>
          </w:p>
        </w:tc>
        <w:tc>
          <w:tcPr>
            <w:tcW w:type="dxa" w:w="1984"/>
            <w:shd w:fill="F8FAFC" w:val="clear"/>
          </w:tcPr>
          <w:p>
            <w:pPr>
              <w:spacing w:before="40" w:after="40"/>
              <w:jc w:val="center"/>
            </w:pPr>
            <w:r>
              <w:rPr>
                <w:rFonts w:ascii="Times New Roman" w:hAnsi="Times New Roman"/>
                <w:color w:val="000000"/>
                <w:sz w:val="20"/>
              </w:rPr>
              <w:t>23</w:t>
            </w:r>
          </w:p>
        </w:tc>
        <w:tc>
          <w:tcPr>
            <w:tcW w:type="dxa" w:w="4252"/>
            <w:shd w:fill="F8FAFC" w:val="clear"/>
          </w:tcPr>
          <w:p>
            <w:pPr>
              <w:spacing w:before="40" w:after="40"/>
              <w:jc w:val="center"/>
            </w:pPr>
            <w:r>
              <w:rPr>
                <w:rFonts w:ascii="Times New Roman" w:hAnsi="Times New Roman"/>
                <w:color w:val="000000"/>
                <w:sz w:val="20"/>
              </w:rPr>
              <w:t>-0.8514 (0.0569)</w:t>
            </w:r>
          </w:p>
        </w:tc>
      </w:tr>
    </w:tbl>
    <w:p>
      <w:pPr>
        <w:keepNext/>
        <w:spacing w:before="320" w:after="120"/>
      </w:pPr>
      <w:r>
        <w:rPr>
          <w:rFonts w:ascii="Times New Roman" w:hAnsi="Times New Roman"/>
          <w:b/>
          <w:color w:val="000000"/>
          <w:sz w:val="28"/>
        </w:rPr>
        <w:t>TABLE 5a. Index of Regional Inequality Using Agricultural Labor Force As a Share in Total Labor Force: Cross-Section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jc w:val="center"/>
            </w:pPr>
            <w:r>
              <w:rPr>
                <w:rFonts w:ascii="Times New Roman" w:hAnsi="Times New Roman"/>
                <w:b/>
                <w:color w:val="FFFFFF"/>
                <w:sz w:val="20"/>
              </w:rPr>
              <w:t>Country</w:t>
            </w:r>
          </w:p>
        </w:tc>
        <w:tc>
          <w:tcPr>
            <w:tcW w:type="dxa" w:w="1701"/>
            <w:shd w:fill="1E2761" w:val="clear"/>
          </w:tcPr>
          <w:p>
            <w:pPr>
              <w:spacing w:before="40" w:after="40"/>
              <w:jc w:val="center"/>
            </w:pPr>
            <w:r>
              <w:rPr>
                <w:rFonts w:ascii="Times New Roman" w:hAnsi="Times New Roman"/>
                <w:b/>
                <w:color w:val="FFFFFF"/>
                <w:sz w:val="20"/>
              </w:rPr>
              <w:t>Year</w:t>
            </w:r>
          </w:p>
        </w:tc>
        <w:tc>
          <w:tcPr>
            <w:tcW w:type="dxa" w:w="2551"/>
            <w:shd w:fill="1E2761" w:val="clear"/>
          </w:tcPr>
          <w:p>
            <w:pPr>
              <w:spacing w:before="40" w:after="40"/>
              <w:jc w:val="center"/>
            </w:pPr>
            <w:r>
              <w:rPr>
                <w:rFonts w:ascii="Times New Roman" w:hAnsi="Times New Roman"/>
                <w:b/>
                <w:color w:val="FFFFFF"/>
                <w:sz w:val="20"/>
              </w:rPr>
              <w:t>V_w (using Ypc)</w:t>
            </w:r>
          </w:p>
        </w:tc>
        <w:tc>
          <w:tcPr>
            <w:tcW w:type="dxa" w:w="2551"/>
            <w:shd w:fill="1E2761" w:val="clear"/>
          </w:tcPr>
          <w:p>
            <w:pPr>
              <w:spacing w:before="40" w:after="40"/>
              <w:jc w:val="center"/>
            </w:pPr>
            <w:r>
              <w:rPr>
                <w:rFonts w:ascii="Times New Roman" w:hAnsi="Times New Roman"/>
                <w:b/>
                <w:color w:val="FFFFFF"/>
                <w:sz w:val="20"/>
              </w:rPr>
              <w:t>Δ_w (using A/L)</w:t>
            </w:r>
          </w:p>
        </w:tc>
      </w:tr>
      <w:tr>
        <w:tc>
          <w:tcPr>
            <w:tcW w:type="dxa" w:w="2551"/>
            <w:shd w:fill="F8FAFC" w:val="clear"/>
          </w:tcPr>
          <w:p>
            <w:pPr>
              <w:spacing w:before="40" w:after="40"/>
              <w:jc w:val="left"/>
            </w:pPr>
            <w:r>
              <w:rPr>
                <w:rFonts w:ascii="Times New Roman" w:hAnsi="Times New Roman"/>
                <w:color w:val="000000"/>
                <w:sz w:val="20"/>
              </w:rPr>
              <w:t>Italy</w:t>
            </w:r>
          </w:p>
        </w:tc>
        <w:tc>
          <w:tcPr>
            <w:tcW w:type="dxa" w:w="1701"/>
            <w:shd w:fill="F8FAFC" w:val="clear"/>
          </w:tcPr>
          <w:p>
            <w:pPr>
              <w:spacing w:before="40" w:after="40"/>
              <w:jc w:val="center"/>
            </w:pPr>
            <w:r>
              <w:rPr>
                <w:rFonts w:ascii="Times New Roman" w:hAnsi="Times New Roman"/>
                <w:color w:val="000000"/>
                <w:sz w:val="20"/>
              </w:rPr>
              <w:t>1951</w:t>
            </w:r>
          </w:p>
        </w:tc>
        <w:tc>
          <w:tcPr>
            <w:tcW w:type="dxa" w:w="2551"/>
            <w:shd w:fill="F8FAFC" w:val="clear"/>
          </w:tcPr>
          <w:p>
            <w:pPr>
              <w:spacing w:before="40" w:after="40"/>
              <w:jc w:val="center"/>
            </w:pPr>
            <w:r>
              <w:rPr>
                <w:rFonts w:ascii="Times New Roman" w:hAnsi="Times New Roman"/>
                <w:color w:val="000000"/>
                <w:sz w:val="20"/>
              </w:rPr>
              <w:t>0.363</w:t>
            </w:r>
          </w:p>
        </w:tc>
        <w:tc>
          <w:tcPr>
            <w:tcW w:type="dxa" w:w="2551"/>
            <w:shd w:fill="F8FAFC" w:val="clear"/>
          </w:tcPr>
          <w:p>
            <w:pPr>
              <w:spacing w:before="40" w:after="40"/>
              <w:jc w:val="center"/>
            </w:pPr>
            <w:r>
              <w:rPr>
                <w:rFonts w:ascii="Times New Roman" w:hAnsi="Times New Roman"/>
                <w:color w:val="000000"/>
                <w:sz w:val="20"/>
              </w:rPr>
              <w:t>14.22</w:t>
            </w:r>
          </w:p>
        </w:tc>
      </w:tr>
      <w:tr>
        <w:tc>
          <w:tcPr>
            <w:tcW w:type="dxa" w:w="2551"/>
            <w:shd w:fill="FFFFFF" w:val="clear"/>
          </w:tcPr>
          <w:p>
            <w:pPr>
              <w:spacing w:before="40" w:after="40"/>
              <w:jc w:val="left"/>
            </w:pPr>
            <w:r>
              <w:rPr>
                <w:rFonts w:ascii="Times New Roman" w:hAnsi="Times New Roman"/>
                <w:color w:val="000000"/>
                <w:sz w:val="20"/>
              </w:rPr>
              <w:t>Brazil</w:t>
            </w:r>
          </w:p>
        </w:tc>
        <w:tc>
          <w:tcPr>
            <w:tcW w:type="dxa" w:w="1701"/>
            <w:shd w:fill="FFFFFF" w:val="clear"/>
          </w:tcPr>
          <w:p>
            <w:pPr>
              <w:spacing w:before="40" w:after="40"/>
              <w:jc w:val="center"/>
            </w:pPr>
            <w:r>
              <w:rPr>
                <w:rFonts w:ascii="Times New Roman" w:hAnsi="Times New Roman"/>
                <w:color w:val="000000"/>
                <w:sz w:val="20"/>
              </w:rPr>
              <w:t>1950</w:t>
            </w:r>
          </w:p>
        </w:tc>
        <w:tc>
          <w:tcPr>
            <w:tcW w:type="dxa" w:w="2551"/>
            <w:shd w:fill="FFFFFF" w:val="clear"/>
          </w:tcPr>
          <w:p>
            <w:pPr>
              <w:spacing w:before="40" w:after="40"/>
              <w:jc w:val="center"/>
            </w:pPr>
            <w:r>
              <w:rPr>
                <w:rFonts w:ascii="Times New Roman" w:hAnsi="Times New Roman"/>
                <w:color w:val="000000"/>
                <w:sz w:val="20"/>
              </w:rPr>
              <w:t>0.732</w:t>
            </w:r>
          </w:p>
        </w:tc>
        <w:tc>
          <w:tcPr>
            <w:tcW w:type="dxa" w:w="2551"/>
            <w:shd w:fill="FFFFFF" w:val="clear"/>
          </w:tcPr>
          <w:p>
            <w:pPr>
              <w:spacing w:before="40" w:after="40"/>
              <w:jc w:val="center"/>
            </w:pPr>
            <w:r>
              <w:rPr>
                <w:rFonts w:ascii="Times New Roman" w:hAnsi="Times New Roman"/>
                <w:color w:val="000000"/>
                <w:sz w:val="20"/>
              </w:rPr>
              <w:t>13.10</w:t>
            </w:r>
          </w:p>
        </w:tc>
      </w:tr>
      <w:tr>
        <w:tc>
          <w:tcPr>
            <w:tcW w:type="dxa" w:w="2551"/>
            <w:shd w:fill="F8FAFC" w:val="clear"/>
          </w:tcPr>
          <w:p>
            <w:pPr>
              <w:spacing w:before="40" w:after="40"/>
              <w:jc w:val="left"/>
            </w:pPr>
            <w:r>
              <w:rPr>
                <w:rFonts w:ascii="Times New Roman" w:hAnsi="Times New Roman"/>
                <w:color w:val="000000"/>
                <w:sz w:val="20"/>
              </w:rPr>
              <w:t>Canada</w:t>
            </w:r>
          </w:p>
        </w:tc>
        <w:tc>
          <w:tcPr>
            <w:tcW w:type="dxa" w:w="1701"/>
            <w:shd w:fill="F8FAFC" w:val="clear"/>
          </w:tcPr>
          <w:p>
            <w:pPr>
              <w:spacing w:before="40" w:after="40"/>
              <w:jc w:val="center"/>
            </w:pPr>
            <w:r>
              <w:rPr>
                <w:rFonts w:ascii="Times New Roman" w:hAnsi="Times New Roman"/>
                <w:color w:val="000000"/>
                <w:sz w:val="20"/>
              </w:rPr>
              <w:t>1951</w:t>
            </w:r>
          </w:p>
        </w:tc>
        <w:tc>
          <w:tcPr>
            <w:tcW w:type="dxa" w:w="2551"/>
            <w:shd w:fill="F8FAFC" w:val="clear"/>
          </w:tcPr>
          <w:p>
            <w:pPr>
              <w:spacing w:before="40" w:after="40"/>
              <w:jc w:val="center"/>
            </w:pPr>
            <w:r>
              <w:rPr>
                <w:rFonts w:ascii="Times New Roman" w:hAnsi="Times New Roman"/>
                <w:color w:val="000000"/>
                <w:sz w:val="20"/>
              </w:rPr>
              <w:t>0.192</w:t>
            </w:r>
          </w:p>
        </w:tc>
        <w:tc>
          <w:tcPr>
            <w:tcW w:type="dxa" w:w="2551"/>
            <w:shd w:fill="F8FAFC" w:val="clear"/>
          </w:tcPr>
          <w:p>
            <w:pPr>
              <w:spacing w:before="40" w:after="40"/>
              <w:jc w:val="center"/>
            </w:pPr>
            <w:r>
              <w:rPr>
                <w:rFonts w:ascii="Times New Roman" w:hAnsi="Times New Roman"/>
                <w:color w:val="000000"/>
                <w:sz w:val="20"/>
              </w:rPr>
              <w:t>10.19</w:t>
            </w:r>
          </w:p>
        </w:tc>
      </w:tr>
      <w:tr>
        <w:tc>
          <w:tcPr>
            <w:tcW w:type="dxa" w:w="2551"/>
            <w:shd w:fill="FFFFFF" w:val="clear"/>
          </w:tcPr>
          <w:p>
            <w:pPr>
              <w:spacing w:before="40" w:after="40"/>
              <w:jc w:val="left"/>
            </w:pPr>
            <w:r>
              <w:rPr>
                <w:rFonts w:ascii="Times New Roman" w:hAnsi="Times New Roman"/>
                <w:color w:val="000000"/>
                <w:sz w:val="20"/>
              </w:rPr>
              <w:t>Finland</w:t>
            </w:r>
          </w:p>
        </w:tc>
        <w:tc>
          <w:tcPr>
            <w:tcW w:type="dxa" w:w="1701"/>
            <w:shd w:fill="FFFFFF" w:val="clear"/>
          </w:tcPr>
          <w:p>
            <w:pPr>
              <w:spacing w:before="40" w:after="40"/>
              <w:jc w:val="center"/>
            </w:pPr>
            <w:r>
              <w:rPr>
                <w:rFonts w:ascii="Times New Roman" w:hAnsi="Times New Roman"/>
                <w:color w:val="000000"/>
                <w:sz w:val="20"/>
              </w:rPr>
              <w:t>1950</w:t>
            </w:r>
          </w:p>
        </w:tc>
        <w:tc>
          <w:tcPr>
            <w:tcW w:type="dxa" w:w="2551"/>
            <w:shd w:fill="FFFFFF" w:val="clear"/>
          </w:tcPr>
          <w:p>
            <w:pPr>
              <w:spacing w:before="40" w:after="40"/>
              <w:jc w:val="center"/>
            </w:pPr>
            <w:r>
              <w:rPr>
                <w:rFonts w:ascii="Times New Roman" w:hAnsi="Times New Roman"/>
                <w:color w:val="000000"/>
                <w:sz w:val="20"/>
              </w:rPr>
              <w:t>0.331</w:t>
            </w:r>
          </w:p>
        </w:tc>
        <w:tc>
          <w:tcPr>
            <w:tcW w:type="dxa" w:w="2551"/>
            <w:shd w:fill="FFFFFF" w:val="clear"/>
          </w:tcPr>
          <w:p>
            <w:pPr>
              <w:spacing w:before="40" w:after="40"/>
              <w:jc w:val="center"/>
            </w:pPr>
            <w:r>
              <w:rPr>
                <w:rFonts w:ascii="Times New Roman" w:hAnsi="Times New Roman"/>
                <w:color w:val="000000"/>
                <w:sz w:val="20"/>
              </w:rPr>
              <w:t>23.20</w:t>
            </w:r>
          </w:p>
        </w:tc>
      </w:tr>
      <w:tr>
        <w:tc>
          <w:tcPr>
            <w:tcW w:type="dxa" w:w="2551"/>
            <w:shd w:fill="F8FAFC" w:val="clear"/>
          </w:tcPr>
          <w:p>
            <w:pPr>
              <w:spacing w:before="40" w:after="40"/>
              <w:jc w:val="left"/>
            </w:pPr>
            <w:r>
              <w:rPr>
                <w:rFonts w:ascii="Times New Roman" w:hAnsi="Times New Roman"/>
                <w:color w:val="000000"/>
                <w:sz w:val="20"/>
              </w:rPr>
              <w:t>Great Britain</w:t>
            </w:r>
          </w:p>
        </w:tc>
        <w:tc>
          <w:tcPr>
            <w:tcW w:type="dxa" w:w="1701"/>
            <w:shd w:fill="F8FAFC" w:val="clear"/>
          </w:tcPr>
          <w:p>
            <w:pPr>
              <w:spacing w:before="40" w:after="40"/>
              <w:jc w:val="center"/>
            </w:pPr>
            <w:r>
              <w:rPr>
                <w:rFonts w:ascii="Times New Roman" w:hAnsi="Times New Roman"/>
                <w:color w:val="000000"/>
                <w:sz w:val="20"/>
              </w:rPr>
              <w:t>1951</w:t>
            </w:r>
          </w:p>
        </w:tc>
        <w:tc>
          <w:tcPr>
            <w:tcW w:type="dxa" w:w="2551"/>
            <w:shd w:fill="F8FAFC" w:val="clear"/>
          </w:tcPr>
          <w:p>
            <w:pPr>
              <w:spacing w:before="40" w:after="40"/>
              <w:jc w:val="center"/>
            </w:pPr>
            <w:r>
              <w:rPr>
                <w:rFonts w:ascii="Times New Roman" w:hAnsi="Times New Roman"/>
                <w:color w:val="000000"/>
                <w:sz w:val="20"/>
              </w:rPr>
              <w:t>0.141</w:t>
            </w:r>
          </w:p>
        </w:tc>
        <w:tc>
          <w:tcPr>
            <w:tcW w:type="dxa" w:w="2551"/>
            <w:shd w:fill="F8FAFC" w:val="clear"/>
          </w:tcPr>
          <w:p>
            <w:pPr>
              <w:spacing w:before="40" w:after="40"/>
              <w:jc w:val="center"/>
            </w:pPr>
            <w:r>
              <w:rPr>
                <w:rFonts w:ascii="Times New Roman" w:hAnsi="Times New Roman"/>
                <w:color w:val="000000"/>
                <w:sz w:val="20"/>
              </w:rPr>
              <w:t>5.31</w:t>
            </w:r>
          </w:p>
        </w:tc>
      </w:tr>
      <w:tr>
        <w:tc>
          <w:tcPr>
            <w:tcW w:type="dxa" w:w="2551"/>
            <w:shd w:fill="FFFFFF" w:val="clear"/>
          </w:tcPr>
          <w:p>
            <w:pPr>
              <w:spacing w:before="40" w:after="40"/>
              <w:jc w:val="left"/>
            </w:pPr>
            <w:r>
              <w:rPr>
                <w:rFonts w:ascii="Times New Roman" w:hAnsi="Times New Roman"/>
                <w:color w:val="000000"/>
                <w:sz w:val="20"/>
              </w:rPr>
              <w:t>Austria</w:t>
            </w:r>
          </w:p>
        </w:tc>
        <w:tc>
          <w:tcPr>
            <w:tcW w:type="dxa" w:w="1701"/>
            <w:shd w:fill="FFFFFF" w:val="clear"/>
          </w:tcPr>
          <w:p>
            <w:pPr>
              <w:spacing w:before="40" w:after="40"/>
              <w:jc w:val="center"/>
            </w:pPr>
            <w:r>
              <w:rPr>
                <w:rFonts w:ascii="Times New Roman" w:hAnsi="Times New Roman"/>
                <w:color w:val="000000"/>
                <w:sz w:val="20"/>
              </w:rPr>
              <w:t>1957</w:t>
            </w:r>
          </w:p>
        </w:tc>
        <w:tc>
          <w:tcPr>
            <w:tcW w:type="dxa" w:w="2551"/>
            <w:shd w:fill="FFFFFF" w:val="clear"/>
          </w:tcPr>
          <w:p>
            <w:pPr>
              <w:spacing w:before="40" w:after="40"/>
              <w:jc w:val="center"/>
            </w:pPr>
            <w:r>
              <w:rPr>
                <w:rFonts w:ascii="Times New Roman" w:hAnsi="Times New Roman"/>
                <w:color w:val="000000"/>
                <w:sz w:val="20"/>
              </w:rPr>
              <w:t>0.225</w:t>
            </w:r>
          </w:p>
        </w:tc>
        <w:tc>
          <w:tcPr>
            <w:tcW w:type="dxa" w:w="2551"/>
            <w:shd w:fill="FFFFFF" w:val="clear"/>
          </w:tcPr>
          <w:p>
            <w:pPr>
              <w:spacing w:before="40" w:after="40"/>
              <w:jc w:val="center"/>
            </w:pPr>
            <w:r>
              <w:rPr>
                <w:rFonts w:ascii="Times New Roman" w:hAnsi="Times New Roman"/>
                <w:color w:val="000000"/>
                <w:sz w:val="20"/>
              </w:rPr>
              <w:t>15.55</w:t>
            </w:r>
          </w:p>
        </w:tc>
      </w:tr>
      <w:tr>
        <w:tc>
          <w:tcPr>
            <w:tcW w:type="dxa" w:w="2551"/>
            <w:shd w:fill="F8FAFC" w:val="clear"/>
          </w:tcPr>
          <w:p>
            <w:pPr>
              <w:spacing w:before="40" w:after="40"/>
              <w:jc w:val="left"/>
            </w:pPr>
            <w:r>
              <w:rPr>
                <w:rFonts w:ascii="Times New Roman" w:hAnsi="Times New Roman"/>
                <w:color w:val="000000"/>
                <w:sz w:val="20"/>
              </w:rPr>
              <w:t>Spain</w:t>
            </w:r>
          </w:p>
        </w:tc>
        <w:tc>
          <w:tcPr>
            <w:tcW w:type="dxa" w:w="1701"/>
            <w:shd w:fill="F8FAFC" w:val="clear"/>
          </w:tcPr>
          <w:p>
            <w:pPr>
              <w:spacing w:before="40" w:after="40"/>
              <w:jc w:val="center"/>
            </w:pPr>
            <w:r>
              <w:rPr>
                <w:rFonts w:ascii="Times New Roman" w:hAnsi="Times New Roman"/>
                <w:color w:val="000000"/>
                <w:sz w:val="20"/>
              </w:rPr>
              <w:t>1957</w:t>
            </w:r>
          </w:p>
        </w:tc>
        <w:tc>
          <w:tcPr>
            <w:tcW w:type="dxa" w:w="2551"/>
            <w:shd w:fill="F8FAFC" w:val="clear"/>
          </w:tcPr>
          <w:p>
            <w:pPr>
              <w:spacing w:before="40" w:after="40"/>
              <w:jc w:val="center"/>
            </w:pPr>
            <w:r>
              <w:rPr>
                <w:rFonts w:ascii="Times New Roman" w:hAnsi="Times New Roman"/>
                <w:color w:val="000000"/>
                <w:sz w:val="20"/>
              </w:rPr>
              <w:t>0.387</w:t>
            </w:r>
          </w:p>
        </w:tc>
        <w:tc>
          <w:tcPr>
            <w:tcW w:type="dxa" w:w="2551"/>
            <w:shd w:fill="F8FAFC" w:val="clear"/>
          </w:tcPr>
          <w:p>
            <w:pPr>
              <w:spacing w:before="40" w:after="40"/>
              <w:jc w:val="center"/>
            </w:pPr>
            <w:r>
              <w:rPr>
                <w:rFonts w:ascii="Times New Roman" w:hAnsi="Times New Roman"/>
                <w:color w:val="000000"/>
                <w:sz w:val="20"/>
              </w:rPr>
              <w:t>22.69</w:t>
            </w:r>
          </w:p>
        </w:tc>
      </w:tr>
      <w:tr>
        <w:tc>
          <w:tcPr>
            <w:tcW w:type="dxa" w:w="2551"/>
            <w:shd w:fill="FFFFFF" w:val="clear"/>
          </w:tcPr>
          <w:p>
            <w:pPr>
              <w:spacing w:before="40" w:after="40"/>
              <w:jc w:val="left"/>
            </w:pPr>
            <w:r>
              <w:rPr>
                <w:rFonts w:ascii="Times New Roman" w:hAnsi="Times New Roman"/>
                <w:color w:val="000000"/>
                <w:sz w:val="20"/>
              </w:rPr>
              <w:t>United States</w:t>
            </w:r>
          </w:p>
        </w:tc>
        <w:tc>
          <w:tcPr>
            <w:tcW w:type="dxa" w:w="1701"/>
            <w:shd w:fill="FFFFFF" w:val="clear"/>
          </w:tcPr>
          <w:p>
            <w:pPr>
              <w:spacing w:before="40" w:after="40"/>
              <w:jc w:val="center"/>
            </w:pPr>
            <w:r>
              <w:rPr>
                <w:rFonts w:ascii="Times New Roman" w:hAnsi="Times New Roman"/>
                <w:color w:val="000000"/>
                <w:sz w:val="20"/>
              </w:rPr>
              <w:t>1950</w:t>
            </w:r>
          </w:p>
        </w:tc>
        <w:tc>
          <w:tcPr>
            <w:tcW w:type="dxa" w:w="2551"/>
            <w:shd w:fill="FFFFFF" w:val="clear"/>
          </w:tcPr>
          <w:p>
            <w:pPr>
              <w:spacing w:before="40" w:after="40"/>
              <w:jc w:val="center"/>
            </w:pPr>
            <w:r>
              <w:rPr>
                <w:rFonts w:ascii="Times New Roman" w:hAnsi="Times New Roman"/>
                <w:color w:val="000000"/>
                <w:sz w:val="20"/>
              </w:rPr>
              <w:t>0.218</w:t>
            </w:r>
          </w:p>
        </w:tc>
        <w:tc>
          <w:tcPr>
            <w:tcW w:type="dxa" w:w="2551"/>
            <w:shd w:fill="FFFFFF" w:val="clear"/>
          </w:tcPr>
          <w:p>
            <w:pPr>
              <w:spacing w:before="40" w:after="40"/>
              <w:jc w:val="center"/>
            </w:pPr>
            <w:r>
              <w:rPr>
                <w:rFonts w:ascii="Times New Roman" w:hAnsi="Times New Roman"/>
                <w:color w:val="000000"/>
                <w:sz w:val="20"/>
              </w:rPr>
              <w:t>9.46</w:t>
            </w:r>
          </w:p>
        </w:tc>
      </w:tr>
      <w:tr>
        <w:tc>
          <w:tcPr>
            <w:tcW w:type="dxa" w:w="2551"/>
            <w:shd w:fill="F8FAFC" w:val="clear"/>
          </w:tcPr>
          <w:p>
            <w:pPr>
              <w:spacing w:before="40" w:after="40"/>
              <w:jc w:val="left"/>
            </w:pPr>
            <w:r>
              <w:rPr>
                <w:rFonts w:ascii="Times New Roman" w:hAnsi="Times New Roman"/>
                <w:color w:val="000000"/>
                <w:sz w:val="20"/>
              </w:rPr>
              <w:t>Japan</w:t>
            </w:r>
          </w:p>
        </w:tc>
        <w:tc>
          <w:tcPr>
            <w:tcW w:type="dxa" w:w="1701"/>
            <w:shd w:fill="F8FAFC" w:val="clear"/>
          </w:tcPr>
          <w:p>
            <w:pPr>
              <w:spacing w:before="40" w:after="40"/>
              <w:jc w:val="center"/>
            </w:pPr>
            <w:r>
              <w:rPr>
                <w:rFonts w:ascii="Times New Roman" w:hAnsi="Times New Roman"/>
                <w:color w:val="000000"/>
                <w:sz w:val="20"/>
              </w:rPr>
              <w:t>1959</w:t>
            </w:r>
          </w:p>
        </w:tc>
        <w:tc>
          <w:tcPr>
            <w:tcW w:type="dxa" w:w="2551"/>
            <w:shd w:fill="F8FAFC" w:val="clear"/>
          </w:tcPr>
          <w:p>
            <w:pPr>
              <w:spacing w:before="40" w:after="40"/>
              <w:jc w:val="center"/>
            </w:pPr>
            <w:r>
              <w:rPr>
                <w:rFonts w:ascii="Times New Roman" w:hAnsi="Times New Roman"/>
                <w:color w:val="000000"/>
                <w:sz w:val="20"/>
              </w:rPr>
              <w:t>0.259</w:t>
            </w:r>
          </w:p>
        </w:tc>
        <w:tc>
          <w:tcPr>
            <w:tcW w:type="dxa" w:w="2551"/>
            <w:shd w:fill="F8FAFC" w:val="clear"/>
          </w:tcPr>
          <w:p>
            <w:pPr>
              <w:spacing w:before="40" w:after="40"/>
              <w:jc w:val="center"/>
            </w:pPr>
            <w:r>
              <w:rPr>
                <w:rFonts w:ascii="Times New Roman" w:hAnsi="Times New Roman"/>
                <w:color w:val="000000"/>
                <w:sz w:val="20"/>
              </w:rPr>
              <w:t>16.59</w:t>
            </w:r>
          </w:p>
        </w:tc>
      </w:tr>
      <w:tr>
        <w:tc>
          <w:tcPr>
            <w:tcW w:type="dxa" w:w="2551"/>
            <w:shd w:fill="FFFFFF" w:val="clear"/>
          </w:tcPr>
          <w:p>
            <w:pPr>
              <w:spacing w:before="40" w:after="40"/>
              <w:jc w:val="left"/>
            </w:pPr>
            <w:r>
              <w:rPr>
                <w:rFonts w:ascii="Times New Roman" w:hAnsi="Times New Roman"/>
                <w:color w:val="000000"/>
                <w:sz w:val="20"/>
              </w:rPr>
              <w:t>Sweden</w:t>
            </w:r>
          </w:p>
        </w:tc>
        <w:tc>
          <w:tcPr>
            <w:tcW w:type="dxa" w:w="1701"/>
            <w:shd w:fill="FFFFFF" w:val="clear"/>
          </w:tcPr>
          <w:p>
            <w:pPr>
              <w:spacing w:before="40" w:after="40"/>
              <w:jc w:val="center"/>
            </w:pPr>
            <w:r>
              <w:rPr>
                <w:rFonts w:ascii="Times New Roman" w:hAnsi="Times New Roman"/>
                <w:color w:val="000000"/>
                <w:sz w:val="20"/>
              </w:rPr>
              <w:t>1940</w:t>
              <w:br/>
              <w:t>1944</w:t>
            </w:r>
          </w:p>
        </w:tc>
        <w:tc>
          <w:tcPr>
            <w:tcW w:type="dxa" w:w="2551"/>
            <w:shd w:fill="FFFFFF" w:val="clear"/>
          </w:tcPr>
          <w:p>
            <w:pPr>
              <w:spacing w:before="40" w:after="40"/>
              <w:jc w:val="center"/>
            </w:pPr>
            <w:r>
              <w:rPr>
                <w:rFonts w:ascii="Times New Roman" w:hAnsi="Times New Roman"/>
                <w:color w:val="000000"/>
                <w:sz w:val="20"/>
              </w:rPr>
              <w:br/>
              <w:t>0.311</w:t>
            </w:r>
          </w:p>
        </w:tc>
        <w:tc>
          <w:tcPr>
            <w:tcW w:type="dxa" w:w="2551"/>
            <w:shd w:fill="FFFFFF" w:val="clear"/>
          </w:tcPr>
          <w:p>
            <w:pPr>
              <w:spacing w:before="40" w:after="40"/>
              <w:jc w:val="center"/>
            </w:pPr>
            <w:r>
              <w:rPr>
                <w:rFonts w:ascii="Times New Roman" w:hAnsi="Times New Roman"/>
                <w:color w:val="000000"/>
                <w:sz w:val="20"/>
              </w:rPr>
              <w:t>14.12</w:t>
              <w:br/>
            </w:r>
          </w:p>
        </w:tc>
      </w:tr>
    </w:tbl>
    <w:p>
      <w:pPr>
        <w:keepNext/>
        <w:spacing w:before="320" w:after="120"/>
      </w:pPr>
      <w:r>
        <w:rPr>
          <w:rFonts w:ascii="Times New Roman" w:hAnsi="Times New Roman"/>
          <w:b/>
          <w:color w:val="000000"/>
          <w:sz w:val="28"/>
        </w:rPr>
        <w:t>TABLE 5b. Time Series For Canada, Italy, and Brazil: Δ_w</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474"/>
            <w:shd w:fill="166534" w:val="clear"/>
          </w:tcPr>
          <w:p>
            <w:pPr>
              <w:spacing w:before="40" w:after="40"/>
              <w:jc w:val="center"/>
            </w:pPr>
            <w:r>
              <w:rPr>
                <w:rFonts w:ascii="Times New Roman" w:hAnsi="Times New Roman"/>
              </w:rPr>
              <w:t>Canada Year</w:t>
            </w:r>
          </w:p>
        </w:tc>
        <w:tc>
          <w:tcPr>
            <w:tcW w:type="dxa" w:w="1474"/>
            <w:shd w:fill="166534" w:val="clear"/>
          </w:tcPr>
          <w:p>
            <w:pPr>
              <w:spacing w:before="40" w:after="40"/>
              <w:jc w:val="center"/>
            </w:pPr>
            <w:r>
              <w:rPr>
                <w:rFonts w:ascii="Times New Roman" w:hAnsi="Times New Roman"/>
              </w:rPr>
              <w:t>Canada Δ_w</w:t>
            </w:r>
          </w:p>
        </w:tc>
        <w:tc>
          <w:tcPr>
            <w:tcW w:type="dxa" w:w="1474"/>
            <w:shd w:fill="166534" w:val="clear"/>
          </w:tcPr>
          <w:p>
            <w:pPr>
              <w:spacing w:before="40" w:after="40"/>
              <w:jc w:val="center"/>
            </w:pPr>
            <w:r>
              <w:rPr>
                <w:rFonts w:ascii="Times New Roman" w:hAnsi="Times New Roman"/>
              </w:rPr>
              <w:t>Italy Year</w:t>
            </w:r>
          </w:p>
        </w:tc>
        <w:tc>
          <w:tcPr>
            <w:tcW w:type="dxa" w:w="1474"/>
            <w:shd w:fill="166534" w:val="clear"/>
          </w:tcPr>
          <w:p>
            <w:pPr>
              <w:spacing w:before="40" w:after="40"/>
              <w:jc w:val="center"/>
            </w:pPr>
            <w:r>
              <w:rPr>
                <w:rFonts w:ascii="Times New Roman" w:hAnsi="Times New Roman"/>
              </w:rPr>
              <w:t>Italy Δ_w</w:t>
            </w:r>
          </w:p>
        </w:tc>
        <w:tc>
          <w:tcPr>
            <w:tcW w:type="dxa" w:w="1474"/>
            <w:shd w:fill="166534" w:val="clear"/>
          </w:tcPr>
          <w:p>
            <w:pPr>
              <w:spacing w:before="40" w:after="40"/>
              <w:jc w:val="center"/>
            </w:pPr>
            <w:r>
              <w:rPr>
                <w:rFonts w:ascii="Times New Roman" w:hAnsi="Times New Roman"/>
              </w:rPr>
              <w:t>Brazil Year</w:t>
            </w:r>
          </w:p>
        </w:tc>
        <w:tc>
          <w:tcPr>
            <w:tcW w:type="dxa" w:w="1701"/>
            <w:shd w:fill="166534" w:val="clear"/>
          </w:tcPr>
          <w:p>
            <w:pPr>
              <w:spacing w:before="40" w:after="40"/>
              <w:jc w:val="center"/>
            </w:pPr>
            <w:r>
              <w:rPr>
                <w:rFonts w:ascii="Times New Roman" w:hAnsi="Times New Roman"/>
              </w:rPr>
              <w:t>Brazil Δ_w</w:t>
            </w:r>
          </w:p>
        </w:tc>
      </w:tr>
      <w:tr>
        <w:tc>
          <w:tcPr>
            <w:tcW w:type="dxa" w:w="1474"/>
          </w:tcPr>
          <w:p>
            <w:pPr>
              <w:spacing w:before="40" w:after="40"/>
            </w:pPr>
            <w:r>
              <w:t>1901</w:t>
            </w:r>
          </w:p>
        </w:tc>
        <w:tc>
          <w:tcPr>
            <w:tcW w:type="dxa" w:w="1474"/>
          </w:tcPr>
          <w:p>
            <w:pPr>
              <w:spacing w:before="40" w:after="40"/>
            </w:pPr>
            <w:r>
              <w:t>7.14</w:t>
            </w:r>
          </w:p>
        </w:tc>
        <w:tc>
          <w:tcPr>
            <w:tcW w:type="dxa" w:w="1474"/>
          </w:tcPr>
          <w:p>
            <w:pPr>
              <w:spacing w:before="40" w:after="40"/>
            </w:pPr>
            <w:r>
              <w:t>1861</w:t>
            </w:r>
          </w:p>
        </w:tc>
        <w:tc>
          <w:tcPr>
            <w:tcW w:type="dxa" w:w="1474"/>
          </w:tcPr>
          <w:p>
            <w:pPr>
              <w:spacing w:before="40" w:after="40"/>
            </w:pPr>
            <w:r>
              <w:t>6.55</w:t>
            </w:r>
          </w:p>
        </w:tc>
        <w:tc>
          <w:tcPr>
            <w:tcW w:type="dxa" w:w="1474"/>
          </w:tcPr>
          <w:p>
            <w:pPr>
              <w:spacing w:before="40" w:after="40"/>
            </w:pPr>
            <w:r>
              <w:t>1920</w:t>
            </w:r>
          </w:p>
        </w:tc>
        <w:tc>
          <w:tcPr>
            <w:tcW w:type="dxa" w:w="1701"/>
          </w:tcPr>
          <w:p>
            <w:pPr>
              <w:spacing w:before="40" w:after="40"/>
            </w:pPr>
            <w:r>
              <w:t>7.76</w:t>
            </w:r>
          </w:p>
        </w:tc>
      </w:tr>
      <w:tr>
        <w:tc>
          <w:tcPr>
            <w:tcW w:type="dxa" w:w="1474"/>
          </w:tcPr>
          <w:p>
            <w:pPr>
              <w:spacing w:before="40" w:after="40"/>
            </w:pPr>
            <w:r>
              <w:t>1911</w:t>
            </w:r>
          </w:p>
        </w:tc>
        <w:tc>
          <w:tcPr>
            <w:tcW w:type="dxa" w:w="1474"/>
          </w:tcPr>
          <w:p>
            <w:pPr>
              <w:spacing w:before="40" w:after="40"/>
            </w:pPr>
            <w:r>
              <w:t>9.88</w:t>
            </w:r>
          </w:p>
        </w:tc>
        <w:tc>
          <w:tcPr>
            <w:tcW w:type="dxa" w:w="1474"/>
          </w:tcPr>
          <w:p>
            <w:pPr>
              <w:spacing w:before="40" w:after="40"/>
            </w:pPr>
            <w:r>
              <w:t>1871</w:t>
            </w:r>
          </w:p>
        </w:tc>
        <w:tc>
          <w:tcPr>
            <w:tcW w:type="dxa" w:w="1474"/>
          </w:tcPr>
          <w:p>
            <w:pPr>
              <w:spacing w:before="40" w:after="40"/>
            </w:pPr>
            <w:r>
              <w:t>7.88</w:t>
            </w:r>
          </w:p>
        </w:tc>
        <w:tc>
          <w:tcPr>
            <w:tcW w:type="dxa" w:w="1474"/>
          </w:tcPr>
          <w:p>
            <w:pPr>
              <w:spacing w:before="40" w:after="40"/>
            </w:pPr>
            <w:r>
              <w:t>1940</w:t>
            </w:r>
          </w:p>
        </w:tc>
        <w:tc>
          <w:tcPr>
            <w:tcW w:type="dxa" w:w="1701"/>
          </w:tcPr>
          <w:p>
            <w:pPr>
              <w:spacing w:before="40" w:after="40"/>
            </w:pPr>
            <w:r>
              <w:t>8.20</w:t>
            </w:r>
          </w:p>
        </w:tc>
      </w:tr>
      <w:tr>
        <w:tc>
          <w:tcPr>
            <w:tcW w:type="dxa" w:w="1474"/>
          </w:tcPr>
          <w:p>
            <w:pPr>
              <w:spacing w:before="40" w:after="40"/>
            </w:pPr>
            <w:r>
              <w:t>1921</w:t>
            </w:r>
          </w:p>
        </w:tc>
        <w:tc>
          <w:tcPr>
            <w:tcW w:type="dxa" w:w="1474"/>
          </w:tcPr>
          <w:p>
            <w:pPr>
              <w:spacing w:before="40" w:after="40"/>
            </w:pPr>
            <w:r>
              <w:t>12.35</w:t>
            </w:r>
          </w:p>
        </w:tc>
        <w:tc>
          <w:tcPr>
            <w:tcW w:type="dxa" w:w="1474"/>
          </w:tcPr>
          <w:p>
            <w:pPr>
              <w:spacing w:before="40" w:after="40"/>
            </w:pPr>
            <w:r>
              <w:t>1881</w:t>
            </w:r>
          </w:p>
        </w:tc>
        <w:tc>
          <w:tcPr>
            <w:tcW w:type="dxa" w:w="1474"/>
          </w:tcPr>
          <w:p>
            <w:pPr>
              <w:spacing w:before="40" w:after="40"/>
            </w:pPr>
            <w:r>
              <w:t>6.76</w:t>
            </w:r>
          </w:p>
        </w:tc>
        <w:tc>
          <w:tcPr>
            <w:tcW w:type="dxa" w:w="1474"/>
          </w:tcPr>
          <w:p>
            <w:pPr>
              <w:spacing w:before="40" w:after="40"/>
            </w:pPr>
            <w:r>
              <w:t>1950</w:t>
            </w:r>
          </w:p>
        </w:tc>
        <w:tc>
          <w:tcPr>
            <w:tcW w:type="dxa" w:w="1701"/>
          </w:tcPr>
          <w:p>
            <w:pPr>
              <w:spacing w:before="40" w:after="40"/>
            </w:pPr>
            <w:r>
              <w:t>13.10</w:t>
            </w:r>
          </w:p>
        </w:tc>
      </w:tr>
      <w:tr>
        <w:tc>
          <w:tcPr>
            <w:tcW w:type="dxa" w:w="1474"/>
          </w:tcPr>
          <w:p>
            <w:pPr>
              <w:spacing w:before="40" w:after="40"/>
            </w:pPr>
            <w:r>
              <w:t>1931</w:t>
            </w:r>
          </w:p>
        </w:tc>
        <w:tc>
          <w:tcPr>
            <w:tcW w:type="dxa" w:w="1474"/>
          </w:tcPr>
          <w:p>
            <w:pPr>
              <w:spacing w:before="40" w:after="40"/>
            </w:pPr>
            <w:r>
              <w:t>12.68</w:t>
            </w:r>
          </w:p>
        </w:tc>
        <w:tc>
          <w:tcPr>
            <w:tcW w:type="dxa" w:w="1474"/>
          </w:tcPr>
          <w:p>
            <w:pPr>
              <w:spacing w:before="40" w:after="40"/>
            </w:pPr>
            <w:r>
              <w:t>1901</w:t>
            </w:r>
          </w:p>
        </w:tc>
        <w:tc>
          <w:tcPr>
            <w:tcW w:type="dxa" w:w="1474"/>
          </w:tcPr>
          <w:p>
            <w:pPr>
              <w:spacing w:before="40" w:after="40"/>
            </w:pPr>
            <w:r>
              <w:t>7.84</w:t>
            </w:r>
          </w:p>
        </w:tc>
        <w:tc>
          <w:tcPr>
            <w:tcW w:type="dxa" w:w="1474"/>
          </w:tcPr>
          <w:p>
            <w:pPr>
              <w:spacing w:before="40" w:after="40"/>
            </w:pPr>
            <w:r/>
          </w:p>
        </w:tc>
        <w:tc>
          <w:tcPr>
            <w:tcW w:type="dxa" w:w="1701"/>
          </w:tcPr>
          <w:p>
            <w:pPr>
              <w:spacing w:before="40" w:after="40"/>
            </w:pPr>
            <w:r/>
          </w:p>
        </w:tc>
      </w:tr>
      <w:tr>
        <w:tc>
          <w:tcPr>
            <w:tcW w:type="dxa" w:w="1474"/>
          </w:tcPr>
          <w:p>
            <w:pPr>
              <w:spacing w:before="40" w:after="40"/>
            </w:pPr>
            <w:r>
              <w:t>1941</w:t>
            </w:r>
          </w:p>
        </w:tc>
        <w:tc>
          <w:tcPr>
            <w:tcW w:type="dxa" w:w="1474"/>
          </w:tcPr>
          <w:p>
            <w:pPr>
              <w:spacing w:before="40" w:after="40"/>
            </w:pPr>
            <w:r>
              <w:t>12.60</w:t>
            </w:r>
          </w:p>
        </w:tc>
        <w:tc>
          <w:tcPr>
            <w:tcW w:type="dxa" w:w="1474"/>
          </w:tcPr>
          <w:p>
            <w:pPr>
              <w:spacing w:before="40" w:after="40"/>
            </w:pPr>
            <w:r>
              <w:t>1911</w:t>
            </w:r>
          </w:p>
        </w:tc>
        <w:tc>
          <w:tcPr>
            <w:tcW w:type="dxa" w:w="1474"/>
          </w:tcPr>
          <w:p>
            <w:pPr>
              <w:spacing w:before="40" w:after="40"/>
            </w:pPr>
            <w:r>
              <w:t>9.41</w:t>
            </w:r>
          </w:p>
        </w:tc>
        <w:tc>
          <w:tcPr>
            <w:tcW w:type="dxa" w:w="1474"/>
          </w:tcPr>
          <w:p>
            <w:pPr>
              <w:spacing w:before="40" w:after="40"/>
            </w:pPr>
            <w:r/>
          </w:p>
        </w:tc>
        <w:tc>
          <w:tcPr>
            <w:tcW w:type="dxa" w:w="1701"/>
          </w:tcPr>
          <w:p>
            <w:pPr>
              <w:spacing w:before="40" w:after="40"/>
            </w:pPr>
            <w:r/>
          </w:p>
        </w:tc>
      </w:tr>
      <w:tr>
        <w:tc>
          <w:tcPr>
            <w:tcW w:type="dxa" w:w="1474"/>
          </w:tcPr>
          <w:p>
            <w:pPr>
              <w:spacing w:before="40" w:after="40"/>
            </w:pPr>
            <w:r>
              <w:t>1951</w:t>
            </w:r>
          </w:p>
        </w:tc>
        <w:tc>
          <w:tcPr>
            <w:tcW w:type="dxa" w:w="1474"/>
          </w:tcPr>
          <w:p>
            <w:pPr>
              <w:spacing w:before="40" w:after="40"/>
            </w:pPr>
            <w:r>
              <w:t>10.19</w:t>
            </w:r>
          </w:p>
        </w:tc>
        <w:tc>
          <w:tcPr>
            <w:tcW w:type="dxa" w:w="1474"/>
          </w:tcPr>
          <w:p>
            <w:pPr>
              <w:spacing w:before="40" w:after="40"/>
            </w:pPr>
            <w:r>
              <w:t>1921</w:t>
            </w:r>
          </w:p>
        </w:tc>
        <w:tc>
          <w:tcPr>
            <w:tcW w:type="dxa" w:w="1474"/>
          </w:tcPr>
          <w:p>
            <w:pPr>
              <w:spacing w:before="40" w:after="40"/>
            </w:pPr>
            <w:r>
              <w:t>10.94</w:t>
            </w:r>
          </w:p>
        </w:tc>
        <w:tc>
          <w:tcPr>
            <w:tcW w:type="dxa" w:w="1474"/>
          </w:tcPr>
          <w:p>
            <w:pPr>
              <w:spacing w:before="40" w:after="40"/>
            </w:pPr>
            <w:r/>
          </w:p>
        </w:tc>
        <w:tc>
          <w:tcPr>
            <w:tcW w:type="dxa" w:w="1701"/>
          </w:tcPr>
          <w:p>
            <w:pPr>
              <w:spacing w:before="40" w:after="40"/>
            </w:pPr>
            <w:r/>
          </w:p>
        </w:tc>
      </w:tr>
      <w:tr>
        <w:tc>
          <w:tcPr>
            <w:tcW w:type="dxa" w:w="1474"/>
          </w:tcPr>
          <w:p>
            <w:pPr>
              <w:spacing w:before="40" w:after="40"/>
            </w:pPr>
            <w:r/>
          </w:p>
        </w:tc>
        <w:tc>
          <w:tcPr>
            <w:tcW w:type="dxa" w:w="1474"/>
          </w:tcPr>
          <w:p>
            <w:pPr>
              <w:spacing w:before="40" w:after="40"/>
            </w:pPr>
            <w:r/>
          </w:p>
        </w:tc>
        <w:tc>
          <w:tcPr>
            <w:tcW w:type="dxa" w:w="1474"/>
          </w:tcPr>
          <w:p>
            <w:pPr>
              <w:spacing w:before="40" w:after="40"/>
            </w:pPr>
            <w:r>
              <w:t>1931</w:t>
            </w:r>
          </w:p>
        </w:tc>
        <w:tc>
          <w:tcPr>
            <w:tcW w:type="dxa" w:w="1474"/>
          </w:tcPr>
          <w:p>
            <w:pPr>
              <w:spacing w:before="40" w:after="40"/>
            </w:pPr>
            <w:r>
              <w:t>12.14</w:t>
            </w:r>
          </w:p>
        </w:tc>
        <w:tc>
          <w:tcPr>
            <w:tcW w:type="dxa" w:w="1474"/>
          </w:tcPr>
          <w:p>
            <w:pPr>
              <w:spacing w:before="40" w:after="40"/>
            </w:pPr>
            <w:r/>
          </w:p>
        </w:tc>
        <w:tc>
          <w:tcPr>
            <w:tcW w:type="dxa" w:w="1701"/>
          </w:tcPr>
          <w:p>
            <w:pPr>
              <w:spacing w:before="40" w:after="40"/>
            </w:pPr>
            <w:r/>
          </w:p>
        </w:tc>
      </w:tr>
      <w:tr>
        <w:tc>
          <w:tcPr>
            <w:tcW w:type="dxa" w:w="1474"/>
          </w:tcPr>
          <w:p>
            <w:pPr>
              <w:spacing w:before="40" w:after="40"/>
            </w:pPr>
            <w:r/>
          </w:p>
        </w:tc>
        <w:tc>
          <w:tcPr>
            <w:tcW w:type="dxa" w:w="1474"/>
          </w:tcPr>
          <w:p>
            <w:pPr>
              <w:spacing w:before="40" w:after="40"/>
            </w:pPr>
            <w:r/>
          </w:p>
        </w:tc>
        <w:tc>
          <w:tcPr>
            <w:tcW w:type="dxa" w:w="1474"/>
          </w:tcPr>
          <w:p>
            <w:pPr>
              <w:spacing w:before="40" w:after="40"/>
            </w:pPr>
            <w:r>
              <w:t>1936</w:t>
            </w:r>
          </w:p>
        </w:tc>
        <w:tc>
          <w:tcPr>
            <w:tcW w:type="dxa" w:w="1474"/>
          </w:tcPr>
          <w:p>
            <w:pPr>
              <w:spacing w:before="40" w:after="40"/>
            </w:pPr>
            <w:r>
              <w:t>12.72</w:t>
            </w:r>
          </w:p>
        </w:tc>
        <w:tc>
          <w:tcPr>
            <w:tcW w:type="dxa" w:w="1474"/>
          </w:tcPr>
          <w:p>
            <w:pPr>
              <w:spacing w:before="40" w:after="40"/>
            </w:pPr>
            <w:r/>
          </w:p>
        </w:tc>
        <w:tc>
          <w:tcPr>
            <w:tcW w:type="dxa" w:w="1701"/>
          </w:tcPr>
          <w:p>
            <w:pPr>
              <w:spacing w:before="40" w:after="40"/>
            </w:pPr>
            <w:r/>
          </w:p>
        </w:tc>
      </w:tr>
      <w:tr>
        <w:tc>
          <w:tcPr>
            <w:tcW w:type="dxa" w:w="1474"/>
          </w:tcPr>
          <w:p>
            <w:pPr>
              <w:spacing w:before="40" w:after="40"/>
            </w:pPr>
            <w:r/>
          </w:p>
        </w:tc>
        <w:tc>
          <w:tcPr>
            <w:tcW w:type="dxa" w:w="1474"/>
          </w:tcPr>
          <w:p>
            <w:pPr>
              <w:spacing w:before="40" w:after="40"/>
            </w:pPr>
            <w:r/>
          </w:p>
        </w:tc>
        <w:tc>
          <w:tcPr>
            <w:tcW w:type="dxa" w:w="1474"/>
          </w:tcPr>
          <w:p>
            <w:pPr>
              <w:spacing w:before="40" w:after="40"/>
            </w:pPr>
            <w:r>
              <w:t>1951</w:t>
            </w:r>
          </w:p>
        </w:tc>
        <w:tc>
          <w:tcPr>
            <w:tcW w:type="dxa" w:w="1474"/>
          </w:tcPr>
          <w:p>
            <w:pPr>
              <w:spacing w:before="40" w:after="40"/>
            </w:pPr>
            <w:r>
              <w:t>14.22</w:t>
            </w:r>
          </w:p>
        </w:tc>
        <w:tc>
          <w:tcPr>
            <w:tcW w:type="dxa" w:w="1474"/>
          </w:tcPr>
          <w:p>
            <w:pPr>
              <w:spacing w:before="40" w:after="40"/>
            </w:pPr>
            <w:r/>
          </w:p>
        </w:tc>
        <w:tc>
          <w:tcPr>
            <w:tcW w:type="dxa" w:w="1701"/>
          </w:tcPr>
          <w:p>
            <w:pPr>
              <w:spacing w:before="40" w:after="40"/>
            </w:pPr>
            <w:r/>
          </w:p>
        </w:tc>
      </w:tr>
    </w:tbl>
    <w:p>
      <w:pPr>
        <w:spacing w:before="40" w:after="100" w:line="300" w:lineRule="auto"/>
        <w:jc w:val="both"/>
      </w:pPr>
      <w:r>
        <w:rPr>
          <w:rFonts w:ascii="Times New Roman" w:hAnsi="Times New Roman"/>
          <w:color w:val="000000"/>
          <w:sz w:val="26"/>
        </w:rPr>
        <w:t>Source of labor force data (Pages 33 &amp; 34):</w:t>
      </w:r>
    </w:p>
    <w:p>
      <w:pPr>
        <w:spacing w:before="40" w:after="100" w:line="300" w:lineRule="auto"/>
        <w:jc w:val="both"/>
      </w:pPr>
      <w:r>
        <w:rPr>
          <w:rFonts w:ascii="Times New Roman" w:hAnsi="Times New Roman"/>
          <w:b/>
          <w:color w:val="000000"/>
          <w:sz w:val="26"/>
        </w:rPr>
        <w:t xml:space="preserve">(1) </w:t>
      </w:r>
      <w:r>
        <w:rPr>
          <w:rFonts w:ascii="Times New Roman" w:hAnsi="Times New Roman"/>
          <w:color w:val="000000"/>
          <w:sz w:val="26"/>
        </w:rPr>
        <w:t>Brazil. The Development of Brazil, Joint Brazil-United States Economic Development Committee (Washington, D.C., 1953), Tables VIII and XI, pp. 291–92.</w:t>
      </w:r>
    </w:p>
    <w:p>
      <w:pPr>
        <w:spacing w:before="40" w:after="100" w:line="300" w:lineRule="auto"/>
        <w:jc w:val="both"/>
      </w:pPr>
      <w:r>
        <w:rPr>
          <w:rFonts w:ascii="Times New Roman" w:hAnsi="Times New Roman"/>
          <w:b/>
          <w:color w:val="000000"/>
          <w:sz w:val="26"/>
        </w:rPr>
        <w:t xml:space="preserve">(2) </w:t>
      </w:r>
      <w:r>
        <w:rPr>
          <w:rFonts w:ascii="Times New Roman" w:hAnsi="Times New Roman"/>
          <w:color w:val="000000"/>
          <w:sz w:val="26"/>
        </w:rPr>
        <w:t>Italy. Svimez, Cento Anni Di Statistiche Sulle Regioni D'Italia (Rome, 1961), Table 10, pp. 18–22.</w:t>
      </w:r>
    </w:p>
    <w:p>
      <w:pPr>
        <w:spacing w:before="40" w:after="100" w:line="300" w:lineRule="auto"/>
        <w:jc w:val="both"/>
      </w:pPr>
      <w:r>
        <w:rPr>
          <w:rFonts w:ascii="Times New Roman" w:hAnsi="Times New Roman"/>
          <w:b/>
          <w:color w:val="000000"/>
          <w:sz w:val="26"/>
        </w:rPr>
        <w:t xml:space="preserve">(3) </w:t>
      </w:r>
      <w:r>
        <w:rPr>
          <w:rFonts w:ascii="Times New Roman" w:hAnsi="Times New Roman"/>
          <w:color w:val="000000"/>
          <w:sz w:val="26"/>
        </w:rPr>
        <w:t>Canada. Dominion Bureau of Statistics, Census of Canada, 1951 (Ottawa, 1953), Vol. IV, Table 2, and Vol. 1, Table 1.</w:t>
      </w:r>
    </w:p>
    <w:p>
      <w:pPr>
        <w:spacing w:before="40" w:after="100" w:line="300" w:lineRule="auto"/>
        <w:jc w:val="both"/>
      </w:pPr>
      <w:r>
        <w:rPr>
          <w:rFonts w:ascii="Times New Roman" w:hAnsi="Times New Roman"/>
          <w:b/>
          <w:color w:val="000000"/>
          <w:sz w:val="26"/>
        </w:rPr>
        <w:t xml:space="preserve">(4) </w:t>
      </w:r>
      <w:r>
        <w:rPr>
          <w:rFonts w:ascii="Times New Roman" w:hAnsi="Times New Roman"/>
          <w:color w:val="000000"/>
          <w:sz w:val="26"/>
        </w:rPr>
        <w:t>Spain. Banco de Bilbao, Renta Nacional de España y su Distribucion Provincial, 1957 (Bilbao, 1958), pp. 46–47.</w:t>
      </w:r>
    </w:p>
    <w:p>
      <w:pPr>
        <w:spacing w:before="40" w:after="100" w:line="300" w:lineRule="auto"/>
        <w:jc w:val="both"/>
      </w:pPr>
      <w:r>
        <w:rPr>
          <w:rFonts w:ascii="Times New Roman" w:hAnsi="Times New Roman"/>
          <w:b/>
          <w:color w:val="000000"/>
          <w:sz w:val="26"/>
        </w:rPr>
        <w:t xml:space="preserve">(5) </w:t>
      </w:r>
      <w:r>
        <w:rPr>
          <w:rFonts w:ascii="Times New Roman" w:hAnsi="Times New Roman"/>
          <w:color w:val="000000"/>
          <w:sz w:val="26"/>
        </w:rPr>
        <w:t>United States. U. S. Census of Population, 1950 Vol. II, Part I, Table 83.</w:t>
      </w:r>
    </w:p>
    <w:p>
      <w:pPr>
        <w:spacing w:before="40" w:after="100" w:line="300" w:lineRule="auto"/>
        <w:jc w:val="both"/>
      </w:pPr>
      <w:r>
        <w:rPr>
          <w:rFonts w:ascii="Times New Roman" w:hAnsi="Times New Roman"/>
          <w:b/>
          <w:color w:val="000000"/>
          <w:sz w:val="26"/>
        </w:rPr>
        <w:t xml:space="preserve">(6) </w:t>
      </w:r>
      <w:r>
        <w:rPr>
          <w:rFonts w:ascii="Times New Roman" w:hAnsi="Times New Roman"/>
          <w:color w:val="000000"/>
          <w:sz w:val="26"/>
        </w:rPr>
        <w:t>Japan. See footnote to Table 1.</w:t>
      </w:r>
    </w:p>
    <w:p>
      <w:pPr>
        <w:spacing w:before="40" w:after="100" w:line="300" w:lineRule="auto"/>
        <w:jc w:val="both"/>
      </w:pPr>
      <w:r>
        <w:rPr>
          <w:rFonts w:ascii="Times New Roman" w:hAnsi="Times New Roman"/>
          <w:b/>
          <w:color w:val="000000"/>
          <w:sz w:val="26"/>
        </w:rPr>
        <w:t xml:space="preserve">(7) </w:t>
      </w:r>
      <w:r>
        <w:rPr>
          <w:rFonts w:ascii="Times New Roman" w:hAnsi="Times New Roman"/>
          <w:color w:val="000000"/>
          <w:sz w:val="26"/>
        </w:rPr>
        <w:t>Austria. 'Die Verteilung des Volkseinkommens nach Bundesländern,' Monatsberichte des Oesterreichischen Institutes für Wirtschaftsforschung, Supplement No. 60 (December 1959), Table 15, p. 17.</w:t>
      </w:r>
    </w:p>
    <w:p>
      <w:pPr>
        <w:spacing w:before="40" w:after="100" w:line="300" w:lineRule="auto"/>
        <w:jc w:val="both"/>
      </w:pPr>
      <w:r>
        <w:rPr>
          <w:rFonts w:ascii="Times New Roman" w:hAnsi="Times New Roman"/>
          <w:b/>
          <w:color w:val="000000"/>
          <w:sz w:val="26"/>
        </w:rPr>
        <w:t xml:space="preserve">(8) </w:t>
      </w:r>
      <w:r>
        <w:rPr>
          <w:rFonts w:ascii="Times New Roman" w:hAnsi="Times New Roman"/>
          <w:color w:val="000000"/>
          <w:sz w:val="26"/>
        </w:rPr>
        <w:t>Finland. Lars Wahlbeck, Om Inkomstniväns Geografi i Finland är 1950, II, Ekonomi och Samhalle, Skrifter utgivna av Svenska Handelshogskolan, No. 2 (Helsingfors: Soderstrom and Co., 1955), Table 11, pp. 576–77.</w:t>
      </w:r>
    </w:p>
    <w:p>
      <w:pPr>
        <w:spacing w:before="40" w:after="100" w:line="300" w:lineRule="auto"/>
        <w:jc w:val="both"/>
      </w:pPr>
      <w:r>
        <w:rPr>
          <w:rFonts w:ascii="Times New Roman" w:hAnsi="Times New Roman"/>
          <w:b/>
          <w:color w:val="000000"/>
          <w:sz w:val="26"/>
        </w:rPr>
        <w:t xml:space="preserve">(9) </w:t>
      </w:r>
      <w:r>
        <w:rPr>
          <w:rFonts w:ascii="Times New Roman" w:hAnsi="Times New Roman"/>
          <w:color w:val="000000"/>
          <w:sz w:val="26"/>
        </w:rPr>
        <w:t>Sweden. Statistiska Centralbyrån, Statistisk Arsbok för Sverige, 1945 (Stockholm, 1945), Table 27, pp. 36–37.</w:t>
      </w:r>
    </w:p>
    <w:p>
      <w:pPr>
        <w:spacing w:before="40" w:after="100" w:line="300" w:lineRule="auto"/>
        <w:jc w:val="both"/>
      </w:pPr>
      <w:r>
        <w:rPr>
          <w:rFonts w:ascii="Times New Roman" w:hAnsi="Times New Roman"/>
          <w:b/>
          <w:color w:val="000000"/>
          <w:sz w:val="26"/>
        </w:rPr>
        <w:t xml:space="preserve">(10) </w:t>
      </w:r>
      <w:r>
        <w:rPr>
          <w:rFonts w:ascii="Times New Roman" w:hAnsi="Times New Roman"/>
          <w:color w:val="000000"/>
          <w:sz w:val="26"/>
        </w:rPr>
        <w:t>Great Britain. Census of England and Wales, 1941, Occupational Tables (London: Her Majesty's Stationary Office, 1956), Table 20, pp. 152–67.</w:t>
      </w:r>
    </w:p>
    <w:p>
      <w:pPr>
        <w:keepNext/>
        <w:spacing w:before="320" w:after="120"/>
      </w:pPr>
      <w:r>
        <w:rPr>
          <w:rFonts w:ascii="Times New Roman" w:hAnsi="Times New Roman"/>
          <w:b/>
          <w:color w:val="000000"/>
          <w:sz w:val="28"/>
        </w:rPr>
        <w:t>Historical Empirical Commentary: Labor Structure Dispersion Δ_w for Brazil, Canada, and Italy (Page 34)</w:t>
      </w:r>
    </w:p>
    <w:p>
      <w:pPr>
        <w:spacing w:before="40" w:after="100" w:line="300" w:lineRule="auto"/>
        <w:jc w:val="both"/>
      </w:pPr>
      <w:r>
        <w:rPr>
          <w:rFonts w:ascii="Times New Roman" w:hAnsi="Times New Roman"/>
          <w:color w:val="000000"/>
          <w:sz w:val="26"/>
        </w:rPr>
        <w:t>In spite of these qualifications, we did make use of the A/L index, Δ_w, to extend our quantifiable historical series backwards for the three nations exhibited in Table 5b. It is interesting to note that Brazil had been undergoing divergence in regional income levels for two decades prior to 1940, while the most violent increase in regional dualism occurred during her modern era of industrialization, 1940–50 (the data for the decade 1950–60 was not available to us). This again appears to support our hypothesis. The use of A/L data also helps solve some of the mystery surrounding Canadian historical experience: Δ_w increased rapidly during a very impressive period of Canadian growth, from 1901 to World War I (or more accurately, to 1921). [54] Stability in regional inequality was indeed the case from 1921 to 1941, and the decline since World War II does appear to be part of a secular trend, rather than a short-term movement. Finally, the movement of Δ_w in Italy from unification to the modern postwar era seems consistent with the 'classic' relationship between regional inequality and national development. There is only a mild increase in regional dualism from unification to the turn of the century: Δ_w increases from a low level in 1861, 6.55, to 7.84 by 1901. The rapid increase in regional inequality occurs during the first really impressive period of modern Italian growth from the late 19th century to World War I. Incidentally, if we heroically assume that North-South differentials in labor productivity were the same in Italy in 1861 as in the United States in 1950, it would appear that the North-South problem was less serious in Italy at the turn of the century. Keeping in mind the restrictiveness of our assumptions concerning productivity, it would seem that there is a great deal of truth to the contention that serious Italian regionalism was not inherited at the time of unification, nor was it significantly increased by governmental policy during the last four decades of the 19th century. [55] Whatever the case, Δ_w increased continually after 1921, but at a slower rate. All of this appears to be consistent with our qualitative evidence concerning Italian regional development during the national growth process.</w:t>
      </w:r>
    </w:p>
    <w:p>
      <w:pPr>
        <w:keepNext/>
        <w:spacing w:before="320" w:after="120"/>
      </w:pPr>
      <w:r>
        <w:rPr>
          <w:rFonts w:ascii="Times New Roman" w:hAnsi="Times New Roman"/>
          <w:b/>
          <w:color w:val="000000"/>
          <w:sz w:val="28"/>
        </w:rPr>
        <w:t>VII. Measurement: Economic Significance or Political Reality?</w:t>
      </w:r>
    </w:p>
    <w:p>
      <w:pPr>
        <w:spacing w:before="40" w:after="100" w:line="300" w:lineRule="auto"/>
        <w:jc w:val="both"/>
      </w:pPr>
      <w:r>
        <w:rPr>
          <w:rFonts w:ascii="Times New Roman" w:hAnsi="Times New Roman"/>
          <w:color w:val="000000"/>
          <w:sz w:val="26"/>
        </w:rPr>
        <w:t>There are a number of alternative statistical measures one can use for determining the extent of regional inequality and its change over time. The preference for an unweighted index over a weighted one, we think, is indefensible. The choice of an index which squares regional deviations about the national mean is less clear. In an earlier section we defended our use of the former, since it was helpful in analysis of variance which we pursued elsewhere in the research; in any case, the behavior of M_w and V_w is so similar in both cross-section and time series that the discussion becomes academic. More serious is the choice of our measure of regional levels of development in computing aggregate indices of regional inequality. Although an index which is based upon regional income per capita relatives may have more meaning in understanding the process of regional inequality over the development spectrum, it may not be politically meaningful. It is quite possible and hardly uncommon that a period of convergence in regional income per capita relative to a national average may at the same time be one of increasing absolute differentials. An index based on the former will be determined by regional growth differentials; one based on the latter will be influenced by a mixture of regional growth rate differentials and initial absolute differentials.</w:t>
      </w:r>
    </w:p>
    <w:p>
      <w:pPr>
        <w:spacing w:before="40" w:after="100" w:line="300" w:lineRule="auto"/>
        <w:jc w:val="both"/>
      </w:pPr>
      <w:r>
        <w:rPr>
          <w:rFonts w:ascii="Times New Roman" w:hAnsi="Times New Roman"/>
          <w:color w:val="000000"/>
          <w:sz w:val="26"/>
        </w:rPr>
        <w:t>If political decision-makers are indeed motivated by absolute differentials in regional income, then a comparison of our index computed from income relatives with that computed from absolute differentials might be helpful. The empirical evidence below compares the movement in M_w, a weighted mean deviation based upon income relatives, and in M_w^a, a weighted mean deviation based upon absolute income differentials. [56] To illustrate the divergent movements we have used the recent experience of the United States, Canada, Sweden, and Italy as examples.</w:t>
      </w:r>
    </w:p>
    <w:p>
      <w:pPr>
        <w:keepNext/>
        <w:spacing w:before="240" w:after="80"/>
      </w:pPr>
      <w:r>
        <w:rPr>
          <w:rFonts w:ascii="Times New Roman" w:hAnsi="Times New Roman"/>
          <w:b/>
          <w:color w:val="000000"/>
          <w:sz w:val="26"/>
        </w:rPr>
        <w:t>Comparative Behavior of M_w and M_w^a</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474"/>
            <w:shd w:fill="1E2761" w:val="clear"/>
          </w:tcPr>
          <w:p>
            <w:pPr>
              <w:spacing w:before="40" w:after="40"/>
              <w:jc w:val="center"/>
            </w:pPr>
            <w:r>
              <w:rPr>
                <w:rFonts w:ascii="Times New Roman" w:hAnsi="Times New Roman"/>
                <w:b/>
                <w:color w:val="FFFFFF"/>
                <w:sz w:val="19"/>
              </w:rPr>
              <w:t>Country</w:t>
            </w:r>
          </w:p>
        </w:tc>
        <w:tc>
          <w:tcPr>
            <w:tcW w:type="dxa" w:w="794"/>
            <w:shd w:fill="1E2761" w:val="clear"/>
          </w:tcPr>
          <w:p>
            <w:pPr>
              <w:spacing w:before="40" w:after="40"/>
              <w:jc w:val="center"/>
            </w:pPr>
            <w:r>
              <w:rPr>
                <w:rFonts w:ascii="Times New Roman" w:hAnsi="Times New Roman"/>
                <w:b/>
                <w:color w:val="FFFFFF"/>
                <w:sz w:val="19"/>
              </w:rPr>
              <w:t>Year</w:t>
            </w:r>
          </w:p>
        </w:tc>
        <w:tc>
          <w:tcPr>
            <w:tcW w:type="dxa" w:w="1134"/>
            <w:shd w:fill="1E2761" w:val="clear"/>
          </w:tcPr>
          <w:p>
            <w:pPr>
              <w:spacing w:before="40" w:after="40"/>
              <w:jc w:val="center"/>
            </w:pPr>
            <w:r>
              <w:rPr>
                <w:rFonts w:ascii="Times New Roman" w:hAnsi="Times New Roman"/>
                <w:b/>
                <w:color w:val="FFFFFF"/>
                <w:sz w:val="19"/>
              </w:rPr>
              <w:t>M_w (Relatives)</w:t>
            </w:r>
          </w:p>
        </w:tc>
        <w:tc>
          <w:tcPr>
            <w:tcW w:type="dxa" w:w="1134"/>
            <w:shd w:fill="1E2761" w:val="clear"/>
          </w:tcPr>
          <w:p>
            <w:pPr>
              <w:spacing w:before="40" w:after="40"/>
              <w:jc w:val="center"/>
            </w:pPr>
            <w:r>
              <w:rPr>
                <w:rFonts w:ascii="Times New Roman" w:hAnsi="Times New Roman"/>
                <w:b/>
                <w:color w:val="FFFFFF"/>
                <w:sz w:val="19"/>
              </w:rPr>
              <w:t>M_w^a (Absolutes)</w:t>
            </w:r>
          </w:p>
        </w:tc>
        <w:tc>
          <w:tcPr>
            <w:tcW w:type="dxa" w:w="1474"/>
            <w:shd w:fill="1E2761" w:val="clear"/>
          </w:tcPr>
          <w:p>
            <w:pPr>
              <w:spacing w:before="40" w:after="40"/>
              <w:jc w:val="center"/>
            </w:pPr>
            <w:r>
              <w:rPr>
                <w:rFonts w:ascii="Times New Roman" w:hAnsi="Times New Roman"/>
                <w:b/>
                <w:color w:val="FFFFFF"/>
                <w:sz w:val="19"/>
              </w:rPr>
              <w:t>Country</w:t>
            </w:r>
          </w:p>
        </w:tc>
        <w:tc>
          <w:tcPr>
            <w:tcW w:type="dxa" w:w="794"/>
            <w:shd w:fill="1E2761" w:val="clear"/>
          </w:tcPr>
          <w:p>
            <w:pPr>
              <w:spacing w:before="40" w:after="40"/>
              <w:jc w:val="center"/>
            </w:pPr>
            <w:r>
              <w:rPr>
                <w:rFonts w:ascii="Times New Roman" w:hAnsi="Times New Roman"/>
                <w:b/>
                <w:color w:val="FFFFFF"/>
                <w:sz w:val="19"/>
              </w:rPr>
              <w:t>Year</w:t>
            </w:r>
          </w:p>
        </w:tc>
        <w:tc>
          <w:tcPr>
            <w:tcW w:type="dxa" w:w="1134"/>
            <w:shd w:fill="1E2761" w:val="clear"/>
          </w:tcPr>
          <w:p>
            <w:pPr>
              <w:spacing w:before="40" w:after="40"/>
              <w:jc w:val="center"/>
            </w:pPr>
            <w:r>
              <w:rPr>
                <w:rFonts w:ascii="Times New Roman" w:hAnsi="Times New Roman"/>
                <w:b/>
                <w:color w:val="FFFFFF"/>
                <w:sz w:val="19"/>
              </w:rPr>
              <w:t>M_w (Relatives)</w:t>
            </w:r>
          </w:p>
        </w:tc>
        <w:tc>
          <w:tcPr>
            <w:tcW w:type="dxa" w:w="1134"/>
            <w:shd w:fill="1E2761" w:val="clear"/>
          </w:tcPr>
          <w:p>
            <w:pPr>
              <w:spacing w:before="40" w:after="40"/>
              <w:jc w:val="center"/>
            </w:pPr>
            <w:r>
              <w:rPr>
                <w:rFonts w:ascii="Times New Roman" w:hAnsi="Times New Roman"/>
                <w:b/>
                <w:color w:val="FFFFFF"/>
                <w:sz w:val="19"/>
              </w:rPr>
              <w:t>M_w^a (Absolutes)</w:t>
            </w:r>
          </w:p>
        </w:tc>
      </w:tr>
      <w:tr>
        <w:tc>
          <w:tcPr>
            <w:tcW w:type="dxa" w:w="1474"/>
            <w:shd w:fill="F8FAFC" w:val="clear"/>
          </w:tcPr>
          <w:p>
            <w:pPr>
              <w:spacing w:before="40" w:after="40"/>
              <w:jc w:val="left"/>
            </w:pPr>
            <w:r>
              <w:rPr>
                <w:rFonts w:ascii="Times New Roman" w:hAnsi="Times New Roman"/>
                <w:color w:val="000000"/>
                <w:sz w:val="19"/>
              </w:rPr>
              <w:t>United States</w:t>
            </w:r>
          </w:p>
        </w:tc>
        <w:tc>
          <w:tcPr>
            <w:tcW w:type="dxa" w:w="794"/>
            <w:shd w:fill="F8FAFC" w:val="clear"/>
          </w:tcPr>
          <w:p>
            <w:pPr>
              <w:spacing w:before="40" w:after="40"/>
              <w:jc w:val="center"/>
            </w:pPr>
            <w:r>
              <w:rPr>
                <w:rFonts w:ascii="Times New Roman" w:hAnsi="Times New Roman"/>
                <w:color w:val="000000"/>
                <w:sz w:val="19"/>
              </w:rPr>
              <w:t>1951</w:t>
            </w:r>
          </w:p>
        </w:tc>
        <w:tc>
          <w:tcPr>
            <w:tcW w:type="dxa" w:w="1134"/>
            <w:shd w:fill="F8FAFC" w:val="clear"/>
          </w:tcPr>
          <w:p>
            <w:pPr>
              <w:spacing w:before="40" w:after="40"/>
              <w:jc w:val="center"/>
            </w:pPr>
            <w:r>
              <w:rPr>
                <w:rFonts w:ascii="Times New Roman" w:hAnsi="Times New Roman"/>
                <w:color w:val="000000"/>
                <w:sz w:val="19"/>
              </w:rPr>
              <w:t>17.6</w:t>
            </w:r>
          </w:p>
        </w:tc>
        <w:tc>
          <w:tcPr>
            <w:tcW w:type="dxa" w:w="1134"/>
            <w:shd w:fill="F8FAFC" w:val="clear"/>
          </w:tcPr>
          <w:p>
            <w:pPr>
              <w:spacing w:before="40" w:after="40"/>
              <w:jc w:val="center"/>
            </w:pPr>
            <w:r>
              <w:rPr>
                <w:rFonts w:ascii="Times New Roman" w:hAnsi="Times New Roman"/>
                <w:color w:val="000000"/>
                <w:sz w:val="19"/>
              </w:rPr>
              <w:t>263.7</w:t>
            </w:r>
          </w:p>
        </w:tc>
        <w:tc>
          <w:tcPr>
            <w:tcW w:type="dxa" w:w="1474"/>
            <w:shd w:fill="F8FAFC" w:val="clear"/>
          </w:tcPr>
          <w:p>
            <w:pPr>
              <w:spacing w:before="40" w:after="40"/>
              <w:jc w:val="left"/>
            </w:pPr>
            <w:r>
              <w:rPr>
                <w:rFonts w:ascii="Times New Roman" w:hAnsi="Times New Roman"/>
                <w:color w:val="000000"/>
                <w:sz w:val="19"/>
              </w:rPr>
              <w:t>Canada</w:t>
            </w:r>
          </w:p>
        </w:tc>
        <w:tc>
          <w:tcPr>
            <w:tcW w:type="dxa" w:w="794"/>
            <w:shd w:fill="F8FAFC" w:val="clear"/>
          </w:tcPr>
          <w:p>
            <w:pPr>
              <w:spacing w:before="40" w:after="40"/>
              <w:jc w:val="center"/>
            </w:pPr>
            <w:r>
              <w:rPr>
                <w:rFonts w:ascii="Times New Roman" w:hAnsi="Times New Roman"/>
                <w:color w:val="000000"/>
                <w:sz w:val="19"/>
              </w:rPr>
              <w:t>1950</w:t>
            </w:r>
          </w:p>
        </w:tc>
        <w:tc>
          <w:tcPr>
            <w:tcW w:type="dxa" w:w="1134"/>
            <w:shd w:fill="F8FAFC" w:val="clear"/>
          </w:tcPr>
          <w:p>
            <w:pPr>
              <w:spacing w:before="40" w:after="40"/>
              <w:jc w:val="center"/>
            </w:pPr>
            <w:r>
              <w:rPr>
                <w:rFonts w:ascii="Times New Roman" w:hAnsi="Times New Roman"/>
                <w:color w:val="000000"/>
                <w:sz w:val="19"/>
              </w:rPr>
              <w:t>17.8</w:t>
            </w:r>
          </w:p>
        </w:tc>
        <w:tc>
          <w:tcPr>
            <w:tcW w:type="dxa" w:w="1134"/>
            <w:shd w:fill="F8FAFC" w:val="clear"/>
          </w:tcPr>
          <w:p>
            <w:pPr>
              <w:spacing w:before="40" w:after="40"/>
              <w:jc w:val="center"/>
            </w:pPr>
            <w:r>
              <w:rPr>
                <w:rFonts w:ascii="Times New Roman" w:hAnsi="Times New Roman"/>
                <w:color w:val="000000"/>
                <w:sz w:val="19"/>
              </w:rPr>
              <w:t>169.3</w:t>
            </w:r>
          </w:p>
        </w:tc>
      </w:tr>
      <w:tr>
        <w:tc>
          <w:tcPr>
            <w:tcW w:type="dxa" w:w="1474"/>
            <w:shd w:fill="FFFFFF" w:val="clear"/>
          </w:tcPr>
          <w:p>
            <w:pPr>
              <w:spacing w:before="40" w:after="40"/>
              <w:jc w:val="left"/>
            </w:pPr>
            <w:r>
              <w:rPr>
                <w:rFonts w:ascii="Times New Roman" w:hAnsi="Times New Roman"/>
                <w:color w:val="000000"/>
                <w:sz w:val="19"/>
              </w:rPr>
            </w:r>
          </w:p>
        </w:tc>
        <w:tc>
          <w:tcPr>
            <w:tcW w:type="dxa" w:w="794"/>
            <w:shd w:fill="FFFFFF" w:val="clear"/>
          </w:tcPr>
          <w:p>
            <w:pPr>
              <w:spacing w:before="40" w:after="40"/>
              <w:jc w:val="center"/>
            </w:pPr>
            <w:r>
              <w:rPr>
                <w:rFonts w:ascii="Times New Roman" w:hAnsi="Times New Roman"/>
                <w:color w:val="000000"/>
                <w:sz w:val="19"/>
              </w:rPr>
              <w:t>1955</w:t>
            </w:r>
          </w:p>
        </w:tc>
        <w:tc>
          <w:tcPr>
            <w:tcW w:type="dxa" w:w="1134"/>
            <w:shd w:fill="FFFFFF" w:val="clear"/>
          </w:tcPr>
          <w:p>
            <w:pPr>
              <w:spacing w:before="40" w:after="40"/>
              <w:jc w:val="center"/>
            </w:pPr>
            <w:r>
              <w:rPr>
                <w:rFonts w:ascii="Times New Roman" w:hAnsi="Times New Roman"/>
                <w:color w:val="000000"/>
                <w:sz w:val="19"/>
              </w:rPr>
              <w:t>17.0</w:t>
            </w:r>
          </w:p>
        </w:tc>
        <w:tc>
          <w:tcPr>
            <w:tcW w:type="dxa" w:w="1134"/>
            <w:shd w:fill="FFFFFF" w:val="clear"/>
          </w:tcPr>
          <w:p>
            <w:pPr>
              <w:spacing w:before="40" w:after="40"/>
              <w:jc w:val="center"/>
            </w:pPr>
            <w:r>
              <w:rPr>
                <w:rFonts w:ascii="Times New Roman" w:hAnsi="Times New Roman"/>
                <w:color w:val="000000"/>
                <w:sz w:val="19"/>
              </w:rPr>
              <w:t>281.2</w:t>
            </w:r>
          </w:p>
        </w:tc>
        <w:tc>
          <w:tcPr>
            <w:tcW w:type="dxa" w:w="1474"/>
            <w:shd w:fill="FFFFFF" w:val="clear"/>
          </w:tcPr>
          <w:p>
            <w:pPr>
              <w:spacing w:before="40" w:after="40"/>
              <w:jc w:val="left"/>
            </w:pPr>
            <w:r>
              <w:rPr>
                <w:rFonts w:ascii="Times New Roman" w:hAnsi="Times New Roman"/>
                <w:color w:val="000000"/>
                <w:sz w:val="19"/>
              </w:rPr>
            </w:r>
          </w:p>
        </w:tc>
        <w:tc>
          <w:tcPr>
            <w:tcW w:type="dxa" w:w="794"/>
            <w:shd w:fill="FFFFFF" w:val="clear"/>
          </w:tcPr>
          <w:p>
            <w:pPr>
              <w:spacing w:before="40" w:after="40"/>
              <w:jc w:val="center"/>
            </w:pPr>
            <w:r>
              <w:rPr>
                <w:rFonts w:ascii="Times New Roman" w:hAnsi="Times New Roman"/>
                <w:color w:val="000000"/>
                <w:sz w:val="19"/>
              </w:rPr>
              <w:t>1955</w:t>
            </w:r>
          </w:p>
        </w:tc>
        <w:tc>
          <w:tcPr>
            <w:tcW w:type="dxa" w:w="1134"/>
            <w:shd w:fill="FFFFFF" w:val="clear"/>
          </w:tcPr>
          <w:p>
            <w:pPr>
              <w:spacing w:before="40" w:after="40"/>
              <w:jc w:val="center"/>
            </w:pPr>
            <w:r>
              <w:rPr>
                <w:rFonts w:ascii="Times New Roman" w:hAnsi="Times New Roman"/>
                <w:color w:val="000000"/>
                <w:sz w:val="19"/>
              </w:rPr>
              <w:t>17.2</w:t>
            </w:r>
          </w:p>
        </w:tc>
        <w:tc>
          <w:tcPr>
            <w:tcW w:type="dxa" w:w="1134"/>
            <w:shd w:fill="FFFFFF" w:val="clear"/>
          </w:tcPr>
          <w:p>
            <w:pPr>
              <w:spacing w:before="40" w:after="40"/>
              <w:jc w:val="center"/>
            </w:pPr>
            <w:r>
              <w:rPr>
                <w:rFonts w:ascii="Times New Roman" w:hAnsi="Times New Roman"/>
                <w:color w:val="000000"/>
                <w:sz w:val="19"/>
              </w:rPr>
              <w:t>175.8</w:t>
            </w:r>
          </w:p>
        </w:tc>
      </w:tr>
      <w:tr>
        <w:tc>
          <w:tcPr>
            <w:tcW w:type="dxa" w:w="1474"/>
            <w:shd w:fill="F8FAFC" w:val="clear"/>
          </w:tcPr>
          <w:p>
            <w:pPr>
              <w:spacing w:before="40" w:after="40"/>
              <w:jc w:val="left"/>
            </w:pPr>
            <w:r>
              <w:rPr>
                <w:rFonts w:ascii="Times New Roman" w:hAnsi="Times New Roman"/>
                <w:color w:val="000000"/>
                <w:sz w:val="19"/>
              </w:rPr>
            </w:r>
          </w:p>
        </w:tc>
        <w:tc>
          <w:tcPr>
            <w:tcW w:type="dxa" w:w="794"/>
            <w:shd w:fill="F8FAFC" w:val="clear"/>
          </w:tcPr>
          <w:p>
            <w:pPr>
              <w:spacing w:before="40" w:after="40"/>
              <w:jc w:val="center"/>
            </w:pPr>
            <w:r>
              <w:rPr>
                <w:rFonts w:ascii="Times New Roman" w:hAnsi="Times New Roman"/>
                <w:color w:val="000000"/>
                <w:sz w:val="19"/>
              </w:rPr>
              <w:t>1961</w:t>
            </w:r>
          </w:p>
        </w:tc>
        <w:tc>
          <w:tcPr>
            <w:tcW w:type="dxa" w:w="1134"/>
            <w:shd w:fill="F8FAFC" w:val="clear"/>
          </w:tcPr>
          <w:p>
            <w:pPr>
              <w:spacing w:before="40" w:after="40"/>
              <w:jc w:val="center"/>
            </w:pPr>
            <w:r>
              <w:rPr>
                <w:rFonts w:ascii="Times New Roman" w:hAnsi="Times New Roman"/>
                <w:color w:val="000000"/>
                <w:sz w:val="19"/>
              </w:rPr>
              <w:t>14.8</w:t>
            </w:r>
          </w:p>
        </w:tc>
        <w:tc>
          <w:tcPr>
            <w:tcW w:type="dxa" w:w="1134"/>
            <w:shd w:fill="F8FAFC" w:val="clear"/>
          </w:tcPr>
          <w:p>
            <w:pPr>
              <w:spacing w:before="40" w:after="40"/>
              <w:jc w:val="center"/>
            </w:pPr>
            <w:r>
              <w:rPr>
                <w:rFonts w:ascii="Times New Roman" w:hAnsi="Times New Roman"/>
                <w:color w:val="000000"/>
                <w:sz w:val="19"/>
              </w:rPr>
              <w:t>264.4</w:t>
            </w:r>
          </w:p>
        </w:tc>
        <w:tc>
          <w:tcPr>
            <w:tcW w:type="dxa" w:w="1474"/>
            <w:shd w:fill="F8FAFC" w:val="clear"/>
          </w:tcPr>
          <w:p>
            <w:pPr>
              <w:spacing w:before="40" w:after="40"/>
              <w:jc w:val="left"/>
            </w:pPr>
            <w:r>
              <w:rPr>
                <w:rFonts w:ascii="Times New Roman" w:hAnsi="Times New Roman"/>
                <w:color w:val="000000"/>
                <w:sz w:val="19"/>
              </w:rPr>
            </w:r>
          </w:p>
        </w:tc>
        <w:tc>
          <w:tcPr>
            <w:tcW w:type="dxa" w:w="794"/>
            <w:shd w:fill="F8FAFC" w:val="clear"/>
          </w:tcPr>
          <w:p>
            <w:pPr>
              <w:spacing w:before="40" w:after="40"/>
              <w:jc w:val="center"/>
            </w:pPr>
            <w:r>
              <w:rPr>
                <w:rFonts w:ascii="Times New Roman" w:hAnsi="Times New Roman"/>
                <w:color w:val="000000"/>
                <w:sz w:val="19"/>
              </w:rPr>
              <w:t>1960</w:t>
            </w:r>
          </w:p>
        </w:tc>
        <w:tc>
          <w:tcPr>
            <w:tcW w:type="dxa" w:w="1134"/>
            <w:shd w:fill="F8FAFC" w:val="clear"/>
          </w:tcPr>
          <w:p>
            <w:pPr>
              <w:spacing w:before="40" w:after="40"/>
              <w:jc w:val="center"/>
            </w:pPr>
            <w:r>
              <w:rPr>
                <w:rFonts w:ascii="Times New Roman" w:hAnsi="Times New Roman"/>
                <w:color w:val="000000"/>
                <w:sz w:val="19"/>
              </w:rPr>
              <w:t>15.5</w:t>
            </w:r>
          </w:p>
        </w:tc>
        <w:tc>
          <w:tcPr>
            <w:tcW w:type="dxa" w:w="1134"/>
            <w:shd w:fill="F8FAFC" w:val="clear"/>
          </w:tcPr>
          <w:p>
            <w:pPr>
              <w:spacing w:before="40" w:after="40"/>
              <w:jc w:val="center"/>
            </w:pPr>
            <w:r>
              <w:rPr>
                <w:rFonts w:ascii="Times New Roman" w:hAnsi="Times New Roman"/>
                <w:color w:val="000000"/>
                <w:sz w:val="19"/>
              </w:rPr>
              <w:t>169.2</w:t>
            </w:r>
          </w:p>
        </w:tc>
      </w:tr>
      <w:tr>
        <w:tc>
          <w:tcPr>
            <w:tcW w:type="dxa" w:w="1474"/>
            <w:shd w:fill="FFFFFF" w:val="clear"/>
          </w:tcPr>
          <w:p>
            <w:pPr>
              <w:spacing w:before="40" w:after="40"/>
              <w:jc w:val="left"/>
            </w:pPr>
            <w:r>
              <w:rPr>
                <w:rFonts w:ascii="Times New Roman" w:hAnsi="Times New Roman"/>
                <w:color w:val="000000"/>
                <w:sz w:val="19"/>
              </w:rPr>
              <w:t>Italy</w:t>
            </w:r>
          </w:p>
        </w:tc>
        <w:tc>
          <w:tcPr>
            <w:tcW w:type="dxa" w:w="794"/>
            <w:shd w:fill="FFFFFF" w:val="clear"/>
          </w:tcPr>
          <w:p>
            <w:pPr>
              <w:spacing w:before="40" w:after="40"/>
              <w:jc w:val="center"/>
            </w:pPr>
            <w:r>
              <w:rPr>
                <w:rFonts w:ascii="Times New Roman" w:hAnsi="Times New Roman"/>
                <w:color w:val="000000"/>
                <w:sz w:val="19"/>
              </w:rPr>
              <w:t>1951</w:t>
            </w:r>
          </w:p>
        </w:tc>
        <w:tc>
          <w:tcPr>
            <w:tcW w:type="dxa" w:w="1134"/>
            <w:shd w:fill="FFFFFF" w:val="clear"/>
          </w:tcPr>
          <w:p>
            <w:pPr>
              <w:spacing w:before="40" w:after="40"/>
              <w:jc w:val="center"/>
            </w:pPr>
            <w:r>
              <w:rPr>
                <w:rFonts w:ascii="Times New Roman" w:hAnsi="Times New Roman"/>
                <w:color w:val="000000"/>
                <w:sz w:val="19"/>
              </w:rPr>
              <w:t>30.3</w:t>
            </w:r>
          </w:p>
        </w:tc>
        <w:tc>
          <w:tcPr>
            <w:tcW w:type="dxa" w:w="1134"/>
            <w:shd w:fill="FFFFFF" w:val="clear"/>
          </w:tcPr>
          <w:p>
            <w:pPr>
              <w:spacing w:before="40" w:after="40"/>
              <w:jc w:val="center"/>
            </w:pPr>
            <w:r>
              <w:rPr>
                <w:rFonts w:ascii="Times New Roman" w:hAnsi="Times New Roman"/>
                <w:color w:val="000000"/>
                <w:sz w:val="19"/>
              </w:rPr>
              <w:t>519.4</w:t>
            </w:r>
          </w:p>
        </w:tc>
        <w:tc>
          <w:tcPr>
            <w:tcW w:type="dxa" w:w="1474"/>
            <w:shd w:fill="FFFFFF" w:val="clear"/>
          </w:tcPr>
          <w:p>
            <w:pPr>
              <w:spacing w:before="40" w:after="40"/>
              <w:jc w:val="left"/>
            </w:pPr>
            <w:r>
              <w:rPr>
                <w:rFonts w:ascii="Times New Roman" w:hAnsi="Times New Roman"/>
                <w:color w:val="000000"/>
                <w:sz w:val="19"/>
              </w:rPr>
              <w:t>Sweden</w:t>
            </w:r>
          </w:p>
        </w:tc>
        <w:tc>
          <w:tcPr>
            <w:tcW w:type="dxa" w:w="794"/>
            <w:shd w:fill="FFFFFF" w:val="clear"/>
          </w:tcPr>
          <w:p>
            <w:pPr>
              <w:spacing w:before="40" w:after="40"/>
              <w:jc w:val="center"/>
            </w:pPr>
            <w:r>
              <w:rPr>
                <w:rFonts w:ascii="Times New Roman" w:hAnsi="Times New Roman"/>
                <w:color w:val="000000"/>
                <w:sz w:val="19"/>
              </w:rPr>
              <w:t>1950</w:t>
            </w:r>
          </w:p>
        </w:tc>
        <w:tc>
          <w:tcPr>
            <w:tcW w:type="dxa" w:w="1134"/>
            <w:shd w:fill="FFFFFF" w:val="clear"/>
          </w:tcPr>
          <w:p>
            <w:pPr>
              <w:spacing w:before="40" w:after="40"/>
              <w:jc w:val="center"/>
            </w:pPr>
            <w:r>
              <w:rPr>
                <w:rFonts w:ascii="Times New Roman" w:hAnsi="Times New Roman"/>
                <w:color w:val="000000"/>
                <w:sz w:val="19"/>
              </w:rPr>
              <w:t>17.7</w:t>
            </w:r>
          </w:p>
        </w:tc>
        <w:tc>
          <w:tcPr>
            <w:tcW w:type="dxa" w:w="1134"/>
            <w:shd w:fill="FFFFFF" w:val="clear"/>
          </w:tcPr>
          <w:p>
            <w:pPr>
              <w:spacing w:before="40" w:after="40"/>
              <w:jc w:val="center"/>
            </w:pPr>
            <w:r>
              <w:rPr>
                <w:rFonts w:ascii="Times New Roman" w:hAnsi="Times New Roman"/>
                <w:color w:val="000000"/>
                <w:sz w:val="19"/>
              </w:rPr>
              <w:t>617.3</w:t>
            </w:r>
          </w:p>
        </w:tc>
      </w:tr>
      <w:tr>
        <w:tc>
          <w:tcPr>
            <w:tcW w:type="dxa" w:w="1474"/>
            <w:shd w:fill="F8FAFC" w:val="clear"/>
          </w:tcPr>
          <w:p>
            <w:pPr>
              <w:spacing w:before="40" w:after="40"/>
              <w:jc w:val="left"/>
            </w:pPr>
            <w:r>
              <w:rPr>
                <w:rFonts w:ascii="Times New Roman" w:hAnsi="Times New Roman"/>
                <w:color w:val="000000"/>
                <w:sz w:val="19"/>
              </w:rPr>
            </w:r>
          </w:p>
        </w:tc>
        <w:tc>
          <w:tcPr>
            <w:tcW w:type="dxa" w:w="794"/>
            <w:shd w:fill="F8FAFC" w:val="clear"/>
          </w:tcPr>
          <w:p>
            <w:pPr>
              <w:spacing w:before="40" w:after="40"/>
              <w:jc w:val="center"/>
            </w:pPr>
            <w:r>
              <w:rPr>
                <w:rFonts w:ascii="Times New Roman" w:hAnsi="Times New Roman"/>
                <w:color w:val="000000"/>
                <w:sz w:val="19"/>
              </w:rPr>
              <w:t>1955</w:t>
            </w:r>
          </w:p>
        </w:tc>
        <w:tc>
          <w:tcPr>
            <w:tcW w:type="dxa" w:w="1134"/>
            <w:shd w:fill="F8FAFC" w:val="clear"/>
          </w:tcPr>
          <w:p>
            <w:pPr>
              <w:spacing w:before="40" w:after="40"/>
              <w:jc w:val="center"/>
            </w:pPr>
            <w:r>
              <w:rPr>
                <w:rFonts w:ascii="Times New Roman" w:hAnsi="Times New Roman"/>
                <w:color w:val="000000"/>
                <w:sz w:val="19"/>
              </w:rPr>
              <w:t>30.1</w:t>
            </w:r>
          </w:p>
        </w:tc>
        <w:tc>
          <w:tcPr>
            <w:tcW w:type="dxa" w:w="1134"/>
            <w:shd w:fill="F8FAFC" w:val="clear"/>
          </w:tcPr>
          <w:p>
            <w:pPr>
              <w:spacing w:before="40" w:after="40"/>
              <w:jc w:val="center"/>
            </w:pPr>
            <w:r>
              <w:rPr>
                <w:rFonts w:ascii="Times New Roman" w:hAnsi="Times New Roman"/>
                <w:color w:val="000000"/>
                <w:sz w:val="19"/>
              </w:rPr>
              <w:t>610.2</w:t>
            </w:r>
          </w:p>
        </w:tc>
        <w:tc>
          <w:tcPr>
            <w:tcW w:type="dxa" w:w="1474"/>
            <w:shd w:fill="F8FAFC" w:val="clear"/>
          </w:tcPr>
          <w:p>
            <w:pPr>
              <w:spacing w:before="40" w:after="40"/>
              <w:jc w:val="left"/>
            </w:pPr>
            <w:r>
              <w:rPr>
                <w:rFonts w:ascii="Times New Roman" w:hAnsi="Times New Roman"/>
                <w:color w:val="000000"/>
                <w:sz w:val="19"/>
              </w:rPr>
            </w:r>
          </w:p>
        </w:tc>
        <w:tc>
          <w:tcPr>
            <w:tcW w:type="dxa" w:w="794"/>
            <w:shd w:fill="F8FAFC" w:val="clear"/>
          </w:tcPr>
          <w:p>
            <w:pPr>
              <w:spacing w:before="40" w:after="40"/>
              <w:jc w:val="center"/>
            </w:pPr>
            <w:r>
              <w:rPr>
                <w:rFonts w:ascii="Times New Roman" w:hAnsi="Times New Roman"/>
                <w:color w:val="000000"/>
                <w:sz w:val="19"/>
              </w:rPr>
              <w:t>1955</w:t>
            </w:r>
          </w:p>
        </w:tc>
        <w:tc>
          <w:tcPr>
            <w:tcW w:type="dxa" w:w="1134"/>
            <w:shd w:fill="F8FAFC" w:val="clear"/>
          </w:tcPr>
          <w:p>
            <w:pPr>
              <w:spacing w:before="40" w:after="40"/>
              <w:jc w:val="center"/>
            </w:pPr>
            <w:r>
              <w:rPr>
                <w:rFonts w:ascii="Times New Roman" w:hAnsi="Times New Roman"/>
                <w:color w:val="000000"/>
                <w:sz w:val="19"/>
              </w:rPr>
              <w:t>14.0</w:t>
            </w:r>
          </w:p>
        </w:tc>
        <w:tc>
          <w:tcPr>
            <w:tcW w:type="dxa" w:w="1134"/>
            <w:shd w:fill="F8FAFC" w:val="clear"/>
          </w:tcPr>
          <w:p>
            <w:pPr>
              <w:spacing w:before="40" w:after="40"/>
              <w:jc w:val="center"/>
            </w:pPr>
            <w:r>
              <w:rPr>
                <w:rFonts w:ascii="Times New Roman" w:hAnsi="Times New Roman"/>
                <w:color w:val="000000"/>
                <w:sz w:val="19"/>
              </w:rPr>
              <w:t>576.8</w:t>
            </w:r>
          </w:p>
        </w:tc>
      </w:tr>
      <w:tr>
        <w:tc>
          <w:tcPr>
            <w:tcW w:type="dxa" w:w="1474"/>
            <w:shd w:fill="FFFFFF" w:val="clear"/>
          </w:tcPr>
          <w:p>
            <w:pPr>
              <w:spacing w:before="40" w:after="40"/>
              <w:jc w:val="left"/>
            </w:pPr>
            <w:r>
              <w:rPr>
                <w:rFonts w:ascii="Times New Roman" w:hAnsi="Times New Roman"/>
                <w:color w:val="000000"/>
                <w:sz w:val="19"/>
              </w:rPr>
            </w:r>
          </w:p>
        </w:tc>
        <w:tc>
          <w:tcPr>
            <w:tcW w:type="dxa" w:w="794"/>
            <w:shd w:fill="FFFFFF" w:val="clear"/>
          </w:tcPr>
          <w:p>
            <w:pPr>
              <w:spacing w:before="40" w:after="40"/>
              <w:jc w:val="center"/>
            </w:pPr>
            <w:r>
              <w:rPr>
                <w:rFonts w:ascii="Times New Roman" w:hAnsi="Times New Roman"/>
                <w:color w:val="000000"/>
                <w:sz w:val="19"/>
              </w:rPr>
              <w:t>1960</w:t>
            </w:r>
          </w:p>
        </w:tc>
        <w:tc>
          <w:tcPr>
            <w:tcW w:type="dxa" w:w="1134"/>
            <w:shd w:fill="FFFFFF" w:val="clear"/>
          </w:tcPr>
          <w:p>
            <w:pPr>
              <w:spacing w:before="40" w:after="40"/>
              <w:jc w:val="center"/>
            </w:pPr>
            <w:r>
              <w:rPr>
                <w:rFonts w:ascii="Times New Roman" w:hAnsi="Times New Roman"/>
                <w:color w:val="000000"/>
                <w:sz w:val="19"/>
              </w:rPr>
              <w:t>32.4</w:t>
            </w:r>
          </w:p>
        </w:tc>
        <w:tc>
          <w:tcPr>
            <w:tcW w:type="dxa" w:w="1134"/>
            <w:shd w:fill="FFFFFF" w:val="clear"/>
          </w:tcPr>
          <w:p>
            <w:pPr>
              <w:spacing w:before="40" w:after="40"/>
              <w:jc w:val="center"/>
            </w:pPr>
            <w:r>
              <w:rPr>
                <w:rFonts w:ascii="Times New Roman" w:hAnsi="Times New Roman"/>
                <w:color w:val="000000"/>
                <w:sz w:val="19"/>
              </w:rPr>
              <w:t>846.7</w:t>
            </w:r>
          </w:p>
        </w:tc>
        <w:tc>
          <w:tcPr>
            <w:tcW w:type="dxa" w:w="1474"/>
            <w:shd w:fill="FFFFFF" w:val="clear"/>
          </w:tcPr>
          <w:p>
            <w:pPr>
              <w:spacing w:before="40" w:after="40"/>
              <w:jc w:val="left"/>
            </w:pPr>
            <w:r>
              <w:rPr>
                <w:rFonts w:ascii="Times New Roman" w:hAnsi="Times New Roman"/>
                <w:color w:val="000000"/>
                <w:sz w:val="19"/>
              </w:rPr>
            </w:r>
          </w:p>
        </w:tc>
        <w:tc>
          <w:tcPr>
            <w:tcW w:type="dxa" w:w="794"/>
            <w:shd w:fill="FFFFFF" w:val="clear"/>
          </w:tcPr>
          <w:p>
            <w:pPr>
              <w:spacing w:before="40" w:after="40"/>
              <w:jc w:val="center"/>
            </w:pPr>
            <w:r>
              <w:rPr>
                <w:rFonts w:ascii="Times New Roman" w:hAnsi="Times New Roman"/>
                <w:color w:val="000000"/>
                <w:sz w:val="19"/>
              </w:rPr>
              <w:t>1961</w:t>
            </w:r>
          </w:p>
        </w:tc>
        <w:tc>
          <w:tcPr>
            <w:tcW w:type="dxa" w:w="1134"/>
            <w:shd w:fill="FFFFFF" w:val="clear"/>
          </w:tcPr>
          <w:p>
            <w:pPr>
              <w:spacing w:before="40" w:after="40"/>
              <w:jc w:val="center"/>
            </w:pPr>
            <w:r>
              <w:rPr>
                <w:rFonts w:ascii="Times New Roman" w:hAnsi="Times New Roman"/>
                <w:color w:val="000000"/>
                <w:sz w:val="19"/>
              </w:rPr>
              <w:t>14.9</w:t>
            </w:r>
          </w:p>
        </w:tc>
        <w:tc>
          <w:tcPr>
            <w:tcW w:type="dxa" w:w="1134"/>
            <w:shd w:fill="FFFFFF" w:val="clear"/>
          </w:tcPr>
          <w:p>
            <w:pPr>
              <w:spacing w:before="40" w:after="40"/>
              <w:jc w:val="center"/>
            </w:pPr>
            <w:r>
              <w:rPr>
                <w:rFonts w:ascii="Times New Roman" w:hAnsi="Times New Roman"/>
                <w:color w:val="000000"/>
                <w:sz w:val="19"/>
              </w:rPr>
              <w:t>671.3</w:t>
            </w:r>
          </w:p>
        </w:tc>
      </w:tr>
    </w:tbl>
    <w:p>
      <w:pPr>
        <w:spacing w:before="40" w:after="100" w:line="300" w:lineRule="auto"/>
        <w:jc w:val="both"/>
      </w:pPr>
      <w:r>
        <w:rPr>
          <w:rFonts w:ascii="Times New Roman" w:hAnsi="Times New Roman"/>
          <w:color w:val="000000"/>
          <w:sz w:val="26"/>
        </w:rPr>
        <w:t>Source: See Tables 1 and 2.</w:t>
      </w:r>
    </w:p>
    <w:p>
      <w:pPr>
        <w:spacing w:before="40" w:after="100" w:line="300" w:lineRule="auto"/>
        <w:jc w:val="both"/>
      </w:pPr>
      <w:r>
        <w:rPr>
          <w:rFonts w:ascii="Times New Roman" w:hAnsi="Times New Roman"/>
          <w:color w:val="000000"/>
          <w:sz w:val="26"/>
        </w:rPr>
        <w:t>As the reader can verify by looking at the accompanying table, although the United States and Canada have both recently undergone considerable convergence in regional income per capita relatives, neither have had any success in reducing absolute differentials between regions. The poorer regions have managed to grow at rates so much higher than the richer ones, however, that absolute differentials have stabilized. Given that in 1951, for instance, the Northeastern region of the United States had a per capita income level half again as large as that of the South, the stability in the absolute differential represents quite a considerable effort. The same description appears to hold for Sweden as well. Given much higher initial regional differentials for Italy, the divergence between M_w and M_w^a is much sharper. Although Italian regional inequality based on income relatives declined slightly between 1951 and 1955, absolute income per capita differentials increased sharply.</w:t>
      </w:r>
    </w:p>
    <w:p>
      <w:pPr>
        <w:spacing w:before="40" w:after="100" w:line="300" w:lineRule="auto"/>
        <w:jc w:val="both"/>
      </w:pPr>
      <w:r>
        <w:rPr>
          <w:rFonts w:ascii="Times New Roman" w:hAnsi="Times New Roman"/>
          <w:color w:val="000000"/>
          <w:sz w:val="26"/>
        </w:rPr>
        <w:t>To summarize this brief section, we have tried to show that, to have any economic meaning and to be useful in explaining the behavior of this aspect of the growth process, an analysis of regional inequality and geographic dualism must be based upon income relatives and thus upon growth rate differentials. We recognize that absolute income differentials may have more political meaning, but to expect that the regional convergence typical of national maturity will also produce reductions in these absolute differentials is to expect a great deal indeed. Thus it would be folly to assume that the strain of economic development upon regional dualism will lessen as the young nation moves into self-sustained growth or into income class IV, for even the highly integrated American economy, with its trend towards regional convergence, has not been able to reduce the absolute gap between North and South.</w:t>
      </w:r>
    </w:p>
    <w:p>
      <w:pPr>
        <w:keepNext/>
        <w:spacing w:before="320" w:after="120"/>
      </w:pPr>
      <w:r>
        <w:rPr>
          <w:rFonts w:ascii="Times New Roman" w:hAnsi="Times New Roman"/>
          <w:b/>
          <w:color w:val="000000"/>
          <w:sz w:val="28"/>
        </w:rPr>
        <w:t>VIII. Population Redistribution versus Income Growth</w:t>
      </w:r>
    </w:p>
    <w:p>
      <w:pPr>
        <w:spacing w:before="40" w:after="100" w:line="300" w:lineRule="auto"/>
        <w:jc w:val="both"/>
      </w:pPr>
      <w:r>
        <w:rPr>
          <w:rFonts w:ascii="Times New Roman" w:hAnsi="Times New Roman"/>
          <w:color w:val="000000"/>
          <w:sz w:val="26"/>
        </w:rPr>
        <w:t>Recall that our index of regional inequality has two components. First, the index is an aggregate measure of the dispersion of regional levels of per capita income (or A/L) about the national mean. Second, each regional observation is weighted by its importance, that is, by its share in the national population. The question therefore arises of the relative contribution of changes in regional per capita income over time versus the contribution of population redistribution in producing these historical variations in V_w. Is it differentials in regional per capita income growth which generally dominate our measure of regional inequality, or does population redistribution and changing regional population weights play a significant role?</w:t>
      </w:r>
    </w:p>
    <w:p>
      <w:pPr>
        <w:spacing w:before="40" w:after="100" w:line="300" w:lineRule="auto"/>
        <w:jc w:val="both"/>
      </w:pPr>
      <w:r>
        <w:rPr>
          <w:rFonts w:ascii="Times New Roman" w:hAnsi="Times New Roman"/>
          <w:color w:val="000000"/>
          <w:sz w:val="26"/>
        </w:rPr>
        <w:t>It should be made clear immediately what we do not intend to investigate here. It should be obvious that internal migration may have significant effects on the regional distribution of the national population over time. But internal migration also should effect wages and income per capita in both the sending and receiving region. In this section, we are implicitly assuming that population redistribution has no causative effect upon income per capita in the regions themselves. Our goal is therefore a much more limited one. We are asking whether changes in regional population weights over time (due either to differential natural rates of growth, internal migration, or external migration) significantly effect the historical pattern of V_w in the course of national development.</w:t>
      </w:r>
    </w:p>
    <w:p>
      <w:pPr>
        <w:spacing w:before="40" w:after="100" w:line="300" w:lineRule="auto"/>
        <w:jc w:val="both"/>
      </w:pPr>
      <w:r>
        <w:rPr>
          <w:rFonts w:ascii="Times New Roman" w:hAnsi="Times New Roman"/>
          <w:color w:val="000000"/>
          <w:sz w:val="26"/>
        </w:rPr>
        <w:t>To measure the relative importance of population redistribution versus income growth we have used analysis of variance. [57] Changes in the weighted variance of regional income per capita about the national mean can be artificially decomposed into three separate components: changes in variance due to shifting population weights, changes in variance due to divergent regional income per capita growth, and, an indefinable component necessary to preserve additivity, changes in variance due to the interaction of both income and population change. [58] The results of these computations are given in Table 6. Ten countries were examined for different time periods in their growth experience, and in three cases the A/L data was used in addition to the income data.</w:t>
      </w:r>
    </w:p>
    <w:p>
      <w:pPr>
        <w:spacing w:before="40" w:after="100" w:line="300" w:lineRule="auto"/>
        <w:jc w:val="both"/>
      </w:pPr>
      <w:r>
        <w:rPr>
          <w:rFonts w:ascii="Times New Roman" w:hAnsi="Times New Roman"/>
          <w:color w:val="000000"/>
          <w:sz w:val="26"/>
        </w:rPr>
        <w:t>In Table 6 each of these three components is given as a percentage of the change in total variance. Using Italy as an example, and using the available income data, during the period 1951–60, 29.0 percent of the change in total regional variation appears to be due to population redistribution or changes in regional population weights. This turns out to be an unusual case, since the historical experience of most nations has been that population redistribution has a relatively insignificant effect upon changes in regional inequality of income distribution. Indeed, in the twenty-one cases exhibited in Table 6, nine show that changes in variance due to population redistribution acted in a fashion opposite to that of changes in total variance. [59] For that matter, only seven of the twenty-one cases exhibit population redistribution playing a significant role; but in only one case, India, does population redistribution dominate changes in total variation. In all other cases disparity in regional per capita income growth is the major explanation of variations in V_w, regional income inequality.</w:t>
      </w:r>
    </w:p>
    <w:p>
      <w:pPr>
        <w:spacing w:before="40" w:after="100" w:line="300" w:lineRule="auto"/>
        <w:jc w:val="both"/>
      </w:pPr>
      <w:r>
        <w:rPr>
          <w:rFonts w:ascii="Times New Roman" w:hAnsi="Times New Roman"/>
          <w:color w:val="000000"/>
          <w:sz w:val="26"/>
        </w:rPr>
        <w:t>To repeat, no inference should be drawn concerning the effect of internal labor migration upon regional inequality, since we would expect labor migration to effect income per capita levels as well as to change regional population weights.</w:t>
      </w:r>
    </w:p>
    <w:p>
      <w:pPr>
        <w:keepNext/>
        <w:spacing w:before="320" w:after="120"/>
      </w:pPr>
      <w:r>
        <w:rPr>
          <w:rFonts w:ascii="Times New Roman" w:hAnsi="Times New Roman"/>
          <w:b/>
          <w:color w:val="000000"/>
          <w:sz w:val="28"/>
        </w:rPr>
        <w:t>TABLE 6. Decomposition of Variance: Population Versus Income Growth for Ten National Time Series (Part 1: Italy, Canada, Brazil, France)</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701"/>
            <w:shd w:fill="1E2761" w:val="clear"/>
          </w:tcPr>
          <w:p>
            <w:pPr>
              <w:spacing w:before="40" w:after="40" w:line="252" w:lineRule="auto"/>
              <w:jc w:val="center"/>
            </w:pPr>
            <w:r>
              <w:rPr>
                <w:rFonts w:ascii="Times New Roman" w:hAnsi="Times New Roman"/>
                <w:b/>
                <w:color w:val="FFFFFF"/>
                <w:sz w:val="17"/>
              </w:rPr>
              <w:t>Country / Concept</w:t>
            </w:r>
          </w:p>
        </w:tc>
        <w:tc>
          <w:tcPr>
            <w:tcW w:type="dxa" w:w="1247"/>
            <w:shd w:fill="1E2761" w:val="clear"/>
          </w:tcPr>
          <w:p>
            <w:pPr>
              <w:spacing w:before="40" w:after="40" w:line="252" w:lineRule="auto"/>
              <w:jc w:val="center"/>
            </w:pPr>
            <w:r>
              <w:rPr>
                <w:rFonts w:ascii="Times New Roman" w:hAnsi="Times New Roman"/>
                <w:b/>
                <w:color w:val="FFFFFF"/>
                <w:sz w:val="17"/>
              </w:rPr>
              <w:t>Period 1</w:t>
            </w:r>
          </w:p>
        </w:tc>
        <w:tc>
          <w:tcPr>
            <w:tcW w:type="dxa" w:w="907"/>
            <w:shd w:fill="1E2761" w:val="clear"/>
          </w:tcPr>
          <w:p>
            <w:pPr>
              <w:spacing w:before="40" w:after="40" w:line="252" w:lineRule="auto"/>
              <w:jc w:val="center"/>
            </w:pPr>
            <w:r>
              <w:rPr>
                <w:rFonts w:ascii="Times New Roman" w:hAnsi="Times New Roman"/>
                <w:b/>
                <w:color w:val="FFFFFF"/>
                <w:sz w:val="17"/>
              </w:rPr>
              <w:t>Abs. Var (1)</w:t>
            </w:r>
          </w:p>
        </w:tc>
        <w:tc>
          <w:tcPr>
            <w:tcW w:type="dxa" w:w="794"/>
            <w:shd w:fill="1E2761" w:val="clear"/>
          </w:tcPr>
          <w:p>
            <w:pPr>
              <w:spacing w:before="40" w:after="40" w:line="252" w:lineRule="auto"/>
              <w:jc w:val="center"/>
            </w:pPr>
            <w:r>
              <w:rPr>
                <w:rFonts w:ascii="Times New Roman" w:hAnsi="Times New Roman"/>
                <w:b/>
                <w:color w:val="FFFFFF"/>
                <w:sz w:val="17"/>
              </w:rPr>
              <w:t>% Var (2)</w:t>
            </w:r>
          </w:p>
        </w:tc>
        <w:tc>
          <w:tcPr>
            <w:tcW w:type="dxa" w:w="1247"/>
            <w:shd w:fill="1E2761" w:val="clear"/>
          </w:tcPr>
          <w:p>
            <w:pPr>
              <w:spacing w:before="40" w:after="40" w:line="252" w:lineRule="auto"/>
              <w:jc w:val="center"/>
            </w:pPr>
            <w:r>
              <w:rPr>
                <w:rFonts w:ascii="Times New Roman" w:hAnsi="Times New Roman"/>
                <w:b/>
                <w:color w:val="FFFFFF"/>
                <w:sz w:val="17"/>
              </w:rPr>
              <w:t>Period 2</w:t>
            </w:r>
          </w:p>
        </w:tc>
        <w:tc>
          <w:tcPr>
            <w:tcW w:type="dxa" w:w="907"/>
            <w:shd w:fill="1E2761" w:val="clear"/>
          </w:tcPr>
          <w:p>
            <w:pPr>
              <w:spacing w:before="40" w:after="40" w:line="252" w:lineRule="auto"/>
              <w:jc w:val="center"/>
            </w:pPr>
            <w:r>
              <w:rPr>
                <w:rFonts w:ascii="Times New Roman" w:hAnsi="Times New Roman"/>
                <w:b/>
                <w:color w:val="FFFFFF"/>
                <w:sz w:val="17"/>
              </w:rPr>
              <w:t>Abs. Var (3)</w:t>
            </w:r>
          </w:p>
        </w:tc>
        <w:tc>
          <w:tcPr>
            <w:tcW w:type="dxa" w:w="794"/>
            <w:shd w:fill="1E2761" w:val="clear"/>
          </w:tcPr>
          <w:p>
            <w:pPr>
              <w:spacing w:before="40" w:after="40" w:line="252" w:lineRule="auto"/>
              <w:jc w:val="center"/>
            </w:pPr>
            <w:r>
              <w:rPr>
                <w:rFonts w:ascii="Times New Roman" w:hAnsi="Times New Roman"/>
                <w:b/>
                <w:color w:val="FFFFFF"/>
                <w:sz w:val="17"/>
              </w:rPr>
              <w:t>% Var (4)</w:t>
            </w:r>
          </w:p>
        </w:tc>
        <w:tc>
          <w:tcPr>
            <w:tcW w:type="dxa" w:w="1247"/>
            <w:shd w:fill="1E2761" w:val="clear"/>
          </w:tcPr>
          <w:p>
            <w:pPr>
              <w:spacing w:before="40" w:after="40" w:line="252" w:lineRule="auto"/>
              <w:jc w:val="center"/>
            </w:pPr>
            <w:r>
              <w:rPr>
                <w:rFonts w:ascii="Times New Roman" w:hAnsi="Times New Roman"/>
                <w:b/>
                <w:color w:val="FFFFFF"/>
                <w:sz w:val="17"/>
              </w:rPr>
              <w:t>Period 3</w:t>
            </w:r>
          </w:p>
        </w:tc>
        <w:tc>
          <w:tcPr>
            <w:tcW w:type="dxa" w:w="907"/>
            <w:shd w:fill="1E2761" w:val="clear"/>
          </w:tcPr>
          <w:p>
            <w:pPr>
              <w:spacing w:before="40" w:after="40" w:line="252" w:lineRule="auto"/>
              <w:jc w:val="center"/>
            </w:pPr>
            <w:r>
              <w:rPr>
                <w:rFonts w:ascii="Times New Roman" w:hAnsi="Times New Roman"/>
                <w:b/>
                <w:color w:val="FFFFFF"/>
                <w:sz w:val="17"/>
              </w:rPr>
              <w:t>Abs. Var (5)</w:t>
            </w:r>
          </w:p>
        </w:tc>
        <w:tc>
          <w:tcPr>
            <w:tcW w:type="dxa" w:w="794"/>
            <w:shd w:fill="1E2761" w:val="clear"/>
          </w:tcPr>
          <w:p>
            <w:pPr>
              <w:spacing w:before="40" w:after="40" w:line="252" w:lineRule="auto"/>
              <w:jc w:val="center"/>
            </w:pPr>
            <w:r>
              <w:rPr>
                <w:rFonts w:ascii="Times New Roman" w:hAnsi="Times New Roman"/>
                <w:b/>
                <w:color w:val="FFFFFF"/>
                <w:sz w:val="17"/>
              </w:rPr>
              <w:t>% Var (6)</w:t>
            </w:r>
          </w:p>
        </w:tc>
      </w:tr>
      <w:tr>
        <w:tc>
          <w:tcPr>
            <w:tcW w:type="dxa" w:w="1701"/>
            <w:shd w:fill="F8FAFC" w:val="clear"/>
          </w:tcPr>
          <w:p>
            <w:pPr>
              <w:spacing w:before="40" w:after="40" w:line="252" w:lineRule="auto"/>
              <w:jc w:val="left"/>
            </w:pPr>
            <w:r>
              <w:rPr>
                <w:rFonts w:ascii="Times New Roman" w:hAnsi="Times New Roman"/>
                <w:color w:val="000000"/>
                <w:sz w:val="17"/>
              </w:rPr>
              <w:t>Italy (Income)</w:t>
            </w:r>
          </w:p>
        </w:tc>
        <w:tc>
          <w:tcPr>
            <w:tcW w:type="dxa" w:w="1247"/>
            <w:shd w:fill="F8FAFC" w:val="clear"/>
          </w:tcPr>
          <w:p>
            <w:pPr>
              <w:spacing w:before="40" w:after="40" w:line="252" w:lineRule="auto"/>
              <w:jc w:val="left"/>
            </w:pPr>
            <w:r>
              <w:rPr>
                <w:rFonts w:ascii="Times New Roman" w:hAnsi="Times New Roman"/>
                <w:color w:val="000000"/>
                <w:sz w:val="17"/>
              </w:rPr>
              <w:t>1951–60</w:t>
              <w:br/>
              <w:t>• Pop. Shift (a)</w:t>
              <w:br/>
              <w:t>• Income Growth (b)</w:t>
              <w:br/>
              <w:t>• Interaction (c)</w:t>
              <w:br/>
              <w:t>• Total Variance (d)</w:t>
            </w:r>
          </w:p>
        </w:tc>
        <w:tc>
          <w:tcPr>
            <w:tcW w:type="dxa" w:w="907"/>
            <w:shd w:fill="F8FAFC" w:val="clear"/>
          </w:tcPr>
          <w:p>
            <w:pPr>
              <w:spacing w:before="40" w:after="40" w:line="252" w:lineRule="auto"/>
              <w:jc w:val="right"/>
            </w:pPr>
            <w:r>
              <w:rPr>
                <w:rFonts w:ascii="Times New Roman" w:hAnsi="Times New Roman"/>
                <w:color w:val="000000"/>
                <w:sz w:val="17"/>
              </w:rPr>
              <w:t>18.7992</w:t>
              <w:br/>
              <w:t>44.7204</w:t>
              <w:br/>
              <w:t>1.4048</w:t>
              <w:br/>
              <w:t>64.9244</w:t>
            </w:r>
          </w:p>
        </w:tc>
        <w:tc>
          <w:tcPr>
            <w:tcW w:type="dxa" w:w="794"/>
            <w:shd w:fill="F8FAFC" w:val="clear"/>
          </w:tcPr>
          <w:p>
            <w:pPr>
              <w:spacing w:before="40" w:after="40" w:line="252" w:lineRule="auto"/>
              <w:jc w:val="right"/>
            </w:pPr>
            <w:r>
              <w:rPr>
                <w:rFonts w:ascii="Times New Roman" w:hAnsi="Times New Roman"/>
                <w:color w:val="000000"/>
                <w:sz w:val="17"/>
              </w:rPr>
              <w:t>29.0%</w:t>
              <w:br/>
              <w:t>68.9%</w:t>
              <w:br/>
              <w:t>2.2%</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r>
        <w:tc>
          <w:tcPr>
            <w:tcW w:type="dxa" w:w="1701"/>
            <w:shd w:fill="FFFFFF" w:val="clear"/>
          </w:tcPr>
          <w:p>
            <w:pPr>
              <w:spacing w:before="40" w:after="40" w:line="252" w:lineRule="auto"/>
              <w:jc w:val="left"/>
            </w:pPr>
            <w:r>
              <w:rPr>
                <w:rFonts w:ascii="Times New Roman" w:hAnsi="Times New Roman"/>
                <w:color w:val="000000"/>
                <w:sz w:val="17"/>
              </w:rPr>
              <w:t>Italy (A/L)</w:t>
            </w:r>
          </w:p>
        </w:tc>
        <w:tc>
          <w:tcPr>
            <w:tcW w:type="dxa" w:w="1247"/>
            <w:shd w:fill="FFFFFF" w:val="clear"/>
          </w:tcPr>
          <w:p>
            <w:pPr>
              <w:spacing w:before="40" w:after="40" w:line="252" w:lineRule="auto"/>
              <w:jc w:val="left"/>
            </w:pPr>
            <w:r>
              <w:rPr>
                <w:rFonts w:ascii="Times New Roman" w:hAnsi="Times New Roman"/>
                <w:color w:val="000000"/>
                <w:sz w:val="17"/>
              </w:rPr>
              <w:t>1861–1901</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1.9874</w:t>
              <w:br/>
              <w:t>58.7439</w:t>
              <w:br/>
              <w:t>-6.8552</w:t>
              <w:br/>
              <w:t>53.8761</w:t>
            </w:r>
          </w:p>
        </w:tc>
        <w:tc>
          <w:tcPr>
            <w:tcW w:type="dxa" w:w="794"/>
            <w:shd w:fill="FFFFFF" w:val="clear"/>
          </w:tcPr>
          <w:p>
            <w:pPr>
              <w:spacing w:before="40" w:after="40" w:line="252" w:lineRule="auto"/>
              <w:jc w:val="right"/>
            </w:pPr>
            <w:r>
              <w:rPr>
                <w:rFonts w:ascii="Times New Roman" w:hAnsi="Times New Roman"/>
                <w:color w:val="000000"/>
                <w:sz w:val="17"/>
              </w:rPr>
              <w:t>3.7%</w:t>
              <w:br/>
              <w:t>109.0%</w:t>
              <w:br/>
              <w:t>-12.7%</w:t>
              <w:br/>
              <w:t>100.0%</w:t>
            </w:r>
          </w:p>
        </w:tc>
        <w:tc>
          <w:tcPr>
            <w:tcW w:type="dxa" w:w="1247"/>
            <w:shd w:fill="FFFFFF" w:val="clear"/>
          </w:tcPr>
          <w:p>
            <w:pPr>
              <w:spacing w:before="40" w:after="40" w:line="252" w:lineRule="auto"/>
              <w:jc w:val="left"/>
            </w:pPr>
            <w:r>
              <w:rPr>
                <w:rFonts w:ascii="Times New Roman" w:hAnsi="Times New Roman"/>
                <w:color w:val="000000"/>
                <w:sz w:val="17"/>
              </w:rPr>
              <w:t>1901–36</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-2.5432</w:t>
              <w:br/>
              <w:t>517.3368</w:t>
              <w:br/>
              <w:t>1.2250</w:t>
              <w:br/>
              <w:t>516.0186</w:t>
            </w:r>
          </w:p>
        </w:tc>
        <w:tc>
          <w:tcPr>
            <w:tcW w:type="dxa" w:w="794"/>
            <w:shd w:fill="FFFFFF" w:val="clear"/>
          </w:tcPr>
          <w:p>
            <w:pPr>
              <w:spacing w:before="40" w:after="40" w:line="252" w:lineRule="auto"/>
              <w:jc w:val="right"/>
            </w:pPr>
            <w:r>
              <w:rPr>
                <w:rFonts w:ascii="Times New Roman" w:hAnsi="Times New Roman"/>
                <w:color w:val="000000"/>
                <w:sz w:val="17"/>
              </w:rPr>
              <w:t>-0.5%</w:t>
              <w:br/>
              <w:t>100.3%</w:t>
              <w:br/>
              <w:t>0.2%</w:t>
              <w:br/>
              <w:t>100.0%</w:t>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r>
      <w:tr>
        <w:tc>
          <w:tcPr>
            <w:tcW w:type="dxa" w:w="1701"/>
            <w:shd w:fill="F8FAFC" w:val="clear"/>
          </w:tcPr>
          <w:p>
            <w:pPr>
              <w:spacing w:before="40" w:after="40" w:line="252" w:lineRule="auto"/>
              <w:jc w:val="left"/>
            </w:pPr>
            <w:r>
              <w:rPr>
                <w:rFonts w:ascii="Times New Roman" w:hAnsi="Times New Roman"/>
                <w:color w:val="000000"/>
                <w:sz w:val="17"/>
              </w:rPr>
              <w:t>Canada (Income)</w:t>
            </w:r>
          </w:p>
        </w:tc>
        <w:tc>
          <w:tcPr>
            <w:tcW w:type="dxa" w:w="1247"/>
            <w:shd w:fill="F8FAFC" w:val="clear"/>
          </w:tcPr>
          <w:p>
            <w:pPr>
              <w:spacing w:before="40" w:after="40" w:line="252" w:lineRule="auto"/>
              <w:jc w:val="left"/>
            </w:pPr>
            <w:r>
              <w:rPr>
                <w:rFonts w:ascii="Times New Roman" w:hAnsi="Times New Roman"/>
                <w:color w:val="000000"/>
                <w:sz w:val="17"/>
              </w:rPr>
              <w:t>1926–33</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-7.567</w:t>
              <w:br/>
              <w:t>427.991</w:t>
              <w:br/>
              <w:t>5.180</w:t>
              <w:br/>
              <w:t>425.604</w:t>
            </w:r>
          </w:p>
        </w:tc>
        <w:tc>
          <w:tcPr>
            <w:tcW w:type="dxa" w:w="794"/>
            <w:shd w:fill="F8FAFC" w:val="clear"/>
          </w:tcPr>
          <w:p>
            <w:pPr>
              <w:spacing w:before="40" w:after="40" w:line="252" w:lineRule="auto"/>
              <w:jc w:val="right"/>
            </w:pPr>
            <w:r>
              <w:rPr>
                <w:rFonts w:ascii="Times New Roman" w:hAnsi="Times New Roman"/>
                <w:color w:val="000000"/>
                <w:sz w:val="17"/>
              </w:rPr>
              <w:t>-1.8%</w:t>
              <w:br/>
              <w:t>100.6%</w:t>
              <w:br/>
              <w:t>1.2%</w:t>
              <w:br/>
              <w:t>100.0%</w:t>
            </w:r>
          </w:p>
        </w:tc>
        <w:tc>
          <w:tcPr>
            <w:tcW w:type="dxa" w:w="1247"/>
            <w:shd w:fill="F8FAFC" w:val="clear"/>
          </w:tcPr>
          <w:p>
            <w:pPr>
              <w:spacing w:before="40" w:after="40" w:line="252" w:lineRule="auto"/>
              <w:jc w:val="left"/>
            </w:pPr>
            <w:r>
              <w:rPr>
                <w:rFonts w:ascii="Times New Roman" w:hAnsi="Times New Roman"/>
                <w:color w:val="000000"/>
                <w:sz w:val="17"/>
              </w:rPr>
              <w:t>1933–48</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-48.650</w:t>
              <w:br/>
              <w:t>-462.201</w:t>
              <w:br/>
              <w:t>54.895</w:t>
              <w:br/>
              <w:t>-455.956</w:t>
            </w:r>
          </w:p>
        </w:tc>
        <w:tc>
          <w:tcPr>
            <w:tcW w:type="dxa" w:w="794"/>
            <w:shd w:fill="F8FAFC" w:val="clear"/>
          </w:tcPr>
          <w:p>
            <w:pPr>
              <w:spacing w:before="40" w:after="40" w:line="252" w:lineRule="auto"/>
              <w:jc w:val="right"/>
            </w:pPr>
            <w:r>
              <w:rPr>
                <w:rFonts w:ascii="Times New Roman" w:hAnsi="Times New Roman"/>
                <w:color w:val="000000"/>
                <w:sz w:val="17"/>
              </w:rPr>
              <w:t>10.7%</w:t>
              <w:br/>
              <w:t>101.4%</w:t>
              <w:br/>
              <w:t>-12.0%</w:t>
              <w:br/>
              <w:t>100.0%</w:t>
            </w:r>
          </w:p>
        </w:tc>
        <w:tc>
          <w:tcPr>
            <w:tcW w:type="dxa" w:w="1247"/>
            <w:shd w:fill="F8FAFC" w:val="clear"/>
          </w:tcPr>
          <w:p>
            <w:pPr>
              <w:spacing w:before="40" w:after="40" w:line="252" w:lineRule="auto"/>
              <w:jc w:val="left"/>
            </w:pPr>
            <w:r>
              <w:rPr>
                <w:rFonts w:ascii="Times New Roman" w:hAnsi="Times New Roman"/>
                <w:color w:val="000000"/>
                <w:sz w:val="17"/>
              </w:rPr>
              <w:t>1951–61</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-10.396</w:t>
              <w:br/>
              <w:t>-82.146</w:t>
              <w:br/>
              <w:t>2.463</w:t>
              <w:br/>
              <w:t>-90.079</w:t>
            </w:r>
          </w:p>
        </w:tc>
        <w:tc>
          <w:tcPr>
            <w:tcW w:type="dxa" w:w="794"/>
            <w:shd w:fill="F8FAFC" w:val="clear"/>
          </w:tcPr>
          <w:p>
            <w:pPr>
              <w:spacing w:before="40" w:after="40" w:line="252" w:lineRule="auto"/>
              <w:jc w:val="right"/>
            </w:pPr>
            <w:r>
              <w:rPr>
                <w:rFonts w:ascii="Times New Roman" w:hAnsi="Times New Roman"/>
                <w:color w:val="000000"/>
                <w:sz w:val="17"/>
              </w:rPr>
              <w:t>11.5%</w:t>
              <w:br/>
              <w:t>91.2%</w:t>
              <w:br/>
              <w:t>-2.7%</w:t>
              <w:br/>
              <w:t>100.0%</w:t>
            </w:r>
          </w:p>
        </w:tc>
      </w:tr>
      <w:tr>
        <w:tc>
          <w:tcPr>
            <w:tcW w:type="dxa" w:w="1701"/>
            <w:shd w:fill="FFFFFF" w:val="clear"/>
          </w:tcPr>
          <w:p>
            <w:pPr>
              <w:spacing w:before="40" w:after="40" w:line="252" w:lineRule="auto"/>
              <w:jc w:val="left"/>
            </w:pPr>
            <w:r>
              <w:rPr>
                <w:rFonts w:ascii="Times New Roman" w:hAnsi="Times New Roman"/>
                <w:color w:val="000000"/>
                <w:sz w:val="17"/>
              </w:rPr>
              <w:t>Canada (A/L)</w:t>
            </w:r>
          </w:p>
        </w:tc>
        <w:tc>
          <w:tcPr>
            <w:tcW w:type="dxa" w:w="1247"/>
            <w:shd w:fill="FFFFFF" w:val="clear"/>
          </w:tcPr>
          <w:p>
            <w:pPr>
              <w:spacing w:before="40" w:after="40" w:line="252" w:lineRule="auto"/>
              <w:jc w:val="left"/>
            </w:pPr>
            <w:r>
              <w:rPr>
                <w:rFonts w:ascii="Times New Roman" w:hAnsi="Times New Roman"/>
                <w:color w:val="000000"/>
                <w:sz w:val="17"/>
              </w:rPr>
              <w:t>1911–31</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87.34</w:t>
              <w:br/>
              <w:t>695.69</w:t>
              <w:br/>
              <w:t>99.92</w:t>
              <w:br/>
              <w:t>882.95</w:t>
            </w:r>
          </w:p>
        </w:tc>
        <w:tc>
          <w:tcPr>
            <w:tcW w:type="dxa" w:w="794"/>
            <w:shd w:fill="FFFFFF" w:val="clear"/>
          </w:tcPr>
          <w:p>
            <w:pPr>
              <w:spacing w:before="40" w:after="40" w:line="252" w:lineRule="auto"/>
              <w:jc w:val="right"/>
            </w:pPr>
            <w:r>
              <w:rPr>
                <w:rFonts w:ascii="Times New Roman" w:hAnsi="Times New Roman"/>
                <w:color w:val="000000"/>
                <w:sz w:val="17"/>
              </w:rPr>
              <w:t>9.9%</w:t>
              <w:br/>
              <w:t>78.8%</w:t>
              <w:br/>
              <w:t>11.3%</w:t>
              <w:br/>
              <w:t>100.0%</w:t>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r>
      <w:tr>
        <w:tc>
          <w:tcPr>
            <w:tcW w:type="dxa" w:w="1701"/>
            <w:shd w:fill="F8FAFC" w:val="clear"/>
          </w:tcPr>
          <w:p>
            <w:pPr>
              <w:spacing w:before="40" w:after="40" w:line="252" w:lineRule="auto"/>
              <w:jc w:val="left"/>
            </w:pPr>
            <w:r>
              <w:rPr>
                <w:rFonts w:ascii="Times New Roman" w:hAnsi="Times New Roman"/>
                <w:color w:val="000000"/>
                <w:sz w:val="17"/>
              </w:rPr>
              <w:t>Brazil (Income)</w:t>
            </w:r>
          </w:p>
        </w:tc>
        <w:tc>
          <w:tcPr>
            <w:tcW w:type="dxa" w:w="1247"/>
            <w:shd w:fill="F8FAFC" w:val="clear"/>
          </w:tcPr>
          <w:p>
            <w:pPr>
              <w:spacing w:before="40" w:after="40" w:line="252" w:lineRule="auto"/>
              <w:jc w:val="left"/>
            </w:pPr>
            <w:r>
              <w:rPr>
                <w:rFonts w:ascii="Times New Roman" w:hAnsi="Times New Roman"/>
                <w:color w:val="000000"/>
                <w:sz w:val="17"/>
              </w:rPr>
              <w:t>1939–52</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98.440</w:t>
              <w:br/>
              <w:t>3311.903</w:t>
              <w:br/>
              <w:t>166.642</w:t>
              <w:br/>
              <w:t>3576.985</w:t>
            </w:r>
          </w:p>
        </w:tc>
        <w:tc>
          <w:tcPr>
            <w:tcW w:type="dxa" w:w="794"/>
            <w:shd w:fill="F8FAFC" w:val="clear"/>
          </w:tcPr>
          <w:p>
            <w:pPr>
              <w:spacing w:before="40" w:after="40" w:line="252" w:lineRule="auto"/>
              <w:jc w:val="right"/>
            </w:pPr>
            <w:r>
              <w:rPr>
                <w:rFonts w:ascii="Times New Roman" w:hAnsi="Times New Roman"/>
                <w:color w:val="000000"/>
                <w:sz w:val="17"/>
              </w:rPr>
              <w:t>2.8%</w:t>
              <w:br/>
              <w:t>92.6%</w:t>
              <w:br/>
              <w:t>4.7%</w:t>
              <w:br/>
              <w:t>100.0%</w:t>
            </w:r>
          </w:p>
        </w:tc>
        <w:tc>
          <w:tcPr>
            <w:tcW w:type="dxa" w:w="1247"/>
            <w:shd w:fill="F8FAFC" w:val="clear"/>
          </w:tcPr>
          <w:p>
            <w:pPr>
              <w:spacing w:before="40" w:after="40" w:line="252" w:lineRule="auto"/>
              <w:jc w:val="left"/>
            </w:pPr>
            <w:r>
              <w:rPr>
                <w:rFonts w:ascii="Times New Roman" w:hAnsi="Times New Roman"/>
                <w:color w:val="000000"/>
                <w:sz w:val="17"/>
              </w:rPr>
              <w:t>1952–59</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140.111</w:t>
              <w:br/>
              <w:t>-1790.994</w:t>
              <w:br/>
              <w:t>-51.792</w:t>
              <w:br/>
              <w:t>-1702.675</w:t>
            </w:r>
          </w:p>
        </w:tc>
        <w:tc>
          <w:tcPr>
            <w:tcW w:type="dxa" w:w="794"/>
            <w:shd w:fill="F8FAFC" w:val="clear"/>
          </w:tcPr>
          <w:p>
            <w:pPr>
              <w:spacing w:before="40" w:after="40" w:line="252" w:lineRule="auto"/>
              <w:jc w:val="right"/>
            </w:pPr>
            <w:r>
              <w:rPr>
                <w:rFonts w:ascii="Times New Roman" w:hAnsi="Times New Roman"/>
                <w:color w:val="000000"/>
                <w:sz w:val="17"/>
              </w:rPr>
              <w:t>-8.2%</w:t>
              <w:br/>
              <w:t>105.1%</w:t>
              <w:br/>
              <w:t>3.0%</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r>
        <w:tc>
          <w:tcPr>
            <w:tcW w:type="dxa" w:w="1701"/>
            <w:shd w:fill="FFFFFF" w:val="clear"/>
          </w:tcPr>
          <w:p>
            <w:pPr>
              <w:spacing w:before="40" w:after="40" w:line="252" w:lineRule="auto"/>
              <w:jc w:val="left"/>
            </w:pPr>
            <w:r>
              <w:rPr>
                <w:rFonts w:ascii="Times New Roman" w:hAnsi="Times New Roman"/>
                <w:color w:val="000000"/>
                <w:sz w:val="17"/>
              </w:rPr>
              <w:t>Brazil (A/L)</w:t>
            </w:r>
          </w:p>
        </w:tc>
        <w:tc>
          <w:tcPr>
            <w:tcW w:type="dxa" w:w="1247"/>
            <w:shd w:fill="FFFFFF" w:val="clear"/>
          </w:tcPr>
          <w:p>
            <w:pPr>
              <w:spacing w:before="40" w:after="40" w:line="252" w:lineRule="auto"/>
              <w:jc w:val="left"/>
            </w:pPr>
            <w:r>
              <w:rPr>
                <w:rFonts w:ascii="Times New Roman" w:hAnsi="Times New Roman"/>
                <w:color w:val="000000"/>
                <w:sz w:val="17"/>
              </w:rPr>
              <w:t>1920–50</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-1.6390</w:t>
              <w:br/>
              <w:t>77.9969</w:t>
              <w:br/>
              <w:t>2.0165</w:t>
              <w:br/>
              <w:t>78.3744</w:t>
            </w:r>
          </w:p>
        </w:tc>
        <w:tc>
          <w:tcPr>
            <w:tcW w:type="dxa" w:w="794"/>
            <w:shd w:fill="FFFFFF" w:val="clear"/>
          </w:tcPr>
          <w:p>
            <w:pPr>
              <w:spacing w:before="40" w:after="40" w:line="252" w:lineRule="auto"/>
              <w:jc w:val="right"/>
            </w:pPr>
            <w:r>
              <w:rPr>
                <w:rFonts w:ascii="Times New Roman" w:hAnsi="Times New Roman"/>
                <w:color w:val="000000"/>
                <w:sz w:val="17"/>
              </w:rPr>
              <w:t>-2.1%</w:t>
              <w:br/>
              <w:t>99.5%</w:t>
              <w:br/>
              <w:t>2.6%</w:t>
              <w:br/>
              <w:t>100.0%</w:t>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r>
      <w:tr>
        <w:tc>
          <w:tcPr>
            <w:tcW w:type="dxa" w:w="1701"/>
            <w:shd w:fill="F8FAFC" w:val="clear"/>
          </w:tcPr>
          <w:p>
            <w:pPr>
              <w:spacing w:before="40" w:after="40" w:line="252" w:lineRule="auto"/>
              <w:jc w:val="left"/>
            </w:pPr>
            <w:r>
              <w:rPr>
                <w:rFonts w:ascii="Times New Roman" w:hAnsi="Times New Roman"/>
                <w:color w:val="000000"/>
                <w:sz w:val="17"/>
              </w:rPr>
              <w:t>France (Income)</w:t>
            </w:r>
          </w:p>
        </w:tc>
        <w:tc>
          <w:tcPr>
            <w:tcW w:type="dxa" w:w="1247"/>
            <w:shd w:fill="F8FAFC" w:val="clear"/>
          </w:tcPr>
          <w:p>
            <w:pPr>
              <w:spacing w:before="40" w:after="40" w:line="252" w:lineRule="auto"/>
              <w:jc w:val="left"/>
            </w:pPr>
            <w:r>
              <w:rPr>
                <w:rFonts w:ascii="Times New Roman" w:hAnsi="Times New Roman"/>
                <w:color w:val="000000"/>
                <w:sz w:val="17"/>
              </w:rPr>
              <w:t>1864–1954</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477.9323</w:t>
              <w:br/>
              <w:t>-273.7338</w:t>
              <w:br/>
              <w:t>-282.0777</w:t>
              <w:br/>
              <w:t>-77.8792</w:t>
            </w:r>
          </w:p>
        </w:tc>
        <w:tc>
          <w:tcPr>
            <w:tcW w:type="dxa" w:w="794"/>
            <w:shd w:fill="F8FAFC" w:val="clear"/>
          </w:tcPr>
          <w:p>
            <w:pPr>
              <w:spacing w:before="40" w:after="40" w:line="252" w:lineRule="auto"/>
              <w:jc w:val="right"/>
            </w:pPr>
            <w:r>
              <w:rPr>
                <w:rFonts w:ascii="Times New Roman" w:hAnsi="Times New Roman"/>
                <w:color w:val="000000"/>
                <w:sz w:val="17"/>
              </w:rPr>
              <w:t>-613.7%</w:t>
              <w:br/>
              <w:t>351.5%</w:t>
              <w:br/>
              <w:t>362.2%</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bl>
    <w:p>
      <w:pPr>
        <w:keepNext/>
        <w:spacing w:before="320" w:after="120"/>
      </w:pPr>
      <w:r>
        <w:rPr>
          <w:rFonts w:ascii="Times New Roman" w:hAnsi="Times New Roman"/>
          <w:b/>
          <w:color w:val="000000"/>
          <w:sz w:val="28"/>
        </w:rPr>
        <w:t>Table 6 (Continued): Decomposition of Variance: Population Versus Income Growth (Australia, Germany, Sweden, Norway, United States, India)</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701"/>
            <w:shd w:fill="1E2761" w:val="clear"/>
          </w:tcPr>
          <w:p>
            <w:pPr>
              <w:spacing w:before="40" w:after="40" w:line="252" w:lineRule="auto"/>
              <w:jc w:val="center"/>
            </w:pPr>
            <w:r>
              <w:rPr>
                <w:rFonts w:ascii="Times New Roman" w:hAnsi="Times New Roman"/>
                <w:b/>
                <w:color w:val="FFFFFF"/>
                <w:sz w:val="17"/>
              </w:rPr>
              <w:t>Country / Concept</w:t>
            </w:r>
          </w:p>
        </w:tc>
        <w:tc>
          <w:tcPr>
            <w:tcW w:type="dxa" w:w="1247"/>
            <w:shd w:fill="1E2761" w:val="clear"/>
          </w:tcPr>
          <w:p>
            <w:pPr>
              <w:spacing w:before="40" w:after="40" w:line="252" w:lineRule="auto"/>
              <w:jc w:val="center"/>
            </w:pPr>
            <w:r>
              <w:rPr>
                <w:rFonts w:ascii="Times New Roman" w:hAnsi="Times New Roman"/>
                <w:b/>
                <w:color w:val="FFFFFF"/>
                <w:sz w:val="17"/>
              </w:rPr>
              <w:t>Period 1</w:t>
            </w:r>
          </w:p>
        </w:tc>
        <w:tc>
          <w:tcPr>
            <w:tcW w:type="dxa" w:w="907"/>
            <w:shd w:fill="1E2761" w:val="clear"/>
          </w:tcPr>
          <w:p>
            <w:pPr>
              <w:spacing w:before="40" w:after="40" w:line="252" w:lineRule="auto"/>
              <w:jc w:val="center"/>
            </w:pPr>
            <w:r>
              <w:rPr>
                <w:rFonts w:ascii="Times New Roman" w:hAnsi="Times New Roman"/>
                <w:b/>
                <w:color w:val="FFFFFF"/>
                <w:sz w:val="17"/>
              </w:rPr>
              <w:t>Abs. Var (1)</w:t>
            </w:r>
          </w:p>
        </w:tc>
        <w:tc>
          <w:tcPr>
            <w:tcW w:type="dxa" w:w="794"/>
            <w:shd w:fill="1E2761" w:val="clear"/>
          </w:tcPr>
          <w:p>
            <w:pPr>
              <w:spacing w:before="40" w:after="40" w:line="252" w:lineRule="auto"/>
              <w:jc w:val="center"/>
            </w:pPr>
            <w:r>
              <w:rPr>
                <w:rFonts w:ascii="Times New Roman" w:hAnsi="Times New Roman"/>
                <w:b/>
                <w:color w:val="FFFFFF"/>
                <w:sz w:val="17"/>
              </w:rPr>
              <w:t>% Var (2)</w:t>
            </w:r>
          </w:p>
        </w:tc>
        <w:tc>
          <w:tcPr>
            <w:tcW w:type="dxa" w:w="1247"/>
            <w:shd w:fill="1E2761" w:val="clear"/>
          </w:tcPr>
          <w:p>
            <w:pPr>
              <w:spacing w:before="40" w:after="40" w:line="252" w:lineRule="auto"/>
              <w:jc w:val="center"/>
            </w:pPr>
            <w:r>
              <w:rPr>
                <w:rFonts w:ascii="Times New Roman" w:hAnsi="Times New Roman"/>
                <w:b/>
                <w:color w:val="FFFFFF"/>
                <w:sz w:val="17"/>
              </w:rPr>
              <w:t>Period 2</w:t>
            </w:r>
          </w:p>
        </w:tc>
        <w:tc>
          <w:tcPr>
            <w:tcW w:type="dxa" w:w="907"/>
            <w:shd w:fill="1E2761" w:val="clear"/>
          </w:tcPr>
          <w:p>
            <w:pPr>
              <w:spacing w:before="40" w:after="40" w:line="252" w:lineRule="auto"/>
              <w:jc w:val="center"/>
            </w:pPr>
            <w:r>
              <w:rPr>
                <w:rFonts w:ascii="Times New Roman" w:hAnsi="Times New Roman"/>
                <w:b/>
                <w:color w:val="FFFFFF"/>
                <w:sz w:val="17"/>
              </w:rPr>
              <w:t>Abs. Var (3)</w:t>
            </w:r>
          </w:p>
        </w:tc>
        <w:tc>
          <w:tcPr>
            <w:tcW w:type="dxa" w:w="794"/>
            <w:shd w:fill="1E2761" w:val="clear"/>
          </w:tcPr>
          <w:p>
            <w:pPr>
              <w:spacing w:before="40" w:after="40" w:line="252" w:lineRule="auto"/>
              <w:jc w:val="center"/>
            </w:pPr>
            <w:r>
              <w:rPr>
                <w:rFonts w:ascii="Times New Roman" w:hAnsi="Times New Roman"/>
                <w:b/>
                <w:color w:val="FFFFFF"/>
                <w:sz w:val="17"/>
              </w:rPr>
              <w:t>% Var (4)</w:t>
            </w:r>
          </w:p>
        </w:tc>
        <w:tc>
          <w:tcPr>
            <w:tcW w:type="dxa" w:w="1247"/>
            <w:shd w:fill="1E2761" w:val="clear"/>
          </w:tcPr>
          <w:p>
            <w:pPr>
              <w:spacing w:before="40" w:after="40" w:line="252" w:lineRule="auto"/>
              <w:jc w:val="center"/>
            </w:pPr>
            <w:r>
              <w:rPr>
                <w:rFonts w:ascii="Times New Roman" w:hAnsi="Times New Roman"/>
                <w:b/>
                <w:color w:val="FFFFFF"/>
                <w:sz w:val="17"/>
              </w:rPr>
              <w:t>Period 3</w:t>
            </w:r>
          </w:p>
        </w:tc>
        <w:tc>
          <w:tcPr>
            <w:tcW w:type="dxa" w:w="907"/>
            <w:shd w:fill="1E2761" w:val="clear"/>
          </w:tcPr>
          <w:p>
            <w:pPr>
              <w:spacing w:before="40" w:after="40" w:line="252" w:lineRule="auto"/>
              <w:jc w:val="center"/>
            </w:pPr>
            <w:r>
              <w:rPr>
                <w:rFonts w:ascii="Times New Roman" w:hAnsi="Times New Roman"/>
                <w:b/>
                <w:color w:val="FFFFFF"/>
                <w:sz w:val="17"/>
              </w:rPr>
              <w:t>Abs. Var (5)</w:t>
            </w:r>
          </w:p>
        </w:tc>
        <w:tc>
          <w:tcPr>
            <w:tcW w:type="dxa" w:w="794"/>
            <w:shd w:fill="1E2761" w:val="clear"/>
          </w:tcPr>
          <w:p>
            <w:pPr>
              <w:spacing w:before="40" w:after="40" w:line="252" w:lineRule="auto"/>
              <w:jc w:val="center"/>
            </w:pPr>
            <w:r>
              <w:rPr>
                <w:rFonts w:ascii="Times New Roman" w:hAnsi="Times New Roman"/>
                <w:b/>
                <w:color w:val="FFFFFF"/>
                <w:sz w:val="17"/>
              </w:rPr>
              <w:t>% Var (6)</w:t>
            </w:r>
          </w:p>
        </w:tc>
      </w:tr>
      <w:tr>
        <w:tc>
          <w:tcPr>
            <w:tcW w:type="dxa" w:w="1701"/>
            <w:shd w:fill="F8FAFC" w:val="clear"/>
          </w:tcPr>
          <w:p>
            <w:pPr>
              <w:spacing w:before="40" w:after="40" w:line="252" w:lineRule="auto"/>
              <w:jc w:val="left"/>
            </w:pPr>
            <w:r>
              <w:rPr>
                <w:rFonts w:ascii="Times New Roman" w:hAnsi="Times New Roman"/>
                <w:color w:val="000000"/>
                <w:sz w:val="17"/>
              </w:rPr>
              <w:t>Australia (Income)</w:t>
            </w:r>
          </w:p>
        </w:tc>
        <w:tc>
          <w:tcPr>
            <w:tcW w:type="dxa" w:w="1247"/>
            <w:shd w:fill="F8FAFC" w:val="clear"/>
          </w:tcPr>
          <w:p>
            <w:pPr>
              <w:spacing w:before="40" w:after="40" w:line="252" w:lineRule="auto"/>
              <w:jc w:val="left"/>
            </w:pPr>
            <w:r>
              <w:rPr>
                <w:rFonts w:ascii="Times New Roman" w:hAnsi="Times New Roman"/>
                <w:color w:val="000000"/>
                <w:sz w:val="17"/>
              </w:rPr>
              <w:t>1949/50–59/60</w:t>
              <w:br/>
              <w:t>• Pop. Shift (a)</w:t>
              <w:br/>
              <w:t>• Income Growth (b)</w:t>
              <w:br/>
              <w:t>• Interaction (c)</w:t>
              <w:br/>
              <w:t>• Total Variance (d)</w:t>
            </w:r>
          </w:p>
        </w:tc>
        <w:tc>
          <w:tcPr>
            <w:tcW w:type="dxa" w:w="907"/>
            <w:shd w:fill="F8FAFC" w:val="clear"/>
          </w:tcPr>
          <w:p>
            <w:pPr>
              <w:spacing w:before="40" w:after="40" w:line="252" w:lineRule="auto"/>
              <w:jc w:val="right"/>
            </w:pPr>
            <w:r>
              <w:rPr>
                <w:rFonts w:ascii="Times New Roman" w:hAnsi="Times New Roman"/>
                <w:color w:val="000000"/>
                <w:sz w:val="17"/>
              </w:rPr>
              <w:t>0.1064</w:t>
              <w:br/>
              <w:t>14.4680</w:t>
              <w:br/>
              <w:t>-0.0889</w:t>
              <w:br/>
              <w:t>14.4855</w:t>
            </w:r>
          </w:p>
        </w:tc>
        <w:tc>
          <w:tcPr>
            <w:tcW w:type="dxa" w:w="794"/>
            <w:shd w:fill="F8FAFC" w:val="clear"/>
          </w:tcPr>
          <w:p>
            <w:pPr>
              <w:spacing w:before="40" w:after="40" w:line="252" w:lineRule="auto"/>
              <w:jc w:val="right"/>
            </w:pPr>
            <w:r>
              <w:rPr>
                <w:rFonts w:ascii="Times New Roman" w:hAnsi="Times New Roman"/>
                <w:color w:val="000000"/>
                <w:sz w:val="17"/>
              </w:rPr>
              <w:t>0.7%</w:t>
              <w:br/>
              <w:t>99.9%</w:t>
              <w:br/>
              <w:t>-0.6%</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r>
        <w:tc>
          <w:tcPr>
            <w:tcW w:type="dxa" w:w="1701"/>
            <w:shd w:fill="FFFFFF" w:val="clear"/>
          </w:tcPr>
          <w:p>
            <w:pPr>
              <w:spacing w:before="40" w:after="40" w:line="252" w:lineRule="auto"/>
              <w:jc w:val="left"/>
            </w:pPr>
            <w:r>
              <w:rPr>
                <w:rFonts w:ascii="Times New Roman" w:hAnsi="Times New Roman"/>
                <w:color w:val="000000"/>
                <w:sz w:val="17"/>
              </w:rPr>
              <w:t>Germany (Income)</w:t>
            </w:r>
          </w:p>
        </w:tc>
        <w:tc>
          <w:tcPr>
            <w:tcW w:type="dxa" w:w="1247"/>
            <w:shd w:fill="FFFFFF" w:val="clear"/>
          </w:tcPr>
          <w:p>
            <w:pPr>
              <w:spacing w:before="40" w:after="40" w:line="252" w:lineRule="auto"/>
              <w:jc w:val="left"/>
            </w:pPr>
            <w:r>
              <w:rPr>
                <w:rFonts w:ascii="Times New Roman" w:hAnsi="Times New Roman"/>
                <w:color w:val="000000"/>
                <w:sz w:val="17"/>
              </w:rPr>
              <w:t>1907–36</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6.8119</w:t>
              <w:br/>
              <w:t>-196.3604</w:t>
              <w:br/>
              <w:t>-14.0842</w:t>
              <w:br/>
              <w:t>-203.6327</w:t>
            </w:r>
          </w:p>
        </w:tc>
        <w:tc>
          <w:tcPr>
            <w:tcW w:type="dxa" w:w="794"/>
            <w:shd w:fill="FFFFFF" w:val="clear"/>
          </w:tcPr>
          <w:p>
            <w:pPr>
              <w:spacing w:before="40" w:after="40" w:line="252" w:lineRule="auto"/>
              <w:jc w:val="right"/>
            </w:pPr>
            <w:r>
              <w:rPr>
                <w:rFonts w:ascii="Times New Roman" w:hAnsi="Times New Roman"/>
                <w:color w:val="000000"/>
                <w:sz w:val="17"/>
              </w:rPr>
              <w:t>-3.3%</w:t>
              <w:br/>
              <w:t>96.4%</w:t>
              <w:br/>
              <w:t>6.9%</w:t>
              <w:br/>
              <w:t>100.0%</w:t>
            </w:r>
          </w:p>
        </w:tc>
        <w:tc>
          <w:tcPr>
            <w:tcW w:type="dxa" w:w="1247"/>
            <w:shd w:fill="FFFFFF" w:val="clear"/>
          </w:tcPr>
          <w:p>
            <w:pPr>
              <w:spacing w:before="40" w:after="40" w:line="252" w:lineRule="auto"/>
              <w:jc w:val="left"/>
            </w:pPr>
            <w:r>
              <w:rPr>
                <w:rFonts w:ascii="Times New Roman" w:hAnsi="Times New Roman"/>
                <w:color w:val="000000"/>
                <w:sz w:val="17"/>
              </w:rPr>
              <w:t>1950–60</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-1.4930</w:t>
              <w:br/>
              <w:t>-122.3828</w:t>
              <w:br/>
              <w:t>2.6185</w:t>
              <w:br/>
              <w:t>-121.2573</w:t>
            </w:r>
          </w:p>
        </w:tc>
        <w:tc>
          <w:tcPr>
            <w:tcW w:type="dxa" w:w="794"/>
            <w:shd w:fill="FFFFFF" w:val="clear"/>
          </w:tcPr>
          <w:p>
            <w:pPr>
              <w:spacing w:before="40" w:after="40" w:line="252" w:lineRule="auto"/>
              <w:jc w:val="right"/>
            </w:pPr>
            <w:r>
              <w:rPr>
                <w:rFonts w:ascii="Times New Roman" w:hAnsi="Times New Roman"/>
                <w:color w:val="000000"/>
                <w:sz w:val="17"/>
              </w:rPr>
              <w:t>1.2%</w:t>
              <w:br/>
              <w:t>100.9%</w:t>
              <w:br/>
              <w:t>-2.2%</w:t>
              <w:br/>
              <w:t>100.0%</w:t>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r>
      <w:tr>
        <w:tc>
          <w:tcPr>
            <w:tcW w:type="dxa" w:w="1701"/>
            <w:shd w:fill="F8FAFC" w:val="clear"/>
          </w:tcPr>
          <w:p>
            <w:pPr>
              <w:spacing w:before="40" w:after="40" w:line="252" w:lineRule="auto"/>
              <w:jc w:val="left"/>
            </w:pPr>
            <w:r>
              <w:rPr>
                <w:rFonts w:ascii="Times New Roman" w:hAnsi="Times New Roman"/>
                <w:color w:val="000000"/>
                <w:sz w:val="17"/>
              </w:rPr>
              <w:t>Sweden (Income)</w:t>
            </w:r>
          </w:p>
        </w:tc>
        <w:tc>
          <w:tcPr>
            <w:tcW w:type="dxa" w:w="1247"/>
            <w:shd w:fill="F8FAFC" w:val="clear"/>
          </w:tcPr>
          <w:p>
            <w:pPr>
              <w:spacing w:before="40" w:after="40" w:line="252" w:lineRule="auto"/>
              <w:jc w:val="left"/>
            </w:pPr>
            <w:r>
              <w:rPr>
                <w:rFonts w:ascii="Times New Roman" w:hAnsi="Times New Roman"/>
                <w:color w:val="000000"/>
                <w:sz w:val="17"/>
              </w:rPr>
              <w:t>1944–61</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52.4709</w:t>
              <w:br/>
              <w:t>-614.6234</w:t>
              <w:br/>
              <w:t>-34.6402</w:t>
              <w:br/>
              <w:t>-596.7927</w:t>
            </w:r>
          </w:p>
        </w:tc>
        <w:tc>
          <w:tcPr>
            <w:tcW w:type="dxa" w:w="794"/>
            <w:shd w:fill="F8FAFC" w:val="clear"/>
          </w:tcPr>
          <w:p>
            <w:pPr>
              <w:spacing w:before="40" w:after="40" w:line="252" w:lineRule="auto"/>
              <w:jc w:val="right"/>
            </w:pPr>
            <w:r>
              <w:rPr>
                <w:rFonts w:ascii="Times New Roman" w:hAnsi="Times New Roman"/>
                <w:color w:val="000000"/>
                <w:sz w:val="17"/>
              </w:rPr>
              <w:t>-8.7%</w:t>
              <w:br/>
              <w:t>103.0%</w:t>
              <w:br/>
              <w:t>5.8%</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r>
        <w:tc>
          <w:tcPr>
            <w:tcW w:type="dxa" w:w="1701"/>
            <w:shd w:fill="FFFFFF" w:val="clear"/>
          </w:tcPr>
          <w:p>
            <w:pPr>
              <w:spacing w:before="40" w:after="40" w:line="252" w:lineRule="auto"/>
              <w:jc w:val="left"/>
            </w:pPr>
            <w:r>
              <w:rPr>
                <w:rFonts w:ascii="Times New Roman" w:hAnsi="Times New Roman"/>
                <w:color w:val="000000"/>
                <w:sz w:val="17"/>
              </w:rPr>
              <w:t>Norway (Income)</w:t>
            </w:r>
          </w:p>
        </w:tc>
        <w:tc>
          <w:tcPr>
            <w:tcW w:type="dxa" w:w="1247"/>
            <w:shd w:fill="FFFFFF" w:val="clear"/>
          </w:tcPr>
          <w:p>
            <w:pPr>
              <w:spacing w:before="40" w:after="40" w:line="252" w:lineRule="auto"/>
              <w:jc w:val="left"/>
            </w:pPr>
            <w:r>
              <w:rPr>
                <w:rFonts w:ascii="Times New Roman" w:hAnsi="Times New Roman"/>
                <w:color w:val="000000"/>
                <w:sz w:val="17"/>
              </w:rPr>
              <w:t>1939–60</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68.3723</w:t>
              <w:br/>
              <w:t>-931.9665</w:t>
              <w:br/>
              <w:t>14.8386</w:t>
              <w:br/>
              <w:t>-848.7556</w:t>
            </w:r>
          </w:p>
        </w:tc>
        <w:tc>
          <w:tcPr>
            <w:tcW w:type="dxa" w:w="794"/>
            <w:shd w:fill="FFFFFF" w:val="clear"/>
          </w:tcPr>
          <w:p>
            <w:pPr>
              <w:spacing w:before="40" w:after="40" w:line="252" w:lineRule="auto"/>
              <w:jc w:val="right"/>
            </w:pPr>
            <w:r>
              <w:rPr>
                <w:rFonts w:ascii="Times New Roman" w:hAnsi="Times New Roman"/>
                <w:color w:val="000000"/>
                <w:sz w:val="17"/>
              </w:rPr>
              <w:t>-8.1%</w:t>
              <w:br/>
              <w:t>109.8%</w:t>
              <w:br/>
              <w:t>-1.7%</w:t>
              <w:br/>
              <w:t>100.0%</w:t>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c>
          <w:tcPr>
            <w:tcW w:type="dxa" w:w="1247"/>
            <w:shd w:fill="FFFFFF" w:val="clear"/>
          </w:tcPr>
          <w:p>
            <w:pPr>
              <w:spacing w:before="40" w:after="40" w:line="252" w:lineRule="auto"/>
              <w:jc w:val="left"/>
            </w:pPr>
            <w:r>
              <w:rPr>
                <w:rFonts w:ascii="Times New Roman" w:hAnsi="Times New Roman"/>
                <w:color w:val="000000"/>
                <w:sz w:val="17"/>
              </w:rPr>
            </w:r>
          </w:p>
        </w:tc>
        <w:tc>
          <w:tcPr>
            <w:tcW w:type="dxa" w:w="907"/>
            <w:shd w:fill="FFFFFF" w:val="clear"/>
          </w:tcPr>
          <w:p>
            <w:pPr>
              <w:spacing w:before="40" w:after="40" w:line="252" w:lineRule="auto"/>
              <w:jc w:val="right"/>
            </w:pPr>
            <w:r>
              <w:rPr>
                <w:rFonts w:ascii="Times New Roman" w:hAnsi="Times New Roman"/>
                <w:color w:val="000000"/>
                <w:sz w:val="17"/>
              </w:rPr>
            </w:r>
          </w:p>
        </w:tc>
        <w:tc>
          <w:tcPr>
            <w:tcW w:type="dxa" w:w="794"/>
            <w:shd w:fill="FFFFFF" w:val="clear"/>
          </w:tcPr>
          <w:p>
            <w:pPr>
              <w:spacing w:before="40" w:after="40" w:line="252" w:lineRule="auto"/>
              <w:jc w:val="right"/>
            </w:pPr>
            <w:r>
              <w:rPr>
                <w:rFonts w:ascii="Times New Roman" w:hAnsi="Times New Roman"/>
                <w:color w:val="000000"/>
                <w:sz w:val="17"/>
              </w:rPr>
            </w:r>
          </w:p>
        </w:tc>
      </w:tr>
      <w:tr>
        <w:tc>
          <w:tcPr>
            <w:tcW w:type="dxa" w:w="1701"/>
            <w:shd w:fill="F8FAFC" w:val="clear"/>
          </w:tcPr>
          <w:p>
            <w:pPr>
              <w:spacing w:before="40" w:after="40" w:line="252" w:lineRule="auto"/>
              <w:jc w:val="left"/>
            </w:pPr>
            <w:r>
              <w:rPr>
                <w:rFonts w:ascii="Times New Roman" w:hAnsi="Times New Roman"/>
                <w:color w:val="000000"/>
                <w:sz w:val="17"/>
              </w:rPr>
              <w:t>United States (Income by state)</w:t>
            </w:r>
          </w:p>
        </w:tc>
        <w:tc>
          <w:tcPr>
            <w:tcW w:type="dxa" w:w="1247"/>
            <w:shd w:fill="F8FAFC" w:val="clear"/>
          </w:tcPr>
          <w:p>
            <w:pPr>
              <w:spacing w:before="40" w:after="40" w:line="252" w:lineRule="auto"/>
              <w:jc w:val="left"/>
            </w:pPr>
            <w:r>
              <w:rPr>
                <w:rFonts w:ascii="Times New Roman" w:hAnsi="Times New Roman"/>
                <w:color w:val="000000"/>
                <w:sz w:val="17"/>
              </w:rPr>
              <w:t>1930–61</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-47.0053</w:t>
              <w:br/>
              <w:t>-1107.2758</w:t>
              <w:br/>
              <w:t>34.1195</w:t>
              <w:br/>
              <w:t>-1120.1616</w:t>
            </w:r>
          </w:p>
        </w:tc>
        <w:tc>
          <w:tcPr>
            <w:tcW w:type="dxa" w:w="794"/>
            <w:shd w:fill="F8FAFC" w:val="clear"/>
          </w:tcPr>
          <w:p>
            <w:pPr>
              <w:spacing w:before="40" w:after="40" w:line="252" w:lineRule="auto"/>
              <w:jc w:val="right"/>
            </w:pPr>
            <w:r>
              <w:rPr>
                <w:rFonts w:ascii="Times New Roman" w:hAnsi="Times New Roman"/>
                <w:color w:val="000000"/>
                <w:sz w:val="17"/>
              </w:rPr>
              <w:t>4.2%</w:t>
              <w:br/>
              <w:t>98.8%</w:t>
              <w:br/>
              <w:t>-3.0%</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r>
        <w:tc>
          <w:tcPr>
            <w:tcW w:type="dxa" w:w="1701"/>
            <w:shd w:fill="FFFFFF" w:val="clear"/>
          </w:tcPr>
          <w:p>
            <w:pPr>
              <w:spacing w:before="40" w:after="40" w:line="252" w:lineRule="auto"/>
              <w:jc w:val="left"/>
            </w:pPr>
            <w:r>
              <w:rPr>
                <w:rFonts w:ascii="Times New Roman" w:hAnsi="Times New Roman"/>
                <w:color w:val="000000"/>
                <w:sz w:val="17"/>
              </w:rPr>
              <w:t>United States (Income by region)</w:t>
            </w:r>
          </w:p>
        </w:tc>
        <w:tc>
          <w:tcPr>
            <w:tcW w:type="dxa" w:w="1247"/>
            <w:shd w:fill="FFFFFF" w:val="clear"/>
          </w:tcPr>
          <w:p>
            <w:pPr>
              <w:spacing w:before="40" w:after="40" w:line="252" w:lineRule="auto"/>
              <w:jc w:val="left"/>
            </w:pPr>
            <w:r>
              <w:rPr>
                <w:rFonts w:ascii="Times New Roman" w:hAnsi="Times New Roman"/>
                <w:color w:val="000000"/>
                <w:sz w:val="17"/>
              </w:rPr>
              <w:t>1840–60</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12.972</w:t>
              <w:br/>
              <w:t>175.930</w:t>
              <w:br/>
              <w:t>-82.067</w:t>
              <w:br/>
              <w:t>106.835</w:t>
            </w:r>
          </w:p>
        </w:tc>
        <w:tc>
          <w:tcPr>
            <w:tcW w:type="dxa" w:w="794"/>
            <w:shd w:fill="FFFFFF" w:val="clear"/>
          </w:tcPr>
          <w:p>
            <w:pPr>
              <w:spacing w:before="40" w:after="40" w:line="252" w:lineRule="auto"/>
              <w:jc w:val="right"/>
            </w:pPr>
            <w:r>
              <w:rPr>
                <w:rFonts w:ascii="Times New Roman" w:hAnsi="Times New Roman"/>
                <w:color w:val="000000"/>
                <w:sz w:val="17"/>
              </w:rPr>
              <w:t>12.1%</w:t>
              <w:br/>
              <w:t>164.7%</w:t>
              <w:br/>
              <w:t>-76.8%</w:t>
              <w:br/>
              <w:t>100.0%</w:t>
            </w:r>
          </w:p>
        </w:tc>
        <w:tc>
          <w:tcPr>
            <w:tcW w:type="dxa" w:w="1247"/>
            <w:shd w:fill="FFFFFF" w:val="clear"/>
          </w:tcPr>
          <w:p>
            <w:pPr>
              <w:spacing w:before="40" w:after="40" w:line="252" w:lineRule="auto"/>
              <w:jc w:val="left"/>
            </w:pPr>
            <w:r>
              <w:rPr>
                <w:rFonts w:ascii="Times New Roman" w:hAnsi="Times New Roman"/>
                <w:color w:val="000000"/>
                <w:sz w:val="17"/>
              </w:rPr>
              <w:t>1880–1920</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315.58</w:t>
              <w:br/>
              <w:t>-668.24</w:t>
              <w:br/>
              <w:t>-364.45</w:t>
              <w:br/>
              <w:t>-717.11</w:t>
            </w:r>
          </w:p>
        </w:tc>
        <w:tc>
          <w:tcPr>
            <w:tcW w:type="dxa" w:w="794"/>
            <w:shd w:fill="FFFFFF" w:val="clear"/>
          </w:tcPr>
          <w:p>
            <w:pPr>
              <w:spacing w:before="40" w:after="40" w:line="252" w:lineRule="auto"/>
              <w:jc w:val="right"/>
            </w:pPr>
            <w:r>
              <w:rPr>
                <w:rFonts w:ascii="Times New Roman" w:hAnsi="Times New Roman"/>
                <w:color w:val="000000"/>
                <w:sz w:val="17"/>
              </w:rPr>
              <w:t>-44.0%</w:t>
              <w:br/>
              <w:t>93.2%</w:t>
              <w:br/>
              <w:t>50.8%</w:t>
              <w:br/>
              <w:t>100.0%</w:t>
            </w:r>
          </w:p>
        </w:tc>
        <w:tc>
          <w:tcPr>
            <w:tcW w:type="dxa" w:w="1247"/>
            <w:shd w:fill="FFFFFF" w:val="clear"/>
          </w:tcPr>
          <w:p>
            <w:pPr>
              <w:spacing w:before="40" w:after="40" w:line="252" w:lineRule="auto"/>
              <w:jc w:val="left"/>
            </w:pPr>
            <w:r>
              <w:rPr>
                <w:rFonts w:ascii="Times New Roman" w:hAnsi="Times New Roman"/>
                <w:color w:val="000000"/>
                <w:sz w:val="17"/>
              </w:rPr>
              <w:t>1920–30</w:t>
              <w:br/>
              <w:t>• Pop. Shift</w:t>
              <w:br/>
              <w:t>• Income Growth</w:t>
              <w:br/>
              <w:t>• Interaction</w:t>
              <w:br/>
              <w:t>• Total Variance</w:t>
            </w:r>
          </w:p>
        </w:tc>
        <w:tc>
          <w:tcPr>
            <w:tcW w:type="dxa" w:w="907"/>
            <w:shd w:fill="FFFFFF" w:val="clear"/>
          </w:tcPr>
          <w:p>
            <w:pPr>
              <w:spacing w:before="40" w:after="40" w:line="252" w:lineRule="auto"/>
              <w:jc w:val="right"/>
            </w:pPr>
            <w:r>
              <w:rPr>
                <w:rFonts w:ascii="Times New Roman" w:hAnsi="Times New Roman"/>
                <w:color w:val="000000"/>
                <w:sz w:val="17"/>
              </w:rPr>
              <w:t>22.81</w:t>
              <w:br/>
              <w:t>277.41</w:t>
              <w:br/>
              <w:t>-8.05</w:t>
              <w:br/>
              <w:t>292.17</w:t>
            </w:r>
          </w:p>
        </w:tc>
        <w:tc>
          <w:tcPr>
            <w:tcW w:type="dxa" w:w="794"/>
            <w:shd w:fill="FFFFFF" w:val="clear"/>
          </w:tcPr>
          <w:p>
            <w:pPr>
              <w:spacing w:before="40" w:after="40" w:line="252" w:lineRule="auto"/>
              <w:jc w:val="right"/>
            </w:pPr>
            <w:r>
              <w:rPr>
                <w:rFonts w:ascii="Times New Roman" w:hAnsi="Times New Roman"/>
                <w:color w:val="000000"/>
                <w:sz w:val="17"/>
              </w:rPr>
              <w:t>7.8%</w:t>
              <w:br/>
              <w:t>94.9%</w:t>
              <w:br/>
              <w:t>-2.8%</w:t>
              <w:br/>
              <w:t>100.0%</w:t>
            </w:r>
          </w:p>
        </w:tc>
      </w:tr>
      <w:tr>
        <w:tc>
          <w:tcPr>
            <w:tcW w:type="dxa" w:w="1701"/>
            <w:shd w:fill="F8FAFC" w:val="clear"/>
          </w:tcPr>
          <w:p>
            <w:pPr>
              <w:spacing w:before="40" w:after="40" w:line="252" w:lineRule="auto"/>
              <w:jc w:val="left"/>
            </w:pPr>
            <w:r>
              <w:rPr>
                <w:rFonts w:ascii="Times New Roman" w:hAnsi="Times New Roman"/>
                <w:color w:val="000000"/>
                <w:sz w:val="17"/>
              </w:rPr>
              <w:t>India (Income)</w:t>
            </w:r>
          </w:p>
        </w:tc>
        <w:tc>
          <w:tcPr>
            <w:tcW w:type="dxa" w:w="1247"/>
            <w:shd w:fill="F8FAFC" w:val="clear"/>
          </w:tcPr>
          <w:p>
            <w:pPr>
              <w:spacing w:before="40" w:after="40" w:line="252" w:lineRule="auto"/>
              <w:jc w:val="left"/>
            </w:pPr>
            <w:r>
              <w:rPr>
                <w:rFonts w:ascii="Times New Roman" w:hAnsi="Times New Roman"/>
                <w:color w:val="000000"/>
                <w:sz w:val="17"/>
              </w:rPr>
              <w:t>1950/51–60/61</w:t>
              <w:br/>
              <w:t>• Pop. Shift</w:t>
              <w:br/>
              <w:t>• Income Growth</w:t>
              <w:br/>
              <w:t>• Interaction</w:t>
              <w:br/>
              <w:t>• Total Variance</w:t>
            </w:r>
          </w:p>
        </w:tc>
        <w:tc>
          <w:tcPr>
            <w:tcW w:type="dxa" w:w="907"/>
            <w:shd w:fill="F8FAFC" w:val="clear"/>
          </w:tcPr>
          <w:p>
            <w:pPr>
              <w:spacing w:before="40" w:after="40" w:line="252" w:lineRule="auto"/>
              <w:jc w:val="right"/>
            </w:pPr>
            <w:r>
              <w:rPr>
                <w:rFonts w:ascii="Times New Roman" w:hAnsi="Times New Roman"/>
                <w:color w:val="000000"/>
                <w:sz w:val="17"/>
              </w:rPr>
              <w:t>465.41</w:t>
              <w:br/>
              <w:t>204.92</w:t>
              <w:br/>
              <w:t>245.81</w:t>
              <w:br/>
              <w:t>916.14</w:t>
            </w:r>
          </w:p>
        </w:tc>
        <w:tc>
          <w:tcPr>
            <w:tcW w:type="dxa" w:w="794"/>
            <w:shd w:fill="F8FAFC" w:val="clear"/>
          </w:tcPr>
          <w:p>
            <w:pPr>
              <w:spacing w:before="40" w:after="40" w:line="252" w:lineRule="auto"/>
              <w:jc w:val="right"/>
            </w:pPr>
            <w:r>
              <w:rPr>
                <w:rFonts w:ascii="Times New Roman" w:hAnsi="Times New Roman"/>
                <w:color w:val="000000"/>
                <w:sz w:val="17"/>
              </w:rPr>
              <w:t>50.8%</w:t>
              <w:br/>
              <w:t>22.4%</w:t>
              <w:br/>
              <w:t>26.8%</w:t>
              <w:br/>
              <w:t>100.0%</w:t>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c>
          <w:tcPr>
            <w:tcW w:type="dxa" w:w="1247"/>
            <w:shd w:fill="F8FAFC" w:val="clear"/>
          </w:tcPr>
          <w:p>
            <w:pPr>
              <w:spacing w:before="40" w:after="40" w:line="252" w:lineRule="auto"/>
              <w:jc w:val="left"/>
            </w:pPr>
            <w:r>
              <w:rPr>
                <w:rFonts w:ascii="Times New Roman" w:hAnsi="Times New Roman"/>
                <w:color w:val="000000"/>
                <w:sz w:val="17"/>
              </w:rPr>
            </w:r>
          </w:p>
        </w:tc>
        <w:tc>
          <w:tcPr>
            <w:tcW w:type="dxa" w:w="907"/>
            <w:shd w:fill="F8FAFC" w:val="clear"/>
          </w:tcPr>
          <w:p>
            <w:pPr>
              <w:spacing w:before="40" w:after="40" w:line="252" w:lineRule="auto"/>
              <w:jc w:val="right"/>
            </w:pPr>
            <w:r>
              <w:rPr>
                <w:rFonts w:ascii="Times New Roman" w:hAnsi="Times New Roman"/>
                <w:color w:val="000000"/>
                <w:sz w:val="17"/>
              </w:rPr>
            </w:r>
          </w:p>
        </w:tc>
        <w:tc>
          <w:tcPr>
            <w:tcW w:type="dxa" w:w="794"/>
            <w:shd w:fill="F8FAFC" w:val="clear"/>
          </w:tcPr>
          <w:p>
            <w:pPr>
              <w:spacing w:before="40" w:after="40" w:line="252" w:lineRule="auto"/>
              <w:jc w:val="right"/>
            </w:pPr>
            <w:r>
              <w:rPr>
                <w:rFonts w:ascii="Times New Roman" w:hAnsi="Times New Roman"/>
                <w:color w:val="000000"/>
                <w:sz w:val="17"/>
              </w:rPr>
            </w:r>
          </w:p>
        </w:tc>
      </w:tr>
    </w:tbl>
    <w:p>
      <w:pPr>
        <w:spacing w:before="40" w:after="100" w:line="300" w:lineRule="auto"/>
        <w:jc w:val="both"/>
      </w:pPr>
      <w:r>
        <w:rPr>
          <w:rFonts w:ascii="Times New Roman" w:hAnsi="Times New Roman"/>
          <w:color w:val="000000"/>
          <w:sz w:val="26"/>
        </w:rPr>
        <w:t>Table 6 Definitional Footnotes (Pages 38 &amp; 39):</w:t>
      </w:r>
    </w:p>
    <w:p>
      <w:pPr>
        <w:spacing w:before="40" w:after="100" w:line="300" w:lineRule="auto"/>
        <w:jc w:val="both"/>
      </w:pPr>
      <w:r>
        <w:rPr>
          <w:rFonts w:ascii="Times New Roman" w:hAnsi="Times New Roman"/>
          <w:color w:val="000000"/>
          <w:sz w:val="26"/>
        </w:rPr>
        <w:t>a. Variance attributable to population redistribution.</w:t>
        <w:br/>
        <w:t>b. Variance attributable to income per capita (or A/L) changes.</w:t>
        <w:br/>
        <w:t>c. Variance attributable to both population and income changes. See text.</w:t>
        <w:br/>
        <w:t>d. Total variance.</w:t>
        <w:br/>
        <w:t>e. This column gives a, b, and c as a percentage of d.</w:t>
      </w:r>
    </w:p>
    <w:p>
      <w:pPr>
        <w:spacing w:before="40" w:after="100" w:line="300" w:lineRule="auto"/>
        <w:jc w:val="both"/>
      </w:pPr>
      <w:r>
        <w:rPr>
          <w:rFonts w:ascii="Times New Roman" w:hAnsi="Times New Roman"/>
          <w:color w:val="000000"/>
          <w:sz w:val="26"/>
        </w:rPr>
        <w:t>Note to Table 6 (Page 40): The data used in deriving the variance estimates above are taken from the same sources as indicated in earlier tables. The reader will note further that in three cases A/L has been used as the 'income' variable. Finally, the regional units underlying the estimates in this table are those used in Table 1.</w:t>
      </w:r>
    </w:p>
    <w:p>
      <w:pPr>
        <w:keepNext/>
        <w:spacing w:before="320" w:after="120"/>
      </w:pPr>
      <w:r>
        <w:rPr>
          <w:rFonts w:ascii="Times New Roman" w:hAnsi="Times New Roman"/>
          <w:b/>
          <w:color w:val="000000"/>
          <w:sz w:val="28"/>
        </w:rPr>
        <w:t>IX. Regional Labor Participation and Sectoral Distribution</w:t>
      </w:r>
    </w:p>
    <w:p>
      <w:pPr>
        <w:spacing w:before="40" w:after="100" w:line="300" w:lineRule="auto"/>
        <w:jc w:val="both"/>
      </w:pPr>
      <w:r>
        <w:rPr>
          <w:rFonts w:ascii="Times New Roman" w:hAnsi="Times New Roman"/>
          <w:color w:val="000000"/>
          <w:sz w:val="26"/>
        </w:rPr>
        <w:t>This section involves two additional steps which attempt to increase further our understanding of the relationship between regional inequality and economic development. The first attempts to isolate the role of regional variations in labor participation rates and their contribution to spatial differences in income per capita levels. Given significant geographic income per capita differentials, one would anticipate high rates of participation in the rich North and low rates in the South for much the same reasons that labor participation rates tend to be relatively low in low-income countries. [60] The question then arises, how much of these observed regional inequalities are explained by productivity differentials and how much by participation rates?</w:t>
      </w:r>
    </w:p>
    <w:p>
      <w:pPr>
        <w:spacing w:before="40" w:after="100" w:line="300" w:lineRule="auto"/>
        <w:jc w:val="both"/>
      </w:pPr>
      <w:r>
        <w:rPr>
          <w:rFonts w:ascii="Times New Roman" w:hAnsi="Times New Roman"/>
          <w:color w:val="000000"/>
          <w:sz w:val="26"/>
        </w:rPr>
        <w:t>Column 7 in Table 7 throws some light on this question. Here we have a small sample of thirteen countries. Column 3 exhibits the computed index of inequality using regional income per capita and weighting by regional population shares. Column 4 presents a different index of inequality based on labor productivity: this index measures regional variation in income (or product) per worker, and each regional variation is weighted by regional labor force shares in the national labor force. [61] Column 7 is simply a ratio of the inequality index based on income per capita to that which is based on labor productivity. At a variety of national development levels and in all cases but two, Japan and the United States (1900), the inequality index is lower when computed from regional productivity data. Labor participation rates appear to play a significant role in explaining regional dualism at all levels of national development.</w:t>
      </w:r>
    </w:p>
    <w:p>
      <w:pPr>
        <w:spacing w:before="40" w:after="100" w:line="300" w:lineRule="auto"/>
        <w:jc w:val="both"/>
      </w:pPr>
      <w:r>
        <w:rPr>
          <w:rFonts w:ascii="Times New Roman" w:hAnsi="Times New Roman"/>
          <w:color w:val="000000"/>
          <w:sz w:val="26"/>
        </w:rPr>
        <w:t>We might interject the remark that the positive correlation between income levels and labor participation rates tends to be stronger between regions within national boundaries than between nations themselves (two exceptions are discussed below). Furthermore, the range of variation in regional labor participation rates is apparently greater than between nations. Using Kuznets' post-war data, [62] the range in labor participation rates (including unpaid family labor and expressed in percentages) is something like the following: France—51.5; United Kingdom—46.2; Germany—46.3; and the United States—39.8; compared with Mexico—32.4; Chile—36.9; Brazil—33.0; and Egypt—37.6. Contrast this with the range of regional labor participation rates in, for example, Italy and Sweden: in Italy (1951) the range lies between 48.0 (Piedmont) and 50.0 (Venice), on the one hand, and 33.0 (Sicily) and 34.0 (Sardinia), on the other; in Sweden (1944) the range lies between 55.1 (the Stockholm region) and 48.6 (Malmöhus), on the one hand, and 39.9 (Norrbottens) and 42.2 (Västerbottens), on the other. The suggestion here, of course, is that in the light of the much smaller range in regional development levels, the range in regional participation rates appears to be significantly larger. Does this suggest that the higher rate of internal, relative to external, migration plays a consistent role in tending to generate regional labor participation rate differentials due to its selective nature? [63]</w:t>
      </w:r>
    </w:p>
    <w:p>
      <w:pPr>
        <w:spacing w:before="40" w:after="100" w:line="300" w:lineRule="auto"/>
        <w:jc w:val="both"/>
      </w:pPr>
      <w:r>
        <w:rPr>
          <w:rFonts w:ascii="Times New Roman" w:hAnsi="Times New Roman"/>
          <w:color w:val="000000"/>
          <w:sz w:val="26"/>
        </w:rPr>
        <w:t>Note, too, the effect that changes in regional participation rates can have upon historical experience of national economies with spatial income per capita differentials. Although Italian interregional disparities in income per capita increased slightly between two isolated postwar years, 1951 and 1960, productivity disparities declined! If participation rates had remained unchanged during the 1950's, Italian attempts to reduce the North-South schism would have shown more notable success. Notice also that the perverse change in regional participation rates in Canada has dampened what might otherwise have been a very sharp decline in Canadian regional income disparities during the two decades 1931–51. The opposite appears to have been the case for Sweden from 1944 to 1960.</w:t>
      </w:r>
    </w:p>
    <w:p>
      <w:pPr>
        <w:spacing w:before="40" w:after="100" w:line="300" w:lineRule="auto"/>
        <w:jc w:val="both"/>
      </w:pPr>
      <w:r>
        <w:rPr>
          <w:rFonts w:ascii="Times New Roman" w:hAnsi="Times New Roman"/>
          <w:color w:val="000000"/>
          <w:sz w:val="26"/>
        </w:rPr>
        <w:t>In summary, not all of the North-South problem in these countries is due to productivity differentials: systematic regional differentials in age structure patterns and the like tend to further widen the regional gap already produced by productivity differentials. As we have already noted, Japan is one exception to the rule (as she is to almost any economic generality). With regard to the United States observation for 1900, Easterlin's data should help in explaining the second apparent contradiction to the above generalization. It seems likely that the 1900 observation lies within a pivotal era in United States history. Before the turn of the century, labor force participation rates tend to be higher in the south. After 1900 and up to 1960 this pattern reverses itself and becomes consistent with the results outlined in Table 7; the poorer Southern states are then typified by low participation rates relative to the North and West.</w:t>
      </w:r>
    </w:p>
    <w:p>
      <w:pPr>
        <w:spacing w:before="40" w:after="100" w:line="300" w:lineRule="auto"/>
        <w:jc w:val="both"/>
      </w:pPr>
      <w:r>
        <w:rPr>
          <w:rFonts w:ascii="Times New Roman" w:hAnsi="Times New Roman"/>
          <w:color w:val="000000"/>
          <w:sz w:val="26"/>
        </w:rPr>
        <w:t>Columns 5 and 6 represent the results of decomposing regional income into a number of economic sectors and an examination of two of these sectors, agriculture and manufacturing. In these columns our V_w measures the degree of regional inequality where agricultural (or industrial) productivity differentials are weighted by the regional share of the agricultural (or industrial) labor force in the national agricultural (or industrial) labor force. Is regional dualism more prevalent in a traditional sector, agriculture, and one in which technology is more localized by regional resource endowment?</w:t>
      </w:r>
    </w:p>
    <w:p>
      <w:pPr>
        <w:spacing w:before="40" w:after="100" w:line="300" w:lineRule="auto"/>
        <w:jc w:val="both"/>
      </w:pPr>
      <w:r>
        <w:rPr>
          <w:rFonts w:ascii="Times New Roman" w:hAnsi="Times New Roman"/>
          <w:color w:val="000000"/>
          <w:sz w:val="26"/>
        </w:rPr>
        <w:t>The answer to this question is most definitely in the affirmative, although we base it on a very limited sample, because of the rare appearance of regional income data with sector breakdown. The computed ratio of agricultural V_w to industrial V_w is given in column 8. In six out of the eight cases, regional dualism is much more severe in agriculture. The most extreme examples are Yugoslavia, Spain, Brazil, and the United States (1900), where regional income differentials in agriculture are from two to three times as great as in manufacturing.</w:t>
      </w:r>
    </w:p>
    <w:p>
      <w:pPr>
        <w:keepNext/>
        <w:spacing w:before="320" w:after="120"/>
      </w:pPr>
      <w:r>
        <w:rPr>
          <w:rFonts w:ascii="Times New Roman" w:hAnsi="Times New Roman"/>
          <w:b/>
          <w:color w:val="000000"/>
          <w:sz w:val="28"/>
        </w:rPr>
        <w:t>TABLE 7. Labor Participation and Sectoral Distribution: By Regions</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474"/>
            <w:shd w:fill="1E2761" w:val="clear"/>
          </w:tcPr>
          <w:p>
            <w:pPr>
              <w:spacing w:before="40" w:after="40" w:line="252" w:lineRule="auto"/>
              <w:jc w:val="center"/>
            </w:pPr>
            <w:r>
              <w:rPr>
                <w:rFonts w:ascii="Times New Roman" w:hAnsi="Times New Roman"/>
                <w:b/>
                <w:color w:val="FFFFFF"/>
                <w:sz w:val="17"/>
              </w:rPr>
              <w:t>Country</w:t>
              <w:br/>
              <w:t>(1)</w:t>
            </w:r>
          </w:p>
        </w:tc>
        <w:tc>
          <w:tcPr>
            <w:tcW w:type="dxa" w:w="907"/>
            <w:shd w:fill="1E2761" w:val="clear"/>
          </w:tcPr>
          <w:p>
            <w:pPr>
              <w:spacing w:before="40" w:after="40" w:line="252" w:lineRule="auto"/>
              <w:jc w:val="center"/>
            </w:pPr>
            <w:r>
              <w:rPr>
                <w:rFonts w:ascii="Times New Roman" w:hAnsi="Times New Roman"/>
                <w:b/>
                <w:color w:val="FFFFFF"/>
                <w:sz w:val="17"/>
              </w:rPr>
              <w:t>Year</w:t>
              <w:br/>
              <w:t>(2)</w:t>
            </w:r>
          </w:p>
        </w:tc>
        <w:tc>
          <w:tcPr>
            <w:tcW w:type="dxa" w:w="1020"/>
            <w:shd w:fill="1E2761" w:val="clear"/>
          </w:tcPr>
          <w:p>
            <w:pPr>
              <w:spacing w:before="40" w:after="40" w:line="252" w:lineRule="auto"/>
              <w:jc w:val="center"/>
            </w:pPr>
            <w:r>
              <w:rPr>
                <w:rFonts w:ascii="Times New Roman" w:hAnsi="Times New Roman"/>
                <w:b/>
                <w:color w:val="FFFFFF"/>
                <w:sz w:val="17"/>
              </w:rPr>
              <w:t>Income / capita (V_w)</w:t>
              <w:br/>
              <w:t>(3)</w:t>
            </w:r>
          </w:p>
        </w:tc>
        <w:tc>
          <w:tcPr>
            <w:tcW w:type="dxa" w:w="1134"/>
            <w:shd w:fill="1E2761" w:val="clear"/>
          </w:tcPr>
          <w:p>
            <w:pPr>
              <w:spacing w:before="40" w:after="40" w:line="252" w:lineRule="auto"/>
              <w:jc w:val="center"/>
            </w:pPr>
            <w:r>
              <w:rPr>
                <w:rFonts w:ascii="Times New Roman" w:hAnsi="Times New Roman"/>
                <w:b/>
                <w:color w:val="FFFFFF"/>
                <w:sz w:val="17"/>
              </w:rPr>
              <w:t>Income or prod. / worker (V_w)</w:t>
              <w:br/>
              <w:t>(4)</w:t>
            </w:r>
          </w:p>
        </w:tc>
        <w:tc>
          <w:tcPr>
            <w:tcW w:type="dxa" w:w="1134"/>
            <w:shd w:fill="1E2761" w:val="clear"/>
          </w:tcPr>
          <w:p>
            <w:pPr>
              <w:spacing w:before="40" w:after="40" w:line="252" w:lineRule="auto"/>
              <w:jc w:val="center"/>
            </w:pPr>
            <w:r>
              <w:rPr>
                <w:rFonts w:ascii="Times New Roman" w:hAnsi="Times New Roman"/>
                <w:b/>
                <w:color w:val="FFFFFF"/>
                <w:sz w:val="17"/>
              </w:rPr>
              <w:t>Agric. prod. / agric. lab. (V_w)</w:t>
              <w:br/>
              <w:t>(5)</w:t>
            </w:r>
          </w:p>
        </w:tc>
        <w:tc>
          <w:tcPr>
            <w:tcW w:type="dxa" w:w="1134"/>
            <w:shd w:fill="1E2761" w:val="clear"/>
          </w:tcPr>
          <w:p>
            <w:pPr>
              <w:spacing w:before="40" w:after="40" w:line="252" w:lineRule="auto"/>
              <w:jc w:val="center"/>
            </w:pPr>
            <w:r>
              <w:rPr>
                <w:rFonts w:ascii="Times New Roman" w:hAnsi="Times New Roman"/>
                <w:b/>
                <w:color w:val="FFFFFF"/>
                <w:sz w:val="17"/>
              </w:rPr>
              <w:t>Indus. Prod. / indus. lab. (V_w)</w:t>
              <w:br/>
              <w:t>(6)</w:t>
            </w:r>
          </w:p>
        </w:tc>
        <w:tc>
          <w:tcPr>
            <w:tcW w:type="dxa" w:w="907"/>
            <w:shd w:fill="1E2761" w:val="clear"/>
          </w:tcPr>
          <w:p>
            <w:pPr>
              <w:spacing w:before="40" w:after="40" w:line="252" w:lineRule="auto"/>
              <w:jc w:val="center"/>
            </w:pPr>
            <w:r>
              <w:rPr>
                <w:rFonts w:ascii="Times New Roman" w:hAnsi="Times New Roman"/>
                <w:b/>
                <w:color w:val="FFFFFF"/>
                <w:sz w:val="17"/>
              </w:rPr>
              <w:t>(3) ÷ (4)</w:t>
              <w:br/>
              <w:t>(7)</w:t>
            </w:r>
          </w:p>
        </w:tc>
        <w:tc>
          <w:tcPr>
            <w:tcW w:type="dxa" w:w="907"/>
            <w:shd w:fill="1E2761" w:val="clear"/>
          </w:tcPr>
          <w:p>
            <w:pPr>
              <w:spacing w:before="40" w:after="40" w:line="252" w:lineRule="auto"/>
              <w:jc w:val="center"/>
            </w:pPr>
            <w:r>
              <w:rPr>
                <w:rFonts w:ascii="Times New Roman" w:hAnsi="Times New Roman"/>
                <w:b/>
                <w:color w:val="FFFFFF"/>
                <w:sz w:val="17"/>
              </w:rPr>
              <w:t>(5) ÷ (6) (V_w)</w:t>
              <w:br/>
              <w:t>(8)</w:t>
            </w:r>
          </w:p>
        </w:tc>
        <w:tc>
          <w:tcPr>
            <w:tcW w:type="dxa" w:w="907"/>
            <w:shd w:fill="1E2761" w:val="clear"/>
          </w:tcPr>
          <w:p>
            <w:pPr>
              <w:spacing w:before="40" w:after="40" w:line="252" w:lineRule="auto"/>
              <w:jc w:val="center"/>
            </w:pPr>
            <w:r>
              <w:rPr>
                <w:rFonts w:ascii="Times New Roman" w:hAnsi="Times New Roman"/>
                <w:b/>
                <w:color w:val="FFFFFF"/>
                <w:sz w:val="17"/>
              </w:rPr>
              <w:t>(5) ÷ (6) (V_uw)</w:t>
              <w:br/>
              <w:t>(9)</w:t>
            </w:r>
          </w:p>
        </w:tc>
      </w:tr>
      <w:tr>
        <w:tc>
          <w:tcPr>
            <w:tcW w:type="dxa" w:w="1474"/>
            <w:shd w:fill="F8FAFC" w:val="clear"/>
          </w:tcPr>
          <w:p>
            <w:pPr>
              <w:spacing w:before="40" w:after="40" w:line="252" w:lineRule="auto"/>
              <w:jc w:val="left"/>
            </w:pPr>
            <w:r>
              <w:rPr>
                <w:rFonts w:ascii="Times New Roman" w:hAnsi="Times New Roman"/>
                <w:color w:val="000000"/>
                <w:sz w:val="17"/>
              </w:rPr>
              <w:t>Australia</w:t>
            </w:r>
          </w:p>
        </w:tc>
        <w:tc>
          <w:tcPr>
            <w:tcW w:type="dxa" w:w="907"/>
            <w:shd w:fill="F8FAFC" w:val="clear"/>
          </w:tcPr>
          <w:p>
            <w:pPr>
              <w:spacing w:before="40" w:after="40" w:line="252" w:lineRule="auto"/>
              <w:jc w:val="left"/>
            </w:pPr>
            <w:r>
              <w:rPr>
                <w:rFonts w:ascii="Times New Roman" w:hAnsi="Times New Roman"/>
                <w:color w:val="000000"/>
                <w:sz w:val="17"/>
              </w:rPr>
              <w:t>1954/55</w:t>
            </w:r>
          </w:p>
        </w:tc>
        <w:tc>
          <w:tcPr>
            <w:tcW w:type="dxa" w:w="1020"/>
            <w:shd w:fill="F8FAFC" w:val="clear"/>
          </w:tcPr>
          <w:p>
            <w:pPr>
              <w:spacing w:before="40" w:after="40" w:line="252" w:lineRule="auto"/>
              <w:jc w:val="right"/>
            </w:pPr>
            <w:r>
              <w:rPr>
                <w:rFonts w:ascii="Times New Roman" w:hAnsi="Times New Roman"/>
                <w:color w:val="000000"/>
                <w:sz w:val="17"/>
              </w:rPr>
              <w:t>0.055</w:t>
            </w:r>
          </w:p>
        </w:tc>
        <w:tc>
          <w:tcPr>
            <w:tcW w:type="dxa" w:w="1134"/>
            <w:shd w:fill="F8FAFC" w:val="clear"/>
          </w:tcPr>
          <w:p>
            <w:pPr>
              <w:spacing w:before="40" w:after="40" w:line="252" w:lineRule="auto"/>
              <w:jc w:val="right"/>
            </w:pPr>
            <w:r>
              <w:rPr>
                <w:rFonts w:ascii="Times New Roman" w:hAnsi="Times New Roman"/>
                <w:color w:val="000000"/>
                <w:sz w:val="17"/>
              </w:rPr>
              <w:t>0.024</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2.292</w:t>
            </w:r>
          </w:p>
        </w:tc>
        <w:tc>
          <w:tcPr>
            <w:tcW w:type="dxa" w:w="907"/>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w:t>
            </w:r>
          </w:p>
        </w:tc>
      </w:tr>
      <w:tr>
        <w:tc>
          <w:tcPr>
            <w:tcW w:type="dxa" w:w="1474"/>
            <w:shd w:fill="FFFFFF" w:val="clear"/>
          </w:tcPr>
          <w:p>
            <w:pPr>
              <w:spacing w:before="40" w:after="40" w:line="252" w:lineRule="auto"/>
              <w:jc w:val="left"/>
            </w:pPr>
            <w:r>
              <w:rPr>
                <w:rFonts w:ascii="Times New Roman" w:hAnsi="Times New Roman"/>
                <w:color w:val="000000"/>
                <w:sz w:val="17"/>
              </w:rPr>
              <w:t>Spain</w:t>
            </w:r>
          </w:p>
        </w:tc>
        <w:tc>
          <w:tcPr>
            <w:tcW w:type="dxa" w:w="907"/>
            <w:shd w:fill="FFFFFF" w:val="clear"/>
          </w:tcPr>
          <w:p>
            <w:pPr>
              <w:spacing w:before="40" w:after="40" w:line="252" w:lineRule="auto"/>
              <w:jc w:val="left"/>
            </w:pPr>
            <w:r>
              <w:rPr>
                <w:rFonts w:ascii="Times New Roman" w:hAnsi="Times New Roman"/>
                <w:color w:val="000000"/>
                <w:sz w:val="17"/>
              </w:rPr>
              <w:t>1957</w:t>
            </w:r>
          </w:p>
        </w:tc>
        <w:tc>
          <w:tcPr>
            <w:tcW w:type="dxa" w:w="1020"/>
            <w:shd w:fill="FFFFFF" w:val="clear"/>
          </w:tcPr>
          <w:p>
            <w:pPr>
              <w:spacing w:before="40" w:after="40" w:line="252" w:lineRule="auto"/>
              <w:jc w:val="right"/>
            </w:pPr>
            <w:r>
              <w:rPr>
                <w:rFonts w:ascii="Times New Roman" w:hAnsi="Times New Roman"/>
                <w:color w:val="000000"/>
                <w:sz w:val="17"/>
              </w:rPr>
              <w:t>0.387</w:t>
            </w:r>
          </w:p>
        </w:tc>
        <w:tc>
          <w:tcPr>
            <w:tcW w:type="dxa" w:w="1134"/>
            <w:shd w:fill="FFFFFF" w:val="clear"/>
          </w:tcPr>
          <w:p>
            <w:pPr>
              <w:spacing w:before="40" w:after="40" w:line="252" w:lineRule="auto"/>
              <w:jc w:val="right"/>
            </w:pPr>
            <w:r>
              <w:rPr>
                <w:rFonts w:ascii="Times New Roman" w:hAnsi="Times New Roman"/>
                <w:color w:val="000000"/>
                <w:sz w:val="17"/>
              </w:rPr>
              <w:t>0.304</w:t>
            </w:r>
          </w:p>
        </w:tc>
        <w:tc>
          <w:tcPr>
            <w:tcW w:type="dxa" w:w="1134"/>
            <w:shd w:fill="FFFFFF" w:val="clear"/>
          </w:tcPr>
          <w:p>
            <w:pPr>
              <w:spacing w:before="40" w:after="40" w:line="252" w:lineRule="auto"/>
              <w:jc w:val="right"/>
            </w:pPr>
            <w:r>
              <w:rPr>
                <w:rFonts w:ascii="Times New Roman" w:hAnsi="Times New Roman"/>
                <w:color w:val="000000"/>
                <w:sz w:val="17"/>
              </w:rPr>
              <w:t>0.373</w:t>
            </w:r>
          </w:p>
        </w:tc>
        <w:tc>
          <w:tcPr>
            <w:tcW w:type="dxa" w:w="1134"/>
            <w:shd w:fill="FFFFFF" w:val="clear"/>
          </w:tcPr>
          <w:p>
            <w:pPr>
              <w:spacing w:before="40" w:after="40" w:line="252" w:lineRule="auto"/>
              <w:jc w:val="right"/>
            </w:pPr>
            <w:r>
              <w:rPr>
                <w:rFonts w:ascii="Times New Roman" w:hAnsi="Times New Roman"/>
                <w:color w:val="000000"/>
                <w:sz w:val="17"/>
              </w:rPr>
              <w:t>0.148</w:t>
            </w:r>
          </w:p>
        </w:tc>
        <w:tc>
          <w:tcPr>
            <w:tcW w:type="dxa" w:w="907"/>
            <w:shd w:fill="FFFFFF" w:val="clear"/>
          </w:tcPr>
          <w:p>
            <w:pPr>
              <w:spacing w:before="40" w:after="40" w:line="252" w:lineRule="auto"/>
              <w:jc w:val="right"/>
            </w:pPr>
            <w:r>
              <w:rPr>
                <w:rFonts w:ascii="Times New Roman" w:hAnsi="Times New Roman"/>
                <w:color w:val="000000"/>
                <w:sz w:val="17"/>
              </w:rPr>
              <w:t>1.273</w:t>
            </w:r>
          </w:p>
        </w:tc>
        <w:tc>
          <w:tcPr>
            <w:tcW w:type="dxa" w:w="907"/>
            <w:shd w:fill="FFFFFF" w:val="clear"/>
          </w:tcPr>
          <w:p>
            <w:pPr>
              <w:spacing w:before="40" w:after="40" w:line="252" w:lineRule="auto"/>
              <w:jc w:val="right"/>
            </w:pPr>
            <w:r>
              <w:rPr>
                <w:rFonts w:ascii="Times New Roman" w:hAnsi="Times New Roman"/>
                <w:color w:val="000000"/>
                <w:sz w:val="17"/>
              </w:rPr>
              <w:t>2.520</w:t>
            </w:r>
          </w:p>
        </w:tc>
        <w:tc>
          <w:tcPr>
            <w:tcW w:type="dxa" w:w="907"/>
            <w:shd w:fill="FFFFFF" w:val="clear"/>
          </w:tcPr>
          <w:p>
            <w:pPr>
              <w:spacing w:before="40" w:after="40" w:line="252" w:lineRule="auto"/>
              <w:jc w:val="right"/>
            </w:pPr>
            <w:r>
              <w:rPr>
                <w:rFonts w:ascii="Times New Roman" w:hAnsi="Times New Roman"/>
                <w:color w:val="000000"/>
                <w:sz w:val="17"/>
              </w:rPr>
              <w:t>3.949</w:t>
            </w:r>
          </w:p>
        </w:tc>
      </w:tr>
      <w:tr>
        <w:tc>
          <w:tcPr>
            <w:tcW w:type="dxa" w:w="1474"/>
            <w:shd w:fill="F8FAFC" w:val="clear"/>
          </w:tcPr>
          <w:p>
            <w:pPr>
              <w:spacing w:before="40" w:after="40" w:line="252" w:lineRule="auto"/>
              <w:jc w:val="left"/>
            </w:pPr>
            <w:r>
              <w:rPr>
                <w:rFonts w:ascii="Times New Roman" w:hAnsi="Times New Roman"/>
                <w:color w:val="000000"/>
                <w:sz w:val="17"/>
              </w:rPr>
              <w:t>Brazil</w:t>
            </w:r>
          </w:p>
        </w:tc>
        <w:tc>
          <w:tcPr>
            <w:tcW w:type="dxa" w:w="907"/>
            <w:shd w:fill="F8FAFC" w:val="clear"/>
          </w:tcPr>
          <w:p>
            <w:pPr>
              <w:spacing w:before="40" w:after="40" w:line="252" w:lineRule="auto"/>
              <w:jc w:val="left"/>
            </w:pPr>
            <w:r>
              <w:rPr>
                <w:rFonts w:ascii="Times New Roman" w:hAnsi="Times New Roman"/>
                <w:color w:val="000000"/>
                <w:sz w:val="17"/>
              </w:rPr>
              <w:t>1950</w:t>
            </w:r>
          </w:p>
        </w:tc>
        <w:tc>
          <w:tcPr>
            <w:tcW w:type="dxa" w:w="1020"/>
            <w:shd w:fill="F8FAFC" w:val="clear"/>
          </w:tcPr>
          <w:p>
            <w:pPr>
              <w:spacing w:before="40" w:after="40" w:line="252" w:lineRule="auto"/>
              <w:jc w:val="right"/>
            </w:pPr>
            <w:r>
              <w:rPr>
                <w:rFonts w:ascii="Times New Roman" w:hAnsi="Times New Roman"/>
                <w:color w:val="000000"/>
                <w:sz w:val="17"/>
              </w:rPr>
              <w:t>0.732</w:t>
            </w:r>
          </w:p>
        </w:tc>
        <w:tc>
          <w:tcPr>
            <w:tcW w:type="dxa" w:w="1134"/>
            <w:shd w:fill="F8FAFC" w:val="clear"/>
          </w:tcPr>
          <w:p>
            <w:pPr>
              <w:spacing w:before="40" w:after="40" w:line="252" w:lineRule="auto"/>
              <w:jc w:val="right"/>
            </w:pPr>
            <w:r>
              <w:rPr>
                <w:rFonts w:ascii="Times New Roman" w:hAnsi="Times New Roman"/>
                <w:color w:val="000000"/>
                <w:sz w:val="17"/>
              </w:rPr>
              <w:t>0.571</w:t>
            </w:r>
          </w:p>
        </w:tc>
        <w:tc>
          <w:tcPr>
            <w:tcW w:type="dxa" w:w="1134"/>
            <w:shd w:fill="F8FAFC" w:val="clear"/>
          </w:tcPr>
          <w:p>
            <w:pPr>
              <w:spacing w:before="40" w:after="40" w:line="252" w:lineRule="auto"/>
              <w:jc w:val="right"/>
            </w:pPr>
            <w:r>
              <w:rPr>
                <w:rFonts w:ascii="Times New Roman" w:hAnsi="Times New Roman"/>
                <w:color w:val="000000"/>
                <w:sz w:val="17"/>
              </w:rPr>
              <w:t>0.578</w:t>
            </w:r>
          </w:p>
        </w:tc>
        <w:tc>
          <w:tcPr>
            <w:tcW w:type="dxa" w:w="1134"/>
            <w:shd w:fill="F8FAFC" w:val="clear"/>
          </w:tcPr>
          <w:p>
            <w:pPr>
              <w:spacing w:before="40" w:after="40" w:line="252" w:lineRule="auto"/>
              <w:jc w:val="right"/>
            </w:pPr>
            <w:r>
              <w:rPr>
                <w:rFonts w:ascii="Times New Roman" w:hAnsi="Times New Roman"/>
                <w:color w:val="000000"/>
                <w:sz w:val="17"/>
              </w:rPr>
              <w:t>0.297</w:t>
            </w:r>
          </w:p>
        </w:tc>
        <w:tc>
          <w:tcPr>
            <w:tcW w:type="dxa" w:w="907"/>
            <w:shd w:fill="F8FAFC" w:val="clear"/>
          </w:tcPr>
          <w:p>
            <w:pPr>
              <w:spacing w:before="40" w:after="40" w:line="252" w:lineRule="auto"/>
              <w:jc w:val="right"/>
            </w:pPr>
            <w:r>
              <w:rPr>
                <w:rFonts w:ascii="Times New Roman" w:hAnsi="Times New Roman"/>
                <w:color w:val="000000"/>
                <w:sz w:val="17"/>
              </w:rPr>
              <w:t>1.282</w:t>
            </w:r>
          </w:p>
        </w:tc>
        <w:tc>
          <w:tcPr>
            <w:tcW w:type="dxa" w:w="907"/>
            <w:shd w:fill="F8FAFC" w:val="clear"/>
          </w:tcPr>
          <w:p>
            <w:pPr>
              <w:spacing w:before="40" w:after="40" w:line="252" w:lineRule="auto"/>
              <w:jc w:val="right"/>
            </w:pPr>
            <w:r>
              <w:rPr>
                <w:rFonts w:ascii="Times New Roman" w:hAnsi="Times New Roman"/>
                <w:color w:val="000000"/>
                <w:sz w:val="17"/>
              </w:rPr>
              <w:t>1.946</w:t>
            </w:r>
          </w:p>
        </w:tc>
        <w:tc>
          <w:tcPr>
            <w:tcW w:type="dxa" w:w="907"/>
            <w:shd w:fill="F8FAFC" w:val="clear"/>
          </w:tcPr>
          <w:p>
            <w:pPr>
              <w:spacing w:before="40" w:after="40" w:line="252" w:lineRule="auto"/>
              <w:jc w:val="right"/>
            </w:pPr>
            <w:r>
              <w:rPr>
                <w:rFonts w:ascii="Times New Roman" w:hAnsi="Times New Roman"/>
                <w:color w:val="000000"/>
                <w:sz w:val="17"/>
              </w:rPr>
              <w:t>2.424</w:t>
            </w:r>
          </w:p>
        </w:tc>
      </w:tr>
      <w:tr>
        <w:tc>
          <w:tcPr>
            <w:tcW w:type="dxa" w:w="1474"/>
            <w:shd w:fill="FFFFFF" w:val="clear"/>
          </w:tcPr>
          <w:p>
            <w:pPr>
              <w:spacing w:before="40" w:after="40" w:line="252" w:lineRule="auto"/>
              <w:jc w:val="left"/>
            </w:pPr>
            <w:r>
              <w:rPr>
                <w:rFonts w:ascii="Times New Roman" w:hAnsi="Times New Roman"/>
                <w:color w:val="000000"/>
                <w:sz w:val="17"/>
              </w:rPr>
              <w:t>Italy</w:t>
            </w:r>
          </w:p>
        </w:tc>
        <w:tc>
          <w:tcPr>
            <w:tcW w:type="dxa" w:w="907"/>
            <w:shd w:fill="FFFFFF" w:val="clear"/>
          </w:tcPr>
          <w:p>
            <w:pPr>
              <w:spacing w:before="40" w:after="40" w:line="252" w:lineRule="auto"/>
              <w:jc w:val="left"/>
            </w:pPr>
            <w:r>
              <w:rPr>
                <w:rFonts w:ascii="Times New Roman" w:hAnsi="Times New Roman"/>
                <w:color w:val="000000"/>
                <w:sz w:val="17"/>
              </w:rPr>
              <w:t>1951</w:t>
            </w:r>
          </w:p>
        </w:tc>
        <w:tc>
          <w:tcPr>
            <w:tcW w:type="dxa" w:w="1020"/>
            <w:shd w:fill="FFFFFF" w:val="clear"/>
          </w:tcPr>
          <w:p>
            <w:pPr>
              <w:spacing w:before="40" w:after="40" w:line="252" w:lineRule="auto"/>
              <w:jc w:val="right"/>
            </w:pPr>
            <w:r>
              <w:rPr>
                <w:rFonts w:ascii="Times New Roman" w:hAnsi="Times New Roman"/>
                <w:color w:val="000000"/>
                <w:sz w:val="17"/>
              </w:rPr>
              <w:t>0.363</w:t>
            </w:r>
          </w:p>
        </w:tc>
        <w:tc>
          <w:tcPr>
            <w:tcW w:type="dxa" w:w="1134"/>
            <w:shd w:fill="FFFFFF" w:val="clear"/>
          </w:tcPr>
          <w:p>
            <w:pPr>
              <w:spacing w:before="40" w:after="40" w:line="252" w:lineRule="auto"/>
              <w:jc w:val="right"/>
            </w:pPr>
            <w:r>
              <w:rPr>
                <w:rFonts w:ascii="Times New Roman" w:hAnsi="Times New Roman"/>
                <w:color w:val="000000"/>
                <w:sz w:val="17"/>
              </w:rPr>
              <w:t>0.321</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1.131</w:t>
            </w:r>
          </w:p>
        </w:tc>
        <w:tc>
          <w:tcPr>
            <w:tcW w:type="dxa" w:w="907"/>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w:t>
            </w:r>
          </w:p>
        </w:tc>
      </w:tr>
      <w:tr>
        <w:tc>
          <w:tcPr>
            <w:tcW w:type="dxa" w:w="1474"/>
            <w:shd w:fill="F8FAFC" w:val="clear"/>
          </w:tcPr>
          <w:p>
            <w:pPr>
              <w:spacing w:before="40" w:after="40" w:line="252" w:lineRule="auto"/>
              <w:jc w:val="left"/>
            </w:pPr>
            <w:r>
              <w:rPr>
                <w:rFonts w:ascii="Times New Roman" w:hAnsi="Times New Roman"/>
                <w:color w:val="000000"/>
                <w:sz w:val="17"/>
              </w:rPr>
              <w:t>Italy</w:t>
            </w:r>
          </w:p>
        </w:tc>
        <w:tc>
          <w:tcPr>
            <w:tcW w:type="dxa" w:w="907"/>
            <w:shd w:fill="F8FAFC" w:val="clear"/>
          </w:tcPr>
          <w:p>
            <w:pPr>
              <w:spacing w:before="40" w:after="40" w:line="252" w:lineRule="auto"/>
              <w:jc w:val="left"/>
            </w:pPr>
            <w:r>
              <w:rPr>
                <w:rFonts w:ascii="Times New Roman" w:hAnsi="Times New Roman"/>
                <w:color w:val="000000"/>
                <w:sz w:val="17"/>
              </w:rPr>
              <w:t>1960</w:t>
            </w:r>
          </w:p>
        </w:tc>
        <w:tc>
          <w:tcPr>
            <w:tcW w:type="dxa" w:w="1020"/>
            <w:shd w:fill="F8FAFC" w:val="clear"/>
          </w:tcPr>
          <w:p>
            <w:pPr>
              <w:spacing w:before="40" w:after="40" w:line="252" w:lineRule="auto"/>
              <w:jc w:val="right"/>
            </w:pPr>
            <w:r>
              <w:rPr>
                <w:rFonts w:ascii="Times New Roman" w:hAnsi="Times New Roman"/>
                <w:color w:val="000000"/>
                <w:sz w:val="17"/>
              </w:rPr>
              <w:t>0.372</w:t>
            </w:r>
          </w:p>
        </w:tc>
        <w:tc>
          <w:tcPr>
            <w:tcW w:type="dxa" w:w="1134"/>
            <w:shd w:fill="F8FAFC" w:val="clear"/>
          </w:tcPr>
          <w:p>
            <w:pPr>
              <w:spacing w:before="40" w:after="40" w:line="252" w:lineRule="auto"/>
              <w:jc w:val="right"/>
            </w:pPr>
            <w:r>
              <w:rPr>
                <w:rFonts w:ascii="Times New Roman" w:hAnsi="Times New Roman"/>
                <w:color w:val="000000"/>
                <w:sz w:val="17"/>
              </w:rPr>
              <w:t>0.303</w:t>
            </w:r>
          </w:p>
        </w:tc>
        <w:tc>
          <w:tcPr>
            <w:tcW w:type="dxa" w:w="1134"/>
            <w:shd w:fill="F8FAFC" w:val="clear"/>
          </w:tcPr>
          <w:p>
            <w:pPr>
              <w:spacing w:before="40" w:after="40" w:line="252" w:lineRule="auto"/>
              <w:jc w:val="right"/>
            </w:pPr>
            <w:r>
              <w:rPr>
                <w:rFonts w:ascii="Times New Roman" w:hAnsi="Times New Roman"/>
                <w:color w:val="000000"/>
                <w:sz w:val="17"/>
              </w:rPr>
              <w:t>0.357</w:t>
            </w:r>
          </w:p>
        </w:tc>
        <w:tc>
          <w:tcPr>
            <w:tcW w:type="dxa" w:w="1134"/>
            <w:shd w:fill="F8FAFC" w:val="clear"/>
          </w:tcPr>
          <w:p>
            <w:pPr>
              <w:spacing w:before="40" w:after="40" w:line="252" w:lineRule="auto"/>
              <w:jc w:val="right"/>
            </w:pPr>
            <w:r>
              <w:rPr>
                <w:rFonts w:ascii="Times New Roman" w:hAnsi="Times New Roman"/>
                <w:color w:val="000000"/>
                <w:sz w:val="17"/>
              </w:rPr>
              <w:t>0.227</w:t>
            </w:r>
          </w:p>
        </w:tc>
        <w:tc>
          <w:tcPr>
            <w:tcW w:type="dxa" w:w="907"/>
            <w:shd w:fill="F8FAFC" w:val="clear"/>
          </w:tcPr>
          <w:p>
            <w:pPr>
              <w:spacing w:before="40" w:after="40" w:line="252" w:lineRule="auto"/>
              <w:jc w:val="right"/>
            </w:pPr>
            <w:r>
              <w:rPr>
                <w:rFonts w:ascii="Times New Roman" w:hAnsi="Times New Roman"/>
                <w:color w:val="000000"/>
                <w:sz w:val="17"/>
              </w:rPr>
              <w:t>1.228</w:t>
            </w:r>
          </w:p>
        </w:tc>
        <w:tc>
          <w:tcPr>
            <w:tcW w:type="dxa" w:w="907"/>
            <w:shd w:fill="F8FAFC" w:val="clear"/>
          </w:tcPr>
          <w:p>
            <w:pPr>
              <w:spacing w:before="40" w:after="40" w:line="252" w:lineRule="auto"/>
              <w:jc w:val="right"/>
            </w:pPr>
            <w:r>
              <w:rPr>
                <w:rFonts w:ascii="Times New Roman" w:hAnsi="Times New Roman"/>
                <w:color w:val="000000"/>
                <w:sz w:val="17"/>
              </w:rPr>
              <w:t>1.573</w:t>
            </w:r>
          </w:p>
        </w:tc>
        <w:tc>
          <w:tcPr>
            <w:tcW w:type="dxa" w:w="907"/>
            <w:shd w:fill="F8FAFC" w:val="clear"/>
          </w:tcPr>
          <w:p>
            <w:pPr>
              <w:spacing w:before="40" w:after="40" w:line="252" w:lineRule="auto"/>
              <w:jc w:val="right"/>
            </w:pPr>
            <w:r>
              <w:rPr>
                <w:rFonts w:ascii="Times New Roman" w:hAnsi="Times New Roman"/>
                <w:color w:val="000000"/>
                <w:sz w:val="17"/>
              </w:rPr>
              <w:t>1.334</w:t>
            </w:r>
          </w:p>
        </w:tc>
      </w:tr>
      <w:tr>
        <w:tc>
          <w:tcPr>
            <w:tcW w:type="dxa" w:w="1474"/>
            <w:shd w:fill="FFFFFF" w:val="clear"/>
          </w:tcPr>
          <w:p>
            <w:pPr>
              <w:spacing w:before="40" w:after="40" w:line="252" w:lineRule="auto"/>
              <w:jc w:val="left"/>
            </w:pPr>
            <w:r>
              <w:rPr>
                <w:rFonts w:ascii="Times New Roman" w:hAnsi="Times New Roman"/>
                <w:color w:val="000000"/>
                <w:sz w:val="17"/>
              </w:rPr>
              <w:t>Japan</w:t>
            </w:r>
          </w:p>
        </w:tc>
        <w:tc>
          <w:tcPr>
            <w:tcW w:type="dxa" w:w="907"/>
            <w:shd w:fill="FFFFFF" w:val="clear"/>
          </w:tcPr>
          <w:p>
            <w:pPr>
              <w:spacing w:before="40" w:after="40" w:line="252" w:lineRule="auto"/>
              <w:jc w:val="left"/>
            </w:pPr>
            <w:r>
              <w:rPr>
                <w:rFonts w:ascii="Times New Roman" w:hAnsi="Times New Roman"/>
                <w:color w:val="000000"/>
                <w:sz w:val="17"/>
              </w:rPr>
              <w:t>1959</w:t>
            </w:r>
          </w:p>
        </w:tc>
        <w:tc>
          <w:tcPr>
            <w:tcW w:type="dxa" w:w="1020"/>
            <w:shd w:fill="FFFFFF" w:val="clear"/>
          </w:tcPr>
          <w:p>
            <w:pPr>
              <w:spacing w:before="40" w:after="40" w:line="252" w:lineRule="auto"/>
              <w:jc w:val="right"/>
            </w:pPr>
            <w:r>
              <w:rPr>
                <w:rFonts w:ascii="Times New Roman" w:hAnsi="Times New Roman"/>
                <w:color w:val="000000"/>
                <w:sz w:val="17"/>
              </w:rPr>
              <w:t>0.259</w:t>
            </w:r>
          </w:p>
        </w:tc>
        <w:tc>
          <w:tcPr>
            <w:tcW w:type="dxa" w:w="1134"/>
            <w:shd w:fill="FFFFFF" w:val="clear"/>
          </w:tcPr>
          <w:p>
            <w:pPr>
              <w:spacing w:before="40" w:after="40" w:line="252" w:lineRule="auto"/>
              <w:jc w:val="right"/>
            </w:pPr>
            <w:r>
              <w:rPr>
                <w:rFonts w:ascii="Times New Roman" w:hAnsi="Times New Roman"/>
                <w:color w:val="000000"/>
                <w:sz w:val="17"/>
              </w:rPr>
              <w:t>0.372</w:t>
            </w:r>
          </w:p>
        </w:tc>
        <w:tc>
          <w:tcPr>
            <w:tcW w:type="dxa" w:w="1134"/>
            <w:shd w:fill="FFFFFF" w:val="clear"/>
          </w:tcPr>
          <w:p>
            <w:pPr>
              <w:spacing w:before="40" w:after="40" w:line="252" w:lineRule="auto"/>
              <w:jc w:val="right"/>
            </w:pPr>
            <w:r>
              <w:rPr>
                <w:rFonts w:ascii="Times New Roman" w:hAnsi="Times New Roman"/>
                <w:color w:val="000000"/>
                <w:sz w:val="17"/>
              </w:rPr>
              <w:t>0.177</w:t>
            </w:r>
          </w:p>
        </w:tc>
        <w:tc>
          <w:tcPr>
            <w:tcW w:type="dxa" w:w="1134"/>
            <w:shd w:fill="FFFFFF" w:val="clear"/>
          </w:tcPr>
          <w:p>
            <w:pPr>
              <w:spacing w:before="40" w:after="40" w:line="252" w:lineRule="auto"/>
              <w:jc w:val="right"/>
            </w:pPr>
            <w:r>
              <w:rPr>
                <w:rFonts w:ascii="Times New Roman" w:hAnsi="Times New Roman"/>
                <w:color w:val="000000"/>
                <w:sz w:val="17"/>
              </w:rPr>
              <w:t>0.283</w:t>
            </w:r>
          </w:p>
        </w:tc>
        <w:tc>
          <w:tcPr>
            <w:tcW w:type="dxa" w:w="907"/>
            <w:shd w:fill="FFFFFF" w:val="clear"/>
          </w:tcPr>
          <w:p>
            <w:pPr>
              <w:spacing w:before="40" w:after="40" w:line="252" w:lineRule="auto"/>
              <w:jc w:val="right"/>
            </w:pPr>
            <w:r>
              <w:rPr>
                <w:rFonts w:ascii="Times New Roman" w:hAnsi="Times New Roman"/>
                <w:color w:val="000000"/>
                <w:sz w:val="17"/>
              </w:rPr>
              <w:t>0.696</w:t>
            </w:r>
          </w:p>
        </w:tc>
        <w:tc>
          <w:tcPr>
            <w:tcW w:type="dxa" w:w="907"/>
            <w:shd w:fill="FFFFFF" w:val="clear"/>
          </w:tcPr>
          <w:p>
            <w:pPr>
              <w:spacing w:before="40" w:after="40" w:line="252" w:lineRule="auto"/>
              <w:jc w:val="right"/>
            </w:pPr>
            <w:r>
              <w:rPr>
                <w:rFonts w:ascii="Times New Roman" w:hAnsi="Times New Roman"/>
                <w:color w:val="000000"/>
                <w:sz w:val="17"/>
              </w:rPr>
              <w:t>0.625</w:t>
            </w:r>
          </w:p>
        </w:tc>
        <w:tc>
          <w:tcPr>
            <w:tcW w:type="dxa" w:w="907"/>
            <w:shd w:fill="FFFFFF" w:val="clear"/>
          </w:tcPr>
          <w:p>
            <w:pPr>
              <w:spacing w:before="40" w:after="40" w:line="252" w:lineRule="auto"/>
              <w:jc w:val="right"/>
            </w:pPr>
            <w:r>
              <w:rPr>
                <w:rFonts w:ascii="Times New Roman" w:hAnsi="Times New Roman"/>
                <w:color w:val="000000"/>
                <w:sz w:val="17"/>
              </w:rPr>
              <w:t>0.573</w:t>
            </w:r>
          </w:p>
        </w:tc>
      </w:tr>
      <w:tr>
        <w:tc>
          <w:tcPr>
            <w:tcW w:type="dxa" w:w="1474"/>
            <w:shd w:fill="F8FAFC" w:val="clear"/>
          </w:tcPr>
          <w:p>
            <w:pPr>
              <w:spacing w:before="40" w:after="40" w:line="252" w:lineRule="auto"/>
              <w:jc w:val="left"/>
            </w:pPr>
            <w:r>
              <w:rPr>
                <w:rFonts w:ascii="Times New Roman" w:hAnsi="Times New Roman"/>
                <w:color w:val="000000"/>
                <w:sz w:val="17"/>
              </w:rPr>
              <w:t>Finland</w:t>
            </w:r>
          </w:p>
        </w:tc>
        <w:tc>
          <w:tcPr>
            <w:tcW w:type="dxa" w:w="907"/>
            <w:shd w:fill="F8FAFC" w:val="clear"/>
          </w:tcPr>
          <w:p>
            <w:pPr>
              <w:spacing w:before="40" w:after="40" w:line="252" w:lineRule="auto"/>
              <w:jc w:val="left"/>
            </w:pPr>
            <w:r>
              <w:rPr>
                <w:rFonts w:ascii="Times New Roman" w:hAnsi="Times New Roman"/>
                <w:color w:val="000000"/>
                <w:sz w:val="17"/>
              </w:rPr>
              <w:t>1958</w:t>
            </w:r>
          </w:p>
        </w:tc>
        <w:tc>
          <w:tcPr>
            <w:tcW w:type="dxa" w:w="1020"/>
            <w:shd w:fill="F8FAFC" w:val="clear"/>
          </w:tcPr>
          <w:p>
            <w:pPr>
              <w:spacing w:before="40" w:after="40" w:line="252" w:lineRule="auto"/>
              <w:jc w:val="right"/>
            </w:pPr>
            <w:r>
              <w:rPr>
                <w:rFonts w:ascii="Times New Roman" w:hAnsi="Times New Roman"/>
                <w:color w:val="000000"/>
                <w:sz w:val="17"/>
              </w:rPr>
              <w:t>0.313</w:t>
            </w:r>
          </w:p>
        </w:tc>
        <w:tc>
          <w:tcPr>
            <w:tcW w:type="dxa" w:w="1134"/>
            <w:shd w:fill="F8FAFC" w:val="clear"/>
          </w:tcPr>
          <w:p>
            <w:pPr>
              <w:spacing w:before="40" w:after="40" w:line="252" w:lineRule="auto"/>
              <w:jc w:val="right"/>
            </w:pPr>
            <w:r>
              <w:rPr>
                <w:rFonts w:ascii="Times New Roman" w:hAnsi="Times New Roman"/>
                <w:color w:val="000000"/>
                <w:sz w:val="17"/>
              </w:rPr>
              <w:t>0.228</w:t>
            </w:r>
          </w:p>
        </w:tc>
        <w:tc>
          <w:tcPr>
            <w:tcW w:type="dxa" w:w="1134"/>
            <w:shd w:fill="F8FAFC" w:val="clear"/>
          </w:tcPr>
          <w:p>
            <w:pPr>
              <w:spacing w:before="40" w:after="40" w:line="252" w:lineRule="auto"/>
              <w:jc w:val="right"/>
            </w:pPr>
            <w:r>
              <w:rPr>
                <w:rFonts w:ascii="Times New Roman" w:hAnsi="Times New Roman"/>
                <w:color w:val="000000"/>
                <w:sz w:val="17"/>
              </w:rPr>
              <w:t>0.147</w:t>
            </w:r>
          </w:p>
        </w:tc>
        <w:tc>
          <w:tcPr>
            <w:tcW w:type="dxa" w:w="1134"/>
            <w:shd w:fill="F8FAFC" w:val="clear"/>
          </w:tcPr>
          <w:p>
            <w:pPr>
              <w:spacing w:before="40" w:after="40" w:line="252" w:lineRule="auto"/>
              <w:jc w:val="right"/>
            </w:pPr>
            <w:r>
              <w:rPr>
                <w:rFonts w:ascii="Times New Roman" w:hAnsi="Times New Roman"/>
                <w:color w:val="000000"/>
                <w:sz w:val="17"/>
              </w:rPr>
              <w:t>0.141</w:t>
            </w:r>
          </w:p>
        </w:tc>
        <w:tc>
          <w:tcPr>
            <w:tcW w:type="dxa" w:w="907"/>
            <w:shd w:fill="F8FAFC" w:val="clear"/>
          </w:tcPr>
          <w:p>
            <w:pPr>
              <w:spacing w:before="40" w:after="40" w:line="252" w:lineRule="auto"/>
              <w:jc w:val="right"/>
            </w:pPr>
            <w:r>
              <w:rPr>
                <w:rFonts w:ascii="Times New Roman" w:hAnsi="Times New Roman"/>
                <w:color w:val="000000"/>
                <w:sz w:val="17"/>
              </w:rPr>
              <w:t>1.373</w:t>
            </w:r>
          </w:p>
        </w:tc>
        <w:tc>
          <w:tcPr>
            <w:tcW w:type="dxa" w:w="907"/>
            <w:shd w:fill="F8FAFC" w:val="clear"/>
          </w:tcPr>
          <w:p>
            <w:pPr>
              <w:spacing w:before="40" w:after="40" w:line="252" w:lineRule="auto"/>
              <w:jc w:val="right"/>
            </w:pPr>
            <w:r>
              <w:rPr>
                <w:rFonts w:ascii="Times New Roman" w:hAnsi="Times New Roman"/>
                <w:color w:val="000000"/>
                <w:sz w:val="17"/>
              </w:rPr>
              <w:t>1.043</w:t>
            </w:r>
          </w:p>
        </w:tc>
        <w:tc>
          <w:tcPr>
            <w:tcW w:type="dxa" w:w="907"/>
            <w:shd w:fill="F8FAFC" w:val="clear"/>
          </w:tcPr>
          <w:p>
            <w:pPr>
              <w:spacing w:before="40" w:after="40" w:line="252" w:lineRule="auto"/>
              <w:jc w:val="right"/>
            </w:pPr>
            <w:r>
              <w:rPr>
                <w:rFonts w:ascii="Times New Roman" w:hAnsi="Times New Roman"/>
                <w:color w:val="000000"/>
                <w:sz w:val="17"/>
              </w:rPr>
              <w:t>0.994</w:t>
            </w:r>
          </w:p>
        </w:tc>
      </w:tr>
      <w:tr>
        <w:tc>
          <w:tcPr>
            <w:tcW w:type="dxa" w:w="1474"/>
            <w:shd w:fill="FFFFFF" w:val="clear"/>
          </w:tcPr>
          <w:p>
            <w:pPr>
              <w:spacing w:before="40" w:after="40" w:line="252" w:lineRule="auto"/>
              <w:jc w:val="left"/>
            </w:pPr>
            <w:r>
              <w:rPr>
                <w:rFonts w:ascii="Times New Roman" w:hAnsi="Times New Roman"/>
                <w:color w:val="000000"/>
                <w:sz w:val="17"/>
              </w:rPr>
              <w:t>Sweden</w:t>
            </w:r>
          </w:p>
        </w:tc>
        <w:tc>
          <w:tcPr>
            <w:tcW w:type="dxa" w:w="907"/>
            <w:shd w:fill="FFFFFF" w:val="clear"/>
          </w:tcPr>
          <w:p>
            <w:pPr>
              <w:spacing w:before="40" w:after="40" w:line="252" w:lineRule="auto"/>
              <w:jc w:val="left"/>
            </w:pPr>
            <w:r>
              <w:rPr>
                <w:rFonts w:ascii="Times New Roman" w:hAnsi="Times New Roman"/>
                <w:color w:val="000000"/>
                <w:sz w:val="17"/>
              </w:rPr>
              <w:t>1944</w:t>
            </w:r>
          </w:p>
        </w:tc>
        <w:tc>
          <w:tcPr>
            <w:tcW w:type="dxa" w:w="1020"/>
            <w:shd w:fill="FFFFFF" w:val="clear"/>
          </w:tcPr>
          <w:p>
            <w:pPr>
              <w:spacing w:before="40" w:after="40" w:line="252" w:lineRule="auto"/>
              <w:jc w:val="right"/>
            </w:pPr>
            <w:r>
              <w:rPr>
                <w:rFonts w:ascii="Times New Roman" w:hAnsi="Times New Roman"/>
                <w:color w:val="000000"/>
                <w:sz w:val="17"/>
              </w:rPr>
              <w:t>0.311</w:t>
            </w:r>
          </w:p>
        </w:tc>
        <w:tc>
          <w:tcPr>
            <w:tcW w:type="dxa" w:w="1134"/>
            <w:shd w:fill="FFFFFF" w:val="clear"/>
          </w:tcPr>
          <w:p>
            <w:pPr>
              <w:spacing w:before="40" w:after="40" w:line="252" w:lineRule="auto"/>
              <w:jc w:val="right"/>
            </w:pPr>
            <w:r>
              <w:rPr>
                <w:rFonts w:ascii="Times New Roman" w:hAnsi="Times New Roman"/>
                <w:color w:val="000000"/>
                <w:sz w:val="17"/>
              </w:rPr>
              <w:t>0.213</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1.460</w:t>
            </w:r>
          </w:p>
        </w:tc>
        <w:tc>
          <w:tcPr>
            <w:tcW w:type="dxa" w:w="907"/>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w:t>
            </w:r>
          </w:p>
        </w:tc>
      </w:tr>
      <w:tr>
        <w:tc>
          <w:tcPr>
            <w:tcW w:type="dxa" w:w="1474"/>
            <w:shd w:fill="F8FAFC" w:val="clear"/>
          </w:tcPr>
          <w:p>
            <w:pPr>
              <w:spacing w:before="40" w:after="40" w:line="252" w:lineRule="auto"/>
              <w:jc w:val="left"/>
            </w:pPr>
            <w:r>
              <w:rPr>
                <w:rFonts w:ascii="Times New Roman" w:hAnsi="Times New Roman"/>
                <w:color w:val="000000"/>
                <w:sz w:val="17"/>
              </w:rPr>
              <w:t>Sweden</w:t>
            </w:r>
          </w:p>
        </w:tc>
        <w:tc>
          <w:tcPr>
            <w:tcW w:type="dxa" w:w="907"/>
            <w:shd w:fill="F8FAFC" w:val="clear"/>
          </w:tcPr>
          <w:p>
            <w:pPr>
              <w:spacing w:before="40" w:after="40" w:line="252" w:lineRule="auto"/>
              <w:jc w:val="left"/>
            </w:pPr>
            <w:r>
              <w:rPr>
                <w:rFonts w:ascii="Times New Roman" w:hAnsi="Times New Roman"/>
                <w:color w:val="000000"/>
                <w:sz w:val="17"/>
              </w:rPr>
              <w:t>1960</w:t>
            </w:r>
          </w:p>
        </w:tc>
        <w:tc>
          <w:tcPr>
            <w:tcW w:type="dxa" w:w="1020"/>
            <w:shd w:fill="F8FAFC" w:val="clear"/>
          </w:tcPr>
          <w:p>
            <w:pPr>
              <w:spacing w:before="40" w:after="40" w:line="252" w:lineRule="auto"/>
              <w:jc w:val="right"/>
            </w:pPr>
            <w:r>
              <w:rPr>
                <w:rFonts w:ascii="Times New Roman" w:hAnsi="Times New Roman"/>
                <w:color w:val="000000"/>
                <w:sz w:val="17"/>
              </w:rPr>
              <w:t>0.192</w:t>
            </w:r>
          </w:p>
        </w:tc>
        <w:tc>
          <w:tcPr>
            <w:tcW w:type="dxa" w:w="1134"/>
            <w:shd w:fill="F8FAFC" w:val="clear"/>
          </w:tcPr>
          <w:p>
            <w:pPr>
              <w:spacing w:before="40" w:after="40" w:line="252" w:lineRule="auto"/>
              <w:jc w:val="right"/>
            </w:pPr>
            <w:r>
              <w:rPr>
                <w:rFonts w:ascii="Times New Roman" w:hAnsi="Times New Roman"/>
                <w:color w:val="000000"/>
                <w:sz w:val="17"/>
              </w:rPr>
              <w:t>0.133</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1.444</w:t>
            </w:r>
          </w:p>
        </w:tc>
        <w:tc>
          <w:tcPr>
            <w:tcW w:type="dxa" w:w="907"/>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w:t>
            </w:r>
          </w:p>
        </w:tc>
      </w:tr>
      <w:tr>
        <w:tc>
          <w:tcPr>
            <w:tcW w:type="dxa" w:w="1474"/>
            <w:shd w:fill="FFFFFF" w:val="clear"/>
          </w:tcPr>
          <w:p>
            <w:pPr>
              <w:spacing w:before="40" w:after="40" w:line="252" w:lineRule="auto"/>
              <w:jc w:val="left"/>
            </w:pPr>
            <w:r>
              <w:rPr>
                <w:rFonts w:ascii="Times New Roman" w:hAnsi="Times New Roman"/>
                <w:color w:val="000000"/>
                <w:sz w:val="17"/>
              </w:rPr>
              <w:t>Yugoslavia</w:t>
            </w:r>
          </w:p>
        </w:tc>
        <w:tc>
          <w:tcPr>
            <w:tcW w:type="dxa" w:w="907"/>
            <w:shd w:fill="FFFFFF" w:val="clear"/>
          </w:tcPr>
          <w:p>
            <w:pPr>
              <w:spacing w:before="40" w:after="40" w:line="252" w:lineRule="auto"/>
              <w:jc w:val="left"/>
            </w:pPr>
            <w:r>
              <w:rPr>
                <w:rFonts w:ascii="Times New Roman" w:hAnsi="Times New Roman"/>
                <w:color w:val="000000"/>
                <w:sz w:val="17"/>
              </w:rPr>
              <w:t>1959</w:t>
            </w:r>
          </w:p>
        </w:tc>
        <w:tc>
          <w:tcPr>
            <w:tcW w:type="dxa" w:w="1020"/>
            <w:shd w:fill="FFFFFF" w:val="clear"/>
          </w:tcPr>
          <w:p>
            <w:pPr>
              <w:spacing w:before="40" w:after="40" w:line="252" w:lineRule="auto"/>
              <w:jc w:val="right"/>
            </w:pPr>
            <w:r>
              <w:rPr>
                <w:rFonts w:ascii="Times New Roman" w:hAnsi="Times New Roman"/>
                <w:color w:val="000000"/>
                <w:sz w:val="17"/>
              </w:rPr>
              <w:t>0.332</w:t>
            </w:r>
          </w:p>
        </w:tc>
        <w:tc>
          <w:tcPr>
            <w:tcW w:type="dxa" w:w="1134"/>
            <w:shd w:fill="FFFFFF" w:val="clear"/>
          </w:tcPr>
          <w:p>
            <w:pPr>
              <w:spacing w:before="40" w:after="40" w:line="252" w:lineRule="auto"/>
              <w:jc w:val="right"/>
            </w:pPr>
            <w:r>
              <w:rPr>
                <w:rFonts w:ascii="Times New Roman" w:hAnsi="Times New Roman"/>
                <w:color w:val="000000"/>
                <w:sz w:val="17"/>
              </w:rPr>
              <w:t>0.103</w:t>
            </w:r>
          </w:p>
        </w:tc>
        <w:tc>
          <w:tcPr>
            <w:tcW w:type="dxa" w:w="1134"/>
            <w:shd w:fill="FFFFFF" w:val="clear"/>
          </w:tcPr>
          <w:p>
            <w:pPr>
              <w:spacing w:before="40" w:after="40" w:line="252" w:lineRule="auto"/>
              <w:jc w:val="right"/>
            </w:pPr>
            <w:r>
              <w:rPr>
                <w:rFonts w:ascii="Times New Roman" w:hAnsi="Times New Roman"/>
                <w:color w:val="000000"/>
                <w:sz w:val="17"/>
              </w:rPr>
              <w:t>0.470</w:t>
            </w:r>
          </w:p>
        </w:tc>
        <w:tc>
          <w:tcPr>
            <w:tcW w:type="dxa" w:w="1134"/>
            <w:shd w:fill="FFFFFF" w:val="clear"/>
          </w:tcPr>
          <w:p>
            <w:pPr>
              <w:spacing w:before="40" w:after="40" w:line="252" w:lineRule="auto"/>
              <w:jc w:val="right"/>
            </w:pPr>
            <w:r>
              <w:rPr>
                <w:rFonts w:ascii="Times New Roman" w:hAnsi="Times New Roman"/>
                <w:color w:val="000000"/>
                <w:sz w:val="17"/>
              </w:rPr>
              <w:t>0.160</w:t>
            </w:r>
          </w:p>
        </w:tc>
        <w:tc>
          <w:tcPr>
            <w:tcW w:type="dxa" w:w="907"/>
            <w:shd w:fill="FFFFFF" w:val="clear"/>
          </w:tcPr>
          <w:p>
            <w:pPr>
              <w:spacing w:before="40" w:after="40" w:line="252" w:lineRule="auto"/>
              <w:jc w:val="right"/>
            </w:pPr>
            <w:r>
              <w:rPr>
                <w:rFonts w:ascii="Times New Roman" w:hAnsi="Times New Roman"/>
                <w:color w:val="000000"/>
                <w:sz w:val="17"/>
              </w:rPr>
              <w:t>3.233*</w:t>
            </w:r>
          </w:p>
        </w:tc>
        <w:tc>
          <w:tcPr>
            <w:tcW w:type="dxa" w:w="907"/>
            <w:shd w:fill="FFFFFF" w:val="clear"/>
          </w:tcPr>
          <w:p>
            <w:pPr>
              <w:spacing w:before="40" w:after="40" w:line="252" w:lineRule="auto"/>
              <w:jc w:val="right"/>
            </w:pPr>
            <w:r>
              <w:rPr>
                <w:rFonts w:ascii="Times New Roman" w:hAnsi="Times New Roman"/>
                <w:color w:val="000000"/>
                <w:sz w:val="17"/>
              </w:rPr>
              <w:t>2.938</w:t>
            </w:r>
          </w:p>
        </w:tc>
        <w:tc>
          <w:tcPr>
            <w:tcW w:type="dxa" w:w="907"/>
            <w:shd w:fill="FFFFFF" w:val="clear"/>
          </w:tcPr>
          <w:p>
            <w:pPr>
              <w:spacing w:before="40" w:after="40" w:line="252" w:lineRule="auto"/>
              <w:jc w:val="right"/>
            </w:pPr>
            <w:r>
              <w:rPr>
                <w:rFonts w:ascii="Times New Roman" w:hAnsi="Times New Roman"/>
                <w:color w:val="000000"/>
                <w:sz w:val="17"/>
              </w:rPr>
              <w:t>2.573</w:t>
            </w:r>
          </w:p>
        </w:tc>
      </w:tr>
      <w:tr>
        <w:tc>
          <w:tcPr>
            <w:tcW w:type="dxa" w:w="1474"/>
            <w:shd w:fill="F8FAFC" w:val="clear"/>
          </w:tcPr>
          <w:p>
            <w:pPr>
              <w:spacing w:before="40" w:after="40" w:line="252" w:lineRule="auto"/>
              <w:jc w:val="left"/>
            </w:pPr>
            <w:r>
              <w:rPr>
                <w:rFonts w:ascii="Times New Roman" w:hAnsi="Times New Roman"/>
                <w:color w:val="000000"/>
                <w:sz w:val="17"/>
              </w:rPr>
              <w:t>United States</w:t>
            </w:r>
          </w:p>
        </w:tc>
        <w:tc>
          <w:tcPr>
            <w:tcW w:type="dxa" w:w="907"/>
            <w:shd w:fill="F8FAFC" w:val="clear"/>
          </w:tcPr>
          <w:p>
            <w:pPr>
              <w:spacing w:before="40" w:after="40" w:line="252" w:lineRule="auto"/>
              <w:jc w:val="left"/>
            </w:pPr>
            <w:r>
              <w:rPr>
                <w:rFonts w:ascii="Times New Roman" w:hAnsi="Times New Roman"/>
                <w:color w:val="000000"/>
                <w:sz w:val="17"/>
              </w:rPr>
              <w:t>1900</w:t>
            </w:r>
          </w:p>
        </w:tc>
        <w:tc>
          <w:tcPr>
            <w:tcW w:type="dxa" w:w="1020"/>
            <w:shd w:fill="F8FAFC" w:val="clear"/>
          </w:tcPr>
          <w:p>
            <w:pPr>
              <w:spacing w:before="40" w:after="40" w:line="252" w:lineRule="auto"/>
              <w:jc w:val="right"/>
            </w:pPr>
            <w:r>
              <w:rPr>
                <w:rFonts w:ascii="Times New Roman" w:hAnsi="Times New Roman"/>
                <w:color w:val="000000"/>
                <w:sz w:val="17"/>
              </w:rPr>
              <w:t>0.322</w:t>
            </w:r>
          </w:p>
        </w:tc>
        <w:tc>
          <w:tcPr>
            <w:tcW w:type="dxa" w:w="1134"/>
            <w:shd w:fill="F8FAFC" w:val="clear"/>
          </w:tcPr>
          <w:p>
            <w:pPr>
              <w:spacing w:before="40" w:after="40" w:line="252" w:lineRule="auto"/>
              <w:jc w:val="right"/>
            </w:pPr>
            <w:r>
              <w:rPr>
                <w:rFonts w:ascii="Times New Roman" w:hAnsi="Times New Roman"/>
                <w:color w:val="000000"/>
                <w:sz w:val="17"/>
              </w:rPr>
              <w:t>0.384</w:t>
            </w:r>
          </w:p>
        </w:tc>
        <w:tc>
          <w:tcPr>
            <w:tcW w:type="dxa" w:w="1134"/>
            <w:shd w:fill="F8FAFC" w:val="clear"/>
          </w:tcPr>
          <w:p>
            <w:pPr>
              <w:spacing w:before="40" w:after="40" w:line="252" w:lineRule="auto"/>
              <w:jc w:val="right"/>
            </w:pPr>
            <w:r>
              <w:rPr>
                <w:rFonts w:ascii="Times New Roman" w:hAnsi="Times New Roman"/>
                <w:color w:val="000000"/>
                <w:sz w:val="17"/>
              </w:rPr>
              <w:t>0.461</w:t>
            </w:r>
          </w:p>
        </w:tc>
        <w:tc>
          <w:tcPr>
            <w:tcW w:type="dxa" w:w="1134"/>
            <w:shd w:fill="F8FAFC" w:val="clear"/>
          </w:tcPr>
          <w:p>
            <w:pPr>
              <w:spacing w:before="40" w:after="40" w:line="252" w:lineRule="auto"/>
              <w:jc w:val="right"/>
            </w:pPr>
            <w:r>
              <w:rPr>
                <w:rFonts w:ascii="Times New Roman" w:hAnsi="Times New Roman"/>
                <w:color w:val="000000"/>
                <w:sz w:val="17"/>
              </w:rPr>
              <w:t>0.160</w:t>
            </w:r>
          </w:p>
        </w:tc>
        <w:tc>
          <w:tcPr>
            <w:tcW w:type="dxa" w:w="907"/>
            <w:shd w:fill="F8FAFC" w:val="clear"/>
          </w:tcPr>
          <w:p>
            <w:pPr>
              <w:spacing w:before="40" w:after="40" w:line="252" w:lineRule="auto"/>
              <w:jc w:val="right"/>
            </w:pPr>
            <w:r>
              <w:rPr>
                <w:rFonts w:ascii="Times New Roman" w:hAnsi="Times New Roman"/>
                <w:color w:val="000000"/>
                <w:sz w:val="17"/>
              </w:rPr>
              <w:t>0.839</w:t>
            </w:r>
          </w:p>
        </w:tc>
        <w:tc>
          <w:tcPr>
            <w:tcW w:type="dxa" w:w="907"/>
            <w:shd w:fill="F8FAFC" w:val="clear"/>
          </w:tcPr>
          <w:p>
            <w:pPr>
              <w:spacing w:before="40" w:after="40" w:line="252" w:lineRule="auto"/>
              <w:jc w:val="right"/>
            </w:pPr>
            <w:r>
              <w:rPr>
                <w:rFonts w:ascii="Times New Roman" w:hAnsi="Times New Roman"/>
                <w:color w:val="000000"/>
                <w:sz w:val="17"/>
              </w:rPr>
              <w:t>2.881</w:t>
            </w:r>
          </w:p>
        </w:tc>
        <w:tc>
          <w:tcPr>
            <w:tcW w:type="dxa" w:w="907"/>
            <w:shd w:fill="F8FAFC" w:val="clear"/>
          </w:tcPr>
          <w:p>
            <w:pPr>
              <w:spacing w:before="40" w:after="40" w:line="252" w:lineRule="auto"/>
              <w:jc w:val="right"/>
            </w:pPr>
            <w:r>
              <w:rPr>
                <w:rFonts w:ascii="Times New Roman" w:hAnsi="Times New Roman"/>
                <w:color w:val="000000"/>
                <w:sz w:val="17"/>
              </w:rPr>
              <w:t>1.941</w:t>
            </w:r>
          </w:p>
        </w:tc>
      </w:tr>
      <w:tr>
        <w:tc>
          <w:tcPr>
            <w:tcW w:type="dxa" w:w="1474"/>
            <w:shd w:fill="FFFFFF" w:val="clear"/>
          </w:tcPr>
          <w:p>
            <w:pPr>
              <w:spacing w:before="40" w:after="40" w:line="252" w:lineRule="auto"/>
              <w:jc w:val="left"/>
            </w:pPr>
            <w:r>
              <w:rPr>
                <w:rFonts w:ascii="Times New Roman" w:hAnsi="Times New Roman"/>
                <w:color w:val="000000"/>
                <w:sz w:val="17"/>
              </w:rPr>
              <w:t>France</w:t>
            </w:r>
          </w:p>
        </w:tc>
        <w:tc>
          <w:tcPr>
            <w:tcW w:type="dxa" w:w="907"/>
            <w:shd w:fill="FFFFFF" w:val="clear"/>
          </w:tcPr>
          <w:p>
            <w:pPr>
              <w:spacing w:before="40" w:after="40" w:line="252" w:lineRule="auto"/>
              <w:jc w:val="left"/>
            </w:pPr>
            <w:r>
              <w:rPr>
                <w:rFonts w:ascii="Times New Roman" w:hAnsi="Times New Roman"/>
                <w:color w:val="000000"/>
                <w:sz w:val="17"/>
              </w:rPr>
              <w:t>1951</w:t>
            </w:r>
          </w:p>
        </w:tc>
        <w:tc>
          <w:tcPr>
            <w:tcW w:type="dxa" w:w="1020"/>
            <w:shd w:fill="FFFFFF" w:val="clear"/>
          </w:tcPr>
          <w:p>
            <w:pPr>
              <w:spacing w:before="40" w:after="40" w:line="252" w:lineRule="auto"/>
              <w:jc w:val="right"/>
            </w:pPr>
            <w:r>
              <w:rPr>
                <w:rFonts w:ascii="Times New Roman" w:hAnsi="Times New Roman"/>
                <w:color w:val="000000"/>
                <w:sz w:val="17"/>
              </w:rPr>
              <w:t>0.327</w:t>
            </w:r>
          </w:p>
        </w:tc>
        <w:tc>
          <w:tcPr>
            <w:tcW w:type="dxa" w:w="1134"/>
            <w:shd w:fill="FFFFFF" w:val="clear"/>
          </w:tcPr>
          <w:p>
            <w:pPr>
              <w:spacing w:before="40" w:after="40" w:line="252" w:lineRule="auto"/>
              <w:jc w:val="right"/>
            </w:pPr>
            <w:r>
              <w:rPr>
                <w:rFonts w:ascii="Times New Roman" w:hAnsi="Times New Roman"/>
                <w:color w:val="000000"/>
                <w:sz w:val="17"/>
              </w:rPr>
              <w:t>0.285</w:t>
            </w:r>
          </w:p>
        </w:tc>
        <w:tc>
          <w:tcPr>
            <w:tcW w:type="dxa" w:w="1134"/>
            <w:shd w:fill="FFFFFF" w:val="clear"/>
          </w:tcPr>
          <w:p>
            <w:pPr>
              <w:spacing w:before="40" w:after="40" w:line="252" w:lineRule="auto"/>
              <w:jc w:val="right"/>
            </w:pPr>
            <w:r>
              <w:rPr>
                <w:rFonts w:ascii="Times New Roman" w:hAnsi="Times New Roman"/>
                <w:color w:val="000000"/>
                <w:sz w:val="17"/>
              </w:rPr>
              <w:t>0.331</w:t>
            </w:r>
          </w:p>
        </w:tc>
        <w:tc>
          <w:tcPr>
            <w:tcW w:type="dxa" w:w="1134"/>
            <w:shd w:fill="FFFFFF" w:val="clear"/>
          </w:tcPr>
          <w:p>
            <w:pPr>
              <w:spacing w:before="40" w:after="40" w:line="252" w:lineRule="auto"/>
              <w:jc w:val="right"/>
            </w:pPr>
            <w:r>
              <w:rPr>
                <w:rFonts w:ascii="Times New Roman" w:hAnsi="Times New Roman"/>
                <w:color w:val="000000"/>
                <w:sz w:val="17"/>
              </w:rPr>
              <w:t>0.254</w:t>
            </w:r>
          </w:p>
        </w:tc>
        <w:tc>
          <w:tcPr>
            <w:tcW w:type="dxa" w:w="907"/>
            <w:shd w:fill="FFFFFF" w:val="clear"/>
          </w:tcPr>
          <w:p>
            <w:pPr>
              <w:spacing w:before="40" w:after="40" w:line="252" w:lineRule="auto"/>
              <w:jc w:val="right"/>
            </w:pPr>
            <w:r>
              <w:rPr>
                <w:rFonts w:ascii="Times New Roman" w:hAnsi="Times New Roman"/>
                <w:color w:val="000000"/>
                <w:sz w:val="17"/>
              </w:rPr>
              <w:t>1.147</w:t>
            </w:r>
          </w:p>
        </w:tc>
        <w:tc>
          <w:tcPr>
            <w:tcW w:type="dxa" w:w="907"/>
            <w:shd w:fill="FFFFFF" w:val="clear"/>
          </w:tcPr>
          <w:p>
            <w:pPr>
              <w:spacing w:before="40" w:after="40" w:line="252" w:lineRule="auto"/>
              <w:jc w:val="right"/>
            </w:pPr>
            <w:r>
              <w:rPr>
                <w:rFonts w:ascii="Times New Roman" w:hAnsi="Times New Roman"/>
                <w:color w:val="000000"/>
                <w:sz w:val="17"/>
              </w:rPr>
              <w:t>1.303</w:t>
            </w:r>
          </w:p>
        </w:tc>
        <w:tc>
          <w:tcPr>
            <w:tcW w:type="dxa" w:w="907"/>
            <w:shd w:fill="FFFFFF" w:val="clear"/>
          </w:tcPr>
          <w:p>
            <w:pPr>
              <w:spacing w:before="40" w:after="40" w:line="252" w:lineRule="auto"/>
              <w:jc w:val="right"/>
            </w:pPr>
            <w:r>
              <w:rPr>
                <w:rFonts w:ascii="Times New Roman" w:hAnsi="Times New Roman"/>
                <w:color w:val="000000"/>
                <w:sz w:val="17"/>
              </w:rPr>
              <w:t>1.398</w:t>
            </w:r>
          </w:p>
        </w:tc>
      </w:tr>
      <w:tr>
        <w:tc>
          <w:tcPr>
            <w:tcW w:type="dxa" w:w="1474"/>
            <w:shd w:fill="F8FAFC" w:val="clear"/>
          </w:tcPr>
          <w:p>
            <w:pPr>
              <w:spacing w:before="40" w:after="40" w:line="252" w:lineRule="auto"/>
              <w:jc w:val="left"/>
            </w:pPr>
            <w:r>
              <w:rPr>
                <w:rFonts w:ascii="Times New Roman" w:hAnsi="Times New Roman"/>
                <w:color w:val="000000"/>
                <w:sz w:val="17"/>
              </w:rPr>
              <w:t>Canada</w:t>
            </w:r>
          </w:p>
        </w:tc>
        <w:tc>
          <w:tcPr>
            <w:tcW w:type="dxa" w:w="907"/>
            <w:shd w:fill="F8FAFC" w:val="clear"/>
          </w:tcPr>
          <w:p>
            <w:pPr>
              <w:spacing w:before="40" w:after="40" w:line="252" w:lineRule="auto"/>
              <w:jc w:val="left"/>
            </w:pPr>
            <w:r>
              <w:rPr>
                <w:rFonts w:ascii="Times New Roman" w:hAnsi="Times New Roman"/>
                <w:color w:val="000000"/>
                <w:sz w:val="17"/>
              </w:rPr>
              <w:t>1931</w:t>
            </w:r>
          </w:p>
        </w:tc>
        <w:tc>
          <w:tcPr>
            <w:tcW w:type="dxa" w:w="1020"/>
            <w:shd w:fill="F8FAFC" w:val="clear"/>
          </w:tcPr>
          <w:p>
            <w:pPr>
              <w:spacing w:before="40" w:after="40" w:line="252" w:lineRule="auto"/>
              <w:jc w:val="right"/>
            </w:pPr>
            <w:r>
              <w:rPr>
                <w:rFonts w:ascii="Times New Roman" w:hAnsi="Times New Roman"/>
                <w:color w:val="000000"/>
                <w:sz w:val="17"/>
              </w:rPr>
              <w:t>0.272</w:t>
            </w:r>
          </w:p>
        </w:tc>
        <w:tc>
          <w:tcPr>
            <w:tcW w:type="dxa" w:w="1134"/>
            <w:shd w:fill="F8FAFC" w:val="clear"/>
          </w:tcPr>
          <w:p>
            <w:pPr>
              <w:spacing w:before="40" w:after="40" w:line="252" w:lineRule="auto"/>
              <w:jc w:val="right"/>
            </w:pPr>
            <w:r>
              <w:rPr>
                <w:rFonts w:ascii="Times New Roman" w:hAnsi="Times New Roman"/>
                <w:color w:val="000000"/>
                <w:sz w:val="17"/>
              </w:rPr>
              <w:t>0.272</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1.000</w:t>
            </w:r>
          </w:p>
        </w:tc>
        <w:tc>
          <w:tcPr>
            <w:tcW w:type="dxa" w:w="907"/>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w:t>
            </w:r>
          </w:p>
        </w:tc>
      </w:tr>
      <w:tr>
        <w:tc>
          <w:tcPr>
            <w:tcW w:type="dxa" w:w="1474"/>
            <w:shd w:fill="FFFFFF" w:val="clear"/>
          </w:tcPr>
          <w:p>
            <w:pPr>
              <w:spacing w:before="40" w:after="40" w:line="252" w:lineRule="auto"/>
              <w:jc w:val="left"/>
            </w:pPr>
            <w:r>
              <w:rPr>
                <w:rFonts w:ascii="Times New Roman" w:hAnsi="Times New Roman"/>
                <w:color w:val="000000"/>
                <w:sz w:val="17"/>
              </w:rPr>
              <w:t>Canada</w:t>
            </w:r>
          </w:p>
        </w:tc>
        <w:tc>
          <w:tcPr>
            <w:tcW w:type="dxa" w:w="907"/>
            <w:shd w:fill="FFFFFF" w:val="clear"/>
          </w:tcPr>
          <w:p>
            <w:pPr>
              <w:spacing w:before="40" w:after="40" w:line="252" w:lineRule="auto"/>
              <w:jc w:val="left"/>
            </w:pPr>
            <w:r>
              <w:rPr>
                <w:rFonts w:ascii="Times New Roman" w:hAnsi="Times New Roman"/>
                <w:color w:val="000000"/>
                <w:sz w:val="17"/>
              </w:rPr>
              <w:t>1951</w:t>
            </w:r>
          </w:p>
        </w:tc>
        <w:tc>
          <w:tcPr>
            <w:tcW w:type="dxa" w:w="1020"/>
            <w:shd w:fill="FFFFFF" w:val="clear"/>
          </w:tcPr>
          <w:p>
            <w:pPr>
              <w:spacing w:before="40" w:after="40" w:line="252" w:lineRule="auto"/>
              <w:jc w:val="right"/>
            </w:pPr>
            <w:r>
              <w:rPr>
                <w:rFonts w:ascii="Times New Roman" w:hAnsi="Times New Roman"/>
                <w:color w:val="000000"/>
                <w:sz w:val="17"/>
              </w:rPr>
              <w:t>0.206</w:t>
            </w:r>
          </w:p>
        </w:tc>
        <w:tc>
          <w:tcPr>
            <w:tcW w:type="dxa" w:w="1134"/>
            <w:shd w:fill="FFFFFF" w:val="clear"/>
          </w:tcPr>
          <w:p>
            <w:pPr>
              <w:spacing w:before="40" w:after="40" w:line="252" w:lineRule="auto"/>
              <w:jc w:val="right"/>
            </w:pPr>
            <w:r>
              <w:rPr>
                <w:rFonts w:ascii="Times New Roman" w:hAnsi="Times New Roman"/>
                <w:color w:val="000000"/>
                <w:sz w:val="17"/>
              </w:rPr>
              <w:t>0.179</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1.151</w:t>
            </w:r>
          </w:p>
        </w:tc>
        <w:tc>
          <w:tcPr>
            <w:tcW w:type="dxa" w:w="907"/>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w:t>
            </w:r>
          </w:p>
        </w:tc>
      </w:tr>
      <w:tr>
        <w:tc>
          <w:tcPr>
            <w:tcW w:type="dxa" w:w="1474"/>
            <w:shd w:fill="F8FAFC" w:val="clear"/>
          </w:tcPr>
          <w:p>
            <w:pPr>
              <w:spacing w:before="40" w:after="40" w:line="252" w:lineRule="auto"/>
              <w:jc w:val="left"/>
            </w:pPr>
            <w:r>
              <w:rPr>
                <w:rFonts w:ascii="Times New Roman" w:hAnsi="Times New Roman"/>
                <w:color w:val="000000"/>
                <w:sz w:val="17"/>
              </w:rPr>
              <w:t>Colombia</w:t>
            </w:r>
          </w:p>
        </w:tc>
        <w:tc>
          <w:tcPr>
            <w:tcW w:type="dxa" w:w="907"/>
            <w:shd w:fill="F8FAFC" w:val="clear"/>
          </w:tcPr>
          <w:p>
            <w:pPr>
              <w:spacing w:before="40" w:after="40" w:line="252" w:lineRule="auto"/>
              <w:jc w:val="left"/>
            </w:pPr>
            <w:r>
              <w:rPr>
                <w:rFonts w:ascii="Times New Roman" w:hAnsi="Times New Roman"/>
                <w:color w:val="000000"/>
                <w:sz w:val="17"/>
              </w:rPr>
              <w:t>1951</w:t>
            </w:r>
          </w:p>
        </w:tc>
        <w:tc>
          <w:tcPr>
            <w:tcW w:type="dxa" w:w="1020"/>
            <w:shd w:fill="F8FAFC" w:val="clear"/>
          </w:tcPr>
          <w:p>
            <w:pPr>
              <w:spacing w:before="40" w:after="40" w:line="252" w:lineRule="auto"/>
              <w:jc w:val="right"/>
            </w:pPr>
            <w:r>
              <w:rPr>
                <w:rFonts w:ascii="Times New Roman" w:hAnsi="Times New Roman"/>
                <w:color w:val="000000"/>
                <w:sz w:val="17"/>
              </w:rPr>
              <w:t>0.604</w:t>
            </w:r>
          </w:p>
        </w:tc>
        <w:tc>
          <w:tcPr>
            <w:tcW w:type="dxa" w:w="1134"/>
            <w:shd w:fill="F8FAFC" w:val="clear"/>
          </w:tcPr>
          <w:p>
            <w:pPr>
              <w:spacing w:before="40" w:after="40" w:line="252" w:lineRule="auto"/>
              <w:jc w:val="right"/>
            </w:pPr>
            <w:r>
              <w:rPr>
                <w:rFonts w:ascii="Times New Roman" w:hAnsi="Times New Roman"/>
                <w:color w:val="000000"/>
                <w:sz w:val="17"/>
              </w:rPr>
              <w:t>0.568</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1134"/>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1.063</w:t>
            </w:r>
          </w:p>
        </w:tc>
        <w:tc>
          <w:tcPr>
            <w:tcW w:type="dxa" w:w="907"/>
            <w:shd w:fill="F8FAFC" w:val="clear"/>
          </w:tcPr>
          <w:p>
            <w:pPr>
              <w:spacing w:before="40" w:after="40" w:line="252" w:lineRule="auto"/>
              <w:jc w:val="right"/>
            </w:pPr>
            <w:r>
              <w:rPr>
                <w:rFonts w:ascii="Times New Roman" w:hAnsi="Times New Roman"/>
                <w:color w:val="000000"/>
                <w:sz w:val="17"/>
              </w:rPr>
              <w:t>-</w:t>
            </w:r>
          </w:p>
        </w:tc>
        <w:tc>
          <w:tcPr>
            <w:tcW w:type="dxa" w:w="907"/>
            <w:shd w:fill="F8FAFC" w:val="clear"/>
          </w:tcPr>
          <w:p>
            <w:pPr>
              <w:spacing w:before="40" w:after="40" w:line="252" w:lineRule="auto"/>
              <w:jc w:val="right"/>
            </w:pPr>
            <w:r>
              <w:rPr>
                <w:rFonts w:ascii="Times New Roman" w:hAnsi="Times New Roman"/>
                <w:color w:val="000000"/>
                <w:sz w:val="17"/>
              </w:rPr>
              <w:t>-</w:t>
            </w:r>
          </w:p>
        </w:tc>
      </w:tr>
      <w:tr>
        <w:tc>
          <w:tcPr>
            <w:tcW w:type="dxa" w:w="1474"/>
            <w:shd w:fill="FFFFFF" w:val="clear"/>
          </w:tcPr>
          <w:p>
            <w:pPr>
              <w:spacing w:before="40" w:after="40" w:line="252" w:lineRule="auto"/>
              <w:jc w:val="left"/>
            </w:pPr>
            <w:r>
              <w:rPr>
                <w:rFonts w:ascii="Times New Roman" w:hAnsi="Times New Roman"/>
                <w:color w:val="000000"/>
                <w:sz w:val="17"/>
              </w:rPr>
              <w:t>Austria</w:t>
            </w:r>
          </w:p>
        </w:tc>
        <w:tc>
          <w:tcPr>
            <w:tcW w:type="dxa" w:w="907"/>
            <w:shd w:fill="FFFFFF" w:val="clear"/>
          </w:tcPr>
          <w:p>
            <w:pPr>
              <w:spacing w:before="40" w:after="40" w:line="252" w:lineRule="auto"/>
              <w:jc w:val="left"/>
            </w:pPr>
            <w:r>
              <w:rPr>
                <w:rFonts w:ascii="Times New Roman" w:hAnsi="Times New Roman"/>
                <w:color w:val="000000"/>
                <w:sz w:val="17"/>
              </w:rPr>
              <w:t>1957</w:t>
            </w:r>
          </w:p>
        </w:tc>
        <w:tc>
          <w:tcPr>
            <w:tcW w:type="dxa" w:w="1020"/>
            <w:shd w:fill="FFFFFF" w:val="clear"/>
          </w:tcPr>
          <w:p>
            <w:pPr>
              <w:spacing w:before="40" w:after="40" w:line="252" w:lineRule="auto"/>
              <w:jc w:val="right"/>
            </w:pPr>
            <w:r>
              <w:rPr>
                <w:rFonts w:ascii="Times New Roman" w:hAnsi="Times New Roman"/>
                <w:color w:val="000000"/>
                <w:sz w:val="17"/>
              </w:rPr>
              <w:t>0.225</w:t>
            </w:r>
          </w:p>
        </w:tc>
        <w:tc>
          <w:tcPr>
            <w:tcW w:type="dxa" w:w="1134"/>
            <w:shd w:fill="FFFFFF" w:val="clear"/>
          </w:tcPr>
          <w:p>
            <w:pPr>
              <w:spacing w:before="40" w:after="40" w:line="252" w:lineRule="auto"/>
              <w:jc w:val="right"/>
            </w:pPr>
            <w:r>
              <w:rPr>
                <w:rFonts w:ascii="Times New Roman" w:hAnsi="Times New Roman"/>
                <w:color w:val="000000"/>
                <w:sz w:val="17"/>
              </w:rPr>
              <w:t>0.194</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1134"/>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1.160</w:t>
            </w:r>
          </w:p>
        </w:tc>
        <w:tc>
          <w:tcPr>
            <w:tcW w:type="dxa" w:w="907"/>
            <w:shd w:fill="FFFFFF" w:val="clear"/>
          </w:tcPr>
          <w:p>
            <w:pPr>
              <w:spacing w:before="40" w:after="40" w:line="252" w:lineRule="auto"/>
              <w:jc w:val="right"/>
            </w:pPr>
            <w:r>
              <w:rPr>
                <w:rFonts w:ascii="Times New Roman" w:hAnsi="Times New Roman"/>
                <w:color w:val="000000"/>
                <w:sz w:val="17"/>
              </w:rPr>
              <w:t>-</w:t>
            </w:r>
          </w:p>
        </w:tc>
        <w:tc>
          <w:tcPr>
            <w:tcW w:type="dxa" w:w="907"/>
            <w:shd w:fill="FFFFFF" w:val="clear"/>
          </w:tcPr>
          <w:p>
            <w:pPr>
              <w:spacing w:before="40" w:after="40" w:line="252" w:lineRule="auto"/>
              <w:jc w:val="right"/>
            </w:pPr>
            <w:r>
              <w:rPr>
                <w:rFonts w:ascii="Times New Roman" w:hAnsi="Times New Roman"/>
                <w:color w:val="000000"/>
                <w:sz w:val="17"/>
              </w:rPr>
              <w:t>-</w:t>
            </w:r>
          </w:p>
        </w:tc>
      </w:tr>
    </w:tbl>
    <w:p>
      <w:pPr>
        <w:spacing w:before="40" w:after="100" w:line="300" w:lineRule="auto"/>
        <w:jc w:val="both"/>
      </w:pPr>
      <w:r>
        <w:rPr>
          <w:rFonts w:ascii="Times New Roman" w:hAnsi="Times New Roman"/>
          <w:color w:val="000000"/>
          <w:sz w:val="26"/>
        </w:rPr>
        <w:t>Sources to Table 7 (refers only to data not used in previous tables):</w:t>
      </w:r>
    </w:p>
    <w:p>
      <w:pPr>
        <w:spacing w:before="40" w:after="100" w:line="300" w:lineRule="auto"/>
        <w:jc w:val="both"/>
      </w:pPr>
      <w:r>
        <w:rPr>
          <w:rFonts w:ascii="Times New Roman" w:hAnsi="Times New Roman"/>
          <w:color w:val="000000"/>
          <w:sz w:val="26"/>
        </w:rPr>
        <w:t>(1) Spain: The data used to derive columns 4, 5, and 6 are taken from Banco de Bilbao, Renta Nacional de España y su Distribucion Provincial, 1957 (Bilbao, 1958), pp. 20–21 and 46–47. The regional units are the same as in Table 1.</w:t>
        <w:br/>
        <w:t>(2) Brazil: Revista Brasileira de Economia, Ano 14, No. 1 (March 1960), p. 119; and Annuario Estatistico de Brasil, 1960. See Table 1 for regional units.</w:t>
        <w:br/>
        <w:t>(3) Italy: (1951) Tagliacarne's estimates in Moneta e Credito (December 1961), pp. 81–84; and Svimez, Cento Anni di Statistiche sulle Regioni D'Italia (Roma, 1961), p. 22. (1960) Tagliacarne's 1960 estimates, pp. 48–50 and 44–46. See Table 1 for regional units.</w:t>
        <w:br/>
        <w:t>(4) Japan: See Table 1.</w:t>
        <w:br/>
        <w:t>(5) Finland: Finland's officiella statistik, Inkomst-och Förmögenhets-statistik, 1958 (Helsinki, 1961), Table 2, pp. 52–53; based on sixteen 'economic regions.'</w:t>
        <w:br/>
        <w:t>(6) Sweden: (1944) Uses 1940 participation rates derived from Statistiska Centralbyrån, Statistisk Årsbok för Sverige, 1945 (Stockholm, 1945), T-27, pp. 36–37. (1960) Statistiska Centralbyrån, Skattetaxeringarna Samt Fördelningen av Inkomst och Förmögenhet, 1961 (Stockholm, 1962), T-18, p. 48. See Table 1 for regional units.</w:t>
        <w:br/>
        <w:t>(7) Yugoslavia: The figure in Column 4 is very suspicious. The data was taken from Statisticki godisnjak FNRJ, 1961 (Beograd, 1961), pp. 316 and 350; based on eight provinces. The reader should note that it is possible for both columns 5 and 6 to exceed column 4, since we have not examined the service industry.</w:t>
        <w:br/>
        <w:t>(8) United States: Derived from Easterlin, in Trends, op. cit.</w:t>
        <w:br/>
        <w:t>(9) France: Derived from Etudes et Conjoncture, Supplement (1955), pp. 18–19 and 85–87; see Table 1 for regional units.</w:t>
        <w:br/>
        <w:t>(10) Canada: (1931, 1951) Dominion Bureau of Statistics, National Accounts: Income and Expenditure, 1926-1956 (Ottawa, 1958), T-28, pp. 64–65, and Appendix T-1, pp. 100–101; R. D. Howland, Some Regional Aspects of Canada's Economic Development (Ottawa, 1957), p. 78. See Table 1 for regional units.</w:t>
        <w:br/>
        <w:t>(11) Colombia: Uses 1951 population weights and labor force estimates, but 1953 income estimates. Estudio Sobre las Condiciones del Desarrollo de Colombia, Mision Economia y Humanismo (Bogotá, 1958), pp. 19 and 326.</w:t>
        <w:br/>
        <w:t>(12) Austria: Uses 1951 population and labor force estimates. Österreichischen Statistischen Zentralamt, Statistisches Handbuch für Die Republik Österreich, 1958 (Wien, 1958), p. 10. See Table 1 for regional units.</w:t>
      </w:r>
    </w:p>
    <w:p>
      <w:pPr>
        <w:spacing w:before="40" w:after="100" w:line="300" w:lineRule="auto"/>
        <w:jc w:val="both"/>
      </w:pPr>
      <w:r>
        <w:rPr>
          <w:rFonts w:ascii="Times New Roman" w:hAnsi="Times New Roman"/>
          <w:color w:val="000000"/>
          <w:sz w:val="26"/>
        </w:rPr>
        <w:t>inequality in the agricultural sector is approximately two to two-and-a-half times that of industry. [64] In postwar Finland, regional inequality in agriculture is only slightly greater than that of industry, while, again, Japan is the exception—regional dualism in industrial production is more severe.</w:t>
      </w:r>
    </w:p>
    <w:p>
      <w:pPr>
        <w:spacing w:before="40" w:after="100" w:line="300" w:lineRule="auto"/>
        <w:jc w:val="both"/>
      </w:pPr>
      <w:r>
        <w:rPr>
          <w:rFonts w:ascii="Times New Roman" w:hAnsi="Times New Roman"/>
          <w:color w:val="000000"/>
          <w:sz w:val="26"/>
        </w:rPr>
        <w:t>Our conclusions are not significantly altered if we compare unweighted indices of sectoral inequality. The ratio of regional productivity variation in agriculture to that of industry, without weighting, is given in column 9. Here again, regional dualism is more striking in the traditional sector, where regional natural resource endowment plays a significant role. At the risk of oversimplification, it appears that the persistence of high degrees of regional income disparities in such countries as Spain, Brazil, Italy, Yugoslavia, and the United States (at the turn of the century) can be further decomposed into two parts: (1) tremendous differentials in agricultural productivity, and (2) significant regional differences in economic structure (the relative importance of manufacturing employment). It would appear that regional 'dualism' in the industrial sector plays a minor role, and that its significance has been grossly exaggerated in much of the current development literature.</w:t>
      </w:r>
    </w:p>
    <w:p>
      <w:pPr>
        <w:keepNext/>
        <w:spacing w:before="320" w:after="120"/>
      </w:pPr>
      <w:r>
        <w:rPr>
          <w:rFonts w:ascii="Times New Roman" w:hAnsi="Times New Roman"/>
          <w:b/>
          <w:color w:val="000000"/>
          <w:sz w:val="28"/>
        </w:rPr>
        <w:t>X. Summary (Williamson 1965 Comprehensive Synthesis)</w:t>
      </w:r>
    </w:p>
    <w:p>
      <w:pPr>
        <w:spacing w:before="40" w:after="100" w:line="300" w:lineRule="auto"/>
        <w:jc w:val="both"/>
      </w:pPr>
      <w:r>
        <w:rPr>
          <w:rFonts w:ascii="Times New Roman" w:hAnsi="Times New Roman"/>
          <w:color w:val="000000"/>
          <w:sz w:val="26"/>
        </w:rPr>
        <w:t>This concludes our investigation into the nature of regional dualism. What we have done thus far is to simply describe the nature of the so-called 'North-South problem,' giving particular attention to the relationship between regional dualism and national economic development. There is a consistent relationship between the two: rising regional income disparities and increasing North-South dualism is typical of early development stages, while regional convergence and a disappearance of severe North-South problems is typical of the more mature stages of national growth and development.</w:t>
      </w:r>
    </w:p>
    <w:p>
      <w:pPr>
        <w:spacing w:before="40" w:after="100" w:line="300" w:lineRule="auto"/>
        <w:jc w:val="both"/>
      </w:pPr>
      <w:r>
        <w:rPr>
          <w:rFonts w:ascii="Times New Roman" w:hAnsi="Times New Roman"/>
          <w:color w:val="000000"/>
          <w:sz w:val="26"/>
        </w:rPr>
        <w:t>More specifically, both our cross-section approaches and our time series analysis suggest that there is a systematic relation between national development levels and regional inequality or geographic dispersion. In the international cross-section, the degree of regional inequality is very high in Kuznets' middle income class, but consistently lower as we move to higher levels of development. Although our evidence is much less extensive, it also appears from this sample that those nations below the middle income class have not yet generated the high levels of regional inequality associated with Spain, Italy, Colombia, and Brazil. The U.S. cross-section lends support to the international cross-section, in that the states with lowest income per capita are also typically those with the greatest inter-county inequality. The historical evidence on regional productivity or income per capita differentials is much more difficult to collect, but what little information we have on 19th and 20th century Italian, Brazilian, U.S., Canadian, German, Swedish, and French experience suggests that increasing regional inequality is generated during the early development stages, while mature growth has produced regional convergence or a reduction in differentials. Finally, we have seen that regional dualism or inequality is much more extensive within the agricultural than within the industrial sector, and that labor participation rates in part contribute to regional income per capita differentials.</w:t>
      </w:r>
    </w:p>
    <w:p>
      <w:pPr>
        <w:spacing w:before="40" w:after="100" w:line="300" w:lineRule="auto"/>
        <w:jc w:val="both"/>
      </w:pPr>
      <w:r>
        <w:rPr>
          <w:rFonts w:ascii="Times New Roman" w:hAnsi="Times New Roman"/>
          <w:color w:val="000000"/>
          <w:sz w:val="26"/>
        </w:rPr>
        <w:t>This leaves us with a number of interesting related questions which are left unanswered in this study. The most pressing question is, of course, why does this pattern of regional inequality persist? What is the mechanism by which regional income differentials increase in early development stages, then stabilize, and then diminish in mature periods of growth? Have economic institutions in the past been of such a nature to cause capital to first flow in an interregional fashion, so as to increase the income gap between North and South, and then to cause this flow to reverse? Are presently developing nations sufficiently aware of the conflicts between national growth optimization and regional equality? If they are, are they aware of the costs necessary to reduce such inequities in early development stages? What historical role have central governments played in contributing to these patterns of regional inequality, and can contemporary developing nations derive benefit from that knowledge? What role do changing patterns in regional income distribution play in contributing to changes in national size distribution? [65]</w:t>
      </w:r>
    </w:p>
    <w:p>
      <w:pPr>
        <w:spacing w:before="40" w:after="100" w:line="300" w:lineRule="auto"/>
        <w:jc w:val="both"/>
      </w:pPr>
      <w:r>
        <w:rPr>
          <w:rFonts w:ascii="Times New Roman" w:hAnsi="Times New Roman"/>
          <w:color w:val="000000"/>
          <w:sz w:val="26"/>
        </w:rPr>
        <w:t>But the most important question, one which is related to those enumerated above, has not yet been posed. If, indeed, contemporary underdeveloped nations are attempting to achieve industrialization on a weaker and more unstable socio-political scaffolding, 'can... the underdeveloped societies withstand the strain which further widening of income inequality is likely to generate?' [66]</w:t>
      </w:r>
    </w:p>
    <w:p>
      <w:pPr>
        <w:spacing w:before="40" w:after="100" w:line="300" w:lineRule="auto"/>
        <w:jc w:val="both"/>
      </w:pPr>
      <w:r>
        <w:rPr>
          <w:rFonts w:ascii="Times New Roman" w:hAnsi="Times New Roman"/>
          <w:color w:val="000000"/>
          <w:sz w:val="26"/>
        </w:rPr>
        <w:t>These questions seem extremely important. Hopefully, economists will continue to find them interesting enough so that some answers will appear in future research.</w:t>
      </w:r>
    </w:p>
    <w:p>
      <w:pPr>
        <w:keepNext/>
        <w:spacing w:before="320" w:after="120"/>
      </w:pPr>
      <w:r>
        <w:rPr>
          <w:rFonts w:ascii="Times New Roman" w:hAnsi="Times New Roman"/>
          <w:b/>
          <w:color w:val="000000"/>
          <w:sz w:val="28"/>
        </w:rPr>
        <w:t>APPENDIX: Regional Datasets, Time Series &amp; Methodological Notes</w:t>
      </w:r>
    </w:p>
    <w:p>
      <w:pPr>
        <w:spacing w:before="40" w:after="100" w:line="300" w:lineRule="auto"/>
        <w:jc w:val="both"/>
      </w:pPr>
      <w:r>
        <w:rPr>
          <w:rFonts w:ascii="Times New Roman" w:hAnsi="Times New Roman"/>
          <w:color w:val="000000"/>
          <w:sz w:val="26"/>
        </w:rPr>
        <w:t>The tables which follow contain regional data, by nation and over time, which were used in constructing indices appearing in the text. The exception is the set of tables immediately following this explanatory note: there we have time series information on V_w and V_uw which was excluded from Table 4. The regional income and product per capita estimates in all other appendix tables are given in terms of relatives rather than absolutes, since the latter are not meaningful without proper price deflators. Such deflators were not systematically collected for this study, since they were unnecessary in computing indices of inequality. Furthermore, the accuracy of regional income estimation is clearly much less questionable when deviations from the national average are used, rather than absolute levels of regional development.</w:t>
      </w:r>
    </w:p>
    <w:p>
      <w:pPr>
        <w:spacing w:before="40" w:after="100" w:line="300" w:lineRule="auto"/>
        <w:jc w:val="both"/>
      </w:pPr>
      <w:r>
        <w:rPr>
          <w:rFonts w:ascii="Times New Roman" w:hAnsi="Times New Roman"/>
          <w:color w:val="000000"/>
          <w:sz w:val="26"/>
        </w:rPr>
        <w:t>The underlying data for the estimates in Table 1 are all included in this appendix, except for the United States. Regional income data for the United States is familiar to most economists and in any case is readily available in census publications for the modern period and in the monographs mentioned in the text for historical periods. Given restrictions on the pagination of this appendix, that data is not reproduced here. For precisely the same reasons, none of the U.S. cross-sectional data used in text Tables 3a and 3b is included here.</w:t>
      </w:r>
    </w:p>
    <w:p>
      <w:pPr>
        <w:spacing w:before="40" w:after="100" w:line="300" w:lineRule="auto"/>
        <w:jc w:val="both"/>
      </w:pPr>
      <w:r>
        <w:rPr>
          <w:rFonts w:ascii="Times New Roman" w:hAnsi="Times New Roman"/>
          <w:color w:val="000000"/>
          <w:sz w:val="26"/>
        </w:rPr>
        <w:t>Some general comments on the appendix tables underlying text Tables 5a, 5b, and 7 might be helpful. Unless otherwise noted, A_L refers to the labor force in the sum of agriculture, mining, and quarrying. Furthermore, if no qualification is indicated, the income or product used to compute column 3 in Table 7 is the same as that used for column 4. Industrial income and labor force data utilized in column 6 is defined as manufacturing and mining unless otherwise noted. In these appendix tables underlying Table 7, labor force figures are not given separately due to space limitations. If we have not already made our suspicions and prejudices clear, we might indicate in conclusion that the sectoral data underlying Table 7 is probably the least accurate of all the data presented in this appendix.</w:t>
      </w:r>
    </w:p>
    <w:p>
      <w:pPr>
        <w:spacing w:before="40" w:after="100" w:line="300" w:lineRule="auto"/>
        <w:jc w:val="both"/>
      </w:pPr>
      <w:r>
        <w:rPr>
          <w:rFonts w:ascii="Times New Roman" w:hAnsi="Times New Roman"/>
          <w:color w:val="000000"/>
          <w:sz w:val="26"/>
        </w:rPr>
        <w:t>Definitions of symbols used in appendix tables:</w:t>
      </w:r>
    </w:p>
    <w:p>
      <w:pPr>
        <w:spacing w:before="40" w:after="100" w:line="300" w:lineRule="auto"/>
        <w:jc w:val="both"/>
      </w:pPr>
      <w:r>
        <w:rPr>
          <w:rFonts w:ascii="Times New Roman" w:hAnsi="Times New Roman"/>
          <w:color w:val="000000"/>
          <w:sz w:val="26"/>
        </w:rPr>
        <w:t>Y = per capita income of region relative to national average,</w:t>
        <w:br/>
        <w:t>P = population of region,</w:t>
        <w:br/>
        <w:t>A/L = share of total labor force in agricultural sector.</w:t>
      </w:r>
    </w:p>
    <w:p>
      <w:pPr>
        <w:keepNext/>
        <w:spacing w:before="240" w:after="80"/>
      </w:pPr>
      <w:r>
        <w:rPr>
          <w:rFonts w:ascii="Times New Roman" w:hAnsi="Times New Roman"/>
          <w:b/>
          <w:color w:val="000000"/>
          <w:sz w:val="26"/>
        </w:rPr>
        <w:t>APPENDIX TABLE 1: Time Series (not included in Table 4)</w:t>
      </w:r>
    </w:p>
    <w:p>
      <w:pPr>
        <w:keepNext/>
        <w:spacing w:before="200" w:after="60"/>
      </w:pPr>
      <w:r>
        <w:rPr>
          <w:rFonts w:ascii="Times New Roman" w:hAnsi="Times New Roman"/>
          <w:b/>
          <w:color w:val="000000"/>
          <w:sz w:val="24"/>
        </w:rPr>
        <w:t>Part A: Canada (1926–1961) &amp; Spain (1955–1957)</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8"/>
              </w:rPr>
              <w:t>Country / Year</w:t>
            </w:r>
          </w:p>
        </w:tc>
        <w:tc>
          <w:tcPr>
            <w:tcW w:type="dxa" w:w="1984"/>
            <w:shd w:fill="1E2761" w:val="clear"/>
          </w:tcPr>
          <w:p>
            <w:pPr>
              <w:spacing w:before="40" w:after="40" w:line="252" w:lineRule="auto"/>
              <w:jc w:val="center"/>
            </w:pPr>
            <w:r>
              <w:rPr>
                <w:rFonts w:ascii="Times New Roman" w:hAnsi="Times New Roman"/>
                <w:b/>
                <w:color w:val="FFFFFF"/>
                <w:sz w:val="18"/>
              </w:rPr>
              <w:t>V_w</w:t>
            </w:r>
          </w:p>
        </w:tc>
        <w:tc>
          <w:tcPr>
            <w:tcW w:type="dxa" w:w="1984"/>
            <w:shd w:fill="1E2761" w:val="clear"/>
          </w:tcPr>
          <w:p>
            <w:pPr>
              <w:spacing w:before="40" w:after="40" w:line="252" w:lineRule="auto"/>
              <w:jc w:val="center"/>
            </w:pPr>
            <w:r>
              <w:rPr>
                <w:rFonts w:ascii="Times New Roman" w:hAnsi="Times New Roman"/>
                <w:b/>
                <w:color w:val="FFFFFF"/>
                <w:sz w:val="18"/>
              </w:rPr>
              <w:t>V_uw</w:t>
            </w:r>
          </w:p>
        </w:tc>
      </w:tr>
      <w:tr>
        <w:tc>
          <w:tcPr>
            <w:tcW w:type="dxa" w:w="3402"/>
            <w:shd w:fill="F8FAFC" w:val="clear"/>
          </w:tcPr>
          <w:p>
            <w:pPr>
              <w:spacing w:before="40" w:after="40" w:line="252" w:lineRule="auto"/>
              <w:jc w:val="left"/>
            </w:pPr>
            <w:r>
              <w:rPr>
                <w:rFonts w:ascii="Times New Roman" w:hAnsi="Times New Roman"/>
                <w:color w:val="000000"/>
                <w:sz w:val="18"/>
              </w:rPr>
              <w:t>Canada 1926</w:t>
            </w:r>
          </w:p>
        </w:tc>
        <w:tc>
          <w:tcPr>
            <w:tcW w:type="dxa" w:w="1984"/>
            <w:shd w:fill="F8FAFC" w:val="clear"/>
          </w:tcPr>
          <w:p>
            <w:pPr>
              <w:spacing w:before="40" w:after="40" w:line="252" w:lineRule="auto"/>
              <w:jc w:val="right"/>
            </w:pPr>
            <w:r>
              <w:rPr>
                <w:rFonts w:ascii="Times New Roman" w:hAnsi="Times New Roman"/>
                <w:color w:val="000000"/>
                <w:sz w:val="18"/>
              </w:rPr>
              <w:t>0.176</w:t>
            </w:r>
          </w:p>
        </w:tc>
        <w:tc>
          <w:tcPr>
            <w:tcW w:type="dxa" w:w="1984"/>
            <w:shd w:fill="F8FAFC" w:val="clear"/>
          </w:tcPr>
          <w:p>
            <w:pPr>
              <w:spacing w:before="40" w:after="40" w:line="252" w:lineRule="auto"/>
              <w:jc w:val="right"/>
            </w:pPr>
            <w:r>
              <w:rPr>
                <w:rFonts w:ascii="Times New Roman" w:hAnsi="Times New Roman"/>
                <w:color w:val="000000"/>
                <w:sz w:val="18"/>
              </w:rPr>
              <w:t>0.245</w:t>
            </w:r>
          </w:p>
        </w:tc>
      </w:tr>
      <w:tr>
        <w:tc>
          <w:tcPr>
            <w:tcW w:type="dxa" w:w="3402"/>
            <w:shd w:fill="FFFFFF" w:val="clear"/>
          </w:tcPr>
          <w:p>
            <w:pPr>
              <w:spacing w:before="40" w:after="40" w:line="252" w:lineRule="auto"/>
              <w:jc w:val="left"/>
            </w:pPr>
            <w:r>
              <w:rPr>
                <w:rFonts w:ascii="Times New Roman" w:hAnsi="Times New Roman"/>
                <w:color w:val="000000"/>
                <w:sz w:val="18"/>
              </w:rPr>
              <w:t>Canada 1927</w:t>
            </w:r>
          </w:p>
        </w:tc>
        <w:tc>
          <w:tcPr>
            <w:tcW w:type="dxa" w:w="1984"/>
            <w:shd w:fill="FFFFFF" w:val="clear"/>
          </w:tcPr>
          <w:p>
            <w:pPr>
              <w:spacing w:before="40" w:after="40" w:line="252" w:lineRule="auto"/>
              <w:jc w:val="right"/>
            </w:pPr>
            <w:r>
              <w:rPr>
                <w:rFonts w:ascii="Times New Roman" w:hAnsi="Times New Roman"/>
                <w:color w:val="000000"/>
                <w:sz w:val="18"/>
              </w:rPr>
              <w:t>0.187</w:t>
            </w:r>
          </w:p>
        </w:tc>
        <w:tc>
          <w:tcPr>
            <w:tcW w:type="dxa" w:w="1984"/>
            <w:shd w:fill="FFFFFF" w:val="clear"/>
          </w:tcPr>
          <w:p>
            <w:pPr>
              <w:spacing w:before="40" w:after="40" w:line="252" w:lineRule="auto"/>
              <w:jc w:val="right"/>
            </w:pPr>
            <w:r>
              <w:rPr>
                <w:rFonts w:ascii="Times New Roman" w:hAnsi="Times New Roman"/>
                <w:color w:val="000000"/>
                <w:sz w:val="18"/>
              </w:rPr>
              <w:t>0.259</w:t>
            </w:r>
          </w:p>
        </w:tc>
      </w:tr>
      <w:tr>
        <w:tc>
          <w:tcPr>
            <w:tcW w:type="dxa" w:w="3402"/>
            <w:shd w:fill="F8FAFC" w:val="clear"/>
          </w:tcPr>
          <w:p>
            <w:pPr>
              <w:spacing w:before="40" w:after="40" w:line="252" w:lineRule="auto"/>
              <w:jc w:val="left"/>
            </w:pPr>
            <w:r>
              <w:rPr>
                <w:rFonts w:ascii="Times New Roman" w:hAnsi="Times New Roman"/>
                <w:color w:val="000000"/>
                <w:sz w:val="18"/>
              </w:rPr>
              <w:t>Canada 1928</w:t>
            </w:r>
          </w:p>
        </w:tc>
        <w:tc>
          <w:tcPr>
            <w:tcW w:type="dxa" w:w="1984"/>
            <w:shd w:fill="F8FAFC" w:val="clear"/>
          </w:tcPr>
          <w:p>
            <w:pPr>
              <w:spacing w:before="40" w:after="40" w:line="252" w:lineRule="auto"/>
              <w:jc w:val="right"/>
            </w:pPr>
            <w:r>
              <w:rPr>
                <w:rFonts w:ascii="Times New Roman" w:hAnsi="Times New Roman"/>
                <w:color w:val="000000"/>
                <w:sz w:val="18"/>
              </w:rPr>
              <w:t>0.172</w:t>
            </w:r>
          </w:p>
        </w:tc>
        <w:tc>
          <w:tcPr>
            <w:tcW w:type="dxa" w:w="1984"/>
            <w:shd w:fill="F8FAFC" w:val="clear"/>
          </w:tcPr>
          <w:p>
            <w:pPr>
              <w:spacing w:before="40" w:after="40" w:line="252" w:lineRule="auto"/>
              <w:jc w:val="right"/>
            </w:pPr>
            <w:r>
              <w:rPr>
                <w:rFonts w:ascii="Times New Roman" w:hAnsi="Times New Roman"/>
                <w:color w:val="000000"/>
                <w:sz w:val="18"/>
              </w:rPr>
              <w:t>0.247</w:t>
            </w:r>
          </w:p>
        </w:tc>
      </w:tr>
      <w:tr>
        <w:tc>
          <w:tcPr>
            <w:tcW w:type="dxa" w:w="3402"/>
            <w:shd w:fill="FFFFFF" w:val="clear"/>
          </w:tcPr>
          <w:p>
            <w:pPr>
              <w:spacing w:before="40" w:after="40" w:line="252" w:lineRule="auto"/>
              <w:jc w:val="left"/>
            </w:pPr>
            <w:r>
              <w:rPr>
                <w:rFonts w:ascii="Times New Roman" w:hAnsi="Times New Roman"/>
                <w:color w:val="000000"/>
                <w:sz w:val="18"/>
              </w:rPr>
              <w:t>Canada 1929</w:t>
            </w:r>
          </w:p>
        </w:tc>
        <w:tc>
          <w:tcPr>
            <w:tcW w:type="dxa" w:w="1984"/>
            <w:shd w:fill="FFFFFF" w:val="clear"/>
          </w:tcPr>
          <w:p>
            <w:pPr>
              <w:spacing w:before="40" w:after="40" w:line="252" w:lineRule="auto"/>
              <w:jc w:val="right"/>
            </w:pPr>
            <w:r>
              <w:rPr>
                <w:rFonts w:ascii="Times New Roman" w:hAnsi="Times New Roman"/>
                <w:color w:val="000000"/>
                <w:sz w:val="18"/>
              </w:rPr>
              <w:t>0.210</w:t>
            </w:r>
          </w:p>
        </w:tc>
        <w:tc>
          <w:tcPr>
            <w:tcW w:type="dxa" w:w="1984"/>
            <w:shd w:fill="FFFFFF" w:val="clear"/>
          </w:tcPr>
          <w:p>
            <w:pPr>
              <w:spacing w:before="40" w:after="40" w:line="252" w:lineRule="auto"/>
              <w:jc w:val="right"/>
            </w:pPr>
            <w:r>
              <w:rPr>
                <w:rFonts w:ascii="Times New Roman" w:hAnsi="Times New Roman"/>
                <w:color w:val="000000"/>
                <w:sz w:val="18"/>
              </w:rPr>
              <w:t>0.261</w:t>
            </w:r>
          </w:p>
        </w:tc>
      </w:tr>
      <w:tr>
        <w:tc>
          <w:tcPr>
            <w:tcW w:type="dxa" w:w="3402"/>
            <w:shd w:fill="F8FAFC" w:val="clear"/>
          </w:tcPr>
          <w:p>
            <w:pPr>
              <w:spacing w:before="40" w:after="40" w:line="252" w:lineRule="auto"/>
              <w:jc w:val="left"/>
            </w:pPr>
            <w:r>
              <w:rPr>
                <w:rFonts w:ascii="Times New Roman" w:hAnsi="Times New Roman"/>
                <w:color w:val="000000"/>
                <w:sz w:val="18"/>
              </w:rPr>
              <w:t>Canada 1930</w:t>
            </w:r>
          </w:p>
        </w:tc>
        <w:tc>
          <w:tcPr>
            <w:tcW w:type="dxa" w:w="1984"/>
            <w:shd w:fill="F8FAFC" w:val="clear"/>
          </w:tcPr>
          <w:p>
            <w:pPr>
              <w:spacing w:before="40" w:after="40" w:line="252" w:lineRule="auto"/>
              <w:jc w:val="right"/>
            </w:pPr>
            <w:r>
              <w:rPr>
                <w:rFonts w:ascii="Times New Roman" w:hAnsi="Times New Roman"/>
                <w:color w:val="000000"/>
                <w:sz w:val="18"/>
              </w:rPr>
              <w:t>0.221</w:t>
            </w:r>
          </w:p>
        </w:tc>
        <w:tc>
          <w:tcPr>
            <w:tcW w:type="dxa" w:w="1984"/>
            <w:shd w:fill="F8FAFC" w:val="clear"/>
          </w:tcPr>
          <w:p>
            <w:pPr>
              <w:spacing w:before="40" w:after="40" w:line="252" w:lineRule="auto"/>
              <w:jc w:val="right"/>
            </w:pPr>
            <w:r>
              <w:rPr>
                <w:rFonts w:ascii="Times New Roman" w:hAnsi="Times New Roman"/>
                <w:color w:val="000000"/>
                <w:sz w:val="18"/>
              </w:rPr>
              <w:t>0.274</w:t>
            </w:r>
          </w:p>
        </w:tc>
      </w:tr>
      <w:tr>
        <w:tc>
          <w:tcPr>
            <w:tcW w:type="dxa" w:w="3402"/>
            <w:shd w:fill="FFFFFF" w:val="clear"/>
          </w:tcPr>
          <w:p>
            <w:pPr>
              <w:spacing w:before="40" w:after="40" w:line="252" w:lineRule="auto"/>
              <w:jc w:val="left"/>
            </w:pPr>
            <w:r>
              <w:rPr>
                <w:rFonts w:ascii="Times New Roman" w:hAnsi="Times New Roman"/>
                <w:color w:val="000000"/>
                <w:sz w:val="18"/>
              </w:rPr>
              <w:t>Canada 1931</w:t>
            </w:r>
          </w:p>
        </w:tc>
        <w:tc>
          <w:tcPr>
            <w:tcW w:type="dxa" w:w="1984"/>
            <w:shd w:fill="FFFFFF" w:val="clear"/>
          </w:tcPr>
          <w:p>
            <w:pPr>
              <w:spacing w:before="40" w:after="40" w:line="252" w:lineRule="auto"/>
              <w:jc w:val="right"/>
            </w:pPr>
            <w:r>
              <w:rPr>
                <w:rFonts w:ascii="Times New Roman" w:hAnsi="Times New Roman"/>
                <w:color w:val="000000"/>
                <w:sz w:val="18"/>
              </w:rPr>
              <w:t>0.272</w:t>
            </w:r>
          </w:p>
        </w:tc>
        <w:tc>
          <w:tcPr>
            <w:tcW w:type="dxa" w:w="1984"/>
            <w:shd w:fill="FFFFFF" w:val="clear"/>
          </w:tcPr>
          <w:p>
            <w:pPr>
              <w:spacing w:before="40" w:after="40" w:line="252" w:lineRule="auto"/>
              <w:jc w:val="right"/>
            </w:pPr>
            <w:r>
              <w:rPr>
                <w:rFonts w:ascii="Times New Roman" w:hAnsi="Times New Roman"/>
                <w:color w:val="000000"/>
                <w:sz w:val="18"/>
              </w:rPr>
              <w:t>0.323</w:t>
            </w:r>
          </w:p>
        </w:tc>
      </w:tr>
      <w:tr>
        <w:tc>
          <w:tcPr>
            <w:tcW w:type="dxa" w:w="3402"/>
            <w:shd w:fill="F8FAFC" w:val="clear"/>
          </w:tcPr>
          <w:p>
            <w:pPr>
              <w:spacing w:before="40" w:after="40" w:line="252" w:lineRule="auto"/>
              <w:jc w:val="left"/>
            </w:pPr>
            <w:r>
              <w:rPr>
                <w:rFonts w:ascii="Times New Roman" w:hAnsi="Times New Roman"/>
                <w:color w:val="000000"/>
                <w:sz w:val="18"/>
              </w:rPr>
              <w:t>Canada 1932</w:t>
            </w:r>
          </w:p>
        </w:tc>
        <w:tc>
          <w:tcPr>
            <w:tcW w:type="dxa" w:w="1984"/>
            <w:shd w:fill="F8FAFC" w:val="clear"/>
          </w:tcPr>
          <w:p>
            <w:pPr>
              <w:spacing w:before="40" w:after="40" w:line="252" w:lineRule="auto"/>
              <w:jc w:val="right"/>
            </w:pPr>
            <w:r>
              <w:rPr>
                <w:rFonts w:ascii="Times New Roman" w:hAnsi="Times New Roman"/>
                <w:color w:val="000000"/>
                <w:sz w:val="18"/>
              </w:rPr>
              <w:t>0.243</w:t>
            </w:r>
          </w:p>
        </w:tc>
        <w:tc>
          <w:tcPr>
            <w:tcW w:type="dxa" w:w="1984"/>
            <w:shd w:fill="F8FAFC" w:val="clear"/>
          </w:tcPr>
          <w:p>
            <w:pPr>
              <w:spacing w:before="40" w:after="40" w:line="252" w:lineRule="auto"/>
              <w:jc w:val="right"/>
            </w:pPr>
            <w:r>
              <w:rPr>
                <w:rFonts w:ascii="Times New Roman" w:hAnsi="Times New Roman"/>
                <w:color w:val="000000"/>
                <w:sz w:val="18"/>
              </w:rPr>
              <w:t>0.304</w:t>
            </w:r>
          </w:p>
        </w:tc>
      </w:tr>
      <w:tr>
        <w:tc>
          <w:tcPr>
            <w:tcW w:type="dxa" w:w="3402"/>
            <w:shd w:fill="FFFFFF" w:val="clear"/>
          </w:tcPr>
          <w:p>
            <w:pPr>
              <w:spacing w:before="40" w:after="40" w:line="252" w:lineRule="auto"/>
              <w:jc w:val="left"/>
            </w:pPr>
            <w:r>
              <w:rPr>
                <w:rFonts w:ascii="Times New Roman" w:hAnsi="Times New Roman"/>
                <w:color w:val="000000"/>
                <w:sz w:val="18"/>
              </w:rPr>
              <w:t>Canada 1933</w:t>
            </w:r>
          </w:p>
        </w:tc>
        <w:tc>
          <w:tcPr>
            <w:tcW w:type="dxa" w:w="1984"/>
            <w:shd w:fill="FFFFFF" w:val="clear"/>
          </w:tcPr>
          <w:p>
            <w:pPr>
              <w:spacing w:before="40" w:after="40" w:line="252" w:lineRule="auto"/>
              <w:jc w:val="right"/>
            </w:pPr>
            <w:r>
              <w:rPr>
                <w:rFonts w:ascii="Times New Roman" w:hAnsi="Times New Roman"/>
                <w:color w:val="000000"/>
                <w:sz w:val="18"/>
              </w:rPr>
              <w:t>0.271</w:t>
            </w:r>
          </w:p>
        </w:tc>
        <w:tc>
          <w:tcPr>
            <w:tcW w:type="dxa" w:w="1984"/>
            <w:shd w:fill="FFFFFF" w:val="clear"/>
          </w:tcPr>
          <w:p>
            <w:pPr>
              <w:spacing w:before="40" w:after="40" w:line="252" w:lineRule="auto"/>
              <w:jc w:val="right"/>
            </w:pPr>
            <w:r>
              <w:rPr>
                <w:rFonts w:ascii="Times New Roman" w:hAnsi="Times New Roman"/>
                <w:color w:val="000000"/>
                <w:sz w:val="18"/>
              </w:rPr>
              <w:t>0.324</w:t>
            </w:r>
          </w:p>
        </w:tc>
      </w:tr>
      <w:tr>
        <w:tc>
          <w:tcPr>
            <w:tcW w:type="dxa" w:w="3402"/>
            <w:shd w:fill="F8FAFC" w:val="clear"/>
          </w:tcPr>
          <w:p>
            <w:pPr>
              <w:spacing w:before="40" w:after="40" w:line="252" w:lineRule="auto"/>
              <w:jc w:val="left"/>
            </w:pPr>
            <w:r>
              <w:rPr>
                <w:rFonts w:ascii="Times New Roman" w:hAnsi="Times New Roman"/>
                <w:color w:val="000000"/>
                <w:sz w:val="18"/>
              </w:rPr>
              <w:t>Canada 1934</w:t>
            </w:r>
          </w:p>
        </w:tc>
        <w:tc>
          <w:tcPr>
            <w:tcW w:type="dxa" w:w="1984"/>
            <w:shd w:fill="F8FAFC" w:val="clear"/>
          </w:tcPr>
          <w:p>
            <w:pPr>
              <w:spacing w:before="40" w:after="40" w:line="252" w:lineRule="auto"/>
              <w:jc w:val="right"/>
            </w:pPr>
            <w:r>
              <w:rPr>
                <w:rFonts w:ascii="Times New Roman" w:hAnsi="Times New Roman"/>
                <w:color w:val="000000"/>
                <w:sz w:val="18"/>
              </w:rPr>
              <w:t>0.250</w:t>
            </w:r>
          </w:p>
        </w:tc>
        <w:tc>
          <w:tcPr>
            <w:tcW w:type="dxa" w:w="1984"/>
            <w:shd w:fill="F8FAFC" w:val="clear"/>
          </w:tcPr>
          <w:p>
            <w:pPr>
              <w:spacing w:before="40" w:after="40" w:line="252" w:lineRule="auto"/>
              <w:jc w:val="right"/>
            </w:pPr>
            <w:r>
              <w:rPr>
                <w:rFonts w:ascii="Times New Roman" w:hAnsi="Times New Roman"/>
                <w:color w:val="000000"/>
                <w:sz w:val="18"/>
              </w:rPr>
              <w:t>0.303</w:t>
            </w:r>
          </w:p>
        </w:tc>
      </w:tr>
      <w:tr>
        <w:tc>
          <w:tcPr>
            <w:tcW w:type="dxa" w:w="3402"/>
            <w:shd w:fill="FFFFFF" w:val="clear"/>
          </w:tcPr>
          <w:p>
            <w:pPr>
              <w:spacing w:before="40" w:after="40" w:line="252" w:lineRule="auto"/>
              <w:jc w:val="left"/>
            </w:pPr>
            <w:r>
              <w:rPr>
                <w:rFonts w:ascii="Times New Roman" w:hAnsi="Times New Roman"/>
                <w:color w:val="000000"/>
                <w:sz w:val="18"/>
              </w:rPr>
              <w:t>Canada 1935</w:t>
            </w:r>
          </w:p>
        </w:tc>
        <w:tc>
          <w:tcPr>
            <w:tcW w:type="dxa" w:w="1984"/>
            <w:shd w:fill="FFFFFF" w:val="clear"/>
          </w:tcPr>
          <w:p>
            <w:pPr>
              <w:spacing w:before="40" w:after="40" w:line="252" w:lineRule="auto"/>
              <w:jc w:val="right"/>
            </w:pPr>
            <w:r>
              <w:rPr>
                <w:rFonts w:ascii="Times New Roman" w:hAnsi="Times New Roman"/>
                <w:color w:val="000000"/>
                <w:sz w:val="18"/>
              </w:rPr>
              <w:t>0.237</w:t>
            </w:r>
          </w:p>
        </w:tc>
        <w:tc>
          <w:tcPr>
            <w:tcW w:type="dxa" w:w="1984"/>
            <w:shd w:fill="FFFFFF" w:val="clear"/>
          </w:tcPr>
          <w:p>
            <w:pPr>
              <w:spacing w:before="40" w:after="40" w:line="252" w:lineRule="auto"/>
              <w:jc w:val="right"/>
            </w:pPr>
            <w:r>
              <w:rPr>
                <w:rFonts w:ascii="Times New Roman" w:hAnsi="Times New Roman"/>
                <w:color w:val="000000"/>
                <w:sz w:val="18"/>
              </w:rPr>
              <w:t>0.283</w:t>
            </w:r>
          </w:p>
        </w:tc>
      </w:tr>
      <w:tr>
        <w:tc>
          <w:tcPr>
            <w:tcW w:type="dxa" w:w="3402"/>
            <w:shd w:fill="F8FAFC" w:val="clear"/>
          </w:tcPr>
          <w:p>
            <w:pPr>
              <w:spacing w:before="40" w:after="40" w:line="252" w:lineRule="auto"/>
              <w:jc w:val="left"/>
            </w:pPr>
            <w:r>
              <w:rPr>
                <w:rFonts w:ascii="Times New Roman" w:hAnsi="Times New Roman"/>
                <w:color w:val="000000"/>
                <w:sz w:val="18"/>
              </w:rPr>
              <w:t>Canada 1936</w:t>
            </w:r>
          </w:p>
        </w:tc>
        <w:tc>
          <w:tcPr>
            <w:tcW w:type="dxa" w:w="1984"/>
            <w:shd w:fill="F8FAFC" w:val="clear"/>
          </w:tcPr>
          <w:p>
            <w:pPr>
              <w:spacing w:before="40" w:after="40" w:line="252" w:lineRule="auto"/>
              <w:jc w:val="right"/>
            </w:pPr>
            <w:r>
              <w:rPr>
                <w:rFonts w:ascii="Times New Roman" w:hAnsi="Times New Roman"/>
                <w:color w:val="000000"/>
                <w:sz w:val="18"/>
              </w:rPr>
              <w:t>0.239</w:t>
            </w:r>
          </w:p>
        </w:tc>
        <w:tc>
          <w:tcPr>
            <w:tcW w:type="dxa" w:w="1984"/>
            <w:shd w:fill="F8FAFC" w:val="clear"/>
          </w:tcPr>
          <w:p>
            <w:pPr>
              <w:spacing w:before="40" w:after="40" w:line="252" w:lineRule="auto"/>
              <w:jc w:val="right"/>
            </w:pPr>
            <w:r>
              <w:rPr>
                <w:rFonts w:ascii="Times New Roman" w:hAnsi="Times New Roman"/>
                <w:color w:val="000000"/>
                <w:sz w:val="18"/>
              </w:rPr>
              <w:t>0.281</w:t>
            </w:r>
          </w:p>
        </w:tc>
      </w:tr>
      <w:tr>
        <w:tc>
          <w:tcPr>
            <w:tcW w:type="dxa" w:w="3402"/>
            <w:shd w:fill="FFFFFF" w:val="clear"/>
          </w:tcPr>
          <w:p>
            <w:pPr>
              <w:spacing w:before="40" w:after="40" w:line="252" w:lineRule="auto"/>
              <w:jc w:val="left"/>
            </w:pPr>
            <w:r>
              <w:rPr>
                <w:rFonts w:ascii="Times New Roman" w:hAnsi="Times New Roman"/>
                <w:color w:val="000000"/>
                <w:sz w:val="18"/>
              </w:rPr>
              <w:t>Canada 1937</w:t>
            </w:r>
          </w:p>
        </w:tc>
        <w:tc>
          <w:tcPr>
            <w:tcW w:type="dxa" w:w="1984"/>
            <w:shd w:fill="FFFFFF" w:val="clear"/>
          </w:tcPr>
          <w:p>
            <w:pPr>
              <w:spacing w:before="40" w:after="40" w:line="252" w:lineRule="auto"/>
              <w:jc w:val="right"/>
            </w:pPr>
            <w:r>
              <w:rPr>
                <w:rFonts w:ascii="Times New Roman" w:hAnsi="Times New Roman"/>
                <w:color w:val="000000"/>
                <w:sz w:val="18"/>
              </w:rPr>
              <w:t>0.253</w:t>
            </w:r>
          </w:p>
        </w:tc>
        <w:tc>
          <w:tcPr>
            <w:tcW w:type="dxa" w:w="1984"/>
            <w:shd w:fill="FFFFFF" w:val="clear"/>
          </w:tcPr>
          <w:p>
            <w:pPr>
              <w:spacing w:before="40" w:after="40" w:line="252" w:lineRule="auto"/>
              <w:jc w:val="right"/>
            </w:pPr>
            <w:r>
              <w:rPr>
                <w:rFonts w:ascii="Times New Roman" w:hAnsi="Times New Roman"/>
                <w:color w:val="000000"/>
                <w:sz w:val="18"/>
              </w:rPr>
              <w:t>0.301</w:t>
            </w:r>
          </w:p>
        </w:tc>
      </w:tr>
      <w:tr>
        <w:tc>
          <w:tcPr>
            <w:tcW w:type="dxa" w:w="3402"/>
            <w:shd w:fill="F8FAFC" w:val="clear"/>
          </w:tcPr>
          <w:p>
            <w:pPr>
              <w:spacing w:before="40" w:after="40" w:line="252" w:lineRule="auto"/>
              <w:jc w:val="left"/>
            </w:pPr>
            <w:r>
              <w:rPr>
                <w:rFonts w:ascii="Times New Roman" w:hAnsi="Times New Roman"/>
                <w:color w:val="000000"/>
                <w:sz w:val="18"/>
              </w:rPr>
              <w:t>Canada 1938</w:t>
            </w:r>
          </w:p>
        </w:tc>
        <w:tc>
          <w:tcPr>
            <w:tcW w:type="dxa" w:w="1984"/>
            <w:shd w:fill="F8FAFC" w:val="clear"/>
          </w:tcPr>
          <w:p>
            <w:pPr>
              <w:spacing w:before="40" w:after="40" w:line="252" w:lineRule="auto"/>
              <w:jc w:val="right"/>
            </w:pPr>
            <w:r>
              <w:rPr>
                <w:rFonts w:ascii="Times New Roman" w:hAnsi="Times New Roman"/>
                <w:color w:val="000000"/>
                <w:sz w:val="18"/>
              </w:rPr>
              <w:t>0.230</w:t>
            </w:r>
          </w:p>
        </w:tc>
        <w:tc>
          <w:tcPr>
            <w:tcW w:type="dxa" w:w="1984"/>
            <w:shd w:fill="F8FAFC" w:val="clear"/>
          </w:tcPr>
          <w:p>
            <w:pPr>
              <w:spacing w:before="40" w:after="40" w:line="252" w:lineRule="auto"/>
              <w:jc w:val="right"/>
            </w:pPr>
            <w:r>
              <w:rPr>
                <w:rFonts w:ascii="Times New Roman" w:hAnsi="Times New Roman"/>
                <w:color w:val="000000"/>
                <w:sz w:val="18"/>
              </w:rPr>
              <w:t>0.285</w:t>
            </w:r>
          </w:p>
        </w:tc>
      </w:tr>
      <w:tr>
        <w:tc>
          <w:tcPr>
            <w:tcW w:type="dxa" w:w="3402"/>
            <w:shd w:fill="FFFFFF" w:val="clear"/>
          </w:tcPr>
          <w:p>
            <w:pPr>
              <w:spacing w:before="40" w:after="40" w:line="252" w:lineRule="auto"/>
              <w:jc w:val="left"/>
            </w:pPr>
            <w:r>
              <w:rPr>
                <w:rFonts w:ascii="Times New Roman" w:hAnsi="Times New Roman"/>
                <w:color w:val="000000"/>
                <w:sz w:val="18"/>
              </w:rPr>
              <w:t>Canada 1939</w:t>
            </w:r>
          </w:p>
        </w:tc>
        <w:tc>
          <w:tcPr>
            <w:tcW w:type="dxa" w:w="1984"/>
            <w:shd w:fill="FFFFFF" w:val="clear"/>
          </w:tcPr>
          <w:p>
            <w:pPr>
              <w:spacing w:before="40" w:after="40" w:line="252" w:lineRule="auto"/>
              <w:jc w:val="right"/>
            </w:pPr>
            <w:r>
              <w:rPr>
                <w:rFonts w:ascii="Times New Roman" w:hAnsi="Times New Roman"/>
                <w:color w:val="000000"/>
                <w:sz w:val="18"/>
              </w:rPr>
              <w:t>0.206</w:t>
            </w:r>
          </w:p>
        </w:tc>
        <w:tc>
          <w:tcPr>
            <w:tcW w:type="dxa" w:w="1984"/>
            <w:shd w:fill="FFFFFF" w:val="clear"/>
          </w:tcPr>
          <w:p>
            <w:pPr>
              <w:spacing w:before="40" w:after="40" w:line="252" w:lineRule="auto"/>
              <w:jc w:val="right"/>
            </w:pPr>
            <w:r>
              <w:rPr>
                <w:rFonts w:ascii="Times New Roman" w:hAnsi="Times New Roman"/>
                <w:color w:val="000000"/>
                <w:sz w:val="18"/>
              </w:rPr>
              <w:t>0.260</w:t>
            </w:r>
          </w:p>
        </w:tc>
      </w:tr>
      <w:tr>
        <w:tc>
          <w:tcPr>
            <w:tcW w:type="dxa" w:w="3402"/>
            <w:shd w:fill="F8FAFC" w:val="clear"/>
          </w:tcPr>
          <w:p>
            <w:pPr>
              <w:spacing w:before="40" w:after="40" w:line="252" w:lineRule="auto"/>
              <w:jc w:val="left"/>
            </w:pPr>
            <w:r>
              <w:rPr>
                <w:rFonts w:ascii="Times New Roman" w:hAnsi="Times New Roman"/>
                <w:color w:val="000000"/>
                <w:sz w:val="18"/>
              </w:rPr>
              <w:t>Canada 1940</w:t>
            </w:r>
          </w:p>
        </w:tc>
        <w:tc>
          <w:tcPr>
            <w:tcW w:type="dxa" w:w="1984"/>
            <w:shd w:fill="F8FAFC" w:val="clear"/>
          </w:tcPr>
          <w:p>
            <w:pPr>
              <w:spacing w:before="40" w:after="40" w:line="252" w:lineRule="auto"/>
              <w:jc w:val="right"/>
            </w:pPr>
            <w:r>
              <w:rPr>
                <w:rFonts w:ascii="Times New Roman" w:hAnsi="Times New Roman"/>
                <w:color w:val="000000"/>
                <w:sz w:val="18"/>
              </w:rPr>
              <w:t>0.220</w:t>
            </w:r>
          </w:p>
        </w:tc>
        <w:tc>
          <w:tcPr>
            <w:tcW w:type="dxa" w:w="1984"/>
            <w:shd w:fill="F8FAFC" w:val="clear"/>
          </w:tcPr>
          <w:p>
            <w:pPr>
              <w:spacing w:before="40" w:after="40" w:line="252" w:lineRule="auto"/>
              <w:jc w:val="right"/>
            </w:pPr>
            <w:r>
              <w:rPr>
                <w:rFonts w:ascii="Times New Roman" w:hAnsi="Times New Roman"/>
                <w:color w:val="000000"/>
                <w:sz w:val="18"/>
              </w:rPr>
              <w:t>0.268</w:t>
            </w:r>
          </w:p>
        </w:tc>
      </w:tr>
      <w:tr>
        <w:tc>
          <w:tcPr>
            <w:tcW w:type="dxa" w:w="3402"/>
            <w:shd w:fill="FFFFFF" w:val="clear"/>
          </w:tcPr>
          <w:p>
            <w:pPr>
              <w:spacing w:before="40" w:after="40" w:line="252" w:lineRule="auto"/>
              <w:jc w:val="left"/>
            </w:pPr>
            <w:r>
              <w:rPr>
                <w:rFonts w:ascii="Times New Roman" w:hAnsi="Times New Roman"/>
                <w:color w:val="000000"/>
                <w:sz w:val="18"/>
              </w:rPr>
              <w:t>Canada 1941</w:t>
            </w:r>
          </w:p>
        </w:tc>
        <w:tc>
          <w:tcPr>
            <w:tcW w:type="dxa" w:w="1984"/>
            <w:shd w:fill="FFFFFF" w:val="clear"/>
          </w:tcPr>
          <w:p>
            <w:pPr>
              <w:spacing w:before="40" w:after="40" w:line="252" w:lineRule="auto"/>
              <w:jc w:val="right"/>
            </w:pPr>
            <w:r>
              <w:rPr>
                <w:rFonts w:ascii="Times New Roman" w:hAnsi="Times New Roman"/>
                <w:color w:val="000000"/>
                <w:sz w:val="18"/>
              </w:rPr>
              <w:t>0.250</w:t>
            </w:r>
          </w:p>
        </w:tc>
        <w:tc>
          <w:tcPr>
            <w:tcW w:type="dxa" w:w="1984"/>
            <w:shd w:fill="FFFFFF" w:val="clear"/>
          </w:tcPr>
          <w:p>
            <w:pPr>
              <w:spacing w:before="40" w:after="40" w:line="252" w:lineRule="auto"/>
              <w:jc w:val="right"/>
            </w:pPr>
            <w:r>
              <w:rPr>
                <w:rFonts w:ascii="Times New Roman" w:hAnsi="Times New Roman"/>
                <w:color w:val="000000"/>
                <w:sz w:val="18"/>
              </w:rPr>
              <w:t>0.300</w:t>
            </w:r>
          </w:p>
        </w:tc>
      </w:tr>
      <w:tr>
        <w:tc>
          <w:tcPr>
            <w:tcW w:type="dxa" w:w="3402"/>
            <w:shd w:fill="F8FAFC" w:val="clear"/>
          </w:tcPr>
          <w:p>
            <w:pPr>
              <w:spacing w:before="40" w:after="40" w:line="252" w:lineRule="auto"/>
              <w:jc w:val="left"/>
            </w:pPr>
            <w:r>
              <w:rPr>
                <w:rFonts w:ascii="Times New Roman" w:hAnsi="Times New Roman"/>
                <w:color w:val="000000"/>
                <w:sz w:val="18"/>
              </w:rPr>
              <w:t>Canada 1942</w:t>
            </w:r>
          </w:p>
        </w:tc>
        <w:tc>
          <w:tcPr>
            <w:tcW w:type="dxa" w:w="1984"/>
            <w:shd w:fill="F8FAFC" w:val="clear"/>
          </w:tcPr>
          <w:p>
            <w:pPr>
              <w:spacing w:before="40" w:after="40" w:line="252" w:lineRule="auto"/>
              <w:jc w:val="right"/>
            </w:pPr>
            <w:r>
              <w:rPr>
                <w:rFonts w:ascii="Times New Roman" w:hAnsi="Times New Roman"/>
                <w:color w:val="000000"/>
                <w:sz w:val="18"/>
              </w:rPr>
              <w:t>0.193</w:t>
            </w:r>
          </w:p>
        </w:tc>
        <w:tc>
          <w:tcPr>
            <w:tcW w:type="dxa" w:w="1984"/>
            <w:shd w:fill="F8FAFC" w:val="clear"/>
          </w:tcPr>
          <w:p>
            <w:pPr>
              <w:spacing w:before="40" w:after="40" w:line="252" w:lineRule="auto"/>
              <w:jc w:val="right"/>
            </w:pPr>
            <w:r>
              <w:rPr>
                <w:rFonts w:ascii="Times New Roman" w:hAnsi="Times New Roman"/>
                <w:color w:val="000000"/>
                <w:sz w:val="18"/>
              </w:rPr>
              <w:t>0.257</w:t>
            </w:r>
          </w:p>
        </w:tc>
      </w:tr>
      <w:tr>
        <w:tc>
          <w:tcPr>
            <w:tcW w:type="dxa" w:w="3402"/>
            <w:shd w:fill="FFFFFF" w:val="clear"/>
          </w:tcPr>
          <w:p>
            <w:pPr>
              <w:spacing w:before="40" w:after="40" w:line="252" w:lineRule="auto"/>
              <w:jc w:val="left"/>
            </w:pPr>
            <w:r>
              <w:rPr>
                <w:rFonts w:ascii="Times New Roman" w:hAnsi="Times New Roman"/>
                <w:color w:val="000000"/>
                <w:sz w:val="18"/>
              </w:rPr>
              <w:t>Canada 1943</w:t>
            </w:r>
          </w:p>
        </w:tc>
        <w:tc>
          <w:tcPr>
            <w:tcW w:type="dxa" w:w="1984"/>
            <w:shd w:fill="FFFFFF" w:val="clear"/>
          </w:tcPr>
          <w:p>
            <w:pPr>
              <w:spacing w:before="40" w:after="40" w:line="252" w:lineRule="auto"/>
              <w:jc w:val="right"/>
            </w:pPr>
            <w:r>
              <w:rPr>
                <w:rFonts w:ascii="Times New Roman" w:hAnsi="Times New Roman"/>
                <w:color w:val="000000"/>
                <w:sz w:val="18"/>
              </w:rPr>
              <w:t>0.213</w:t>
            </w:r>
          </w:p>
        </w:tc>
        <w:tc>
          <w:tcPr>
            <w:tcW w:type="dxa" w:w="1984"/>
            <w:shd w:fill="FFFFFF" w:val="clear"/>
          </w:tcPr>
          <w:p>
            <w:pPr>
              <w:spacing w:before="40" w:after="40" w:line="252" w:lineRule="auto"/>
              <w:jc w:val="right"/>
            </w:pPr>
            <w:r>
              <w:rPr>
                <w:rFonts w:ascii="Times New Roman" w:hAnsi="Times New Roman"/>
                <w:color w:val="000000"/>
                <w:sz w:val="18"/>
              </w:rPr>
              <w:t>0.259</w:t>
            </w:r>
          </w:p>
        </w:tc>
      </w:tr>
      <w:tr>
        <w:tc>
          <w:tcPr>
            <w:tcW w:type="dxa" w:w="3402"/>
            <w:shd w:fill="F8FAFC" w:val="clear"/>
          </w:tcPr>
          <w:p>
            <w:pPr>
              <w:spacing w:before="40" w:after="40" w:line="252" w:lineRule="auto"/>
              <w:jc w:val="left"/>
            </w:pPr>
            <w:r>
              <w:rPr>
                <w:rFonts w:ascii="Times New Roman" w:hAnsi="Times New Roman"/>
                <w:color w:val="000000"/>
                <w:sz w:val="18"/>
              </w:rPr>
              <w:t>Canada 1944</w:t>
            </w:r>
          </w:p>
        </w:tc>
        <w:tc>
          <w:tcPr>
            <w:tcW w:type="dxa" w:w="1984"/>
            <w:shd w:fill="F8FAFC" w:val="clear"/>
          </w:tcPr>
          <w:p>
            <w:pPr>
              <w:spacing w:before="40" w:after="40" w:line="252" w:lineRule="auto"/>
              <w:jc w:val="right"/>
            </w:pPr>
            <w:r>
              <w:rPr>
                <w:rFonts w:ascii="Times New Roman" w:hAnsi="Times New Roman"/>
                <w:color w:val="000000"/>
                <w:sz w:val="18"/>
              </w:rPr>
              <w:t>0.187</w:t>
            </w:r>
          </w:p>
        </w:tc>
        <w:tc>
          <w:tcPr>
            <w:tcW w:type="dxa" w:w="1984"/>
            <w:shd w:fill="F8FAFC" w:val="clear"/>
          </w:tcPr>
          <w:p>
            <w:pPr>
              <w:spacing w:before="40" w:after="40" w:line="252" w:lineRule="auto"/>
              <w:jc w:val="right"/>
            </w:pPr>
            <w:r>
              <w:rPr>
                <w:rFonts w:ascii="Times New Roman" w:hAnsi="Times New Roman"/>
                <w:color w:val="000000"/>
                <w:sz w:val="18"/>
              </w:rPr>
              <w:t>0.233</w:t>
            </w:r>
          </w:p>
        </w:tc>
      </w:tr>
      <w:tr>
        <w:tc>
          <w:tcPr>
            <w:tcW w:type="dxa" w:w="3402"/>
            <w:shd w:fill="FFFFFF" w:val="clear"/>
          </w:tcPr>
          <w:p>
            <w:pPr>
              <w:spacing w:before="40" w:after="40" w:line="252" w:lineRule="auto"/>
              <w:jc w:val="left"/>
            </w:pPr>
            <w:r>
              <w:rPr>
                <w:rFonts w:ascii="Times New Roman" w:hAnsi="Times New Roman"/>
                <w:color w:val="000000"/>
                <w:sz w:val="18"/>
              </w:rPr>
              <w:t>Canada 1945</w:t>
            </w:r>
          </w:p>
        </w:tc>
        <w:tc>
          <w:tcPr>
            <w:tcW w:type="dxa" w:w="1984"/>
            <w:shd w:fill="FFFFFF" w:val="clear"/>
          </w:tcPr>
          <w:p>
            <w:pPr>
              <w:spacing w:before="40" w:after="40" w:line="252" w:lineRule="auto"/>
              <w:jc w:val="right"/>
            </w:pPr>
            <w:r>
              <w:rPr>
                <w:rFonts w:ascii="Times New Roman" w:hAnsi="Times New Roman"/>
                <w:color w:val="000000"/>
                <w:sz w:val="18"/>
              </w:rPr>
              <w:t>0.189</w:t>
            </w:r>
          </w:p>
        </w:tc>
        <w:tc>
          <w:tcPr>
            <w:tcW w:type="dxa" w:w="1984"/>
            <w:shd w:fill="FFFFFF" w:val="clear"/>
          </w:tcPr>
          <w:p>
            <w:pPr>
              <w:spacing w:before="40" w:after="40" w:line="252" w:lineRule="auto"/>
              <w:jc w:val="right"/>
            </w:pPr>
            <w:r>
              <w:rPr>
                <w:rFonts w:ascii="Times New Roman" w:hAnsi="Times New Roman"/>
                <w:color w:val="000000"/>
                <w:sz w:val="18"/>
              </w:rPr>
              <w:t>0.210</w:t>
            </w:r>
          </w:p>
        </w:tc>
      </w:tr>
      <w:tr>
        <w:tc>
          <w:tcPr>
            <w:tcW w:type="dxa" w:w="3402"/>
            <w:shd w:fill="F8FAFC" w:val="clear"/>
          </w:tcPr>
          <w:p>
            <w:pPr>
              <w:spacing w:before="40" w:after="40" w:line="252" w:lineRule="auto"/>
              <w:jc w:val="left"/>
            </w:pPr>
            <w:r>
              <w:rPr>
                <w:rFonts w:ascii="Times New Roman" w:hAnsi="Times New Roman"/>
                <w:color w:val="000000"/>
                <w:sz w:val="18"/>
              </w:rPr>
              <w:t>Canada 1946</w:t>
            </w:r>
          </w:p>
        </w:tc>
        <w:tc>
          <w:tcPr>
            <w:tcW w:type="dxa" w:w="1984"/>
            <w:shd w:fill="F8FAFC" w:val="clear"/>
          </w:tcPr>
          <w:p>
            <w:pPr>
              <w:spacing w:before="40" w:after="40" w:line="252" w:lineRule="auto"/>
              <w:jc w:val="right"/>
            </w:pPr>
            <w:r>
              <w:rPr>
                <w:rFonts w:ascii="Times New Roman" w:hAnsi="Times New Roman"/>
                <w:color w:val="000000"/>
                <w:sz w:val="18"/>
              </w:rPr>
              <w:t>0.158</w:t>
            </w:r>
          </w:p>
        </w:tc>
        <w:tc>
          <w:tcPr>
            <w:tcW w:type="dxa" w:w="1984"/>
            <w:shd w:fill="F8FAFC" w:val="clear"/>
          </w:tcPr>
          <w:p>
            <w:pPr>
              <w:spacing w:before="40" w:after="40" w:line="252" w:lineRule="auto"/>
              <w:jc w:val="right"/>
            </w:pPr>
            <w:r>
              <w:rPr>
                <w:rFonts w:ascii="Times New Roman" w:hAnsi="Times New Roman"/>
                <w:color w:val="000000"/>
                <w:sz w:val="18"/>
              </w:rPr>
              <w:t>0.196</w:t>
            </w:r>
          </w:p>
        </w:tc>
      </w:tr>
      <w:tr>
        <w:tc>
          <w:tcPr>
            <w:tcW w:type="dxa" w:w="3402"/>
            <w:shd w:fill="FFFFFF" w:val="clear"/>
          </w:tcPr>
          <w:p>
            <w:pPr>
              <w:spacing w:before="40" w:after="40" w:line="252" w:lineRule="auto"/>
              <w:jc w:val="left"/>
            </w:pPr>
            <w:r>
              <w:rPr>
                <w:rFonts w:ascii="Times New Roman" w:hAnsi="Times New Roman"/>
                <w:color w:val="000000"/>
                <w:sz w:val="18"/>
              </w:rPr>
              <w:t>Canada 1947</w:t>
            </w:r>
          </w:p>
        </w:tc>
        <w:tc>
          <w:tcPr>
            <w:tcW w:type="dxa" w:w="1984"/>
            <w:shd w:fill="FFFFFF" w:val="clear"/>
          </w:tcPr>
          <w:p>
            <w:pPr>
              <w:spacing w:before="40" w:after="40" w:line="252" w:lineRule="auto"/>
              <w:jc w:val="right"/>
            </w:pPr>
            <w:r>
              <w:rPr>
                <w:rFonts w:ascii="Times New Roman" w:hAnsi="Times New Roman"/>
                <w:color w:val="000000"/>
                <w:sz w:val="18"/>
              </w:rPr>
              <w:t>0.153</w:t>
            </w:r>
          </w:p>
        </w:tc>
        <w:tc>
          <w:tcPr>
            <w:tcW w:type="dxa" w:w="1984"/>
            <w:shd w:fill="FFFFFF" w:val="clear"/>
          </w:tcPr>
          <w:p>
            <w:pPr>
              <w:spacing w:before="40" w:after="40" w:line="252" w:lineRule="auto"/>
              <w:jc w:val="right"/>
            </w:pPr>
            <w:r>
              <w:rPr>
                <w:rFonts w:ascii="Times New Roman" w:hAnsi="Times New Roman"/>
                <w:color w:val="000000"/>
                <w:sz w:val="18"/>
              </w:rPr>
              <w:t>0.183</w:t>
            </w:r>
          </w:p>
        </w:tc>
      </w:tr>
      <w:tr>
        <w:tc>
          <w:tcPr>
            <w:tcW w:type="dxa" w:w="3402"/>
            <w:shd w:fill="F8FAFC" w:val="clear"/>
          </w:tcPr>
          <w:p>
            <w:pPr>
              <w:spacing w:before="40" w:after="40" w:line="252" w:lineRule="auto"/>
              <w:jc w:val="left"/>
            </w:pPr>
            <w:r>
              <w:rPr>
                <w:rFonts w:ascii="Times New Roman" w:hAnsi="Times New Roman"/>
                <w:color w:val="000000"/>
                <w:sz w:val="18"/>
              </w:rPr>
              <w:t>Canada 1948</w:t>
            </w:r>
          </w:p>
        </w:tc>
        <w:tc>
          <w:tcPr>
            <w:tcW w:type="dxa" w:w="1984"/>
            <w:shd w:fill="F8FAFC" w:val="clear"/>
          </w:tcPr>
          <w:p>
            <w:pPr>
              <w:spacing w:before="40" w:after="40" w:line="252" w:lineRule="auto"/>
              <w:jc w:val="right"/>
            </w:pPr>
            <w:r>
              <w:rPr>
                <w:rFonts w:ascii="Times New Roman" w:hAnsi="Times New Roman"/>
                <w:color w:val="000000"/>
                <w:sz w:val="18"/>
              </w:rPr>
              <w:t>0.168</w:t>
            </w:r>
          </w:p>
        </w:tc>
        <w:tc>
          <w:tcPr>
            <w:tcW w:type="dxa" w:w="1984"/>
            <w:shd w:fill="F8FAFC" w:val="clear"/>
          </w:tcPr>
          <w:p>
            <w:pPr>
              <w:spacing w:before="40" w:after="40" w:line="252" w:lineRule="auto"/>
              <w:jc w:val="right"/>
            </w:pPr>
            <w:r>
              <w:rPr>
                <w:rFonts w:ascii="Times New Roman" w:hAnsi="Times New Roman"/>
                <w:color w:val="000000"/>
                <w:sz w:val="18"/>
              </w:rPr>
              <w:t>0.231</w:t>
            </w:r>
          </w:p>
        </w:tc>
      </w:tr>
      <w:tr>
        <w:tc>
          <w:tcPr>
            <w:tcW w:type="dxa" w:w="3402"/>
            <w:shd w:fill="FFFFFF" w:val="clear"/>
          </w:tcPr>
          <w:p>
            <w:pPr>
              <w:spacing w:before="40" w:after="40" w:line="252" w:lineRule="auto"/>
              <w:jc w:val="left"/>
            </w:pPr>
            <w:r>
              <w:rPr>
                <w:rFonts w:ascii="Times New Roman" w:hAnsi="Times New Roman"/>
                <w:color w:val="000000"/>
                <w:sz w:val="18"/>
              </w:rPr>
              <w:t>Canada 1949</w:t>
            </w:r>
          </w:p>
        </w:tc>
        <w:tc>
          <w:tcPr>
            <w:tcW w:type="dxa" w:w="1984"/>
            <w:shd w:fill="FFFFFF" w:val="clear"/>
          </w:tcPr>
          <w:p>
            <w:pPr>
              <w:spacing w:before="40" w:after="40" w:line="252" w:lineRule="auto"/>
              <w:jc w:val="right"/>
            </w:pPr>
            <w:r>
              <w:rPr>
                <w:rFonts w:ascii="Times New Roman" w:hAnsi="Times New Roman"/>
                <w:color w:val="000000"/>
                <w:sz w:val="18"/>
              </w:rPr>
              <w:t>0.194</w:t>
            </w:r>
          </w:p>
        </w:tc>
        <w:tc>
          <w:tcPr>
            <w:tcW w:type="dxa" w:w="1984"/>
            <w:shd w:fill="FFFFFF" w:val="clear"/>
          </w:tcPr>
          <w:p>
            <w:pPr>
              <w:spacing w:before="40" w:after="40" w:line="252" w:lineRule="auto"/>
              <w:jc w:val="right"/>
            </w:pPr>
            <w:r>
              <w:rPr>
                <w:rFonts w:ascii="Times New Roman" w:hAnsi="Times New Roman"/>
                <w:color w:val="000000"/>
                <w:sz w:val="18"/>
              </w:rPr>
              <w:t>0.264</w:t>
            </w:r>
          </w:p>
        </w:tc>
      </w:tr>
      <w:tr>
        <w:tc>
          <w:tcPr>
            <w:tcW w:type="dxa" w:w="3402"/>
            <w:shd w:fill="F8FAFC" w:val="clear"/>
          </w:tcPr>
          <w:p>
            <w:pPr>
              <w:spacing w:before="40" w:after="40" w:line="252" w:lineRule="auto"/>
              <w:jc w:val="left"/>
            </w:pPr>
            <w:r>
              <w:rPr>
                <w:rFonts w:ascii="Times New Roman" w:hAnsi="Times New Roman"/>
                <w:color w:val="000000"/>
                <w:sz w:val="18"/>
              </w:rPr>
              <w:t>Canada 1950</w:t>
            </w:r>
          </w:p>
        </w:tc>
        <w:tc>
          <w:tcPr>
            <w:tcW w:type="dxa" w:w="1984"/>
            <w:shd w:fill="F8FAFC" w:val="clear"/>
          </w:tcPr>
          <w:p>
            <w:pPr>
              <w:spacing w:before="40" w:after="40" w:line="252" w:lineRule="auto"/>
              <w:jc w:val="right"/>
            </w:pPr>
            <w:r>
              <w:rPr>
                <w:rFonts w:ascii="Times New Roman" w:hAnsi="Times New Roman"/>
                <w:color w:val="000000"/>
                <w:sz w:val="18"/>
              </w:rPr>
              <w:t>0.199</w:t>
            </w:r>
          </w:p>
        </w:tc>
        <w:tc>
          <w:tcPr>
            <w:tcW w:type="dxa" w:w="1984"/>
            <w:shd w:fill="F8FAFC" w:val="clear"/>
          </w:tcPr>
          <w:p>
            <w:pPr>
              <w:spacing w:before="40" w:after="40" w:line="252" w:lineRule="auto"/>
              <w:jc w:val="right"/>
            </w:pPr>
            <w:r>
              <w:rPr>
                <w:rFonts w:ascii="Times New Roman" w:hAnsi="Times New Roman"/>
                <w:color w:val="000000"/>
                <w:sz w:val="18"/>
              </w:rPr>
              <w:t>0.268</w:t>
            </w:r>
          </w:p>
        </w:tc>
      </w:tr>
      <w:tr>
        <w:tc>
          <w:tcPr>
            <w:tcW w:type="dxa" w:w="3402"/>
            <w:shd w:fill="FFFFFF" w:val="clear"/>
          </w:tcPr>
          <w:p>
            <w:pPr>
              <w:spacing w:before="40" w:after="40" w:line="252" w:lineRule="auto"/>
              <w:jc w:val="left"/>
            </w:pPr>
            <w:r>
              <w:rPr>
                <w:rFonts w:ascii="Times New Roman" w:hAnsi="Times New Roman"/>
                <w:color w:val="000000"/>
                <w:sz w:val="18"/>
              </w:rPr>
              <w:t>Canada 1951</w:t>
            </w:r>
          </w:p>
        </w:tc>
        <w:tc>
          <w:tcPr>
            <w:tcW w:type="dxa" w:w="1984"/>
            <w:shd w:fill="FFFFFF" w:val="clear"/>
          </w:tcPr>
          <w:p>
            <w:pPr>
              <w:spacing w:before="40" w:after="40" w:line="252" w:lineRule="auto"/>
              <w:jc w:val="right"/>
            </w:pPr>
            <w:r>
              <w:rPr>
                <w:rFonts w:ascii="Times New Roman" w:hAnsi="Times New Roman"/>
                <w:color w:val="000000"/>
                <w:sz w:val="18"/>
              </w:rPr>
              <w:t>0.206</w:t>
            </w:r>
          </w:p>
        </w:tc>
        <w:tc>
          <w:tcPr>
            <w:tcW w:type="dxa" w:w="1984"/>
            <w:shd w:fill="FFFFFF" w:val="clear"/>
          </w:tcPr>
          <w:p>
            <w:pPr>
              <w:spacing w:before="40" w:after="40" w:line="252" w:lineRule="auto"/>
              <w:jc w:val="right"/>
            </w:pPr>
            <w:r>
              <w:rPr>
                <w:rFonts w:ascii="Times New Roman" w:hAnsi="Times New Roman"/>
                <w:color w:val="000000"/>
                <w:sz w:val="18"/>
              </w:rPr>
              <w:t>0.285</w:t>
            </w:r>
          </w:p>
        </w:tc>
      </w:tr>
      <w:tr>
        <w:tc>
          <w:tcPr>
            <w:tcW w:type="dxa" w:w="3402"/>
            <w:shd w:fill="F8FAFC" w:val="clear"/>
          </w:tcPr>
          <w:p>
            <w:pPr>
              <w:spacing w:before="40" w:after="40" w:line="252" w:lineRule="auto"/>
              <w:jc w:val="left"/>
            </w:pPr>
            <w:r>
              <w:rPr>
                <w:rFonts w:ascii="Times New Roman" w:hAnsi="Times New Roman"/>
                <w:color w:val="000000"/>
                <w:sz w:val="18"/>
              </w:rPr>
              <w:t>Canada 1952</w:t>
            </w:r>
          </w:p>
        </w:tc>
        <w:tc>
          <w:tcPr>
            <w:tcW w:type="dxa" w:w="1984"/>
            <w:shd w:fill="F8FAFC" w:val="clear"/>
          </w:tcPr>
          <w:p>
            <w:pPr>
              <w:spacing w:before="40" w:after="40" w:line="252" w:lineRule="auto"/>
              <w:jc w:val="right"/>
            </w:pPr>
            <w:r>
              <w:rPr>
                <w:rFonts w:ascii="Times New Roman" w:hAnsi="Times New Roman"/>
                <w:color w:val="000000"/>
                <w:sz w:val="18"/>
              </w:rPr>
              <w:t>0.204</w:t>
            </w:r>
          </w:p>
        </w:tc>
        <w:tc>
          <w:tcPr>
            <w:tcW w:type="dxa" w:w="1984"/>
            <w:shd w:fill="F8FAFC" w:val="clear"/>
          </w:tcPr>
          <w:p>
            <w:pPr>
              <w:spacing w:before="40" w:after="40" w:line="252" w:lineRule="auto"/>
              <w:jc w:val="right"/>
            </w:pPr>
            <w:r>
              <w:rPr>
                <w:rFonts w:ascii="Times New Roman" w:hAnsi="Times New Roman"/>
                <w:color w:val="000000"/>
                <w:sz w:val="18"/>
              </w:rPr>
              <w:t>0.279</w:t>
            </w:r>
          </w:p>
        </w:tc>
      </w:tr>
      <w:tr>
        <w:tc>
          <w:tcPr>
            <w:tcW w:type="dxa" w:w="3402"/>
            <w:shd w:fill="FFFFFF" w:val="clear"/>
          </w:tcPr>
          <w:p>
            <w:pPr>
              <w:spacing w:before="40" w:after="40" w:line="252" w:lineRule="auto"/>
              <w:jc w:val="left"/>
            </w:pPr>
            <w:r>
              <w:rPr>
                <w:rFonts w:ascii="Times New Roman" w:hAnsi="Times New Roman"/>
                <w:color w:val="000000"/>
                <w:sz w:val="18"/>
              </w:rPr>
              <w:t>Canada 1953</w:t>
            </w:r>
          </w:p>
        </w:tc>
        <w:tc>
          <w:tcPr>
            <w:tcW w:type="dxa" w:w="1984"/>
            <w:shd w:fill="FFFFFF" w:val="clear"/>
          </w:tcPr>
          <w:p>
            <w:pPr>
              <w:spacing w:before="40" w:after="40" w:line="252" w:lineRule="auto"/>
              <w:jc w:val="right"/>
            </w:pPr>
            <w:r>
              <w:rPr>
                <w:rFonts w:ascii="Times New Roman" w:hAnsi="Times New Roman"/>
                <w:color w:val="000000"/>
                <w:sz w:val="18"/>
              </w:rPr>
              <w:t>0.196</w:t>
            </w:r>
          </w:p>
        </w:tc>
        <w:tc>
          <w:tcPr>
            <w:tcW w:type="dxa" w:w="1984"/>
            <w:shd w:fill="FFFFFF" w:val="clear"/>
          </w:tcPr>
          <w:p>
            <w:pPr>
              <w:spacing w:before="40" w:after="40" w:line="252" w:lineRule="auto"/>
              <w:jc w:val="right"/>
            </w:pPr>
            <w:r>
              <w:rPr>
                <w:rFonts w:ascii="Times New Roman" w:hAnsi="Times New Roman"/>
                <w:color w:val="000000"/>
                <w:sz w:val="18"/>
              </w:rPr>
              <w:t>0.276</w:t>
            </w:r>
          </w:p>
        </w:tc>
      </w:tr>
      <w:tr>
        <w:tc>
          <w:tcPr>
            <w:tcW w:type="dxa" w:w="3402"/>
            <w:shd w:fill="F8FAFC" w:val="clear"/>
          </w:tcPr>
          <w:p>
            <w:pPr>
              <w:spacing w:before="40" w:after="40" w:line="252" w:lineRule="auto"/>
              <w:jc w:val="left"/>
            </w:pPr>
            <w:r>
              <w:rPr>
                <w:rFonts w:ascii="Times New Roman" w:hAnsi="Times New Roman"/>
                <w:color w:val="000000"/>
                <w:sz w:val="18"/>
              </w:rPr>
              <w:t>Canada 1954</w:t>
            </w:r>
          </w:p>
        </w:tc>
        <w:tc>
          <w:tcPr>
            <w:tcW w:type="dxa" w:w="1984"/>
            <w:shd w:fill="F8FAFC" w:val="clear"/>
          </w:tcPr>
          <w:p>
            <w:pPr>
              <w:spacing w:before="40" w:after="40" w:line="252" w:lineRule="auto"/>
              <w:jc w:val="right"/>
            </w:pPr>
            <w:r>
              <w:rPr>
                <w:rFonts w:ascii="Times New Roman" w:hAnsi="Times New Roman"/>
                <w:color w:val="000000"/>
                <w:sz w:val="18"/>
              </w:rPr>
              <w:t>0.197</w:t>
            </w:r>
          </w:p>
        </w:tc>
        <w:tc>
          <w:tcPr>
            <w:tcW w:type="dxa" w:w="1984"/>
            <w:shd w:fill="F8FAFC" w:val="clear"/>
          </w:tcPr>
          <w:p>
            <w:pPr>
              <w:spacing w:before="40" w:after="40" w:line="252" w:lineRule="auto"/>
              <w:jc w:val="right"/>
            </w:pPr>
            <w:r>
              <w:rPr>
                <w:rFonts w:ascii="Times New Roman" w:hAnsi="Times New Roman"/>
                <w:color w:val="000000"/>
                <w:sz w:val="18"/>
              </w:rPr>
              <w:t>0.263</w:t>
            </w:r>
          </w:p>
        </w:tc>
      </w:tr>
      <w:tr>
        <w:tc>
          <w:tcPr>
            <w:tcW w:type="dxa" w:w="3402"/>
            <w:shd w:fill="FFFFFF" w:val="clear"/>
          </w:tcPr>
          <w:p>
            <w:pPr>
              <w:spacing w:before="40" w:after="40" w:line="252" w:lineRule="auto"/>
              <w:jc w:val="left"/>
            </w:pPr>
            <w:r>
              <w:rPr>
                <w:rFonts w:ascii="Times New Roman" w:hAnsi="Times New Roman"/>
                <w:color w:val="000000"/>
                <w:sz w:val="18"/>
              </w:rPr>
              <w:t>Canada 1955</w:t>
            </w:r>
          </w:p>
        </w:tc>
        <w:tc>
          <w:tcPr>
            <w:tcW w:type="dxa" w:w="1984"/>
            <w:shd w:fill="FFFFFF" w:val="clear"/>
          </w:tcPr>
          <w:p>
            <w:pPr>
              <w:spacing w:before="40" w:after="40" w:line="252" w:lineRule="auto"/>
              <w:jc w:val="right"/>
            </w:pPr>
            <w:r>
              <w:rPr>
                <w:rFonts w:ascii="Times New Roman" w:hAnsi="Times New Roman"/>
                <w:color w:val="000000"/>
                <w:sz w:val="18"/>
              </w:rPr>
              <w:t>0.192</w:t>
            </w:r>
          </w:p>
        </w:tc>
        <w:tc>
          <w:tcPr>
            <w:tcW w:type="dxa" w:w="1984"/>
            <w:shd w:fill="FFFFFF" w:val="clear"/>
          </w:tcPr>
          <w:p>
            <w:pPr>
              <w:spacing w:before="40" w:after="40" w:line="252" w:lineRule="auto"/>
              <w:jc w:val="right"/>
            </w:pPr>
            <w:r>
              <w:rPr>
                <w:rFonts w:ascii="Times New Roman" w:hAnsi="Times New Roman"/>
                <w:color w:val="000000"/>
                <w:sz w:val="18"/>
              </w:rPr>
              <w:t>0.258</w:t>
            </w:r>
          </w:p>
        </w:tc>
      </w:tr>
      <w:tr>
        <w:tc>
          <w:tcPr>
            <w:tcW w:type="dxa" w:w="3402"/>
            <w:shd w:fill="F8FAFC" w:val="clear"/>
          </w:tcPr>
          <w:p>
            <w:pPr>
              <w:spacing w:before="40" w:after="40" w:line="252" w:lineRule="auto"/>
              <w:jc w:val="left"/>
            </w:pPr>
            <w:r>
              <w:rPr>
                <w:rFonts w:ascii="Times New Roman" w:hAnsi="Times New Roman"/>
                <w:color w:val="000000"/>
                <w:sz w:val="18"/>
              </w:rPr>
              <w:t>Canada 1956</w:t>
            </w:r>
          </w:p>
        </w:tc>
        <w:tc>
          <w:tcPr>
            <w:tcW w:type="dxa" w:w="1984"/>
            <w:shd w:fill="F8FAFC" w:val="clear"/>
          </w:tcPr>
          <w:p>
            <w:pPr>
              <w:spacing w:before="40" w:after="40" w:line="252" w:lineRule="auto"/>
              <w:jc w:val="right"/>
            </w:pPr>
            <w:r>
              <w:rPr>
                <w:rFonts w:ascii="Times New Roman" w:hAnsi="Times New Roman"/>
                <w:color w:val="000000"/>
                <w:sz w:val="18"/>
              </w:rPr>
              <w:t>0.182</w:t>
            </w:r>
          </w:p>
        </w:tc>
        <w:tc>
          <w:tcPr>
            <w:tcW w:type="dxa" w:w="1984"/>
            <w:shd w:fill="F8FAFC" w:val="clear"/>
          </w:tcPr>
          <w:p>
            <w:pPr>
              <w:spacing w:before="40" w:after="40" w:line="252" w:lineRule="auto"/>
              <w:jc w:val="right"/>
            </w:pPr>
            <w:r>
              <w:rPr>
                <w:rFonts w:ascii="Times New Roman" w:hAnsi="Times New Roman"/>
                <w:color w:val="000000"/>
                <w:sz w:val="18"/>
              </w:rPr>
              <w:t>0.250</w:t>
            </w:r>
          </w:p>
        </w:tc>
      </w:tr>
      <w:tr>
        <w:tc>
          <w:tcPr>
            <w:tcW w:type="dxa" w:w="3402"/>
            <w:shd w:fill="FFFFFF" w:val="clear"/>
          </w:tcPr>
          <w:p>
            <w:pPr>
              <w:spacing w:before="40" w:after="40" w:line="252" w:lineRule="auto"/>
              <w:jc w:val="left"/>
            </w:pPr>
            <w:r>
              <w:rPr>
                <w:rFonts w:ascii="Times New Roman" w:hAnsi="Times New Roman"/>
                <w:color w:val="000000"/>
                <w:sz w:val="18"/>
              </w:rPr>
              <w:t>Canada 1957</w:t>
            </w:r>
          </w:p>
        </w:tc>
        <w:tc>
          <w:tcPr>
            <w:tcW w:type="dxa" w:w="1984"/>
            <w:shd w:fill="FFFFFF" w:val="clear"/>
          </w:tcPr>
          <w:p>
            <w:pPr>
              <w:spacing w:before="40" w:after="40" w:line="252" w:lineRule="auto"/>
              <w:jc w:val="right"/>
            </w:pPr>
            <w:r>
              <w:rPr>
                <w:rFonts w:ascii="Times New Roman" w:hAnsi="Times New Roman"/>
                <w:color w:val="000000"/>
                <w:sz w:val="18"/>
              </w:rPr>
              <w:t>0.194</w:t>
            </w:r>
          </w:p>
        </w:tc>
        <w:tc>
          <w:tcPr>
            <w:tcW w:type="dxa" w:w="1984"/>
            <w:shd w:fill="FFFFFF" w:val="clear"/>
          </w:tcPr>
          <w:p>
            <w:pPr>
              <w:spacing w:before="40" w:after="40" w:line="252" w:lineRule="auto"/>
              <w:jc w:val="right"/>
            </w:pPr>
            <w:r>
              <w:rPr>
                <w:rFonts w:ascii="Times New Roman" w:hAnsi="Times New Roman"/>
                <w:color w:val="000000"/>
                <w:sz w:val="18"/>
              </w:rPr>
              <w:t>0.257</w:t>
            </w:r>
          </w:p>
        </w:tc>
      </w:tr>
      <w:tr>
        <w:tc>
          <w:tcPr>
            <w:tcW w:type="dxa" w:w="3402"/>
            <w:shd w:fill="F8FAFC" w:val="clear"/>
          </w:tcPr>
          <w:p>
            <w:pPr>
              <w:spacing w:before="40" w:after="40" w:line="252" w:lineRule="auto"/>
              <w:jc w:val="left"/>
            </w:pPr>
            <w:r>
              <w:rPr>
                <w:rFonts w:ascii="Times New Roman" w:hAnsi="Times New Roman"/>
                <w:color w:val="000000"/>
                <w:sz w:val="18"/>
              </w:rPr>
              <w:t>Canada 1958</w:t>
            </w:r>
          </w:p>
        </w:tc>
        <w:tc>
          <w:tcPr>
            <w:tcW w:type="dxa" w:w="1984"/>
            <w:shd w:fill="F8FAFC" w:val="clear"/>
          </w:tcPr>
          <w:p>
            <w:pPr>
              <w:spacing w:before="40" w:after="40" w:line="252" w:lineRule="auto"/>
              <w:jc w:val="right"/>
            </w:pPr>
            <w:r>
              <w:rPr>
                <w:rFonts w:ascii="Times New Roman" w:hAnsi="Times New Roman"/>
                <w:color w:val="000000"/>
                <w:sz w:val="18"/>
              </w:rPr>
              <w:t>0.186</w:t>
            </w:r>
          </w:p>
        </w:tc>
        <w:tc>
          <w:tcPr>
            <w:tcW w:type="dxa" w:w="1984"/>
            <w:shd w:fill="F8FAFC" w:val="clear"/>
          </w:tcPr>
          <w:p>
            <w:pPr>
              <w:spacing w:before="40" w:after="40" w:line="252" w:lineRule="auto"/>
              <w:jc w:val="right"/>
            </w:pPr>
            <w:r>
              <w:rPr>
                <w:rFonts w:ascii="Times New Roman" w:hAnsi="Times New Roman"/>
                <w:color w:val="000000"/>
                <w:sz w:val="18"/>
              </w:rPr>
              <w:t>0.253</w:t>
            </w:r>
          </w:p>
        </w:tc>
      </w:tr>
      <w:tr>
        <w:tc>
          <w:tcPr>
            <w:tcW w:type="dxa" w:w="3402"/>
            <w:shd w:fill="FFFFFF" w:val="clear"/>
          </w:tcPr>
          <w:p>
            <w:pPr>
              <w:spacing w:before="40" w:after="40" w:line="252" w:lineRule="auto"/>
              <w:jc w:val="left"/>
            </w:pPr>
            <w:r>
              <w:rPr>
                <w:rFonts w:ascii="Times New Roman" w:hAnsi="Times New Roman"/>
                <w:color w:val="000000"/>
                <w:sz w:val="18"/>
              </w:rPr>
              <w:t>Canada 1959</w:t>
            </w:r>
          </w:p>
        </w:tc>
        <w:tc>
          <w:tcPr>
            <w:tcW w:type="dxa" w:w="1984"/>
            <w:shd w:fill="FFFFFF" w:val="clear"/>
          </w:tcPr>
          <w:p>
            <w:pPr>
              <w:spacing w:before="40" w:after="40" w:line="252" w:lineRule="auto"/>
              <w:jc w:val="right"/>
            </w:pPr>
            <w:r>
              <w:rPr>
                <w:rFonts w:ascii="Times New Roman" w:hAnsi="Times New Roman"/>
                <w:color w:val="000000"/>
                <w:sz w:val="18"/>
              </w:rPr>
              <w:t>0.187</w:t>
            </w:r>
          </w:p>
        </w:tc>
        <w:tc>
          <w:tcPr>
            <w:tcW w:type="dxa" w:w="1984"/>
            <w:shd w:fill="FFFFFF" w:val="clear"/>
          </w:tcPr>
          <w:p>
            <w:pPr>
              <w:spacing w:before="40" w:after="40" w:line="252" w:lineRule="auto"/>
              <w:jc w:val="right"/>
            </w:pPr>
            <w:r>
              <w:rPr>
                <w:rFonts w:ascii="Times New Roman" w:hAnsi="Times New Roman"/>
                <w:color w:val="000000"/>
                <w:sz w:val="18"/>
              </w:rPr>
              <w:t>0.246</w:t>
            </w:r>
          </w:p>
        </w:tc>
      </w:tr>
      <w:tr>
        <w:tc>
          <w:tcPr>
            <w:tcW w:type="dxa" w:w="3402"/>
            <w:shd w:fill="F8FAFC" w:val="clear"/>
          </w:tcPr>
          <w:p>
            <w:pPr>
              <w:spacing w:before="40" w:after="40" w:line="252" w:lineRule="auto"/>
              <w:jc w:val="left"/>
            </w:pPr>
            <w:r>
              <w:rPr>
                <w:rFonts w:ascii="Times New Roman" w:hAnsi="Times New Roman"/>
                <w:color w:val="000000"/>
                <w:sz w:val="18"/>
              </w:rPr>
              <w:t>Canada 1960</w:t>
            </w:r>
          </w:p>
        </w:tc>
        <w:tc>
          <w:tcPr>
            <w:tcW w:type="dxa" w:w="1984"/>
            <w:shd w:fill="F8FAFC" w:val="clear"/>
          </w:tcPr>
          <w:p>
            <w:pPr>
              <w:spacing w:before="40" w:after="40" w:line="252" w:lineRule="auto"/>
              <w:jc w:val="right"/>
            </w:pPr>
            <w:r>
              <w:rPr>
                <w:rFonts w:ascii="Times New Roman" w:hAnsi="Times New Roman"/>
                <w:color w:val="000000"/>
                <w:sz w:val="18"/>
              </w:rPr>
              <w:t>0.175</w:t>
            </w:r>
          </w:p>
        </w:tc>
        <w:tc>
          <w:tcPr>
            <w:tcW w:type="dxa" w:w="1984"/>
            <w:shd w:fill="F8FAFC" w:val="clear"/>
          </w:tcPr>
          <w:p>
            <w:pPr>
              <w:spacing w:before="40" w:after="40" w:line="252" w:lineRule="auto"/>
              <w:jc w:val="right"/>
            </w:pPr>
            <w:r>
              <w:rPr>
                <w:rFonts w:ascii="Times New Roman" w:hAnsi="Times New Roman"/>
                <w:color w:val="000000"/>
                <w:sz w:val="18"/>
              </w:rPr>
              <w:t>0.232</w:t>
            </w:r>
          </w:p>
        </w:tc>
      </w:tr>
      <w:tr>
        <w:tc>
          <w:tcPr>
            <w:tcW w:type="dxa" w:w="3402"/>
            <w:shd w:fill="FFFFFF" w:val="clear"/>
          </w:tcPr>
          <w:p>
            <w:pPr>
              <w:spacing w:before="40" w:after="40" w:line="252" w:lineRule="auto"/>
              <w:jc w:val="left"/>
            </w:pPr>
            <w:r>
              <w:rPr>
                <w:rFonts w:ascii="Times New Roman" w:hAnsi="Times New Roman"/>
                <w:color w:val="000000"/>
                <w:sz w:val="18"/>
              </w:rPr>
              <w:t>Canada 1961</w:t>
            </w:r>
          </w:p>
        </w:tc>
        <w:tc>
          <w:tcPr>
            <w:tcW w:type="dxa" w:w="1984"/>
            <w:shd w:fill="FFFFFF" w:val="clear"/>
          </w:tcPr>
          <w:p>
            <w:pPr>
              <w:spacing w:before="40" w:after="40" w:line="252" w:lineRule="auto"/>
              <w:jc w:val="right"/>
            </w:pPr>
            <w:r>
              <w:rPr>
                <w:rFonts w:ascii="Times New Roman" w:hAnsi="Times New Roman"/>
                <w:color w:val="000000"/>
                <w:sz w:val="18"/>
              </w:rPr>
              <w:t>0.183</w:t>
            </w:r>
          </w:p>
        </w:tc>
        <w:tc>
          <w:tcPr>
            <w:tcW w:type="dxa" w:w="1984"/>
            <w:shd w:fill="FFFFFF" w:val="clear"/>
          </w:tcPr>
          <w:p>
            <w:pPr>
              <w:spacing w:before="40" w:after="40" w:line="252" w:lineRule="auto"/>
              <w:jc w:val="right"/>
            </w:pPr>
            <w:r>
              <w:rPr>
                <w:rFonts w:ascii="Times New Roman" w:hAnsi="Times New Roman"/>
                <w:color w:val="000000"/>
                <w:sz w:val="18"/>
              </w:rPr>
              <w:t>0.242</w:t>
            </w:r>
          </w:p>
        </w:tc>
      </w:tr>
      <w:tr>
        <w:tc>
          <w:tcPr>
            <w:tcW w:type="dxa" w:w="3402"/>
            <w:shd w:fill="F8FAFC" w:val="clear"/>
          </w:tcPr>
          <w:p>
            <w:pPr>
              <w:spacing w:before="40" w:after="40" w:line="252" w:lineRule="auto"/>
              <w:jc w:val="left"/>
            </w:pPr>
            <w:r>
              <w:rPr>
                <w:rFonts w:ascii="Times New Roman" w:hAnsi="Times New Roman"/>
                <w:color w:val="000000"/>
                <w:sz w:val="18"/>
              </w:rPr>
              <w:t>Spain 1955</w:t>
            </w:r>
          </w:p>
        </w:tc>
        <w:tc>
          <w:tcPr>
            <w:tcW w:type="dxa" w:w="1984"/>
            <w:shd w:fill="F8FAFC" w:val="clear"/>
          </w:tcPr>
          <w:p>
            <w:pPr>
              <w:spacing w:before="40" w:after="40" w:line="252" w:lineRule="auto"/>
              <w:jc w:val="right"/>
            </w:pPr>
            <w:r>
              <w:rPr>
                <w:rFonts w:ascii="Times New Roman" w:hAnsi="Times New Roman"/>
                <w:color w:val="000000"/>
                <w:sz w:val="18"/>
              </w:rPr>
              <w:t>0.443</w:t>
            </w:r>
          </w:p>
        </w:tc>
        <w:tc>
          <w:tcPr>
            <w:tcW w:type="dxa" w:w="1984"/>
            <w:shd w:fill="F8FAFC" w:val="clear"/>
          </w:tcPr>
          <w:p>
            <w:pPr>
              <w:spacing w:before="40" w:after="40" w:line="252" w:lineRule="auto"/>
              <w:jc w:val="right"/>
            </w:pPr>
            <w:r>
              <w:rPr>
                <w:rFonts w:ascii="Times New Roman" w:hAnsi="Times New Roman"/>
                <w:color w:val="000000"/>
                <w:sz w:val="18"/>
              </w:rPr>
              <w:t>0.369</w:t>
            </w:r>
          </w:p>
        </w:tc>
      </w:tr>
      <w:tr>
        <w:tc>
          <w:tcPr>
            <w:tcW w:type="dxa" w:w="3402"/>
            <w:shd w:fill="FFFFFF" w:val="clear"/>
          </w:tcPr>
          <w:p>
            <w:pPr>
              <w:spacing w:before="40" w:after="40" w:line="252" w:lineRule="auto"/>
              <w:jc w:val="left"/>
            </w:pPr>
            <w:r>
              <w:rPr>
                <w:rFonts w:ascii="Times New Roman" w:hAnsi="Times New Roman"/>
                <w:color w:val="000000"/>
                <w:sz w:val="18"/>
              </w:rPr>
              <w:t>Spain 1957</w:t>
            </w:r>
          </w:p>
        </w:tc>
        <w:tc>
          <w:tcPr>
            <w:tcW w:type="dxa" w:w="1984"/>
            <w:shd w:fill="FFFFFF" w:val="clear"/>
          </w:tcPr>
          <w:p>
            <w:pPr>
              <w:spacing w:before="40" w:after="40" w:line="252" w:lineRule="auto"/>
              <w:jc w:val="right"/>
            </w:pPr>
            <w:r>
              <w:rPr>
                <w:rFonts w:ascii="Times New Roman" w:hAnsi="Times New Roman"/>
                <w:color w:val="000000"/>
                <w:sz w:val="18"/>
              </w:rPr>
              <w:t>0.387</w:t>
            </w:r>
          </w:p>
        </w:tc>
        <w:tc>
          <w:tcPr>
            <w:tcW w:type="dxa" w:w="1984"/>
            <w:shd w:fill="FFFFFF" w:val="clear"/>
          </w:tcPr>
          <w:p>
            <w:pPr>
              <w:spacing w:before="40" w:after="40" w:line="252" w:lineRule="auto"/>
              <w:jc w:val="right"/>
            </w:pPr>
            <w:r>
              <w:rPr>
                <w:rFonts w:ascii="Times New Roman" w:hAnsi="Times New Roman"/>
                <w:color w:val="000000"/>
                <w:sz w:val="18"/>
              </w:rPr>
              <w:t>0.343</w:t>
            </w:r>
          </w:p>
        </w:tc>
      </w:tr>
    </w:tbl>
    <w:p>
      <w:pPr>
        <w:keepNext/>
        <w:spacing w:before="200" w:after="60"/>
      </w:pPr>
      <w:r>
        <w:rPr>
          <w:rFonts w:ascii="Times New Roman" w:hAnsi="Times New Roman"/>
          <w:b/>
          <w:color w:val="000000"/>
          <w:sz w:val="24"/>
        </w:rPr>
        <w:t>Part B: Australia, India, Yugoslavia, Finland &amp; Japan</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8"/>
              </w:rPr>
              <w:t>Country / Year</w:t>
            </w:r>
          </w:p>
        </w:tc>
        <w:tc>
          <w:tcPr>
            <w:tcW w:type="dxa" w:w="1984"/>
            <w:shd w:fill="1E2761" w:val="clear"/>
          </w:tcPr>
          <w:p>
            <w:pPr>
              <w:spacing w:before="40" w:after="40" w:line="252" w:lineRule="auto"/>
              <w:jc w:val="center"/>
            </w:pPr>
            <w:r>
              <w:rPr>
                <w:rFonts w:ascii="Times New Roman" w:hAnsi="Times New Roman"/>
                <w:b/>
                <w:color w:val="FFFFFF"/>
                <w:sz w:val="18"/>
              </w:rPr>
              <w:t>V_w</w:t>
            </w:r>
          </w:p>
        </w:tc>
        <w:tc>
          <w:tcPr>
            <w:tcW w:type="dxa" w:w="1984"/>
            <w:shd w:fill="1E2761" w:val="clear"/>
          </w:tcPr>
          <w:p>
            <w:pPr>
              <w:spacing w:before="40" w:after="40" w:line="252" w:lineRule="auto"/>
              <w:jc w:val="center"/>
            </w:pPr>
            <w:r>
              <w:rPr>
                <w:rFonts w:ascii="Times New Roman" w:hAnsi="Times New Roman"/>
                <w:b/>
                <w:color w:val="FFFFFF"/>
                <w:sz w:val="18"/>
              </w:rPr>
              <w:t>V_uw</w:t>
            </w:r>
          </w:p>
        </w:tc>
      </w:tr>
      <w:tr>
        <w:tc>
          <w:tcPr>
            <w:tcW w:type="dxa" w:w="3402"/>
            <w:shd w:fill="F8FAFC" w:val="clear"/>
          </w:tcPr>
          <w:p>
            <w:pPr>
              <w:spacing w:before="40" w:after="40" w:line="252" w:lineRule="auto"/>
              <w:jc w:val="left"/>
            </w:pPr>
            <w:r>
              <w:rPr>
                <w:rFonts w:ascii="Times New Roman" w:hAnsi="Times New Roman"/>
                <w:color w:val="000000"/>
                <w:sz w:val="18"/>
              </w:rPr>
              <w:t>Australia 1949/50</w:t>
            </w:r>
          </w:p>
        </w:tc>
        <w:tc>
          <w:tcPr>
            <w:tcW w:type="dxa" w:w="1984"/>
            <w:shd w:fill="F8FAFC" w:val="clear"/>
          </w:tcPr>
          <w:p>
            <w:pPr>
              <w:spacing w:before="40" w:after="40" w:line="252" w:lineRule="auto"/>
              <w:jc w:val="right"/>
            </w:pPr>
            <w:r>
              <w:rPr>
                <w:rFonts w:ascii="Times New Roman" w:hAnsi="Times New Roman"/>
                <w:color w:val="000000"/>
                <w:sz w:val="18"/>
              </w:rPr>
              <w:t>0.057</w:t>
            </w:r>
          </w:p>
        </w:tc>
        <w:tc>
          <w:tcPr>
            <w:tcW w:type="dxa" w:w="1984"/>
            <w:shd w:fill="F8FAFC" w:val="clear"/>
          </w:tcPr>
          <w:p>
            <w:pPr>
              <w:spacing w:before="40" w:after="40" w:line="252" w:lineRule="auto"/>
              <w:jc w:val="right"/>
            </w:pPr>
            <w:r>
              <w:rPr>
                <w:rFonts w:ascii="Times New Roman" w:hAnsi="Times New Roman"/>
                <w:color w:val="000000"/>
                <w:sz w:val="18"/>
              </w:rPr>
              <w:t>0.084</w:t>
            </w:r>
          </w:p>
        </w:tc>
      </w:tr>
      <w:tr>
        <w:tc>
          <w:tcPr>
            <w:tcW w:type="dxa" w:w="3402"/>
            <w:shd w:fill="FFFFFF" w:val="clear"/>
          </w:tcPr>
          <w:p>
            <w:pPr>
              <w:spacing w:before="40" w:after="40" w:line="252" w:lineRule="auto"/>
              <w:jc w:val="left"/>
            </w:pPr>
            <w:r>
              <w:rPr>
                <w:rFonts w:ascii="Times New Roman" w:hAnsi="Times New Roman"/>
                <w:color w:val="000000"/>
                <w:sz w:val="18"/>
              </w:rPr>
              <w:t>Australia 1950/51</w:t>
            </w:r>
          </w:p>
        </w:tc>
        <w:tc>
          <w:tcPr>
            <w:tcW w:type="dxa" w:w="1984"/>
            <w:shd w:fill="FFFFFF" w:val="clear"/>
          </w:tcPr>
          <w:p>
            <w:pPr>
              <w:spacing w:before="40" w:after="40" w:line="252" w:lineRule="auto"/>
              <w:jc w:val="right"/>
            </w:pPr>
            <w:r>
              <w:rPr>
                <w:rFonts w:ascii="Times New Roman" w:hAnsi="Times New Roman"/>
                <w:color w:val="000000"/>
                <w:sz w:val="18"/>
              </w:rPr>
              <w:t>0.063</w:t>
            </w:r>
          </w:p>
        </w:tc>
        <w:tc>
          <w:tcPr>
            <w:tcW w:type="dxa" w:w="1984"/>
            <w:shd w:fill="FFFFFF" w:val="clear"/>
          </w:tcPr>
          <w:p>
            <w:pPr>
              <w:spacing w:before="40" w:after="40" w:line="252" w:lineRule="auto"/>
              <w:jc w:val="right"/>
            </w:pPr>
            <w:r>
              <w:rPr>
                <w:rFonts w:ascii="Times New Roman" w:hAnsi="Times New Roman"/>
                <w:color w:val="000000"/>
                <w:sz w:val="18"/>
              </w:rPr>
              <w:t>0.093</w:t>
            </w:r>
          </w:p>
        </w:tc>
      </w:tr>
      <w:tr>
        <w:tc>
          <w:tcPr>
            <w:tcW w:type="dxa" w:w="3402"/>
            <w:shd w:fill="F8FAFC" w:val="clear"/>
          </w:tcPr>
          <w:p>
            <w:pPr>
              <w:spacing w:before="40" w:after="40" w:line="252" w:lineRule="auto"/>
              <w:jc w:val="left"/>
            </w:pPr>
            <w:r>
              <w:rPr>
                <w:rFonts w:ascii="Times New Roman" w:hAnsi="Times New Roman"/>
                <w:color w:val="000000"/>
                <w:sz w:val="18"/>
              </w:rPr>
              <w:t>Australia 1951/52</w:t>
            </w:r>
          </w:p>
        </w:tc>
        <w:tc>
          <w:tcPr>
            <w:tcW w:type="dxa" w:w="1984"/>
            <w:shd w:fill="F8FAFC" w:val="clear"/>
          </w:tcPr>
          <w:p>
            <w:pPr>
              <w:spacing w:before="40" w:after="40" w:line="252" w:lineRule="auto"/>
              <w:jc w:val="right"/>
            </w:pPr>
            <w:r>
              <w:rPr>
                <w:rFonts w:ascii="Times New Roman" w:hAnsi="Times New Roman"/>
                <w:color w:val="000000"/>
                <w:sz w:val="18"/>
              </w:rPr>
              <w:t>0.069</w:t>
            </w:r>
          </w:p>
        </w:tc>
        <w:tc>
          <w:tcPr>
            <w:tcW w:type="dxa" w:w="1984"/>
            <w:shd w:fill="F8FAFC" w:val="clear"/>
          </w:tcPr>
          <w:p>
            <w:pPr>
              <w:spacing w:before="40" w:after="40" w:line="252" w:lineRule="auto"/>
              <w:jc w:val="right"/>
            </w:pPr>
            <w:r>
              <w:rPr>
                <w:rFonts w:ascii="Times New Roman" w:hAnsi="Times New Roman"/>
                <w:color w:val="000000"/>
                <w:sz w:val="18"/>
              </w:rPr>
              <w:t>0.089</w:t>
            </w:r>
          </w:p>
        </w:tc>
      </w:tr>
      <w:tr>
        <w:tc>
          <w:tcPr>
            <w:tcW w:type="dxa" w:w="3402"/>
            <w:shd w:fill="FFFFFF" w:val="clear"/>
          </w:tcPr>
          <w:p>
            <w:pPr>
              <w:spacing w:before="40" w:after="40" w:line="252" w:lineRule="auto"/>
              <w:jc w:val="left"/>
            </w:pPr>
            <w:r>
              <w:rPr>
                <w:rFonts w:ascii="Times New Roman" w:hAnsi="Times New Roman"/>
                <w:color w:val="000000"/>
                <w:sz w:val="18"/>
              </w:rPr>
              <w:t>Australia 1952/53</w:t>
            </w:r>
          </w:p>
        </w:tc>
        <w:tc>
          <w:tcPr>
            <w:tcW w:type="dxa" w:w="1984"/>
            <w:shd w:fill="FFFFFF" w:val="clear"/>
          </w:tcPr>
          <w:p>
            <w:pPr>
              <w:spacing w:before="40" w:after="40" w:line="252" w:lineRule="auto"/>
              <w:jc w:val="right"/>
            </w:pPr>
            <w:r>
              <w:rPr>
                <w:rFonts w:ascii="Times New Roman" w:hAnsi="Times New Roman"/>
                <w:color w:val="000000"/>
                <w:sz w:val="18"/>
              </w:rPr>
              <w:t>0.048</w:t>
            </w:r>
          </w:p>
        </w:tc>
        <w:tc>
          <w:tcPr>
            <w:tcW w:type="dxa" w:w="1984"/>
            <w:shd w:fill="FFFFFF" w:val="clear"/>
          </w:tcPr>
          <w:p>
            <w:pPr>
              <w:spacing w:before="40" w:after="40" w:line="252" w:lineRule="auto"/>
              <w:jc w:val="right"/>
            </w:pPr>
            <w:r>
              <w:rPr>
                <w:rFonts w:ascii="Times New Roman" w:hAnsi="Times New Roman"/>
                <w:color w:val="000000"/>
                <w:sz w:val="18"/>
              </w:rPr>
              <w:t>0.073</w:t>
            </w:r>
          </w:p>
        </w:tc>
      </w:tr>
      <w:tr>
        <w:tc>
          <w:tcPr>
            <w:tcW w:type="dxa" w:w="3402"/>
            <w:shd w:fill="F8FAFC" w:val="clear"/>
          </w:tcPr>
          <w:p>
            <w:pPr>
              <w:spacing w:before="40" w:after="40" w:line="252" w:lineRule="auto"/>
              <w:jc w:val="left"/>
            </w:pPr>
            <w:r>
              <w:rPr>
                <w:rFonts w:ascii="Times New Roman" w:hAnsi="Times New Roman"/>
                <w:color w:val="000000"/>
                <w:sz w:val="18"/>
              </w:rPr>
              <w:t>Australia 1953/54</w:t>
            </w:r>
          </w:p>
        </w:tc>
        <w:tc>
          <w:tcPr>
            <w:tcW w:type="dxa" w:w="1984"/>
            <w:shd w:fill="F8FAFC" w:val="clear"/>
          </w:tcPr>
          <w:p>
            <w:pPr>
              <w:spacing w:before="40" w:after="40" w:line="252" w:lineRule="auto"/>
              <w:jc w:val="right"/>
            </w:pPr>
            <w:r>
              <w:rPr>
                <w:rFonts w:ascii="Times New Roman" w:hAnsi="Times New Roman"/>
                <w:color w:val="000000"/>
                <w:sz w:val="18"/>
              </w:rPr>
              <w:t>0.051</w:t>
            </w:r>
          </w:p>
        </w:tc>
        <w:tc>
          <w:tcPr>
            <w:tcW w:type="dxa" w:w="1984"/>
            <w:shd w:fill="F8FAFC" w:val="clear"/>
          </w:tcPr>
          <w:p>
            <w:pPr>
              <w:spacing w:before="40" w:after="40" w:line="252" w:lineRule="auto"/>
              <w:jc w:val="right"/>
            </w:pPr>
            <w:r>
              <w:rPr>
                <w:rFonts w:ascii="Times New Roman" w:hAnsi="Times New Roman"/>
                <w:color w:val="000000"/>
                <w:sz w:val="18"/>
              </w:rPr>
              <w:t>0.074</w:t>
            </w:r>
          </w:p>
        </w:tc>
      </w:tr>
      <w:tr>
        <w:tc>
          <w:tcPr>
            <w:tcW w:type="dxa" w:w="3402"/>
            <w:shd w:fill="FFFFFF" w:val="clear"/>
          </w:tcPr>
          <w:p>
            <w:pPr>
              <w:spacing w:before="40" w:after="40" w:line="252" w:lineRule="auto"/>
              <w:jc w:val="left"/>
            </w:pPr>
            <w:r>
              <w:rPr>
                <w:rFonts w:ascii="Times New Roman" w:hAnsi="Times New Roman"/>
                <w:color w:val="000000"/>
                <w:sz w:val="18"/>
              </w:rPr>
              <w:t>Australia 1954/55</w:t>
            </w:r>
          </w:p>
        </w:tc>
        <w:tc>
          <w:tcPr>
            <w:tcW w:type="dxa" w:w="1984"/>
            <w:shd w:fill="FFFFFF" w:val="clear"/>
          </w:tcPr>
          <w:p>
            <w:pPr>
              <w:spacing w:before="40" w:after="40" w:line="252" w:lineRule="auto"/>
              <w:jc w:val="right"/>
            </w:pPr>
            <w:r>
              <w:rPr>
                <w:rFonts w:ascii="Times New Roman" w:hAnsi="Times New Roman"/>
                <w:color w:val="000000"/>
                <w:sz w:val="18"/>
              </w:rPr>
              <w:t>0.055</w:t>
            </w:r>
          </w:p>
        </w:tc>
        <w:tc>
          <w:tcPr>
            <w:tcW w:type="dxa" w:w="1984"/>
            <w:shd w:fill="FFFFFF" w:val="clear"/>
          </w:tcPr>
          <w:p>
            <w:pPr>
              <w:spacing w:before="40" w:after="40" w:line="252" w:lineRule="auto"/>
              <w:jc w:val="right"/>
            </w:pPr>
            <w:r>
              <w:rPr>
                <w:rFonts w:ascii="Times New Roman" w:hAnsi="Times New Roman"/>
                <w:color w:val="000000"/>
                <w:sz w:val="18"/>
              </w:rPr>
              <w:t>0.072</w:t>
            </w:r>
          </w:p>
        </w:tc>
      </w:tr>
      <w:tr>
        <w:tc>
          <w:tcPr>
            <w:tcW w:type="dxa" w:w="3402"/>
            <w:shd w:fill="F8FAFC" w:val="clear"/>
          </w:tcPr>
          <w:p>
            <w:pPr>
              <w:spacing w:before="40" w:after="40" w:line="252" w:lineRule="auto"/>
              <w:jc w:val="left"/>
            </w:pPr>
            <w:r>
              <w:rPr>
                <w:rFonts w:ascii="Times New Roman" w:hAnsi="Times New Roman"/>
                <w:color w:val="000000"/>
                <w:sz w:val="18"/>
              </w:rPr>
              <w:t>Australia 1955/56</w:t>
            </w:r>
          </w:p>
        </w:tc>
        <w:tc>
          <w:tcPr>
            <w:tcW w:type="dxa" w:w="1984"/>
            <w:shd w:fill="F8FAFC" w:val="clear"/>
          </w:tcPr>
          <w:p>
            <w:pPr>
              <w:spacing w:before="40" w:after="40" w:line="252" w:lineRule="auto"/>
              <w:jc w:val="right"/>
            </w:pPr>
            <w:r>
              <w:rPr>
                <w:rFonts w:ascii="Times New Roman" w:hAnsi="Times New Roman"/>
                <w:color w:val="000000"/>
                <w:sz w:val="18"/>
              </w:rPr>
              <w:t>0.058</w:t>
            </w:r>
          </w:p>
        </w:tc>
        <w:tc>
          <w:tcPr>
            <w:tcW w:type="dxa" w:w="1984"/>
            <w:shd w:fill="F8FAFC" w:val="clear"/>
          </w:tcPr>
          <w:p>
            <w:pPr>
              <w:spacing w:before="40" w:after="40" w:line="252" w:lineRule="auto"/>
              <w:jc w:val="right"/>
            </w:pPr>
            <w:r>
              <w:rPr>
                <w:rFonts w:ascii="Times New Roman" w:hAnsi="Times New Roman"/>
                <w:color w:val="000000"/>
                <w:sz w:val="18"/>
              </w:rPr>
              <w:t>0.066</w:t>
            </w:r>
          </w:p>
        </w:tc>
      </w:tr>
      <w:tr>
        <w:tc>
          <w:tcPr>
            <w:tcW w:type="dxa" w:w="3402"/>
            <w:shd w:fill="FFFFFF" w:val="clear"/>
          </w:tcPr>
          <w:p>
            <w:pPr>
              <w:spacing w:before="40" w:after="40" w:line="252" w:lineRule="auto"/>
              <w:jc w:val="left"/>
            </w:pPr>
            <w:r>
              <w:rPr>
                <w:rFonts w:ascii="Times New Roman" w:hAnsi="Times New Roman"/>
                <w:color w:val="000000"/>
                <w:sz w:val="18"/>
              </w:rPr>
              <w:t>Australia 1956/57</w:t>
            </w:r>
          </w:p>
        </w:tc>
        <w:tc>
          <w:tcPr>
            <w:tcW w:type="dxa" w:w="1984"/>
            <w:shd w:fill="FFFFFF" w:val="clear"/>
          </w:tcPr>
          <w:p>
            <w:pPr>
              <w:spacing w:before="40" w:after="40" w:line="252" w:lineRule="auto"/>
              <w:jc w:val="right"/>
            </w:pPr>
            <w:r>
              <w:rPr>
                <w:rFonts w:ascii="Times New Roman" w:hAnsi="Times New Roman"/>
                <w:color w:val="000000"/>
                <w:sz w:val="18"/>
              </w:rPr>
              <w:t>0.055</w:t>
            </w:r>
          </w:p>
        </w:tc>
        <w:tc>
          <w:tcPr>
            <w:tcW w:type="dxa" w:w="1984"/>
            <w:shd w:fill="FFFFFF" w:val="clear"/>
          </w:tcPr>
          <w:p>
            <w:pPr>
              <w:spacing w:before="40" w:after="40" w:line="252" w:lineRule="auto"/>
              <w:jc w:val="right"/>
            </w:pPr>
            <w:r>
              <w:rPr>
                <w:rFonts w:ascii="Times New Roman" w:hAnsi="Times New Roman"/>
                <w:color w:val="000000"/>
                <w:sz w:val="18"/>
              </w:rPr>
              <w:t>0.073</w:t>
            </w:r>
          </w:p>
        </w:tc>
      </w:tr>
      <w:tr>
        <w:tc>
          <w:tcPr>
            <w:tcW w:type="dxa" w:w="3402"/>
            <w:shd w:fill="F8FAFC" w:val="clear"/>
          </w:tcPr>
          <w:p>
            <w:pPr>
              <w:spacing w:before="40" w:after="40" w:line="252" w:lineRule="auto"/>
              <w:jc w:val="left"/>
            </w:pPr>
            <w:r>
              <w:rPr>
                <w:rFonts w:ascii="Times New Roman" w:hAnsi="Times New Roman"/>
                <w:color w:val="000000"/>
                <w:sz w:val="18"/>
              </w:rPr>
              <w:t>Australia 1957/58</w:t>
            </w:r>
          </w:p>
        </w:tc>
        <w:tc>
          <w:tcPr>
            <w:tcW w:type="dxa" w:w="1984"/>
            <w:shd w:fill="F8FAFC" w:val="clear"/>
          </w:tcPr>
          <w:p>
            <w:pPr>
              <w:spacing w:before="40" w:after="40" w:line="252" w:lineRule="auto"/>
              <w:jc w:val="right"/>
            </w:pPr>
            <w:r>
              <w:rPr>
                <w:rFonts w:ascii="Times New Roman" w:hAnsi="Times New Roman"/>
                <w:color w:val="000000"/>
                <w:sz w:val="18"/>
              </w:rPr>
              <w:t>0.061</w:t>
            </w:r>
          </w:p>
        </w:tc>
        <w:tc>
          <w:tcPr>
            <w:tcW w:type="dxa" w:w="1984"/>
            <w:shd w:fill="F8FAFC" w:val="clear"/>
          </w:tcPr>
          <w:p>
            <w:pPr>
              <w:spacing w:before="40" w:after="40" w:line="252" w:lineRule="auto"/>
              <w:jc w:val="right"/>
            </w:pPr>
            <w:r>
              <w:rPr>
                <w:rFonts w:ascii="Times New Roman" w:hAnsi="Times New Roman"/>
                <w:color w:val="000000"/>
                <w:sz w:val="18"/>
              </w:rPr>
              <w:t>0.074</w:t>
            </w:r>
          </w:p>
        </w:tc>
      </w:tr>
      <w:tr>
        <w:tc>
          <w:tcPr>
            <w:tcW w:type="dxa" w:w="3402"/>
            <w:shd w:fill="FFFFFF" w:val="clear"/>
          </w:tcPr>
          <w:p>
            <w:pPr>
              <w:spacing w:before="40" w:after="40" w:line="252" w:lineRule="auto"/>
              <w:jc w:val="left"/>
            </w:pPr>
            <w:r>
              <w:rPr>
                <w:rFonts w:ascii="Times New Roman" w:hAnsi="Times New Roman"/>
                <w:color w:val="000000"/>
                <w:sz w:val="18"/>
              </w:rPr>
              <w:t>Australia 1958/59</w:t>
            </w:r>
          </w:p>
        </w:tc>
        <w:tc>
          <w:tcPr>
            <w:tcW w:type="dxa" w:w="1984"/>
            <w:shd w:fill="FFFFFF" w:val="clear"/>
          </w:tcPr>
          <w:p>
            <w:pPr>
              <w:spacing w:before="40" w:after="40" w:line="252" w:lineRule="auto"/>
              <w:jc w:val="right"/>
            </w:pPr>
            <w:r>
              <w:rPr>
                <w:rFonts w:ascii="Times New Roman" w:hAnsi="Times New Roman"/>
                <w:color w:val="000000"/>
                <w:sz w:val="18"/>
              </w:rPr>
              <w:t>0.058</w:t>
            </w:r>
          </w:p>
        </w:tc>
        <w:tc>
          <w:tcPr>
            <w:tcW w:type="dxa" w:w="1984"/>
            <w:shd w:fill="FFFFFF" w:val="clear"/>
          </w:tcPr>
          <w:p>
            <w:pPr>
              <w:spacing w:before="40" w:after="40" w:line="252" w:lineRule="auto"/>
              <w:jc w:val="right"/>
            </w:pPr>
            <w:r>
              <w:rPr>
                <w:rFonts w:ascii="Times New Roman" w:hAnsi="Times New Roman"/>
                <w:color w:val="000000"/>
                <w:sz w:val="18"/>
              </w:rPr>
              <w:t>0.078</w:t>
            </w:r>
          </w:p>
        </w:tc>
      </w:tr>
      <w:tr>
        <w:tc>
          <w:tcPr>
            <w:tcW w:type="dxa" w:w="3402"/>
            <w:shd w:fill="F8FAFC" w:val="clear"/>
          </w:tcPr>
          <w:p>
            <w:pPr>
              <w:spacing w:before="40" w:after="40" w:line="252" w:lineRule="auto"/>
              <w:jc w:val="left"/>
            </w:pPr>
            <w:r>
              <w:rPr>
                <w:rFonts w:ascii="Times New Roman" w:hAnsi="Times New Roman"/>
                <w:color w:val="000000"/>
                <w:sz w:val="18"/>
              </w:rPr>
              <w:t>Australia 1959/60</w:t>
            </w:r>
          </w:p>
        </w:tc>
        <w:tc>
          <w:tcPr>
            <w:tcW w:type="dxa" w:w="1984"/>
            <w:shd w:fill="F8FAFC" w:val="clear"/>
          </w:tcPr>
          <w:p>
            <w:pPr>
              <w:spacing w:before="40" w:after="40" w:line="252" w:lineRule="auto"/>
              <w:jc w:val="right"/>
            </w:pPr>
            <w:r>
              <w:rPr>
                <w:rFonts w:ascii="Times New Roman" w:hAnsi="Times New Roman"/>
                <w:color w:val="000000"/>
                <w:sz w:val="18"/>
              </w:rPr>
              <w:t>0.068</w:t>
            </w:r>
          </w:p>
        </w:tc>
        <w:tc>
          <w:tcPr>
            <w:tcW w:type="dxa" w:w="1984"/>
            <w:shd w:fill="F8FAFC" w:val="clear"/>
          </w:tcPr>
          <w:p>
            <w:pPr>
              <w:spacing w:before="40" w:after="40" w:line="252" w:lineRule="auto"/>
              <w:jc w:val="right"/>
            </w:pPr>
            <w:r>
              <w:rPr>
                <w:rFonts w:ascii="Times New Roman" w:hAnsi="Times New Roman"/>
                <w:color w:val="000000"/>
                <w:sz w:val="18"/>
              </w:rPr>
              <w:t>0.086</w:t>
            </w:r>
          </w:p>
        </w:tc>
      </w:tr>
      <w:tr>
        <w:tc>
          <w:tcPr>
            <w:tcW w:type="dxa" w:w="3402"/>
            <w:shd w:fill="FFFFFF" w:val="clear"/>
          </w:tcPr>
          <w:p>
            <w:pPr>
              <w:spacing w:before="40" w:after="40" w:line="252" w:lineRule="auto"/>
              <w:jc w:val="left"/>
            </w:pPr>
            <w:r>
              <w:rPr>
                <w:rFonts w:ascii="Times New Roman" w:hAnsi="Times New Roman"/>
                <w:color w:val="000000"/>
                <w:sz w:val="18"/>
              </w:rPr>
              <w:t>India 1950/51</w:t>
            </w:r>
          </w:p>
        </w:tc>
        <w:tc>
          <w:tcPr>
            <w:tcW w:type="dxa" w:w="1984"/>
            <w:shd w:fill="FFFFFF" w:val="clear"/>
          </w:tcPr>
          <w:p>
            <w:pPr>
              <w:spacing w:before="40" w:after="40" w:line="252" w:lineRule="auto"/>
              <w:jc w:val="right"/>
            </w:pPr>
            <w:r>
              <w:rPr>
                <w:rFonts w:ascii="Times New Roman" w:hAnsi="Times New Roman"/>
                <w:color w:val="000000"/>
                <w:sz w:val="18"/>
              </w:rPr>
              <w:t>0.224</w:t>
            </w:r>
          </w:p>
        </w:tc>
        <w:tc>
          <w:tcPr>
            <w:tcW w:type="dxa" w:w="1984"/>
            <w:shd w:fill="FFFFFF" w:val="clear"/>
          </w:tcPr>
          <w:p>
            <w:pPr>
              <w:spacing w:before="40" w:after="40" w:line="252" w:lineRule="auto"/>
              <w:jc w:val="right"/>
            </w:pPr>
            <w:r>
              <w:rPr>
                <w:rFonts w:ascii="Times New Roman" w:hAnsi="Times New Roman"/>
                <w:color w:val="000000"/>
                <w:sz w:val="18"/>
              </w:rPr>
              <w:t>0.571</w:t>
            </w:r>
          </w:p>
        </w:tc>
      </w:tr>
      <w:tr>
        <w:tc>
          <w:tcPr>
            <w:tcW w:type="dxa" w:w="3402"/>
            <w:shd w:fill="F8FAFC" w:val="clear"/>
          </w:tcPr>
          <w:p>
            <w:pPr>
              <w:spacing w:before="40" w:after="40" w:line="252" w:lineRule="auto"/>
              <w:jc w:val="left"/>
            </w:pPr>
            <w:r>
              <w:rPr>
                <w:rFonts w:ascii="Times New Roman" w:hAnsi="Times New Roman"/>
                <w:color w:val="000000"/>
                <w:sz w:val="18"/>
              </w:rPr>
              <w:t>India 1955/56</w:t>
            </w:r>
          </w:p>
        </w:tc>
        <w:tc>
          <w:tcPr>
            <w:tcW w:type="dxa" w:w="1984"/>
            <w:shd w:fill="F8FAFC" w:val="clear"/>
          </w:tcPr>
          <w:p>
            <w:pPr>
              <w:spacing w:before="40" w:after="40" w:line="252" w:lineRule="auto"/>
              <w:jc w:val="right"/>
            </w:pPr>
            <w:r>
              <w:rPr>
                <w:rFonts w:ascii="Times New Roman" w:hAnsi="Times New Roman"/>
                <w:color w:val="000000"/>
                <w:sz w:val="18"/>
              </w:rPr>
              <w:t>0.325</w:t>
            </w:r>
          </w:p>
        </w:tc>
        <w:tc>
          <w:tcPr>
            <w:tcW w:type="dxa" w:w="1984"/>
            <w:shd w:fill="F8FAFC" w:val="clear"/>
          </w:tcPr>
          <w:p>
            <w:pPr>
              <w:spacing w:before="40" w:after="40" w:line="252" w:lineRule="auto"/>
              <w:jc w:val="right"/>
            </w:pPr>
            <w:r>
              <w:rPr>
                <w:rFonts w:ascii="Times New Roman" w:hAnsi="Times New Roman"/>
                <w:color w:val="000000"/>
                <w:sz w:val="18"/>
              </w:rPr>
              <w:t>0.589</w:t>
            </w:r>
          </w:p>
        </w:tc>
      </w:tr>
      <w:tr>
        <w:tc>
          <w:tcPr>
            <w:tcW w:type="dxa" w:w="3402"/>
            <w:shd w:fill="FFFFFF" w:val="clear"/>
          </w:tcPr>
          <w:p>
            <w:pPr>
              <w:spacing w:before="40" w:after="40" w:line="252" w:lineRule="auto"/>
              <w:jc w:val="left"/>
            </w:pPr>
            <w:r>
              <w:rPr>
                <w:rFonts w:ascii="Times New Roman" w:hAnsi="Times New Roman"/>
                <w:color w:val="000000"/>
                <w:sz w:val="18"/>
              </w:rPr>
              <w:t>India 1960/61</w:t>
            </w:r>
          </w:p>
        </w:tc>
        <w:tc>
          <w:tcPr>
            <w:tcW w:type="dxa" w:w="1984"/>
            <w:shd w:fill="FFFFFF" w:val="clear"/>
          </w:tcPr>
          <w:p>
            <w:pPr>
              <w:spacing w:before="40" w:after="40" w:line="252" w:lineRule="auto"/>
              <w:jc w:val="right"/>
            </w:pPr>
            <w:r>
              <w:rPr>
                <w:rFonts w:ascii="Times New Roman" w:hAnsi="Times New Roman"/>
                <w:color w:val="000000"/>
                <w:sz w:val="18"/>
              </w:rPr>
              <w:t>0.376</w:t>
            </w:r>
          </w:p>
        </w:tc>
        <w:tc>
          <w:tcPr>
            <w:tcW w:type="dxa" w:w="1984"/>
            <w:shd w:fill="FFFFFF" w:val="clear"/>
          </w:tcPr>
          <w:p>
            <w:pPr>
              <w:spacing w:before="40" w:after="40" w:line="252" w:lineRule="auto"/>
              <w:jc w:val="right"/>
            </w:pPr>
            <w:r>
              <w:rPr>
                <w:rFonts w:ascii="Times New Roman" w:hAnsi="Times New Roman"/>
                <w:color w:val="000000"/>
                <w:sz w:val="18"/>
              </w:rPr>
              <w:t>0.685</w:t>
            </w:r>
          </w:p>
        </w:tc>
      </w:tr>
      <w:tr>
        <w:tc>
          <w:tcPr>
            <w:tcW w:type="dxa" w:w="3402"/>
            <w:shd w:fill="F8FAFC" w:val="clear"/>
          </w:tcPr>
          <w:p>
            <w:pPr>
              <w:spacing w:before="40" w:after="40" w:line="252" w:lineRule="auto"/>
              <w:jc w:val="left"/>
            </w:pPr>
            <w:r>
              <w:rPr>
                <w:rFonts w:ascii="Times New Roman" w:hAnsi="Times New Roman"/>
                <w:color w:val="000000"/>
                <w:sz w:val="18"/>
              </w:rPr>
              <w:t>Yugoslavia 1956</w:t>
            </w:r>
          </w:p>
        </w:tc>
        <w:tc>
          <w:tcPr>
            <w:tcW w:type="dxa" w:w="1984"/>
            <w:shd w:fill="F8FAFC" w:val="clear"/>
          </w:tcPr>
          <w:p>
            <w:pPr>
              <w:spacing w:before="40" w:after="40" w:line="252" w:lineRule="auto"/>
              <w:jc w:val="right"/>
            </w:pPr>
            <w:r>
              <w:rPr>
                <w:rFonts w:ascii="Times New Roman" w:hAnsi="Times New Roman"/>
                <w:color w:val="000000"/>
                <w:sz w:val="18"/>
              </w:rPr>
              <w:t>0.324</w:t>
            </w:r>
          </w:p>
        </w:tc>
        <w:tc>
          <w:tcPr>
            <w:tcW w:type="dxa" w:w="1984"/>
            <w:shd w:fill="F8FAFC" w:val="clear"/>
          </w:tcPr>
          <w:p>
            <w:pPr>
              <w:spacing w:before="40" w:after="40" w:line="252" w:lineRule="auto"/>
              <w:jc w:val="right"/>
            </w:pPr>
            <w:r>
              <w:rPr>
                <w:rFonts w:ascii="Times New Roman" w:hAnsi="Times New Roman"/>
                <w:color w:val="000000"/>
                <w:sz w:val="18"/>
              </w:rPr>
              <w:t>0.439</w:t>
            </w:r>
          </w:p>
        </w:tc>
      </w:tr>
      <w:tr>
        <w:tc>
          <w:tcPr>
            <w:tcW w:type="dxa" w:w="3402"/>
            <w:shd w:fill="FFFFFF" w:val="clear"/>
          </w:tcPr>
          <w:p>
            <w:pPr>
              <w:spacing w:before="40" w:after="40" w:line="252" w:lineRule="auto"/>
              <w:jc w:val="left"/>
            </w:pPr>
            <w:r>
              <w:rPr>
                <w:rFonts w:ascii="Times New Roman" w:hAnsi="Times New Roman"/>
                <w:color w:val="000000"/>
                <w:sz w:val="18"/>
              </w:rPr>
              <w:t>Yugoslavia 1959</w:t>
            </w:r>
          </w:p>
        </w:tc>
        <w:tc>
          <w:tcPr>
            <w:tcW w:type="dxa" w:w="1984"/>
            <w:shd w:fill="FFFFFF" w:val="clear"/>
          </w:tcPr>
          <w:p>
            <w:pPr>
              <w:spacing w:before="40" w:after="40" w:line="252" w:lineRule="auto"/>
              <w:jc w:val="right"/>
            </w:pPr>
            <w:r>
              <w:rPr>
                <w:rFonts w:ascii="Times New Roman" w:hAnsi="Times New Roman"/>
                <w:color w:val="000000"/>
                <w:sz w:val="18"/>
              </w:rPr>
              <w:t>0.332</w:t>
            </w:r>
          </w:p>
        </w:tc>
        <w:tc>
          <w:tcPr>
            <w:tcW w:type="dxa" w:w="1984"/>
            <w:shd w:fill="FFFFFF" w:val="clear"/>
          </w:tcPr>
          <w:p>
            <w:pPr>
              <w:spacing w:before="40" w:after="40" w:line="252" w:lineRule="auto"/>
              <w:jc w:val="right"/>
            </w:pPr>
            <w:r>
              <w:rPr>
                <w:rFonts w:ascii="Times New Roman" w:hAnsi="Times New Roman"/>
                <w:color w:val="000000"/>
                <w:sz w:val="18"/>
              </w:rPr>
              <w:t>0.427</w:t>
            </w:r>
          </w:p>
        </w:tc>
      </w:tr>
      <w:tr>
        <w:tc>
          <w:tcPr>
            <w:tcW w:type="dxa" w:w="3402"/>
            <w:shd w:fill="F8FAFC" w:val="clear"/>
          </w:tcPr>
          <w:p>
            <w:pPr>
              <w:spacing w:before="40" w:after="40" w:line="252" w:lineRule="auto"/>
              <w:jc w:val="left"/>
            </w:pPr>
            <w:r>
              <w:rPr>
                <w:rFonts w:ascii="Times New Roman" w:hAnsi="Times New Roman"/>
                <w:color w:val="000000"/>
                <w:sz w:val="18"/>
              </w:rPr>
              <w:t>Yugoslavia 1960</w:t>
            </w:r>
          </w:p>
        </w:tc>
        <w:tc>
          <w:tcPr>
            <w:tcW w:type="dxa" w:w="1984"/>
            <w:shd w:fill="F8FAFC" w:val="clear"/>
          </w:tcPr>
          <w:p>
            <w:pPr>
              <w:spacing w:before="40" w:after="40" w:line="252" w:lineRule="auto"/>
              <w:jc w:val="right"/>
            </w:pPr>
            <w:r>
              <w:rPr>
                <w:rFonts w:ascii="Times New Roman" w:hAnsi="Times New Roman"/>
                <w:color w:val="000000"/>
                <w:sz w:val="18"/>
              </w:rPr>
              <w:t>0.335</w:t>
            </w:r>
          </w:p>
        </w:tc>
        <w:tc>
          <w:tcPr>
            <w:tcW w:type="dxa" w:w="1984"/>
            <w:shd w:fill="F8FAFC" w:val="clear"/>
          </w:tcPr>
          <w:p>
            <w:pPr>
              <w:spacing w:before="40" w:after="40" w:line="252" w:lineRule="auto"/>
              <w:jc w:val="right"/>
            </w:pPr>
            <w:r>
              <w:rPr>
                <w:rFonts w:ascii="Times New Roman" w:hAnsi="Times New Roman"/>
                <w:color w:val="000000"/>
                <w:sz w:val="18"/>
              </w:rPr>
              <w:t>0.468</w:t>
            </w:r>
          </w:p>
        </w:tc>
      </w:tr>
      <w:tr>
        <w:tc>
          <w:tcPr>
            <w:tcW w:type="dxa" w:w="3402"/>
            <w:shd w:fill="FFFFFF" w:val="clear"/>
          </w:tcPr>
          <w:p>
            <w:pPr>
              <w:spacing w:before="40" w:after="40" w:line="252" w:lineRule="auto"/>
              <w:jc w:val="left"/>
            </w:pPr>
            <w:r>
              <w:rPr>
                <w:rFonts w:ascii="Times New Roman" w:hAnsi="Times New Roman"/>
                <w:color w:val="000000"/>
                <w:sz w:val="18"/>
              </w:rPr>
              <w:t>Finland 1950</w:t>
            </w:r>
          </w:p>
        </w:tc>
        <w:tc>
          <w:tcPr>
            <w:tcW w:type="dxa" w:w="1984"/>
            <w:shd w:fill="FFFFFF" w:val="clear"/>
          </w:tcPr>
          <w:p>
            <w:pPr>
              <w:spacing w:before="40" w:after="40" w:line="252" w:lineRule="auto"/>
              <w:jc w:val="right"/>
            </w:pPr>
            <w:r>
              <w:rPr>
                <w:rFonts w:ascii="Times New Roman" w:hAnsi="Times New Roman"/>
                <w:color w:val="000000"/>
                <w:sz w:val="18"/>
              </w:rPr>
              <w:t>0.385</w:t>
            </w:r>
          </w:p>
        </w:tc>
        <w:tc>
          <w:tcPr>
            <w:tcW w:type="dxa" w:w="1984"/>
            <w:shd w:fill="FFFFFF" w:val="clear"/>
          </w:tcPr>
          <w:p>
            <w:pPr>
              <w:spacing w:before="40" w:after="40" w:line="252" w:lineRule="auto"/>
              <w:jc w:val="right"/>
            </w:pPr>
            <w:r>
              <w:rPr>
                <w:rFonts w:ascii="Times New Roman" w:hAnsi="Times New Roman"/>
                <w:color w:val="000000"/>
                <w:sz w:val="18"/>
              </w:rPr>
              <w:t>0.315</w:t>
            </w:r>
          </w:p>
        </w:tc>
      </w:tr>
      <w:tr>
        <w:tc>
          <w:tcPr>
            <w:tcW w:type="dxa" w:w="3402"/>
            <w:shd w:fill="F8FAFC" w:val="clear"/>
          </w:tcPr>
          <w:p>
            <w:pPr>
              <w:spacing w:before="40" w:after="40" w:line="252" w:lineRule="auto"/>
              <w:jc w:val="left"/>
            </w:pPr>
            <w:r>
              <w:rPr>
                <w:rFonts w:ascii="Times New Roman" w:hAnsi="Times New Roman"/>
                <w:color w:val="000000"/>
                <w:sz w:val="18"/>
              </w:rPr>
              <w:t>Finland 1954</w:t>
            </w:r>
          </w:p>
        </w:tc>
        <w:tc>
          <w:tcPr>
            <w:tcW w:type="dxa" w:w="1984"/>
            <w:shd w:fill="F8FAFC" w:val="clear"/>
          </w:tcPr>
          <w:p>
            <w:pPr>
              <w:spacing w:before="40" w:after="40" w:line="252" w:lineRule="auto"/>
              <w:jc w:val="right"/>
            </w:pPr>
            <w:r>
              <w:rPr>
                <w:rFonts w:ascii="Times New Roman" w:hAnsi="Times New Roman"/>
                <w:color w:val="000000"/>
                <w:sz w:val="18"/>
              </w:rPr>
              <w:t>0.294</w:t>
            </w:r>
          </w:p>
        </w:tc>
        <w:tc>
          <w:tcPr>
            <w:tcW w:type="dxa" w:w="1984"/>
            <w:shd w:fill="F8FAFC" w:val="clear"/>
          </w:tcPr>
          <w:p>
            <w:pPr>
              <w:spacing w:before="40" w:after="40" w:line="252" w:lineRule="auto"/>
              <w:jc w:val="right"/>
            </w:pPr>
            <w:r>
              <w:rPr>
                <w:rFonts w:ascii="Times New Roman" w:hAnsi="Times New Roman"/>
                <w:color w:val="000000"/>
                <w:sz w:val="18"/>
              </w:rPr>
              <w:t>0.259</w:t>
            </w:r>
          </w:p>
        </w:tc>
      </w:tr>
      <w:tr>
        <w:tc>
          <w:tcPr>
            <w:tcW w:type="dxa" w:w="3402"/>
            <w:shd w:fill="FFFFFF" w:val="clear"/>
          </w:tcPr>
          <w:p>
            <w:pPr>
              <w:spacing w:before="40" w:after="40" w:line="252" w:lineRule="auto"/>
              <w:jc w:val="left"/>
            </w:pPr>
            <w:r>
              <w:rPr>
                <w:rFonts w:ascii="Times New Roman" w:hAnsi="Times New Roman"/>
                <w:color w:val="000000"/>
                <w:sz w:val="18"/>
              </w:rPr>
              <w:t>Finland 1958</w:t>
            </w:r>
          </w:p>
        </w:tc>
        <w:tc>
          <w:tcPr>
            <w:tcW w:type="dxa" w:w="1984"/>
            <w:shd w:fill="FFFFFF" w:val="clear"/>
          </w:tcPr>
          <w:p>
            <w:pPr>
              <w:spacing w:before="40" w:after="40" w:line="252" w:lineRule="auto"/>
              <w:jc w:val="right"/>
            </w:pPr>
            <w:r>
              <w:rPr>
                <w:rFonts w:ascii="Times New Roman" w:hAnsi="Times New Roman"/>
                <w:color w:val="000000"/>
                <w:sz w:val="18"/>
              </w:rPr>
              <w:t>0.313</w:t>
            </w:r>
          </w:p>
        </w:tc>
        <w:tc>
          <w:tcPr>
            <w:tcW w:type="dxa" w:w="1984"/>
            <w:shd w:fill="FFFFFF" w:val="clear"/>
          </w:tcPr>
          <w:p>
            <w:pPr>
              <w:spacing w:before="40" w:after="40" w:line="252" w:lineRule="auto"/>
              <w:jc w:val="right"/>
            </w:pPr>
            <w:r>
              <w:rPr>
                <w:rFonts w:ascii="Times New Roman" w:hAnsi="Times New Roman"/>
                <w:color w:val="000000"/>
                <w:sz w:val="18"/>
              </w:rPr>
              <w:t>0.253</w:t>
            </w:r>
          </w:p>
        </w:tc>
      </w:tr>
      <w:tr>
        <w:tc>
          <w:tcPr>
            <w:tcW w:type="dxa" w:w="3402"/>
            <w:shd w:fill="F8FAFC" w:val="clear"/>
          </w:tcPr>
          <w:p>
            <w:pPr>
              <w:spacing w:before="40" w:after="40" w:line="252" w:lineRule="auto"/>
              <w:jc w:val="left"/>
            </w:pPr>
            <w:r>
              <w:rPr>
                <w:rFonts w:ascii="Times New Roman" w:hAnsi="Times New Roman"/>
                <w:color w:val="000000"/>
                <w:sz w:val="18"/>
              </w:rPr>
              <w:t>Japan 1951</w:t>
            </w:r>
          </w:p>
        </w:tc>
        <w:tc>
          <w:tcPr>
            <w:tcW w:type="dxa" w:w="1984"/>
            <w:shd w:fill="F8FAFC" w:val="clear"/>
          </w:tcPr>
          <w:p>
            <w:pPr>
              <w:spacing w:before="40" w:after="40" w:line="252" w:lineRule="auto"/>
              <w:jc w:val="right"/>
            </w:pPr>
            <w:r>
              <w:rPr>
                <w:rFonts w:ascii="Times New Roman" w:hAnsi="Times New Roman"/>
                <w:color w:val="000000"/>
                <w:sz w:val="18"/>
              </w:rPr>
              <w:t>0.2325</w:t>
            </w:r>
          </w:p>
        </w:tc>
        <w:tc>
          <w:tcPr>
            <w:tcW w:type="dxa" w:w="1984"/>
            <w:shd w:fill="F8FAFC" w:val="clear"/>
          </w:tcPr>
          <w:p>
            <w:pPr>
              <w:spacing w:before="40" w:after="40" w:line="252" w:lineRule="auto"/>
              <w:jc w:val="right"/>
            </w:pPr>
            <w:r>
              <w:rPr>
                <w:rFonts w:ascii="Times New Roman" w:hAnsi="Times New Roman"/>
                <w:color w:val="000000"/>
                <w:sz w:val="18"/>
              </w:rPr>
              <w:t>0.2057</w:t>
            </w:r>
          </w:p>
        </w:tc>
      </w:tr>
      <w:tr>
        <w:tc>
          <w:tcPr>
            <w:tcW w:type="dxa" w:w="3402"/>
            <w:shd w:fill="FFFFFF" w:val="clear"/>
          </w:tcPr>
          <w:p>
            <w:pPr>
              <w:spacing w:before="40" w:after="40" w:line="252" w:lineRule="auto"/>
              <w:jc w:val="left"/>
            </w:pPr>
            <w:r>
              <w:rPr>
                <w:rFonts w:ascii="Times New Roman" w:hAnsi="Times New Roman"/>
                <w:color w:val="000000"/>
                <w:sz w:val="18"/>
              </w:rPr>
              <w:t>Japan 1952</w:t>
            </w:r>
          </w:p>
        </w:tc>
        <w:tc>
          <w:tcPr>
            <w:tcW w:type="dxa" w:w="1984"/>
            <w:shd w:fill="FFFFFF" w:val="clear"/>
          </w:tcPr>
          <w:p>
            <w:pPr>
              <w:spacing w:before="40" w:after="40" w:line="252" w:lineRule="auto"/>
              <w:jc w:val="right"/>
            </w:pPr>
            <w:r>
              <w:rPr>
                <w:rFonts w:ascii="Times New Roman" w:hAnsi="Times New Roman"/>
                <w:color w:val="000000"/>
                <w:sz w:val="18"/>
              </w:rPr>
              <w:t>0.2364</w:t>
            </w:r>
          </w:p>
        </w:tc>
        <w:tc>
          <w:tcPr>
            <w:tcW w:type="dxa" w:w="1984"/>
            <w:shd w:fill="FFFFFF" w:val="clear"/>
          </w:tcPr>
          <w:p>
            <w:pPr>
              <w:spacing w:before="40" w:after="40" w:line="252" w:lineRule="auto"/>
              <w:jc w:val="right"/>
            </w:pPr>
            <w:r>
              <w:rPr>
                <w:rFonts w:ascii="Times New Roman" w:hAnsi="Times New Roman"/>
                <w:color w:val="000000"/>
                <w:sz w:val="18"/>
              </w:rPr>
              <w:t>0.2020</w:t>
            </w:r>
          </w:p>
        </w:tc>
      </w:tr>
      <w:tr>
        <w:tc>
          <w:tcPr>
            <w:tcW w:type="dxa" w:w="3402"/>
            <w:shd w:fill="F8FAFC" w:val="clear"/>
          </w:tcPr>
          <w:p>
            <w:pPr>
              <w:spacing w:before="40" w:after="40" w:line="252" w:lineRule="auto"/>
              <w:jc w:val="left"/>
            </w:pPr>
            <w:r>
              <w:rPr>
                <w:rFonts w:ascii="Times New Roman" w:hAnsi="Times New Roman"/>
                <w:color w:val="000000"/>
                <w:sz w:val="18"/>
              </w:rPr>
              <w:t>Japan 1953</w:t>
            </w:r>
          </w:p>
        </w:tc>
        <w:tc>
          <w:tcPr>
            <w:tcW w:type="dxa" w:w="1984"/>
            <w:shd w:fill="F8FAFC" w:val="clear"/>
          </w:tcPr>
          <w:p>
            <w:pPr>
              <w:spacing w:before="40" w:after="40" w:line="252" w:lineRule="auto"/>
              <w:jc w:val="right"/>
            </w:pPr>
            <w:r>
              <w:rPr>
                <w:rFonts w:ascii="Times New Roman" w:hAnsi="Times New Roman"/>
                <w:color w:val="000000"/>
                <w:sz w:val="18"/>
              </w:rPr>
              <w:t>0.2491</w:t>
            </w:r>
          </w:p>
        </w:tc>
        <w:tc>
          <w:tcPr>
            <w:tcW w:type="dxa" w:w="1984"/>
            <w:shd w:fill="F8FAFC" w:val="clear"/>
          </w:tcPr>
          <w:p>
            <w:pPr>
              <w:spacing w:before="40" w:after="40" w:line="252" w:lineRule="auto"/>
              <w:jc w:val="right"/>
            </w:pPr>
            <w:r>
              <w:rPr>
                <w:rFonts w:ascii="Times New Roman" w:hAnsi="Times New Roman"/>
                <w:color w:val="000000"/>
                <w:sz w:val="18"/>
              </w:rPr>
              <w:t>0.2122</w:t>
            </w:r>
          </w:p>
        </w:tc>
      </w:tr>
      <w:tr>
        <w:tc>
          <w:tcPr>
            <w:tcW w:type="dxa" w:w="3402"/>
            <w:shd w:fill="FFFFFF" w:val="clear"/>
          </w:tcPr>
          <w:p>
            <w:pPr>
              <w:spacing w:before="40" w:after="40" w:line="252" w:lineRule="auto"/>
              <w:jc w:val="left"/>
            </w:pPr>
            <w:r>
              <w:rPr>
                <w:rFonts w:ascii="Times New Roman" w:hAnsi="Times New Roman"/>
                <w:color w:val="000000"/>
                <w:sz w:val="18"/>
              </w:rPr>
              <w:t>Japan 1954</w:t>
            </w:r>
          </w:p>
        </w:tc>
        <w:tc>
          <w:tcPr>
            <w:tcW w:type="dxa" w:w="1984"/>
            <w:shd w:fill="FFFFFF" w:val="clear"/>
          </w:tcPr>
          <w:p>
            <w:pPr>
              <w:spacing w:before="40" w:after="40" w:line="252" w:lineRule="auto"/>
              <w:jc w:val="right"/>
            </w:pPr>
            <w:r>
              <w:rPr>
                <w:rFonts w:ascii="Times New Roman" w:hAnsi="Times New Roman"/>
                <w:color w:val="000000"/>
                <w:sz w:val="18"/>
              </w:rPr>
              <w:t>0.2286</w:t>
            </w:r>
          </w:p>
        </w:tc>
        <w:tc>
          <w:tcPr>
            <w:tcW w:type="dxa" w:w="1984"/>
            <w:shd w:fill="FFFFFF" w:val="clear"/>
          </w:tcPr>
          <w:p>
            <w:pPr>
              <w:spacing w:before="40" w:after="40" w:line="252" w:lineRule="auto"/>
              <w:jc w:val="right"/>
            </w:pPr>
            <w:r>
              <w:rPr>
                <w:rFonts w:ascii="Times New Roman" w:hAnsi="Times New Roman"/>
                <w:color w:val="000000"/>
                <w:sz w:val="18"/>
              </w:rPr>
              <w:t>0.1874</w:t>
            </w:r>
          </w:p>
        </w:tc>
      </w:tr>
      <w:tr>
        <w:tc>
          <w:tcPr>
            <w:tcW w:type="dxa" w:w="3402"/>
            <w:shd w:fill="F8FAFC" w:val="clear"/>
          </w:tcPr>
          <w:p>
            <w:pPr>
              <w:spacing w:before="40" w:after="40" w:line="252" w:lineRule="auto"/>
              <w:jc w:val="left"/>
            </w:pPr>
            <w:r>
              <w:rPr>
                <w:rFonts w:ascii="Times New Roman" w:hAnsi="Times New Roman"/>
                <w:color w:val="000000"/>
                <w:sz w:val="18"/>
              </w:rPr>
              <w:t>Japan 1955</w:t>
            </w:r>
          </w:p>
        </w:tc>
        <w:tc>
          <w:tcPr>
            <w:tcW w:type="dxa" w:w="1984"/>
            <w:shd w:fill="F8FAFC" w:val="clear"/>
          </w:tcPr>
          <w:p>
            <w:pPr>
              <w:spacing w:before="40" w:after="40" w:line="252" w:lineRule="auto"/>
              <w:jc w:val="right"/>
            </w:pPr>
            <w:r>
              <w:rPr>
                <w:rFonts w:ascii="Times New Roman" w:hAnsi="Times New Roman"/>
                <w:color w:val="000000"/>
                <w:sz w:val="18"/>
              </w:rPr>
              <w:t>0.2220</w:t>
            </w:r>
          </w:p>
        </w:tc>
        <w:tc>
          <w:tcPr>
            <w:tcW w:type="dxa" w:w="1984"/>
            <w:shd w:fill="F8FAFC" w:val="clear"/>
          </w:tcPr>
          <w:p>
            <w:pPr>
              <w:spacing w:before="40" w:after="40" w:line="252" w:lineRule="auto"/>
              <w:jc w:val="right"/>
            </w:pPr>
            <w:r>
              <w:rPr>
                <w:rFonts w:ascii="Times New Roman" w:hAnsi="Times New Roman"/>
                <w:color w:val="000000"/>
                <w:sz w:val="18"/>
              </w:rPr>
              <w:t>0.1782</w:t>
            </w:r>
          </w:p>
        </w:tc>
      </w:tr>
      <w:tr>
        <w:tc>
          <w:tcPr>
            <w:tcW w:type="dxa" w:w="3402"/>
            <w:shd w:fill="FFFFFF" w:val="clear"/>
          </w:tcPr>
          <w:p>
            <w:pPr>
              <w:spacing w:before="40" w:after="40" w:line="252" w:lineRule="auto"/>
              <w:jc w:val="left"/>
            </w:pPr>
            <w:r>
              <w:rPr>
                <w:rFonts w:ascii="Times New Roman" w:hAnsi="Times New Roman"/>
                <w:color w:val="000000"/>
                <w:sz w:val="18"/>
              </w:rPr>
              <w:t>Japan 1956</w:t>
            </w:r>
          </w:p>
        </w:tc>
        <w:tc>
          <w:tcPr>
            <w:tcW w:type="dxa" w:w="1984"/>
            <w:shd w:fill="FFFFFF" w:val="clear"/>
          </w:tcPr>
          <w:p>
            <w:pPr>
              <w:spacing w:before="40" w:after="40" w:line="252" w:lineRule="auto"/>
              <w:jc w:val="right"/>
            </w:pPr>
            <w:r>
              <w:rPr>
                <w:rFonts w:ascii="Times New Roman" w:hAnsi="Times New Roman"/>
                <w:color w:val="000000"/>
                <w:sz w:val="18"/>
              </w:rPr>
              <w:t>0.2482</w:t>
            </w:r>
          </w:p>
        </w:tc>
        <w:tc>
          <w:tcPr>
            <w:tcW w:type="dxa" w:w="1984"/>
            <w:shd w:fill="FFFFFF" w:val="clear"/>
          </w:tcPr>
          <w:p>
            <w:pPr>
              <w:spacing w:before="40" w:after="40" w:line="252" w:lineRule="auto"/>
              <w:jc w:val="right"/>
            </w:pPr>
            <w:r>
              <w:rPr>
                <w:rFonts w:ascii="Times New Roman" w:hAnsi="Times New Roman"/>
                <w:color w:val="000000"/>
                <w:sz w:val="18"/>
              </w:rPr>
              <w:t>0.1951</w:t>
            </w:r>
          </w:p>
        </w:tc>
      </w:tr>
      <w:tr>
        <w:tc>
          <w:tcPr>
            <w:tcW w:type="dxa" w:w="3402"/>
            <w:shd w:fill="F8FAFC" w:val="clear"/>
          </w:tcPr>
          <w:p>
            <w:pPr>
              <w:spacing w:before="40" w:after="40" w:line="252" w:lineRule="auto"/>
              <w:jc w:val="left"/>
            </w:pPr>
            <w:r>
              <w:rPr>
                <w:rFonts w:ascii="Times New Roman" w:hAnsi="Times New Roman"/>
                <w:color w:val="000000"/>
                <w:sz w:val="18"/>
              </w:rPr>
              <w:t>Japan 1957</w:t>
            </w:r>
          </w:p>
        </w:tc>
        <w:tc>
          <w:tcPr>
            <w:tcW w:type="dxa" w:w="1984"/>
            <w:shd w:fill="F8FAFC" w:val="clear"/>
          </w:tcPr>
          <w:p>
            <w:pPr>
              <w:spacing w:before="40" w:after="40" w:line="252" w:lineRule="auto"/>
              <w:jc w:val="right"/>
            </w:pPr>
            <w:r>
              <w:rPr>
                <w:rFonts w:ascii="Times New Roman" w:hAnsi="Times New Roman"/>
                <w:color w:val="000000"/>
                <w:sz w:val="18"/>
              </w:rPr>
              <w:t>0.2563</w:t>
            </w:r>
          </w:p>
        </w:tc>
        <w:tc>
          <w:tcPr>
            <w:tcW w:type="dxa" w:w="1984"/>
            <w:shd w:fill="F8FAFC" w:val="clear"/>
          </w:tcPr>
          <w:p>
            <w:pPr>
              <w:spacing w:before="40" w:after="40" w:line="252" w:lineRule="auto"/>
              <w:jc w:val="right"/>
            </w:pPr>
            <w:r>
              <w:rPr>
                <w:rFonts w:ascii="Times New Roman" w:hAnsi="Times New Roman"/>
                <w:color w:val="000000"/>
                <w:sz w:val="18"/>
              </w:rPr>
              <w:t>0.2049</w:t>
            </w:r>
          </w:p>
        </w:tc>
      </w:tr>
      <w:tr>
        <w:tc>
          <w:tcPr>
            <w:tcW w:type="dxa" w:w="3402"/>
            <w:shd w:fill="FFFFFF" w:val="clear"/>
          </w:tcPr>
          <w:p>
            <w:pPr>
              <w:spacing w:before="40" w:after="40" w:line="252" w:lineRule="auto"/>
              <w:jc w:val="left"/>
            </w:pPr>
            <w:r>
              <w:rPr>
                <w:rFonts w:ascii="Times New Roman" w:hAnsi="Times New Roman"/>
                <w:color w:val="000000"/>
                <w:sz w:val="18"/>
              </w:rPr>
              <w:t>Japan 1958</w:t>
            </w:r>
          </w:p>
        </w:tc>
        <w:tc>
          <w:tcPr>
            <w:tcW w:type="dxa" w:w="1984"/>
            <w:shd w:fill="FFFFFF" w:val="clear"/>
          </w:tcPr>
          <w:p>
            <w:pPr>
              <w:spacing w:before="40" w:after="40" w:line="252" w:lineRule="auto"/>
              <w:jc w:val="right"/>
            </w:pPr>
            <w:r>
              <w:rPr>
                <w:rFonts w:ascii="Times New Roman" w:hAnsi="Times New Roman"/>
                <w:color w:val="000000"/>
                <w:sz w:val="18"/>
              </w:rPr>
              <w:t>0.2658</w:t>
            </w:r>
          </w:p>
        </w:tc>
        <w:tc>
          <w:tcPr>
            <w:tcW w:type="dxa" w:w="1984"/>
            <w:shd w:fill="FFFFFF" w:val="clear"/>
          </w:tcPr>
          <w:p>
            <w:pPr>
              <w:spacing w:before="40" w:after="40" w:line="252" w:lineRule="auto"/>
              <w:jc w:val="right"/>
            </w:pPr>
            <w:r>
              <w:rPr>
                <w:rFonts w:ascii="Times New Roman" w:hAnsi="Times New Roman"/>
                <w:color w:val="000000"/>
                <w:sz w:val="18"/>
              </w:rPr>
              <w:t>0.2090</w:t>
            </w:r>
          </w:p>
        </w:tc>
      </w:tr>
      <w:tr>
        <w:tc>
          <w:tcPr>
            <w:tcW w:type="dxa" w:w="3402"/>
            <w:shd w:fill="F8FAFC" w:val="clear"/>
          </w:tcPr>
          <w:p>
            <w:pPr>
              <w:spacing w:before="40" w:after="40" w:line="252" w:lineRule="auto"/>
              <w:jc w:val="left"/>
            </w:pPr>
            <w:r>
              <w:rPr>
                <w:rFonts w:ascii="Times New Roman" w:hAnsi="Times New Roman"/>
                <w:color w:val="000000"/>
                <w:sz w:val="18"/>
              </w:rPr>
              <w:t>Japan 1959</w:t>
            </w:r>
          </w:p>
        </w:tc>
        <w:tc>
          <w:tcPr>
            <w:tcW w:type="dxa" w:w="1984"/>
            <w:shd w:fill="F8FAFC" w:val="clear"/>
          </w:tcPr>
          <w:p>
            <w:pPr>
              <w:spacing w:before="40" w:after="40" w:line="252" w:lineRule="auto"/>
              <w:jc w:val="right"/>
            </w:pPr>
            <w:r>
              <w:rPr>
                <w:rFonts w:ascii="Times New Roman" w:hAnsi="Times New Roman"/>
                <w:color w:val="000000"/>
                <w:sz w:val="18"/>
              </w:rPr>
              <w:t>0.2587</w:t>
            </w:r>
          </w:p>
        </w:tc>
        <w:tc>
          <w:tcPr>
            <w:tcW w:type="dxa" w:w="1984"/>
            <w:shd w:fill="F8FAFC" w:val="clear"/>
          </w:tcPr>
          <w:p>
            <w:pPr>
              <w:spacing w:before="40" w:after="40" w:line="252" w:lineRule="auto"/>
              <w:jc w:val="right"/>
            </w:pPr>
            <w:r>
              <w:rPr>
                <w:rFonts w:ascii="Times New Roman" w:hAnsi="Times New Roman"/>
                <w:color w:val="000000"/>
                <w:sz w:val="18"/>
              </w:rPr>
              <w:t>0.2051</w:t>
            </w:r>
          </w:p>
        </w:tc>
      </w:tr>
    </w:tbl>
    <w:p>
      <w:pPr>
        <w:spacing w:before="40" w:after="100" w:line="300" w:lineRule="auto"/>
        <w:jc w:val="both"/>
      </w:pPr>
      <w:r>
        <w:rPr>
          <w:rFonts w:ascii="Times New Roman" w:hAnsi="Times New Roman"/>
          <w:color w:val="000000"/>
          <w:sz w:val="26"/>
        </w:rPr>
        <w:t>Source: See footnotes to Table 1 and Appendix Tables following.</w:t>
      </w:r>
    </w:p>
    <w:p>
      <w:pPr>
        <w:keepNext/>
        <w:spacing w:before="240" w:after="80"/>
      </w:pPr>
      <w:r>
        <w:rPr>
          <w:rFonts w:ascii="Times New Roman" w:hAnsi="Times New Roman"/>
          <w:b/>
          <w:color w:val="000000"/>
          <w:sz w:val="26"/>
        </w:rPr>
        <w:t>APPENDIX TABLE 2: Australia: 1949/50 – 1959/60 for Fiscal Years</w:t>
      </w:r>
    </w:p>
    <w:p>
      <w:pPr>
        <w:spacing w:before="40" w:after="100" w:line="300" w:lineRule="auto"/>
        <w:jc w:val="both"/>
      </w:pPr>
      <w:r>
        <w:rPr>
          <w:rFonts w:ascii="Times New Roman" w:hAnsi="Times New Roman"/>
          <w:color w:val="000000"/>
          <w:sz w:val="26"/>
        </w:rPr>
        <w:t>Y: based on personal income per capita.</w:t>
        <w:br/>
        <w:t>a. Including Australian Capital Territory.</w:t>
        <w:br/>
        <w:t>b. Including Northern Territory.</w:t>
      </w:r>
    </w:p>
    <w:p>
      <w:pPr>
        <w:keepNext/>
        <w:spacing w:before="200" w:after="60"/>
      </w:pPr>
      <w:r>
        <w:rPr>
          <w:rFonts w:ascii="Times New Roman" w:hAnsi="Times New Roman"/>
          <w:b/>
          <w:color w:val="000000"/>
          <w:sz w:val="24"/>
        </w:rPr>
        <w:t>Australia Fiscal Years: 1949/50, 1950/51, 1951/52</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7"/>
              </w:rPr>
              <w:t>State / Region</w:t>
            </w:r>
          </w:p>
        </w:tc>
        <w:tc>
          <w:tcPr>
            <w:tcW w:type="dxa" w:w="1020"/>
            <w:shd w:fill="1E2761" w:val="clear"/>
          </w:tcPr>
          <w:p>
            <w:pPr>
              <w:spacing w:before="40" w:after="40" w:line="252" w:lineRule="auto"/>
              <w:jc w:val="center"/>
            </w:pPr>
            <w:r>
              <w:rPr>
                <w:rFonts w:ascii="Times New Roman" w:hAnsi="Times New Roman"/>
                <w:b/>
                <w:color w:val="FFFFFF"/>
                <w:sz w:val="17"/>
              </w:rPr>
              <w:t>1949/50 Y</w:t>
            </w:r>
          </w:p>
        </w:tc>
        <w:tc>
          <w:tcPr>
            <w:tcW w:type="dxa" w:w="1247"/>
            <w:shd w:fill="1E2761" w:val="clear"/>
          </w:tcPr>
          <w:p>
            <w:pPr>
              <w:spacing w:before="40" w:after="40" w:line="252" w:lineRule="auto"/>
              <w:jc w:val="center"/>
            </w:pPr>
            <w:r>
              <w:rPr>
                <w:rFonts w:ascii="Times New Roman" w:hAnsi="Times New Roman"/>
                <w:b/>
                <w:color w:val="FFFFFF"/>
                <w:sz w:val="17"/>
              </w:rPr>
              <w:t>1949/50 P (thou.)</w:t>
            </w:r>
          </w:p>
        </w:tc>
        <w:tc>
          <w:tcPr>
            <w:tcW w:type="dxa" w:w="1020"/>
            <w:shd w:fill="1E2761" w:val="clear"/>
          </w:tcPr>
          <w:p>
            <w:pPr>
              <w:spacing w:before="40" w:after="40" w:line="252" w:lineRule="auto"/>
              <w:jc w:val="center"/>
            </w:pPr>
            <w:r>
              <w:rPr>
                <w:rFonts w:ascii="Times New Roman" w:hAnsi="Times New Roman"/>
                <w:b/>
                <w:color w:val="FFFFFF"/>
                <w:sz w:val="17"/>
              </w:rPr>
              <w:t>1950/51 Y</w:t>
            </w:r>
          </w:p>
        </w:tc>
        <w:tc>
          <w:tcPr>
            <w:tcW w:type="dxa" w:w="1247"/>
            <w:shd w:fill="1E2761" w:val="clear"/>
          </w:tcPr>
          <w:p>
            <w:pPr>
              <w:spacing w:before="40" w:after="40" w:line="252" w:lineRule="auto"/>
              <w:jc w:val="center"/>
            </w:pPr>
            <w:r>
              <w:rPr>
                <w:rFonts w:ascii="Times New Roman" w:hAnsi="Times New Roman"/>
                <w:b/>
                <w:color w:val="FFFFFF"/>
                <w:sz w:val="17"/>
              </w:rPr>
              <w:t>1950/51 P (thou.)</w:t>
            </w:r>
          </w:p>
        </w:tc>
        <w:tc>
          <w:tcPr>
            <w:tcW w:type="dxa" w:w="1020"/>
            <w:shd w:fill="1E2761" w:val="clear"/>
          </w:tcPr>
          <w:p>
            <w:pPr>
              <w:spacing w:before="40" w:after="40" w:line="252" w:lineRule="auto"/>
              <w:jc w:val="center"/>
            </w:pPr>
            <w:r>
              <w:rPr>
                <w:rFonts w:ascii="Times New Roman" w:hAnsi="Times New Roman"/>
                <w:b/>
                <w:color w:val="FFFFFF"/>
                <w:sz w:val="17"/>
              </w:rPr>
              <w:t>1951/52 Y</w:t>
            </w:r>
          </w:p>
        </w:tc>
        <w:tc>
          <w:tcPr>
            <w:tcW w:type="dxa" w:w="1247"/>
            <w:shd w:fill="1E2761" w:val="clear"/>
          </w:tcPr>
          <w:p>
            <w:pPr>
              <w:spacing w:before="40" w:after="40" w:line="252" w:lineRule="auto"/>
              <w:jc w:val="center"/>
            </w:pPr>
            <w:r>
              <w:rPr>
                <w:rFonts w:ascii="Times New Roman" w:hAnsi="Times New Roman"/>
                <w:b/>
                <w:color w:val="FFFFFF"/>
                <w:sz w:val="17"/>
              </w:rPr>
              <w:t>1951/52 P (thou.)</w:t>
            </w:r>
          </w:p>
        </w:tc>
      </w:tr>
      <w:tr>
        <w:tc>
          <w:tcPr>
            <w:tcW w:type="dxa" w:w="2154"/>
            <w:shd w:fill="F8FAFC" w:val="clear"/>
          </w:tcPr>
          <w:p>
            <w:pPr>
              <w:spacing w:before="40" w:after="40" w:line="252" w:lineRule="auto"/>
              <w:jc w:val="left"/>
            </w:pPr>
            <w:r>
              <w:rPr>
                <w:rFonts w:ascii="Times New Roman" w:hAnsi="Times New Roman"/>
                <w:color w:val="000000"/>
                <w:sz w:val="17"/>
              </w:rPr>
              <w:t>New South Wales a</w:t>
            </w:r>
          </w:p>
        </w:tc>
        <w:tc>
          <w:tcPr>
            <w:tcW w:type="dxa" w:w="1020"/>
            <w:shd w:fill="F8FAFC" w:val="clear"/>
          </w:tcPr>
          <w:p>
            <w:pPr>
              <w:spacing w:before="40" w:after="40" w:line="252" w:lineRule="auto"/>
              <w:jc w:val="right"/>
            </w:pPr>
            <w:r>
              <w:rPr>
                <w:rFonts w:ascii="Times New Roman" w:hAnsi="Times New Roman"/>
                <w:color w:val="000000"/>
                <w:sz w:val="17"/>
              </w:rPr>
              <w:t>101.4</w:t>
            </w:r>
          </w:p>
        </w:tc>
        <w:tc>
          <w:tcPr>
            <w:tcW w:type="dxa" w:w="1247"/>
            <w:shd w:fill="F8FAFC" w:val="clear"/>
          </w:tcPr>
          <w:p>
            <w:pPr>
              <w:spacing w:before="40" w:after="40" w:line="252" w:lineRule="auto"/>
              <w:jc w:val="right"/>
            </w:pPr>
            <w:r>
              <w:rPr>
                <w:rFonts w:ascii="Times New Roman" w:hAnsi="Times New Roman"/>
                <w:color w:val="000000"/>
                <w:sz w:val="17"/>
              </w:rPr>
              <w:t>3,167</w:t>
            </w:r>
          </w:p>
        </w:tc>
        <w:tc>
          <w:tcPr>
            <w:tcW w:type="dxa" w:w="1020"/>
            <w:shd w:fill="F8FAFC" w:val="clear"/>
          </w:tcPr>
          <w:p>
            <w:pPr>
              <w:spacing w:before="40" w:after="40" w:line="252" w:lineRule="auto"/>
              <w:jc w:val="right"/>
            </w:pPr>
            <w:r>
              <w:rPr>
                <w:rFonts w:ascii="Times New Roman" w:hAnsi="Times New Roman"/>
                <w:color w:val="000000"/>
                <w:sz w:val="17"/>
              </w:rPr>
              <w:t>103.1</w:t>
            </w:r>
          </w:p>
        </w:tc>
        <w:tc>
          <w:tcPr>
            <w:tcW w:type="dxa" w:w="1247"/>
            <w:shd w:fill="F8FAFC" w:val="clear"/>
          </w:tcPr>
          <w:p>
            <w:pPr>
              <w:spacing w:before="40" w:after="40" w:line="252" w:lineRule="auto"/>
              <w:jc w:val="right"/>
            </w:pPr>
            <w:r>
              <w:rPr>
                <w:rFonts w:ascii="Times New Roman" w:hAnsi="Times New Roman"/>
                <w:color w:val="000000"/>
                <w:sz w:val="17"/>
              </w:rPr>
              <w:t>3,263</w:t>
            </w:r>
          </w:p>
        </w:tc>
        <w:tc>
          <w:tcPr>
            <w:tcW w:type="dxa" w:w="1020"/>
            <w:shd w:fill="F8FAFC" w:val="clear"/>
          </w:tcPr>
          <w:p>
            <w:pPr>
              <w:spacing w:before="40" w:after="40" w:line="252" w:lineRule="auto"/>
              <w:jc w:val="right"/>
            </w:pPr>
            <w:r>
              <w:rPr>
                <w:rFonts w:ascii="Times New Roman" w:hAnsi="Times New Roman"/>
                <w:color w:val="000000"/>
                <w:sz w:val="17"/>
              </w:rPr>
              <w:t>101.3</w:t>
            </w:r>
          </w:p>
        </w:tc>
        <w:tc>
          <w:tcPr>
            <w:tcW w:type="dxa" w:w="1247"/>
            <w:shd w:fill="F8FAFC" w:val="clear"/>
          </w:tcPr>
          <w:p>
            <w:pPr>
              <w:spacing w:before="40" w:after="40" w:line="252" w:lineRule="auto"/>
              <w:jc w:val="right"/>
            </w:pPr>
            <w:r>
              <w:rPr>
                <w:rFonts w:ascii="Times New Roman" w:hAnsi="Times New Roman"/>
                <w:color w:val="000000"/>
                <w:sz w:val="17"/>
              </w:rPr>
              <w:t>3,340</w:t>
            </w:r>
          </w:p>
        </w:tc>
      </w:tr>
      <w:tr>
        <w:tc>
          <w:tcPr>
            <w:tcW w:type="dxa" w:w="2154"/>
            <w:shd w:fill="FFFFFF" w:val="clear"/>
          </w:tcPr>
          <w:p>
            <w:pPr>
              <w:spacing w:before="40" w:after="40" w:line="252" w:lineRule="auto"/>
              <w:jc w:val="left"/>
            </w:pPr>
            <w:r>
              <w:rPr>
                <w:rFonts w:ascii="Times New Roman" w:hAnsi="Times New Roman"/>
                <w:color w:val="000000"/>
                <w:sz w:val="17"/>
              </w:rPr>
              <w:t>Victoria</w:t>
            </w:r>
          </w:p>
        </w:tc>
        <w:tc>
          <w:tcPr>
            <w:tcW w:type="dxa" w:w="1020"/>
            <w:shd w:fill="FFFFFF" w:val="clear"/>
          </w:tcPr>
          <w:p>
            <w:pPr>
              <w:spacing w:before="40" w:after="40" w:line="252" w:lineRule="auto"/>
              <w:jc w:val="right"/>
            </w:pPr>
            <w:r>
              <w:rPr>
                <w:rFonts w:ascii="Times New Roman" w:hAnsi="Times New Roman"/>
                <w:color w:val="000000"/>
                <w:sz w:val="17"/>
              </w:rPr>
              <w:t>106.1</w:t>
            </w:r>
          </w:p>
        </w:tc>
        <w:tc>
          <w:tcPr>
            <w:tcW w:type="dxa" w:w="1247"/>
            <w:shd w:fill="FFFFFF" w:val="clear"/>
          </w:tcPr>
          <w:p>
            <w:pPr>
              <w:spacing w:before="40" w:after="40" w:line="252" w:lineRule="auto"/>
              <w:jc w:val="right"/>
            </w:pPr>
            <w:r>
              <w:rPr>
                <w:rFonts w:ascii="Times New Roman" w:hAnsi="Times New Roman"/>
                <w:color w:val="000000"/>
                <w:sz w:val="17"/>
              </w:rPr>
              <w:t>2,175</w:t>
            </w:r>
          </w:p>
        </w:tc>
        <w:tc>
          <w:tcPr>
            <w:tcW w:type="dxa" w:w="1020"/>
            <w:shd w:fill="FFFFFF" w:val="clear"/>
          </w:tcPr>
          <w:p>
            <w:pPr>
              <w:spacing w:before="40" w:after="40" w:line="252" w:lineRule="auto"/>
              <w:jc w:val="right"/>
            </w:pPr>
            <w:r>
              <w:rPr>
                <w:rFonts w:ascii="Times New Roman" w:hAnsi="Times New Roman"/>
                <w:color w:val="000000"/>
                <w:sz w:val="17"/>
              </w:rPr>
              <w:t>104.0</w:t>
            </w:r>
          </w:p>
        </w:tc>
        <w:tc>
          <w:tcPr>
            <w:tcW w:type="dxa" w:w="1247"/>
            <w:shd w:fill="FFFFFF" w:val="clear"/>
          </w:tcPr>
          <w:p>
            <w:pPr>
              <w:spacing w:before="40" w:after="40" w:line="252" w:lineRule="auto"/>
              <w:jc w:val="right"/>
            </w:pPr>
            <w:r>
              <w:rPr>
                <w:rFonts w:ascii="Times New Roman" w:hAnsi="Times New Roman"/>
                <w:color w:val="000000"/>
                <w:sz w:val="17"/>
              </w:rPr>
              <w:t>2,245</w:t>
            </w:r>
          </w:p>
        </w:tc>
        <w:tc>
          <w:tcPr>
            <w:tcW w:type="dxa" w:w="1020"/>
            <w:shd w:fill="FFFFFF" w:val="clear"/>
          </w:tcPr>
          <w:p>
            <w:pPr>
              <w:spacing w:before="40" w:after="40" w:line="252" w:lineRule="auto"/>
              <w:jc w:val="right"/>
            </w:pPr>
            <w:r>
              <w:rPr>
                <w:rFonts w:ascii="Times New Roman" w:hAnsi="Times New Roman"/>
                <w:color w:val="000000"/>
                <w:sz w:val="17"/>
              </w:rPr>
              <w:t>106.0</w:t>
            </w:r>
          </w:p>
        </w:tc>
        <w:tc>
          <w:tcPr>
            <w:tcW w:type="dxa" w:w="1247"/>
            <w:shd w:fill="FFFFFF" w:val="clear"/>
          </w:tcPr>
          <w:p>
            <w:pPr>
              <w:spacing w:before="40" w:after="40" w:line="252" w:lineRule="auto"/>
              <w:jc w:val="right"/>
            </w:pPr>
            <w:r>
              <w:rPr>
                <w:rFonts w:ascii="Times New Roman" w:hAnsi="Times New Roman"/>
                <w:color w:val="000000"/>
                <w:sz w:val="17"/>
              </w:rPr>
              <w:t>2,313</w:t>
            </w:r>
          </w:p>
        </w:tc>
      </w:tr>
      <w:tr>
        <w:tc>
          <w:tcPr>
            <w:tcW w:type="dxa" w:w="2154"/>
            <w:shd w:fill="F8FAFC" w:val="clear"/>
          </w:tcPr>
          <w:p>
            <w:pPr>
              <w:spacing w:before="40" w:after="40" w:line="252" w:lineRule="auto"/>
              <w:jc w:val="left"/>
            </w:pPr>
            <w:r>
              <w:rPr>
                <w:rFonts w:ascii="Times New Roman" w:hAnsi="Times New Roman"/>
                <w:color w:val="000000"/>
                <w:sz w:val="17"/>
              </w:rPr>
              <w:t>Queensland</w:t>
            </w:r>
          </w:p>
        </w:tc>
        <w:tc>
          <w:tcPr>
            <w:tcW w:type="dxa" w:w="1020"/>
            <w:shd w:fill="F8FAFC" w:val="clear"/>
          </w:tcPr>
          <w:p>
            <w:pPr>
              <w:spacing w:before="40" w:after="40" w:line="252" w:lineRule="auto"/>
              <w:jc w:val="right"/>
            </w:pPr>
            <w:r>
              <w:rPr>
                <w:rFonts w:ascii="Times New Roman" w:hAnsi="Times New Roman"/>
                <w:color w:val="000000"/>
                <w:sz w:val="17"/>
              </w:rPr>
              <w:t>91.4</w:t>
            </w:r>
          </w:p>
        </w:tc>
        <w:tc>
          <w:tcPr>
            <w:tcW w:type="dxa" w:w="1247"/>
            <w:shd w:fill="F8FAFC" w:val="clear"/>
          </w:tcPr>
          <w:p>
            <w:pPr>
              <w:spacing w:before="40" w:after="40" w:line="252" w:lineRule="auto"/>
              <w:jc w:val="right"/>
            </w:pPr>
            <w:r>
              <w:rPr>
                <w:rFonts w:ascii="Times New Roman" w:hAnsi="Times New Roman"/>
                <w:color w:val="000000"/>
                <w:sz w:val="17"/>
              </w:rPr>
              <w:t>1,175</w:t>
            </w:r>
          </w:p>
        </w:tc>
        <w:tc>
          <w:tcPr>
            <w:tcW w:type="dxa" w:w="1020"/>
            <w:shd w:fill="F8FAFC" w:val="clear"/>
          </w:tcPr>
          <w:p>
            <w:pPr>
              <w:spacing w:before="40" w:after="40" w:line="252" w:lineRule="auto"/>
              <w:jc w:val="right"/>
            </w:pPr>
            <w:r>
              <w:rPr>
                <w:rFonts w:ascii="Times New Roman" w:hAnsi="Times New Roman"/>
                <w:color w:val="000000"/>
                <w:sz w:val="17"/>
              </w:rPr>
              <w:t>88.4</w:t>
            </w:r>
          </w:p>
        </w:tc>
        <w:tc>
          <w:tcPr>
            <w:tcW w:type="dxa" w:w="1247"/>
            <w:shd w:fill="F8FAFC" w:val="clear"/>
          </w:tcPr>
          <w:p>
            <w:pPr>
              <w:spacing w:before="40" w:after="40" w:line="252" w:lineRule="auto"/>
              <w:jc w:val="right"/>
            </w:pPr>
            <w:r>
              <w:rPr>
                <w:rFonts w:ascii="Times New Roman" w:hAnsi="Times New Roman"/>
                <w:color w:val="000000"/>
                <w:sz w:val="17"/>
              </w:rPr>
              <w:t>1,209</w:t>
            </w:r>
          </w:p>
        </w:tc>
        <w:tc>
          <w:tcPr>
            <w:tcW w:type="dxa" w:w="1020"/>
            <w:shd w:fill="F8FAFC" w:val="clear"/>
          </w:tcPr>
          <w:p>
            <w:pPr>
              <w:spacing w:before="40" w:after="40" w:line="252" w:lineRule="auto"/>
              <w:jc w:val="right"/>
            </w:pPr>
            <w:r>
              <w:rPr>
                <w:rFonts w:ascii="Times New Roman" w:hAnsi="Times New Roman"/>
                <w:color w:val="000000"/>
                <w:sz w:val="17"/>
              </w:rPr>
              <w:t>85.9</w:t>
            </w:r>
          </w:p>
        </w:tc>
        <w:tc>
          <w:tcPr>
            <w:tcW w:type="dxa" w:w="1247"/>
            <w:shd w:fill="F8FAFC" w:val="clear"/>
          </w:tcPr>
          <w:p>
            <w:pPr>
              <w:spacing w:before="40" w:after="40" w:line="252" w:lineRule="auto"/>
              <w:jc w:val="right"/>
            </w:pPr>
            <w:r>
              <w:rPr>
                <w:rFonts w:ascii="Times New Roman" w:hAnsi="Times New Roman"/>
                <w:color w:val="000000"/>
                <w:sz w:val="17"/>
              </w:rPr>
              <w:t>1,240</w:t>
            </w:r>
          </w:p>
        </w:tc>
      </w:tr>
      <w:tr>
        <w:tc>
          <w:tcPr>
            <w:tcW w:type="dxa" w:w="2154"/>
            <w:shd w:fill="FFFFFF" w:val="clear"/>
          </w:tcPr>
          <w:p>
            <w:pPr>
              <w:spacing w:before="40" w:after="40" w:line="252" w:lineRule="auto"/>
              <w:jc w:val="left"/>
            </w:pPr>
            <w:r>
              <w:rPr>
                <w:rFonts w:ascii="Times New Roman" w:hAnsi="Times New Roman"/>
                <w:color w:val="000000"/>
                <w:sz w:val="17"/>
              </w:rPr>
              <w:t>South Australia b</w:t>
            </w:r>
          </w:p>
        </w:tc>
        <w:tc>
          <w:tcPr>
            <w:tcW w:type="dxa" w:w="1020"/>
            <w:shd w:fill="FFFFFF" w:val="clear"/>
          </w:tcPr>
          <w:p>
            <w:pPr>
              <w:spacing w:before="40" w:after="40" w:line="252" w:lineRule="auto"/>
              <w:jc w:val="right"/>
            </w:pPr>
            <w:r>
              <w:rPr>
                <w:rFonts w:ascii="Times New Roman" w:hAnsi="Times New Roman"/>
                <w:color w:val="000000"/>
                <w:sz w:val="17"/>
              </w:rPr>
              <w:t>100.0</w:t>
            </w:r>
          </w:p>
        </w:tc>
        <w:tc>
          <w:tcPr>
            <w:tcW w:type="dxa" w:w="1247"/>
            <w:shd w:fill="FFFFFF" w:val="clear"/>
          </w:tcPr>
          <w:p>
            <w:pPr>
              <w:spacing w:before="40" w:after="40" w:line="252" w:lineRule="auto"/>
              <w:jc w:val="right"/>
            </w:pPr>
            <w:r>
              <w:rPr>
                <w:rFonts w:ascii="Times New Roman" w:hAnsi="Times New Roman"/>
                <w:color w:val="000000"/>
                <w:sz w:val="17"/>
              </w:rPr>
              <w:t>708</w:t>
            </w:r>
          </w:p>
        </w:tc>
        <w:tc>
          <w:tcPr>
            <w:tcW w:type="dxa" w:w="1020"/>
            <w:shd w:fill="FFFFFF" w:val="clear"/>
          </w:tcPr>
          <w:p>
            <w:pPr>
              <w:spacing w:before="40" w:after="40" w:line="252" w:lineRule="auto"/>
              <w:jc w:val="right"/>
            </w:pPr>
            <w:r>
              <w:rPr>
                <w:rFonts w:ascii="Times New Roman" w:hAnsi="Times New Roman"/>
                <w:color w:val="000000"/>
                <w:sz w:val="17"/>
              </w:rPr>
              <w:t>99.4</w:t>
            </w:r>
          </w:p>
        </w:tc>
        <w:tc>
          <w:tcPr>
            <w:tcW w:type="dxa" w:w="1247"/>
            <w:shd w:fill="FFFFFF" w:val="clear"/>
          </w:tcPr>
          <w:p>
            <w:pPr>
              <w:spacing w:before="40" w:after="40" w:line="252" w:lineRule="auto"/>
              <w:jc w:val="right"/>
            </w:pPr>
            <w:r>
              <w:rPr>
                <w:rFonts w:ascii="Times New Roman" w:hAnsi="Times New Roman"/>
                <w:color w:val="000000"/>
                <w:sz w:val="17"/>
              </w:rPr>
              <w:t>737</w:t>
            </w:r>
          </w:p>
        </w:tc>
        <w:tc>
          <w:tcPr>
            <w:tcW w:type="dxa" w:w="1020"/>
            <w:shd w:fill="FFFFFF" w:val="clear"/>
          </w:tcPr>
          <w:p>
            <w:pPr>
              <w:spacing w:before="40" w:after="40" w:line="252" w:lineRule="auto"/>
              <w:jc w:val="right"/>
            </w:pPr>
            <w:r>
              <w:rPr>
                <w:rFonts w:ascii="Times New Roman" w:hAnsi="Times New Roman"/>
                <w:color w:val="000000"/>
                <w:sz w:val="17"/>
              </w:rPr>
              <w:t>103.4</w:t>
            </w:r>
          </w:p>
        </w:tc>
        <w:tc>
          <w:tcPr>
            <w:tcW w:type="dxa" w:w="1247"/>
            <w:shd w:fill="FFFFFF" w:val="clear"/>
          </w:tcPr>
          <w:p>
            <w:pPr>
              <w:spacing w:before="40" w:after="40" w:line="252" w:lineRule="auto"/>
              <w:jc w:val="right"/>
            </w:pPr>
            <w:r>
              <w:rPr>
                <w:rFonts w:ascii="Times New Roman" w:hAnsi="Times New Roman"/>
                <w:color w:val="000000"/>
                <w:sz w:val="17"/>
              </w:rPr>
              <w:t>758</w:t>
            </w:r>
          </w:p>
        </w:tc>
      </w:tr>
      <w:tr>
        <w:tc>
          <w:tcPr>
            <w:tcW w:type="dxa" w:w="2154"/>
            <w:shd w:fill="F8FAFC" w:val="clear"/>
          </w:tcPr>
          <w:p>
            <w:pPr>
              <w:spacing w:before="40" w:after="40" w:line="252" w:lineRule="auto"/>
              <w:jc w:val="left"/>
            </w:pPr>
            <w:r>
              <w:rPr>
                <w:rFonts w:ascii="Times New Roman" w:hAnsi="Times New Roman"/>
                <w:color w:val="000000"/>
                <w:sz w:val="17"/>
              </w:rPr>
              <w:t>Western Australia</w:t>
            </w:r>
          </w:p>
        </w:tc>
        <w:tc>
          <w:tcPr>
            <w:tcW w:type="dxa" w:w="1020"/>
            <w:shd w:fill="F8FAFC" w:val="clear"/>
          </w:tcPr>
          <w:p>
            <w:pPr>
              <w:spacing w:before="40" w:after="40" w:line="252" w:lineRule="auto"/>
              <w:jc w:val="right"/>
            </w:pPr>
            <w:r>
              <w:rPr>
                <w:rFonts w:ascii="Times New Roman" w:hAnsi="Times New Roman"/>
                <w:color w:val="000000"/>
                <w:sz w:val="17"/>
              </w:rPr>
              <w:t>97.1</w:t>
            </w:r>
          </w:p>
        </w:tc>
        <w:tc>
          <w:tcPr>
            <w:tcW w:type="dxa" w:w="1247"/>
            <w:shd w:fill="F8FAFC" w:val="clear"/>
          </w:tcPr>
          <w:p>
            <w:pPr>
              <w:spacing w:before="40" w:after="40" w:line="252" w:lineRule="auto"/>
              <w:jc w:val="right"/>
            </w:pPr>
            <w:r>
              <w:rPr>
                <w:rFonts w:ascii="Times New Roman" w:hAnsi="Times New Roman"/>
                <w:color w:val="000000"/>
                <w:sz w:val="17"/>
              </w:rPr>
              <w:t>545</w:t>
            </w:r>
          </w:p>
        </w:tc>
        <w:tc>
          <w:tcPr>
            <w:tcW w:type="dxa" w:w="1020"/>
            <w:shd w:fill="F8FAFC" w:val="clear"/>
          </w:tcPr>
          <w:p>
            <w:pPr>
              <w:spacing w:before="40" w:after="40" w:line="252" w:lineRule="auto"/>
              <w:jc w:val="right"/>
            </w:pPr>
            <w:r>
              <w:rPr>
                <w:rFonts w:ascii="Times New Roman" w:hAnsi="Times New Roman"/>
                <w:color w:val="000000"/>
                <w:sz w:val="17"/>
              </w:rPr>
              <w:t>100.6</w:t>
            </w:r>
          </w:p>
        </w:tc>
        <w:tc>
          <w:tcPr>
            <w:tcW w:type="dxa" w:w="1247"/>
            <w:shd w:fill="F8FAFC" w:val="clear"/>
          </w:tcPr>
          <w:p>
            <w:pPr>
              <w:spacing w:before="40" w:after="40" w:line="252" w:lineRule="auto"/>
              <w:jc w:val="right"/>
            </w:pPr>
            <w:r>
              <w:rPr>
                <w:rFonts w:ascii="Times New Roman" w:hAnsi="Times New Roman"/>
                <w:color w:val="000000"/>
                <w:sz w:val="17"/>
              </w:rPr>
              <w:t>570</w:t>
            </w:r>
          </w:p>
        </w:tc>
        <w:tc>
          <w:tcPr>
            <w:tcW w:type="dxa" w:w="1020"/>
            <w:shd w:fill="F8FAFC" w:val="clear"/>
          </w:tcPr>
          <w:p>
            <w:pPr>
              <w:spacing w:before="40" w:after="40" w:line="252" w:lineRule="auto"/>
              <w:jc w:val="right"/>
            </w:pPr>
            <w:r>
              <w:rPr>
                <w:rFonts w:ascii="Times New Roman" w:hAnsi="Times New Roman"/>
                <w:color w:val="000000"/>
                <w:sz w:val="17"/>
              </w:rPr>
              <w:t>101.0</w:t>
            </w:r>
          </w:p>
        </w:tc>
        <w:tc>
          <w:tcPr>
            <w:tcW w:type="dxa" w:w="1247"/>
            <w:shd w:fill="F8FAFC" w:val="clear"/>
          </w:tcPr>
          <w:p>
            <w:pPr>
              <w:spacing w:before="40" w:after="40" w:line="252" w:lineRule="auto"/>
              <w:jc w:val="right"/>
            </w:pPr>
            <w:r>
              <w:rPr>
                <w:rFonts w:ascii="Times New Roman" w:hAnsi="Times New Roman"/>
                <w:color w:val="000000"/>
                <w:sz w:val="17"/>
              </w:rPr>
              <w:t>590</w:t>
            </w:r>
          </w:p>
        </w:tc>
      </w:tr>
      <w:tr>
        <w:tc>
          <w:tcPr>
            <w:tcW w:type="dxa" w:w="2154"/>
            <w:shd w:fill="FFFFFF" w:val="clear"/>
          </w:tcPr>
          <w:p>
            <w:pPr>
              <w:spacing w:before="40" w:after="40" w:line="252" w:lineRule="auto"/>
              <w:jc w:val="left"/>
            </w:pPr>
            <w:r>
              <w:rPr>
                <w:rFonts w:ascii="Times New Roman" w:hAnsi="Times New Roman"/>
                <w:color w:val="000000"/>
                <w:sz w:val="17"/>
              </w:rPr>
              <w:t>Tasmania</w:t>
            </w:r>
          </w:p>
        </w:tc>
        <w:tc>
          <w:tcPr>
            <w:tcW w:type="dxa" w:w="1020"/>
            <w:shd w:fill="FFFFFF" w:val="clear"/>
          </w:tcPr>
          <w:p>
            <w:pPr>
              <w:spacing w:before="40" w:after="40" w:line="252" w:lineRule="auto"/>
              <w:jc w:val="right"/>
            </w:pPr>
            <w:r>
              <w:rPr>
                <w:rFonts w:ascii="Times New Roman" w:hAnsi="Times New Roman"/>
                <w:color w:val="000000"/>
                <w:sz w:val="17"/>
              </w:rPr>
              <w:t>82.7</w:t>
            </w:r>
          </w:p>
        </w:tc>
        <w:tc>
          <w:tcPr>
            <w:tcW w:type="dxa" w:w="1247"/>
            <w:shd w:fill="FFFFFF" w:val="clear"/>
          </w:tcPr>
          <w:p>
            <w:pPr>
              <w:spacing w:before="40" w:after="40" w:line="252" w:lineRule="auto"/>
              <w:jc w:val="right"/>
            </w:pPr>
            <w:r>
              <w:rPr>
                <w:rFonts w:ascii="Times New Roman" w:hAnsi="Times New Roman"/>
                <w:color w:val="000000"/>
                <w:sz w:val="17"/>
              </w:rPr>
              <w:t>274</w:t>
            </w:r>
          </w:p>
        </w:tc>
        <w:tc>
          <w:tcPr>
            <w:tcW w:type="dxa" w:w="1020"/>
            <w:shd w:fill="FFFFFF" w:val="clear"/>
          </w:tcPr>
          <w:p>
            <w:pPr>
              <w:spacing w:before="40" w:after="40" w:line="252" w:lineRule="auto"/>
              <w:jc w:val="right"/>
            </w:pPr>
            <w:r>
              <w:rPr>
                <w:rFonts w:ascii="Times New Roman" w:hAnsi="Times New Roman"/>
                <w:color w:val="000000"/>
                <w:sz w:val="17"/>
              </w:rPr>
              <w:t>81.1</w:t>
            </w:r>
          </w:p>
        </w:tc>
        <w:tc>
          <w:tcPr>
            <w:tcW w:type="dxa" w:w="1247"/>
            <w:shd w:fill="FFFFFF" w:val="clear"/>
          </w:tcPr>
          <w:p>
            <w:pPr>
              <w:spacing w:before="40" w:after="40" w:line="252" w:lineRule="auto"/>
              <w:jc w:val="right"/>
            </w:pPr>
            <w:r>
              <w:rPr>
                <w:rFonts w:ascii="Times New Roman" w:hAnsi="Times New Roman"/>
                <w:color w:val="000000"/>
                <w:sz w:val="17"/>
              </w:rPr>
              <w:t>283</w:t>
            </w:r>
          </w:p>
        </w:tc>
        <w:tc>
          <w:tcPr>
            <w:tcW w:type="dxa" w:w="1020"/>
            <w:shd w:fill="FFFFFF" w:val="clear"/>
          </w:tcPr>
          <w:p>
            <w:pPr>
              <w:spacing w:before="40" w:after="40" w:line="252" w:lineRule="auto"/>
              <w:jc w:val="right"/>
            </w:pPr>
            <w:r>
              <w:rPr>
                <w:rFonts w:ascii="Times New Roman" w:hAnsi="Times New Roman"/>
                <w:color w:val="000000"/>
                <w:sz w:val="17"/>
              </w:rPr>
              <w:t>84.9</w:t>
            </w:r>
          </w:p>
        </w:tc>
        <w:tc>
          <w:tcPr>
            <w:tcW w:type="dxa" w:w="1247"/>
            <w:shd w:fill="FFFFFF" w:val="clear"/>
          </w:tcPr>
          <w:p>
            <w:pPr>
              <w:spacing w:before="40" w:after="40" w:line="252" w:lineRule="auto"/>
              <w:jc w:val="right"/>
            </w:pPr>
            <w:r>
              <w:rPr>
                <w:rFonts w:ascii="Times New Roman" w:hAnsi="Times New Roman"/>
                <w:color w:val="000000"/>
                <w:sz w:val="17"/>
              </w:rPr>
              <w:t>294</w:t>
            </w:r>
          </w:p>
        </w:tc>
      </w:tr>
      <w:tr>
        <w:tc>
          <w:tcPr>
            <w:tcW w:type="dxa" w:w="2154"/>
            <w:shd w:fill="EEF2F6" w:val="clear"/>
          </w:tcPr>
          <w:p>
            <w:pPr>
              <w:spacing w:before="40" w:after="40" w:line="252" w:lineRule="auto"/>
              <w:jc w:val="left"/>
            </w:pPr>
            <w:r>
              <w:rPr>
                <w:rFonts w:ascii="Times New Roman" w:hAnsi="Times New Roman"/>
                <w:b/>
                <w:color w:val="000000"/>
                <w:sz w:val="17"/>
              </w:rPr>
              <w:t>Total</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8,044</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8,307</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8,535</w:t>
            </w:r>
          </w:p>
        </w:tc>
      </w:tr>
    </w:tbl>
    <w:p>
      <w:pPr>
        <w:keepNext/>
        <w:spacing w:before="200" w:after="60"/>
      </w:pPr>
      <w:r>
        <w:rPr>
          <w:rFonts w:ascii="Times New Roman" w:hAnsi="Times New Roman"/>
          <w:b/>
          <w:color w:val="000000"/>
          <w:sz w:val="24"/>
        </w:rPr>
        <w:t>Australia Fiscal Years: 1952/53, 1953/54, 1954/55</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7"/>
              </w:rPr>
              <w:t>State / Region</w:t>
            </w:r>
          </w:p>
        </w:tc>
        <w:tc>
          <w:tcPr>
            <w:tcW w:type="dxa" w:w="1020"/>
            <w:shd w:fill="1E2761" w:val="clear"/>
          </w:tcPr>
          <w:p>
            <w:pPr>
              <w:spacing w:before="40" w:after="40" w:line="252" w:lineRule="auto"/>
              <w:jc w:val="center"/>
            </w:pPr>
            <w:r>
              <w:rPr>
                <w:rFonts w:ascii="Times New Roman" w:hAnsi="Times New Roman"/>
                <w:b/>
                <w:color w:val="FFFFFF"/>
                <w:sz w:val="17"/>
              </w:rPr>
              <w:t>1952/53 Y</w:t>
            </w:r>
          </w:p>
        </w:tc>
        <w:tc>
          <w:tcPr>
            <w:tcW w:type="dxa" w:w="1247"/>
            <w:shd w:fill="1E2761" w:val="clear"/>
          </w:tcPr>
          <w:p>
            <w:pPr>
              <w:spacing w:before="40" w:after="40" w:line="252" w:lineRule="auto"/>
              <w:jc w:val="center"/>
            </w:pPr>
            <w:r>
              <w:rPr>
                <w:rFonts w:ascii="Times New Roman" w:hAnsi="Times New Roman"/>
                <w:b/>
                <w:color w:val="FFFFFF"/>
                <w:sz w:val="17"/>
              </w:rPr>
              <w:t>1952/53 P (thou.)</w:t>
            </w:r>
          </w:p>
        </w:tc>
        <w:tc>
          <w:tcPr>
            <w:tcW w:type="dxa" w:w="1020"/>
            <w:shd w:fill="1E2761" w:val="clear"/>
          </w:tcPr>
          <w:p>
            <w:pPr>
              <w:spacing w:before="40" w:after="40" w:line="252" w:lineRule="auto"/>
              <w:jc w:val="center"/>
            </w:pPr>
            <w:r>
              <w:rPr>
                <w:rFonts w:ascii="Times New Roman" w:hAnsi="Times New Roman"/>
                <w:b/>
                <w:color w:val="FFFFFF"/>
                <w:sz w:val="17"/>
              </w:rPr>
              <w:t>1953/54 Y</w:t>
            </w:r>
          </w:p>
        </w:tc>
        <w:tc>
          <w:tcPr>
            <w:tcW w:type="dxa" w:w="1247"/>
            <w:shd w:fill="1E2761" w:val="clear"/>
          </w:tcPr>
          <w:p>
            <w:pPr>
              <w:spacing w:before="40" w:after="40" w:line="252" w:lineRule="auto"/>
              <w:jc w:val="center"/>
            </w:pPr>
            <w:r>
              <w:rPr>
                <w:rFonts w:ascii="Times New Roman" w:hAnsi="Times New Roman"/>
                <w:b/>
                <w:color w:val="FFFFFF"/>
                <w:sz w:val="17"/>
              </w:rPr>
              <w:t>1953/54 P (thou.)</w:t>
            </w:r>
          </w:p>
        </w:tc>
        <w:tc>
          <w:tcPr>
            <w:tcW w:type="dxa" w:w="1020"/>
            <w:shd w:fill="1E2761" w:val="clear"/>
          </w:tcPr>
          <w:p>
            <w:pPr>
              <w:spacing w:before="40" w:after="40" w:line="252" w:lineRule="auto"/>
              <w:jc w:val="center"/>
            </w:pPr>
            <w:r>
              <w:rPr>
                <w:rFonts w:ascii="Times New Roman" w:hAnsi="Times New Roman"/>
                <w:b/>
                <w:color w:val="FFFFFF"/>
                <w:sz w:val="17"/>
              </w:rPr>
              <w:t>1954/55 Y</w:t>
            </w:r>
          </w:p>
        </w:tc>
        <w:tc>
          <w:tcPr>
            <w:tcW w:type="dxa" w:w="1247"/>
            <w:shd w:fill="1E2761" w:val="clear"/>
          </w:tcPr>
          <w:p>
            <w:pPr>
              <w:spacing w:before="40" w:after="40" w:line="252" w:lineRule="auto"/>
              <w:jc w:val="center"/>
            </w:pPr>
            <w:r>
              <w:rPr>
                <w:rFonts w:ascii="Times New Roman" w:hAnsi="Times New Roman"/>
                <w:b/>
                <w:color w:val="FFFFFF"/>
                <w:sz w:val="17"/>
              </w:rPr>
              <w:t>1954/55 P (thou.)</w:t>
            </w:r>
          </w:p>
        </w:tc>
      </w:tr>
      <w:tr>
        <w:tc>
          <w:tcPr>
            <w:tcW w:type="dxa" w:w="2154"/>
            <w:shd w:fill="F8FAFC" w:val="clear"/>
          </w:tcPr>
          <w:p>
            <w:pPr>
              <w:spacing w:before="40" w:after="40" w:line="252" w:lineRule="auto"/>
              <w:jc w:val="left"/>
            </w:pPr>
            <w:r>
              <w:rPr>
                <w:rFonts w:ascii="Times New Roman" w:hAnsi="Times New Roman"/>
                <w:color w:val="000000"/>
                <w:sz w:val="17"/>
              </w:rPr>
              <w:t>New South Wales a</w:t>
            </w:r>
          </w:p>
        </w:tc>
        <w:tc>
          <w:tcPr>
            <w:tcW w:type="dxa" w:w="1020"/>
            <w:shd w:fill="F8FAFC" w:val="clear"/>
          </w:tcPr>
          <w:p>
            <w:pPr>
              <w:spacing w:before="40" w:after="40" w:line="252" w:lineRule="auto"/>
              <w:jc w:val="right"/>
            </w:pPr>
            <w:r>
              <w:rPr>
                <w:rFonts w:ascii="Times New Roman" w:hAnsi="Times New Roman"/>
                <w:color w:val="000000"/>
                <w:sz w:val="17"/>
              </w:rPr>
              <w:t>101.2</w:t>
            </w:r>
          </w:p>
        </w:tc>
        <w:tc>
          <w:tcPr>
            <w:tcW w:type="dxa" w:w="1247"/>
            <w:shd w:fill="F8FAFC" w:val="clear"/>
          </w:tcPr>
          <w:p>
            <w:pPr>
              <w:spacing w:before="40" w:after="40" w:line="252" w:lineRule="auto"/>
              <w:jc w:val="right"/>
            </w:pPr>
            <w:r>
              <w:rPr>
                <w:rFonts w:ascii="Times New Roman" w:hAnsi="Times New Roman"/>
                <w:color w:val="000000"/>
                <w:sz w:val="17"/>
              </w:rPr>
              <w:t>3,394</w:t>
            </w:r>
          </w:p>
        </w:tc>
        <w:tc>
          <w:tcPr>
            <w:tcW w:type="dxa" w:w="1020"/>
            <w:shd w:fill="F8FAFC" w:val="clear"/>
          </w:tcPr>
          <w:p>
            <w:pPr>
              <w:spacing w:before="40" w:after="40" w:line="252" w:lineRule="auto"/>
              <w:jc w:val="right"/>
            </w:pPr>
            <w:r>
              <w:rPr>
                <w:rFonts w:ascii="Times New Roman" w:hAnsi="Times New Roman"/>
                <w:color w:val="000000"/>
                <w:sz w:val="17"/>
              </w:rPr>
              <w:t>101.9</w:t>
            </w:r>
          </w:p>
        </w:tc>
        <w:tc>
          <w:tcPr>
            <w:tcW w:type="dxa" w:w="1247"/>
            <w:shd w:fill="F8FAFC" w:val="clear"/>
          </w:tcPr>
          <w:p>
            <w:pPr>
              <w:spacing w:before="40" w:after="40" w:line="252" w:lineRule="auto"/>
              <w:jc w:val="right"/>
            </w:pPr>
            <w:r>
              <w:rPr>
                <w:rFonts w:ascii="Times New Roman" w:hAnsi="Times New Roman"/>
                <w:color w:val="000000"/>
                <w:sz w:val="17"/>
              </w:rPr>
              <w:t>3,436</w:t>
            </w:r>
          </w:p>
        </w:tc>
        <w:tc>
          <w:tcPr>
            <w:tcW w:type="dxa" w:w="1020"/>
            <w:shd w:fill="F8FAFC" w:val="clear"/>
          </w:tcPr>
          <w:p>
            <w:pPr>
              <w:spacing w:before="40" w:after="40" w:line="252" w:lineRule="auto"/>
              <w:jc w:val="right"/>
            </w:pPr>
            <w:r>
              <w:rPr>
                <w:rFonts w:ascii="Times New Roman" w:hAnsi="Times New Roman"/>
                <w:color w:val="000000"/>
                <w:sz w:val="17"/>
              </w:rPr>
              <w:t>102.1</w:t>
            </w:r>
          </w:p>
        </w:tc>
        <w:tc>
          <w:tcPr>
            <w:tcW w:type="dxa" w:w="1247"/>
            <w:shd w:fill="F8FAFC" w:val="clear"/>
          </w:tcPr>
          <w:p>
            <w:pPr>
              <w:spacing w:before="40" w:after="40" w:line="252" w:lineRule="auto"/>
              <w:jc w:val="right"/>
            </w:pPr>
            <w:r>
              <w:rPr>
                <w:rFonts w:ascii="Times New Roman" w:hAnsi="Times New Roman"/>
                <w:color w:val="000000"/>
                <w:sz w:val="17"/>
              </w:rPr>
              <w:t>3,487</w:t>
            </w:r>
          </w:p>
        </w:tc>
      </w:tr>
      <w:tr>
        <w:tc>
          <w:tcPr>
            <w:tcW w:type="dxa" w:w="2154"/>
            <w:shd w:fill="FFFFFF" w:val="clear"/>
          </w:tcPr>
          <w:p>
            <w:pPr>
              <w:spacing w:before="40" w:after="40" w:line="252" w:lineRule="auto"/>
              <w:jc w:val="left"/>
            </w:pPr>
            <w:r>
              <w:rPr>
                <w:rFonts w:ascii="Times New Roman" w:hAnsi="Times New Roman"/>
                <w:color w:val="000000"/>
                <w:sz w:val="17"/>
              </w:rPr>
              <w:t>Victoria</w:t>
            </w:r>
          </w:p>
        </w:tc>
        <w:tc>
          <w:tcPr>
            <w:tcW w:type="dxa" w:w="1020"/>
            <w:shd w:fill="FFFFFF" w:val="clear"/>
          </w:tcPr>
          <w:p>
            <w:pPr>
              <w:spacing w:before="40" w:after="40" w:line="252" w:lineRule="auto"/>
              <w:jc w:val="right"/>
            </w:pPr>
            <w:r>
              <w:rPr>
                <w:rFonts w:ascii="Times New Roman" w:hAnsi="Times New Roman"/>
                <w:color w:val="000000"/>
                <w:sz w:val="17"/>
              </w:rPr>
              <w:t>103.7</w:t>
            </w:r>
          </w:p>
        </w:tc>
        <w:tc>
          <w:tcPr>
            <w:tcW w:type="dxa" w:w="1247"/>
            <w:shd w:fill="FFFFFF" w:val="clear"/>
          </w:tcPr>
          <w:p>
            <w:pPr>
              <w:spacing w:before="40" w:after="40" w:line="252" w:lineRule="auto"/>
              <w:jc w:val="right"/>
            </w:pPr>
            <w:r>
              <w:rPr>
                <w:rFonts w:ascii="Times New Roman" w:hAnsi="Times New Roman"/>
                <w:color w:val="000000"/>
                <w:sz w:val="17"/>
              </w:rPr>
              <w:t>2,375</w:t>
            </w:r>
          </w:p>
        </w:tc>
        <w:tc>
          <w:tcPr>
            <w:tcW w:type="dxa" w:w="1020"/>
            <w:shd w:fill="FFFFFF" w:val="clear"/>
          </w:tcPr>
          <w:p>
            <w:pPr>
              <w:spacing w:before="40" w:after="40" w:line="252" w:lineRule="auto"/>
              <w:jc w:val="right"/>
            </w:pPr>
            <w:r>
              <w:rPr>
                <w:rFonts w:ascii="Times New Roman" w:hAnsi="Times New Roman"/>
                <w:color w:val="000000"/>
                <w:sz w:val="17"/>
              </w:rPr>
              <w:t>103.8</w:t>
            </w:r>
          </w:p>
        </w:tc>
        <w:tc>
          <w:tcPr>
            <w:tcW w:type="dxa" w:w="1247"/>
            <w:shd w:fill="FFFFFF" w:val="clear"/>
          </w:tcPr>
          <w:p>
            <w:pPr>
              <w:spacing w:before="40" w:after="40" w:line="252" w:lineRule="auto"/>
              <w:jc w:val="right"/>
            </w:pPr>
            <w:r>
              <w:rPr>
                <w:rFonts w:ascii="Times New Roman" w:hAnsi="Times New Roman"/>
                <w:color w:val="000000"/>
                <w:sz w:val="17"/>
              </w:rPr>
              <w:t>2,423</w:t>
            </w:r>
          </w:p>
        </w:tc>
        <w:tc>
          <w:tcPr>
            <w:tcW w:type="dxa" w:w="1020"/>
            <w:shd w:fill="FFFFFF" w:val="clear"/>
          </w:tcPr>
          <w:p>
            <w:pPr>
              <w:spacing w:before="40" w:after="40" w:line="252" w:lineRule="auto"/>
              <w:jc w:val="right"/>
            </w:pPr>
            <w:r>
              <w:rPr>
                <w:rFonts w:ascii="Times New Roman" w:hAnsi="Times New Roman"/>
                <w:color w:val="000000"/>
                <w:sz w:val="17"/>
              </w:rPr>
              <w:t>105.3</w:t>
            </w:r>
          </w:p>
        </w:tc>
        <w:tc>
          <w:tcPr>
            <w:tcW w:type="dxa" w:w="1247"/>
            <w:shd w:fill="FFFFFF" w:val="clear"/>
          </w:tcPr>
          <w:p>
            <w:pPr>
              <w:spacing w:before="40" w:after="40" w:line="252" w:lineRule="auto"/>
              <w:jc w:val="right"/>
            </w:pPr>
            <w:r>
              <w:rPr>
                <w:rFonts w:ascii="Times New Roman" w:hAnsi="Times New Roman"/>
                <w:color w:val="000000"/>
                <w:sz w:val="17"/>
              </w:rPr>
              <w:t>2,489</w:t>
            </w:r>
          </w:p>
        </w:tc>
      </w:tr>
      <w:tr>
        <w:tc>
          <w:tcPr>
            <w:tcW w:type="dxa" w:w="2154"/>
            <w:shd w:fill="F8FAFC" w:val="clear"/>
          </w:tcPr>
          <w:p>
            <w:pPr>
              <w:spacing w:before="40" w:after="40" w:line="252" w:lineRule="auto"/>
              <w:jc w:val="left"/>
            </w:pPr>
            <w:r>
              <w:rPr>
                <w:rFonts w:ascii="Times New Roman" w:hAnsi="Times New Roman"/>
                <w:color w:val="000000"/>
                <w:sz w:val="17"/>
              </w:rPr>
              <w:t>Queensland</w:t>
            </w:r>
          </w:p>
        </w:tc>
        <w:tc>
          <w:tcPr>
            <w:tcW w:type="dxa" w:w="1020"/>
            <w:shd w:fill="F8FAFC" w:val="clear"/>
          </w:tcPr>
          <w:p>
            <w:pPr>
              <w:spacing w:before="40" w:after="40" w:line="252" w:lineRule="auto"/>
              <w:jc w:val="right"/>
            </w:pPr>
            <w:r>
              <w:rPr>
                <w:rFonts w:ascii="Times New Roman" w:hAnsi="Times New Roman"/>
                <w:color w:val="000000"/>
                <w:sz w:val="17"/>
              </w:rPr>
              <w:t>91.6</w:t>
            </w:r>
          </w:p>
        </w:tc>
        <w:tc>
          <w:tcPr>
            <w:tcW w:type="dxa" w:w="1247"/>
            <w:shd w:fill="F8FAFC" w:val="clear"/>
          </w:tcPr>
          <w:p>
            <w:pPr>
              <w:spacing w:before="40" w:after="40" w:line="252" w:lineRule="auto"/>
              <w:jc w:val="right"/>
            </w:pPr>
            <w:r>
              <w:rPr>
                <w:rFonts w:ascii="Times New Roman" w:hAnsi="Times New Roman"/>
                <w:color w:val="000000"/>
                <w:sz w:val="17"/>
              </w:rPr>
              <w:t>1,272</w:t>
            </w:r>
          </w:p>
        </w:tc>
        <w:tc>
          <w:tcPr>
            <w:tcW w:type="dxa" w:w="1020"/>
            <w:shd w:fill="F8FAFC" w:val="clear"/>
          </w:tcPr>
          <w:p>
            <w:pPr>
              <w:spacing w:before="40" w:after="40" w:line="252" w:lineRule="auto"/>
              <w:jc w:val="right"/>
            </w:pPr>
            <w:r>
              <w:rPr>
                <w:rFonts w:ascii="Times New Roman" w:hAnsi="Times New Roman"/>
                <w:color w:val="000000"/>
                <w:sz w:val="17"/>
              </w:rPr>
              <w:t>90.6</w:t>
            </w:r>
          </w:p>
        </w:tc>
        <w:tc>
          <w:tcPr>
            <w:tcW w:type="dxa" w:w="1247"/>
            <w:shd w:fill="F8FAFC" w:val="clear"/>
          </w:tcPr>
          <w:p>
            <w:pPr>
              <w:spacing w:before="40" w:after="40" w:line="252" w:lineRule="auto"/>
              <w:jc w:val="right"/>
            </w:pPr>
            <w:r>
              <w:rPr>
                <w:rFonts w:ascii="Times New Roman" w:hAnsi="Times New Roman"/>
                <w:color w:val="000000"/>
                <w:sz w:val="17"/>
              </w:rPr>
              <w:t>1,302</w:t>
            </w:r>
          </w:p>
        </w:tc>
        <w:tc>
          <w:tcPr>
            <w:tcW w:type="dxa" w:w="1020"/>
            <w:shd w:fill="F8FAFC" w:val="clear"/>
          </w:tcPr>
          <w:p>
            <w:pPr>
              <w:spacing w:before="40" w:after="40" w:line="252" w:lineRule="auto"/>
              <w:jc w:val="right"/>
            </w:pPr>
            <w:r>
              <w:rPr>
                <w:rFonts w:ascii="Times New Roman" w:hAnsi="Times New Roman"/>
                <w:color w:val="000000"/>
                <w:sz w:val="17"/>
              </w:rPr>
              <w:t>91.0</w:t>
            </w:r>
          </w:p>
        </w:tc>
        <w:tc>
          <w:tcPr>
            <w:tcW w:type="dxa" w:w="1247"/>
            <w:shd w:fill="F8FAFC" w:val="clear"/>
          </w:tcPr>
          <w:p>
            <w:pPr>
              <w:spacing w:before="40" w:after="40" w:line="252" w:lineRule="auto"/>
              <w:jc w:val="right"/>
            </w:pPr>
            <w:r>
              <w:rPr>
                <w:rFonts w:ascii="Times New Roman" w:hAnsi="Times New Roman"/>
                <w:color w:val="000000"/>
                <w:sz w:val="17"/>
              </w:rPr>
              <w:t>1,325</w:t>
            </w:r>
          </w:p>
        </w:tc>
      </w:tr>
      <w:tr>
        <w:tc>
          <w:tcPr>
            <w:tcW w:type="dxa" w:w="2154"/>
            <w:shd w:fill="FFFFFF" w:val="clear"/>
          </w:tcPr>
          <w:p>
            <w:pPr>
              <w:spacing w:before="40" w:after="40" w:line="252" w:lineRule="auto"/>
              <w:jc w:val="left"/>
            </w:pPr>
            <w:r>
              <w:rPr>
                <w:rFonts w:ascii="Times New Roman" w:hAnsi="Times New Roman"/>
                <w:color w:val="000000"/>
                <w:sz w:val="17"/>
              </w:rPr>
              <w:t>South Australia b</w:t>
            </w:r>
          </w:p>
        </w:tc>
        <w:tc>
          <w:tcPr>
            <w:tcW w:type="dxa" w:w="1020"/>
            <w:shd w:fill="FFFFFF" w:val="clear"/>
          </w:tcPr>
          <w:p>
            <w:pPr>
              <w:spacing w:before="40" w:after="40" w:line="252" w:lineRule="auto"/>
              <w:jc w:val="right"/>
            </w:pPr>
            <w:r>
              <w:rPr>
                <w:rFonts w:ascii="Times New Roman" w:hAnsi="Times New Roman"/>
                <w:color w:val="000000"/>
                <w:sz w:val="17"/>
              </w:rPr>
              <w:t>103.2</w:t>
            </w:r>
          </w:p>
        </w:tc>
        <w:tc>
          <w:tcPr>
            <w:tcW w:type="dxa" w:w="1247"/>
            <w:shd w:fill="FFFFFF" w:val="clear"/>
          </w:tcPr>
          <w:p>
            <w:pPr>
              <w:spacing w:before="40" w:after="40" w:line="252" w:lineRule="auto"/>
              <w:jc w:val="right"/>
            </w:pPr>
            <w:r>
              <w:rPr>
                <w:rFonts w:ascii="Times New Roman" w:hAnsi="Times New Roman"/>
                <w:color w:val="000000"/>
                <w:sz w:val="17"/>
              </w:rPr>
              <w:t>781</w:t>
            </w:r>
          </w:p>
        </w:tc>
        <w:tc>
          <w:tcPr>
            <w:tcW w:type="dxa" w:w="1020"/>
            <w:shd w:fill="FFFFFF" w:val="clear"/>
          </w:tcPr>
          <w:p>
            <w:pPr>
              <w:spacing w:before="40" w:after="40" w:line="252" w:lineRule="auto"/>
              <w:jc w:val="right"/>
            </w:pPr>
            <w:r>
              <w:rPr>
                <w:rFonts w:ascii="Times New Roman" w:hAnsi="Times New Roman"/>
                <w:color w:val="000000"/>
                <w:sz w:val="17"/>
              </w:rPr>
              <w:t>101.0</w:t>
            </w:r>
          </w:p>
        </w:tc>
        <w:tc>
          <w:tcPr>
            <w:tcW w:type="dxa" w:w="1247"/>
            <w:shd w:fill="FFFFFF" w:val="clear"/>
          </w:tcPr>
          <w:p>
            <w:pPr>
              <w:spacing w:before="40" w:after="40" w:line="252" w:lineRule="auto"/>
              <w:jc w:val="right"/>
            </w:pPr>
            <w:r>
              <w:rPr>
                <w:rFonts w:ascii="Times New Roman" w:hAnsi="Times New Roman"/>
                <w:color w:val="000000"/>
                <w:sz w:val="17"/>
              </w:rPr>
              <w:t>801</w:t>
            </w:r>
          </w:p>
        </w:tc>
        <w:tc>
          <w:tcPr>
            <w:tcW w:type="dxa" w:w="1020"/>
            <w:shd w:fill="FFFFFF" w:val="clear"/>
          </w:tcPr>
          <w:p>
            <w:pPr>
              <w:spacing w:before="40" w:after="40" w:line="252" w:lineRule="auto"/>
              <w:jc w:val="right"/>
            </w:pPr>
            <w:r>
              <w:rPr>
                <w:rFonts w:ascii="Times New Roman" w:hAnsi="Times New Roman"/>
                <w:color w:val="000000"/>
                <w:sz w:val="17"/>
              </w:rPr>
              <w:t>100.5</w:t>
            </w:r>
          </w:p>
        </w:tc>
        <w:tc>
          <w:tcPr>
            <w:tcW w:type="dxa" w:w="1247"/>
            <w:shd w:fill="FFFFFF" w:val="clear"/>
          </w:tcPr>
          <w:p>
            <w:pPr>
              <w:spacing w:before="40" w:after="40" w:line="252" w:lineRule="auto"/>
              <w:jc w:val="right"/>
            </w:pPr>
            <w:r>
              <w:rPr>
                <w:rFonts w:ascii="Times New Roman" w:hAnsi="Times New Roman"/>
                <w:color w:val="000000"/>
                <w:sz w:val="17"/>
              </w:rPr>
              <w:t>825</w:t>
            </w:r>
          </w:p>
        </w:tc>
      </w:tr>
      <w:tr>
        <w:tc>
          <w:tcPr>
            <w:tcW w:type="dxa" w:w="2154"/>
            <w:shd w:fill="F8FAFC" w:val="clear"/>
          </w:tcPr>
          <w:p>
            <w:pPr>
              <w:spacing w:before="40" w:after="40" w:line="252" w:lineRule="auto"/>
              <w:jc w:val="left"/>
            </w:pPr>
            <w:r>
              <w:rPr>
                <w:rFonts w:ascii="Times New Roman" w:hAnsi="Times New Roman"/>
                <w:color w:val="000000"/>
                <w:sz w:val="17"/>
              </w:rPr>
              <w:t>Western Australia</w:t>
            </w:r>
          </w:p>
        </w:tc>
        <w:tc>
          <w:tcPr>
            <w:tcW w:type="dxa" w:w="1020"/>
            <w:shd w:fill="F8FAFC" w:val="clear"/>
          </w:tcPr>
          <w:p>
            <w:pPr>
              <w:spacing w:before="40" w:after="40" w:line="252" w:lineRule="auto"/>
              <w:jc w:val="right"/>
            </w:pPr>
            <w:r>
              <w:rPr>
                <w:rFonts w:ascii="Times New Roman" w:hAnsi="Times New Roman"/>
                <w:color w:val="000000"/>
                <w:sz w:val="17"/>
              </w:rPr>
              <w:t>98.3</w:t>
            </w:r>
          </w:p>
        </w:tc>
        <w:tc>
          <w:tcPr>
            <w:tcW w:type="dxa" w:w="1247"/>
            <w:shd w:fill="F8FAFC" w:val="clear"/>
          </w:tcPr>
          <w:p>
            <w:pPr>
              <w:spacing w:before="40" w:after="40" w:line="252" w:lineRule="auto"/>
              <w:jc w:val="right"/>
            </w:pPr>
            <w:r>
              <w:rPr>
                <w:rFonts w:ascii="Times New Roman" w:hAnsi="Times New Roman"/>
                <w:color w:val="000000"/>
                <w:sz w:val="17"/>
              </w:rPr>
              <w:t>612</w:t>
            </w:r>
          </w:p>
        </w:tc>
        <w:tc>
          <w:tcPr>
            <w:tcW w:type="dxa" w:w="1020"/>
            <w:shd w:fill="F8FAFC" w:val="clear"/>
          </w:tcPr>
          <w:p>
            <w:pPr>
              <w:spacing w:before="40" w:after="40" w:line="252" w:lineRule="auto"/>
              <w:jc w:val="right"/>
            </w:pPr>
            <w:r>
              <w:rPr>
                <w:rFonts w:ascii="Times New Roman" w:hAnsi="Times New Roman"/>
                <w:color w:val="000000"/>
                <w:sz w:val="17"/>
              </w:rPr>
              <w:t>98.6</w:t>
            </w:r>
          </w:p>
        </w:tc>
        <w:tc>
          <w:tcPr>
            <w:tcW w:type="dxa" w:w="1247"/>
            <w:shd w:fill="F8FAFC" w:val="clear"/>
          </w:tcPr>
          <w:p>
            <w:pPr>
              <w:spacing w:before="40" w:after="40" w:line="252" w:lineRule="auto"/>
              <w:jc w:val="right"/>
            </w:pPr>
            <w:r>
              <w:rPr>
                <w:rFonts w:ascii="Times New Roman" w:hAnsi="Times New Roman"/>
                <w:color w:val="000000"/>
                <w:sz w:val="17"/>
              </w:rPr>
              <w:t>630</w:t>
            </w:r>
          </w:p>
        </w:tc>
        <w:tc>
          <w:tcPr>
            <w:tcW w:type="dxa" w:w="1020"/>
            <w:shd w:fill="F8FAFC" w:val="clear"/>
          </w:tcPr>
          <w:p>
            <w:pPr>
              <w:spacing w:before="40" w:after="40" w:line="252" w:lineRule="auto"/>
              <w:jc w:val="right"/>
            </w:pPr>
            <w:r>
              <w:rPr>
                <w:rFonts w:ascii="Times New Roman" w:hAnsi="Times New Roman"/>
                <w:color w:val="000000"/>
                <w:sz w:val="17"/>
              </w:rPr>
              <w:t>92.6</w:t>
            </w:r>
          </w:p>
        </w:tc>
        <w:tc>
          <w:tcPr>
            <w:tcW w:type="dxa" w:w="1247"/>
            <w:shd w:fill="F8FAFC" w:val="clear"/>
          </w:tcPr>
          <w:p>
            <w:pPr>
              <w:spacing w:before="40" w:after="40" w:line="252" w:lineRule="auto"/>
              <w:jc w:val="right"/>
            </w:pPr>
            <w:r>
              <w:rPr>
                <w:rFonts w:ascii="Times New Roman" w:hAnsi="Times New Roman"/>
                <w:color w:val="000000"/>
                <w:sz w:val="17"/>
              </w:rPr>
              <w:t>649</w:t>
            </w:r>
          </w:p>
        </w:tc>
      </w:tr>
      <w:tr>
        <w:tc>
          <w:tcPr>
            <w:tcW w:type="dxa" w:w="2154"/>
            <w:shd w:fill="FFFFFF" w:val="clear"/>
          </w:tcPr>
          <w:p>
            <w:pPr>
              <w:spacing w:before="40" w:after="40" w:line="252" w:lineRule="auto"/>
              <w:jc w:val="left"/>
            </w:pPr>
            <w:r>
              <w:rPr>
                <w:rFonts w:ascii="Times New Roman" w:hAnsi="Times New Roman"/>
                <w:color w:val="000000"/>
                <w:sz w:val="17"/>
              </w:rPr>
              <w:t>Tasmania</w:t>
            </w:r>
          </w:p>
        </w:tc>
        <w:tc>
          <w:tcPr>
            <w:tcW w:type="dxa" w:w="1020"/>
            <w:shd w:fill="FFFFFF" w:val="clear"/>
          </w:tcPr>
          <w:p>
            <w:pPr>
              <w:spacing w:before="40" w:after="40" w:line="252" w:lineRule="auto"/>
              <w:jc w:val="right"/>
            </w:pPr>
            <w:r>
              <w:rPr>
                <w:rFonts w:ascii="Times New Roman" w:hAnsi="Times New Roman"/>
                <w:color w:val="000000"/>
                <w:sz w:val="17"/>
              </w:rPr>
              <w:t>85.2</w:t>
            </w:r>
          </w:p>
        </w:tc>
        <w:tc>
          <w:tcPr>
            <w:tcW w:type="dxa" w:w="1247"/>
            <w:shd w:fill="FFFFFF" w:val="clear"/>
          </w:tcPr>
          <w:p>
            <w:pPr>
              <w:spacing w:before="40" w:after="40" w:line="252" w:lineRule="auto"/>
              <w:jc w:val="right"/>
            </w:pPr>
            <w:r>
              <w:rPr>
                <w:rFonts w:ascii="Times New Roman" w:hAnsi="Times New Roman"/>
                <w:color w:val="000000"/>
                <w:sz w:val="17"/>
              </w:rPr>
              <w:t>303</w:t>
            </w:r>
          </w:p>
        </w:tc>
        <w:tc>
          <w:tcPr>
            <w:tcW w:type="dxa" w:w="1020"/>
            <w:shd w:fill="FFFFFF" w:val="clear"/>
          </w:tcPr>
          <w:p>
            <w:pPr>
              <w:spacing w:before="40" w:after="40" w:line="252" w:lineRule="auto"/>
              <w:jc w:val="right"/>
            </w:pPr>
            <w:r>
              <w:rPr>
                <w:rFonts w:ascii="Times New Roman" w:hAnsi="Times New Roman"/>
                <w:color w:val="000000"/>
                <w:sz w:val="17"/>
              </w:rPr>
              <w:t>85.3</w:t>
            </w:r>
          </w:p>
        </w:tc>
        <w:tc>
          <w:tcPr>
            <w:tcW w:type="dxa" w:w="1247"/>
            <w:shd w:fill="FFFFFF" w:val="clear"/>
          </w:tcPr>
          <w:p>
            <w:pPr>
              <w:spacing w:before="40" w:after="40" w:line="252" w:lineRule="auto"/>
              <w:jc w:val="right"/>
            </w:pPr>
            <w:r>
              <w:rPr>
                <w:rFonts w:ascii="Times New Roman" w:hAnsi="Times New Roman"/>
                <w:color w:val="000000"/>
                <w:sz w:val="17"/>
              </w:rPr>
              <w:t>309</w:t>
            </w:r>
          </w:p>
        </w:tc>
        <w:tc>
          <w:tcPr>
            <w:tcW w:type="dxa" w:w="1020"/>
            <w:shd w:fill="FFFFFF" w:val="clear"/>
          </w:tcPr>
          <w:p>
            <w:pPr>
              <w:spacing w:before="40" w:after="40" w:line="252" w:lineRule="auto"/>
              <w:jc w:val="right"/>
            </w:pPr>
            <w:r>
              <w:rPr>
                <w:rFonts w:ascii="Times New Roman" w:hAnsi="Times New Roman"/>
                <w:color w:val="000000"/>
                <w:sz w:val="17"/>
              </w:rPr>
              <w:t>88.2</w:t>
            </w:r>
          </w:p>
        </w:tc>
        <w:tc>
          <w:tcPr>
            <w:tcW w:type="dxa" w:w="1247"/>
            <w:shd w:fill="FFFFFF" w:val="clear"/>
          </w:tcPr>
          <w:p>
            <w:pPr>
              <w:spacing w:before="40" w:after="40" w:line="252" w:lineRule="auto"/>
              <w:jc w:val="right"/>
            </w:pPr>
            <w:r>
              <w:rPr>
                <w:rFonts w:ascii="Times New Roman" w:hAnsi="Times New Roman"/>
                <w:color w:val="000000"/>
                <w:sz w:val="17"/>
              </w:rPr>
              <w:t>313</w:t>
            </w:r>
          </w:p>
        </w:tc>
      </w:tr>
      <w:tr>
        <w:tc>
          <w:tcPr>
            <w:tcW w:type="dxa" w:w="2154"/>
            <w:shd w:fill="EEF2F6" w:val="clear"/>
          </w:tcPr>
          <w:p>
            <w:pPr>
              <w:spacing w:before="40" w:after="40" w:line="252" w:lineRule="auto"/>
              <w:jc w:val="left"/>
            </w:pPr>
            <w:r>
              <w:rPr>
                <w:rFonts w:ascii="Times New Roman" w:hAnsi="Times New Roman"/>
                <w:b/>
                <w:color w:val="000000"/>
                <w:sz w:val="17"/>
              </w:rPr>
              <w:t>Total</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8,737</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8,901</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9,088</w:t>
            </w:r>
          </w:p>
        </w:tc>
      </w:tr>
    </w:tbl>
    <w:p>
      <w:pPr>
        <w:keepNext/>
        <w:spacing w:before="200" w:after="60"/>
      </w:pPr>
      <w:r>
        <w:rPr>
          <w:rFonts w:ascii="Times New Roman" w:hAnsi="Times New Roman"/>
          <w:b/>
          <w:color w:val="000000"/>
          <w:sz w:val="24"/>
        </w:rPr>
        <w:t>Australia Fiscal Years: 1955/56, 1956/57, 1957/58</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7"/>
              </w:rPr>
              <w:t>State / Region</w:t>
            </w:r>
          </w:p>
        </w:tc>
        <w:tc>
          <w:tcPr>
            <w:tcW w:type="dxa" w:w="1020"/>
            <w:shd w:fill="1E2761" w:val="clear"/>
          </w:tcPr>
          <w:p>
            <w:pPr>
              <w:spacing w:before="40" w:after="40" w:line="252" w:lineRule="auto"/>
              <w:jc w:val="center"/>
            </w:pPr>
            <w:r>
              <w:rPr>
                <w:rFonts w:ascii="Times New Roman" w:hAnsi="Times New Roman"/>
                <w:b/>
                <w:color w:val="FFFFFF"/>
                <w:sz w:val="17"/>
              </w:rPr>
              <w:t>1955/56 Y</w:t>
            </w:r>
          </w:p>
        </w:tc>
        <w:tc>
          <w:tcPr>
            <w:tcW w:type="dxa" w:w="1247"/>
            <w:shd w:fill="1E2761" w:val="clear"/>
          </w:tcPr>
          <w:p>
            <w:pPr>
              <w:spacing w:before="40" w:after="40" w:line="252" w:lineRule="auto"/>
              <w:jc w:val="center"/>
            </w:pPr>
            <w:r>
              <w:rPr>
                <w:rFonts w:ascii="Times New Roman" w:hAnsi="Times New Roman"/>
                <w:b/>
                <w:color w:val="FFFFFF"/>
                <w:sz w:val="17"/>
              </w:rPr>
              <w:t>1955/56 P (thou.)</w:t>
            </w:r>
          </w:p>
        </w:tc>
        <w:tc>
          <w:tcPr>
            <w:tcW w:type="dxa" w:w="1020"/>
            <w:shd w:fill="1E2761" w:val="clear"/>
          </w:tcPr>
          <w:p>
            <w:pPr>
              <w:spacing w:before="40" w:after="40" w:line="252" w:lineRule="auto"/>
              <w:jc w:val="center"/>
            </w:pPr>
            <w:r>
              <w:rPr>
                <w:rFonts w:ascii="Times New Roman" w:hAnsi="Times New Roman"/>
                <w:b/>
                <w:color w:val="FFFFFF"/>
                <w:sz w:val="17"/>
              </w:rPr>
              <w:t>1956/57 Y</w:t>
            </w:r>
          </w:p>
        </w:tc>
        <w:tc>
          <w:tcPr>
            <w:tcW w:type="dxa" w:w="1247"/>
            <w:shd w:fill="1E2761" w:val="clear"/>
          </w:tcPr>
          <w:p>
            <w:pPr>
              <w:spacing w:before="40" w:after="40" w:line="252" w:lineRule="auto"/>
              <w:jc w:val="center"/>
            </w:pPr>
            <w:r>
              <w:rPr>
                <w:rFonts w:ascii="Times New Roman" w:hAnsi="Times New Roman"/>
                <w:b/>
                <w:color w:val="FFFFFF"/>
                <w:sz w:val="17"/>
              </w:rPr>
              <w:t>1956/57 P (thou.)</w:t>
            </w:r>
          </w:p>
        </w:tc>
        <w:tc>
          <w:tcPr>
            <w:tcW w:type="dxa" w:w="1020"/>
            <w:shd w:fill="1E2761" w:val="clear"/>
          </w:tcPr>
          <w:p>
            <w:pPr>
              <w:spacing w:before="40" w:after="40" w:line="252" w:lineRule="auto"/>
              <w:jc w:val="center"/>
            </w:pPr>
            <w:r>
              <w:rPr>
                <w:rFonts w:ascii="Times New Roman" w:hAnsi="Times New Roman"/>
                <w:b/>
                <w:color w:val="FFFFFF"/>
                <w:sz w:val="17"/>
              </w:rPr>
              <w:t>1957/58 Y</w:t>
            </w:r>
          </w:p>
        </w:tc>
        <w:tc>
          <w:tcPr>
            <w:tcW w:type="dxa" w:w="1247"/>
            <w:shd w:fill="1E2761" w:val="clear"/>
          </w:tcPr>
          <w:p>
            <w:pPr>
              <w:spacing w:before="40" w:after="40" w:line="252" w:lineRule="auto"/>
              <w:jc w:val="center"/>
            </w:pPr>
            <w:r>
              <w:rPr>
                <w:rFonts w:ascii="Times New Roman" w:hAnsi="Times New Roman"/>
                <w:b/>
                <w:color w:val="FFFFFF"/>
                <w:sz w:val="17"/>
              </w:rPr>
              <w:t>1957/58 P (thou.)</w:t>
            </w:r>
          </w:p>
        </w:tc>
      </w:tr>
      <w:tr>
        <w:tc>
          <w:tcPr>
            <w:tcW w:type="dxa" w:w="2154"/>
            <w:shd w:fill="F8FAFC" w:val="clear"/>
          </w:tcPr>
          <w:p>
            <w:pPr>
              <w:spacing w:before="40" w:after="40" w:line="252" w:lineRule="auto"/>
              <w:jc w:val="left"/>
            </w:pPr>
            <w:r>
              <w:rPr>
                <w:rFonts w:ascii="Times New Roman" w:hAnsi="Times New Roman"/>
                <w:color w:val="000000"/>
                <w:sz w:val="17"/>
              </w:rPr>
              <w:t>New South Wales a</w:t>
            </w:r>
          </w:p>
        </w:tc>
        <w:tc>
          <w:tcPr>
            <w:tcW w:type="dxa" w:w="1020"/>
            <w:shd w:fill="F8FAFC" w:val="clear"/>
          </w:tcPr>
          <w:p>
            <w:pPr>
              <w:spacing w:before="40" w:after="40" w:line="252" w:lineRule="auto"/>
              <w:jc w:val="right"/>
            </w:pPr>
            <w:r>
              <w:rPr>
                <w:rFonts w:ascii="Times New Roman" w:hAnsi="Times New Roman"/>
                <w:color w:val="000000"/>
                <w:sz w:val="17"/>
              </w:rPr>
              <w:t>102.4</w:t>
            </w:r>
          </w:p>
        </w:tc>
        <w:tc>
          <w:tcPr>
            <w:tcW w:type="dxa" w:w="1247"/>
            <w:shd w:fill="F8FAFC" w:val="clear"/>
          </w:tcPr>
          <w:p>
            <w:pPr>
              <w:spacing w:before="40" w:after="40" w:line="252" w:lineRule="auto"/>
              <w:jc w:val="right"/>
            </w:pPr>
            <w:r>
              <w:rPr>
                <w:rFonts w:ascii="Times New Roman" w:hAnsi="Times New Roman"/>
                <w:color w:val="000000"/>
                <w:sz w:val="17"/>
              </w:rPr>
              <w:t>3,557</w:t>
            </w:r>
          </w:p>
        </w:tc>
        <w:tc>
          <w:tcPr>
            <w:tcW w:type="dxa" w:w="1020"/>
            <w:shd w:fill="F8FAFC" w:val="clear"/>
          </w:tcPr>
          <w:p>
            <w:pPr>
              <w:spacing w:before="40" w:after="40" w:line="252" w:lineRule="auto"/>
              <w:jc w:val="right"/>
            </w:pPr>
            <w:r>
              <w:rPr>
                <w:rFonts w:ascii="Times New Roman" w:hAnsi="Times New Roman"/>
                <w:color w:val="000000"/>
                <w:sz w:val="17"/>
              </w:rPr>
              <w:t>103.6</w:t>
            </w:r>
          </w:p>
        </w:tc>
        <w:tc>
          <w:tcPr>
            <w:tcW w:type="dxa" w:w="1247"/>
            <w:shd w:fill="F8FAFC" w:val="clear"/>
          </w:tcPr>
          <w:p>
            <w:pPr>
              <w:spacing w:before="40" w:after="40" w:line="252" w:lineRule="auto"/>
              <w:jc w:val="right"/>
            </w:pPr>
            <w:r>
              <w:rPr>
                <w:rFonts w:ascii="Times New Roman" w:hAnsi="Times New Roman"/>
                <w:color w:val="000000"/>
                <w:sz w:val="17"/>
              </w:rPr>
              <w:t>3,626</w:t>
            </w:r>
          </w:p>
        </w:tc>
        <w:tc>
          <w:tcPr>
            <w:tcW w:type="dxa" w:w="1020"/>
            <w:shd w:fill="F8FAFC" w:val="clear"/>
          </w:tcPr>
          <w:p>
            <w:pPr>
              <w:spacing w:before="40" w:after="40" w:line="252" w:lineRule="auto"/>
              <w:jc w:val="right"/>
            </w:pPr>
            <w:r>
              <w:rPr>
                <w:rFonts w:ascii="Times New Roman" w:hAnsi="Times New Roman"/>
                <w:color w:val="000000"/>
                <w:sz w:val="17"/>
              </w:rPr>
              <w:t>103.7</w:t>
            </w:r>
          </w:p>
        </w:tc>
        <w:tc>
          <w:tcPr>
            <w:tcW w:type="dxa" w:w="1247"/>
            <w:shd w:fill="F8FAFC" w:val="clear"/>
          </w:tcPr>
          <w:p>
            <w:pPr>
              <w:spacing w:before="40" w:after="40" w:line="252" w:lineRule="auto"/>
              <w:jc w:val="right"/>
            </w:pPr>
            <w:r>
              <w:rPr>
                <w:rFonts w:ascii="Times New Roman" w:hAnsi="Times New Roman"/>
                <w:color w:val="000000"/>
                <w:sz w:val="17"/>
              </w:rPr>
              <w:t>3,699</w:t>
            </w:r>
          </w:p>
        </w:tc>
      </w:tr>
      <w:tr>
        <w:tc>
          <w:tcPr>
            <w:tcW w:type="dxa" w:w="2154"/>
            <w:shd w:fill="FFFFFF" w:val="clear"/>
          </w:tcPr>
          <w:p>
            <w:pPr>
              <w:spacing w:before="40" w:after="40" w:line="252" w:lineRule="auto"/>
              <w:jc w:val="left"/>
            </w:pPr>
            <w:r>
              <w:rPr>
                <w:rFonts w:ascii="Times New Roman" w:hAnsi="Times New Roman"/>
                <w:color w:val="000000"/>
                <w:sz w:val="17"/>
              </w:rPr>
              <w:t>Victoria</w:t>
            </w:r>
          </w:p>
        </w:tc>
        <w:tc>
          <w:tcPr>
            <w:tcW w:type="dxa" w:w="1020"/>
            <w:shd w:fill="FFFFFF" w:val="clear"/>
          </w:tcPr>
          <w:p>
            <w:pPr>
              <w:spacing w:before="40" w:after="40" w:line="252" w:lineRule="auto"/>
              <w:jc w:val="right"/>
            </w:pPr>
            <w:r>
              <w:rPr>
                <w:rFonts w:ascii="Times New Roman" w:hAnsi="Times New Roman"/>
                <w:color w:val="000000"/>
                <w:sz w:val="17"/>
              </w:rPr>
              <w:t>105.5</w:t>
            </w:r>
          </w:p>
        </w:tc>
        <w:tc>
          <w:tcPr>
            <w:tcW w:type="dxa" w:w="1247"/>
            <w:shd w:fill="FFFFFF" w:val="clear"/>
          </w:tcPr>
          <w:p>
            <w:pPr>
              <w:spacing w:before="40" w:after="40" w:line="252" w:lineRule="auto"/>
              <w:jc w:val="right"/>
            </w:pPr>
            <w:r>
              <w:rPr>
                <w:rFonts w:ascii="Times New Roman" w:hAnsi="Times New Roman"/>
                <w:color w:val="000000"/>
                <w:sz w:val="17"/>
              </w:rPr>
              <w:t>2,563</w:t>
            </w:r>
          </w:p>
        </w:tc>
        <w:tc>
          <w:tcPr>
            <w:tcW w:type="dxa" w:w="1020"/>
            <w:shd w:fill="FFFFFF" w:val="clear"/>
          </w:tcPr>
          <w:p>
            <w:pPr>
              <w:spacing w:before="40" w:after="40" w:line="252" w:lineRule="auto"/>
              <w:jc w:val="right"/>
            </w:pPr>
            <w:r>
              <w:rPr>
                <w:rFonts w:ascii="Times New Roman" w:hAnsi="Times New Roman"/>
                <w:color w:val="000000"/>
                <w:sz w:val="17"/>
              </w:rPr>
              <w:t>103.6</w:t>
            </w:r>
          </w:p>
        </w:tc>
        <w:tc>
          <w:tcPr>
            <w:tcW w:type="dxa" w:w="1247"/>
            <w:shd w:fill="FFFFFF" w:val="clear"/>
          </w:tcPr>
          <w:p>
            <w:pPr>
              <w:spacing w:before="40" w:after="40" w:line="252" w:lineRule="auto"/>
              <w:jc w:val="right"/>
            </w:pPr>
            <w:r>
              <w:rPr>
                <w:rFonts w:ascii="Times New Roman" w:hAnsi="Times New Roman"/>
                <w:color w:val="000000"/>
                <w:sz w:val="17"/>
              </w:rPr>
              <w:t>2,639</w:t>
            </w:r>
          </w:p>
        </w:tc>
        <w:tc>
          <w:tcPr>
            <w:tcW w:type="dxa" w:w="1020"/>
            <w:shd w:fill="FFFFFF" w:val="clear"/>
          </w:tcPr>
          <w:p>
            <w:pPr>
              <w:spacing w:before="40" w:after="40" w:line="252" w:lineRule="auto"/>
              <w:jc w:val="right"/>
            </w:pPr>
            <w:r>
              <w:rPr>
                <w:rFonts w:ascii="Times New Roman" w:hAnsi="Times New Roman"/>
                <w:color w:val="000000"/>
                <w:sz w:val="17"/>
              </w:rPr>
              <w:t>104.8</w:t>
            </w:r>
          </w:p>
        </w:tc>
        <w:tc>
          <w:tcPr>
            <w:tcW w:type="dxa" w:w="1247"/>
            <w:shd w:fill="FFFFFF" w:val="clear"/>
          </w:tcPr>
          <w:p>
            <w:pPr>
              <w:spacing w:before="40" w:after="40" w:line="252" w:lineRule="auto"/>
              <w:jc w:val="right"/>
            </w:pPr>
            <w:r>
              <w:rPr>
                <w:rFonts w:ascii="Times New Roman" w:hAnsi="Times New Roman"/>
                <w:color w:val="000000"/>
                <w:sz w:val="17"/>
              </w:rPr>
              <w:t>2,705</w:t>
            </w:r>
          </w:p>
        </w:tc>
      </w:tr>
      <w:tr>
        <w:tc>
          <w:tcPr>
            <w:tcW w:type="dxa" w:w="2154"/>
            <w:shd w:fill="F8FAFC" w:val="clear"/>
          </w:tcPr>
          <w:p>
            <w:pPr>
              <w:spacing w:before="40" w:after="40" w:line="252" w:lineRule="auto"/>
              <w:jc w:val="left"/>
            </w:pPr>
            <w:r>
              <w:rPr>
                <w:rFonts w:ascii="Times New Roman" w:hAnsi="Times New Roman"/>
                <w:color w:val="000000"/>
                <w:sz w:val="17"/>
              </w:rPr>
              <w:t>Queensland</w:t>
            </w:r>
          </w:p>
        </w:tc>
        <w:tc>
          <w:tcPr>
            <w:tcW w:type="dxa" w:w="1020"/>
            <w:shd w:fill="F8FAFC" w:val="clear"/>
          </w:tcPr>
          <w:p>
            <w:pPr>
              <w:spacing w:before="40" w:after="40" w:line="252" w:lineRule="auto"/>
              <w:jc w:val="right"/>
            </w:pPr>
            <w:r>
              <w:rPr>
                <w:rFonts w:ascii="Times New Roman" w:hAnsi="Times New Roman"/>
                <w:color w:val="000000"/>
                <w:sz w:val="17"/>
              </w:rPr>
              <w:t>89.2</w:t>
            </w:r>
          </w:p>
        </w:tc>
        <w:tc>
          <w:tcPr>
            <w:tcW w:type="dxa" w:w="1247"/>
            <w:shd w:fill="F8FAFC" w:val="clear"/>
          </w:tcPr>
          <w:p>
            <w:pPr>
              <w:spacing w:before="40" w:after="40" w:line="252" w:lineRule="auto"/>
              <w:jc w:val="right"/>
            </w:pPr>
            <w:r>
              <w:rPr>
                <w:rFonts w:ascii="Times New Roman" w:hAnsi="Times New Roman"/>
                <w:color w:val="000000"/>
                <w:sz w:val="17"/>
              </w:rPr>
              <w:t>1,353</w:t>
            </w:r>
          </w:p>
        </w:tc>
        <w:tc>
          <w:tcPr>
            <w:tcW w:type="dxa" w:w="1020"/>
            <w:shd w:fill="F8FAFC" w:val="clear"/>
          </w:tcPr>
          <w:p>
            <w:pPr>
              <w:spacing w:before="40" w:after="40" w:line="252" w:lineRule="auto"/>
              <w:jc w:val="right"/>
            </w:pPr>
            <w:r>
              <w:rPr>
                <w:rFonts w:ascii="Times New Roman" w:hAnsi="Times New Roman"/>
                <w:color w:val="000000"/>
                <w:sz w:val="17"/>
              </w:rPr>
              <w:t>91.8</w:t>
            </w:r>
          </w:p>
        </w:tc>
        <w:tc>
          <w:tcPr>
            <w:tcW w:type="dxa" w:w="1247"/>
            <w:shd w:fill="F8FAFC" w:val="clear"/>
          </w:tcPr>
          <w:p>
            <w:pPr>
              <w:spacing w:before="40" w:after="40" w:line="252" w:lineRule="auto"/>
              <w:jc w:val="right"/>
            </w:pPr>
            <w:r>
              <w:rPr>
                <w:rFonts w:ascii="Times New Roman" w:hAnsi="Times New Roman"/>
                <w:color w:val="000000"/>
                <w:sz w:val="17"/>
              </w:rPr>
              <w:t>1,381</w:t>
            </w:r>
          </w:p>
        </w:tc>
        <w:tc>
          <w:tcPr>
            <w:tcW w:type="dxa" w:w="1020"/>
            <w:shd w:fill="F8FAFC" w:val="clear"/>
          </w:tcPr>
          <w:p>
            <w:pPr>
              <w:spacing w:before="40" w:after="40" w:line="252" w:lineRule="auto"/>
              <w:jc w:val="right"/>
            </w:pPr>
            <w:r>
              <w:rPr>
                <w:rFonts w:ascii="Times New Roman" w:hAnsi="Times New Roman"/>
                <w:color w:val="000000"/>
                <w:sz w:val="17"/>
              </w:rPr>
              <w:t>89.4</w:t>
            </w:r>
          </w:p>
        </w:tc>
        <w:tc>
          <w:tcPr>
            <w:tcW w:type="dxa" w:w="1247"/>
            <w:shd w:fill="F8FAFC" w:val="clear"/>
          </w:tcPr>
          <w:p>
            <w:pPr>
              <w:spacing w:before="40" w:after="40" w:line="252" w:lineRule="auto"/>
              <w:jc w:val="right"/>
            </w:pPr>
            <w:r>
              <w:rPr>
                <w:rFonts w:ascii="Times New Roman" w:hAnsi="Times New Roman"/>
                <w:color w:val="000000"/>
                <w:sz w:val="17"/>
              </w:rPr>
              <w:t>1,405</w:t>
            </w:r>
          </w:p>
        </w:tc>
      </w:tr>
      <w:tr>
        <w:tc>
          <w:tcPr>
            <w:tcW w:type="dxa" w:w="2154"/>
            <w:shd w:fill="FFFFFF" w:val="clear"/>
          </w:tcPr>
          <w:p>
            <w:pPr>
              <w:spacing w:before="40" w:after="40" w:line="252" w:lineRule="auto"/>
              <w:jc w:val="left"/>
            </w:pPr>
            <w:r>
              <w:rPr>
                <w:rFonts w:ascii="Times New Roman" w:hAnsi="Times New Roman"/>
                <w:color w:val="000000"/>
                <w:sz w:val="17"/>
              </w:rPr>
              <w:t>South Australia b</w:t>
            </w:r>
          </w:p>
        </w:tc>
        <w:tc>
          <w:tcPr>
            <w:tcW w:type="dxa" w:w="1020"/>
            <w:shd w:fill="FFFFFF" w:val="clear"/>
          </w:tcPr>
          <w:p>
            <w:pPr>
              <w:spacing w:before="40" w:after="40" w:line="252" w:lineRule="auto"/>
              <w:jc w:val="right"/>
            </w:pPr>
            <w:r>
              <w:rPr>
                <w:rFonts w:ascii="Times New Roman" w:hAnsi="Times New Roman"/>
                <w:color w:val="000000"/>
                <w:sz w:val="17"/>
              </w:rPr>
              <w:t>99.8</w:t>
            </w:r>
          </w:p>
        </w:tc>
        <w:tc>
          <w:tcPr>
            <w:tcW w:type="dxa" w:w="1247"/>
            <w:shd w:fill="FFFFFF" w:val="clear"/>
          </w:tcPr>
          <w:p>
            <w:pPr>
              <w:spacing w:before="40" w:after="40" w:line="252" w:lineRule="auto"/>
              <w:jc w:val="right"/>
            </w:pPr>
            <w:r>
              <w:rPr>
                <w:rFonts w:ascii="Times New Roman" w:hAnsi="Times New Roman"/>
                <w:color w:val="000000"/>
                <w:sz w:val="17"/>
              </w:rPr>
              <w:t>852</w:t>
            </w:r>
          </w:p>
        </w:tc>
        <w:tc>
          <w:tcPr>
            <w:tcW w:type="dxa" w:w="1020"/>
            <w:shd w:fill="FFFFFF" w:val="clear"/>
          </w:tcPr>
          <w:p>
            <w:pPr>
              <w:spacing w:before="40" w:after="40" w:line="252" w:lineRule="auto"/>
              <w:jc w:val="right"/>
            </w:pPr>
            <w:r>
              <w:rPr>
                <w:rFonts w:ascii="Times New Roman" w:hAnsi="Times New Roman"/>
                <w:color w:val="000000"/>
                <w:sz w:val="17"/>
              </w:rPr>
              <w:t>99.8</w:t>
            </w:r>
          </w:p>
        </w:tc>
        <w:tc>
          <w:tcPr>
            <w:tcW w:type="dxa" w:w="1247"/>
            <w:shd w:fill="FFFFFF" w:val="clear"/>
          </w:tcPr>
          <w:p>
            <w:pPr>
              <w:spacing w:before="40" w:after="40" w:line="252" w:lineRule="auto"/>
              <w:jc w:val="right"/>
            </w:pPr>
            <w:r>
              <w:rPr>
                <w:rFonts w:ascii="Times New Roman" w:hAnsi="Times New Roman"/>
                <w:color w:val="000000"/>
                <w:sz w:val="17"/>
              </w:rPr>
              <w:t>879</w:t>
            </w:r>
          </w:p>
        </w:tc>
        <w:tc>
          <w:tcPr>
            <w:tcW w:type="dxa" w:w="1020"/>
            <w:shd w:fill="FFFFFF" w:val="clear"/>
          </w:tcPr>
          <w:p>
            <w:pPr>
              <w:spacing w:before="40" w:after="40" w:line="252" w:lineRule="auto"/>
              <w:jc w:val="right"/>
            </w:pPr>
            <w:r>
              <w:rPr>
                <w:rFonts w:ascii="Times New Roman" w:hAnsi="Times New Roman"/>
                <w:color w:val="000000"/>
                <w:sz w:val="17"/>
              </w:rPr>
              <w:t>97.4</w:t>
            </w:r>
          </w:p>
        </w:tc>
        <w:tc>
          <w:tcPr>
            <w:tcW w:type="dxa" w:w="1247"/>
            <w:shd w:fill="FFFFFF" w:val="clear"/>
          </w:tcPr>
          <w:p>
            <w:pPr>
              <w:spacing w:before="40" w:after="40" w:line="252" w:lineRule="auto"/>
              <w:jc w:val="right"/>
            </w:pPr>
            <w:r>
              <w:rPr>
                <w:rFonts w:ascii="Times New Roman" w:hAnsi="Times New Roman"/>
                <w:color w:val="000000"/>
                <w:sz w:val="17"/>
              </w:rPr>
              <w:t>905</w:t>
            </w:r>
          </w:p>
        </w:tc>
      </w:tr>
      <w:tr>
        <w:tc>
          <w:tcPr>
            <w:tcW w:type="dxa" w:w="2154"/>
            <w:shd w:fill="F8FAFC" w:val="clear"/>
          </w:tcPr>
          <w:p>
            <w:pPr>
              <w:spacing w:before="40" w:after="40" w:line="252" w:lineRule="auto"/>
              <w:jc w:val="left"/>
            </w:pPr>
            <w:r>
              <w:rPr>
                <w:rFonts w:ascii="Times New Roman" w:hAnsi="Times New Roman"/>
                <w:color w:val="000000"/>
                <w:sz w:val="17"/>
              </w:rPr>
              <w:t>Western Australia</w:t>
            </w:r>
          </w:p>
        </w:tc>
        <w:tc>
          <w:tcPr>
            <w:tcW w:type="dxa" w:w="1020"/>
            <w:shd w:fill="F8FAFC" w:val="clear"/>
          </w:tcPr>
          <w:p>
            <w:pPr>
              <w:spacing w:before="40" w:after="40" w:line="252" w:lineRule="auto"/>
              <w:jc w:val="right"/>
            </w:pPr>
            <w:r>
              <w:rPr>
                <w:rFonts w:ascii="Times New Roman" w:hAnsi="Times New Roman"/>
                <w:color w:val="000000"/>
                <w:sz w:val="17"/>
              </w:rPr>
              <w:t>92.7</w:t>
            </w:r>
          </w:p>
        </w:tc>
        <w:tc>
          <w:tcPr>
            <w:tcW w:type="dxa" w:w="1247"/>
            <w:shd w:fill="F8FAFC" w:val="clear"/>
          </w:tcPr>
          <w:p>
            <w:pPr>
              <w:spacing w:before="40" w:after="40" w:line="252" w:lineRule="auto"/>
              <w:jc w:val="right"/>
            </w:pPr>
            <w:r>
              <w:rPr>
                <w:rFonts w:ascii="Times New Roman" w:hAnsi="Times New Roman"/>
                <w:color w:val="000000"/>
                <w:sz w:val="17"/>
              </w:rPr>
              <w:t>669</w:t>
            </w:r>
          </w:p>
        </w:tc>
        <w:tc>
          <w:tcPr>
            <w:tcW w:type="dxa" w:w="1020"/>
            <w:shd w:fill="F8FAFC" w:val="clear"/>
          </w:tcPr>
          <w:p>
            <w:pPr>
              <w:spacing w:before="40" w:after="40" w:line="252" w:lineRule="auto"/>
              <w:jc w:val="right"/>
            </w:pPr>
            <w:r>
              <w:rPr>
                <w:rFonts w:ascii="Times New Roman" w:hAnsi="Times New Roman"/>
                <w:color w:val="000000"/>
                <w:sz w:val="17"/>
              </w:rPr>
              <w:t>89.6</w:t>
            </w:r>
          </w:p>
        </w:tc>
        <w:tc>
          <w:tcPr>
            <w:tcW w:type="dxa" w:w="1247"/>
            <w:shd w:fill="F8FAFC" w:val="clear"/>
          </w:tcPr>
          <w:p>
            <w:pPr>
              <w:spacing w:before="40" w:after="40" w:line="252" w:lineRule="auto"/>
              <w:jc w:val="right"/>
            </w:pPr>
            <w:r>
              <w:rPr>
                <w:rFonts w:ascii="Times New Roman" w:hAnsi="Times New Roman"/>
                <w:color w:val="000000"/>
                <w:sz w:val="17"/>
              </w:rPr>
              <w:t>684</w:t>
            </w:r>
          </w:p>
        </w:tc>
        <w:tc>
          <w:tcPr>
            <w:tcW w:type="dxa" w:w="1020"/>
            <w:shd w:fill="F8FAFC" w:val="clear"/>
          </w:tcPr>
          <w:p>
            <w:pPr>
              <w:spacing w:before="40" w:after="40" w:line="252" w:lineRule="auto"/>
              <w:jc w:val="right"/>
            </w:pPr>
            <w:r>
              <w:rPr>
                <w:rFonts w:ascii="Times New Roman" w:hAnsi="Times New Roman"/>
                <w:color w:val="000000"/>
                <w:sz w:val="17"/>
              </w:rPr>
              <w:t>90.7</w:t>
            </w:r>
          </w:p>
        </w:tc>
        <w:tc>
          <w:tcPr>
            <w:tcW w:type="dxa" w:w="1247"/>
            <w:shd w:fill="F8FAFC" w:val="clear"/>
          </w:tcPr>
          <w:p>
            <w:pPr>
              <w:spacing w:before="40" w:after="40" w:line="252" w:lineRule="auto"/>
              <w:jc w:val="right"/>
            </w:pPr>
            <w:r>
              <w:rPr>
                <w:rFonts w:ascii="Times New Roman" w:hAnsi="Times New Roman"/>
                <w:color w:val="000000"/>
                <w:sz w:val="17"/>
              </w:rPr>
              <w:t>698</w:t>
            </w:r>
          </w:p>
        </w:tc>
      </w:tr>
      <w:tr>
        <w:tc>
          <w:tcPr>
            <w:tcW w:type="dxa" w:w="2154"/>
            <w:shd w:fill="FFFFFF" w:val="clear"/>
          </w:tcPr>
          <w:p>
            <w:pPr>
              <w:spacing w:before="40" w:after="40" w:line="252" w:lineRule="auto"/>
              <w:jc w:val="left"/>
            </w:pPr>
            <w:r>
              <w:rPr>
                <w:rFonts w:ascii="Times New Roman" w:hAnsi="Times New Roman"/>
                <w:color w:val="000000"/>
                <w:sz w:val="17"/>
              </w:rPr>
              <w:t>Tasmania</w:t>
            </w:r>
          </w:p>
        </w:tc>
        <w:tc>
          <w:tcPr>
            <w:tcW w:type="dxa" w:w="1020"/>
            <w:shd w:fill="FFFFFF" w:val="clear"/>
          </w:tcPr>
          <w:p>
            <w:pPr>
              <w:spacing w:before="40" w:after="40" w:line="252" w:lineRule="auto"/>
              <w:jc w:val="right"/>
            </w:pPr>
            <w:r>
              <w:rPr>
                <w:rFonts w:ascii="Times New Roman" w:hAnsi="Times New Roman"/>
                <w:color w:val="000000"/>
                <w:sz w:val="17"/>
              </w:rPr>
              <w:t>92.5</w:t>
            </w:r>
          </w:p>
        </w:tc>
        <w:tc>
          <w:tcPr>
            <w:tcW w:type="dxa" w:w="1247"/>
            <w:shd w:fill="FFFFFF" w:val="clear"/>
          </w:tcPr>
          <w:p>
            <w:pPr>
              <w:spacing w:before="40" w:after="40" w:line="252" w:lineRule="auto"/>
              <w:jc w:val="right"/>
            </w:pPr>
            <w:r>
              <w:rPr>
                <w:rFonts w:ascii="Times New Roman" w:hAnsi="Times New Roman"/>
                <w:color w:val="000000"/>
                <w:sz w:val="17"/>
              </w:rPr>
              <w:t>319</w:t>
            </w:r>
          </w:p>
        </w:tc>
        <w:tc>
          <w:tcPr>
            <w:tcW w:type="dxa" w:w="1020"/>
            <w:shd w:fill="FFFFFF" w:val="clear"/>
          </w:tcPr>
          <w:p>
            <w:pPr>
              <w:spacing w:before="40" w:after="40" w:line="252" w:lineRule="auto"/>
              <w:jc w:val="right"/>
            </w:pPr>
            <w:r>
              <w:rPr>
                <w:rFonts w:ascii="Times New Roman" w:hAnsi="Times New Roman"/>
                <w:color w:val="000000"/>
                <w:sz w:val="17"/>
              </w:rPr>
              <w:t>89.2</w:t>
            </w:r>
          </w:p>
        </w:tc>
        <w:tc>
          <w:tcPr>
            <w:tcW w:type="dxa" w:w="1247"/>
            <w:shd w:fill="FFFFFF" w:val="clear"/>
          </w:tcPr>
          <w:p>
            <w:pPr>
              <w:spacing w:before="40" w:after="40" w:line="252" w:lineRule="auto"/>
              <w:jc w:val="right"/>
            </w:pPr>
            <w:r>
              <w:rPr>
                <w:rFonts w:ascii="Times New Roman" w:hAnsi="Times New Roman"/>
                <w:color w:val="000000"/>
                <w:sz w:val="17"/>
              </w:rPr>
              <w:t>326</w:t>
            </w:r>
          </w:p>
        </w:tc>
        <w:tc>
          <w:tcPr>
            <w:tcW w:type="dxa" w:w="1020"/>
            <w:shd w:fill="FFFFFF" w:val="clear"/>
          </w:tcPr>
          <w:p>
            <w:pPr>
              <w:spacing w:before="40" w:after="40" w:line="252" w:lineRule="auto"/>
              <w:jc w:val="right"/>
            </w:pPr>
            <w:r>
              <w:rPr>
                <w:rFonts w:ascii="Times New Roman" w:hAnsi="Times New Roman"/>
                <w:color w:val="000000"/>
                <w:sz w:val="17"/>
              </w:rPr>
              <w:t>90.9</w:t>
            </w:r>
          </w:p>
        </w:tc>
        <w:tc>
          <w:tcPr>
            <w:tcW w:type="dxa" w:w="1247"/>
            <w:shd w:fill="FFFFFF" w:val="clear"/>
          </w:tcPr>
          <w:p>
            <w:pPr>
              <w:spacing w:before="40" w:after="40" w:line="252" w:lineRule="auto"/>
              <w:jc w:val="right"/>
            </w:pPr>
            <w:r>
              <w:rPr>
                <w:rFonts w:ascii="Times New Roman" w:hAnsi="Times New Roman"/>
                <w:color w:val="000000"/>
                <w:sz w:val="17"/>
              </w:rPr>
              <w:t>334</w:t>
            </w:r>
          </w:p>
        </w:tc>
      </w:tr>
      <w:tr>
        <w:tc>
          <w:tcPr>
            <w:tcW w:type="dxa" w:w="2154"/>
            <w:shd w:fill="EEF2F6" w:val="clear"/>
          </w:tcPr>
          <w:p>
            <w:pPr>
              <w:spacing w:before="40" w:after="40" w:line="252" w:lineRule="auto"/>
              <w:jc w:val="left"/>
            </w:pPr>
            <w:r>
              <w:rPr>
                <w:rFonts w:ascii="Times New Roman" w:hAnsi="Times New Roman"/>
                <w:b/>
                <w:color w:val="000000"/>
                <w:sz w:val="17"/>
              </w:rPr>
              <w:t>Total</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9,313</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9,535</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9,746</w:t>
            </w:r>
          </w:p>
        </w:tc>
      </w:tr>
    </w:tbl>
    <w:p>
      <w:pPr>
        <w:keepNext/>
        <w:spacing w:before="200" w:after="60"/>
      </w:pPr>
      <w:r>
        <w:rPr>
          <w:rFonts w:ascii="Times New Roman" w:hAnsi="Times New Roman"/>
          <w:b/>
          <w:color w:val="000000"/>
          <w:sz w:val="24"/>
        </w:rPr>
        <w:t>Australia Fiscal Years: 1958/59, 1959/60</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State / Region</w:t>
            </w:r>
          </w:p>
        </w:tc>
        <w:tc>
          <w:tcPr>
            <w:tcW w:type="dxa" w:w="1361"/>
            <w:shd w:fill="1E2761" w:val="clear"/>
          </w:tcPr>
          <w:p>
            <w:pPr>
              <w:spacing w:before="40" w:after="40" w:line="252" w:lineRule="auto"/>
              <w:jc w:val="center"/>
            </w:pPr>
            <w:r>
              <w:rPr>
                <w:rFonts w:ascii="Times New Roman" w:hAnsi="Times New Roman"/>
                <w:b/>
                <w:color w:val="FFFFFF"/>
                <w:sz w:val="17"/>
              </w:rPr>
              <w:t>1958/59 Y</w:t>
            </w:r>
          </w:p>
        </w:tc>
        <w:tc>
          <w:tcPr>
            <w:tcW w:type="dxa" w:w="1587"/>
            <w:shd w:fill="1E2761" w:val="clear"/>
          </w:tcPr>
          <w:p>
            <w:pPr>
              <w:spacing w:before="40" w:after="40" w:line="252" w:lineRule="auto"/>
              <w:jc w:val="center"/>
            </w:pPr>
            <w:r>
              <w:rPr>
                <w:rFonts w:ascii="Times New Roman" w:hAnsi="Times New Roman"/>
                <w:b/>
                <w:color w:val="FFFFFF"/>
                <w:sz w:val="17"/>
              </w:rPr>
              <w:t>1958/59 P (thou.)</w:t>
            </w:r>
          </w:p>
        </w:tc>
        <w:tc>
          <w:tcPr>
            <w:tcW w:type="dxa" w:w="1361"/>
            <w:shd w:fill="1E2761" w:val="clear"/>
          </w:tcPr>
          <w:p>
            <w:pPr>
              <w:spacing w:before="40" w:after="40" w:line="252" w:lineRule="auto"/>
              <w:jc w:val="center"/>
            </w:pPr>
            <w:r>
              <w:rPr>
                <w:rFonts w:ascii="Times New Roman" w:hAnsi="Times New Roman"/>
                <w:b/>
                <w:color w:val="FFFFFF"/>
                <w:sz w:val="17"/>
              </w:rPr>
              <w:t>1959/60 Y</w:t>
            </w:r>
          </w:p>
        </w:tc>
        <w:tc>
          <w:tcPr>
            <w:tcW w:type="dxa" w:w="1587"/>
            <w:shd w:fill="1E2761" w:val="clear"/>
          </w:tcPr>
          <w:p>
            <w:pPr>
              <w:spacing w:before="40" w:after="40" w:line="252" w:lineRule="auto"/>
              <w:jc w:val="center"/>
            </w:pPr>
            <w:r>
              <w:rPr>
                <w:rFonts w:ascii="Times New Roman" w:hAnsi="Times New Roman"/>
                <w:b/>
                <w:color w:val="FFFFFF"/>
                <w:sz w:val="17"/>
              </w:rPr>
              <w:t>1959/60 P (thou.)</w:t>
            </w:r>
          </w:p>
        </w:tc>
      </w:tr>
      <w:tr>
        <w:tc>
          <w:tcPr>
            <w:tcW w:type="dxa" w:w="2551"/>
            <w:shd w:fill="F8FAFC" w:val="clear"/>
          </w:tcPr>
          <w:p>
            <w:pPr>
              <w:spacing w:before="40" w:after="40" w:line="252" w:lineRule="auto"/>
              <w:jc w:val="left"/>
            </w:pPr>
            <w:r>
              <w:rPr>
                <w:rFonts w:ascii="Times New Roman" w:hAnsi="Times New Roman"/>
                <w:color w:val="000000"/>
                <w:sz w:val="17"/>
              </w:rPr>
              <w:t>New South Wales a</w:t>
            </w:r>
          </w:p>
        </w:tc>
        <w:tc>
          <w:tcPr>
            <w:tcW w:type="dxa" w:w="1361"/>
            <w:shd w:fill="F8FAFC" w:val="clear"/>
          </w:tcPr>
          <w:p>
            <w:pPr>
              <w:spacing w:before="40" w:after="40" w:line="252" w:lineRule="auto"/>
              <w:jc w:val="right"/>
            </w:pPr>
            <w:r>
              <w:rPr>
                <w:rFonts w:ascii="Times New Roman" w:hAnsi="Times New Roman"/>
                <w:color w:val="000000"/>
                <w:sz w:val="17"/>
              </w:rPr>
              <w:t>103.7</w:t>
            </w:r>
          </w:p>
        </w:tc>
        <w:tc>
          <w:tcPr>
            <w:tcW w:type="dxa" w:w="1587"/>
            <w:shd w:fill="F8FAFC" w:val="clear"/>
          </w:tcPr>
          <w:p>
            <w:pPr>
              <w:spacing w:before="40" w:after="40" w:line="252" w:lineRule="auto"/>
              <w:jc w:val="right"/>
            </w:pPr>
            <w:r>
              <w:rPr>
                <w:rFonts w:ascii="Times New Roman" w:hAnsi="Times New Roman"/>
                <w:color w:val="000000"/>
                <w:sz w:val="17"/>
              </w:rPr>
              <w:t>3,768</w:t>
            </w:r>
          </w:p>
        </w:tc>
        <w:tc>
          <w:tcPr>
            <w:tcW w:type="dxa" w:w="1361"/>
            <w:shd w:fill="F8FAFC" w:val="clear"/>
          </w:tcPr>
          <w:p>
            <w:pPr>
              <w:spacing w:before="40" w:after="40" w:line="252" w:lineRule="auto"/>
              <w:jc w:val="right"/>
            </w:pPr>
            <w:r>
              <w:rPr>
                <w:rFonts w:ascii="Times New Roman" w:hAnsi="Times New Roman"/>
                <w:color w:val="000000"/>
                <w:sz w:val="17"/>
              </w:rPr>
              <w:t>105.0</w:t>
            </w:r>
          </w:p>
        </w:tc>
        <w:tc>
          <w:tcPr>
            <w:tcW w:type="dxa" w:w="1587"/>
            <w:shd w:fill="F8FAFC" w:val="clear"/>
          </w:tcPr>
          <w:p>
            <w:pPr>
              <w:spacing w:before="40" w:after="40" w:line="252" w:lineRule="auto"/>
              <w:jc w:val="right"/>
            </w:pPr>
            <w:r>
              <w:rPr>
                <w:rFonts w:ascii="Times New Roman" w:hAnsi="Times New Roman"/>
                <w:color w:val="000000"/>
                <w:sz w:val="17"/>
              </w:rPr>
              <w:t>3,842</w:t>
            </w:r>
          </w:p>
        </w:tc>
      </w:tr>
      <w:tr>
        <w:tc>
          <w:tcPr>
            <w:tcW w:type="dxa" w:w="2551"/>
            <w:shd w:fill="FFFFFF" w:val="clear"/>
          </w:tcPr>
          <w:p>
            <w:pPr>
              <w:spacing w:before="40" w:after="40" w:line="252" w:lineRule="auto"/>
              <w:jc w:val="left"/>
            </w:pPr>
            <w:r>
              <w:rPr>
                <w:rFonts w:ascii="Times New Roman" w:hAnsi="Times New Roman"/>
                <w:color w:val="000000"/>
                <w:sz w:val="17"/>
              </w:rPr>
              <w:t>Victoria</w:t>
            </w:r>
          </w:p>
        </w:tc>
        <w:tc>
          <w:tcPr>
            <w:tcW w:type="dxa" w:w="1361"/>
            <w:shd w:fill="FFFFFF" w:val="clear"/>
          </w:tcPr>
          <w:p>
            <w:pPr>
              <w:spacing w:before="40" w:after="40" w:line="252" w:lineRule="auto"/>
              <w:jc w:val="right"/>
            </w:pPr>
            <w:r>
              <w:rPr>
                <w:rFonts w:ascii="Times New Roman" w:hAnsi="Times New Roman"/>
                <w:color w:val="000000"/>
                <w:sz w:val="17"/>
              </w:rPr>
              <w:t>104.3</w:t>
            </w:r>
          </w:p>
        </w:tc>
        <w:tc>
          <w:tcPr>
            <w:tcW w:type="dxa" w:w="1587"/>
            <w:shd w:fill="FFFFFF" w:val="clear"/>
          </w:tcPr>
          <w:p>
            <w:pPr>
              <w:spacing w:before="40" w:after="40" w:line="252" w:lineRule="auto"/>
              <w:jc w:val="right"/>
            </w:pPr>
            <w:r>
              <w:rPr>
                <w:rFonts w:ascii="Times New Roman" w:hAnsi="Times New Roman"/>
                <w:color w:val="000000"/>
                <w:sz w:val="17"/>
              </w:rPr>
              <w:t>2,774</w:t>
            </w:r>
          </w:p>
        </w:tc>
        <w:tc>
          <w:tcPr>
            <w:tcW w:type="dxa" w:w="1361"/>
            <w:shd w:fill="FFFFFF" w:val="clear"/>
          </w:tcPr>
          <w:p>
            <w:pPr>
              <w:spacing w:before="40" w:after="40" w:line="252" w:lineRule="auto"/>
              <w:jc w:val="right"/>
            </w:pPr>
            <w:r>
              <w:rPr>
                <w:rFonts w:ascii="Times New Roman" w:hAnsi="Times New Roman"/>
                <w:color w:val="000000"/>
                <w:sz w:val="17"/>
              </w:rPr>
              <w:t>104.7</w:t>
            </w:r>
          </w:p>
        </w:tc>
        <w:tc>
          <w:tcPr>
            <w:tcW w:type="dxa" w:w="1587"/>
            <w:shd w:fill="FFFFFF" w:val="clear"/>
          </w:tcPr>
          <w:p>
            <w:pPr>
              <w:spacing w:before="40" w:after="40" w:line="252" w:lineRule="auto"/>
              <w:jc w:val="right"/>
            </w:pPr>
            <w:r>
              <w:rPr>
                <w:rFonts w:ascii="Times New Roman" w:hAnsi="Times New Roman"/>
                <w:color w:val="000000"/>
                <w:sz w:val="17"/>
              </w:rPr>
              <w:t>2,853</w:t>
            </w:r>
          </w:p>
        </w:tc>
      </w:tr>
      <w:tr>
        <w:tc>
          <w:tcPr>
            <w:tcW w:type="dxa" w:w="2551"/>
            <w:shd w:fill="F8FAFC" w:val="clear"/>
          </w:tcPr>
          <w:p>
            <w:pPr>
              <w:spacing w:before="40" w:after="40" w:line="252" w:lineRule="auto"/>
              <w:jc w:val="left"/>
            </w:pPr>
            <w:r>
              <w:rPr>
                <w:rFonts w:ascii="Times New Roman" w:hAnsi="Times New Roman"/>
                <w:color w:val="000000"/>
                <w:sz w:val="17"/>
              </w:rPr>
              <w:t>Queensland</w:t>
            </w:r>
          </w:p>
        </w:tc>
        <w:tc>
          <w:tcPr>
            <w:tcW w:type="dxa" w:w="1361"/>
            <w:shd w:fill="F8FAFC" w:val="clear"/>
          </w:tcPr>
          <w:p>
            <w:pPr>
              <w:spacing w:before="40" w:after="40" w:line="252" w:lineRule="auto"/>
              <w:jc w:val="right"/>
            </w:pPr>
            <w:r>
              <w:rPr>
                <w:rFonts w:ascii="Times New Roman" w:hAnsi="Times New Roman"/>
                <w:color w:val="000000"/>
                <w:sz w:val="17"/>
              </w:rPr>
              <w:t>91.7</w:t>
            </w:r>
          </w:p>
        </w:tc>
        <w:tc>
          <w:tcPr>
            <w:tcW w:type="dxa" w:w="1587"/>
            <w:shd w:fill="F8FAFC" w:val="clear"/>
          </w:tcPr>
          <w:p>
            <w:pPr>
              <w:spacing w:before="40" w:after="40" w:line="252" w:lineRule="auto"/>
              <w:jc w:val="right"/>
            </w:pPr>
            <w:r>
              <w:rPr>
                <w:rFonts w:ascii="Times New Roman" w:hAnsi="Times New Roman"/>
                <w:color w:val="000000"/>
                <w:sz w:val="17"/>
              </w:rPr>
              <w:t>1,426</w:t>
            </w:r>
          </w:p>
        </w:tc>
        <w:tc>
          <w:tcPr>
            <w:tcW w:type="dxa" w:w="1361"/>
            <w:shd w:fill="F8FAFC" w:val="clear"/>
          </w:tcPr>
          <w:p>
            <w:pPr>
              <w:spacing w:before="40" w:after="40" w:line="252" w:lineRule="auto"/>
              <w:jc w:val="right"/>
            </w:pPr>
            <w:r>
              <w:rPr>
                <w:rFonts w:ascii="Times New Roman" w:hAnsi="Times New Roman"/>
                <w:color w:val="000000"/>
                <w:sz w:val="17"/>
              </w:rPr>
              <w:t>89.9</w:t>
            </w:r>
          </w:p>
        </w:tc>
        <w:tc>
          <w:tcPr>
            <w:tcW w:type="dxa" w:w="1587"/>
            <w:shd w:fill="F8FAFC" w:val="clear"/>
          </w:tcPr>
          <w:p>
            <w:pPr>
              <w:spacing w:before="40" w:after="40" w:line="252" w:lineRule="auto"/>
              <w:jc w:val="right"/>
            </w:pPr>
            <w:r>
              <w:rPr>
                <w:rFonts w:ascii="Times New Roman" w:hAnsi="Times New Roman"/>
                <w:color w:val="000000"/>
                <w:sz w:val="17"/>
              </w:rPr>
              <w:t>1,447</w:t>
            </w:r>
          </w:p>
        </w:tc>
      </w:tr>
      <w:tr>
        <w:tc>
          <w:tcPr>
            <w:tcW w:type="dxa" w:w="2551"/>
            <w:shd w:fill="FFFFFF" w:val="clear"/>
          </w:tcPr>
          <w:p>
            <w:pPr>
              <w:spacing w:before="40" w:after="40" w:line="252" w:lineRule="auto"/>
              <w:jc w:val="left"/>
            </w:pPr>
            <w:r>
              <w:rPr>
                <w:rFonts w:ascii="Times New Roman" w:hAnsi="Times New Roman"/>
                <w:color w:val="000000"/>
                <w:sz w:val="17"/>
              </w:rPr>
              <w:t>South Australia b</w:t>
            </w:r>
          </w:p>
        </w:tc>
        <w:tc>
          <w:tcPr>
            <w:tcW w:type="dxa" w:w="1361"/>
            <w:shd w:fill="FFFFFF" w:val="clear"/>
          </w:tcPr>
          <w:p>
            <w:pPr>
              <w:spacing w:before="40" w:after="40" w:line="252" w:lineRule="auto"/>
              <w:jc w:val="right"/>
            </w:pPr>
            <w:r>
              <w:rPr>
                <w:rFonts w:ascii="Times New Roman" w:hAnsi="Times New Roman"/>
                <w:color w:val="000000"/>
                <w:sz w:val="17"/>
              </w:rPr>
              <w:t>98.3</w:t>
            </w:r>
          </w:p>
        </w:tc>
        <w:tc>
          <w:tcPr>
            <w:tcW w:type="dxa" w:w="1587"/>
            <w:shd w:fill="FFFFFF" w:val="clear"/>
          </w:tcPr>
          <w:p>
            <w:pPr>
              <w:spacing w:before="40" w:after="40" w:line="252" w:lineRule="auto"/>
              <w:jc w:val="right"/>
            </w:pPr>
            <w:r>
              <w:rPr>
                <w:rFonts w:ascii="Times New Roman" w:hAnsi="Times New Roman"/>
                <w:color w:val="000000"/>
                <w:sz w:val="17"/>
              </w:rPr>
              <w:t>928</w:t>
            </w:r>
          </w:p>
        </w:tc>
        <w:tc>
          <w:tcPr>
            <w:tcW w:type="dxa" w:w="1361"/>
            <w:shd w:fill="FFFFFF" w:val="clear"/>
          </w:tcPr>
          <w:p>
            <w:pPr>
              <w:spacing w:before="40" w:after="40" w:line="252" w:lineRule="auto"/>
              <w:jc w:val="right"/>
            </w:pPr>
            <w:r>
              <w:rPr>
                <w:rFonts w:ascii="Times New Roman" w:hAnsi="Times New Roman"/>
                <w:color w:val="000000"/>
                <w:sz w:val="17"/>
              </w:rPr>
              <w:t>94.0</w:t>
            </w:r>
          </w:p>
        </w:tc>
        <w:tc>
          <w:tcPr>
            <w:tcW w:type="dxa" w:w="1587"/>
            <w:shd w:fill="FFFFFF" w:val="clear"/>
          </w:tcPr>
          <w:p>
            <w:pPr>
              <w:spacing w:before="40" w:after="40" w:line="252" w:lineRule="auto"/>
              <w:jc w:val="right"/>
            </w:pPr>
            <w:r>
              <w:rPr>
                <w:rFonts w:ascii="Times New Roman" w:hAnsi="Times New Roman"/>
                <w:color w:val="000000"/>
                <w:sz w:val="17"/>
              </w:rPr>
              <w:t>956</w:t>
            </w:r>
          </w:p>
        </w:tc>
      </w:tr>
      <w:tr>
        <w:tc>
          <w:tcPr>
            <w:tcW w:type="dxa" w:w="2551"/>
            <w:shd w:fill="F8FAFC" w:val="clear"/>
          </w:tcPr>
          <w:p>
            <w:pPr>
              <w:spacing w:before="40" w:after="40" w:line="252" w:lineRule="auto"/>
              <w:jc w:val="left"/>
            </w:pPr>
            <w:r>
              <w:rPr>
                <w:rFonts w:ascii="Times New Roman" w:hAnsi="Times New Roman"/>
                <w:color w:val="000000"/>
                <w:sz w:val="17"/>
              </w:rPr>
              <w:t>Western Australia</w:t>
            </w:r>
          </w:p>
        </w:tc>
        <w:tc>
          <w:tcPr>
            <w:tcW w:type="dxa" w:w="1361"/>
            <w:shd w:fill="F8FAFC" w:val="clear"/>
          </w:tcPr>
          <w:p>
            <w:pPr>
              <w:spacing w:before="40" w:after="40" w:line="252" w:lineRule="auto"/>
              <w:jc w:val="right"/>
            </w:pPr>
            <w:r>
              <w:rPr>
                <w:rFonts w:ascii="Times New Roman" w:hAnsi="Times New Roman"/>
                <w:color w:val="000000"/>
                <w:sz w:val="17"/>
              </w:rPr>
              <w:t>89.6</w:t>
            </w:r>
          </w:p>
        </w:tc>
        <w:tc>
          <w:tcPr>
            <w:tcW w:type="dxa" w:w="1587"/>
            <w:shd w:fill="F8FAFC" w:val="clear"/>
          </w:tcPr>
          <w:p>
            <w:pPr>
              <w:spacing w:before="40" w:after="40" w:line="252" w:lineRule="auto"/>
              <w:jc w:val="right"/>
            </w:pPr>
            <w:r>
              <w:rPr>
                <w:rFonts w:ascii="Times New Roman" w:hAnsi="Times New Roman"/>
                <w:color w:val="000000"/>
                <w:sz w:val="17"/>
              </w:rPr>
              <w:t>713</w:t>
            </w:r>
          </w:p>
        </w:tc>
        <w:tc>
          <w:tcPr>
            <w:tcW w:type="dxa" w:w="1361"/>
            <w:shd w:fill="F8FAFC" w:val="clear"/>
          </w:tcPr>
          <w:p>
            <w:pPr>
              <w:spacing w:before="40" w:after="40" w:line="252" w:lineRule="auto"/>
              <w:jc w:val="right"/>
            </w:pPr>
            <w:r>
              <w:rPr>
                <w:rFonts w:ascii="Times New Roman" w:hAnsi="Times New Roman"/>
                <w:color w:val="000000"/>
                <w:sz w:val="17"/>
              </w:rPr>
              <w:t>89.1</w:t>
            </w:r>
          </w:p>
        </w:tc>
        <w:tc>
          <w:tcPr>
            <w:tcW w:type="dxa" w:w="1587"/>
            <w:shd w:fill="F8FAFC" w:val="clear"/>
          </w:tcPr>
          <w:p>
            <w:pPr>
              <w:spacing w:before="40" w:after="40" w:line="252" w:lineRule="auto"/>
              <w:jc w:val="right"/>
            </w:pPr>
            <w:r>
              <w:rPr>
                <w:rFonts w:ascii="Times New Roman" w:hAnsi="Times New Roman"/>
                <w:color w:val="000000"/>
                <w:sz w:val="17"/>
              </w:rPr>
              <w:t>724</w:t>
            </w:r>
          </w:p>
        </w:tc>
      </w:tr>
      <w:tr>
        <w:tc>
          <w:tcPr>
            <w:tcW w:type="dxa" w:w="2551"/>
            <w:shd w:fill="FFFFFF" w:val="clear"/>
          </w:tcPr>
          <w:p>
            <w:pPr>
              <w:spacing w:before="40" w:after="40" w:line="252" w:lineRule="auto"/>
              <w:jc w:val="left"/>
            </w:pPr>
            <w:r>
              <w:rPr>
                <w:rFonts w:ascii="Times New Roman" w:hAnsi="Times New Roman"/>
                <w:color w:val="000000"/>
                <w:sz w:val="17"/>
              </w:rPr>
              <w:t>Tasmania</w:t>
            </w:r>
          </w:p>
        </w:tc>
        <w:tc>
          <w:tcPr>
            <w:tcW w:type="dxa" w:w="1361"/>
            <w:shd w:fill="FFFFFF" w:val="clear"/>
          </w:tcPr>
          <w:p>
            <w:pPr>
              <w:spacing w:before="40" w:after="40" w:line="252" w:lineRule="auto"/>
              <w:jc w:val="right"/>
            </w:pPr>
            <w:r>
              <w:rPr>
                <w:rFonts w:ascii="Times New Roman" w:hAnsi="Times New Roman"/>
                <w:color w:val="000000"/>
                <w:sz w:val="17"/>
              </w:rPr>
              <w:t>87.8</w:t>
            </w:r>
          </w:p>
        </w:tc>
        <w:tc>
          <w:tcPr>
            <w:tcW w:type="dxa" w:w="1587"/>
            <w:shd w:fill="FFFFFF" w:val="clear"/>
          </w:tcPr>
          <w:p>
            <w:pPr>
              <w:spacing w:before="40" w:after="40" w:line="252" w:lineRule="auto"/>
              <w:jc w:val="right"/>
            </w:pPr>
            <w:r>
              <w:rPr>
                <w:rFonts w:ascii="Times New Roman" w:hAnsi="Times New Roman"/>
                <w:color w:val="000000"/>
                <w:sz w:val="17"/>
              </w:rPr>
              <w:t>342</w:t>
            </w:r>
          </w:p>
        </w:tc>
        <w:tc>
          <w:tcPr>
            <w:tcW w:type="dxa" w:w="1361"/>
            <w:shd w:fill="FFFFFF" w:val="clear"/>
          </w:tcPr>
          <w:p>
            <w:pPr>
              <w:spacing w:before="40" w:after="40" w:line="252" w:lineRule="auto"/>
              <w:jc w:val="right"/>
            </w:pPr>
            <w:r>
              <w:rPr>
                <w:rFonts w:ascii="Times New Roman" w:hAnsi="Times New Roman"/>
                <w:color w:val="000000"/>
                <w:sz w:val="17"/>
              </w:rPr>
              <w:t>88.0</w:t>
            </w:r>
          </w:p>
        </w:tc>
        <w:tc>
          <w:tcPr>
            <w:tcW w:type="dxa" w:w="1587"/>
            <w:shd w:fill="FFFFFF" w:val="clear"/>
          </w:tcPr>
          <w:p>
            <w:pPr>
              <w:spacing w:before="40" w:after="40" w:line="252" w:lineRule="auto"/>
              <w:jc w:val="right"/>
            </w:pPr>
            <w:r>
              <w:rPr>
                <w:rFonts w:ascii="Times New Roman" w:hAnsi="Times New Roman"/>
                <w:color w:val="000000"/>
                <w:sz w:val="17"/>
              </w:rPr>
              <w:t>348</w:t>
            </w:r>
          </w:p>
        </w:tc>
      </w:tr>
      <w:tr>
        <w:tc>
          <w:tcPr>
            <w:tcW w:type="dxa" w:w="2551"/>
            <w:shd w:fill="EEF2F6" w:val="clear"/>
          </w:tcPr>
          <w:p>
            <w:pPr>
              <w:spacing w:before="40" w:after="40" w:line="252" w:lineRule="auto"/>
              <w:jc w:val="left"/>
            </w:pPr>
            <w:r>
              <w:rPr>
                <w:rFonts w:ascii="Times New Roman" w:hAnsi="Times New Roman"/>
                <w:b/>
                <w:color w:val="000000"/>
                <w:sz w:val="17"/>
              </w:rPr>
              <w:t>Total</w:t>
            </w:r>
          </w:p>
        </w:tc>
        <w:tc>
          <w:tcPr>
            <w:tcW w:type="dxa" w:w="1361"/>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9,951</w:t>
            </w:r>
          </w:p>
        </w:tc>
        <w:tc>
          <w:tcPr>
            <w:tcW w:type="dxa" w:w="1361"/>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10,170</w:t>
            </w:r>
          </w:p>
        </w:tc>
      </w:tr>
    </w:tbl>
    <w:p>
      <w:pPr>
        <w:spacing w:before="40" w:after="100" w:line="300" w:lineRule="auto"/>
        <w:jc w:val="both"/>
      </w:pPr>
      <w:r>
        <w:rPr>
          <w:rFonts w:ascii="Times New Roman" w:hAnsi="Times New Roman"/>
          <w:color w:val="000000"/>
          <w:sz w:val="26"/>
        </w:rPr>
        <w:t>Source: Commonwealth Bureau of Census and Statistics; Mr. G. M. Neutze was especially helpful in securing this data for us.</w:t>
      </w:r>
    </w:p>
    <w:p>
      <w:pPr>
        <w:keepNext/>
        <w:spacing w:before="240" w:after="80"/>
      </w:pPr>
      <w:r>
        <w:rPr>
          <w:rFonts w:ascii="Times New Roman" w:hAnsi="Times New Roman"/>
          <w:b/>
          <w:color w:val="000000"/>
          <w:sz w:val="26"/>
        </w:rPr>
        <w:t>APPENDIX TABLE 3: Austria: 1957</w:t>
      </w:r>
    </w:p>
    <w:p>
      <w:pPr>
        <w:spacing w:before="40" w:after="100" w:line="300" w:lineRule="auto"/>
        <w:jc w:val="both"/>
      </w:pPr>
      <w:r>
        <w:rPr>
          <w:rFonts w:ascii="Times New Roman" w:hAnsi="Times New Roman"/>
          <w:color w:val="000000"/>
          <w:sz w:val="26"/>
        </w:rPr>
        <w:t>Y: based on national income per capita.</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7"/>
              </w:rPr>
              <w:t>State / Region</w:t>
            </w:r>
          </w:p>
        </w:tc>
        <w:tc>
          <w:tcPr>
            <w:tcW w:type="dxa" w:w="1984"/>
            <w:shd w:fill="1E2761" w:val="clear"/>
          </w:tcPr>
          <w:p>
            <w:pPr>
              <w:spacing w:before="40" w:after="40" w:line="252" w:lineRule="auto"/>
              <w:jc w:val="center"/>
            </w:pPr>
            <w:r>
              <w:rPr>
                <w:rFonts w:ascii="Times New Roman" w:hAnsi="Times New Roman"/>
                <w:b/>
                <w:color w:val="FFFFFF"/>
                <w:sz w:val="17"/>
              </w:rPr>
              <w:t>1957 Y</w:t>
            </w:r>
          </w:p>
        </w:tc>
        <w:tc>
          <w:tcPr>
            <w:tcW w:type="dxa" w:w="1984"/>
            <w:shd w:fill="1E2761" w:val="clear"/>
          </w:tcPr>
          <w:p>
            <w:pPr>
              <w:spacing w:before="40" w:after="40" w:line="252" w:lineRule="auto"/>
              <w:jc w:val="center"/>
            </w:pPr>
            <w:r>
              <w:rPr>
                <w:rFonts w:ascii="Times New Roman" w:hAnsi="Times New Roman"/>
                <w:b/>
                <w:color w:val="FFFFFF"/>
                <w:sz w:val="17"/>
              </w:rPr>
              <w:t>1957 P (thou.)</w:t>
            </w:r>
          </w:p>
        </w:tc>
      </w:tr>
      <w:tr>
        <w:tc>
          <w:tcPr>
            <w:tcW w:type="dxa" w:w="3402"/>
            <w:shd w:fill="F8FAFC" w:val="clear"/>
          </w:tcPr>
          <w:p>
            <w:pPr>
              <w:spacing w:before="40" w:after="40" w:line="252" w:lineRule="auto"/>
              <w:jc w:val="left"/>
            </w:pPr>
            <w:r>
              <w:rPr>
                <w:rFonts w:ascii="Times New Roman" w:hAnsi="Times New Roman"/>
                <w:color w:val="000000"/>
                <w:sz w:val="17"/>
              </w:rPr>
              <w:t>Wien</w:t>
            </w:r>
          </w:p>
        </w:tc>
        <w:tc>
          <w:tcPr>
            <w:tcW w:type="dxa" w:w="1984"/>
            <w:shd w:fill="F8FAFC" w:val="clear"/>
          </w:tcPr>
          <w:p>
            <w:pPr>
              <w:spacing w:before="40" w:after="40" w:line="252" w:lineRule="auto"/>
              <w:jc w:val="right"/>
            </w:pPr>
            <w:r>
              <w:rPr>
                <w:rFonts w:ascii="Times New Roman" w:hAnsi="Times New Roman"/>
                <w:color w:val="000000"/>
                <w:sz w:val="17"/>
              </w:rPr>
              <w:t>138.3</w:t>
            </w:r>
          </w:p>
        </w:tc>
        <w:tc>
          <w:tcPr>
            <w:tcW w:type="dxa" w:w="1984"/>
            <w:shd w:fill="F8FAFC" w:val="clear"/>
          </w:tcPr>
          <w:p>
            <w:pPr>
              <w:spacing w:before="40" w:after="40" w:line="252" w:lineRule="auto"/>
              <w:jc w:val="right"/>
            </w:pPr>
            <w:r>
              <w:rPr>
                <w:rFonts w:ascii="Times New Roman" w:hAnsi="Times New Roman"/>
                <w:color w:val="000000"/>
                <w:sz w:val="17"/>
              </w:rPr>
              <w:t>1,636.2</w:t>
            </w:r>
          </w:p>
        </w:tc>
      </w:tr>
      <w:tr>
        <w:tc>
          <w:tcPr>
            <w:tcW w:type="dxa" w:w="3402"/>
            <w:shd w:fill="FFFFFF" w:val="clear"/>
          </w:tcPr>
          <w:p>
            <w:pPr>
              <w:spacing w:before="40" w:after="40" w:line="252" w:lineRule="auto"/>
              <w:jc w:val="left"/>
            </w:pPr>
            <w:r>
              <w:rPr>
                <w:rFonts w:ascii="Times New Roman" w:hAnsi="Times New Roman"/>
                <w:color w:val="000000"/>
                <w:sz w:val="17"/>
              </w:rPr>
              <w:t>Niederoesterreich</w:t>
            </w:r>
          </w:p>
        </w:tc>
        <w:tc>
          <w:tcPr>
            <w:tcW w:type="dxa" w:w="1984"/>
            <w:shd w:fill="FFFFFF" w:val="clear"/>
          </w:tcPr>
          <w:p>
            <w:pPr>
              <w:spacing w:before="40" w:after="40" w:line="252" w:lineRule="auto"/>
              <w:jc w:val="right"/>
            </w:pPr>
            <w:r>
              <w:rPr>
                <w:rFonts w:ascii="Times New Roman" w:hAnsi="Times New Roman"/>
                <w:color w:val="000000"/>
                <w:sz w:val="17"/>
              </w:rPr>
              <w:t>83.7</w:t>
            </w:r>
          </w:p>
        </w:tc>
        <w:tc>
          <w:tcPr>
            <w:tcW w:type="dxa" w:w="1984"/>
            <w:shd w:fill="FFFFFF" w:val="clear"/>
          </w:tcPr>
          <w:p>
            <w:pPr>
              <w:spacing w:before="40" w:after="40" w:line="252" w:lineRule="auto"/>
              <w:jc w:val="right"/>
            </w:pPr>
            <w:r>
              <w:rPr>
                <w:rFonts w:ascii="Times New Roman" w:hAnsi="Times New Roman"/>
                <w:color w:val="000000"/>
                <w:sz w:val="17"/>
              </w:rPr>
              <w:t>1,400.1</w:t>
            </w:r>
          </w:p>
        </w:tc>
      </w:tr>
      <w:tr>
        <w:tc>
          <w:tcPr>
            <w:tcW w:type="dxa" w:w="3402"/>
            <w:shd w:fill="F8FAFC" w:val="clear"/>
          </w:tcPr>
          <w:p>
            <w:pPr>
              <w:spacing w:before="40" w:after="40" w:line="252" w:lineRule="auto"/>
              <w:jc w:val="left"/>
            </w:pPr>
            <w:r>
              <w:rPr>
                <w:rFonts w:ascii="Times New Roman" w:hAnsi="Times New Roman"/>
                <w:color w:val="000000"/>
                <w:sz w:val="17"/>
              </w:rPr>
              <w:t>Oberoesterreich</w:t>
            </w:r>
          </w:p>
        </w:tc>
        <w:tc>
          <w:tcPr>
            <w:tcW w:type="dxa" w:w="1984"/>
            <w:shd w:fill="F8FAFC" w:val="clear"/>
          </w:tcPr>
          <w:p>
            <w:pPr>
              <w:spacing w:before="40" w:after="40" w:line="252" w:lineRule="auto"/>
              <w:jc w:val="right"/>
            </w:pPr>
            <w:r>
              <w:rPr>
                <w:rFonts w:ascii="Times New Roman" w:hAnsi="Times New Roman"/>
                <w:color w:val="000000"/>
                <w:sz w:val="17"/>
              </w:rPr>
              <w:t>91.3</w:t>
            </w:r>
          </w:p>
        </w:tc>
        <w:tc>
          <w:tcPr>
            <w:tcW w:type="dxa" w:w="1984"/>
            <w:shd w:fill="F8FAFC" w:val="clear"/>
          </w:tcPr>
          <w:p>
            <w:pPr>
              <w:spacing w:before="40" w:after="40" w:line="252" w:lineRule="auto"/>
              <w:jc w:val="right"/>
            </w:pPr>
            <w:r>
              <w:rPr>
                <w:rFonts w:ascii="Times New Roman" w:hAnsi="Times New Roman"/>
                <w:color w:val="000000"/>
                <w:sz w:val="17"/>
              </w:rPr>
              <w:t>1,105.8</w:t>
            </w:r>
          </w:p>
        </w:tc>
      </w:tr>
      <w:tr>
        <w:tc>
          <w:tcPr>
            <w:tcW w:type="dxa" w:w="3402"/>
            <w:shd w:fill="FFFFFF" w:val="clear"/>
          </w:tcPr>
          <w:p>
            <w:pPr>
              <w:spacing w:before="40" w:after="40" w:line="252" w:lineRule="auto"/>
              <w:jc w:val="left"/>
            </w:pPr>
            <w:r>
              <w:rPr>
                <w:rFonts w:ascii="Times New Roman" w:hAnsi="Times New Roman"/>
                <w:color w:val="000000"/>
                <w:sz w:val="17"/>
              </w:rPr>
              <w:t>Steiermark</w:t>
            </w:r>
          </w:p>
        </w:tc>
        <w:tc>
          <w:tcPr>
            <w:tcW w:type="dxa" w:w="1984"/>
            <w:shd w:fill="FFFFFF" w:val="clear"/>
          </w:tcPr>
          <w:p>
            <w:pPr>
              <w:spacing w:before="40" w:after="40" w:line="252" w:lineRule="auto"/>
              <w:jc w:val="right"/>
            </w:pPr>
            <w:r>
              <w:rPr>
                <w:rFonts w:ascii="Times New Roman" w:hAnsi="Times New Roman"/>
                <w:color w:val="000000"/>
                <w:sz w:val="17"/>
              </w:rPr>
              <w:t>88.3</w:t>
            </w:r>
          </w:p>
        </w:tc>
        <w:tc>
          <w:tcPr>
            <w:tcW w:type="dxa" w:w="1984"/>
            <w:shd w:fill="FFFFFF" w:val="clear"/>
          </w:tcPr>
          <w:p>
            <w:pPr>
              <w:spacing w:before="40" w:after="40" w:line="252" w:lineRule="auto"/>
              <w:jc w:val="right"/>
            </w:pPr>
            <w:r>
              <w:rPr>
                <w:rFonts w:ascii="Times New Roman" w:hAnsi="Times New Roman"/>
                <w:color w:val="000000"/>
                <w:sz w:val="17"/>
              </w:rPr>
              <w:t>1,119.2</w:t>
            </w:r>
          </w:p>
        </w:tc>
      </w:tr>
      <w:tr>
        <w:tc>
          <w:tcPr>
            <w:tcW w:type="dxa" w:w="3402"/>
            <w:shd w:fill="F8FAFC" w:val="clear"/>
          </w:tcPr>
          <w:p>
            <w:pPr>
              <w:spacing w:before="40" w:after="40" w:line="252" w:lineRule="auto"/>
              <w:jc w:val="left"/>
            </w:pPr>
            <w:r>
              <w:rPr>
                <w:rFonts w:ascii="Times New Roman" w:hAnsi="Times New Roman"/>
                <w:color w:val="000000"/>
                <w:sz w:val="17"/>
              </w:rPr>
              <w:t>Tirol</w:t>
            </w:r>
          </w:p>
        </w:tc>
        <w:tc>
          <w:tcPr>
            <w:tcW w:type="dxa" w:w="1984"/>
            <w:shd w:fill="F8FAFC" w:val="clear"/>
          </w:tcPr>
          <w:p>
            <w:pPr>
              <w:spacing w:before="40" w:after="40" w:line="252" w:lineRule="auto"/>
              <w:jc w:val="right"/>
            </w:pPr>
            <w:r>
              <w:rPr>
                <w:rFonts w:ascii="Times New Roman" w:hAnsi="Times New Roman"/>
                <w:color w:val="000000"/>
                <w:sz w:val="17"/>
              </w:rPr>
              <w:t>95.5</w:t>
            </w:r>
          </w:p>
        </w:tc>
        <w:tc>
          <w:tcPr>
            <w:tcW w:type="dxa" w:w="1984"/>
            <w:shd w:fill="F8FAFC" w:val="clear"/>
          </w:tcPr>
          <w:p>
            <w:pPr>
              <w:spacing w:before="40" w:after="40" w:line="252" w:lineRule="auto"/>
              <w:jc w:val="right"/>
            </w:pPr>
            <w:r>
              <w:rPr>
                <w:rFonts w:ascii="Times New Roman" w:hAnsi="Times New Roman"/>
                <w:color w:val="000000"/>
                <w:sz w:val="17"/>
              </w:rPr>
              <w:t>438.0</w:t>
            </w:r>
          </w:p>
        </w:tc>
      </w:tr>
      <w:tr>
        <w:tc>
          <w:tcPr>
            <w:tcW w:type="dxa" w:w="3402"/>
            <w:shd w:fill="FFFFFF" w:val="clear"/>
          </w:tcPr>
          <w:p>
            <w:pPr>
              <w:spacing w:before="40" w:after="40" w:line="252" w:lineRule="auto"/>
              <w:jc w:val="left"/>
            </w:pPr>
            <w:r>
              <w:rPr>
                <w:rFonts w:ascii="Times New Roman" w:hAnsi="Times New Roman"/>
                <w:color w:val="000000"/>
                <w:sz w:val="17"/>
              </w:rPr>
              <w:t>Kärnten</w:t>
            </w:r>
          </w:p>
        </w:tc>
        <w:tc>
          <w:tcPr>
            <w:tcW w:type="dxa" w:w="1984"/>
            <w:shd w:fill="FFFFFF" w:val="clear"/>
          </w:tcPr>
          <w:p>
            <w:pPr>
              <w:spacing w:before="40" w:after="40" w:line="252" w:lineRule="auto"/>
              <w:jc w:val="right"/>
            </w:pPr>
            <w:r>
              <w:rPr>
                <w:rFonts w:ascii="Times New Roman" w:hAnsi="Times New Roman"/>
                <w:color w:val="000000"/>
                <w:sz w:val="17"/>
              </w:rPr>
              <w:t>84.0</w:t>
            </w:r>
          </w:p>
        </w:tc>
        <w:tc>
          <w:tcPr>
            <w:tcW w:type="dxa" w:w="1984"/>
            <w:shd w:fill="FFFFFF" w:val="clear"/>
          </w:tcPr>
          <w:p>
            <w:pPr>
              <w:spacing w:before="40" w:after="40" w:line="252" w:lineRule="auto"/>
              <w:jc w:val="right"/>
            </w:pPr>
            <w:r>
              <w:rPr>
                <w:rFonts w:ascii="Times New Roman" w:hAnsi="Times New Roman"/>
                <w:color w:val="000000"/>
                <w:sz w:val="17"/>
              </w:rPr>
              <w:t>488.1</w:t>
            </w:r>
          </w:p>
        </w:tc>
      </w:tr>
      <w:tr>
        <w:tc>
          <w:tcPr>
            <w:tcW w:type="dxa" w:w="3402"/>
            <w:shd w:fill="F8FAFC" w:val="clear"/>
          </w:tcPr>
          <w:p>
            <w:pPr>
              <w:spacing w:before="40" w:after="40" w:line="252" w:lineRule="auto"/>
              <w:jc w:val="left"/>
            </w:pPr>
            <w:r>
              <w:rPr>
                <w:rFonts w:ascii="Times New Roman" w:hAnsi="Times New Roman"/>
                <w:color w:val="000000"/>
                <w:sz w:val="17"/>
              </w:rPr>
              <w:t>Salzburg</w:t>
            </w:r>
          </w:p>
        </w:tc>
        <w:tc>
          <w:tcPr>
            <w:tcW w:type="dxa" w:w="1984"/>
            <w:shd w:fill="F8FAFC" w:val="clear"/>
          </w:tcPr>
          <w:p>
            <w:pPr>
              <w:spacing w:before="40" w:after="40" w:line="252" w:lineRule="auto"/>
              <w:jc w:val="right"/>
            </w:pPr>
            <w:r>
              <w:rPr>
                <w:rFonts w:ascii="Times New Roman" w:hAnsi="Times New Roman"/>
                <w:color w:val="000000"/>
                <w:sz w:val="17"/>
              </w:rPr>
              <w:t>101.1</w:t>
            </w:r>
          </w:p>
        </w:tc>
        <w:tc>
          <w:tcPr>
            <w:tcW w:type="dxa" w:w="1984"/>
            <w:shd w:fill="F8FAFC" w:val="clear"/>
          </w:tcPr>
          <w:p>
            <w:pPr>
              <w:spacing w:before="40" w:after="40" w:line="252" w:lineRule="auto"/>
              <w:jc w:val="right"/>
            </w:pPr>
            <w:r>
              <w:rPr>
                <w:rFonts w:ascii="Times New Roman" w:hAnsi="Times New Roman"/>
                <w:color w:val="000000"/>
                <w:sz w:val="17"/>
              </w:rPr>
              <w:t>328.3</w:t>
            </w:r>
          </w:p>
        </w:tc>
      </w:tr>
      <w:tr>
        <w:tc>
          <w:tcPr>
            <w:tcW w:type="dxa" w:w="3402"/>
            <w:shd w:fill="FFFFFF" w:val="clear"/>
          </w:tcPr>
          <w:p>
            <w:pPr>
              <w:spacing w:before="40" w:after="40" w:line="252" w:lineRule="auto"/>
              <w:jc w:val="left"/>
            </w:pPr>
            <w:r>
              <w:rPr>
                <w:rFonts w:ascii="Times New Roman" w:hAnsi="Times New Roman"/>
                <w:color w:val="000000"/>
                <w:sz w:val="17"/>
              </w:rPr>
              <w:t>Voralberg</w:t>
            </w:r>
          </w:p>
        </w:tc>
        <w:tc>
          <w:tcPr>
            <w:tcW w:type="dxa" w:w="1984"/>
            <w:shd w:fill="FFFFFF" w:val="clear"/>
          </w:tcPr>
          <w:p>
            <w:pPr>
              <w:spacing w:before="40" w:after="40" w:line="252" w:lineRule="auto"/>
              <w:jc w:val="right"/>
            </w:pPr>
            <w:r>
              <w:rPr>
                <w:rFonts w:ascii="Times New Roman" w:hAnsi="Times New Roman"/>
                <w:color w:val="000000"/>
                <w:sz w:val="17"/>
              </w:rPr>
              <w:t>111.5</w:t>
            </w:r>
          </w:p>
        </w:tc>
        <w:tc>
          <w:tcPr>
            <w:tcW w:type="dxa" w:w="1984"/>
            <w:shd w:fill="FFFFFF" w:val="clear"/>
          </w:tcPr>
          <w:p>
            <w:pPr>
              <w:spacing w:before="40" w:after="40" w:line="252" w:lineRule="auto"/>
              <w:jc w:val="right"/>
            </w:pPr>
            <w:r>
              <w:rPr>
                <w:rFonts w:ascii="Times New Roman" w:hAnsi="Times New Roman"/>
                <w:color w:val="000000"/>
                <w:sz w:val="17"/>
              </w:rPr>
              <w:t>202.3</w:t>
            </w:r>
          </w:p>
        </w:tc>
      </w:tr>
      <w:tr>
        <w:tc>
          <w:tcPr>
            <w:tcW w:type="dxa" w:w="3402"/>
            <w:shd w:fill="F8FAFC" w:val="clear"/>
          </w:tcPr>
          <w:p>
            <w:pPr>
              <w:spacing w:before="40" w:after="40" w:line="252" w:lineRule="auto"/>
              <w:jc w:val="left"/>
            </w:pPr>
            <w:r>
              <w:rPr>
                <w:rFonts w:ascii="Times New Roman" w:hAnsi="Times New Roman"/>
                <w:color w:val="000000"/>
                <w:sz w:val="17"/>
              </w:rPr>
              <w:t>Burgenland</w:t>
            </w:r>
          </w:p>
        </w:tc>
        <w:tc>
          <w:tcPr>
            <w:tcW w:type="dxa" w:w="1984"/>
            <w:shd w:fill="F8FAFC" w:val="clear"/>
          </w:tcPr>
          <w:p>
            <w:pPr>
              <w:spacing w:before="40" w:after="40" w:line="252" w:lineRule="auto"/>
              <w:jc w:val="right"/>
            </w:pPr>
            <w:r>
              <w:rPr>
                <w:rFonts w:ascii="Times New Roman" w:hAnsi="Times New Roman"/>
                <w:color w:val="000000"/>
                <w:sz w:val="17"/>
              </w:rPr>
              <w:t>64.1</w:t>
            </w:r>
          </w:p>
        </w:tc>
        <w:tc>
          <w:tcPr>
            <w:tcW w:type="dxa" w:w="1984"/>
            <w:shd w:fill="F8FAFC" w:val="clear"/>
          </w:tcPr>
          <w:p>
            <w:pPr>
              <w:spacing w:before="40" w:after="40" w:line="252" w:lineRule="auto"/>
              <w:jc w:val="right"/>
            </w:pPr>
            <w:r>
              <w:rPr>
                <w:rFonts w:ascii="Times New Roman" w:hAnsi="Times New Roman"/>
                <w:color w:val="000000"/>
                <w:sz w:val="17"/>
              </w:rPr>
              <w:t>280.3</w:t>
            </w:r>
          </w:p>
        </w:tc>
      </w:tr>
      <w:tr>
        <w:tc>
          <w:tcPr>
            <w:tcW w:type="dxa" w:w="3402"/>
            <w:shd w:fill="EEF2F6" w:val="clear"/>
          </w:tcPr>
          <w:p>
            <w:pPr>
              <w:spacing w:before="40" w:after="40" w:line="252" w:lineRule="auto"/>
              <w:jc w:val="left"/>
            </w:pPr>
            <w:r>
              <w:rPr>
                <w:rFonts w:ascii="Times New Roman" w:hAnsi="Times New Roman"/>
                <w:b/>
                <w:color w:val="000000"/>
                <w:sz w:val="17"/>
              </w:rPr>
              <w:t>Total</w:t>
            </w:r>
          </w:p>
        </w:tc>
        <w:tc>
          <w:tcPr>
            <w:tcW w:type="dxa" w:w="1984"/>
            <w:shd w:fill="EEF2F6" w:val="clear"/>
          </w:tcPr>
          <w:p>
            <w:pPr>
              <w:spacing w:before="40" w:after="40" w:line="252" w:lineRule="auto"/>
              <w:jc w:val="right"/>
            </w:pPr>
            <w:r>
              <w:rPr>
                <w:rFonts w:ascii="Times New Roman" w:hAnsi="Times New Roman"/>
                <w:b/>
                <w:color w:val="000000"/>
                <w:sz w:val="17"/>
              </w:rPr>
              <w:t>100.0</w:t>
            </w:r>
          </w:p>
        </w:tc>
        <w:tc>
          <w:tcPr>
            <w:tcW w:type="dxa" w:w="1984"/>
            <w:shd w:fill="EEF2F6" w:val="clear"/>
          </w:tcPr>
          <w:p>
            <w:pPr>
              <w:spacing w:before="40" w:after="40" w:line="252" w:lineRule="auto"/>
              <w:jc w:val="right"/>
            </w:pPr>
            <w:r>
              <w:rPr>
                <w:rFonts w:ascii="Times New Roman" w:hAnsi="Times New Roman"/>
                <w:b/>
                <w:color w:val="000000"/>
                <w:sz w:val="17"/>
              </w:rPr>
              <w:t>6,998.3</w:t>
            </w:r>
          </w:p>
        </w:tc>
      </w:tr>
    </w:tbl>
    <w:p>
      <w:pPr>
        <w:spacing w:before="40" w:after="100" w:line="300" w:lineRule="auto"/>
        <w:jc w:val="both"/>
      </w:pPr>
      <w:r>
        <w:rPr>
          <w:rFonts w:ascii="Times New Roman" w:hAnsi="Times New Roman"/>
          <w:color w:val="000000"/>
          <w:sz w:val="26"/>
        </w:rPr>
        <w:t>Source: 'Die Verteilung des Volkseinkommens nach Bundesländern,' Monatsberichte des Oesterreichischen Institutes für Wirtschaftsforschung, Supplement No. 60 (Vienna, December 1959).</w:t>
      </w:r>
    </w:p>
    <w:p>
      <w:pPr>
        <w:keepNext/>
        <w:spacing w:before="240" w:after="80"/>
      </w:pPr>
      <w:r>
        <w:rPr>
          <w:rFonts w:ascii="Times New Roman" w:hAnsi="Times New Roman"/>
          <w:b/>
          <w:color w:val="000000"/>
          <w:sz w:val="26"/>
        </w:rPr>
        <w:t>APPENDIX TABLE 4: Brazil: 1939–59 (Part 1: 1939, 1950, 1951, 1952)</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154"/>
            <w:shd w:fill="1E2761" w:val="clear"/>
          </w:tcPr>
          <w:p>
            <w:pPr>
              <w:spacing w:before="40" w:after="40" w:line="252" w:lineRule="auto"/>
              <w:jc w:val="center"/>
            </w:pPr>
            <w:r>
              <w:rPr>
                <w:rFonts w:ascii="Times New Roman" w:hAnsi="Times New Roman"/>
                <w:b/>
                <w:color w:val="FFFFFF"/>
                <w:sz w:val="16"/>
              </w:rPr>
              <w:t>State / Region</w:t>
            </w:r>
          </w:p>
        </w:tc>
        <w:tc>
          <w:tcPr>
            <w:tcW w:type="dxa" w:w="794"/>
            <w:shd w:fill="1E2761" w:val="clear"/>
          </w:tcPr>
          <w:p>
            <w:pPr>
              <w:spacing w:before="40" w:after="40" w:line="252" w:lineRule="auto"/>
              <w:jc w:val="center"/>
            </w:pPr>
            <w:r>
              <w:rPr>
                <w:rFonts w:ascii="Times New Roman" w:hAnsi="Times New Roman"/>
                <w:b/>
                <w:color w:val="FFFFFF"/>
                <w:sz w:val="16"/>
              </w:rPr>
              <w:t>1939 Y</w:t>
            </w:r>
          </w:p>
        </w:tc>
        <w:tc>
          <w:tcPr>
            <w:tcW w:type="dxa" w:w="850"/>
            <w:shd w:fill="1E2761" w:val="clear"/>
          </w:tcPr>
          <w:p>
            <w:pPr>
              <w:spacing w:before="40" w:after="40" w:line="252" w:lineRule="auto"/>
              <w:jc w:val="center"/>
            </w:pPr>
            <w:r>
              <w:rPr>
                <w:rFonts w:ascii="Times New Roman" w:hAnsi="Times New Roman"/>
                <w:b/>
                <w:color w:val="FFFFFF"/>
                <w:sz w:val="16"/>
              </w:rPr>
              <w:t>1939 P share %</w:t>
            </w:r>
          </w:p>
        </w:tc>
        <w:tc>
          <w:tcPr>
            <w:tcW w:type="dxa" w:w="794"/>
            <w:shd w:fill="1E2761" w:val="clear"/>
          </w:tcPr>
          <w:p>
            <w:pPr>
              <w:spacing w:before="40" w:after="40" w:line="252" w:lineRule="auto"/>
              <w:jc w:val="center"/>
            </w:pPr>
            <w:r>
              <w:rPr>
                <w:rFonts w:ascii="Times New Roman" w:hAnsi="Times New Roman"/>
                <w:b/>
                <w:color w:val="FFFFFF"/>
                <w:sz w:val="16"/>
              </w:rPr>
              <w:t>1950 Y</w:t>
            </w:r>
          </w:p>
        </w:tc>
        <w:tc>
          <w:tcPr>
            <w:tcW w:type="dxa" w:w="850"/>
            <w:shd w:fill="1E2761" w:val="clear"/>
          </w:tcPr>
          <w:p>
            <w:pPr>
              <w:spacing w:before="40" w:after="40" w:line="252" w:lineRule="auto"/>
              <w:jc w:val="center"/>
            </w:pPr>
            <w:r>
              <w:rPr>
                <w:rFonts w:ascii="Times New Roman" w:hAnsi="Times New Roman"/>
                <w:b/>
                <w:color w:val="FFFFFF"/>
                <w:sz w:val="16"/>
              </w:rPr>
              <w:t>1950 P share %</w:t>
            </w:r>
          </w:p>
        </w:tc>
        <w:tc>
          <w:tcPr>
            <w:tcW w:type="dxa" w:w="794"/>
            <w:shd w:fill="1E2761" w:val="clear"/>
          </w:tcPr>
          <w:p>
            <w:pPr>
              <w:spacing w:before="40" w:after="40" w:line="252" w:lineRule="auto"/>
              <w:jc w:val="center"/>
            </w:pPr>
            <w:r>
              <w:rPr>
                <w:rFonts w:ascii="Times New Roman" w:hAnsi="Times New Roman"/>
                <w:b/>
                <w:color w:val="FFFFFF"/>
                <w:sz w:val="16"/>
              </w:rPr>
              <w:t>1951 Y</w:t>
            </w:r>
          </w:p>
        </w:tc>
        <w:tc>
          <w:tcPr>
            <w:tcW w:type="dxa" w:w="850"/>
            <w:shd w:fill="1E2761" w:val="clear"/>
          </w:tcPr>
          <w:p>
            <w:pPr>
              <w:spacing w:before="40" w:after="40" w:line="252" w:lineRule="auto"/>
              <w:jc w:val="center"/>
            </w:pPr>
            <w:r>
              <w:rPr>
                <w:rFonts w:ascii="Times New Roman" w:hAnsi="Times New Roman"/>
                <w:b/>
                <w:color w:val="FFFFFF"/>
                <w:sz w:val="16"/>
              </w:rPr>
              <w:t>1951 P share %</w:t>
            </w:r>
          </w:p>
        </w:tc>
        <w:tc>
          <w:tcPr>
            <w:tcW w:type="dxa" w:w="794"/>
            <w:shd w:fill="1E2761" w:val="clear"/>
          </w:tcPr>
          <w:p>
            <w:pPr>
              <w:spacing w:before="40" w:after="40" w:line="252" w:lineRule="auto"/>
              <w:jc w:val="center"/>
            </w:pPr>
            <w:r>
              <w:rPr>
                <w:rFonts w:ascii="Times New Roman" w:hAnsi="Times New Roman"/>
                <w:b/>
                <w:color w:val="FFFFFF"/>
                <w:sz w:val="16"/>
              </w:rPr>
              <w:t>1952 Y</w:t>
            </w:r>
          </w:p>
        </w:tc>
        <w:tc>
          <w:tcPr>
            <w:tcW w:type="dxa" w:w="850"/>
            <w:shd w:fill="1E2761" w:val="clear"/>
          </w:tcPr>
          <w:p>
            <w:pPr>
              <w:spacing w:before="40" w:after="40" w:line="252" w:lineRule="auto"/>
              <w:jc w:val="center"/>
            </w:pPr>
            <w:r>
              <w:rPr>
                <w:rFonts w:ascii="Times New Roman" w:hAnsi="Times New Roman"/>
                <w:b/>
                <w:color w:val="FFFFFF"/>
                <w:sz w:val="16"/>
              </w:rPr>
              <w:t>1952 P share %</w:t>
            </w:r>
          </w:p>
        </w:tc>
      </w:tr>
      <w:tr>
        <w:tc>
          <w:tcPr>
            <w:tcW w:type="dxa" w:w="2154"/>
            <w:shd w:fill="F8FAFC" w:val="clear"/>
          </w:tcPr>
          <w:p>
            <w:pPr>
              <w:spacing w:before="40" w:after="40" w:line="252" w:lineRule="auto"/>
              <w:jc w:val="left"/>
            </w:pPr>
            <w:r>
              <w:rPr>
                <w:rFonts w:ascii="Times New Roman" w:hAnsi="Times New Roman"/>
                <w:color w:val="000000"/>
                <w:sz w:val="16"/>
              </w:rPr>
              <w:t>Amazonas</w:t>
            </w:r>
          </w:p>
        </w:tc>
        <w:tc>
          <w:tcPr>
            <w:tcW w:type="dxa" w:w="794"/>
            <w:shd w:fill="F8FAFC" w:val="clear"/>
          </w:tcPr>
          <w:p>
            <w:pPr>
              <w:spacing w:before="40" w:after="40" w:line="252" w:lineRule="auto"/>
              <w:jc w:val="right"/>
            </w:pPr>
            <w:r>
              <w:rPr>
                <w:rFonts w:ascii="Times New Roman" w:hAnsi="Times New Roman"/>
                <w:color w:val="000000"/>
                <w:sz w:val="16"/>
              </w:rPr>
              <w:t>71.0</w:t>
            </w:r>
          </w:p>
        </w:tc>
        <w:tc>
          <w:tcPr>
            <w:tcW w:type="dxa" w:w="850"/>
            <w:shd w:fill="F8FAFC" w:val="clear"/>
          </w:tcPr>
          <w:p>
            <w:pPr>
              <w:spacing w:before="40" w:after="40" w:line="252" w:lineRule="auto"/>
              <w:jc w:val="right"/>
            </w:pPr>
            <w:r>
              <w:rPr>
                <w:rFonts w:ascii="Times New Roman" w:hAnsi="Times New Roman"/>
                <w:color w:val="000000"/>
                <w:sz w:val="16"/>
              </w:rPr>
              <w:t>1.0</w:t>
            </w:r>
          </w:p>
        </w:tc>
        <w:tc>
          <w:tcPr>
            <w:tcW w:type="dxa" w:w="794"/>
            <w:shd w:fill="F8FAFC" w:val="clear"/>
          </w:tcPr>
          <w:p>
            <w:pPr>
              <w:spacing w:before="40" w:after="40" w:line="252" w:lineRule="auto"/>
              <w:jc w:val="right"/>
            </w:pPr>
            <w:r>
              <w:rPr>
                <w:rFonts w:ascii="Times New Roman" w:hAnsi="Times New Roman"/>
                <w:color w:val="000000"/>
                <w:sz w:val="16"/>
              </w:rPr>
              <w:t>76.5</w:t>
            </w:r>
          </w:p>
        </w:tc>
        <w:tc>
          <w:tcPr>
            <w:tcW w:type="dxa" w:w="850"/>
            <w:shd w:fill="F8FAFC" w:val="clear"/>
          </w:tcPr>
          <w:p>
            <w:pPr>
              <w:spacing w:before="40" w:after="40" w:line="252" w:lineRule="auto"/>
              <w:jc w:val="right"/>
            </w:pPr>
            <w:r>
              <w:rPr>
                <w:rFonts w:ascii="Times New Roman" w:hAnsi="Times New Roman"/>
                <w:color w:val="000000"/>
                <w:sz w:val="16"/>
              </w:rPr>
              <w:t>1.0</w:t>
            </w:r>
          </w:p>
        </w:tc>
        <w:tc>
          <w:tcPr>
            <w:tcW w:type="dxa" w:w="794"/>
            <w:shd w:fill="F8FAFC" w:val="clear"/>
          </w:tcPr>
          <w:p>
            <w:pPr>
              <w:spacing w:before="40" w:after="40" w:line="252" w:lineRule="auto"/>
              <w:jc w:val="right"/>
            </w:pPr>
            <w:r>
              <w:rPr>
                <w:rFonts w:ascii="Times New Roman" w:hAnsi="Times New Roman"/>
                <w:color w:val="000000"/>
                <w:sz w:val="16"/>
              </w:rPr>
              <w:t>75.0</w:t>
            </w:r>
          </w:p>
        </w:tc>
        <w:tc>
          <w:tcPr>
            <w:tcW w:type="dxa" w:w="850"/>
            <w:shd w:fill="F8FAFC" w:val="clear"/>
          </w:tcPr>
          <w:p>
            <w:pPr>
              <w:spacing w:before="40" w:after="40" w:line="252" w:lineRule="auto"/>
              <w:jc w:val="right"/>
            </w:pPr>
            <w:r>
              <w:rPr>
                <w:rFonts w:ascii="Times New Roman" w:hAnsi="Times New Roman"/>
                <w:color w:val="000000"/>
                <w:sz w:val="16"/>
              </w:rPr>
              <w:t>1.0</w:t>
            </w:r>
          </w:p>
        </w:tc>
        <w:tc>
          <w:tcPr>
            <w:tcW w:type="dxa" w:w="794"/>
            <w:shd w:fill="F8FAFC" w:val="clear"/>
          </w:tcPr>
          <w:p>
            <w:pPr>
              <w:spacing w:before="40" w:after="40" w:line="252" w:lineRule="auto"/>
              <w:jc w:val="right"/>
            </w:pPr>
            <w:r>
              <w:rPr>
                <w:rFonts w:ascii="Times New Roman" w:hAnsi="Times New Roman"/>
                <w:color w:val="000000"/>
                <w:sz w:val="16"/>
              </w:rPr>
              <w:t>73.3</w:t>
            </w:r>
          </w:p>
        </w:tc>
        <w:tc>
          <w:tcPr>
            <w:tcW w:type="dxa" w:w="850"/>
            <w:shd w:fill="F8FAFC" w:val="clear"/>
          </w:tcPr>
          <w:p>
            <w:pPr>
              <w:spacing w:before="40" w:after="40" w:line="252" w:lineRule="auto"/>
              <w:jc w:val="right"/>
            </w:pPr>
            <w:r>
              <w:rPr>
                <w:rFonts w:ascii="Times New Roman" w:hAnsi="Times New Roman"/>
                <w:color w:val="000000"/>
                <w:sz w:val="16"/>
              </w:rPr>
              <w:t>1.0</w:t>
            </w:r>
          </w:p>
        </w:tc>
      </w:tr>
      <w:tr>
        <w:tc>
          <w:tcPr>
            <w:tcW w:type="dxa" w:w="2154"/>
            <w:shd w:fill="FFFFFF" w:val="clear"/>
          </w:tcPr>
          <w:p>
            <w:pPr>
              <w:spacing w:before="40" w:after="40" w:line="252" w:lineRule="auto"/>
              <w:jc w:val="left"/>
            </w:pPr>
            <w:r>
              <w:rPr>
                <w:rFonts w:ascii="Times New Roman" w:hAnsi="Times New Roman"/>
                <w:color w:val="000000"/>
                <w:sz w:val="16"/>
              </w:rPr>
              <w:t>Para</w:t>
            </w:r>
          </w:p>
        </w:tc>
        <w:tc>
          <w:tcPr>
            <w:tcW w:type="dxa" w:w="794"/>
            <w:shd w:fill="FFFFFF" w:val="clear"/>
          </w:tcPr>
          <w:p>
            <w:pPr>
              <w:spacing w:before="40" w:after="40" w:line="252" w:lineRule="auto"/>
              <w:jc w:val="right"/>
            </w:pPr>
            <w:r>
              <w:rPr>
                <w:rFonts w:ascii="Times New Roman" w:hAnsi="Times New Roman"/>
                <w:color w:val="000000"/>
                <w:sz w:val="16"/>
              </w:rPr>
              <w:t>77.7</w:t>
            </w:r>
          </w:p>
        </w:tc>
        <w:tc>
          <w:tcPr>
            <w:tcW w:type="dxa" w:w="850"/>
            <w:shd w:fill="FFFFFF" w:val="clear"/>
          </w:tcPr>
          <w:p>
            <w:pPr>
              <w:spacing w:before="40" w:after="40" w:line="252" w:lineRule="auto"/>
              <w:jc w:val="right"/>
            </w:pPr>
            <w:r>
              <w:rPr>
                <w:rFonts w:ascii="Times New Roman" w:hAnsi="Times New Roman"/>
                <w:color w:val="000000"/>
                <w:sz w:val="16"/>
              </w:rPr>
              <w:t>2.2</w:t>
            </w:r>
          </w:p>
        </w:tc>
        <w:tc>
          <w:tcPr>
            <w:tcW w:type="dxa" w:w="794"/>
            <w:shd w:fill="FFFFFF" w:val="clear"/>
          </w:tcPr>
          <w:p>
            <w:pPr>
              <w:spacing w:before="40" w:after="40" w:line="252" w:lineRule="auto"/>
              <w:jc w:val="right"/>
            </w:pPr>
            <w:r>
              <w:rPr>
                <w:rFonts w:ascii="Times New Roman" w:hAnsi="Times New Roman"/>
                <w:color w:val="000000"/>
                <w:sz w:val="16"/>
              </w:rPr>
              <w:t>58.6</w:t>
            </w:r>
          </w:p>
        </w:tc>
        <w:tc>
          <w:tcPr>
            <w:tcW w:type="dxa" w:w="850"/>
            <w:shd w:fill="FFFFFF" w:val="clear"/>
          </w:tcPr>
          <w:p>
            <w:pPr>
              <w:spacing w:before="40" w:after="40" w:line="252" w:lineRule="auto"/>
              <w:jc w:val="right"/>
            </w:pPr>
            <w:r>
              <w:rPr>
                <w:rFonts w:ascii="Times New Roman" w:hAnsi="Times New Roman"/>
                <w:color w:val="000000"/>
                <w:sz w:val="16"/>
              </w:rPr>
              <w:t>2.2</w:t>
            </w:r>
          </w:p>
        </w:tc>
        <w:tc>
          <w:tcPr>
            <w:tcW w:type="dxa" w:w="794"/>
            <w:shd w:fill="FFFFFF" w:val="clear"/>
          </w:tcPr>
          <w:p>
            <w:pPr>
              <w:spacing w:before="40" w:after="40" w:line="252" w:lineRule="auto"/>
              <w:jc w:val="right"/>
            </w:pPr>
            <w:r>
              <w:rPr>
                <w:rFonts w:ascii="Times New Roman" w:hAnsi="Times New Roman"/>
                <w:color w:val="000000"/>
                <w:sz w:val="16"/>
              </w:rPr>
              <w:t>58.2</w:t>
            </w:r>
          </w:p>
        </w:tc>
        <w:tc>
          <w:tcPr>
            <w:tcW w:type="dxa" w:w="850"/>
            <w:shd w:fill="FFFFFF" w:val="clear"/>
          </w:tcPr>
          <w:p>
            <w:pPr>
              <w:spacing w:before="40" w:after="40" w:line="252" w:lineRule="auto"/>
              <w:jc w:val="right"/>
            </w:pPr>
            <w:r>
              <w:rPr>
                <w:rFonts w:ascii="Times New Roman" w:hAnsi="Times New Roman"/>
                <w:color w:val="000000"/>
                <w:sz w:val="16"/>
              </w:rPr>
              <w:t>2.2</w:t>
            </w:r>
          </w:p>
        </w:tc>
        <w:tc>
          <w:tcPr>
            <w:tcW w:type="dxa" w:w="794"/>
            <w:shd w:fill="FFFFFF" w:val="clear"/>
          </w:tcPr>
          <w:p>
            <w:pPr>
              <w:spacing w:before="40" w:after="40" w:line="252" w:lineRule="auto"/>
              <w:jc w:val="right"/>
            </w:pPr>
            <w:r>
              <w:rPr>
                <w:rFonts w:ascii="Times New Roman" w:hAnsi="Times New Roman"/>
                <w:color w:val="000000"/>
                <w:sz w:val="16"/>
              </w:rPr>
              <w:t>57.5</w:t>
            </w:r>
          </w:p>
        </w:tc>
        <w:tc>
          <w:tcPr>
            <w:tcW w:type="dxa" w:w="850"/>
            <w:shd w:fill="FFFFFF" w:val="clear"/>
          </w:tcPr>
          <w:p>
            <w:pPr>
              <w:spacing w:before="40" w:after="40" w:line="252" w:lineRule="auto"/>
              <w:jc w:val="right"/>
            </w:pPr>
            <w:r>
              <w:rPr>
                <w:rFonts w:ascii="Times New Roman" w:hAnsi="Times New Roman"/>
                <w:color w:val="000000"/>
                <w:sz w:val="16"/>
              </w:rPr>
              <w:t>2.2</w:t>
            </w:r>
          </w:p>
        </w:tc>
      </w:tr>
      <w:tr>
        <w:tc>
          <w:tcPr>
            <w:tcW w:type="dxa" w:w="2154"/>
            <w:shd w:fill="F8FAFC" w:val="clear"/>
          </w:tcPr>
          <w:p>
            <w:pPr>
              <w:spacing w:before="40" w:after="40" w:line="252" w:lineRule="auto"/>
              <w:jc w:val="left"/>
            </w:pPr>
            <w:r>
              <w:rPr>
                <w:rFonts w:ascii="Times New Roman" w:hAnsi="Times New Roman"/>
                <w:color w:val="000000"/>
                <w:sz w:val="16"/>
              </w:rPr>
              <w:t>Maranhão</w:t>
            </w:r>
          </w:p>
        </w:tc>
        <w:tc>
          <w:tcPr>
            <w:tcW w:type="dxa" w:w="794"/>
            <w:shd w:fill="F8FAFC" w:val="clear"/>
          </w:tcPr>
          <w:p>
            <w:pPr>
              <w:spacing w:before="40" w:after="40" w:line="252" w:lineRule="auto"/>
              <w:jc w:val="right"/>
            </w:pPr>
            <w:r>
              <w:rPr>
                <w:rFonts w:ascii="Times New Roman" w:hAnsi="Times New Roman"/>
                <w:color w:val="000000"/>
                <w:sz w:val="16"/>
              </w:rPr>
              <w:t>53.2</w:t>
            </w:r>
          </w:p>
        </w:tc>
        <w:tc>
          <w:tcPr>
            <w:tcW w:type="dxa" w:w="850"/>
            <w:shd w:fill="F8FAFC" w:val="clear"/>
          </w:tcPr>
          <w:p>
            <w:pPr>
              <w:spacing w:before="40" w:after="40" w:line="252" w:lineRule="auto"/>
              <w:jc w:val="right"/>
            </w:pPr>
            <w:r>
              <w:rPr>
                <w:rFonts w:ascii="Times New Roman" w:hAnsi="Times New Roman"/>
                <w:color w:val="000000"/>
                <w:sz w:val="16"/>
              </w:rPr>
              <w:t>3.0</w:t>
            </w:r>
          </w:p>
        </w:tc>
        <w:tc>
          <w:tcPr>
            <w:tcW w:type="dxa" w:w="794"/>
            <w:shd w:fill="F8FAFC" w:val="clear"/>
          </w:tcPr>
          <w:p>
            <w:pPr>
              <w:spacing w:before="40" w:after="40" w:line="252" w:lineRule="auto"/>
              <w:jc w:val="right"/>
            </w:pPr>
            <w:r>
              <w:rPr>
                <w:rFonts w:ascii="Times New Roman" w:hAnsi="Times New Roman"/>
                <w:color w:val="000000"/>
                <w:sz w:val="16"/>
              </w:rPr>
              <w:t>34.1</w:t>
            </w:r>
          </w:p>
        </w:tc>
        <w:tc>
          <w:tcPr>
            <w:tcW w:type="dxa" w:w="850"/>
            <w:shd w:fill="F8FAFC" w:val="clear"/>
          </w:tcPr>
          <w:p>
            <w:pPr>
              <w:spacing w:before="40" w:after="40" w:line="252" w:lineRule="auto"/>
              <w:jc w:val="right"/>
            </w:pPr>
            <w:r>
              <w:rPr>
                <w:rFonts w:ascii="Times New Roman" w:hAnsi="Times New Roman"/>
                <w:color w:val="000000"/>
                <w:sz w:val="16"/>
              </w:rPr>
              <w:t>3.1</w:t>
            </w:r>
          </w:p>
        </w:tc>
        <w:tc>
          <w:tcPr>
            <w:tcW w:type="dxa" w:w="794"/>
            <w:shd w:fill="F8FAFC" w:val="clear"/>
          </w:tcPr>
          <w:p>
            <w:pPr>
              <w:spacing w:before="40" w:after="40" w:line="252" w:lineRule="auto"/>
              <w:jc w:val="right"/>
            </w:pPr>
            <w:r>
              <w:rPr>
                <w:rFonts w:ascii="Times New Roman" w:hAnsi="Times New Roman"/>
                <w:color w:val="000000"/>
                <w:sz w:val="16"/>
              </w:rPr>
              <w:t>33.2</w:t>
            </w:r>
          </w:p>
        </w:tc>
        <w:tc>
          <w:tcPr>
            <w:tcW w:type="dxa" w:w="850"/>
            <w:shd w:fill="F8FAFC" w:val="clear"/>
          </w:tcPr>
          <w:p>
            <w:pPr>
              <w:spacing w:before="40" w:after="40" w:line="252" w:lineRule="auto"/>
              <w:jc w:val="right"/>
            </w:pPr>
            <w:r>
              <w:rPr>
                <w:rFonts w:ascii="Times New Roman" w:hAnsi="Times New Roman"/>
                <w:color w:val="000000"/>
                <w:sz w:val="16"/>
              </w:rPr>
              <w:t>3.1</w:t>
            </w:r>
          </w:p>
        </w:tc>
        <w:tc>
          <w:tcPr>
            <w:tcW w:type="dxa" w:w="794"/>
            <w:shd w:fill="F8FAFC" w:val="clear"/>
          </w:tcPr>
          <w:p>
            <w:pPr>
              <w:spacing w:before="40" w:after="40" w:line="252" w:lineRule="auto"/>
              <w:jc w:val="right"/>
            </w:pPr>
            <w:r>
              <w:rPr>
                <w:rFonts w:ascii="Times New Roman" w:hAnsi="Times New Roman"/>
                <w:color w:val="000000"/>
                <w:sz w:val="16"/>
              </w:rPr>
              <w:t>33.2</w:t>
            </w:r>
          </w:p>
        </w:tc>
        <w:tc>
          <w:tcPr>
            <w:tcW w:type="dxa" w:w="850"/>
            <w:shd w:fill="F8FAFC" w:val="clear"/>
          </w:tcPr>
          <w:p>
            <w:pPr>
              <w:spacing w:before="40" w:after="40" w:line="252" w:lineRule="auto"/>
              <w:jc w:val="right"/>
            </w:pPr>
            <w:r>
              <w:rPr>
                <w:rFonts w:ascii="Times New Roman" w:hAnsi="Times New Roman"/>
                <w:color w:val="000000"/>
                <w:sz w:val="16"/>
              </w:rPr>
              <w:t>3.1</w:t>
            </w:r>
          </w:p>
        </w:tc>
      </w:tr>
      <w:tr>
        <w:tc>
          <w:tcPr>
            <w:tcW w:type="dxa" w:w="2154"/>
            <w:shd w:fill="FFFFFF" w:val="clear"/>
          </w:tcPr>
          <w:p>
            <w:pPr>
              <w:spacing w:before="40" w:after="40" w:line="252" w:lineRule="auto"/>
              <w:jc w:val="left"/>
            </w:pPr>
            <w:r>
              <w:rPr>
                <w:rFonts w:ascii="Times New Roman" w:hAnsi="Times New Roman"/>
                <w:color w:val="000000"/>
                <w:sz w:val="16"/>
              </w:rPr>
              <w:t>Piaui</w:t>
            </w:r>
          </w:p>
        </w:tc>
        <w:tc>
          <w:tcPr>
            <w:tcW w:type="dxa" w:w="794"/>
            <w:shd w:fill="FFFFFF" w:val="clear"/>
          </w:tcPr>
          <w:p>
            <w:pPr>
              <w:spacing w:before="40" w:after="40" w:line="252" w:lineRule="auto"/>
              <w:jc w:val="right"/>
            </w:pPr>
            <w:r>
              <w:rPr>
                <w:rFonts w:ascii="Times New Roman" w:hAnsi="Times New Roman"/>
                <w:color w:val="000000"/>
                <w:sz w:val="16"/>
              </w:rPr>
              <w:t>50.7</w:t>
            </w:r>
          </w:p>
        </w:tc>
        <w:tc>
          <w:tcPr>
            <w:tcW w:type="dxa" w:w="850"/>
            <w:shd w:fill="FFFFFF" w:val="clear"/>
          </w:tcPr>
          <w:p>
            <w:pPr>
              <w:spacing w:before="40" w:after="40" w:line="252" w:lineRule="auto"/>
              <w:jc w:val="right"/>
            </w:pPr>
            <w:r>
              <w:rPr>
                <w:rFonts w:ascii="Times New Roman" w:hAnsi="Times New Roman"/>
                <w:color w:val="000000"/>
                <w:sz w:val="16"/>
              </w:rPr>
              <w:t>2.0</w:t>
            </w:r>
          </w:p>
        </w:tc>
        <w:tc>
          <w:tcPr>
            <w:tcW w:type="dxa" w:w="794"/>
            <w:shd w:fill="FFFFFF" w:val="clear"/>
          </w:tcPr>
          <w:p>
            <w:pPr>
              <w:spacing w:before="40" w:after="40" w:line="252" w:lineRule="auto"/>
              <w:jc w:val="right"/>
            </w:pPr>
            <w:r>
              <w:rPr>
                <w:rFonts w:ascii="Times New Roman" w:hAnsi="Times New Roman"/>
                <w:color w:val="000000"/>
                <w:sz w:val="16"/>
              </w:rPr>
              <w:t>28.7</w:t>
            </w:r>
          </w:p>
        </w:tc>
        <w:tc>
          <w:tcPr>
            <w:tcW w:type="dxa" w:w="850"/>
            <w:shd w:fill="FFFFFF" w:val="clear"/>
          </w:tcPr>
          <w:p>
            <w:pPr>
              <w:spacing w:before="40" w:after="40" w:line="252" w:lineRule="auto"/>
              <w:jc w:val="right"/>
            </w:pPr>
            <w:r>
              <w:rPr>
                <w:rFonts w:ascii="Times New Roman" w:hAnsi="Times New Roman"/>
                <w:color w:val="000000"/>
                <w:sz w:val="16"/>
              </w:rPr>
              <w:t>2.0</w:t>
            </w:r>
          </w:p>
        </w:tc>
        <w:tc>
          <w:tcPr>
            <w:tcW w:type="dxa" w:w="794"/>
            <w:shd w:fill="FFFFFF" w:val="clear"/>
          </w:tcPr>
          <w:p>
            <w:pPr>
              <w:spacing w:before="40" w:after="40" w:line="252" w:lineRule="auto"/>
              <w:jc w:val="right"/>
            </w:pPr>
            <w:r>
              <w:rPr>
                <w:rFonts w:ascii="Times New Roman" w:hAnsi="Times New Roman"/>
                <w:color w:val="000000"/>
                <w:sz w:val="16"/>
              </w:rPr>
              <w:t>27.8</w:t>
            </w:r>
          </w:p>
        </w:tc>
        <w:tc>
          <w:tcPr>
            <w:tcW w:type="dxa" w:w="850"/>
            <w:shd w:fill="FFFFFF" w:val="clear"/>
          </w:tcPr>
          <w:p>
            <w:pPr>
              <w:spacing w:before="40" w:after="40" w:line="252" w:lineRule="auto"/>
              <w:jc w:val="right"/>
            </w:pPr>
            <w:r>
              <w:rPr>
                <w:rFonts w:ascii="Times New Roman" w:hAnsi="Times New Roman"/>
                <w:color w:val="000000"/>
                <w:sz w:val="16"/>
              </w:rPr>
              <w:t>2.0</w:t>
            </w:r>
          </w:p>
        </w:tc>
        <w:tc>
          <w:tcPr>
            <w:tcW w:type="dxa" w:w="794"/>
            <w:shd w:fill="FFFFFF" w:val="clear"/>
          </w:tcPr>
          <w:p>
            <w:pPr>
              <w:spacing w:before="40" w:after="40" w:line="252" w:lineRule="auto"/>
              <w:jc w:val="right"/>
            </w:pPr>
            <w:r>
              <w:rPr>
                <w:rFonts w:ascii="Times New Roman" w:hAnsi="Times New Roman"/>
                <w:color w:val="000000"/>
                <w:sz w:val="16"/>
              </w:rPr>
              <w:t>28.6</w:t>
            </w:r>
          </w:p>
        </w:tc>
        <w:tc>
          <w:tcPr>
            <w:tcW w:type="dxa" w:w="850"/>
            <w:shd w:fill="FFFFFF" w:val="clear"/>
          </w:tcPr>
          <w:p>
            <w:pPr>
              <w:spacing w:before="40" w:after="40" w:line="252" w:lineRule="auto"/>
              <w:jc w:val="right"/>
            </w:pPr>
            <w:r>
              <w:rPr>
                <w:rFonts w:ascii="Times New Roman" w:hAnsi="Times New Roman"/>
                <w:color w:val="000000"/>
                <w:sz w:val="16"/>
              </w:rPr>
              <w:t>2.0</w:t>
            </w:r>
          </w:p>
        </w:tc>
      </w:tr>
      <w:tr>
        <w:tc>
          <w:tcPr>
            <w:tcW w:type="dxa" w:w="2154"/>
            <w:shd w:fill="F8FAFC" w:val="clear"/>
          </w:tcPr>
          <w:p>
            <w:pPr>
              <w:spacing w:before="40" w:after="40" w:line="252" w:lineRule="auto"/>
              <w:jc w:val="left"/>
            </w:pPr>
            <w:r>
              <w:rPr>
                <w:rFonts w:ascii="Times New Roman" w:hAnsi="Times New Roman"/>
                <w:color w:val="000000"/>
                <w:sz w:val="16"/>
              </w:rPr>
              <w:t>Ceara</w:t>
            </w:r>
          </w:p>
        </w:tc>
        <w:tc>
          <w:tcPr>
            <w:tcW w:type="dxa" w:w="794"/>
            <w:shd w:fill="F8FAFC" w:val="clear"/>
          </w:tcPr>
          <w:p>
            <w:pPr>
              <w:spacing w:before="40" w:after="40" w:line="252" w:lineRule="auto"/>
              <w:jc w:val="right"/>
            </w:pPr>
            <w:r>
              <w:rPr>
                <w:rFonts w:ascii="Times New Roman" w:hAnsi="Times New Roman"/>
                <w:color w:val="000000"/>
                <w:sz w:val="16"/>
              </w:rPr>
              <w:t>51.2</w:t>
            </w:r>
          </w:p>
        </w:tc>
        <w:tc>
          <w:tcPr>
            <w:tcW w:type="dxa" w:w="850"/>
            <w:shd w:fill="F8FAFC" w:val="clear"/>
          </w:tcPr>
          <w:p>
            <w:pPr>
              <w:spacing w:before="40" w:after="40" w:line="252" w:lineRule="auto"/>
              <w:jc w:val="right"/>
            </w:pPr>
            <w:r>
              <w:rPr>
                <w:rFonts w:ascii="Times New Roman" w:hAnsi="Times New Roman"/>
                <w:color w:val="000000"/>
                <w:sz w:val="16"/>
              </w:rPr>
              <w:t>5.1</w:t>
            </w:r>
          </w:p>
        </w:tc>
        <w:tc>
          <w:tcPr>
            <w:tcW w:type="dxa" w:w="794"/>
            <w:shd w:fill="F8FAFC" w:val="clear"/>
          </w:tcPr>
          <w:p>
            <w:pPr>
              <w:spacing w:before="40" w:after="40" w:line="252" w:lineRule="auto"/>
              <w:jc w:val="right"/>
            </w:pPr>
            <w:r>
              <w:rPr>
                <w:rFonts w:ascii="Times New Roman" w:hAnsi="Times New Roman"/>
                <w:color w:val="000000"/>
                <w:sz w:val="16"/>
              </w:rPr>
              <w:t>47.0</w:t>
            </w:r>
          </w:p>
        </w:tc>
        <w:tc>
          <w:tcPr>
            <w:tcW w:type="dxa" w:w="850"/>
            <w:shd w:fill="F8FAFC" w:val="clear"/>
          </w:tcPr>
          <w:p>
            <w:pPr>
              <w:spacing w:before="40" w:after="40" w:line="252" w:lineRule="auto"/>
              <w:jc w:val="right"/>
            </w:pPr>
            <w:r>
              <w:rPr>
                <w:rFonts w:ascii="Times New Roman" w:hAnsi="Times New Roman"/>
                <w:color w:val="000000"/>
                <w:sz w:val="16"/>
              </w:rPr>
              <w:t>5.2</w:t>
            </w:r>
          </w:p>
        </w:tc>
        <w:tc>
          <w:tcPr>
            <w:tcW w:type="dxa" w:w="794"/>
            <w:shd w:fill="F8FAFC" w:val="clear"/>
          </w:tcPr>
          <w:p>
            <w:pPr>
              <w:spacing w:before="40" w:after="40" w:line="252" w:lineRule="auto"/>
              <w:jc w:val="right"/>
            </w:pPr>
            <w:r>
              <w:rPr>
                <w:rFonts w:ascii="Times New Roman" w:hAnsi="Times New Roman"/>
                <w:color w:val="000000"/>
                <w:sz w:val="16"/>
              </w:rPr>
              <w:t>38.6</w:t>
            </w:r>
          </w:p>
        </w:tc>
        <w:tc>
          <w:tcPr>
            <w:tcW w:type="dxa" w:w="850"/>
            <w:shd w:fill="F8FAFC" w:val="clear"/>
          </w:tcPr>
          <w:p>
            <w:pPr>
              <w:spacing w:before="40" w:after="40" w:line="252" w:lineRule="auto"/>
              <w:jc w:val="right"/>
            </w:pPr>
            <w:r>
              <w:rPr>
                <w:rFonts w:ascii="Times New Roman" w:hAnsi="Times New Roman"/>
                <w:color w:val="000000"/>
                <w:sz w:val="16"/>
              </w:rPr>
              <w:t>5.2</w:t>
            </w:r>
          </w:p>
        </w:tc>
        <w:tc>
          <w:tcPr>
            <w:tcW w:type="dxa" w:w="794"/>
            <w:shd w:fill="F8FAFC" w:val="clear"/>
          </w:tcPr>
          <w:p>
            <w:pPr>
              <w:spacing w:before="40" w:after="40" w:line="252" w:lineRule="auto"/>
              <w:jc w:val="right"/>
            </w:pPr>
            <w:r>
              <w:rPr>
                <w:rFonts w:ascii="Times New Roman" w:hAnsi="Times New Roman"/>
                <w:color w:val="000000"/>
                <w:sz w:val="16"/>
              </w:rPr>
              <w:t>40.8</w:t>
            </w:r>
          </w:p>
        </w:tc>
        <w:tc>
          <w:tcPr>
            <w:tcW w:type="dxa" w:w="850"/>
            <w:shd w:fill="F8FAFC" w:val="clear"/>
          </w:tcPr>
          <w:p>
            <w:pPr>
              <w:spacing w:before="40" w:after="40" w:line="252" w:lineRule="auto"/>
              <w:jc w:val="right"/>
            </w:pPr>
            <w:r>
              <w:rPr>
                <w:rFonts w:ascii="Times New Roman" w:hAnsi="Times New Roman"/>
                <w:color w:val="000000"/>
                <w:sz w:val="16"/>
              </w:rPr>
              <w:t>5.2</w:t>
            </w:r>
          </w:p>
        </w:tc>
      </w:tr>
      <w:tr>
        <w:tc>
          <w:tcPr>
            <w:tcW w:type="dxa" w:w="2154"/>
            <w:shd w:fill="FFFFFF" w:val="clear"/>
          </w:tcPr>
          <w:p>
            <w:pPr>
              <w:spacing w:before="40" w:after="40" w:line="252" w:lineRule="auto"/>
              <w:jc w:val="left"/>
            </w:pPr>
            <w:r>
              <w:rPr>
                <w:rFonts w:ascii="Times New Roman" w:hAnsi="Times New Roman"/>
                <w:color w:val="000000"/>
                <w:sz w:val="16"/>
              </w:rPr>
              <w:t>Rio Grande do Norte</w:t>
            </w:r>
          </w:p>
        </w:tc>
        <w:tc>
          <w:tcPr>
            <w:tcW w:type="dxa" w:w="794"/>
            <w:shd w:fill="FFFFFF" w:val="clear"/>
          </w:tcPr>
          <w:p>
            <w:pPr>
              <w:spacing w:before="40" w:after="40" w:line="252" w:lineRule="auto"/>
              <w:jc w:val="right"/>
            </w:pPr>
            <w:r>
              <w:rPr>
                <w:rFonts w:ascii="Times New Roman" w:hAnsi="Times New Roman"/>
                <w:color w:val="000000"/>
                <w:sz w:val="16"/>
              </w:rPr>
              <w:t>66.1</w:t>
            </w:r>
          </w:p>
        </w:tc>
        <w:tc>
          <w:tcPr>
            <w:tcW w:type="dxa" w:w="850"/>
            <w:shd w:fill="FFFFFF" w:val="clear"/>
          </w:tcPr>
          <w:p>
            <w:pPr>
              <w:spacing w:before="40" w:after="40" w:line="252" w:lineRule="auto"/>
              <w:jc w:val="right"/>
            </w:pPr>
            <w:r>
              <w:rPr>
                <w:rFonts w:ascii="Times New Roman" w:hAnsi="Times New Roman"/>
                <w:color w:val="000000"/>
                <w:sz w:val="16"/>
              </w:rPr>
              <w:t>1.9</w:t>
            </w:r>
          </w:p>
        </w:tc>
        <w:tc>
          <w:tcPr>
            <w:tcW w:type="dxa" w:w="794"/>
            <w:shd w:fill="FFFFFF" w:val="clear"/>
          </w:tcPr>
          <w:p>
            <w:pPr>
              <w:spacing w:before="40" w:after="40" w:line="252" w:lineRule="auto"/>
              <w:jc w:val="right"/>
            </w:pPr>
            <w:r>
              <w:rPr>
                <w:rFonts w:ascii="Times New Roman" w:hAnsi="Times New Roman"/>
                <w:color w:val="000000"/>
                <w:sz w:val="16"/>
              </w:rPr>
              <w:t>53.3</w:t>
            </w:r>
          </w:p>
        </w:tc>
        <w:tc>
          <w:tcPr>
            <w:tcW w:type="dxa" w:w="850"/>
            <w:shd w:fill="FFFFFF" w:val="clear"/>
          </w:tcPr>
          <w:p>
            <w:pPr>
              <w:spacing w:before="40" w:after="40" w:line="252" w:lineRule="auto"/>
              <w:jc w:val="right"/>
            </w:pPr>
            <w:r>
              <w:rPr>
                <w:rFonts w:ascii="Times New Roman" w:hAnsi="Times New Roman"/>
                <w:color w:val="000000"/>
                <w:sz w:val="16"/>
              </w:rPr>
              <w:t>1.9</w:t>
            </w:r>
          </w:p>
        </w:tc>
        <w:tc>
          <w:tcPr>
            <w:tcW w:type="dxa" w:w="794"/>
            <w:shd w:fill="FFFFFF" w:val="clear"/>
          </w:tcPr>
          <w:p>
            <w:pPr>
              <w:spacing w:before="40" w:after="40" w:line="252" w:lineRule="auto"/>
              <w:jc w:val="right"/>
            </w:pPr>
            <w:r>
              <w:rPr>
                <w:rFonts w:ascii="Times New Roman" w:hAnsi="Times New Roman"/>
                <w:color w:val="000000"/>
                <w:sz w:val="16"/>
              </w:rPr>
              <w:t>53.7</w:t>
            </w:r>
          </w:p>
        </w:tc>
        <w:tc>
          <w:tcPr>
            <w:tcW w:type="dxa" w:w="850"/>
            <w:shd w:fill="FFFFFF" w:val="clear"/>
          </w:tcPr>
          <w:p>
            <w:pPr>
              <w:spacing w:before="40" w:after="40" w:line="252" w:lineRule="auto"/>
              <w:jc w:val="right"/>
            </w:pPr>
            <w:r>
              <w:rPr>
                <w:rFonts w:ascii="Times New Roman" w:hAnsi="Times New Roman"/>
                <w:color w:val="000000"/>
                <w:sz w:val="16"/>
              </w:rPr>
              <w:t>1.9</w:t>
            </w:r>
          </w:p>
        </w:tc>
        <w:tc>
          <w:tcPr>
            <w:tcW w:type="dxa" w:w="794"/>
            <w:shd w:fill="FFFFFF" w:val="clear"/>
          </w:tcPr>
          <w:p>
            <w:pPr>
              <w:spacing w:before="40" w:after="40" w:line="252" w:lineRule="auto"/>
              <w:jc w:val="right"/>
            </w:pPr>
            <w:r>
              <w:rPr>
                <w:rFonts w:ascii="Times New Roman" w:hAnsi="Times New Roman"/>
                <w:color w:val="000000"/>
                <w:sz w:val="16"/>
              </w:rPr>
              <w:t>51.2</w:t>
            </w:r>
          </w:p>
        </w:tc>
        <w:tc>
          <w:tcPr>
            <w:tcW w:type="dxa" w:w="850"/>
            <w:shd w:fill="FFFFFF" w:val="clear"/>
          </w:tcPr>
          <w:p>
            <w:pPr>
              <w:spacing w:before="40" w:after="40" w:line="252" w:lineRule="auto"/>
              <w:jc w:val="right"/>
            </w:pPr>
            <w:r>
              <w:rPr>
                <w:rFonts w:ascii="Times New Roman" w:hAnsi="Times New Roman"/>
                <w:color w:val="000000"/>
                <w:sz w:val="16"/>
              </w:rPr>
              <w:t>1.9</w:t>
            </w:r>
          </w:p>
        </w:tc>
      </w:tr>
      <w:tr>
        <w:tc>
          <w:tcPr>
            <w:tcW w:type="dxa" w:w="2154"/>
            <w:shd w:fill="F8FAFC" w:val="clear"/>
          </w:tcPr>
          <w:p>
            <w:pPr>
              <w:spacing w:before="40" w:after="40" w:line="252" w:lineRule="auto"/>
              <w:jc w:val="left"/>
            </w:pPr>
            <w:r>
              <w:rPr>
                <w:rFonts w:ascii="Times New Roman" w:hAnsi="Times New Roman"/>
                <w:color w:val="000000"/>
                <w:sz w:val="16"/>
              </w:rPr>
              <w:t>Paraiba</w:t>
            </w:r>
          </w:p>
        </w:tc>
        <w:tc>
          <w:tcPr>
            <w:tcW w:type="dxa" w:w="794"/>
            <w:shd w:fill="F8FAFC" w:val="clear"/>
          </w:tcPr>
          <w:p>
            <w:pPr>
              <w:spacing w:before="40" w:after="40" w:line="252" w:lineRule="auto"/>
              <w:jc w:val="right"/>
            </w:pPr>
            <w:r>
              <w:rPr>
                <w:rFonts w:ascii="Times New Roman" w:hAnsi="Times New Roman"/>
                <w:color w:val="000000"/>
                <w:sz w:val="16"/>
              </w:rPr>
              <w:t>58.6</w:t>
            </w:r>
          </w:p>
        </w:tc>
        <w:tc>
          <w:tcPr>
            <w:tcW w:type="dxa" w:w="850"/>
            <w:shd w:fill="F8FAFC" w:val="clear"/>
          </w:tcPr>
          <w:p>
            <w:pPr>
              <w:spacing w:before="40" w:after="40" w:line="252" w:lineRule="auto"/>
              <w:jc w:val="right"/>
            </w:pPr>
            <w:r>
              <w:rPr>
                <w:rFonts w:ascii="Times New Roman" w:hAnsi="Times New Roman"/>
                <w:color w:val="000000"/>
                <w:sz w:val="16"/>
              </w:rPr>
              <w:t>3.5</w:t>
            </w:r>
          </w:p>
        </w:tc>
        <w:tc>
          <w:tcPr>
            <w:tcW w:type="dxa" w:w="794"/>
            <w:shd w:fill="F8FAFC" w:val="clear"/>
          </w:tcPr>
          <w:p>
            <w:pPr>
              <w:spacing w:before="40" w:after="40" w:line="252" w:lineRule="auto"/>
              <w:jc w:val="right"/>
            </w:pPr>
            <w:r>
              <w:rPr>
                <w:rFonts w:ascii="Times New Roman" w:hAnsi="Times New Roman"/>
                <w:color w:val="000000"/>
                <w:sz w:val="16"/>
              </w:rPr>
              <w:t>48.6</w:t>
            </w:r>
          </w:p>
        </w:tc>
        <w:tc>
          <w:tcPr>
            <w:tcW w:type="dxa" w:w="850"/>
            <w:shd w:fill="F8FAFC" w:val="clear"/>
          </w:tcPr>
          <w:p>
            <w:pPr>
              <w:spacing w:before="40" w:after="40" w:line="252" w:lineRule="auto"/>
              <w:jc w:val="right"/>
            </w:pPr>
            <w:r>
              <w:rPr>
                <w:rFonts w:ascii="Times New Roman" w:hAnsi="Times New Roman"/>
                <w:color w:val="000000"/>
                <w:sz w:val="16"/>
              </w:rPr>
              <w:t>3.3</w:t>
            </w:r>
          </w:p>
        </w:tc>
        <w:tc>
          <w:tcPr>
            <w:tcW w:type="dxa" w:w="794"/>
            <w:shd w:fill="F8FAFC" w:val="clear"/>
          </w:tcPr>
          <w:p>
            <w:pPr>
              <w:spacing w:before="40" w:after="40" w:line="252" w:lineRule="auto"/>
              <w:jc w:val="right"/>
            </w:pPr>
            <w:r>
              <w:rPr>
                <w:rFonts w:ascii="Times New Roman" w:hAnsi="Times New Roman"/>
                <w:color w:val="000000"/>
                <w:sz w:val="16"/>
              </w:rPr>
              <w:t>45.1</w:t>
            </w:r>
          </w:p>
        </w:tc>
        <w:tc>
          <w:tcPr>
            <w:tcW w:type="dxa" w:w="850"/>
            <w:shd w:fill="F8FAFC" w:val="clear"/>
          </w:tcPr>
          <w:p>
            <w:pPr>
              <w:spacing w:before="40" w:after="40" w:line="252" w:lineRule="auto"/>
              <w:jc w:val="right"/>
            </w:pPr>
            <w:r>
              <w:rPr>
                <w:rFonts w:ascii="Times New Roman" w:hAnsi="Times New Roman"/>
                <w:color w:val="000000"/>
                <w:sz w:val="16"/>
              </w:rPr>
              <w:t>3.3</w:t>
            </w:r>
          </w:p>
        </w:tc>
        <w:tc>
          <w:tcPr>
            <w:tcW w:type="dxa" w:w="794"/>
            <w:shd w:fill="F8FAFC" w:val="clear"/>
          </w:tcPr>
          <w:p>
            <w:pPr>
              <w:spacing w:before="40" w:after="40" w:line="252" w:lineRule="auto"/>
              <w:jc w:val="right"/>
            </w:pPr>
            <w:r>
              <w:rPr>
                <w:rFonts w:ascii="Times New Roman" w:hAnsi="Times New Roman"/>
                <w:color w:val="000000"/>
                <w:sz w:val="16"/>
              </w:rPr>
              <w:t>43.7</w:t>
            </w:r>
          </w:p>
        </w:tc>
        <w:tc>
          <w:tcPr>
            <w:tcW w:type="dxa" w:w="850"/>
            <w:shd w:fill="F8FAFC" w:val="clear"/>
          </w:tcPr>
          <w:p>
            <w:pPr>
              <w:spacing w:before="40" w:after="40" w:line="252" w:lineRule="auto"/>
              <w:jc w:val="right"/>
            </w:pPr>
            <w:r>
              <w:rPr>
                <w:rFonts w:ascii="Times New Roman" w:hAnsi="Times New Roman"/>
                <w:color w:val="000000"/>
                <w:sz w:val="16"/>
              </w:rPr>
              <w:t>3.3</w:t>
            </w:r>
          </w:p>
        </w:tc>
      </w:tr>
      <w:tr>
        <w:tc>
          <w:tcPr>
            <w:tcW w:type="dxa" w:w="2154"/>
            <w:shd w:fill="FFFFFF" w:val="clear"/>
          </w:tcPr>
          <w:p>
            <w:pPr>
              <w:spacing w:before="40" w:after="40" w:line="252" w:lineRule="auto"/>
              <w:jc w:val="left"/>
            </w:pPr>
            <w:r>
              <w:rPr>
                <w:rFonts w:ascii="Times New Roman" w:hAnsi="Times New Roman"/>
                <w:color w:val="000000"/>
                <w:sz w:val="16"/>
              </w:rPr>
              <w:t>Pernambuco</w:t>
            </w:r>
          </w:p>
        </w:tc>
        <w:tc>
          <w:tcPr>
            <w:tcW w:type="dxa" w:w="794"/>
            <w:shd w:fill="FFFFFF" w:val="clear"/>
          </w:tcPr>
          <w:p>
            <w:pPr>
              <w:spacing w:before="40" w:after="40" w:line="252" w:lineRule="auto"/>
              <w:jc w:val="right"/>
            </w:pPr>
            <w:r>
              <w:rPr>
                <w:rFonts w:ascii="Times New Roman" w:hAnsi="Times New Roman"/>
                <w:color w:val="000000"/>
                <w:sz w:val="16"/>
              </w:rPr>
              <w:t>78.1</w:t>
            </w:r>
          </w:p>
        </w:tc>
        <w:tc>
          <w:tcPr>
            <w:tcW w:type="dxa" w:w="850"/>
            <w:shd w:fill="FFFFFF" w:val="clear"/>
          </w:tcPr>
          <w:p>
            <w:pPr>
              <w:spacing w:before="40" w:after="40" w:line="252" w:lineRule="auto"/>
              <w:jc w:val="right"/>
            </w:pPr>
            <w:r>
              <w:rPr>
                <w:rFonts w:ascii="Times New Roman" w:hAnsi="Times New Roman"/>
                <w:color w:val="000000"/>
                <w:sz w:val="16"/>
              </w:rPr>
              <w:t>6.6</w:t>
            </w:r>
          </w:p>
        </w:tc>
        <w:tc>
          <w:tcPr>
            <w:tcW w:type="dxa" w:w="794"/>
            <w:shd w:fill="FFFFFF" w:val="clear"/>
          </w:tcPr>
          <w:p>
            <w:pPr>
              <w:spacing w:before="40" w:after="40" w:line="252" w:lineRule="auto"/>
              <w:jc w:val="right"/>
            </w:pPr>
            <w:r>
              <w:rPr>
                <w:rFonts w:ascii="Times New Roman" w:hAnsi="Times New Roman"/>
                <w:color w:val="000000"/>
                <w:sz w:val="16"/>
              </w:rPr>
              <w:t>61.2</w:t>
            </w:r>
          </w:p>
        </w:tc>
        <w:tc>
          <w:tcPr>
            <w:tcW w:type="dxa" w:w="850"/>
            <w:shd w:fill="FFFFFF" w:val="clear"/>
          </w:tcPr>
          <w:p>
            <w:pPr>
              <w:spacing w:before="40" w:after="40" w:line="252" w:lineRule="auto"/>
              <w:jc w:val="right"/>
            </w:pPr>
            <w:r>
              <w:rPr>
                <w:rFonts w:ascii="Times New Roman" w:hAnsi="Times New Roman"/>
                <w:color w:val="000000"/>
                <w:sz w:val="16"/>
              </w:rPr>
              <w:t>6.6</w:t>
            </w:r>
          </w:p>
        </w:tc>
        <w:tc>
          <w:tcPr>
            <w:tcW w:type="dxa" w:w="794"/>
            <w:shd w:fill="FFFFFF" w:val="clear"/>
          </w:tcPr>
          <w:p>
            <w:pPr>
              <w:spacing w:before="40" w:after="40" w:line="252" w:lineRule="auto"/>
              <w:jc w:val="right"/>
            </w:pPr>
            <w:r>
              <w:rPr>
                <w:rFonts w:ascii="Times New Roman" w:hAnsi="Times New Roman"/>
                <w:color w:val="000000"/>
                <w:sz w:val="16"/>
              </w:rPr>
              <w:t>60.6</w:t>
            </w:r>
          </w:p>
        </w:tc>
        <w:tc>
          <w:tcPr>
            <w:tcW w:type="dxa" w:w="850"/>
            <w:shd w:fill="FFFFFF" w:val="clear"/>
          </w:tcPr>
          <w:p>
            <w:pPr>
              <w:spacing w:before="40" w:after="40" w:line="252" w:lineRule="auto"/>
              <w:jc w:val="right"/>
            </w:pPr>
            <w:r>
              <w:rPr>
                <w:rFonts w:ascii="Times New Roman" w:hAnsi="Times New Roman"/>
                <w:color w:val="000000"/>
                <w:sz w:val="16"/>
              </w:rPr>
              <w:t>6.6</w:t>
            </w:r>
          </w:p>
        </w:tc>
        <w:tc>
          <w:tcPr>
            <w:tcW w:type="dxa" w:w="794"/>
            <w:shd w:fill="FFFFFF" w:val="clear"/>
          </w:tcPr>
          <w:p>
            <w:pPr>
              <w:spacing w:before="40" w:after="40" w:line="252" w:lineRule="auto"/>
              <w:jc w:val="right"/>
            </w:pPr>
            <w:r>
              <w:rPr>
                <w:rFonts w:ascii="Times New Roman" w:hAnsi="Times New Roman"/>
                <w:color w:val="000000"/>
                <w:sz w:val="16"/>
              </w:rPr>
              <w:t>55.6</w:t>
            </w:r>
          </w:p>
        </w:tc>
        <w:tc>
          <w:tcPr>
            <w:tcW w:type="dxa" w:w="850"/>
            <w:shd w:fill="FFFFFF" w:val="clear"/>
          </w:tcPr>
          <w:p>
            <w:pPr>
              <w:spacing w:before="40" w:after="40" w:line="252" w:lineRule="auto"/>
              <w:jc w:val="right"/>
            </w:pPr>
            <w:r>
              <w:rPr>
                <w:rFonts w:ascii="Times New Roman" w:hAnsi="Times New Roman"/>
                <w:color w:val="000000"/>
                <w:sz w:val="16"/>
              </w:rPr>
              <w:t>6.6</w:t>
            </w:r>
          </w:p>
        </w:tc>
      </w:tr>
      <w:tr>
        <w:tc>
          <w:tcPr>
            <w:tcW w:type="dxa" w:w="2154"/>
            <w:shd w:fill="F8FAFC" w:val="clear"/>
          </w:tcPr>
          <w:p>
            <w:pPr>
              <w:spacing w:before="40" w:after="40" w:line="252" w:lineRule="auto"/>
              <w:jc w:val="left"/>
            </w:pPr>
            <w:r>
              <w:rPr>
                <w:rFonts w:ascii="Times New Roman" w:hAnsi="Times New Roman"/>
                <w:color w:val="000000"/>
                <w:sz w:val="16"/>
              </w:rPr>
              <w:t>Alagoas</w:t>
            </w:r>
          </w:p>
        </w:tc>
        <w:tc>
          <w:tcPr>
            <w:tcW w:type="dxa" w:w="794"/>
            <w:shd w:fill="F8FAFC" w:val="clear"/>
          </w:tcPr>
          <w:p>
            <w:pPr>
              <w:spacing w:before="40" w:after="40" w:line="252" w:lineRule="auto"/>
              <w:jc w:val="right"/>
            </w:pPr>
            <w:r>
              <w:rPr>
                <w:rFonts w:ascii="Times New Roman" w:hAnsi="Times New Roman"/>
                <w:color w:val="000000"/>
                <w:sz w:val="16"/>
              </w:rPr>
              <w:t>61.1</w:t>
            </w:r>
          </w:p>
        </w:tc>
        <w:tc>
          <w:tcPr>
            <w:tcW w:type="dxa" w:w="850"/>
            <w:shd w:fill="F8FAFC" w:val="clear"/>
          </w:tcPr>
          <w:p>
            <w:pPr>
              <w:spacing w:before="40" w:after="40" w:line="252" w:lineRule="auto"/>
              <w:jc w:val="right"/>
            </w:pPr>
            <w:r>
              <w:rPr>
                <w:rFonts w:ascii="Times New Roman" w:hAnsi="Times New Roman"/>
                <w:color w:val="000000"/>
                <w:sz w:val="16"/>
              </w:rPr>
              <w:t>2.3</w:t>
            </w:r>
          </w:p>
        </w:tc>
        <w:tc>
          <w:tcPr>
            <w:tcW w:type="dxa" w:w="794"/>
            <w:shd w:fill="F8FAFC" w:val="clear"/>
          </w:tcPr>
          <w:p>
            <w:pPr>
              <w:spacing w:before="40" w:after="40" w:line="252" w:lineRule="auto"/>
              <w:jc w:val="right"/>
            </w:pPr>
            <w:r>
              <w:rPr>
                <w:rFonts w:ascii="Times New Roman" w:hAnsi="Times New Roman"/>
                <w:color w:val="000000"/>
                <w:sz w:val="16"/>
              </w:rPr>
              <w:t>43.8</w:t>
            </w:r>
          </w:p>
        </w:tc>
        <w:tc>
          <w:tcPr>
            <w:tcW w:type="dxa" w:w="850"/>
            <w:shd w:fill="F8FAFC" w:val="clear"/>
          </w:tcPr>
          <w:p>
            <w:pPr>
              <w:spacing w:before="40" w:after="40" w:line="252" w:lineRule="auto"/>
              <w:jc w:val="right"/>
            </w:pPr>
            <w:r>
              <w:rPr>
                <w:rFonts w:ascii="Times New Roman" w:hAnsi="Times New Roman"/>
                <w:color w:val="000000"/>
                <w:sz w:val="16"/>
              </w:rPr>
              <w:t>2.1</w:t>
            </w:r>
          </w:p>
        </w:tc>
        <w:tc>
          <w:tcPr>
            <w:tcW w:type="dxa" w:w="794"/>
            <w:shd w:fill="F8FAFC" w:val="clear"/>
          </w:tcPr>
          <w:p>
            <w:pPr>
              <w:spacing w:before="40" w:after="40" w:line="252" w:lineRule="auto"/>
              <w:jc w:val="right"/>
            </w:pPr>
            <w:r>
              <w:rPr>
                <w:rFonts w:ascii="Times New Roman" w:hAnsi="Times New Roman"/>
                <w:color w:val="000000"/>
                <w:sz w:val="16"/>
              </w:rPr>
              <w:t>43.9</w:t>
            </w:r>
          </w:p>
        </w:tc>
        <w:tc>
          <w:tcPr>
            <w:tcW w:type="dxa" w:w="850"/>
            <w:shd w:fill="F8FAFC" w:val="clear"/>
          </w:tcPr>
          <w:p>
            <w:pPr>
              <w:spacing w:before="40" w:after="40" w:line="252" w:lineRule="auto"/>
              <w:jc w:val="right"/>
            </w:pPr>
            <w:r>
              <w:rPr>
                <w:rFonts w:ascii="Times New Roman" w:hAnsi="Times New Roman"/>
                <w:color w:val="000000"/>
                <w:sz w:val="16"/>
              </w:rPr>
              <w:t>2.1</w:t>
            </w:r>
          </w:p>
        </w:tc>
        <w:tc>
          <w:tcPr>
            <w:tcW w:type="dxa" w:w="794"/>
            <w:shd w:fill="F8FAFC" w:val="clear"/>
          </w:tcPr>
          <w:p>
            <w:pPr>
              <w:spacing w:before="40" w:after="40" w:line="252" w:lineRule="auto"/>
              <w:jc w:val="right"/>
            </w:pPr>
            <w:r>
              <w:rPr>
                <w:rFonts w:ascii="Times New Roman" w:hAnsi="Times New Roman"/>
                <w:color w:val="000000"/>
                <w:sz w:val="16"/>
              </w:rPr>
              <w:t>42.9</w:t>
            </w:r>
          </w:p>
        </w:tc>
        <w:tc>
          <w:tcPr>
            <w:tcW w:type="dxa" w:w="850"/>
            <w:shd w:fill="F8FAFC" w:val="clear"/>
          </w:tcPr>
          <w:p>
            <w:pPr>
              <w:spacing w:before="40" w:after="40" w:line="252" w:lineRule="auto"/>
              <w:jc w:val="right"/>
            </w:pPr>
            <w:r>
              <w:rPr>
                <w:rFonts w:ascii="Times New Roman" w:hAnsi="Times New Roman"/>
                <w:color w:val="000000"/>
                <w:sz w:val="16"/>
              </w:rPr>
              <w:t>2.1</w:t>
            </w:r>
          </w:p>
        </w:tc>
      </w:tr>
      <w:tr>
        <w:tc>
          <w:tcPr>
            <w:tcW w:type="dxa" w:w="2154"/>
            <w:shd w:fill="FFFFFF" w:val="clear"/>
          </w:tcPr>
          <w:p>
            <w:pPr>
              <w:spacing w:before="40" w:after="40" w:line="252" w:lineRule="auto"/>
              <w:jc w:val="left"/>
            </w:pPr>
            <w:r>
              <w:rPr>
                <w:rFonts w:ascii="Times New Roman" w:hAnsi="Times New Roman"/>
                <w:color w:val="000000"/>
                <w:sz w:val="16"/>
              </w:rPr>
              <w:t>Sergipe</w:t>
            </w:r>
          </w:p>
        </w:tc>
        <w:tc>
          <w:tcPr>
            <w:tcW w:type="dxa" w:w="794"/>
            <w:shd w:fill="FFFFFF" w:val="clear"/>
          </w:tcPr>
          <w:p>
            <w:pPr>
              <w:spacing w:before="40" w:after="40" w:line="252" w:lineRule="auto"/>
              <w:jc w:val="right"/>
            </w:pPr>
            <w:r>
              <w:rPr>
                <w:rFonts w:ascii="Times New Roman" w:hAnsi="Times New Roman"/>
                <w:color w:val="000000"/>
                <w:sz w:val="16"/>
              </w:rPr>
              <w:t>62.0</w:t>
            </w:r>
          </w:p>
        </w:tc>
        <w:tc>
          <w:tcPr>
            <w:tcW w:type="dxa" w:w="850"/>
            <w:shd w:fill="FFFFFF" w:val="clear"/>
          </w:tcPr>
          <w:p>
            <w:pPr>
              <w:spacing w:before="40" w:after="40" w:line="252" w:lineRule="auto"/>
              <w:jc w:val="right"/>
            </w:pPr>
            <w:r>
              <w:rPr>
                <w:rFonts w:ascii="Times New Roman" w:hAnsi="Times New Roman"/>
                <w:color w:val="000000"/>
                <w:sz w:val="16"/>
              </w:rPr>
              <w:t>1.3</w:t>
            </w:r>
          </w:p>
        </w:tc>
        <w:tc>
          <w:tcPr>
            <w:tcW w:type="dxa" w:w="794"/>
            <w:shd w:fill="FFFFFF" w:val="clear"/>
          </w:tcPr>
          <w:p>
            <w:pPr>
              <w:spacing w:before="40" w:after="40" w:line="252" w:lineRule="auto"/>
              <w:jc w:val="right"/>
            </w:pPr>
            <w:r>
              <w:rPr>
                <w:rFonts w:ascii="Times New Roman" w:hAnsi="Times New Roman"/>
                <w:color w:val="000000"/>
                <w:sz w:val="16"/>
              </w:rPr>
              <w:t>48.9</w:t>
            </w:r>
          </w:p>
        </w:tc>
        <w:tc>
          <w:tcPr>
            <w:tcW w:type="dxa" w:w="850"/>
            <w:shd w:fill="FFFFFF" w:val="clear"/>
          </w:tcPr>
          <w:p>
            <w:pPr>
              <w:spacing w:before="40" w:after="40" w:line="252" w:lineRule="auto"/>
              <w:jc w:val="right"/>
            </w:pPr>
            <w:r>
              <w:rPr>
                <w:rFonts w:ascii="Times New Roman" w:hAnsi="Times New Roman"/>
                <w:color w:val="000000"/>
                <w:sz w:val="16"/>
              </w:rPr>
              <w:t>1.2</w:t>
            </w:r>
          </w:p>
        </w:tc>
        <w:tc>
          <w:tcPr>
            <w:tcW w:type="dxa" w:w="794"/>
            <w:shd w:fill="FFFFFF" w:val="clear"/>
          </w:tcPr>
          <w:p>
            <w:pPr>
              <w:spacing w:before="40" w:after="40" w:line="252" w:lineRule="auto"/>
              <w:jc w:val="right"/>
            </w:pPr>
            <w:r>
              <w:rPr>
                <w:rFonts w:ascii="Times New Roman" w:hAnsi="Times New Roman"/>
                <w:color w:val="000000"/>
                <w:sz w:val="16"/>
              </w:rPr>
              <w:t>52.3</w:t>
            </w:r>
          </w:p>
        </w:tc>
        <w:tc>
          <w:tcPr>
            <w:tcW w:type="dxa" w:w="850"/>
            <w:shd w:fill="FFFFFF" w:val="clear"/>
          </w:tcPr>
          <w:p>
            <w:pPr>
              <w:spacing w:before="40" w:after="40" w:line="252" w:lineRule="auto"/>
              <w:jc w:val="right"/>
            </w:pPr>
            <w:r>
              <w:rPr>
                <w:rFonts w:ascii="Times New Roman" w:hAnsi="Times New Roman"/>
                <w:color w:val="000000"/>
                <w:sz w:val="16"/>
              </w:rPr>
              <w:t>1.2</w:t>
            </w:r>
          </w:p>
        </w:tc>
        <w:tc>
          <w:tcPr>
            <w:tcW w:type="dxa" w:w="794"/>
            <w:shd w:fill="FFFFFF" w:val="clear"/>
          </w:tcPr>
          <w:p>
            <w:pPr>
              <w:spacing w:before="40" w:after="40" w:line="252" w:lineRule="auto"/>
              <w:jc w:val="right"/>
            </w:pPr>
            <w:r>
              <w:rPr>
                <w:rFonts w:ascii="Times New Roman" w:hAnsi="Times New Roman"/>
                <w:color w:val="000000"/>
                <w:sz w:val="16"/>
              </w:rPr>
              <w:t>52.3</w:t>
            </w:r>
          </w:p>
        </w:tc>
        <w:tc>
          <w:tcPr>
            <w:tcW w:type="dxa" w:w="850"/>
            <w:shd w:fill="FFFFFF" w:val="clear"/>
          </w:tcPr>
          <w:p>
            <w:pPr>
              <w:spacing w:before="40" w:after="40" w:line="252" w:lineRule="auto"/>
              <w:jc w:val="right"/>
            </w:pPr>
            <w:r>
              <w:rPr>
                <w:rFonts w:ascii="Times New Roman" w:hAnsi="Times New Roman"/>
                <w:color w:val="000000"/>
                <w:sz w:val="16"/>
              </w:rPr>
              <w:t>1.2</w:t>
            </w:r>
          </w:p>
        </w:tc>
      </w:tr>
      <w:tr>
        <w:tc>
          <w:tcPr>
            <w:tcW w:type="dxa" w:w="2154"/>
            <w:shd w:fill="F8FAFC" w:val="clear"/>
          </w:tcPr>
          <w:p>
            <w:pPr>
              <w:spacing w:before="40" w:after="40" w:line="252" w:lineRule="auto"/>
              <w:jc w:val="left"/>
            </w:pPr>
            <w:r>
              <w:rPr>
                <w:rFonts w:ascii="Times New Roman" w:hAnsi="Times New Roman"/>
                <w:color w:val="000000"/>
                <w:sz w:val="16"/>
              </w:rPr>
              <w:t>Bahia</w:t>
            </w:r>
          </w:p>
        </w:tc>
        <w:tc>
          <w:tcPr>
            <w:tcW w:type="dxa" w:w="794"/>
            <w:shd w:fill="F8FAFC" w:val="clear"/>
          </w:tcPr>
          <w:p>
            <w:pPr>
              <w:spacing w:before="40" w:after="40" w:line="252" w:lineRule="auto"/>
              <w:jc w:val="right"/>
            </w:pPr>
            <w:r>
              <w:rPr>
                <w:rFonts w:ascii="Times New Roman" w:hAnsi="Times New Roman"/>
                <w:color w:val="000000"/>
                <w:sz w:val="16"/>
              </w:rPr>
              <w:t>57.8</w:t>
            </w:r>
          </w:p>
        </w:tc>
        <w:tc>
          <w:tcPr>
            <w:tcW w:type="dxa" w:w="850"/>
            <w:shd w:fill="F8FAFC" w:val="clear"/>
          </w:tcPr>
          <w:p>
            <w:pPr>
              <w:spacing w:before="40" w:after="40" w:line="252" w:lineRule="auto"/>
              <w:jc w:val="right"/>
            </w:pPr>
            <w:r>
              <w:rPr>
                <w:rFonts w:ascii="Times New Roman" w:hAnsi="Times New Roman"/>
                <w:color w:val="000000"/>
                <w:sz w:val="16"/>
              </w:rPr>
              <w:t>9.5</w:t>
            </w:r>
          </w:p>
        </w:tc>
        <w:tc>
          <w:tcPr>
            <w:tcW w:type="dxa" w:w="794"/>
            <w:shd w:fill="F8FAFC" w:val="clear"/>
          </w:tcPr>
          <w:p>
            <w:pPr>
              <w:spacing w:before="40" w:after="40" w:line="252" w:lineRule="auto"/>
              <w:jc w:val="right"/>
            </w:pPr>
            <w:r>
              <w:rPr>
                <w:rFonts w:ascii="Times New Roman" w:hAnsi="Times New Roman"/>
                <w:color w:val="000000"/>
                <w:sz w:val="16"/>
              </w:rPr>
              <w:t>49.7</w:t>
            </w:r>
          </w:p>
        </w:tc>
        <w:tc>
          <w:tcPr>
            <w:tcW w:type="dxa" w:w="850"/>
            <w:shd w:fill="F8FAFC" w:val="clear"/>
          </w:tcPr>
          <w:p>
            <w:pPr>
              <w:spacing w:before="40" w:after="40" w:line="252" w:lineRule="auto"/>
              <w:jc w:val="right"/>
            </w:pPr>
            <w:r>
              <w:rPr>
                <w:rFonts w:ascii="Times New Roman" w:hAnsi="Times New Roman"/>
                <w:color w:val="000000"/>
                <w:sz w:val="16"/>
              </w:rPr>
              <w:t>9.3</w:t>
            </w:r>
          </w:p>
        </w:tc>
        <w:tc>
          <w:tcPr>
            <w:tcW w:type="dxa" w:w="794"/>
            <w:shd w:fill="F8FAFC" w:val="clear"/>
          </w:tcPr>
          <w:p>
            <w:pPr>
              <w:spacing w:before="40" w:after="40" w:line="252" w:lineRule="auto"/>
              <w:jc w:val="right"/>
            </w:pPr>
            <w:r>
              <w:rPr>
                <w:rFonts w:ascii="Times New Roman" w:hAnsi="Times New Roman"/>
                <w:color w:val="000000"/>
                <w:sz w:val="16"/>
              </w:rPr>
              <w:t>46.1</w:t>
            </w:r>
          </w:p>
        </w:tc>
        <w:tc>
          <w:tcPr>
            <w:tcW w:type="dxa" w:w="850"/>
            <w:shd w:fill="F8FAFC" w:val="clear"/>
          </w:tcPr>
          <w:p>
            <w:pPr>
              <w:spacing w:before="40" w:after="40" w:line="252" w:lineRule="auto"/>
              <w:jc w:val="right"/>
            </w:pPr>
            <w:r>
              <w:rPr>
                <w:rFonts w:ascii="Times New Roman" w:hAnsi="Times New Roman"/>
                <w:color w:val="000000"/>
                <w:sz w:val="16"/>
              </w:rPr>
              <w:t>9.3</w:t>
            </w:r>
          </w:p>
        </w:tc>
        <w:tc>
          <w:tcPr>
            <w:tcW w:type="dxa" w:w="794"/>
            <w:shd w:fill="F8FAFC" w:val="clear"/>
          </w:tcPr>
          <w:p>
            <w:pPr>
              <w:spacing w:before="40" w:after="40" w:line="252" w:lineRule="auto"/>
              <w:jc w:val="right"/>
            </w:pPr>
            <w:r>
              <w:rPr>
                <w:rFonts w:ascii="Times New Roman" w:hAnsi="Times New Roman"/>
                <w:color w:val="000000"/>
                <w:sz w:val="16"/>
              </w:rPr>
              <w:t>44.9</w:t>
            </w:r>
          </w:p>
        </w:tc>
        <w:tc>
          <w:tcPr>
            <w:tcW w:type="dxa" w:w="850"/>
            <w:shd w:fill="F8FAFC" w:val="clear"/>
          </w:tcPr>
          <w:p>
            <w:pPr>
              <w:spacing w:before="40" w:after="40" w:line="252" w:lineRule="auto"/>
              <w:jc w:val="right"/>
            </w:pPr>
            <w:r>
              <w:rPr>
                <w:rFonts w:ascii="Times New Roman" w:hAnsi="Times New Roman"/>
                <w:color w:val="000000"/>
                <w:sz w:val="16"/>
              </w:rPr>
              <w:t>9.3</w:t>
            </w:r>
          </w:p>
        </w:tc>
      </w:tr>
      <w:tr>
        <w:tc>
          <w:tcPr>
            <w:tcW w:type="dxa" w:w="2154"/>
            <w:shd w:fill="FFFFFF" w:val="clear"/>
          </w:tcPr>
          <w:p>
            <w:pPr>
              <w:spacing w:before="40" w:after="40" w:line="252" w:lineRule="auto"/>
              <w:jc w:val="left"/>
            </w:pPr>
            <w:r>
              <w:rPr>
                <w:rFonts w:ascii="Times New Roman" w:hAnsi="Times New Roman"/>
                <w:color w:val="000000"/>
                <w:sz w:val="16"/>
              </w:rPr>
              <w:t>Minas Gerais</w:t>
            </w:r>
          </w:p>
        </w:tc>
        <w:tc>
          <w:tcPr>
            <w:tcW w:type="dxa" w:w="794"/>
            <w:shd w:fill="FFFFFF" w:val="clear"/>
          </w:tcPr>
          <w:p>
            <w:pPr>
              <w:spacing w:before="40" w:after="40" w:line="252" w:lineRule="auto"/>
              <w:jc w:val="right"/>
            </w:pPr>
            <w:r>
              <w:rPr>
                <w:rFonts w:ascii="Times New Roman" w:hAnsi="Times New Roman"/>
                <w:color w:val="000000"/>
                <w:sz w:val="16"/>
              </w:rPr>
              <w:t>77.3</w:t>
            </w:r>
          </w:p>
        </w:tc>
        <w:tc>
          <w:tcPr>
            <w:tcW w:type="dxa" w:w="850"/>
            <w:shd w:fill="FFFFFF" w:val="clear"/>
          </w:tcPr>
          <w:p>
            <w:pPr>
              <w:spacing w:before="40" w:after="40" w:line="252" w:lineRule="auto"/>
              <w:jc w:val="right"/>
            </w:pPr>
            <w:r>
              <w:rPr>
                <w:rFonts w:ascii="Times New Roman" w:hAnsi="Times New Roman"/>
                <w:color w:val="000000"/>
                <w:sz w:val="16"/>
              </w:rPr>
              <w:t>16.3</w:t>
            </w:r>
          </w:p>
        </w:tc>
        <w:tc>
          <w:tcPr>
            <w:tcW w:type="dxa" w:w="794"/>
            <w:shd w:fill="FFFFFF" w:val="clear"/>
          </w:tcPr>
          <w:p>
            <w:pPr>
              <w:spacing w:before="40" w:after="40" w:line="252" w:lineRule="auto"/>
              <w:jc w:val="right"/>
            </w:pPr>
            <w:r>
              <w:rPr>
                <w:rFonts w:ascii="Times New Roman" w:hAnsi="Times New Roman"/>
                <w:color w:val="000000"/>
                <w:sz w:val="16"/>
              </w:rPr>
              <w:t>74.4</w:t>
            </w:r>
          </w:p>
        </w:tc>
        <w:tc>
          <w:tcPr>
            <w:tcW w:type="dxa" w:w="850"/>
            <w:shd w:fill="FFFFFF" w:val="clear"/>
          </w:tcPr>
          <w:p>
            <w:pPr>
              <w:spacing w:before="40" w:after="40" w:line="252" w:lineRule="auto"/>
              <w:jc w:val="right"/>
            </w:pPr>
            <w:r>
              <w:rPr>
                <w:rFonts w:ascii="Times New Roman" w:hAnsi="Times New Roman"/>
                <w:color w:val="000000"/>
                <w:sz w:val="16"/>
              </w:rPr>
              <w:t>14.9</w:t>
            </w:r>
          </w:p>
        </w:tc>
        <w:tc>
          <w:tcPr>
            <w:tcW w:type="dxa" w:w="794"/>
            <w:shd w:fill="FFFFFF" w:val="clear"/>
          </w:tcPr>
          <w:p>
            <w:pPr>
              <w:spacing w:before="40" w:after="40" w:line="252" w:lineRule="auto"/>
              <w:jc w:val="right"/>
            </w:pPr>
            <w:r>
              <w:rPr>
                <w:rFonts w:ascii="Times New Roman" w:hAnsi="Times New Roman"/>
                <w:color w:val="000000"/>
                <w:sz w:val="16"/>
              </w:rPr>
              <w:t>74.3</w:t>
            </w:r>
          </w:p>
        </w:tc>
        <w:tc>
          <w:tcPr>
            <w:tcW w:type="dxa" w:w="850"/>
            <w:shd w:fill="FFFFFF" w:val="clear"/>
          </w:tcPr>
          <w:p>
            <w:pPr>
              <w:spacing w:before="40" w:after="40" w:line="252" w:lineRule="auto"/>
              <w:jc w:val="right"/>
            </w:pPr>
            <w:r>
              <w:rPr>
                <w:rFonts w:ascii="Times New Roman" w:hAnsi="Times New Roman"/>
                <w:color w:val="000000"/>
                <w:sz w:val="16"/>
              </w:rPr>
              <w:t>14.8</w:t>
            </w:r>
          </w:p>
        </w:tc>
        <w:tc>
          <w:tcPr>
            <w:tcW w:type="dxa" w:w="794"/>
            <w:shd w:fill="FFFFFF" w:val="clear"/>
          </w:tcPr>
          <w:p>
            <w:pPr>
              <w:spacing w:before="40" w:after="40" w:line="252" w:lineRule="auto"/>
              <w:jc w:val="right"/>
            </w:pPr>
            <w:r>
              <w:rPr>
                <w:rFonts w:ascii="Times New Roman" w:hAnsi="Times New Roman"/>
                <w:color w:val="000000"/>
                <w:sz w:val="16"/>
              </w:rPr>
              <w:t>73.9</w:t>
            </w:r>
          </w:p>
        </w:tc>
        <w:tc>
          <w:tcPr>
            <w:tcW w:type="dxa" w:w="850"/>
            <w:shd w:fill="FFFFFF" w:val="clear"/>
          </w:tcPr>
          <w:p>
            <w:pPr>
              <w:spacing w:before="40" w:after="40" w:line="252" w:lineRule="auto"/>
              <w:jc w:val="right"/>
            </w:pPr>
            <w:r>
              <w:rPr>
                <w:rFonts w:ascii="Times New Roman" w:hAnsi="Times New Roman"/>
                <w:color w:val="000000"/>
                <w:sz w:val="16"/>
              </w:rPr>
              <w:t>14.6</w:t>
            </w:r>
          </w:p>
        </w:tc>
      </w:tr>
      <w:tr>
        <w:tc>
          <w:tcPr>
            <w:tcW w:type="dxa" w:w="2154"/>
            <w:shd w:fill="F8FAFC" w:val="clear"/>
          </w:tcPr>
          <w:p>
            <w:pPr>
              <w:spacing w:before="40" w:after="40" w:line="252" w:lineRule="auto"/>
              <w:jc w:val="left"/>
            </w:pPr>
            <w:r>
              <w:rPr>
                <w:rFonts w:ascii="Times New Roman" w:hAnsi="Times New Roman"/>
                <w:color w:val="000000"/>
                <w:sz w:val="16"/>
              </w:rPr>
              <w:t>Espirito Santo</w:t>
            </w:r>
          </w:p>
        </w:tc>
        <w:tc>
          <w:tcPr>
            <w:tcW w:type="dxa" w:w="794"/>
            <w:shd w:fill="F8FAFC" w:val="clear"/>
          </w:tcPr>
          <w:p>
            <w:pPr>
              <w:spacing w:before="40" w:after="40" w:line="252" w:lineRule="auto"/>
              <w:jc w:val="right"/>
            </w:pPr>
            <w:r>
              <w:rPr>
                <w:rFonts w:ascii="Times New Roman" w:hAnsi="Times New Roman"/>
                <w:color w:val="000000"/>
                <w:sz w:val="16"/>
              </w:rPr>
              <w:t>75.9</w:t>
            </w:r>
          </w:p>
        </w:tc>
        <w:tc>
          <w:tcPr>
            <w:tcW w:type="dxa" w:w="850"/>
            <w:shd w:fill="F8FAFC" w:val="clear"/>
          </w:tcPr>
          <w:p>
            <w:pPr>
              <w:spacing w:before="40" w:after="40" w:line="252" w:lineRule="auto"/>
              <w:jc w:val="right"/>
            </w:pPr>
            <w:r>
              <w:rPr>
                <w:rFonts w:ascii="Times New Roman" w:hAnsi="Times New Roman"/>
                <w:color w:val="000000"/>
                <w:sz w:val="16"/>
              </w:rPr>
              <w:t>1.8</w:t>
            </w:r>
          </w:p>
        </w:tc>
        <w:tc>
          <w:tcPr>
            <w:tcW w:type="dxa" w:w="794"/>
            <w:shd w:fill="F8FAFC" w:val="clear"/>
          </w:tcPr>
          <w:p>
            <w:pPr>
              <w:spacing w:before="40" w:after="40" w:line="252" w:lineRule="auto"/>
              <w:jc w:val="right"/>
            </w:pPr>
            <w:r>
              <w:rPr>
                <w:rFonts w:ascii="Times New Roman" w:hAnsi="Times New Roman"/>
                <w:color w:val="000000"/>
                <w:sz w:val="16"/>
              </w:rPr>
              <w:t>78.7</w:t>
            </w:r>
          </w:p>
        </w:tc>
        <w:tc>
          <w:tcPr>
            <w:tcW w:type="dxa" w:w="850"/>
            <w:shd w:fill="F8FAFC" w:val="clear"/>
          </w:tcPr>
          <w:p>
            <w:pPr>
              <w:spacing w:before="40" w:after="40" w:line="252" w:lineRule="auto"/>
              <w:jc w:val="right"/>
            </w:pPr>
            <w:r>
              <w:rPr>
                <w:rFonts w:ascii="Times New Roman" w:hAnsi="Times New Roman"/>
                <w:color w:val="000000"/>
                <w:sz w:val="16"/>
              </w:rPr>
              <w:t>1.7</w:t>
            </w:r>
          </w:p>
        </w:tc>
        <w:tc>
          <w:tcPr>
            <w:tcW w:type="dxa" w:w="794"/>
            <w:shd w:fill="F8FAFC" w:val="clear"/>
          </w:tcPr>
          <w:p>
            <w:pPr>
              <w:spacing w:before="40" w:after="40" w:line="252" w:lineRule="auto"/>
              <w:jc w:val="right"/>
            </w:pPr>
            <w:r>
              <w:rPr>
                <w:rFonts w:ascii="Times New Roman" w:hAnsi="Times New Roman"/>
                <w:color w:val="000000"/>
                <w:sz w:val="16"/>
              </w:rPr>
              <w:t>95.3</w:t>
            </w:r>
          </w:p>
        </w:tc>
        <w:tc>
          <w:tcPr>
            <w:tcW w:type="dxa" w:w="850"/>
            <w:shd w:fill="F8FAFC" w:val="clear"/>
          </w:tcPr>
          <w:p>
            <w:pPr>
              <w:spacing w:before="40" w:after="40" w:line="252" w:lineRule="auto"/>
              <w:jc w:val="right"/>
            </w:pPr>
            <w:r>
              <w:rPr>
                <w:rFonts w:ascii="Times New Roman" w:hAnsi="Times New Roman"/>
                <w:color w:val="000000"/>
                <w:sz w:val="16"/>
              </w:rPr>
              <w:t>1.6</w:t>
            </w:r>
          </w:p>
        </w:tc>
        <w:tc>
          <w:tcPr>
            <w:tcW w:type="dxa" w:w="794"/>
            <w:shd w:fill="F8FAFC" w:val="clear"/>
          </w:tcPr>
          <w:p>
            <w:pPr>
              <w:spacing w:before="40" w:after="40" w:line="252" w:lineRule="auto"/>
              <w:jc w:val="right"/>
            </w:pPr>
            <w:r>
              <w:rPr>
                <w:rFonts w:ascii="Times New Roman" w:hAnsi="Times New Roman"/>
                <w:color w:val="000000"/>
                <w:sz w:val="16"/>
              </w:rPr>
              <w:t>78.7</w:t>
            </w:r>
          </w:p>
        </w:tc>
        <w:tc>
          <w:tcPr>
            <w:tcW w:type="dxa" w:w="850"/>
            <w:shd w:fill="F8FAFC" w:val="clear"/>
          </w:tcPr>
          <w:p>
            <w:pPr>
              <w:spacing w:before="40" w:after="40" w:line="252" w:lineRule="auto"/>
              <w:jc w:val="right"/>
            </w:pPr>
            <w:r>
              <w:rPr>
                <w:rFonts w:ascii="Times New Roman" w:hAnsi="Times New Roman"/>
                <w:color w:val="000000"/>
                <w:sz w:val="16"/>
              </w:rPr>
              <w:t>1.6</w:t>
            </w:r>
          </w:p>
        </w:tc>
      </w:tr>
      <w:tr>
        <w:tc>
          <w:tcPr>
            <w:tcW w:type="dxa" w:w="2154"/>
            <w:shd w:fill="FFFFFF" w:val="clear"/>
          </w:tcPr>
          <w:p>
            <w:pPr>
              <w:spacing w:before="40" w:after="40" w:line="252" w:lineRule="auto"/>
              <w:jc w:val="left"/>
            </w:pPr>
            <w:r>
              <w:rPr>
                <w:rFonts w:ascii="Times New Roman" w:hAnsi="Times New Roman"/>
                <w:color w:val="000000"/>
                <w:sz w:val="16"/>
              </w:rPr>
              <w:t>Rio de Janeiro</w:t>
            </w:r>
          </w:p>
        </w:tc>
        <w:tc>
          <w:tcPr>
            <w:tcW w:type="dxa" w:w="794"/>
            <w:shd w:fill="FFFFFF" w:val="clear"/>
          </w:tcPr>
          <w:p>
            <w:pPr>
              <w:spacing w:before="40" w:after="40" w:line="252" w:lineRule="auto"/>
              <w:jc w:val="right"/>
            </w:pPr>
            <w:r>
              <w:rPr>
                <w:rFonts w:ascii="Times New Roman" w:hAnsi="Times New Roman"/>
                <w:color w:val="000000"/>
                <w:sz w:val="16"/>
              </w:rPr>
              <w:t>103.1</w:t>
            </w:r>
          </w:p>
        </w:tc>
        <w:tc>
          <w:tcPr>
            <w:tcW w:type="dxa" w:w="850"/>
            <w:shd w:fill="FFFFFF" w:val="clear"/>
          </w:tcPr>
          <w:p>
            <w:pPr>
              <w:spacing w:before="40" w:after="40" w:line="252" w:lineRule="auto"/>
              <w:jc w:val="right"/>
            </w:pPr>
            <w:r>
              <w:rPr>
                <w:rFonts w:ascii="Times New Roman" w:hAnsi="Times New Roman"/>
                <w:color w:val="000000"/>
                <w:sz w:val="16"/>
              </w:rPr>
              <w:t>4.5</w:t>
            </w:r>
          </w:p>
        </w:tc>
        <w:tc>
          <w:tcPr>
            <w:tcW w:type="dxa" w:w="794"/>
            <w:shd w:fill="FFFFFF" w:val="clear"/>
          </w:tcPr>
          <w:p>
            <w:pPr>
              <w:spacing w:before="40" w:after="40" w:line="252" w:lineRule="auto"/>
              <w:jc w:val="right"/>
            </w:pPr>
            <w:r>
              <w:rPr>
                <w:rFonts w:ascii="Times New Roman" w:hAnsi="Times New Roman"/>
                <w:color w:val="000000"/>
                <w:sz w:val="16"/>
              </w:rPr>
              <w:t>101.9</w:t>
            </w:r>
          </w:p>
        </w:tc>
        <w:tc>
          <w:tcPr>
            <w:tcW w:type="dxa" w:w="850"/>
            <w:shd w:fill="FFFFFF" w:val="clear"/>
          </w:tcPr>
          <w:p>
            <w:pPr>
              <w:spacing w:before="40" w:after="40" w:line="252" w:lineRule="auto"/>
              <w:jc w:val="right"/>
            </w:pPr>
            <w:r>
              <w:rPr>
                <w:rFonts w:ascii="Times New Roman" w:hAnsi="Times New Roman"/>
                <w:color w:val="000000"/>
                <w:sz w:val="16"/>
              </w:rPr>
              <w:t>4.4</w:t>
            </w:r>
          </w:p>
        </w:tc>
        <w:tc>
          <w:tcPr>
            <w:tcW w:type="dxa" w:w="794"/>
            <w:shd w:fill="FFFFFF" w:val="clear"/>
          </w:tcPr>
          <w:p>
            <w:pPr>
              <w:spacing w:before="40" w:after="40" w:line="252" w:lineRule="auto"/>
              <w:jc w:val="right"/>
            </w:pPr>
            <w:r>
              <w:rPr>
                <w:rFonts w:ascii="Times New Roman" w:hAnsi="Times New Roman"/>
                <w:color w:val="000000"/>
                <w:sz w:val="16"/>
              </w:rPr>
              <w:t>99.5</w:t>
            </w:r>
          </w:p>
        </w:tc>
        <w:tc>
          <w:tcPr>
            <w:tcW w:type="dxa" w:w="850"/>
            <w:shd w:fill="FFFFFF" w:val="clear"/>
          </w:tcPr>
          <w:p>
            <w:pPr>
              <w:spacing w:before="40" w:after="40" w:line="252" w:lineRule="auto"/>
              <w:jc w:val="right"/>
            </w:pPr>
            <w:r>
              <w:rPr>
                <w:rFonts w:ascii="Times New Roman" w:hAnsi="Times New Roman"/>
                <w:color w:val="000000"/>
                <w:sz w:val="16"/>
              </w:rPr>
              <w:t>4.4</w:t>
            </w:r>
          </w:p>
        </w:tc>
        <w:tc>
          <w:tcPr>
            <w:tcW w:type="dxa" w:w="794"/>
            <w:shd w:fill="FFFFFF" w:val="clear"/>
          </w:tcPr>
          <w:p>
            <w:pPr>
              <w:spacing w:before="40" w:after="40" w:line="252" w:lineRule="auto"/>
              <w:jc w:val="right"/>
            </w:pPr>
            <w:r>
              <w:rPr>
                <w:rFonts w:ascii="Times New Roman" w:hAnsi="Times New Roman"/>
                <w:color w:val="000000"/>
                <w:sz w:val="16"/>
              </w:rPr>
              <w:t>103.8</w:t>
            </w:r>
          </w:p>
        </w:tc>
        <w:tc>
          <w:tcPr>
            <w:tcW w:type="dxa" w:w="850"/>
            <w:shd w:fill="FFFFFF" w:val="clear"/>
          </w:tcPr>
          <w:p>
            <w:pPr>
              <w:spacing w:before="40" w:after="40" w:line="252" w:lineRule="auto"/>
              <w:jc w:val="right"/>
            </w:pPr>
            <w:r>
              <w:rPr>
                <w:rFonts w:ascii="Times New Roman" w:hAnsi="Times New Roman"/>
                <w:color w:val="000000"/>
                <w:sz w:val="16"/>
              </w:rPr>
              <w:t>4.4</w:t>
            </w:r>
          </w:p>
        </w:tc>
      </w:tr>
      <w:tr>
        <w:tc>
          <w:tcPr>
            <w:tcW w:type="dxa" w:w="2154"/>
            <w:shd w:fill="F8FAFC" w:val="clear"/>
          </w:tcPr>
          <w:p>
            <w:pPr>
              <w:spacing w:before="40" w:after="40" w:line="252" w:lineRule="auto"/>
              <w:jc w:val="left"/>
            </w:pPr>
            <w:r>
              <w:rPr>
                <w:rFonts w:ascii="Times New Roman" w:hAnsi="Times New Roman"/>
                <w:color w:val="000000"/>
                <w:sz w:val="16"/>
              </w:rPr>
              <w:t>Est. du Guanabara</w:t>
            </w:r>
          </w:p>
        </w:tc>
        <w:tc>
          <w:tcPr>
            <w:tcW w:type="dxa" w:w="794"/>
            <w:shd w:fill="F8FAFC" w:val="clear"/>
          </w:tcPr>
          <w:p>
            <w:pPr>
              <w:spacing w:before="40" w:after="40" w:line="252" w:lineRule="auto"/>
              <w:jc w:val="right"/>
            </w:pPr>
            <w:r>
              <w:rPr>
                <w:rFonts w:ascii="Times New Roman" w:hAnsi="Times New Roman"/>
                <w:color w:val="000000"/>
                <w:sz w:val="16"/>
              </w:rPr>
              <w:t>262.1</w:t>
            </w:r>
          </w:p>
        </w:tc>
        <w:tc>
          <w:tcPr>
            <w:tcW w:type="dxa" w:w="850"/>
            <w:shd w:fill="F8FAFC" w:val="clear"/>
          </w:tcPr>
          <w:p>
            <w:pPr>
              <w:spacing w:before="40" w:after="40" w:line="252" w:lineRule="auto"/>
              <w:jc w:val="right"/>
            </w:pPr>
            <w:r>
              <w:rPr>
                <w:rFonts w:ascii="Times New Roman" w:hAnsi="Times New Roman"/>
                <w:color w:val="000000"/>
                <w:sz w:val="16"/>
              </w:rPr>
              <w:t>4.3</w:t>
            </w:r>
          </w:p>
        </w:tc>
        <w:tc>
          <w:tcPr>
            <w:tcW w:type="dxa" w:w="794"/>
            <w:shd w:fill="F8FAFC" w:val="clear"/>
          </w:tcPr>
          <w:p>
            <w:pPr>
              <w:spacing w:before="40" w:after="40" w:line="252" w:lineRule="auto"/>
              <w:jc w:val="right"/>
            </w:pPr>
            <w:r>
              <w:rPr>
                <w:rFonts w:ascii="Times New Roman" w:hAnsi="Times New Roman"/>
                <w:color w:val="000000"/>
                <w:sz w:val="16"/>
              </w:rPr>
              <w:t>334.2</w:t>
            </w:r>
          </w:p>
        </w:tc>
        <w:tc>
          <w:tcPr>
            <w:tcW w:type="dxa" w:w="850"/>
            <w:shd w:fill="F8FAFC" w:val="clear"/>
          </w:tcPr>
          <w:p>
            <w:pPr>
              <w:spacing w:before="40" w:after="40" w:line="252" w:lineRule="auto"/>
              <w:jc w:val="right"/>
            </w:pPr>
            <w:r>
              <w:rPr>
                <w:rFonts w:ascii="Times New Roman" w:hAnsi="Times New Roman"/>
                <w:color w:val="000000"/>
                <w:sz w:val="16"/>
              </w:rPr>
              <w:t>4.6</w:t>
            </w:r>
          </w:p>
        </w:tc>
        <w:tc>
          <w:tcPr>
            <w:tcW w:type="dxa" w:w="794"/>
            <w:shd w:fill="F8FAFC" w:val="clear"/>
          </w:tcPr>
          <w:p>
            <w:pPr>
              <w:spacing w:before="40" w:after="40" w:line="252" w:lineRule="auto"/>
              <w:jc w:val="right"/>
            </w:pPr>
            <w:r>
              <w:rPr>
                <w:rFonts w:ascii="Times New Roman" w:hAnsi="Times New Roman"/>
                <w:color w:val="000000"/>
                <w:sz w:val="16"/>
              </w:rPr>
              <w:t>329.6</w:t>
            </w:r>
          </w:p>
        </w:tc>
        <w:tc>
          <w:tcPr>
            <w:tcW w:type="dxa" w:w="850"/>
            <w:shd w:fill="F8FAFC" w:val="clear"/>
          </w:tcPr>
          <w:p>
            <w:pPr>
              <w:spacing w:before="40" w:after="40" w:line="252" w:lineRule="auto"/>
              <w:jc w:val="right"/>
            </w:pPr>
            <w:r>
              <w:rPr>
                <w:rFonts w:ascii="Times New Roman" w:hAnsi="Times New Roman"/>
                <w:color w:val="000000"/>
                <w:sz w:val="16"/>
              </w:rPr>
              <w:t>4.6</w:t>
            </w:r>
          </w:p>
        </w:tc>
        <w:tc>
          <w:tcPr>
            <w:tcW w:type="dxa" w:w="794"/>
            <w:shd w:fill="F8FAFC" w:val="clear"/>
          </w:tcPr>
          <w:p>
            <w:pPr>
              <w:spacing w:before="40" w:after="40" w:line="252" w:lineRule="auto"/>
              <w:jc w:val="right"/>
            </w:pPr>
            <w:r>
              <w:rPr>
                <w:rFonts w:ascii="Times New Roman" w:hAnsi="Times New Roman"/>
                <w:color w:val="000000"/>
                <w:sz w:val="16"/>
              </w:rPr>
              <w:t>356.9</w:t>
            </w:r>
          </w:p>
        </w:tc>
        <w:tc>
          <w:tcPr>
            <w:tcW w:type="dxa" w:w="850"/>
            <w:shd w:fill="F8FAFC" w:val="clear"/>
          </w:tcPr>
          <w:p>
            <w:pPr>
              <w:spacing w:before="40" w:after="40" w:line="252" w:lineRule="auto"/>
              <w:jc w:val="right"/>
            </w:pPr>
            <w:r>
              <w:rPr>
                <w:rFonts w:ascii="Times New Roman" w:hAnsi="Times New Roman"/>
                <w:color w:val="000000"/>
                <w:sz w:val="16"/>
              </w:rPr>
              <w:t>4.7</w:t>
            </w:r>
          </w:p>
        </w:tc>
      </w:tr>
      <w:tr>
        <w:tc>
          <w:tcPr>
            <w:tcW w:type="dxa" w:w="2154"/>
            <w:shd w:fill="FFFFFF" w:val="clear"/>
          </w:tcPr>
          <w:p>
            <w:pPr>
              <w:spacing w:before="40" w:after="40" w:line="252" w:lineRule="auto"/>
              <w:jc w:val="left"/>
            </w:pPr>
            <w:r>
              <w:rPr>
                <w:rFonts w:ascii="Times New Roman" w:hAnsi="Times New Roman"/>
                <w:color w:val="000000"/>
                <w:sz w:val="16"/>
              </w:rPr>
              <w:t>São Paulo</w:t>
            </w:r>
          </w:p>
        </w:tc>
        <w:tc>
          <w:tcPr>
            <w:tcW w:type="dxa" w:w="794"/>
            <w:shd w:fill="FFFFFF" w:val="clear"/>
          </w:tcPr>
          <w:p>
            <w:pPr>
              <w:spacing w:before="40" w:after="40" w:line="252" w:lineRule="auto"/>
              <w:jc w:val="right"/>
            </w:pPr>
            <w:r>
              <w:rPr>
                <w:rFonts w:ascii="Times New Roman" w:hAnsi="Times New Roman"/>
                <w:color w:val="000000"/>
                <w:sz w:val="16"/>
              </w:rPr>
              <w:t>155.5</w:t>
            </w:r>
          </w:p>
        </w:tc>
        <w:tc>
          <w:tcPr>
            <w:tcW w:type="dxa" w:w="850"/>
            <w:shd w:fill="FFFFFF" w:val="clear"/>
          </w:tcPr>
          <w:p>
            <w:pPr>
              <w:spacing w:before="40" w:after="40" w:line="252" w:lineRule="auto"/>
              <w:jc w:val="right"/>
            </w:pPr>
            <w:r>
              <w:rPr>
                <w:rFonts w:ascii="Times New Roman" w:hAnsi="Times New Roman"/>
                <w:color w:val="000000"/>
                <w:sz w:val="16"/>
              </w:rPr>
              <w:t>17.5</w:t>
            </w:r>
          </w:p>
        </w:tc>
        <w:tc>
          <w:tcPr>
            <w:tcW w:type="dxa" w:w="794"/>
            <w:shd w:fill="FFFFFF" w:val="clear"/>
          </w:tcPr>
          <w:p>
            <w:pPr>
              <w:spacing w:before="40" w:after="40" w:line="252" w:lineRule="auto"/>
              <w:jc w:val="right"/>
            </w:pPr>
            <w:r>
              <w:rPr>
                <w:rFonts w:ascii="Times New Roman" w:hAnsi="Times New Roman"/>
                <w:color w:val="000000"/>
                <w:sz w:val="16"/>
              </w:rPr>
              <w:t>188.6</w:t>
            </w:r>
          </w:p>
        </w:tc>
        <w:tc>
          <w:tcPr>
            <w:tcW w:type="dxa" w:w="850"/>
            <w:shd w:fill="FFFFFF" w:val="clear"/>
          </w:tcPr>
          <w:p>
            <w:pPr>
              <w:spacing w:before="40" w:after="40" w:line="252" w:lineRule="auto"/>
              <w:jc w:val="right"/>
            </w:pPr>
            <w:r>
              <w:rPr>
                <w:rFonts w:ascii="Times New Roman" w:hAnsi="Times New Roman"/>
                <w:color w:val="000000"/>
                <w:sz w:val="16"/>
              </w:rPr>
              <w:t>17.7</w:t>
            </w:r>
          </w:p>
        </w:tc>
        <w:tc>
          <w:tcPr>
            <w:tcW w:type="dxa" w:w="794"/>
            <w:shd w:fill="FFFFFF" w:val="clear"/>
          </w:tcPr>
          <w:p>
            <w:pPr>
              <w:spacing w:before="40" w:after="40" w:line="252" w:lineRule="auto"/>
              <w:jc w:val="right"/>
            </w:pPr>
            <w:r>
              <w:rPr>
                <w:rFonts w:ascii="Times New Roman" w:hAnsi="Times New Roman"/>
                <w:color w:val="000000"/>
                <w:sz w:val="16"/>
              </w:rPr>
              <w:t>194.4</w:t>
            </w:r>
          </w:p>
        </w:tc>
        <w:tc>
          <w:tcPr>
            <w:tcW w:type="dxa" w:w="850"/>
            <w:shd w:fill="FFFFFF" w:val="clear"/>
          </w:tcPr>
          <w:p>
            <w:pPr>
              <w:spacing w:before="40" w:after="40" w:line="252" w:lineRule="auto"/>
              <w:jc w:val="right"/>
            </w:pPr>
            <w:r>
              <w:rPr>
                <w:rFonts w:ascii="Times New Roman" w:hAnsi="Times New Roman"/>
                <w:color w:val="000000"/>
                <w:sz w:val="16"/>
              </w:rPr>
              <w:t>17.7</w:t>
            </w:r>
          </w:p>
        </w:tc>
        <w:tc>
          <w:tcPr>
            <w:tcW w:type="dxa" w:w="794"/>
            <w:shd w:fill="FFFFFF" w:val="clear"/>
          </w:tcPr>
          <w:p>
            <w:pPr>
              <w:spacing w:before="40" w:after="40" w:line="252" w:lineRule="auto"/>
              <w:jc w:val="right"/>
            </w:pPr>
            <w:r>
              <w:rPr>
                <w:rFonts w:ascii="Times New Roman" w:hAnsi="Times New Roman"/>
                <w:color w:val="000000"/>
                <w:sz w:val="16"/>
              </w:rPr>
              <w:t>196.7</w:t>
            </w:r>
          </w:p>
        </w:tc>
        <w:tc>
          <w:tcPr>
            <w:tcW w:type="dxa" w:w="850"/>
            <w:shd w:fill="FFFFFF" w:val="clear"/>
          </w:tcPr>
          <w:p>
            <w:pPr>
              <w:spacing w:before="40" w:after="40" w:line="252" w:lineRule="auto"/>
              <w:jc w:val="right"/>
            </w:pPr>
            <w:r>
              <w:rPr>
                <w:rFonts w:ascii="Times New Roman" w:hAnsi="Times New Roman"/>
                <w:color w:val="000000"/>
                <w:sz w:val="16"/>
              </w:rPr>
              <w:t>17.7</w:t>
            </w:r>
          </w:p>
        </w:tc>
      </w:tr>
      <w:tr>
        <w:tc>
          <w:tcPr>
            <w:tcW w:type="dxa" w:w="2154"/>
            <w:shd w:fill="F8FAFC" w:val="clear"/>
          </w:tcPr>
          <w:p>
            <w:pPr>
              <w:spacing w:before="40" w:after="40" w:line="252" w:lineRule="auto"/>
              <w:jc w:val="left"/>
            </w:pPr>
            <w:r>
              <w:rPr>
                <w:rFonts w:ascii="Times New Roman" w:hAnsi="Times New Roman"/>
                <w:color w:val="000000"/>
                <w:sz w:val="16"/>
              </w:rPr>
              <w:t>Parana</w:t>
            </w:r>
          </w:p>
        </w:tc>
        <w:tc>
          <w:tcPr>
            <w:tcW w:type="dxa" w:w="794"/>
            <w:shd w:fill="F8FAFC" w:val="clear"/>
          </w:tcPr>
          <w:p>
            <w:pPr>
              <w:spacing w:before="40" w:after="40" w:line="252" w:lineRule="auto"/>
              <w:jc w:val="right"/>
            </w:pPr>
            <w:r>
              <w:rPr>
                <w:rFonts w:ascii="Times New Roman" w:hAnsi="Times New Roman"/>
                <w:color w:val="000000"/>
                <w:sz w:val="16"/>
              </w:rPr>
              <w:t>97.2</w:t>
            </w:r>
          </w:p>
        </w:tc>
        <w:tc>
          <w:tcPr>
            <w:tcW w:type="dxa" w:w="850"/>
            <w:shd w:fill="F8FAFC" w:val="clear"/>
          </w:tcPr>
          <w:p>
            <w:pPr>
              <w:spacing w:before="40" w:after="40" w:line="252" w:lineRule="auto"/>
              <w:jc w:val="right"/>
            </w:pPr>
            <w:r>
              <w:rPr>
                <w:rFonts w:ascii="Times New Roman" w:hAnsi="Times New Roman"/>
                <w:color w:val="000000"/>
                <w:sz w:val="16"/>
              </w:rPr>
              <w:t>3.1</w:t>
            </w:r>
          </w:p>
        </w:tc>
        <w:tc>
          <w:tcPr>
            <w:tcW w:type="dxa" w:w="794"/>
            <w:shd w:fill="F8FAFC" w:val="clear"/>
          </w:tcPr>
          <w:p>
            <w:pPr>
              <w:spacing w:before="40" w:after="40" w:line="252" w:lineRule="auto"/>
              <w:jc w:val="right"/>
            </w:pPr>
            <w:r>
              <w:rPr>
                <w:rFonts w:ascii="Times New Roman" w:hAnsi="Times New Roman"/>
                <w:color w:val="000000"/>
                <w:sz w:val="16"/>
              </w:rPr>
              <w:t>117.1</w:t>
            </w:r>
          </w:p>
        </w:tc>
        <w:tc>
          <w:tcPr>
            <w:tcW w:type="dxa" w:w="850"/>
            <w:shd w:fill="F8FAFC" w:val="clear"/>
          </w:tcPr>
          <w:p>
            <w:pPr>
              <w:spacing w:before="40" w:after="40" w:line="252" w:lineRule="auto"/>
              <w:jc w:val="right"/>
            </w:pPr>
            <w:r>
              <w:rPr>
                <w:rFonts w:ascii="Times New Roman" w:hAnsi="Times New Roman"/>
                <w:color w:val="000000"/>
                <w:sz w:val="16"/>
              </w:rPr>
              <w:t>4.1</w:t>
            </w:r>
          </w:p>
        </w:tc>
        <w:tc>
          <w:tcPr>
            <w:tcW w:type="dxa" w:w="794"/>
            <w:shd w:fill="F8FAFC" w:val="clear"/>
          </w:tcPr>
          <w:p>
            <w:pPr>
              <w:spacing w:before="40" w:after="40" w:line="252" w:lineRule="auto"/>
              <w:jc w:val="right"/>
            </w:pPr>
            <w:r>
              <w:rPr>
                <w:rFonts w:ascii="Times New Roman" w:hAnsi="Times New Roman"/>
                <w:color w:val="000000"/>
                <w:sz w:val="16"/>
              </w:rPr>
              <w:t>111.5</w:t>
            </w:r>
          </w:p>
        </w:tc>
        <w:tc>
          <w:tcPr>
            <w:tcW w:type="dxa" w:w="850"/>
            <w:shd w:fill="F8FAFC" w:val="clear"/>
          </w:tcPr>
          <w:p>
            <w:pPr>
              <w:spacing w:before="40" w:after="40" w:line="252" w:lineRule="auto"/>
              <w:jc w:val="right"/>
            </w:pPr>
            <w:r>
              <w:rPr>
                <w:rFonts w:ascii="Times New Roman" w:hAnsi="Times New Roman"/>
                <w:color w:val="000000"/>
                <w:sz w:val="16"/>
              </w:rPr>
              <w:t>4.2</w:t>
            </w:r>
          </w:p>
        </w:tc>
        <w:tc>
          <w:tcPr>
            <w:tcW w:type="dxa" w:w="794"/>
            <w:shd w:fill="F8FAFC" w:val="clear"/>
          </w:tcPr>
          <w:p>
            <w:pPr>
              <w:spacing w:before="40" w:after="40" w:line="252" w:lineRule="auto"/>
              <w:jc w:val="right"/>
            </w:pPr>
            <w:r>
              <w:rPr>
                <w:rFonts w:ascii="Times New Roman" w:hAnsi="Times New Roman"/>
                <w:color w:val="000000"/>
                <w:sz w:val="16"/>
              </w:rPr>
              <w:t>124.2</w:t>
            </w:r>
          </w:p>
        </w:tc>
        <w:tc>
          <w:tcPr>
            <w:tcW w:type="dxa" w:w="850"/>
            <w:shd w:fill="F8FAFC" w:val="clear"/>
          </w:tcPr>
          <w:p>
            <w:pPr>
              <w:spacing w:before="40" w:after="40" w:line="252" w:lineRule="auto"/>
              <w:jc w:val="right"/>
            </w:pPr>
            <w:r>
              <w:rPr>
                <w:rFonts w:ascii="Times New Roman" w:hAnsi="Times New Roman"/>
                <w:color w:val="000000"/>
                <w:sz w:val="16"/>
              </w:rPr>
              <w:t>4.4</w:t>
            </w:r>
          </w:p>
        </w:tc>
      </w:tr>
      <w:tr>
        <w:tc>
          <w:tcPr>
            <w:tcW w:type="dxa" w:w="2154"/>
            <w:shd w:fill="FFFFFF" w:val="clear"/>
          </w:tcPr>
          <w:p>
            <w:pPr>
              <w:spacing w:before="40" w:after="40" w:line="252" w:lineRule="auto"/>
              <w:jc w:val="left"/>
            </w:pPr>
            <w:r>
              <w:rPr>
                <w:rFonts w:ascii="Times New Roman" w:hAnsi="Times New Roman"/>
                <w:color w:val="000000"/>
                <w:sz w:val="16"/>
              </w:rPr>
              <w:t>Santa Catarina</w:t>
            </w:r>
          </w:p>
        </w:tc>
        <w:tc>
          <w:tcPr>
            <w:tcW w:type="dxa" w:w="794"/>
            <w:shd w:fill="FFFFFF" w:val="clear"/>
          </w:tcPr>
          <w:p>
            <w:pPr>
              <w:spacing w:before="40" w:after="40" w:line="252" w:lineRule="auto"/>
              <w:jc w:val="right"/>
            </w:pPr>
            <w:r>
              <w:rPr>
                <w:rFonts w:ascii="Times New Roman" w:hAnsi="Times New Roman"/>
                <w:color w:val="000000"/>
                <w:sz w:val="16"/>
              </w:rPr>
              <w:t>88.7</w:t>
            </w:r>
          </w:p>
        </w:tc>
        <w:tc>
          <w:tcPr>
            <w:tcW w:type="dxa" w:w="850"/>
            <w:shd w:fill="FFFFFF" w:val="clear"/>
          </w:tcPr>
          <w:p>
            <w:pPr>
              <w:spacing w:before="40" w:after="40" w:line="252" w:lineRule="auto"/>
              <w:jc w:val="right"/>
            </w:pPr>
            <w:r>
              <w:rPr>
                <w:rFonts w:ascii="Times New Roman" w:hAnsi="Times New Roman"/>
                <w:color w:val="000000"/>
                <w:sz w:val="16"/>
              </w:rPr>
              <w:t>2.9</w:t>
            </w:r>
          </w:p>
        </w:tc>
        <w:tc>
          <w:tcPr>
            <w:tcW w:type="dxa" w:w="794"/>
            <w:shd w:fill="FFFFFF" w:val="clear"/>
          </w:tcPr>
          <w:p>
            <w:pPr>
              <w:spacing w:before="40" w:after="40" w:line="252" w:lineRule="auto"/>
              <w:jc w:val="right"/>
            </w:pPr>
            <w:r>
              <w:rPr>
                <w:rFonts w:ascii="Times New Roman" w:hAnsi="Times New Roman"/>
                <w:color w:val="000000"/>
                <w:sz w:val="16"/>
              </w:rPr>
              <w:t>84.0</w:t>
            </w:r>
          </w:p>
        </w:tc>
        <w:tc>
          <w:tcPr>
            <w:tcW w:type="dxa" w:w="850"/>
            <w:shd w:fill="FFFFFF" w:val="clear"/>
          </w:tcPr>
          <w:p>
            <w:pPr>
              <w:spacing w:before="40" w:after="40" w:line="252" w:lineRule="auto"/>
              <w:jc w:val="right"/>
            </w:pPr>
            <w:r>
              <w:rPr>
                <w:rFonts w:ascii="Times New Roman" w:hAnsi="Times New Roman"/>
                <w:color w:val="000000"/>
                <w:sz w:val="16"/>
              </w:rPr>
              <w:t>3.0</w:t>
            </w:r>
          </w:p>
        </w:tc>
        <w:tc>
          <w:tcPr>
            <w:tcW w:type="dxa" w:w="794"/>
            <w:shd w:fill="FFFFFF" w:val="clear"/>
          </w:tcPr>
          <w:p>
            <w:pPr>
              <w:spacing w:before="40" w:after="40" w:line="252" w:lineRule="auto"/>
              <w:jc w:val="right"/>
            </w:pPr>
            <w:r>
              <w:rPr>
                <w:rFonts w:ascii="Times New Roman" w:hAnsi="Times New Roman"/>
                <w:color w:val="000000"/>
                <w:sz w:val="16"/>
              </w:rPr>
              <w:t>75.7</w:t>
            </w:r>
          </w:p>
        </w:tc>
        <w:tc>
          <w:tcPr>
            <w:tcW w:type="dxa" w:w="850"/>
            <w:shd w:fill="FFFFFF" w:val="clear"/>
          </w:tcPr>
          <w:p>
            <w:pPr>
              <w:spacing w:before="40" w:after="40" w:line="252" w:lineRule="auto"/>
              <w:jc w:val="right"/>
            </w:pPr>
            <w:r>
              <w:rPr>
                <w:rFonts w:ascii="Times New Roman" w:hAnsi="Times New Roman"/>
                <w:color w:val="000000"/>
                <w:sz w:val="16"/>
              </w:rPr>
              <w:t>3.0</w:t>
            </w:r>
          </w:p>
        </w:tc>
        <w:tc>
          <w:tcPr>
            <w:tcW w:type="dxa" w:w="794"/>
            <w:shd w:fill="FFFFFF" w:val="clear"/>
          </w:tcPr>
          <w:p>
            <w:pPr>
              <w:spacing w:before="40" w:after="40" w:line="252" w:lineRule="auto"/>
              <w:jc w:val="right"/>
            </w:pPr>
            <w:r>
              <w:rPr>
                <w:rFonts w:ascii="Times New Roman" w:hAnsi="Times New Roman"/>
                <w:color w:val="000000"/>
                <w:sz w:val="16"/>
              </w:rPr>
              <w:t>80.5</w:t>
            </w:r>
          </w:p>
        </w:tc>
        <w:tc>
          <w:tcPr>
            <w:tcW w:type="dxa" w:w="850"/>
            <w:shd w:fill="FFFFFF" w:val="clear"/>
          </w:tcPr>
          <w:p>
            <w:pPr>
              <w:spacing w:before="40" w:after="40" w:line="252" w:lineRule="auto"/>
              <w:jc w:val="right"/>
            </w:pPr>
            <w:r>
              <w:rPr>
                <w:rFonts w:ascii="Times New Roman" w:hAnsi="Times New Roman"/>
                <w:color w:val="000000"/>
                <w:sz w:val="16"/>
              </w:rPr>
              <w:t>3.0</w:t>
            </w:r>
          </w:p>
        </w:tc>
      </w:tr>
      <w:tr>
        <w:tc>
          <w:tcPr>
            <w:tcW w:type="dxa" w:w="2154"/>
            <w:shd w:fill="F8FAFC" w:val="clear"/>
          </w:tcPr>
          <w:p>
            <w:pPr>
              <w:spacing w:before="40" w:after="40" w:line="252" w:lineRule="auto"/>
              <w:jc w:val="left"/>
            </w:pPr>
            <w:r>
              <w:rPr>
                <w:rFonts w:ascii="Times New Roman" w:hAnsi="Times New Roman"/>
                <w:color w:val="000000"/>
                <w:sz w:val="16"/>
              </w:rPr>
              <w:t>Rio Grande do Sul</w:t>
            </w:r>
          </w:p>
        </w:tc>
        <w:tc>
          <w:tcPr>
            <w:tcW w:type="dxa" w:w="794"/>
            <w:shd w:fill="F8FAFC" w:val="clear"/>
          </w:tcPr>
          <w:p>
            <w:pPr>
              <w:spacing w:before="40" w:after="40" w:line="252" w:lineRule="auto"/>
              <w:jc w:val="right"/>
            </w:pPr>
            <w:r>
              <w:rPr>
                <w:rFonts w:ascii="Times New Roman" w:hAnsi="Times New Roman"/>
                <w:color w:val="000000"/>
                <w:sz w:val="16"/>
              </w:rPr>
              <w:t>140.0</w:t>
            </w:r>
          </w:p>
        </w:tc>
        <w:tc>
          <w:tcPr>
            <w:tcW w:type="dxa" w:w="850"/>
            <w:shd w:fill="F8FAFC" w:val="clear"/>
          </w:tcPr>
          <w:p>
            <w:pPr>
              <w:spacing w:before="40" w:after="40" w:line="252" w:lineRule="auto"/>
              <w:jc w:val="right"/>
            </w:pPr>
            <w:r>
              <w:rPr>
                <w:rFonts w:ascii="Times New Roman" w:hAnsi="Times New Roman"/>
                <w:color w:val="000000"/>
                <w:sz w:val="16"/>
              </w:rPr>
              <w:t>8.1</w:t>
            </w:r>
          </w:p>
        </w:tc>
        <w:tc>
          <w:tcPr>
            <w:tcW w:type="dxa" w:w="794"/>
            <w:shd w:fill="F8FAFC" w:val="clear"/>
          </w:tcPr>
          <w:p>
            <w:pPr>
              <w:spacing w:before="40" w:after="40" w:line="252" w:lineRule="auto"/>
              <w:jc w:val="right"/>
            </w:pPr>
            <w:r>
              <w:rPr>
                <w:rFonts w:ascii="Times New Roman" w:hAnsi="Times New Roman"/>
                <w:color w:val="000000"/>
                <w:sz w:val="16"/>
              </w:rPr>
              <w:t>112.0</w:t>
            </w:r>
          </w:p>
        </w:tc>
        <w:tc>
          <w:tcPr>
            <w:tcW w:type="dxa" w:w="850"/>
            <w:shd w:fill="F8FAFC" w:val="clear"/>
          </w:tcPr>
          <w:p>
            <w:pPr>
              <w:spacing w:before="40" w:after="40" w:line="252" w:lineRule="auto"/>
              <w:jc w:val="right"/>
            </w:pPr>
            <w:r>
              <w:rPr>
                <w:rFonts w:ascii="Times New Roman" w:hAnsi="Times New Roman"/>
                <w:color w:val="000000"/>
                <w:sz w:val="16"/>
              </w:rPr>
              <w:t>8.0</w:t>
            </w:r>
          </w:p>
        </w:tc>
        <w:tc>
          <w:tcPr>
            <w:tcW w:type="dxa" w:w="794"/>
            <w:shd w:fill="F8FAFC" w:val="clear"/>
          </w:tcPr>
          <w:p>
            <w:pPr>
              <w:spacing w:before="40" w:after="40" w:line="252" w:lineRule="auto"/>
              <w:jc w:val="right"/>
            </w:pPr>
            <w:r>
              <w:rPr>
                <w:rFonts w:ascii="Times New Roman" w:hAnsi="Times New Roman"/>
                <w:color w:val="000000"/>
                <w:sz w:val="16"/>
              </w:rPr>
              <w:t>106.7</w:t>
            </w:r>
          </w:p>
        </w:tc>
        <w:tc>
          <w:tcPr>
            <w:tcW w:type="dxa" w:w="850"/>
            <w:shd w:fill="F8FAFC" w:val="clear"/>
          </w:tcPr>
          <w:p>
            <w:pPr>
              <w:spacing w:before="40" w:after="40" w:line="252" w:lineRule="auto"/>
              <w:jc w:val="right"/>
            </w:pPr>
            <w:r>
              <w:rPr>
                <w:rFonts w:ascii="Times New Roman" w:hAnsi="Times New Roman"/>
                <w:color w:val="000000"/>
                <w:sz w:val="16"/>
              </w:rPr>
              <w:t>8.0</w:t>
            </w:r>
          </w:p>
        </w:tc>
        <w:tc>
          <w:tcPr>
            <w:tcW w:type="dxa" w:w="794"/>
            <w:shd w:fill="F8FAFC" w:val="clear"/>
          </w:tcPr>
          <w:p>
            <w:pPr>
              <w:spacing w:before="40" w:after="40" w:line="252" w:lineRule="auto"/>
              <w:jc w:val="right"/>
            </w:pPr>
            <w:r>
              <w:rPr>
                <w:rFonts w:ascii="Times New Roman" w:hAnsi="Times New Roman"/>
                <w:color w:val="000000"/>
                <w:sz w:val="16"/>
              </w:rPr>
              <w:t>109.3</w:t>
            </w:r>
          </w:p>
        </w:tc>
        <w:tc>
          <w:tcPr>
            <w:tcW w:type="dxa" w:w="850"/>
            <w:shd w:fill="F8FAFC" w:val="clear"/>
          </w:tcPr>
          <w:p>
            <w:pPr>
              <w:spacing w:before="40" w:after="40" w:line="252" w:lineRule="auto"/>
              <w:jc w:val="right"/>
            </w:pPr>
            <w:r>
              <w:rPr>
                <w:rFonts w:ascii="Times New Roman" w:hAnsi="Times New Roman"/>
                <w:color w:val="000000"/>
                <w:sz w:val="16"/>
              </w:rPr>
              <w:t>8.0</w:t>
            </w:r>
          </w:p>
        </w:tc>
      </w:tr>
      <w:tr>
        <w:tc>
          <w:tcPr>
            <w:tcW w:type="dxa" w:w="2154"/>
            <w:shd w:fill="FFFFFF" w:val="clear"/>
          </w:tcPr>
          <w:p>
            <w:pPr>
              <w:spacing w:before="40" w:after="40" w:line="252" w:lineRule="auto"/>
              <w:jc w:val="left"/>
            </w:pPr>
            <w:r>
              <w:rPr>
                <w:rFonts w:ascii="Times New Roman" w:hAnsi="Times New Roman"/>
                <w:color w:val="000000"/>
                <w:sz w:val="16"/>
              </w:rPr>
              <w:t>Mato Grosso</w:t>
            </w:r>
          </w:p>
        </w:tc>
        <w:tc>
          <w:tcPr>
            <w:tcW w:type="dxa" w:w="794"/>
            <w:shd w:fill="FFFFFF" w:val="clear"/>
          </w:tcPr>
          <w:p>
            <w:pPr>
              <w:spacing w:before="40" w:after="40" w:line="252" w:lineRule="auto"/>
              <w:jc w:val="right"/>
            </w:pPr>
            <w:r>
              <w:rPr>
                <w:rFonts w:ascii="Times New Roman" w:hAnsi="Times New Roman"/>
                <w:color w:val="000000"/>
                <w:sz w:val="16"/>
              </w:rPr>
              <w:t>109.7</w:t>
            </w:r>
          </w:p>
        </w:tc>
        <w:tc>
          <w:tcPr>
            <w:tcW w:type="dxa" w:w="850"/>
            <w:shd w:fill="FFFFFF" w:val="clear"/>
          </w:tcPr>
          <w:p>
            <w:pPr>
              <w:spacing w:before="40" w:after="40" w:line="252" w:lineRule="auto"/>
              <w:jc w:val="right"/>
            </w:pPr>
            <w:r>
              <w:rPr>
                <w:rFonts w:ascii="Times New Roman" w:hAnsi="Times New Roman"/>
                <w:color w:val="000000"/>
                <w:sz w:val="16"/>
              </w:rPr>
              <w:t>1.0</w:t>
            </w:r>
          </w:p>
        </w:tc>
        <w:tc>
          <w:tcPr>
            <w:tcW w:type="dxa" w:w="794"/>
            <w:shd w:fill="FFFFFF" w:val="clear"/>
          </w:tcPr>
          <w:p>
            <w:pPr>
              <w:spacing w:before="40" w:after="40" w:line="252" w:lineRule="auto"/>
              <w:jc w:val="right"/>
            </w:pPr>
            <w:r>
              <w:rPr>
                <w:rFonts w:ascii="Times New Roman" w:hAnsi="Times New Roman"/>
                <w:color w:val="000000"/>
                <w:sz w:val="16"/>
              </w:rPr>
              <w:t>72.4</w:t>
            </w:r>
          </w:p>
        </w:tc>
        <w:tc>
          <w:tcPr>
            <w:tcW w:type="dxa" w:w="850"/>
            <w:shd w:fill="FFFFFF" w:val="clear"/>
          </w:tcPr>
          <w:p>
            <w:pPr>
              <w:spacing w:before="40" w:after="40" w:line="252" w:lineRule="auto"/>
              <w:jc w:val="right"/>
            </w:pPr>
            <w:r>
              <w:rPr>
                <w:rFonts w:ascii="Times New Roman" w:hAnsi="Times New Roman"/>
                <w:color w:val="000000"/>
                <w:sz w:val="16"/>
              </w:rPr>
              <w:t>1.0</w:t>
            </w:r>
          </w:p>
        </w:tc>
        <w:tc>
          <w:tcPr>
            <w:tcW w:type="dxa" w:w="794"/>
            <w:shd w:fill="FFFFFF" w:val="clear"/>
          </w:tcPr>
          <w:p>
            <w:pPr>
              <w:spacing w:before="40" w:after="40" w:line="252" w:lineRule="auto"/>
              <w:jc w:val="right"/>
            </w:pPr>
            <w:r>
              <w:rPr>
                <w:rFonts w:ascii="Times New Roman" w:hAnsi="Times New Roman"/>
                <w:color w:val="000000"/>
                <w:sz w:val="16"/>
              </w:rPr>
              <w:t>72.6</w:t>
            </w:r>
          </w:p>
        </w:tc>
        <w:tc>
          <w:tcPr>
            <w:tcW w:type="dxa" w:w="850"/>
            <w:shd w:fill="FFFFFF" w:val="clear"/>
          </w:tcPr>
          <w:p>
            <w:pPr>
              <w:spacing w:before="40" w:after="40" w:line="252" w:lineRule="auto"/>
              <w:jc w:val="right"/>
            </w:pPr>
            <w:r>
              <w:rPr>
                <w:rFonts w:ascii="Times New Roman" w:hAnsi="Times New Roman"/>
                <w:color w:val="000000"/>
                <w:sz w:val="16"/>
              </w:rPr>
              <w:t>1.0</w:t>
            </w:r>
          </w:p>
        </w:tc>
        <w:tc>
          <w:tcPr>
            <w:tcW w:type="dxa" w:w="794"/>
            <w:shd w:fill="FFFFFF" w:val="clear"/>
          </w:tcPr>
          <w:p>
            <w:pPr>
              <w:spacing w:before="40" w:after="40" w:line="252" w:lineRule="auto"/>
              <w:jc w:val="right"/>
            </w:pPr>
            <w:r>
              <w:rPr>
                <w:rFonts w:ascii="Times New Roman" w:hAnsi="Times New Roman"/>
                <w:color w:val="000000"/>
                <w:sz w:val="16"/>
              </w:rPr>
              <w:t>99.5</w:t>
            </w:r>
          </w:p>
        </w:tc>
        <w:tc>
          <w:tcPr>
            <w:tcW w:type="dxa" w:w="850"/>
            <w:shd w:fill="FFFFFF" w:val="clear"/>
          </w:tcPr>
          <w:p>
            <w:pPr>
              <w:spacing w:before="40" w:after="40" w:line="252" w:lineRule="auto"/>
              <w:jc w:val="right"/>
            </w:pPr>
            <w:r>
              <w:rPr>
                <w:rFonts w:ascii="Times New Roman" w:hAnsi="Times New Roman"/>
                <w:color w:val="000000"/>
                <w:sz w:val="16"/>
              </w:rPr>
              <w:t>1.0</w:t>
            </w:r>
          </w:p>
        </w:tc>
      </w:tr>
      <w:tr>
        <w:tc>
          <w:tcPr>
            <w:tcW w:type="dxa" w:w="2154"/>
            <w:shd w:fill="F8FAFC" w:val="clear"/>
          </w:tcPr>
          <w:p>
            <w:pPr>
              <w:spacing w:before="40" w:after="40" w:line="252" w:lineRule="auto"/>
              <w:jc w:val="left"/>
            </w:pPr>
            <w:r>
              <w:rPr>
                <w:rFonts w:ascii="Times New Roman" w:hAnsi="Times New Roman"/>
                <w:color w:val="000000"/>
                <w:sz w:val="16"/>
              </w:rPr>
              <w:t>Goias</w:t>
            </w:r>
          </w:p>
        </w:tc>
        <w:tc>
          <w:tcPr>
            <w:tcW w:type="dxa" w:w="794"/>
            <w:shd w:fill="F8FAFC" w:val="clear"/>
          </w:tcPr>
          <w:p>
            <w:pPr>
              <w:spacing w:before="40" w:after="40" w:line="252" w:lineRule="auto"/>
              <w:jc w:val="right"/>
            </w:pPr>
            <w:r>
              <w:rPr>
                <w:rFonts w:ascii="Times New Roman" w:hAnsi="Times New Roman"/>
                <w:color w:val="000000"/>
                <w:sz w:val="16"/>
              </w:rPr>
              <w:t>63.4</w:t>
            </w:r>
          </w:p>
        </w:tc>
        <w:tc>
          <w:tcPr>
            <w:tcW w:type="dxa" w:w="850"/>
            <w:shd w:fill="F8FAFC" w:val="clear"/>
          </w:tcPr>
          <w:p>
            <w:pPr>
              <w:spacing w:before="40" w:after="40" w:line="252" w:lineRule="auto"/>
              <w:jc w:val="right"/>
            </w:pPr>
            <w:r>
              <w:rPr>
                <w:rFonts w:ascii="Times New Roman" w:hAnsi="Times New Roman"/>
                <w:color w:val="000000"/>
                <w:sz w:val="16"/>
              </w:rPr>
              <w:t>2.0</w:t>
            </w:r>
          </w:p>
        </w:tc>
        <w:tc>
          <w:tcPr>
            <w:tcW w:type="dxa" w:w="794"/>
            <w:shd w:fill="F8FAFC" w:val="clear"/>
          </w:tcPr>
          <w:p>
            <w:pPr>
              <w:spacing w:before="40" w:after="40" w:line="252" w:lineRule="auto"/>
              <w:jc w:val="right"/>
            </w:pPr>
            <w:r>
              <w:rPr>
                <w:rFonts w:ascii="Times New Roman" w:hAnsi="Times New Roman"/>
                <w:color w:val="000000"/>
                <w:sz w:val="16"/>
              </w:rPr>
              <w:t>54.5</w:t>
            </w:r>
          </w:p>
        </w:tc>
        <w:tc>
          <w:tcPr>
            <w:tcW w:type="dxa" w:w="850"/>
            <w:shd w:fill="F8FAFC" w:val="clear"/>
          </w:tcPr>
          <w:p>
            <w:pPr>
              <w:spacing w:before="40" w:after="40" w:line="252" w:lineRule="auto"/>
              <w:jc w:val="right"/>
            </w:pPr>
            <w:r>
              <w:rPr>
                <w:rFonts w:ascii="Times New Roman" w:hAnsi="Times New Roman"/>
                <w:color w:val="000000"/>
                <w:sz w:val="16"/>
              </w:rPr>
              <w:t>2.3</w:t>
            </w:r>
          </w:p>
        </w:tc>
        <w:tc>
          <w:tcPr>
            <w:tcW w:type="dxa" w:w="794"/>
            <w:shd w:fill="F8FAFC" w:val="clear"/>
          </w:tcPr>
          <w:p>
            <w:pPr>
              <w:spacing w:before="40" w:after="40" w:line="252" w:lineRule="auto"/>
              <w:jc w:val="right"/>
            </w:pPr>
            <w:r>
              <w:rPr>
                <w:rFonts w:ascii="Times New Roman" w:hAnsi="Times New Roman"/>
                <w:color w:val="000000"/>
                <w:sz w:val="16"/>
              </w:rPr>
              <w:t>60.6</w:t>
            </w:r>
          </w:p>
        </w:tc>
        <w:tc>
          <w:tcPr>
            <w:tcW w:type="dxa" w:w="850"/>
            <w:shd w:fill="F8FAFC" w:val="clear"/>
          </w:tcPr>
          <w:p>
            <w:pPr>
              <w:spacing w:before="40" w:after="40" w:line="252" w:lineRule="auto"/>
              <w:jc w:val="right"/>
            </w:pPr>
            <w:r>
              <w:rPr>
                <w:rFonts w:ascii="Times New Roman" w:hAnsi="Times New Roman"/>
                <w:color w:val="000000"/>
                <w:sz w:val="16"/>
              </w:rPr>
              <w:t>2.3</w:t>
            </w:r>
          </w:p>
        </w:tc>
        <w:tc>
          <w:tcPr>
            <w:tcW w:type="dxa" w:w="794"/>
            <w:shd w:fill="F8FAFC" w:val="clear"/>
          </w:tcPr>
          <w:p>
            <w:pPr>
              <w:spacing w:before="40" w:after="40" w:line="252" w:lineRule="auto"/>
              <w:jc w:val="right"/>
            </w:pPr>
            <w:r>
              <w:rPr>
                <w:rFonts w:ascii="Times New Roman" w:hAnsi="Times New Roman"/>
                <w:color w:val="000000"/>
                <w:sz w:val="16"/>
              </w:rPr>
              <w:t>51.0</w:t>
            </w:r>
          </w:p>
        </w:tc>
        <w:tc>
          <w:tcPr>
            <w:tcW w:type="dxa" w:w="850"/>
            <w:shd w:fill="F8FAFC" w:val="clear"/>
          </w:tcPr>
          <w:p>
            <w:pPr>
              <w:spacing w:before="40" w:after="40" w:line="252" w:lineRule="auto"/>
              <w:jc w:val="right"/>
            </w:pPr>
            <w:r>
              <w:rPr>
                <w:rFonts w:ascii="Times New Roman" w:hAnsi="Times New Roman"/>
                <w:color w:val="000000"/>
                <w:sz w:val="16"/>
              </w:rPr>
              <w:t>2.4</w:t>
            </w:r>
          </w:p>
        </w:tc>
      </w:tr>
      <w:tr>
        <w:tc>
          <w:tcPr>
            <w:tcW w:type="dxa" w:w="2154"/>
            <w:shd w:fill="EEF2F6" w:val="clear"/>
          </w:tcPr>
          <w:p>
            <w:pPr>
              <w:spacing w:before="40" w:after="40" w:line="252" w:lineRule="auto"/>
              <w:jc w:val="left"/>
            </w:pPr>
            <w:r>
              <w:rPr>
                <w:rFonts w:ascii="Times New Roman" w:hAnsi="Times New Roman"/>
                <w:b/>
                <w:color w:val="000000"/>
                <w:sz w:val="16"/>
              </w:rPr>
              <w:t>Brazil</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r>
    </w:tbl>
    <w:p>
      <w:pPr>
        <w:keepNext/>
        <w:spacing w:before="200" w:after="60"/>
      </w:pPr>
      <w:r>
        <w:rPr>
          <w:rFonts w:ascii="Times New Roman" w:hAnsi="Times New Roman"/>
          <w:b/>
          <w:color w:val="000000"/>
          <w:sz w:val="24"/>
        </w:rPr>
        <w:t>Appendix Table 4 (cont.): Brazil 1953, 1954, 1955, 1956</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154"/>
            <w:shd w:fill="1E2761" w:val="clear"/>
          </w:tcPr>
          <w:p>
            <w:pPr>
              <w:spacing w:before="40" w:after="40" w:line="252" w:lineRule="auto"/>
              <w:jc w:val="center"/>
            </w:pPr>
            <w:r>
              <w:rPr>
                <w:rFonts w:ascii="Times New Roman" w:hAnsi="Times New Roman"/>
                <w:b/>
                <w:color w:val="FFFFFF"/>
                <w:sz w:val="16"/>
              </w:rPr>
              <w:t>State / Region</w:t>
            </w:r>
          </w:p>
        </w:tc>
        <w:tc>
          <w:tcPr>
            <w:tcW w:type="dxa" w:w="794"/>
            <w:shd w:fill="1E2761" w:val="clear"/>
          </w:tcPr>
          <w:p>
            <w:pPr>
              <w:spacing w:before="40" w:after="40" w:line="252" w:lineRule="auto"/>
              <w:jc w:val="center"/>
            </w:pPr>
            <w:r>
              <w:rPr>
                <w:rFonts w:ascii="Times New Roman" w:hAnsi="Times New Roman"/>
                <w:b/>
                <w:color w:val="FFFFFF"/>
                <w:sz w:val="16"/>
              </w:rPr>
              <w:t>1953 Y</w:t>
            </w:r>
          </w:p>
        </w:tc>
        <w:tc>
          <w:tcPr>
            <w:tcW w:type="dxa" w:w="850"/>
            <w:shd w:fill="1E2761" w:val="clear"/>
          </w:tcPr>
          <w:p>
            <w:pPr>
              <w:spacing w:before="40" w:after="40" w:line="252" w:lineRule="auto"/>
              <w:jc w:val="center"/>
            </w:pPr>
            <w:r>
              <w:rPr>
                <w:rFonts w:ascii="Times New Roman" w:hAnsi="Times New Roman"/>
                <w:b/>
                <w:color w:val="FFFFFF"/>
                <w:sz w:val="16"/>
              </w:rPr>
              <w:t>1953 P share %</w:t>
            </w:r>
          </w:p>
        </w:tc>
        <w:tc>
          <w:tcPr>
            <w:tcW w:type="dxa" w:w="794"/>
            <w:shd w:fill="1E2761" w:val="clear"/>
          </w:tcPr>
          <w:p>
            <w:pPr>
              <w:spacing w:before="40" w:after="40" w:line="252" w:lineRule="auto"/>
              <w:jc w:val="center"/>
            </w:pPr>
            <w:r>
              <w:rPr>
                <w:rFonts w:ascii="Times New Roman" w:hAnsi="Times New Roman"/>
                <w:b/>
                <w:color w:val="FFFFFF"/>
                <w:sz w:val="16"/>
              </w:rPr>
              <w:t>1954 Y</w:t>
            </w:r>
          </w:p>
        </w:tc>
        <w:tc>
          <w:tcPr>
            <w:tcW w:type="dxa" w:w="850"/>
            <w:shd w:fill="1E2761" w:val="clear"/>
          </w:tcPr>
          <w:p>
            <w:pPr>
              <w:spacing w:before="40" w:after="40" w:line="252" w:lineRule="auto"/>
              <w:jc w:val="center"/>
            </w:pPr>
            <w:r>
              <w:rPr>
                <w:rFonts w:ascii="Times New Roman" w:hAnsi="Times New Roman"/>
                <w:b/>
                <w:color w:val="FFFFFF"/>
                <w:sz w:val="16"/>
              </w:rPr>
              <w:t>1954 P share %</w:t>
            </w:r>
          </w:p>
        </w:tc>
        <w:tc>
          <w:tcPr>
            <w:tcW w:type="dxa" w:w="794"/>
            <w:shd w:fill="1E2761" w:val="clear"/>
          </w:tcPr>
          <w:p>
            <w:pPr>
              <w:spacing w:before="40" w:after="40" w:line="252" w:lineRule="auto"/>
              <w:jc w:val="center"/>
            </w:pPr>
            <w:r>
              <w:rPr>
                <w:rFonts w:ascii="Times New Roman" w:hAnsi="Times New Roman"/>
                <w:b/>
                <w:color w:val="FFFFFF"/>
                <w:sz w:val="16"/>
              </w:rPr>
              <w:t>1955 Y</w:t>
            </w:r>
          </w:p>
        </w:tc>
        <w:tc>
          <w:tcPr>
            <w:tcW w:type="dxa" w:w="850"/>
            <w:shd w:fill="1E2761" w:val="clear"/>
          </w:tcPr>
          <w:p>
            <w:pPr>
              <w:spacing w:before="40" w:after="40" w:line="252" w:lineRule="auto"/>
              <w:jc w:val="center"/>
            </w:pPr>
            <w:r>
              <w:rPr>
                <w:rFonts w:ascii="Times New Roman" w:hAnsi="Times New Roman"/>
                <w:b/>
                <w:color w:val="FFFFFF"/>
                <w:sz w:val="16"/>
              </w:rPr>
              <w:t>1955 P share %</w:t>
            </w:r>
          </w:p>
        </w:tc>
        <w:tc>
          <w:tcPr>
            <w:tcW w:type="dxa" w:w="794"/>
            <w:shd w:fill="1E2761" w:val="clear"/>
          </w:tcPr>
          <w:p>
            <w:pPr>
              <w:spacing w:before="40" w:after="40" w:line="252" w:lineRule="auto"/>
              <w:jc w:val="center"/>
            </w:pPr>
            <w:r>
              <w:rPr>
                <w:rFonts w:ascii="Times New Roman" w:hAnsi="Times New Roman"/>
                <w:b/>
                <w:color w:val="FFFFFF"/>
                <w:sz w:val="16"/>
              </w:rPr>
              <w:t>1956 Y</w:t>
            </w:r>
          </w:p>
        </w:tc>
        <w:tc>
          <w:tcPr>
            <w:tcW w:type="dxa" w:w="850"/>
            <w:shd w:fill="1E2761" w:val="clear"/>
          </w:tcPr>
          <w:p>
            <w:pPr>
              <w:spacing w:before="40" w:after="40" w:line="252" w:lineRule="auto"/>
              <w:jc w:val="center"/>
            </w:pPr>
            <w:r>
              <w:rPr>
                <w:rFonts w:ascii="Times New Roman" w:hAnsi="Times New Roman"/>
                <w:b/>
                <w:color w:val="FFFFFF"/>
                <w:sz w:val="16"/>
              </w:rPr>
              <w:t>1956 P share %</w:t>
            </w:r>
          </w:p>
        </w:tc>
      </w:tr>
      <w:tr>
        <w:tc>
          <w:tcPr>
            <w:tcW w:type="dxa" w:w="2154"/>
            <w:shd w:fill="F8FAFC" w:val="clear"/>
          </w:tcPr>
          <w:p>
            <w:pPr>
              <w:spacing w:before="40" w:after="40" w:line="252" w:lineRule="auto"/>
              <w:jc w:val="left"/>
            </w:pPr>
            <w:r>
              <w:rPr>
                <w:rFonts w:ascii="Times New Roman" w:hAnsi="Times New Roman"/>
                <w:color w:val="000000"/>
                <w:sz w:val="16"/>
              </w:rPr>
              <w:t>Amazonas</w:t>
            </w:r>
          </w:p>
        </w:tc>
        <w:tc>
          <w:tcPr>
            <w:tcW w:type="dxa" w:w="794"/>
            <w:shd w:fill="F8FAFC" w:val="clear"/>
          </w:tcPr>
          <w:p>
            <w:pPr>
              <w:spacing w:before="40" w:after="40" w:line="252" w:lineRule="auto"/>
              <w:jc w:val="right"/>
            </w:pPr>
            <w:r>
              <w:rPr>
                <w:rFonts w:ascii="Times New Roman" w:hAnsi="Times New Roman"/>
                <w:color w:val="000000"/>
                <w:sz w:val="16"/>
              </w:rPr>
              <w:t>66.9</w:t>
            </w:r>
          </w:p>
        </w:tc>
        <w:tc>
          <w:tcPr>
            <w:tcW w:type="dxa" w:w="850"/>
            <w:shd w:fill="F8FAFC" w:val="clear"/>
          </w:tcPr>
          <w:p>
            <w:pPr>
              <w:spacing w:before="40" w:after="40" w:line="252" w:lineRule="auto"/>
              <w:jc w:val="right"/>
            </w:pPr>
            <w:r>
              <w:rPr>
                <w:rFonts w:ascii="Times New Roman" w:hAnsi="Times New Roman"/>
                <w:color w:val="000000"/>
                <w:sz w:val="16"/>
              </w:rPr>
              <w:t>1.0</w:t>
            </w:r>
          </w:p>
        </w:tc>
        <w:tc>
          <w:tcPr>
            <w:tcW w:type="dxa" w:w="794"/>
            <w:shd w:fill="F8FAFC" w:val="clear"/>
          </w:tcPr>
          <w:p>
            <w:pPr>
              <w:spacing w:before="40" w:after="40" w:line="252" w:lineRule="auto"/>
              <w:jc w:val="right"/>
            </w:pPr>
            <w:r>
              <w:rPr>
                <w:rFonts w:ascii="Times New Roman" w:hAnsi="Times New Roman"/>
                <w:color w:val="000000"/>
                <w:sz w:val="16"/>
              </w:rPr>
              <w:t>64.5</w:t>
            </w:r>
          </w:p>
        </w:tc>
        <w:tc>
          <w:tcPr>
            <w:tcW w:type="dxa" w:w="850"/>
            <w:shd w:fill="F8FAFC" w:val="clear"/>
          </w:tcPr>
          <w:p>
            <w:pPr>
              <w:spacing w:before="40" w:after="40" w:line="252" w:lineRule="auto"/>
              <w:jc w:val="right"/>
            </w:pPr>
            <w:r>
              <w:rPr>
                <w:rFonts w:ascii="Times New Roman" w:hAnsi="Times New Roman"/>
                <w:color w:val="000000"/>
                <w:sz w:val="16"/>
              </w:rPr>
              <w:t>1.0</w:t>
            </w:r>
          </w:p>
        </w:tc>
        <w:tc>
          <w:tcPr>
            <w:tcW w:type="dxa" w:w="794"/>
            <w:shd w:fill="F8FAFC" w:val="clear"/>
          </w:tcPr>
          <w:p>
            <w:pPr>
              <w:spacing w:before="40" w:after="40" w:line="252" w:lineRule="auto"/>
              <w:jc w:val="right"/>
            </w:pPr>
            <w:r>
              <w:rPr>
                <w:rFonts w:ascii="Times New Roman" w:hAnsi="Times New Roman"/>
                <w:color w:val="000000"/>
                <w:sz w:val="16"/>
              </w:rPr>
              <w:t>63.8</w:t>
            </w:r>
          </w:p>
        </w:tc>
        <w:tc>
          <w:tcPr>
            <w:tcW w:type="dxa" w:w="850"/>
            <w:shd w:fill="F8FAFC" w:val="clear"/>
          </w:tcPr>
          <w:p>
            <w:pPr>
              <w:spacing w:before="40" w:after="40" w:line="252" w:lineRule="auto"/>
              <w:jc w:val="right"/>
            </w:pPr>
            <w:r>
              <w:rPr>
                <w:rFonts w:ascii="Times New Roman" w:hAnsi="Times New Roman"/>
                <w:color w:val="000000"/>
                <w:sz w:val="16"/>
              </w:rPr>
              <w:t>1.0</w:t>
            </w:r>
          </w:p>
        </w:tc>
        <w:tc>
          <w:tcPr>
            <w:tcW w:type="dxa" w:w="794"/>
            <w:shd w:fill="F8FAFC" w:val="clear"/>
          </w:tcPr>
          <w:p>
            <w:pPr>
              <w:spacing w:before="40" w:after="40" w:line="252" w:lineRule="auto"/>
              <w:jc w:val="right"/>
            </w:pPr>
            <w:r>
              <w:rPr>
                <w:rFonts w:ascii="Times New Roman" w:hAnsi="Times New Roman"/>
                <w:color w:val="000000"/>
                <w:sz w:val="16"/>
              </w:rPr>
              <w:t>76.2</w:t>
            </w:r>
          </w:p>
        </w:tc>
        <w:tc>
          <w:tcPr>
            <w:tcW w:type="dxa" w:w="850"/>
            <w:shd w:fill="F8FAFC" w:val="clear"/>
          </w:tcPr>
          <w:p>
            <w:pPr>
              <w:spacing w:before="40" w:after="40" w:line="252" w:lineRule="auto"/>
              <w:jc w:val="right"/>
            </w:pPr>
            <w:r>
              <w:rPr>
                <w:rFonts w:ascii="Times New Roman" w:hAnsi="Times New Roman"/>
                <w:color w:val="000000"/>
                <w:sz w:val="16"/>
              </w:rPr>
              <w:t>1.0</w:t>
            </w:r>
          </w:p>
        </w:tc>
      </w:tr>
      <w:tr>
        <w:tc>
          <w:tcPr>
            <w:tcW w:type="dxa" w:w="2154"/>
            <w:shd w:fill="FFFFFF" w:val="clear"/>
          </w:tcPr>
          <w:p>
            <w:pPr>
              <w:spacing w:before="40" w:after="40" w:line="252" w:lineRule="auto"/>
              <w:jc w:val="left"/>
            </w:pPr>
            <w:r>
              <w:rPr>
                <w:rFonts w:ascii="Times New Roman" w:hAnsi="Times New Roman"/>
                <w:color w:val="000000"/>
                <w:sz w:val="16"/>
              </w:rPr>
              <w:t>Para</w:t>
            </w:r>
          </w:p>
        </w:tc>
        <w:tc>
          <w:tcPr>
            <w:tcW w:type="dxa" w:w="794"/>
            <w:shd w:fill="FFFFFF" w:val="clear"/>
          </w:tcPr>
          <w:p>
            <w:pPr>
              <w:spacing w:before="40" w:after="40" w:line="252" w:lineRule="auto"/>
              <w:jc w:val="right"/>
            </w:pPr>
            <w:r>
              <w:rPr>
                <w:rFonts w:ascii="Times New Roman" w:hAnsi="Times New Roman"/>
                <w:color w:val="000000"/>
                <w:sz w:val="16"/>
              </w:rPr>
              <w:t>54.7</w:t>
            </w:r>
          </w:p>
        </w:tc>
        <w:tc>
          <w:tcPr>
            <w:tcW w:type="dxa" w:w="850"/>
            <w:shd w:fill="FFFFFF" w:val="clear"/>
          </w:tcPr>
          <w:p>
            <w:pPr>
              <w:spacing w:before="40" w:after="40" w:line="252" w:lineRule="auto"/>
              <w:jc w:val="right"/>
            </w:pPr>
            <w:r>
              <w:rPr>
                <w:rFonts w:ascii="Times New Roman" w:hAnsi="Times New Roman"/>
                <w:color w:val="000000"/>
                <w:sz w:val="16"/>
              </w:rPr>
              <w:t>2.1</w:t>
            </w:r>
          </w:p>
        </w:tc>
        <w:tc>
          <w:tcPr>
            <w:tcW w:type="dxa" w:w="794"/>
            <w:shd w:fill="FFFFFF" w:val="clear"/>
          </w:tcPr>
          <w:p>
            <w:pPr>
              <w:spacing w:before="40" w:after="40" w:line="252" w:lineRule="auto"/>
              <w:jc w:val="right"/>
            </w:pPr>
            <w:r>
              <w:rPr>
                <w:rFonts w:ascii="Times New Roman" w:hAnsi="Times New Roman"/>
                <w:color w:val="000000"/>
                <w:sz w:val="16"/>
              </w:rPr>
              <w:t>51.6</w:t>
            </w:r>
          </w:p>
        </w:tc>
        <w:tc>
          <w:tcPr>
            <w:tcW w:type="dxa" w:w="850"/>
            <w:shd w:fill="FFFFFF" w:val="clear"/>
          </w:tcPr>
          <w:p>
            <w:pPr>
              <w:spacing w:before="40" w:after="40" w:line="252" w:lineRule="auto"/>
              <w:jc w:val="right"/>
            </w:pPr>
            <w:r>
              <w:rPr>
                <w:rFonts w:ascii="Times New Roman" w:hAnsi="Times New Roman"/>
                <w:color w:val="000000"/>
                <w:sz w:val="16"/>
              </w:rPr>
              <w:t>2.1</w:t>
            </w:r>
          </w:p>
        </w:tc>
        <w:tc>
          <w:tcPr>
            <w:tcW w:type="dxa" w:w="794"/>
            <w:shd w:fill="FFFFFF" w:val="clear"/>
          </w:tcPr>
          <w:p>
            <w:pPr>
              <w:spacing w:before="40" w:after="40" w:line="252" w:lineRule="auto"/>
              <w:jc w:val="right"/>
            </w:pPr>
            <w:r>
              <w:rPr>
                <w:rFonts w:ascii="Times New Roman" w:hAnsi="Times New Roman"/>
                <w:color w:val="000000"/>
                <w:sz w:val="16"/>
              </w:rPr>
              <w:t>54.3</w:t>
            </w:r>
          </w:p>
        </w:tc>
        <w:tc>
          <w:tcPr>
            <w:tcW w:type="dxa" w:w="850"/>
            <w:shd w:fill="FFFFFF" w:val="clear"/>
          </w:tcPr>
          <w:p>
            <w:pPr>
              <w:spacing w:before="40" w:after="40" w:line="252" w:lineRule="auto"/>
              <w:jc w:val="right"/>
            </w:pPr>
            <w:r>
              <w:rPr>
                <w:rFonts w:ascii="Times New Roman" w:hAnsi="Times New Roman"/>
                <w:color w:val="000000"/>
                <w:sz w:val="16"/>
              </w:rPr>
              <w:t>2.1</w:t>
            </w:r>
          </w:p>
        </w:tc>
        <w:tc>
          <w:tcPr>
            <w:tcW w:type="dxa" w:w="794"/>
            <w:shd w:fill="FFFFFF" w:val="clear"/>
          </w:tcPr>
          <w:p>
            <w:pPr>
              <w:spacing w:before="40" w:after="40" w:line="252" w:lineRule="auto"/>
              <w:jc w:val="right"/>
            </w:pPr>
            <w:r>
              <w:rPr>
                <w:rFonts w:ascii="Times New Roman" w:hAnsi="Times New Roman"/>
                <w:color w:val="000000"/>
                <w:sz w:val="16"/>
              </w:rPr>
              <w:t>60.9</w:t>
            </w:r>
          </w:p>
        </w:tc>
        <w:tc>
          <w:tcPr>
            <w:tcW w:type="dxa" w:w="850"/>
            <w:shd w:fill="FFFFFF" w:val="clear"/>
          </w:tcPr>
          <w:p>
            <w:pPr>
              <w:spacing w:before="40" w:after="40" w:line="252" w:lineRule="auto"/>
              <w:jc w:val="right"/>
            </w:pPr>
            <w:r>
              <w:rPr>
                <w:rFonts w:ascii="Times New Roman" w:hAnsi="Times New Roman"/>
                <w:color w:val="000000"/>
                <w:sz w:val="16"/>
              </w:rPr>
              <w:t>2.1</w:t>
            </w:r>
          </w:p>
        </w:tc>
      </w:tr>
      <w:tr>
        <w:tc>
          <w:tcPr>
            <w:tcW w:type="dxa" w:w="2154"/>
            <w:shd w:fill="F8FAFC" w:val="clear"/>
          </w:tcPr>
          <w:p>
            <w:pPr>
              <w:spacing w:before="40" w:after="40" w:line="252" w:lineRule="auto"/>
              <w:jc w:val="left"/>
            </w:pPr>
            <w:r>
              <w:rPr>
                <w:rFonts w:ascii="Times New Roman" w:hAnsi="Times New Roman"/>
                <w:color w:val="000000"/>
                <w:sz w:val="16"/>
              </w:rPr>
              <w:t>Maranhão</w:t>
            </w:r>
          </w:p>
        </w:tc>
        <w:tc>
          <w:tcPr>
            <w:tcW w:type="dxa" w:w="794"/>
            <w:shd w:fill="F8FAFC" w:val="clear"/>
          </w:tcPr>
          <w:p>
            <w:pPr>
              <w:spacing w:before="40" w:after="40" w:line="252" w:lineRule="auto"/>
              <w:jc w:val="right"/>
            </w:pPr>
            <w:r>
              <w:rPr>
                <w:rFonts w:ascii="Times New Roman" w:hAnsi="Times New Roman"/>
                <w:color w:val="000000"/>
                <w:sz w:val="16"/>
              </w:rPr>
              <w:t>33.5</w:t>
            </w:r>
          </w:p>
        </w:tc>
        <w:tc>
          <w:tcPr>
            <w:tcW w:type="dxa" w:w="850"/>
            <w:shd w:fill="F8FAFC" w:val="clear"/>
          </w:tcPr>
          <w:p>
            <w:pPr>
              <w:spacing w:before="40" w:after="40" w:line="252" w:lineRule="auto"/>
              <w:jc w:val="right"/>
            </w:pPr>
            <w:r>
              <w:rPr>
                <w:rFonts w:ascii="Times New Roman" w:hAnsi="Times New Roman"/>
                <w:color w:val="000000"/>
                <w:sz w:val="16"/>
              </w:rPr>
              <w:t>3.1</w:t>
            </w:r>
          </w:p>
        </w:tc>
        <w:tc>
          <w:tcPr>
            <w:tcW w:type="dxa" w:w="794"/>
            <w:shd w:fill="F8FAFC" w:val="clear"/>
          </w:tcPr>
          <w:p>
            <w:pPr>
              <w:spacing w:before="40" w:after="40" w:line="252" w:lineRule="auto"/>
              <w:jc w:val="right"/>
            </w:pPr>
            <w:r>
              <w:rPr>
                <w:rFonts w:ascii="Times New Roman" w:hAnsi="Times New Roman"/>
                <w:color w:val="000000"/>
                <w:sz w:val="16"/>
              </w:rPr>
              <w:t>32.3</w:t>
            </w:r>
          </w:p>
        </w:tc>
        <w:tc>
          <w:tcPr>
            <w:tcW w:type="dxa" w:w="850"/>
            <w:shd w:fill="F8FAFC" w:val="clear"/>
          </w:tcPr>
          <w:p>
            <w:pPr>
              <w:spacing w:before="40" w:after="40" w:line="252" w:lineRule="auto"/>
              <w:jc w:val="right"/>
            </w:pPr>
            <w:r>
              <w:rPr>
                <w:rFonts w:ascii="Times New Roman" w:hAnsi="Times New Roman"/>
                <w:color w:val="000000"/>
                <w:sz w:val="16"/>
              </w:rPr>
              <w:t>3.1</w:t>
            </w:r>
          </w:p>
        </w:tc>
        <w:tc>
          <w:tcPr>
            <w:tcW w:type="dxa" w:w="794"/>
            <w:shd w:fill="F8FAFC" w:val="clear"/>
          </w:tcPr>
          <w:p>
            <w:pPr>
              <w:spacing w:before="40" w:after="40" w:line="252" w:lineRule="auto"/>
              <w:jc w:val="right"/>
            </w:pPr>
            <w:r>
              <w:rPr>
                <w:rFonts w:ascii="Times New Roman" w:hAnsi="Times New Roman"/>
                <w:color w:val="000000"/>
                <w:sz w:val="16"/>
              </w:rPr>
              <w:t>31.2</w:t>
            </w:r>
          </w:p>
        </w:tc>
        <w:tc>
          <w:tcPr>
            <w:tcW w:type="dxa" w:w="850"/>
            <w:shd w:fill="F8FAFC" w:val="clear"/>
          </w:tcPr>
          <w:p>
            <w:pPr>
              <w:spacing w:before="40" w:after="40" w:line="252" w:lineRule="auto"/>
              <w:jc w:val="right"/>
            </w:pPr>
            <w:r>
              <w:rPr>
                <w:rFonts w:ascii="Times New Roman" w:hAnsi="Times New Roman"/>
                <w:color w:val="000000"/>
                <w:sz w:val="16"/>
              </w:rPr>
              <w:t>3.1</w:t>
            </w:r>
          </w:p>
        </w:tc>
        <w:tc>
          <w:tcPr>
            <w:tcW w:type="dxa" w:w="794"/>
            <w:shd w:fill="F8FAFC" w:val="clear"/>
          </w:tcPr>
          <w:p>
            <w:pPr>
              <w:spacing w:before="40" w:after="40" w:line="252" w:lineRule="auto"/>
              <w:jc w:val="right"/>
            </w:pPr>
            <w:r>
              <w:rPr>
                <w:rFonts w:ascii="Times New Roman" w:hAnsi="Times New Roman"/>
                <w:color w:val="000000"/>
                <w:sz w:val="16"/>
              </w:rPr>
              <w:t>31.1</w:t>
            </w:r>
          </w:p>
        </w:tc>
        <w:tc>
          <w:tcPr>
            <w:tcW w:type="dxa" w:w="850"/>
            <w:shd w:fill="F8FAFC" w:val="clear"/>
          </w:tcPr>
          <w:p>
            <w:pPr>
              <w:spacing w:before="40" w:after="40" w:line="252" w:lineRule="auto"/>
              <w:jc w:val="right"/>
            </w:pPr>
            <w:r>
              <w:rPr>
                <w:rFonts w:ascii="Times New Roman" w:hAnsi="Times New Roman"/>
                <w:color w:val="000000"/>
                <w:sz w:val="16"/>
              </w:rPr>
              <w:t>3.1</w:t>
            </w:r>
          </w:p>
        </w:tc>
      </w:tr>
      <w:tr>
        <w:tc>
          <w:tcPr>
            <w:tcW w:type="dxa" w:w="2154"/>
            <w:shd w:fill="FFFFFF" w:val="clear"/>
          </w:tcPr>
          <w:p>
            <w:pPr>
              <w:spacing w:before="40" w:after="40" w:line="252" w:lineRule="auto"/>
              <w:jc w:val="left"/>
            </w:pPr>
            <w:r>
              <w:rPr>
                <w:rFonts w:ascii="Times New Roman" w:hAnsi="Times New Roman"/>
                <w:color w:val="000000"/>
                <w:sz w:val="16"/>
              </w:rPr>
              <w:t>Piaui</w:t>
            </w:r>
          </w:p>
        </w:tc>
        <w:tc>
          <w:tcPr>
            <w:tcW w:type="dxa" w:w="794"/>
            <w:shd w:fill="FFFFFF" w:val="clear"/>
          </w:tcPr>
          <w:p>
            <w:pPr>
              <w:spacing w:before="40" w:after="40" w:line="252" w:lineRule="auto"/>
              <w:jc w:val="right"/>
            </w:pPr>
            <w:r>
              <w:rPr>
                <w:rFonts w:ascii="Times New Roman" w:hAnsi="Times New Roman"/>
                <w:color w:val="000000"/>
                <w:sz w:val="16"/>
              </w:rPr>
              <w:t>24.9</w:t>
            </w:r>
          </w:p>
        </w:tc>
        <w:tc>
          <w:tcPr>
            <w:tcW w:type="dxa" w:w="850"/>
            <w:shd w:fill="FFFFFF" w:val="clear"/>
          </w:tcPr>
          <w:p>
            <w:pPr>
              <w:spacing w:before="40" w:after="40" w:line="252" w:lineRule="auto"/>
              <w:jc w:val="right"/>
            </w:pPr>
            <w:r>
              <w:rPr>
                <w:rFonts w:ascii="Times New Roman" w:hAnsi="Times New Roman"/>
                <w:color w:val="000000"/>
                <w:sz w:val="16"/>
              </w:rPr>
              <w:t>2.0</w:t>
            </w:r>
          </w:p>
        </w:tc>
        <w:tc>
          <w:tcPr>
            <w:tcW w:type="dxa" w:w="794"/>
            <w:shd w:fill="FFFFFF" w:val="clear"/>
          </w:tcPr>
          <w:p>
            <w:pPr>
              <w:spacing w:before="40" w:after="40" w:line="252" w:lineRule="auto"/>
              <w:jc w:val="right"/>
            </w:pPr>
            <w:r>
              <w:rPr>
                <w:rFonts w:ascii="Times New Roman" w:hAnsi="Times New Roman"/>
                <w:color w:val="000000"/>
                <w:sz w:val="16"/>
              </w:rPr>
              <w:t>23.8</w:t>
            </w:r>
          </w:p>
        </w:tc>
        <w:tc>
          <w:tcPr>
            <w:tcW w:type="dxa" w:w="850"/>
            <w:shd w:fill="FFFFFF" w:val="clear"/>
          </w:tcPr>
          <w:p>
            <w:pPr>
              <w:spacing w:before="40" w:after="40" w:line="252" w:lineRule="auto"/>
              <w:jc w:val="right"/>
            </w:pPr>
            <w:r>
              <w:rPr>
                <w:rFonts w:ascii="Times New Roman" w:hAnsi="Times New Roman"/>
                <w:color w:val="000000"/>
                <w:sz w:val="16"/>
              </w:rPr>
              <w:t>2.0</w:t>
            </w:r>
          </w:p>
        </w:tc>
        <w:tc>
          <w:tcPr>
            <w:tcW w:type="dxa" w:w="794"/>
            <w:shd w:fill="FFFFFF" w:val="clear"/>
          </w:tcPr>
          <w:p>
            <w:pPr>
              <w:spacing w:before="40" w:after="40" w:line="252" w:lineRule="auto"/>
              <w:jc w:val="right"/>
            </w:pPr>
            <w:r>
              <w:rPr>
                <w:rFonts w:ascii="Times New Roman" w:hAnsi="Times New Roman"/>
                <w:color w:val="000000"/>
                <w:sz w:val="16"/>
              </w:rPr>
              <w:t>23.3</w:t>
            </w:r>
          </w:p>
        </w:tc>
        <w:tc>
          <w:tcPr>
            <w:tcW w:type="dxa" w:w="850"/>
            <w:shd w:fill="FFFFFF" w:val="clear"/>
          </w:tcPr>
          <w:p>
            <w:pPr>
              <w:spacing w:before="40" w:after="40" w:line="252" w:lineRule="auto"/>
              <w:jc w:val="right"/>
            </w:pPr>
            <w:r>
              <w:rPr>
                <w:rFonts w:ascii="Times New Roman" w:hAnsi="Times New Roman"/>
                <w:color w:val="000000"/>
                <w:sz w:val="16"/>
              </w:rPr>
              <w:t>2.0</w:t>
            </w:r>
          </w:p>
        </w:tc>
        <w:tc>
          <w:tcPr>
            <w:tcW w:type="dxa" w:w="794"/>
            <w:shd w:fill="FFFFFF" w:val="clear"/>
          </w:tcPr>
          <w:p>
            <w:pPr>
              <w:spacing w:before="40" w:after="40" w:line="252" w:lineRule="auto"/>
              <w:jc w:val="right"/>
            </w:pPr>
            <w:r>
              <w:rPr>
                <w:rFonts w:ascii="Times New Roman" w:hAnsi="Times New Roman"/>
                <w:color w:val="000000"/>
                <w:sz w:val="16"/>
              </w:rPr>
              <w:t>25.0</w:t>
            </w:r>
          </w:p>
        </w:tc>
        <w:tc>
          <w:tcPr>
            <w:tcW w:type="dxa" w:w="850"/>
            <w:shd w:fill="FFFFFF" w:val="clear"/>
          </w:tcPr>
          <w:p>
            <w:pPr>
              <w:spacing w:before="40" w:after="40" w:line="252" w:lineRule="auto"/>
              <w:jc w:val="right"/>
            </w:pPr>
            <w:r>
              <w:rPr>
                <w:rFonts w:ascii="Times New Roman" w:hAnsi="Times New Roman"/>
                <w:color w:val="000000"/>
                <w:sz w:val="16"/>
              </w:rPr>
              <w:t>2.0</w:t>
            </w:r>
          </w:p>
        </w:tc>
      </w:tr>
      <w:tr>
        <w:tc>
          <w:tcPr>
            <w:tcW w:type="dxa" w:w="2154"/>
            <w:shd w:fill="F8FAFC" w:val="clear"/>
          </w:tcPr>
          <w:p>
            <w:pPr>
              <w:spacing w:before="40" w:after="40" w:line="252" w:lineRule="auto"/>
              <w:jc w:val="left"/>
            </w:pPr>
            <w:r>
              <w:rPr>
                <w:rFonts w:ascii="Times New Roman" w:hAnsi="Times New Roman"/>
                <w:color w:val="000000"/>
                <w:sz w:val="16"/>
              </w:rPr>
              <w:t>Ceara</w:t>
            </w:r>
          </w:p>
        </w:tc>
        <w:tc>
          <w:tcPr>
            <w:tcW w:type="dxa" w:w="794"/>
            <w:shd w:fill="F8FAFC" w:val="clear"/>
          </w:tcPr>
          <w:p>
            <w:pPr>
              <w:spacing w:before="40" w:after="40" w:line="252" w:lineRule="auto"/>
              <w:jc w:val="right"/>
            </w:pPr>
            <w:r>
              <w:rPr>
                <w:rFonts w:ascii="Times New Roman" w:hAnsi="Times New Roman"/>
                <w:color w:val="000000"/>
                <w:sz w:val="16"/>
              </w:rPr>
              <w:t>33.0</w:t>
            </w:r>
          </w:p>
        </w:tc>
        <w:tc>
          <w:tcPr>
            <w:tcW w:type="dxa" w:w="850"/>
            <w:shd w:fill="F8FAFC" w:val="clear"/>
          </w:tcPr>
          <w:p>
            <w:pPr>
              <w:spacing w:before="40" w:after="40" w:line="252" w:lineRule="auto"/>
              <w:jc w:val="right"/>
            </w:pPr>
            <w:r>
              <w:rPr>
                <w:rFonts w:ascii="Times New Roman" w:hAnsi="Times New Roman"/>
                <w:color w:val="000000"/>
                <w:sz w:val="16"/>
              </w:rPr>
              <w:t>5.2</w:t>
            </w:r>
          </w:p>
        </w:tc>
        <w:tc>
          <w:tcPr>
            <w:tcW w:type="dxa" w:w="794"/>
            <w:shd w:fill="F8FAFC" w:val="clear"/>
          </w:tcPr>
          <w:p>
            <w:pPr>
              <w:spacing w:before="40" w:after="40" w:line="252" w:lineRule="auto"/>
              <w:jc w:val="right"/>
            </w:pPr>
            <w:r>
              <w:rPr>
                <w:rFonts w:ascii="Times New Roman" w:hAnsi="Times New Roman"/>
                <w:color w:val="000000"/>
                <w:sz w:val="16"/>
              </w:rPr>
              <w:t>33.8</w:t>
            </w:r>
          </w:p>
        </w:tc>
        <w:tc>
          <w:tcPr>
            <w:tcW w:type="dxa" w:w="850"/>
            <w:shd w:fill="F8FAFC" w:val="clear"/>
          </w:tcPr>
          <w:p>
            <w:pPr>
              <w:spacing w:before="40" w:after="40" w:line="252" w:lineRule="auto"/>
              <w:jc w:val="right"/>
            </w:pPr>
            <w:r>
              <w:rPr>
                <w:rFonts w:ascii="Times New Roman" w:hAnsi="Times New Roman"/>
                <w:color w:val="000000"/>
                <w:sz w:val="16"/>
              </w:rPr>
              <w:t>5.2</w:t>
            </w:r>
          </w:p>
        </w:tc>
        <w:tc>
          <w:tcPr>
            <w:tcW w:type="dxa" w:w="794"/>
            <w:shd w:fill="F8FAFC" w:val="clear"/>
          </w:tcPr>
          <w:p>
            <w:pPr>
              <w:spacing w:before="40" w:after="40" w:line="252" w:lineRule="auto"/>
              <w:jc w:val="right"/>
            </w:pPr>
            <w:r>
              <w:rPr>
                <w:rFonts w:ascii="Times New Roman" w:hAnsi="Times New Roman"/>
                <w:color w:val="000000"/>
                <w:sz w:val="16"/>
              </w:rPr>
              <w:t>33.9</w:t>
            </w:r>
          </w:p>
        </w:tc>
        <w:tc>
          <w:tcPr>
            <w:tcW w:type="dxa" w:w="850"/>
            <w:shd w:fill="F8FAFC" w:val="clear"/>
          </w:tcPr>
          <w:p>
            <w:pPr>
              <w:spacing w:before="40" w:after="40" w:line="252" w:lineRule="auto"/>
              <w:jc w:val="right"/>
            </w:pPr>
            <w:r>
              <w:rPr>
                <w:rFonts w:ascii="Times New Roman" w:hAnsi="Times New Roman"/>
                <w:color w:val="000000"/>
                <w:sz w:val="16"/>
              </w:rPr>
              <w:t>5.3</w:t>
            </w:r>
          </w:p>
        </w:tc>
        <w:tc>
          <w:tcPr>
            <w:tcW w:type="dxa" w:w="794"/>
            <w:shd w:fill="F8FAFC" w:val="clear"/>
          </w:tcPr>
          <w:p>
            <w:pPr>
              <w:spacing w:before="40" w:after="40" w:line="252" w:lineRule="auto"/>
              <w:jc w:val="right"/>
            </w:pPr>
            <w:r>
              <w:rPr>
                <w:rFonts w:ascii="Times New Roman" w:hAnsi="Times New Roman"/>
                <w:color w:val="000000"/>
                <w:sz w:val="16"/>
              </w:rPr>
              <w:t>37.2</w:t>
            </w:r>
          </w:p>
        </w:tc>
        <w:tc>
          <w:tcPr>
            <w:tcW w:type="dxa" w:w="850"/>
            <w:shd w:fill="F8FAFC" w:val="clear"/>
          </w:tcPr>
          <w:p>
            <w:pPr>
              <w:spacing w:before="40" w:after="40" w:line="252" w:lineRule="auto"/>
              <w:jc w:val="right"/>
            </w:pPr>
            <w:r>
              <w:rPr>
                <w:rFonts w:ascii="Times New Roman" w:hAnsi="Times New Roman"/>
                <w:color w:val="000000"/>
                <w:sz w:val="16"/>
              </w:rPr>
              <w:t>5.3</w:t>
            </w:r>
          </w:p>
        </w:tc>
      </w:tr>
      <w:tr>
        <w:tc>
          <w:tcPr>
            <w:tcW w:type="dxa" w:w="2154"/>
            <w:shd w:fill="FFFFFF" w:val="clear"/>
          </w:tcPr>
          <w:p>
            <w:pPr>
              <w:spacing w:before="40" w:after="40" w:line="252" w:lineRule="auto"/>
              <w:jc w:val="left"/>
            </w:pPr>
            <w:r>
              <w:rPr>
                <w:rFonts w:ascii="Times New Roman" w:hAnsi="Times New Roman"/>
                <w:color w:val="000000"/>
                <w:sz w:val="16"/>
              </w:rPr>
              <w:t>Rio Grande do Norte</w:t>
            </w:r>
          </w:p>
        </w:tc>
        <w:tc>
          <w:tcPr>
            <w:tcW w:type="dxa" w:w="794"/>
            <w:shd w:fill="FFFFFF" w:val="clear"/>
          </w:tcPr>
          <w:p>
            <w:pPr>
              <w:spacing w:before="40" w:after="40" w:line="252" w:lineRule="auto"/>
              <w:jc w:val="right"/>
            </w:pPr>
            <w:r>
              <w:rPr>
                <w:rFonts w:ascii="Times New Roman" w:hAnsi="Times New Roman"/>
                <w:color w:val="000000"/>
                <w:sz w:val="16"/>
              </w:rPr>
              <w:t>41.3</w:t>
            </w:r>
          </w:p>
        </w:tc>
        <w:tc>
          <w:tcPr>
            <w:tcW w:type="dxa" w:w="850"/>
            <w:shd w:fill="FFFFFF" w:val="clear"/>
          </w:tcPr>
          <w:p>
            <w:pPr>
              <w:spacing w:before="40" w:after="40" w:line="252" w:lineRule="auto"/>
              <w:jc w:val="right"/>
            </w:pPr>
            <w:r>
              <w:rPr>
                <w:rFonts w:ascii="Times New Roman" w:hAnsi="Times New Roman"/>
                <w:color w:val="000000"/>
                <w:sz w:val="16"/>
              </w:rPr>
              <w:t>1.9</w:t>
            </w:r>
          </w:p>
        </w:tc>
        <w:tc>
          <w:tcPr>
            <w:tcW w:type="dxa" w:w="794"/>
            <w:shd w:fill="FFFFFF" w:val="clear"/>
          </w:tcPr>
          <w:p>
            <w:pPr>
              <w:spacing w:before="40" w:after="40" w:line="252" w:lineRule="auto"/>
              <w:jc w:val="right"/>
            </w:pPr>
            <w:r>
              <w:rPr>
                <w:rFonts w:ascii="Times New Roman" w:hAnsi="Times New Roman"/>
                <w:color w:val="000000"/>
                <w:sz w:val="16"/>
              </w:rPr>
              <w:t>40.9</w:t>
            </w:r>
          </w:p>
        </w:tc>
        <w:tc>
          <w:tcPr>
            <w:tcW w:type="dxa" w:w="850"/>
            <w:shd w:fill="FFFFFF" w:val="clear"/>
          </w:tcPr>
          <w:p>
            <w:pPr>
              <w:spacing w:before="40" w:after="40" w:line="252" w:lineRule="auto"/>
              <w:jc w:val="right"/>
            </w:pPr>
            <w:r>
              <w:rPr>
                <w:rFonts w:ascii="Times New Roman" w:hAnsi="Times New Roman"/>
                <w:color w:val="000000"/>
                <w:sz w:val="16"/>
              </w:rPr>
              <w:t>1.9</w:t>
            </w:r>
          </w:p>
        </w:tc>
        <w:tc>
          <w:tcPr>
            <w:tcW w:type="dxa" w:w="794"/>
            <w:shd w:fill="FFFFFF" w:val="clear"/>
          </w:tcPr>
          <w:p>
            <w:pPr>
              <w:spacing w:before="40" w:after="40" w:line="252" w:lineRule="auto"/>
              <w:jc w:val="right"/>
            </w:pPr>
            <w:r>
              <w:rPr>
                <w:rFonts w:ascii="Times New Roman" w:hAnsi="Times New Roman"/>
                <w:color w:val="000000"/>
                <w:sz w:val="16"/>
              </w:rPr>
              <w:t>41.8</w:t>
            </w:r>
          </w:p>
        </w:tc>
        <w:tc>
          <w:tcPr>
            <w:tcW w:type="dxa" w:w="850"/>
            <w:shd w:fill="FFFFFF" w:val="clear"/>
          </w:tcPr>
          <w:p>
            <w:pPr>
              <w:spacing w:before="40" w:after="40" w:line="252" w:lineRule="auto"/>
              <w:jc w:val="right"/>
            </w:pPr>
            <w:r>
              <w:rPr>
                <w:rFonts w:ascii="Times New Roman" w:hAnsi="Times New Roman"/>
                <w:color w:val="000000"/>
                <w:sz w:val="16"/>
              </w:rPr>
              <w:t>1.9</w:t>
            </w:r>
          </w:p>
        </w:tc>
        <w:tc>
          <w:tcPr>
            <w:tcW w:type="dxa" w:w="794"/>
            <w:shd w:fill="FFFFFF" w:val="clear"/>
          </w:tcPr>
          <w:p>
            <w:pPr>
              <w:spacing w:before="40" w:after="40" w:line="252" w:lineRule="auto"/>
              <w:jc w:val="right"/>
            </w:pPr>
            <w:r>
              <w:rPr>
                <w:rFonts w:ascii="Times New Roman" w:hAnsi="Times New Roman"/>
                <w:color w:val="000000"/>
                <w:sz w:val="16"/>
              </w:rPr>
              <w:t>46.1</w:t>
            </w:r>
          </w:p>
        </w:tc>
        <w:tc>
          <w:tcPr>
            <w:tcW w:type="dxa" w:w="850"/>
            <w:shd w:fill="FFFFFF" w:val="clear"/>
          </w:tcPr>
          <w:p>
            <w:pPr>
              <w:spacing w:before="40" w:after="40" w:line="252" w:lineRule="auto"/>
              <w:jc w:val="right"/>
            </w:pPr>
            <w:r>
              <w:rPr>
                <w:rFonts w:ascii="Times New Roman" w:hAnsi="Times New Roman"/>
                <w:color w:val="000000"/>
                <w:sz w:val="16"/>
              </w:rPr>
              <w:t>1.9</w:t>
            </w:r>
          </w:p>
        </w:tc>
      </w:tr>
      <w:tr>
        <w:tc>
          <w:tcPr>
            <w:tcW w:type="dxa" w:w="2154"/>
            <w:shd w:fill="F8FAFC" w:val="clear"/>
          </w:tcPr>
          <w:p>
            <w:pPr>
              <w:spacing w:before="40" w:after="40" w:line="252" w:lineRule="auto"/>
              <w:jc w:val="left"/>
            </w:pPr>
            <w:r>
              <w:rPr>
                <w:rFonts w:ascii="Times New Roman" w:hAnsi="Times New Roman"/>
                <w:color w:val="000000"/>
                <w:sz w:val="16"/>
              </w:rPr>
              <w:t>Paraiba</w:t>
            </w:r>
          </w:p>
        </w:tc>
        <w:tc>
          <w:tcPr>
            <w:tcW w:type="dxa" w:w="794"/>
            <w:shd w:fill="F8FAFC" w:val="clear"/>
          </w:tcPr>
          <w:p>
            <w:pPr>
              <w:spacing w:before="40" w:after="40" w:line="252" w:lineRule="auto"/>
              <w:jc w:val="right"/>
            </w:pPr>
            <w:r>
              <w:rPr>
                <w:rFonts w:ascii="Times New Roman" w:hAnsi="Times New Roman"/>
                <w:color w:val="000000"/>
                <w:sz w:val="16"/>
              </w:rPr>
              <w:t>37.3</w:t>
            </w:r>
          </w:p>
        </w:tc>
        <w:tc>
          <w:tcPr>
            <w:tcW w:type="dxa" w:w="850"/>
            <w:shd w:fill="F8FAFC" w:val="clear"/>
          </w:tcPr>
          <w:p>
            <w:pPr>
              <w:spacing w:before="40" w:after="40" w:line="252" w:lineRule="auto"/>
              <w:jc w:val="right"/>
            </w:pPr>
            <w:r>
              <w:rPr>
                <w:rFonts w:ascii="Times New Roman" w:hAnsi="Times New Roman"/>
                <w:color w:val="000000"/>
                <w:sz w:val="16"/>
              </w:rPr>
              <w:t>3.3</w:t>
            </w:r>
          </w:p>
        </w:tc>
        <w:tc>
          <w:tcPr>
            <w:tcW w:type="dxa" w:w="794"/>
            <w:shd w:fill="F8FAFC" w:val="clear"/>
          </w:tcPr>
          <w:p>
            <w:pPr>
              <w:spacing w:before="40" w:after="40" w:line="252" w:lineRule="auto"/>
              <w:jc w:val="right"/>
            </w:pPr>
            <w:r>
              <w:rPr>
                <w:rFonts w:ascii="Times New Roman" w:hAnsi="Times New Roman"/>
                <w:color w:val="000000"/>
                <w:sz w:val="16"/>
              </w:rPr>
              <w:t>39.7</w:t>
            </w:r>
          </w:p>
        </w:tc>
        <w:tc>
          <w:tcPr>
            <w:tcW w:type="dxa" w:w="850"/>
            <w:shd w:fill="F8FAFC" w:val="clear"/>
          </w:tcPr>
          <w:p>
            <w:pPr>
              <w:spacing w:before="40" w:after="40" w:line="252" w:lineRule="auto"/>
              <w:jc w:val="right"/>
            </w:pPr>
            <w:r>
              <w:rPr>
                <w:rFonts w:ascii="Times New Roman" w:hAnsi="Times New Roman"/>
                <w:color w:val="000000"/>
                <w:sz w:val="16"/>
              </w:rPr>
              <w:t>3.2</w:t>
            </w:r>
          </w:p>
        </w:tc>
        <w:tc>
          <w:tcPr>
            <w:tcW w:type="dxa" w:w="794"/>
            <w:shd w:fill="F8FAFC" w:val="clear"/>
          </w:tcPr>
          <w:p>
            <w:pPr>
              <w:spacing w:before="40" w:after="40" w:line="252" w:lineRule="auto"/>
              <w:jc w:val="right"/>
            </w:pPr>
            <w:r>
              <w:rPr>
                <w:rFonts w:ascii="Times New Roman" w:hAnsi="Times New Roman"/>
                <w:color w:val="000000"/>
                <w:sz w:val="16"/>
              </w:rPr>
              <w:t>39.8</w:t>
            </w:r>
          </w:p>
        </w:tc>
        <w:tc>
          <w:tcPr>
            <w:tcW w:type="dxa" w:w="850"/>
            <w:shd w:fill="F8FAFC" w:val="clear"/>
          </w:tcPr>
          <w:p>
            <w:pPr>
              <w:spacing w:before="40" w:after="40" w:line="252" w:lineRule="auto"/>
              <w:jc w:val="right"/>
            </w:pPr>
            <w:r>
              <w:rPr>
                <w:rFonts w:ascii="Times New Roman" w:hAnsi="Times New Roman"/>
                <w:color w:val="000000"/>
                <w:sz w:val="16"/>
              </w:rPr>
              <w:t>3.2</w:t>
            </w:r>
          </w:p>
        </w:tc>
        <w:tc>
          <w:tcPr>
            <w:tcW w:type="dxa" w:w="794"/>
            <w:shd w:fill="F8FAFC" w:val="clear"/>
          </w:tcPr>
          <w:p>
            <w:pPr>
              <w:spacing w:before="40" w:after="40" w:line="252" w:lineRule="auto"/>
              <w:jc w:val="right"/>
            </w:pPr>
            <w:r>
              <w:rPr>
                <w:rFonts w:ascii="Times New Roman" w:hAnsi="Times New Roman"/>
                <w:color w:val="000000"/>
                <w:sz w:val="16"/>
              </w:rPr>
              <w:t>41.2</w:t>
            </w:r>
          </w:p>
        </w:tc>
        <w:tc>
          <w:tcPr>
            <w:tcW w:type="dxa" w:w="850"/>
            <w:shd w:fill="F8FAFC" w:val="clear"/>
          </w:tcPr>
          <w:p>
            <w:pPr>
              <w:spacing w:before="40" w:after="40" w:line="252" w:lineRule="auto"/>
              <w:jc w:val="right"/>
            </w:pPr>
            <w:r>
              <w:rPr>
                <w:rFonts w:ascii="Times New Roman" w:hAnsi="Times New Roman"/>
                <w:color w:val="000000"/>
                <w:sz w:val="16"/>
              </w:rPr>
              <w:t>3.2</w:t>
            </w:r>
          </w:p>
        </w:tc>
      </w:tr>
      <w:tr>
        <w:tc>
          <w:tcPr>
            <w:tcW w:type="dxa" w:w="2154"/>
            <w:shd w:fill="FFFFFF" w:val="clear"/>
          </w:tcPr>
          <w:p>
            <w:pPr>
              <w:spacing w:before="40" w:after="40" w:line="252" w:lineRule="auto"/>
              <w:jc w:val="left"/>
            </w:pPr>
            <w:r>
              <w:rPr>
                <w:rFonts w:ascii="Times New Roman" w:hAnsi="Times New Roman"/>
                <w:color w:val="000000"/>
                <w:sz w:val="16"/>
              </w:rPr>
              <w:t>Pernambuco</w:t>
            </w:r>
          </w:p>
        </w:tc>
        <w:tc>
          <w:tcPr>
            <w:tcW w:type="dxa" w:w="794"/>
            <w:shd w:fill="FFFFFF" w:val="clear"/>
          </w:tcPr>
          <w:p>
            <w:pPr>
              <w:spacing w:before="40" w:after="40" w:line="252" w:lineRule="auto"/>
              <w:jc w:val="right"/>
            </w:pPr>
            <w:r>
              <w:rPr>
                <w:rFonts w:ascii="Times New Roman" w:hAnsi="Times New Roman"/>
                <w:color w:val="000000"/>
                <w:sz w:val="16"/>
              </w:rPr>
              <w:t>54.7</w:t>
            </w:r>
          </w:p>
        </w:tc>
        <w:tc>
          <w:tcPr>
            <w:tcW w:type="dxa" w:w="850"/>
            <w:shd w:fill="FFFFFF" w:val="clear"/>
          </w:tcPr>
          <w:p>
            <w:pPr>
              <w:spacing w:before="40" w:after="40" w:line="252" w:lineRule="auto"/>
              <w:jc w:val="right"/>
            </w:pPr>
            <w:r>
              <w:rPr>
                <w:rFonts w:ascii="Times New Roman" w:hAnsi="Times New Roman"/>
                <w:color w:val="000000"/>
                <w:sz w:val="16"/>
              </w:rPr>
              <w:t>6.6</w:t>
            </w:r>
          </w:p>
        </w:tc>
        <w:tc>
          <w:tcPr>
            <w:tcW w:type="dxa" w:w="794"/>
            <w:shd w:fill="FFFFFF" w:val="clear"/>
          </w:tcPr>
          <w:p>
            <w:pPr>
              <w:spacing w:before="40" w:after="40" w:line="252" w:lineRule="auto"/>
              <w:jc w:val="right"/>
            </w:pPr>
            <w:r>
              <w:rPr>
                <w:rFonts w:ascii="Times New Roman" w:hAnsi="Times New Roman"/>
                <w:color w:val="000000"/>
                <w:sz w:val="16"/>
              </w:rPr>
              <w:t>53.8</w:t>
            </w:r>
          </w:p>
        </w:tc>
        <w:tc>
          <w:tcPr>
            <w:tcW w:type="dxa" w:w="850"/>
            <w:shd w:fill="FFFFFF" w:val="clear"/>
          </w:tcPr>
          <w:p>
            <w:pPr>
              <w:spacing w:before="40" w:after="40" w:line="252" w:lineRule="auto"/>
              <w:jc w:val="right"/>
            </w:pPr>
            <w:r>
              <w:rPr>
                <w:rFonts w:ascii="Times New Roman" w:hAnsi="Times New Roman"/>
                <w:color w:val="000000"/>
                <w:sz w:val="16"/>
              </w:rPr>
              <w:t>6.6</w:t>
            </w:r>
          </w:p>
        </w:tc>
        <w:tc>
          <w:tcPr>
            <w:tcW w:type="dxa" w:w="794"/>
            <w:shd w:fill="FFFFFF" w:val="clear"/>
          </w:tcPr>
          <w:p>
            <w:pPr>
              <w:spacing w:before="40" w:after="40" w:line="252" w:lineRule="auto"/>
              <w:jc w:val="right"/>
            </w:pPr>
            <w:r>
              <w:rPr>
                <w:rFonts w:ascii="Times New Roman" w:hAnsi="Times New Roman"/>
                <w:color w:val="000000"/>
                <w:sz w:val="16"/>
              </w:rPr>
              <w:t>51.1</w:t>
            </w:r>
          </w:p>
        </w:tc>
        <w:tc>
          <w:tcPr>
            <w:tcW w:type="dxa" w:w="850"/>
            <w:shd w:fill="FFFFFF" w:val="clear"/>
          </w:tcPr>
          <w:p>
            <w:pPr>
              <w:spacing w:before="40" w:after="40" w:line="252" w:lineRule="auto"/>
              <w:jc w:val="right"/>
            </w:pPr>
            <w:r>
              <w:rPr>
                <w:rFonts w:ascii="Times New Roman" w:hAnsi="Times New Roman"/>
                <w:color w:val="000000"/>
                <w:sz w:val="16"/>
              </w:rPr>
              <w:t>6.5</w:t>
            </w:r>
          </w:p>
        </w:tc>
        <w:tc>
          <w:tcPr>
            <w:tcW w:type="dxa" w:w="794"/>
            <w:shd w:fill="FFFFFF" w:val="clear"/>
          </w:tcPr>
          <w:p>
            <w:pPr>
              <w:spacing w:before="40" w:after="40" w:line="252" w:lineRule="auto"/>
              <w:jc w:val="right"/>
            </w:pPr>
            <w:r>
              <w:rPr>
                <w:rFonts w:ascii="Times New Roman" w:hAnsi="Times New Roman"/>
                <w:color w:val="000000"/>
                <w:sz w:val="16"/>
              </w:rPr>
              <w:t>53.3</w:t>
            </w:r>
          </w:p>
        </w:tc>
        <w:tc>
          <w:tcPr>
            <w:tcW w:type="dxa" w:w="850"/>
            <w:shd w:fill="FFFFFF" w:val="clear"/>
          </w:tcPr>
          <w:p>
            <w:pPr>
              <w:spacing w:before="40" w:after="40" w:line="252" w:lineRule="auto"/>
              <w:jc w:val="right"/>
            </w:pPr>
            <w:r>
              <w:rPr>
                <w:rFonts w:ascii="Times New Roman" w:hAnsi="Times New Roman"/>
                <w:color w:val="000000"/>
                <w:sz w:val="16"/>
              </w:rPr>
              <w:t>6.5</w:t>
            </w:r>
          </w:p>
        </w:tc>
      </w:tr>
      <w:tr>
        <w:tc>
          <w:tcPr>
            <w:tcW w:type="dxa" w:w="2154"/>
            <w:shd w:fill="F8FAFC" w:val="clear"/>
          </w:tcPr>
          <w:p>
            <w:pPr>
              <w:spacing w:before="40" w:after="40" w:line="252" w:lineRule="auto"/>
              <w:jc w:val="left"/>
            </w:pPr>
            <w:r>
              <w:rPr>
                <w:rFonts w:ascii="Times New Roman" w:hAnsi="Times New Roman"/>
                <w:color w:val="000000"/>
                <w:sz w:val="16"/>
              </w:rPr>
              <w:t>Alagoas</w:t>
            </w:r>
          </w:p>
        </w:tc>
        <w:tc>
          <w:tcPr>
            <w:tcW w:type="dxa" w:w="794"/>
            <w:shd w:fill="F8FAFC" w:val="clear"/>
          </w:tcPr>
          <w:p>
            <w:pPr>
              <w:spacing w:before="40" w:after="40" w:line="252" w:lineRule="auto"/>
              <w:jc w:val="right"/>
            </w:pPr>
            <w:r>
              <w:rPr>
                <w:rFonts w:ascii="Times New Roman" w:hAnsi="Times New Roman"/>
                <w:color w:val="000000"/>
                <w:sz w:val="16"/>
              </w:rPr>
              <w:t>40.9</w:t>
            </w:r>
          </w:p>
        </w:tc>
        <w:tc>
          <w:tcPr>
            <w:tcW w:type="dxa" w:w="850"/>
            <w:shd w:fill="F8FAFC" w:val="clear"/>
          </w:tcPr>
          <w:p>
            <w:pPr>
              <w:spacing w:before="40" w:after="40" w:line="252" w:lineRule="auto"/>
              <w:jc w:val="right"/>
            </w:pPr>
            <w:r>
              <w:rPr>
                <w:rFonts w:ascii="Times New Roman" w:hAnsi="Times New Roman"/>
                <w:color w:val="000000"/>
                <w:sz w:val="16"/>
              </w:rPr>
              <w:t>2.0</w:t>
            </w:r>
          </w:p>
        </w:tc>
        <w:tc>
          <w:tcPr>
            <w:tcW w:type="dxa" w:w="794"/>
            <w:shd w:fill="F8FAFC" w:val="clear"/>
          </w:tcPr>
          <w:p>
            <w:pPr>
              <w:spacing w:before="40" w:after="40" w:line="252" w:lineRule="auto"/>
              <w:jc w:val="right"/>
            </w:pPr>
            <w:r>
              <w:rPr>
                <w:rFonts w:ascii="Times New Roman" w:hAnsi="Times New Roman"/>
                <w:color w:val="000000"/>
                <w:sz w:val="16"/>
              </w:rPr>
              <w:t>38.5</w:t>
            </w:r>
          </w:p>
        </w:tc>
        <w:tc>
          <w:tcPr>
            <w:tcW w:type="dxa" w:w="850"/>
            <w:shd w:fill="F8FAFC" w:val="clear"/>
          </w:tcPr>
          <w:p>
            <w:pPr>
              <w:spacing w:before="40" w:after="40" w:line="252" w:lineRule="auto"/>
              <w:jc w:val="right"/>
            </w:pPr>
            <w:r>
              <w:rPr>
                <w:rFonts w:ascii="Times New Roman" w:hAnsi="Times New Roman"/>
                <w:color w:val="000000"/>
                <w:sz w:val="16"/>
              </w:rPr>
              <w:t>2.0</w:t>
            </w:r>
          </w:p>
        </w:tc>
        <w:tc>
          <w:tcPr>
            <w:tcW w:type="dxa" w:w="794"/>
            <w:shd w:fill="F8FAFC" w:val="clear"/>
          </w:tcPr>
          <w:p>
            <w:pPr>
              <w:spacing w:before="40" w:after="40" w:line="252" w:lineRule="auto"/>
              <w:jc w:val="right"/>
            </w:pPr>
            <w:r>
              <w:rPr>
                <w:rFonts w:ascii="Times New Roman" w:hAnsi="Times New Roman"/>
                <w:color w:val="000000"/>
                <w:sz w:val="16"/>
              </w:rPr>
              <w:t>37.9</w:t>
            </w:r>
          </w:p>
        </w:tc>
        <w:tc>
          <w:tcPr>
            <w:tcW w:type="dxa" w:w="850"/>
            <w:shd w:fill="F8FAFC" w:val="clear"/>
          </w:tcPr>
          <w:p>
            <w:pPr>
              <w:spacing w:before="40" w:after="40" w:line="252" w:lineRule="auto"/>
              <w:jc w:val="right"/>
            </w:pPr>
            <w:r>
              <w:rPr>
                <w:rFonts w:ascii="Times New Roman" w:hAnsi="Times New Roman"/>
                <w:color w:val="000000"/>
                <w:sz w:val="16"/>
              </w:rPr>
              <w:t>2.0</w:t>
            </w:r>
          </w:p>
        </w:tc>
        <w:tc>
          <w:tcPr>
            <w:tcW w:type="dxa" w:w="794"/>
            <w:shd w:fill="F8FAFC" w:val="clear"/>
          </w:tcPr>
          <w:p>
            <w:pPr>
              <w:spacing w:before="40" w:after="40" w:line="252" w:lineRule="auto"/>
              <w:jc w:val="right"/>
            </w:pPr>
            <w:r>
              <w:rPr>
                <w:rFonts w:ascii="Times New Roman" w:hAnsi="Times New Roman"/>
                <w:color w:val="000000"/>
                <w:sz w:val="16"/>
              </w:rPr>
              <w:t>42.7</w:t>
            </w:r>
          </w:p>
        </w:tc>
        <w:tc>
          <w:tcPr>
            <w:tcW w:type="dxa" w:w="850"/>
            <w:shd w:fill="F8FAFC" w:val="clear"/>
          </w:tcPr>
          <w:p>
            <w:pPr>
              <w:spacing w:before="40" w:after="40" w:line="252" w:lineRule="auto"/>
              <w:jc w:val="right"/>
            </w:pPr>
            <w:r>
              <w:rPr>
                <w:rFonts w:ascii="Times New Roman" w:hAnsi="Times New Roman"/>
                <w:color w:val="000000"/>
                <w:sz w:val="16"/>
              </w:rPr>
              <w:t>2.0</w:t>
            </w:r>
          </w:p>
        </w:tc>
      </w:tr>
      <w:tr>
        <w:tc>
          <w:tcPr>
            <w:tcW w:type="dxa" w:w="2154"/>
            <w:shd w:fill="FFFFFF" w:val="clear"/>
          </w:tcPr>
          <w:p>
            <w:pPr>
              <w:spacing w:before="40" w:after="40" w:line="252" w:lineRule="auto"/>
              <w:jc w:val="left"/>
            </w:pPr>
            <w:r>
              <w:rPr>
                <w:rFonts w:ascii="Times New Roman" w:hAnsi="Times New Roman"/>
                <w:color w:val="000000"/>
                <w:sz w:val="16"/>
              </w:rPr>
              <w:t>Sergipe</w:t>
            </w:r>
          </w:p>
        </w:tc>
        <w:tc>
          <w:tcPr>
            <w:tcW w:type="dxa" w:w="794"/>
            <w:shd w:fill="FFFFFF" w:val="clear"/>
          </w:tcPr>
          <w:p>
            <w:pPr>
              <w:spacing w:before="40" w:after="40" w:line="252" w:lineRule="auto"/>
              <w:jc w:val="right"/>
            </w:pPr>
            <w:r>
              <w:rPr>
                <w:rFonts w:ascii="Times New Roman" w:hAnsi="Times New Roman"/>
                <w:color w:val="000000"/>
                <w:sz w:val="16"/>
              </w:rPr>
              <w:t>50.3</w:t>
            </w:r>
          </w:p>
        </w:tc>
        <w:tc>
          <w:tcPr>
            <w:tcW w:type="dxa" w:w="850"/>
            <w:shd w:fill="FFFFFF" w:val="clear"/>
          </w:tcPr>
          <w:p>
            <w:pPr>
              <w:spacing w:before="40" w:after="40" w:line="252" w:lineRule="auto"/>
              <w:jc w:val="right"/>
            </w:pPr>
            <w:r>
              <w:rPr>
                <w:rFonts w:ascii="Times New Roman" w:hAnsi="Times New Roman"/>
                <w:color w:val="000000"/>
                <w:sz w:val="16"/>
              </w:rPr>
              <w:t>1.2</w:t>
            </w:r>
          </w:p>
        </w:tc>
        <w:tc>
          <w:tcPr>
            <w:tcW w:type="dxa" w:w="794"/>
            <w:shd w:fill="FFFFFF" w:val="clear"/>
          </w:tcPr>
          <w:p>
            <w:pPr>
              <w:spacing w:before="40" w:after="40" w:line="252" w:lineRule="auto"/>
              <w:jc w:val="right"/>
            </w:pPr>
            <w:r>
              <w:rPr>
                <w:rFonts w:ascii="Times New Roman" w:hAnsi="Times New Roman"/>
                <w:color w:val="000000"/>
                <w:sz w:val="16"/>
              </w:rPr>
              <w:t>46.7</w:t>
            </w:r>
          </w:p>
        </w:tc>
        <w:tc>
          <w:tcPr>
            <w:tcW w:type="dxa" w:w="850"/>
            <w:shd w:fill="FFFFFF" w:val="clear"/>
          </w:tcPr>
          <w:p>
            <w:pPr>
              <w:spacing w:before="40" w:after="40" w:line="252" w:lineRule="auto"/>
              <w:jc w:val="right"/>
            </w:pPr>
            <w:r>
              <w:rPr>
                <w:rFonts w:ascii="Times New Roman" w:hAnsi="Times New Roman"/>
                <w:color w:val="000000"/>
                <w:sz w:val="16"/>
              </w:rPr>
              <w:t>1.2</w:t>
            </w:r>
          </w:p>
        </w:tc>
        <w:tc>
          <w:tcPr>
            <w:tcW w:type="dxa" w:w="794"/>
            <w:shd w:fill="FFFFFF" w:val="clear"/>
          </w:tcPr>
          <w:p>
            <w:pPr>
              <w:spacing w:before="40" w:after="40" w:line="252" w:lineRule="auto"/>
              <w:jc w:val="right"/>
            </w:pPr>
            <w:r>
              <w:rPr>
                <w:rFonts w:ascii="Times New Roman" w:hAnsi="Times New Roman"/>
                <w:color w:val="000000"/>
                <w:sz w:val="16"/>
              </w:rPr>
              <w:t>44.7</w:t>
            </w:r>
          </w:p>
        </w:tc>
        <w:tc>
          <w:tcPr>
            <w:tcW w:type="dxa" w:w="850"/>
            <w:shd w:fill="FFFFFF" w:val="clear"/>
          </w:tcPr>
          <w:p>
            <w:pPr>
              <w:spacing w:before="40" w:after="40" w:line="252" w:lineRule="auto"/>
              <w:jc w:val="right"/>
            </w:pPr>
            <w:r>
              <w:rPr>
                <w:rFonts w:ascii="Times New Roman" w:hAnsi="Times New Roman"/>
                <w:color w:val="000000"/>
                <w:sz w:val="16"/>
              </w:rPr>
              <w:t>1.2</w:t>
            </w:r>
          </w:p>
        </w:tc>
        <w:tc>
          <w:tcPr>
            <w:tcW w:type="dxa" w:w="794"/>
            <w:shd w:fill="FFFFFF" w:val="clear"/>
          </w:tcPr>
          <w:p>
            <w:pPr>
              <w:spacing w:before="40" w:after="40" w:line="252" w:lineRule="auto"/>
              <w:jc w:val="right"/>
            </w:pPr>
            <w:r>
              <w:rPr>
                <w:rFonts w:ascii="Times New Roman" w:hAnsi="Times New Roman"/>
                <w:color w:val="000000"/>
                <w:sz w:val="16"/>
              </w:rPr>
              <w:t>49.7</w:t>
            </w:r>
          </w:p>
        </w:tc>
        <w:tc>
          <w:tcPr>
            <w:tcW w:type="dxa" w:w="850"/>
            <w:shd w:fill="FFFFFF" w:val="clear"/>
          </w:tcPr>
          <w:p>
            <w:pPr>
              <w:spacing w:before="40" w:after="40" w:line="252" w:lineRule="auto"/>
              <w:jc w:val="right"/>
            </w:pPr>
            <w:r>
              <w:rPr>
                <w:rFonts w:ascii="Times New Roman" w:hAnsi="Times New Roman"/>
                <w:color w:val="000000"/>
                <w:sz w:val="16"/>
              </w:rPr>
              <w:t>1.2</w:t>
            </w:r>
          </w:p>
        </w:tc>
      </w:tr>
      <w:tr>
        <w:tc>
          <w:tcPr>
            <w:tcW w:type="dxa" w:w="2154"/>
            <w:shd w:fill="F8FAFC" w:val="clear"/>
          </w:tcPr>
          <w:p>
            <w:pPr>
              <w:spacing w:before="40" w:after="40" w:line="252" w:lineRule="auto"/>
              <w:jc w:val="left"/>
            </w:pPr>
            <w:r>
              <w:rPr>
                <w:rFonts w:ascii="Times New Roman" w:hAnsi="Times New Roman"/>
                <w:color w:val="000000"/>
                <w:sz w:val="16"/>
              </w:rPr>
              <w:t>Bahia</w:t>
            </w:r>
          </w:p>
        </w:tc>
        <w:tc>
          <w:tcPr>
            <w:tcW w:type="dxa" w:w="794"/>
            <w:shd w:fill="F8FAFC" w:val="clear"/>
          </w:tcPr>
          <w:p>
            <w:pPr>
              <w:spacing w:before="40" w:after="40" w:line="252" w:lineRule="auto"/>
              <w:jc w:val="right"/>
            </w:pPr>
            <w:r>
              <w:rPr>
                <w:rFonts w:ascii="Times New Roman" w:hAnsi="Times New Roman"/>
                <w:color w:val="000000"/>
                <w:sz w:val="16"/>
              </w:rPr>
              <w:t>45.6</w:t>
            </w:r>
          </w:p>
        </w:tc>
        <w:tc>
          <w:tcPr>
            <w:tcW w:type="dxa" w:w="850"/>
            <w:shd w:fill="F8FAFC" w:val="clear"/>
          </w:tcPr>
          <w:p>
            <w:pPr>
              <w:spacing w:before="40" w:after="40" w:line="252" w:lineRule="auto"/>
              <w:jc w:val="right"/>
            </w:pPr>
            <w:r>
              <w:rPr>
                <w:rFonts w:ascii="Times New Roman" w:hAnsi="Times New Roman"/>
                <w:color w:val="000000"/>
                <w:sz w:val="16"/>
              </w:rPr>
              <w:t>9.3</w:t>
            </w:r>
          </w:p>
        </w:tc>
        <w:tc>
          <w:tcPr>
            <w:tcW w:type="dxa" w:w="794"/>
            <w:shd w:fill="F8FAFC" w:val="clear"/>
          </w:tcPr>
          <w:p>
            <w:pPr>
              <w:spacing w:before="40" w:after="40" w:line="252" w:lineRule="auto"/>
              <w:jc w:val="right"/>
            </w:pPr>
            <w:r>
              <w:rPr>
                <w:rFonts w:ascii="Times New Roman" w:hAnsi="Times New Roman"/>
                <w:color w:val="000000"/>
                <w:sz w:val="16"/>
              </w:rPr>
              <w:t>49.7</w:t>
            </w:r>
          </w:p>
        </w:tc>
        <w:tc>
          <w:tcPr>
            <w:tcW w:type="dxa" w:w="850"/>
            <w:shd w:fill="F8FAFC" w:val="clear"/>
          </w:tcPr>
          <w:p>
            <w:pPr>
              <w:spacing w:before="40" w:after="40" w:line="252" w:lineRule="auto"/>
              <w:jc w:val="right"/>
            </w:pPr>
            <w:r>
              <w:rPr>
                <w:rFonts w:ascii="Times New Roman" w:hAnsi="Times New Roman"/>
                <w:color w:val="000000"/>
                <w:sz w:val="16"/>
              </w:rPr>
              <w:t>9.2</w:t>
            </w:r>
          </w:p>
        </w:tc>
        <w:tc>
          <w:tcPr>
            <w:tcW w:type="dxa" w:w="794"/>
            <w:shd w:fill="F8FAFC" w:val="clear"/>
          </w:tcPr>
          <w:p>
            <w:pPr>
              <w:spacing w:before="40" w:after="40" w:line="252" w:lineRule="auto"/>
              <w:jc w:val="right"/>
            </w:pPr>
            <w:r>
              <w:rPr>
                <w:rFonts w:ascii="Times New Roman" w:hAnsi="Times New Roman"/>
                <w:color w:val="000000"/>
                <w:sz w:val="16"/>
              </w:rPr>
              <w:t>47.0</w:t>
            </w:r>
          </w:p>
        </w:tc>
        <w:tc>
          <w:tcPr>
            <w:tcW w:type="dxa" w:w="850"/>
            <w:shd w:fill="F8FAFC" w:val="clear"/>
          </w:tcPr>
          <w:p>
            <w:pPr>
              <w:spacing w:before="40" w:after="40" w:line="252" w:lineRule="auto"/>
              <w:jc w:val="right"/>
            </w:pPr>
            <w:r>
              <w:rPr>
                <w:rFonts w:ascii="Times New Roman" w:hAnsi="Times New Roman"/>
                <w:color w:val="000000"/>
                <w:sz w:val="16"/>
              </w:rPr>
              <w:t>9.2</w:t>
            </w:r>
          </w:p>
        </w:tc>
        <w:tc>
          <w:tcPr>
            <w:tcW w:type="dxa" w:w="794"/>
            <w:shd w:fill="F8FAFC" w:val="clear"/>
          </w:tcPr>
          <w:p>
            <w:pPr>
              <w:spacing w:before="40" w:after="40" w:line="252" w:lineRule="auto"/>
              <w:jc w:val="right"/>
            </w:pPr>
            <w:r>
              <w:rPr>
                <w:rFonts w:ascii="Times New Roman" w:hAnsi="Times New Roman"/>
                <w:color w:val="000000"/>
                <w:sz w:val="16"/>
              </w:rPr>
              <w:t>45.7</w:t>
            </w:r>
          </w:p>
        </w:tc>
        <w:tc>
          <w:tcPr>
            <w:tcW w:type="dxa" w:w="850"/>
            <w:shd w:fill="F8FAFC" w:val="clear"/>
          </w:tcPr>
          <w:p>
            <w:pPr>
              <w:spacing w:before="40" w:after="40" w:line="252" w:lineRule="auto"/>
              <w:jc w:val="right"/>
            </w:pPr>
            <w:r>
              <w:rPr>
                <w:rFonts w:ascii="Times New Roman" w:hAnsi="Times New Roman"/>
                <w:color w:val="000000"/>
                <w:sz w:val="16"/>
              </w:rPr>
              <w:t>9.2</w:t>
            </w:r>
          </w:p>
        </w:tc>
      </w:tr>
      <w:tr>
        <w:tc>
          <w:tcPr>
            <w:tcW w:type="dxa" w:w="2154"/>
            <w:shd w:fill="FFFFFF" w:val="clear"/>
          </w:tcPr>
          <w:p>
            <w:pPr>
              <w:spacing w:before="40" w:after="40" w:line="252" w:lineRule="auto"/>
              <w:jc w:val="left"/>
            </w:pPr>
            <w:r>
              <w:rPr>
                <w:rFonts w:ascii="Times New Roman" w:hAnsi="Times New Roman"/>
                <w:color w:val="000000"/>
                <w:sz w:val="16"/>
              </w:rPr>
              <w:t>Minas Gerais</w:t>
            </w:r>
          </w:p>
        </w:tc>
        <w:tc>
          <w:tcPr>
            <w:tcW w:type="dxa" w:w="794"/>
            <w:shd w:fill="FFFFFF" w:val="clear"/>
          </w:tcPr>
          <w:p>
            <w:pPr>
              <w:spacing w:before="40" w:after="40" w:line="252" w:lineRule="auto"/>
              <w:jc w:val="right"/>
            </w:pPr>
            <w:r>
              <w:rPr>
                <w:rFonts w:ascii="Times New Roman" w:hAnsi="Times New Roman"/>
                <w:color w:val="000000"/>
                <w:sz w:val="16"/>
              </w:rPr>
              <w:t>79.6</w:t>
            </w:r>
          </w:p>
        </w:tc>
        <w:tc>
          <w:tcPr>
            <w:tcW w:type="dxa" w:w="850"/>
            <w:shd w:fill="FFFFFF" w:val="clear"/>
          </w:tcPr>
          <w:p>
            <w:pPr>
              <w:spacing w:before="40" w:after="40" w:line="252" w:lineRule="auto"/>
              <w:jc w:val="right"/>
            </w:pPr>
            <w:r>
              <w:rPr>
                <w:rFonts w:ascii="Times New Roman" w:hAnsi="Times New Roman"/>
                <w:color w:val="000000"/>
                <w:sz w:val="16"/>
              </w:rPr>
              <w:t>14.5</w:t>
            </w:r>
          </w:p>
        </w:tc>
        <w:tc>
          <w:tcPr>
            <w:tcW w:type="dxa" w:w="794"/>
            <w:shd w:fill="FFFFFF" w:val="clear"/>
          </w:tcPr>
          <w:p>
            <w:pPr>
              <w:spacing w:before="40" w:after="40" w:line="252" w:lineRule="auto"/>
              <w:jc w:val="right"/>
            </w:pPr>
            <w:r>
              <w:rPr>
                <w:rFonts w:ascii="Times New Roman" w:hAnsi="Times New Roman"/>
                <w:color w:val="000000"/>
                <w:sz w:val="16"/>
              </w:rPr>
              <w:t>81.1</w:t>
            </w:r>
          </w:p>
        </w:tc>
        <w:tc>
          <w:tcPr>
            <w:tcW w:type="dxa" w:w="850"/>
            <w:shd w:fill="FFFFFF" w:val="clear"/>
          </w:tcPr>
          <w:p>
            <w:pPr>
              <w:spacing w:before="40" w:after="40" w:line="252" w:lineRule="auto"/>
              <w:jc w:val="right"/>
            </w:pPr>
            <w:r>
              <w:rPr>
                <w:rFonts w:ascii="Times New Roman" w:hAnsi="Times New Roman"/>
                <w:color w:val="000000"/>
                <w:sz w:val="16"/>
              </w:rPr>
              <w:t>14.3</w:t>
            </w:r>
          </w:p>
        </w:tc>
        <w:tc>
          <w:tcPr>
            <w:tcW w:type="dxa" w:w="794"/>
            <w:shd w:fill="FFFFFF" w:val="clear"/>
          </w:tcPr>
          <w:p>
            <w:pPr>
              <w:spacing w:before="40" w:after="40" w:line="252" w:lineRule="auto"/>
              <w:jc w:val="right"/>
            </w:pPr>
            <w:r>
              <w:rPr>
                <w:rFonts w:ascii="Times New Roman" w:hAnsi="Times New Roman"/>
                <w:color w:val="000000"/>
                <w:sz w:val="16"/>
              </w:rPr>
              <w:t>79.9</w:t>
            </w:r>
          </w:p>
        </w:tc>
        <w:tc>
          <w:tcPr>
            <w:tcW w:type="dxa" w:w="850"/>
            <w:shd w:fill="FFFFFF" w:val="clear"/>
          </w:tcPr>
          <w:p>
            <w:pPr>
              <w:spacing w:before="40" w:after="40" w:line="252" w:lineRule="auto"/>
              <w:jc w:val="right"/>
            </w:pPr>
            <w:r>
              <w:rPr>
                <w:rFonts w:ascii="Times New Roman" w:hAnsi="Times New Roman"/>
                <w:color w:val="000000"/>
                <w:sz w:val="16"/>
              </w:rPr>
              <w:t>14.2</w:t>
            </w:r>
          </w:p>
        </w:tc>
        <w:tc>
          <w:tcPr>
            <w:tcW w:type="dxa" w:w="794"/>
            <w:shd w:fill="FFFFFF" w:val="clear"/>
          </w:tcPr>
          <w:p>
            <w:pPr>
              <w:spacing w:before="40" w:after="40" w:line="252" w:lineRule="auto"/>
              <w:jc w:val="right"/>
            </w:pPr>
            <w:r>
              <w:rPr>
                <w:rFonts w:ascii="Times New Roman" w:hAnsi="Times New Roman"/>
                <w:color w:val="000000"/>
                <w:sz w:val="16"/>
              </w:rPr>
              <w:t>81.5</w:t>
            </w:r>
          </w:p>
        </w:tc>
        <w:tc>
          <w:tcPr>
            <w:tcW w:type="dxa" w:w="850"/>
            <w:shd w:fill="FFFFFF" w:val="clear"/>
          </w:tcPr>
          <w:p>
            <w:pPr>
              <w:spacing w:before="40" w:after="40" w:line="252" w:lineRule="auto"/>
              <w:jc w:val="right"/>
            </w:pPr>
            <w:r>
              <w:rPr>
                <w:rFonts w:ascii="Times New Roman" w:hAnsi="Times New Roman"/>
                <w:color w:val="000000"/>
                <w:sz w:val="16"/>
              </w:rPr>
              <w:t>14.1</w:t>
            </w:r>
          </w:p>
        </w:tc>
      </w:tr>
      <w:tr>
        <w:tc>
          <w:tcPr>
            <w:tcW w:type="dxa" w:w="2154"/>
            <w:shd w:fill="F8FAFC" w:val="clear"/>
          </w:tcPr>
          <w:p>
            <w:pPr>
              <w:spacing w:before="40" w:after="40" w:line="252" w:lineRule="auto"/>
              <w:jc w:val="left"/>
            </w:pPr>
            <w:r>
              <w:rPr>
                <w:rFonts w:ascii="Times New Roman" w:hAnsi="Times New Roman"/>
                <w:color w:val="000000"/>
                <w:sz w:val="16"/>
              </w:rPr>
              <w:t>Espirito Santo</w:t>
            </w:r>
          </w:p>
        </w:tc>
        <w:tc>
          <w:tcPr>
            <w:tcW w:type="dxa" w:w="794"/>
            <w:shd w:fill="F8FAFC" w:val="clear"/>
          </w:tcPr>
          <w:p>
            <w:pPr>
              <w:spacing w:before="40" w:after="40" w:line="252" w:lineRule="auto"/>
              <w:jc w:val="right"/>
            </w:pPr>
            <w:r>
              <w:rPr>
                <w:rFonts w:ascii="Times New Roman" w:hAnsi="Times New Roman"/>
                <w:color w:val="000000"/>
                <w:sz w:val="16"/>
              </w:rPr>
              <w:t>83.1</w:t>
            </w:r>
          </w:p>
        </w:tc>
        <w:tc>
          <w:tcPr>
            <w:tcW w:type="dxa" w:w="850"/>
            <w:shd w:fill="F8FAFC" w:val="clear"/>
          </w:tcPr>
          <w:p>
            <w:pPr>
              <w:spacing w:before="40" w:after="40" w:line="252" w:lineRule="auto"/>
              <w:jc w:val="right"/>
            </w:pPr>
            <w:r>
              <w:rPr>
                <w:rFonts w:ascii="Times New Roman" w:hAnsi="Times New Roman"/>
                <w:color w:val="000000"/>
                <w:sz w:val="16"/>
              </w:rPr>
              <w:t>1.6</w:t>
            </w:r>
          </w:p>
        </w:tc>
        <w:tc>
          <w:tcPr>
            <w:tcW w:type="dxa" w:w="794"/>
            <w:shd w:fill="F8FAFC" w:val="clear"/>
          </w:tcPr>
          <w:p>
            <w:pPr>
              <w:spacing w:before="40" w:after="40" w:line="252" w:lineRule="auto"/>
              <w:jc w:val="right"/>
            </w:pPr>
            <w:r>
              <w:rPr>
                <w:rFonts w:ascii="Times New Roman" w:hAnsi="Times New Roman"/>
                <w:color w:val="000000"/>
                <w:sz w:val="16"/>
              </w:rPr>
              <w:t>82.5</w:t>
            </w:r>
          </w:p>
        </w:tc>
        <w:tc>
          <w:tcPr>
            <w:tcW w:type="dxa" w:w="850"/>
            <w:shd w:fill="F8FAFC" w:val="clear"/>
          </w:tcPr>
          <w:p>
            <w:pPr>
              <w:spacing w:before="40" w:after="40" w:line="252" w:lineRule="auto"/>
              <w:jc w:val="right"/>
            </w:pPr>
            <w:r>
              <w:rPr>
                <w:rFonts w:ascii="Times New Roman" w:hAnsi="Times New Roman"/>
                <w:color w:val="000000"/>
                <w:sz w:val="16"/>
              </w:rPr>
              <w:t>1.6</w:t>
            </w:r>
          </w:p>
        </w:tc>
        <w:tc>
          <w:tcPr>
            <w:tcW w:type="dxa" w:w="794"/>
            <w:shd w:fill="F8FAFC" w:val="clear"/>
          </w:tcPr>
          <w:p>
            <w:pPr>
              <w:spacing w:before="40" w:after="40" w:line="252" w:lineRule="auto"/>
              <w:jc w:val="right"/>
            </w:pPr>
            <w:r>
              <w:rPr>
                <w:rFonts w:ascii="Times New Roman" w:hAnsi="Times New Roman"/>
                <w:color w:val="000000"/>
                <w:sz w:val="16"/>
              </w:rPr>
              <w:t>81.6</w:t>
            </w:r>
          </w:p>
        </w:tc>
        <w:tc>
          <w:tcPr>
            <w:tcW w:type="dxa" w:w="850"/>
            <w:shd w:fill="F8FAFC" w:val="clear"/>
          </w:tcPr>
          <w:p>
            <w:pPr>
              <w:spacing w:before="40" w:after="40" w:line="252" w:lineRule="auto"/>
              <w:jc w:val="right"/>
            </w:pPr>
            <w:r>
              <w:rPr>
                <w:rFonts w:ascii="Times New Roman" w:hAnsi="Times New Roman"/>
                <w:color w:val="000000"/>
                <w:sz w:val="16"/>
              </w:rPr>
              <w:t>1.6</w:t>
            </w:r>
          </w:p>
        </w:tc>
        <w:tc>
          <w:tcPr>
            <w:tcW w:type="dxa" w:w="794"/>
            <w:shd w:fill="F8FAFC" w:val="clear"/>
          </w:tcPr>
          <w:p>
            <w:pPr>
              <w:spacing w:before="40" w:after="40" w:line="252" w:lineRule="auto"/>
              <w:jc w:val="right"/>
            </w:pPr>
            <w:r>
              <w:rPr>
                <w:rFonts w:ascii="Times New Roman" w:hAnsi="Times New Roman"/>
                <w:color w:val="000000"/>
                <w:sz w:val="16"/>
              </w:rPr>
              <w:t>80.4</w:t>
            </w:r>
          </w:p>
        </w:tc>
        <w:tc>
          <w:tcPr>
            <w:tcW w:type="dxa" w:w="850"/>
            <w:shd w:fill="F8FAFC" w:val="clear"/>
          </w:tcPr>
          <w:p>
            <w:pPr>
              <w:spacing w:before="40" w:after="40" w:line="252" w:lineRule="auto"/>
              <w:jc w:val="right"/>
            </w:pPr>
            <w:r>
              <w:rPr>
                <w:rFonts w:ascii="Times New Roman" w:hAnsi="Times New Roman"/>
                <w:color w:val="000000"/>
                <w:sz w:val="16"/>
              </w:rPr>
              <w:t>1.6</w:t>
            </w:r>
          </w:p>
        </w:tc>
      </w:tr>
      <w:tr>
        <w:tc>
          <w:tcPr>
            <w:tcW w:type="dxa" w:w="2154"/>
            <w:shd w:fill="FFFFFF" w:val="clear"/>
          </w:tcPr>
          <w:p>
            <w:pPr>
              <w:spacing w:before="40" w:after="40" w:line="252" w:lineRule="auto"/>
              <w:jc w:val="left"/>
            </w:pPr>
            <w:r>
              <w:rPr>
                <w:rFonts w:ascii="Times New Roman" w:hAnsi="Times New Roman"/>
                <w:color w:val="000000"/>
                <w:sz w:val="16"/>
              </w:rPr>
              <w:t>Rio de Janeiro</w:t>
            </w:r>
          </w:p>
        </w:tc>
        <w:tc>
          <w:tcPr>
            <w:tcW w:type="dxa" w:w="794"/>
            <w:shd w:fill="FFFFFF" w:val="clear"/>
          </w:tcPr>
          <w:p>
            <w:pPr>
              <w:spacing w:before="40" w:after="40" w:line="252" w:lineRule="auto"/>
              <w:jc w:val="right"/>
            </w:pPr>
            <w:r>
              <w:rPr>
                <w:rFonts w:ascii="Times New Roman" w:hAnsi="Times New Roman"/>
                <w:color w:val="000000"/>
                <w:sz w:val="16"/>
              </w:rPr>
              <w:t>101.3</w:t>
            </w:r>
          </w:p>
        </w:tc>
        <w:tc>
          <w:tcPr>
            <w:tcW w:type="dxa" w:w="850"/>
            <w:shd w:fill="FFFFFF" w:val="clear"/>
          </w:tcPr>
          <w:p>
            <w:pPr>
              <w:spacing w:before="40" w:after="40" w:line="252" w:lineRule="auto"/>
              <w:jc w:val="right"/>
            </w:pPr>
            <w:r>
              <w:rPr>
                <w:rFonts w:ascii="Times New Roman" w:hAnsi="Times New Roman"/>
                <w:color w:val="000000"/>
                <w:sz w:val="16"/>
              </w:rPr>
              <w:t>4.4</w:t>
            </w:r>
          </w:p>
        </w:tc>
        <w:tc>
          <w:tcPr>
            <w:tcW w:type="dxa" w:w="794"/>
            <w:shd w:fill="FFFFFF" w:val="clear"/>
          </w:tcPr>
          <w:p>
            <w:pPr>
              <w:spacing w:before="40" w:after="40" w:line="252" w:lineRule="auto"/>
              <w:jc w:val="right"/>
            </w:pPr>
            <w:r>
              <w:rPr>
                <w:rFonts w:ascii="Times New Roman" w:hAnsi="Times New Roman"/>
                <w:color w:val="000000"/>
                <w:sz w:val="16"/>
              </w:rPr>
              <w:t>97.8</w:t>
            </w:r>
          </w:p>
        </w:tc>
        <w:tc>
          <w:tcPr>
            <w:tcW w:type="dxa" w:w="850"/>
            <w:shd w:fill="FFFFFF" w:val="clear"/>
          </w:tcPr>
          <w:p>
            <w:pPr>
              <w:spacing w:before="40" w:after="40" w:line="252" w:lineRule="auto"/>
              <w:jc w:val="right"/>
            </w:pPr>
            <w:r>
              <w:rPr>
                <w:rFonts w:ascii="Times New Roman" w:hAnsi="Times New Roman"/>
                <w:color w:val="000000"/>
                <w:sz w:val="16"/>
              </w:rPr>
              <w:t>4.4</w:t>
            </w:r>
          </w:p>
        </w:tc>
        <w:tc>
          <w:tcPr>
            <w:tcW w:type="dxa" w:w="794"/>
            <w:shd w:fill="FFFFFF" w:val="clear"/>
          </w:tcPr>
          <w:p>
            <w:pPr>
              <w:spacing w:before="40" w:after="40" w:line="252" w:lineRule="auto"/>
              <w:jc w:val="right"/>
            </w:pPr>
            <w:r>
              <w:rPr>
                <w:rFonts w:ascii="Times New Roman" w:hAnsi="Times New Roman"/>
                <w:color w:val="000000"/>
                <w:sz w:val="16"/>
              </w:rPr>
              <w:t>98.3</w:t>
            </w:r>
          </w:p>
        </w:tc>
        <w:tc>
          <w:tcPr>
            <w:tcW w:type="dxa" w:w="850"/>
            <w:shd w:fill="FFFFFF" w:val="clear"/>
          </w:tcPr>
          <w:p>
            <w:pPr>
              <w:spacing w:before="40" w:after="40" w:line="252" w:lineRule="auto"/>
              <w:jc w:val="right"/>
            </w:pPr>
            <w:r>
              <w:rPr>
                <w:rFonts w:ascii="Times New Roman" w:hAnsi="Times New Roman"/>
                <w:color w:val="000000"/>
                <w:sz w:val="16"/>
              </w:rPr>
              <w:t>4.4</w:t>
            </w:r>
          </w:p>
        </w:tc>
        <w:tc>
          <w:tcPr>
            <w:tcW w:type="dxa" w:w="794"/>
            <w:shd w:fill="FFFFFF" w:val="clear"/>
          </w:tcPr>
          <w:p>
            <w:pPr>
              <w:spacing w:before="40" w:after="40" w:line="252" w:lineRule="auto"/>
              <w:jc w:val="right"/>
            </w:pPr>
            <w:r>
              <w:rPr>
                <w:rFonts w:ascii="Times New Roman" w:hAnsi="Times New Roman"/>
                <w:color w:val="000000"/>
                <w:sz w:val="16"/>
              </w:rPr>
              <w:t>106.8</w:t>
            </w:r>
          </w:p>
        </w:tc>
        <w:tc>
          <w:tcPr>
            <w:tcW w:type="dxa" w:w="850"/>
            <w:shd w:fill="FFFFFF" w:val="clear"/>
          </w:tcPr>
          <w:p>
            <w:pPr>
              <w:spacing w:before="40" w:after="40" w:line="252" w:lineRule="auto"/>
              <w:jc w:val="right"/>
            </w:pPr>
            <w:r>
              <w:rPr>
                <w:rFonts w:ascii="Times New Roman" w:hAnsi="Times New Roman"/>
                <w:color w:val="000000"/>
                <w:sz w:val="16"/>
              </w:rPr>
              <w:t>4.4</w:t>
            </w:r>
          </w:p>
        </w:tc>
      </w:tr>
      <w:tr>
        <w:tc>
          <w:tcPr>
            <w:tcW w:type="dxa" w:w="2154"/>
            <w:shd w:fill="F8FAFC" w:val="clear"/>
          </w:tcPr>
          <w:p>
            <w:pPr>
              <w:spacing w:before="40" w:after="40" w:line="252" w:lineRule="auto"/>
              <w:jc w:val="left"/>
            </w:pPr>
            <w:r>
              <w:rPr>
                <w:rFonts w:ascii="Times New Roman" w:hAnsi="Times New Roman"/>
                <w:color w:val="000000"/>
                <w:sz w:val="16"/>
              </w:rPr>
              <w:t>Est. du Guanabara</w:t>
            </w:r>
          </w:p>
        </w:tc>
        <w:tc>
          <w:tcPr>
            <w:tcW w:type="dxa" w:w="794"/>
            <w:shd w:fill="F8FAFC" w:val="clear"/>
          </w:tcPr>
          <w:p>
            <w:pPr>
              <w:spacing w:before="40" w:after="40" w:line="252" w:lineRule="auto"/>
              <w:jc w:val="right"/>
            </w:pPr>
            <w:r>
              <w:rPr>
                <w:rFonts w:ascii="Times New Roman" w:hAnsi="Times New Roman"/>
                <w:color w:val="000000"/>
                <w:sz w:val="16"/>
              </w:rPr>
              <w:t>308.1</w:t>
            </w:r>
          </w:p>
        </w:tc>
        <w:tc>
          <w:tcPr>
            <w:tcW w:type="dxa" w:w="850"/>
            <w:shd w:fill="F8FAFC" w:val="clear"/>
          </w:tcPr>
          <w:p>
            <w:pPr>
              <w:spacing w:before="40" w:after="40" w:line="252" w:lineRule="auto"/>
              <w:jc w:val="right"/>
            </w:pPr>
            <w:r>
              <w:rPr>
                <w:rFonts w:ascii="Times New Roman" w:hAnsi="Times New Roman"/>
                <w:color w:val="000000"/>
                <w:sz w:val="16"/>
              </w:rPr>
              <w:t>4.7</w:t>
            </w:r>
          </w:p>
        </w:tc>
        <w:tc>
          <w:tcPr>
            <w:tcW w:type="dxa" w:w="794"/>
            <w:shd w:fill="F8FAFC" w:val="clear"/>
          </w:tcPr>
          <w:p>
            <w:pPr>
              <w:spacing w:before="40" w:after="40" w:line="252" w:lineRule="auto"/>
              <w:jc w:val="right"/>
            </w:pPr>
            <w:r>
              <w:rPr>
                <w:rFonts w:ascii="Times New Roman" w:hAnsi="Times New Roman"/>
                <w:color w:val="000000"/>
                <w:sz w:val="16"/>
              </w:rPr>
              <w:t>307.2</w:t>
            </w:r>
          </w:p>
        </w:tc>
        <w:tc>
          <w:tcPr>
            <w:tcW w:type="dxa" w:w="850"/>
            <w:shd w:fill="F8FAFC" w:val="clear"/>
          </w:tcPr>
          <w:p>
            <w:pPr>
              <w:spacing w:before="40" w:after="40" w:line="252" w:lineRule="auto"/>
              <w:jc w:val="right"/>
            </w:pPr>
            <w:r>
              <w:rPr>
                <w:rFonts w:ascii="Times New Roman" w:hAnsi="Times New Roman"/>
                <w:color w:val="000000"/>
                <w:sz w:val="16"/>
              </w:rPr>
              <w:t>4.7</w:t>
            </w:r>
          </w:p>
        </w:tc>
        <w:tc>
          <w:tcPr>
            <w:tcW w:type="dxa" w:w="794"/>
            <w:shd w:fill="F8FAFC" w:val="clear"/>
          </w:tcPr>
          <w:p>
            <w:pPr>
              <w:spacing w:before="40" w:after="40" w:line="252" w:lineRule="auto"/>
              <w:jc w:val="right"/>
            </w:pPr>
            <w:r>
              <w:rPr>
                <w:rFonts w:ascii="Times New Roman" w:hAnsi="Times New Roman"/>
                <w:color w:val="000000"/>
                <w:sz w:val="16"/>
              </w:rPr>
              <w:t>300.9</w:t>
            </w:r>
          </w:p>
        </w:tc>
        <w:tc>
          <w:tcPr>
            <w:tcW w:type="dxa" w:w="850"/>
            <w:shd w:fill="F8FAFC" w:val="clear"/>
          </w:tcPr>
          <w:p>
            <w:pPr>
              <w:spacing w:before="40" w:after="40" w:line="252" w:lineRule="auto"/>
              <w:jc w:val="right"/>
            </w:pPr>
            <w:r>
              <w:rPr>
                <w:rFonts w:ascii="Times New Roman" w:hAnsi="Times New Roman"/>
                <w:color w:val="000000"/>
                <w:sz w:val="16"/>
              </w:rPr>
              <w:t>4.7</w:t>
            </w:r>
          </w:p>
        </w:tc>
        <w:tc>
          <w:tcPr>
            <w:tcW w:type="dxa" w:w="794"/>
            <w:shd w:fill="F8FAFC" w:val="clear"/>
          </w:tcPr>
          <w:p>
            <w:pPr>
              <w:spacing w:before="40" w:after="40" w:line="252" w:lineRule="auto"/>
              <w:jc w:val="right"/>
            </w:pPr>
            <w:r>
              <w:rPr>
                <w:rFonts w:ascii="Times New Roman" w:hAnsi="Times New Roman"/>
                <w:color w:val="000000"/>
                <w:sz w:val="16"/>
              </w:rPr>
              <w:t>316.4</w:t>
            </w:r>
          </w:p>
        </w:tc>
        <w:tc>
          <w:tcPr>
            <w:tcW w:type="dxa" w:w="850"/>
            <w:shd w:fill="F8FAFC" w:val="clear"/>
          </w:tcPr>
          <w:p>
            <w:pPr>
              <w:spacing w:before="40" w:after="40" w:line="252" w:lineRule="auto"/>
              <w:jc w:val="right"/>
            </w:pPr>
            <w:r>
              <w:rPr>
                <w:rFonts w:ascii="Times New Roman" w:hAnsi="Times New Roman"/>
                <w:color w:val="000000"/>
                <w:sz w:val="16"/>
              </w:rPr>
              <w:t>4.8</w:t>
            </w:r>
          </w:p>
        </w:tc>
      </w:tr>
      <w:tr>
        <w:tc>
          <w:tcPr>
            <w:tcW w:type="dxa" w:w="2154"/>
            <w:shd w:fill="FFFFFF" w:val="clear"/>
          </w:tcPr>
          <w:p>
            <w:pPr>
              <w:spacing w:before="40" w:after="40" w:line="252" w:lineRule="auto"/>
              <w:jc w:val="left"/>
            </w:pPr>
            <w:r>
              <w:rPr>
                <w:rFonts w:ascii="Times New Roman" w:hAnsi="Times New Roman"/>
                <w:color w:val="000000"/>
                <w:sz w:val="16"/>
              </w:rPr>
              <w:t>São Paulo</w:t>
            </w:r>
          </w:p>
        </w:tc>
        <w:tc>
          <w:tcPr>
            <w:tcW w:type="dxa" w:w="794"/>
            <w:shd w:fill="FFFFFF" w:val="clear"/>
          </w:tcPr>
          <w:p>
            <w:pPr>
              <w:spacing w:before="40" w:after="40" w:line="252" w:lineRule="auto"/>
              <w:jc w:val="right"/>
            </w:pPr>
            <w:r>
              <w:rPr>
                <w:rFonts w:ascii="Times New Roman" w:hAnsi="Times New Roman"/>
                <w:color w:val="000000"/>
                <w:sz w:val="16"/>
              </w:rPr>
              <w:t>192.5</w:t>
            </w:r>
          </w:p>
        </w:tc>
        <w:tc>
          <w:tcPr>
            <w:tcW w:type="dxa" w:w="850"/>
            <w:shd w:fill="FFFFFF" w:val="clear"/>
          </w:tcPr>
          <w:p>
            <w:pPr>
              <w:spacing w:before="40" w:after="40" w:line="252" w:lineRule="auto"/>
              <w:jc w:val="right"/>
            </w:pPr>
            <w:r>
              <w:rPr>
                <w:rFonts w:ascii="Times New Roman" w:hAnsi="Times New Roman"/>
                <w:color w:val="000000"/>
                <w:sz w:val="16"/>
              </w:rPr>
              <w:t>17.7</w:t>
            </w:r>
          </w:p>
        </w:tc>
        <w:tc>
          <w:tcPr>
            <w:tcW w:type="dxa" w:w="794"/>
            <w:shd w:fill="FFFFFF" w:val="clear"/>
          </w:tcPr>
          <w:p>
            <w:pPr>
              <w:spacing w:before="40" w:after="40" w:line="252" w:lineRule="auto"/>
              <w:jc w:val="right"/>
            </w:pPr>
            <w:r>
              <w:rPr>
                <w:rFonts w:ascii="Times New Roman" w:hAnsi="Times New Roman"/>
                <w:color w:val="000000"/>
                <w:sz w:val="16"/>
              </w:rPr>
              <w:t>197.3</w:t>
            </w:r>
          </w:p>
        </w:tc>
        <w:tc>
          <w:tcPr>
            <w:tcW w:type="dxa" w:w="850"/>
            <w:shd w:fill="FFFFFF" w:val="clear"/>
          </w:tcPr>
          <w:p>
            <w:pPr>
              <w:spacing w:before="40" w:after="40" w:line="252" w:lineRule="auto"/>
              <w:jc w:val="right"/>
            </w:pPr>
            <w:r>
              <w:rPr>
                <w:rFonts w:ascii="Times New Roman" w:hAnsi="Times New Roman"/>
                <w:color w:val="000000"/>
                <w:sz w:val="16"/>
              </w:rPr>
              <w:t>17.7</w:t>
            </w:r>
          </w:p>
        </w:tc>
        <w:tc>
          <w:tcPr>
            <w:tcW w:type="dxa" w:w="794"/>
            <w:shd w:fill="FFFFFF" w:val="clear"/>
          </w:tcPr>
          <w:p>
            <w:pPr>
              <w:spacing w:before="40" w:after="40" w:line="252" w:lineRule="auto"/>
              <w:jc w:val="right"/>
            </w:pPr>
            <w:r>
              <w:rPr>
                <w:rFonts w:ascii="Times New Roman" w:hAnsi="Times New Roman"/>
                <w:color w:val="000000"/>
                <w:sz w:val="16"/>
              </w:rPr>
              <w:t>190.5</w:t>
            </w:r>
          </w:p>
        </w:tc>
        <w:tc>
          <w:tcPr>
            <w:tcW w:type="dxa" w:w="850"/>
            <w:shd w:fill="FFFFFF" w:val="clear"/>
          </w:tcPr>
          <w:p>
            <w:pPr>
              <w:spacing w:before="40" w:after="40" w:line="252" w:lineRule="auto"/>
              <w:jc w:val="right"/>
            </w:pPr>
            <w:r>
              <w:rPr>
                <w:rFonts w:ascii="Times New Roman" w:hAnsi="Times New Roman"/>
                <w:color w:val="000000"/>
                <w:sz w:val="16"/>
              </w:rPr>
              <w:t>17.7</w:t>
            </w:r>
          </w:p>
        </w:tc>
        <w:tc>
          <w:tcPr>
            <w:tcW w:type="dxa" w:w="794"/>
            <w:shd w:fill="FFFFFF" w:val="clear"/>
          </w:tcPr>
          <w:p>
            <w:pPr>
              <w:spacing w:before="40" w:after="40" w:line="252" w:lineRule="auto"/>
              <w:jc w:val="right"/>
            </w:pPr>
            <w:r>
              <w:rPr>
                <w:rFonts w:ascii="Times New Roman" w:hAnsi="Times New Roman"/>
                <w:color w:val="000000"/>
                <w:sz w:val="16"/>
              </w:rPr>
              <w:t>181.3</w:t>
            </w:r>
          </w:p>
        </w:tc>
        <w:tc>
          <w:tcPr>
            <w:tcW w:type="dxa" w:w="850"/>
            <w:shd w:fill="FFFFFF" w:val="clear"/>
          </w:tcPr>
          <w:p>
            <w:pPr>
              <w:spacing w:before="40" w:after="40" w:line="252" w:lineRule="auto"/>
              <w:jc w:val="right"/>
            </w:pPr>
            <w:r>
              <w:rPr>
                <w:rFonts w:ascii="Times New Roman" w:hAnsi="Times New Roman"/>
                <w:color w:val="000000"/>
                <w:sz w:val="16"/>
              </w:rPr>
              <w:t>17.7</w:t>
            </w:r>
          </w:p>
        </w:tc>
      </w:tr>
      <w:tr>
        <w:tc>
          <w:tcPr>
            <w:tcW w:type="dxa" w:w="2154"/>
            <w:shd w:fill="F8FAFC" w:val="clear"/>
          </w:tcPr>
          <w:p>
            <w:pPr>
              <w:spacing w:before="40" w:after="40" w:line="252" w:lineRule="auto"/>
              <w:jc w:val="left"/>
            </w:pPr>
            <w:r>
              <w:rPr>
                <w:rFonts w:ascii="Times New Roman" w:hAnsi="Times New Roman"/>
                <w:color w:val="000000"/>
                <w:sz w:val="16"/>
              </w:rPr>
              <w:t>Parana</w:t>
            </w:r>
          </w:p>
        </w:tc>
        <w:tc>
          <w:tcPr>
            <w:tcW w:type="dxa" w:w="794"/>
            <w:shd w:fill="F8FAFC" w:val="clear"/>
          </w:tcPr>
          <w:p>
            <w:pPr>
              <w:spacing w:before="40" w:after="40" w:line="252" w:lineRule="auto"/>
              <w:jc w:val="right"/>
            </w:pPr>
            <w:r>
              <w:rPr>
                <w:rFonts w:ascii="Times New Roman" w:hAnsi="Times New Roman"/>
                <w:color w:val="000000"/>
                <w:sz w:val="16"/>
              </w:rPr>
              <w:t>121.0</w:t>
            </w:r>
          </w:p>
        </w:tc>
        <w:tc>
          <w:tcPr>
            <w:tcW w:type="dxa" w:w="850"/>
            <w:shd w:fill="F8FAFC" w:val="clear"/>
          </w:tcPr>
          <w:p>
            <w:pPr>
              <w:spacing w:before="40" w:after="40" w:line="252" w:lineRule="auto"/>
              <w:jc w:val="right"/>
            </w:pPr>
            <w:r>
              <w:rPr>
                <w:rFonts w:ascii="Times New Roman" w:hAnsi="Times New Roman"/>
                <w:color w:val="000000"/>
                <w:sz w:val="16"/>
              </w:rPr>
              <w:t>4.5</w:t>
            </w:r>
          </w:p>
        </w:tc>
        <w:tc>
          <w:tcPr>
            <w:tcW w:type="dxa" w:w="794"/>
            <w:shd w:fill="F8FAFC" w:val="clear"/>
          </w:tcPr>
          <w:p>
            <w:pPr>
              <w:spacing w:before="40" w:after="40" w:line="252" w:lineRule="auto"/>
              <w:jc w:val="right"/>
            </w:pPr>
            <w:r>
              <w:rPr>
                <w:rFonts w:ascii="Times New Roman" w:hAnsi="Times New Roman"/>
                <w:color w:val="000000"/>
                <w:sz w:val="16"/>
              </w:rPr>
              <w:t>100.6</w:t>
            </w:r>
          </w:p>
        </w:tc>
        <w:tc>
          <w:tcPr>
            <w:tcW w:type="dxa" w:w="850"/>
            <w:shd w:fill="F8FAFC" w:val="clear"/>
          </w:tcPr>
          <w:p>
            <w:pPr>
              <w:spacing w:before="40" w:after="40" w:line="252" w:lineRule="auto"/>
              <w:jc w:val="right"/>
            </w:pPr>
            <w:r>
              <w:rPr>
                <w:rFonts w:ascii="Times New Roman" w:hAnsi="Times New Roman"/>
                <w:color w:val="000000"/>
                <w:sz w:val="16"/>
              </w:rPr>
              <w:t>4.7</w:t>
            </w:r>
          </w:p>
        </w:tc>
        <w:tc>
          <w:tcPr>
            <w:tcW w:type="dxa" w:w="794"/>
            <w:shd w:fill="F8FAFC" w:val="clear"/>
          </w:tcPr>
          <w:p>
            <w:pPr>
              <w:spacing w:before="40" w:after="40" w:line="252" w:lineRule="auto"/>
              <w:jc w:val="right"/>
            </w:pPr>
            <w:r>
              <w:rPr>
                <w:rFonts w:ascii="Times New Roman" w:hAnsi="Times New Roman"/>
                <w:color w:val="000000"/>
                <w:sz w:val="16"/>
              </w:rPr>
              <w:t>120.5</w:t>
            </w:r>
          </w:p>
        </w:tc>
        <w:tc>
          <w:tcPr>
            <w:tcW w:type="dxa" w:w="850"/>
            <w:shd w:fill="F8FAFC" w:val="clear"/>
          </w:tcPr>
          <w:p>
            <w:pPr>
              <w:spacing w:before="40" w:after="40" w:line="252" w:lineRule="auto"/>
              <w:jc w:val="right"/>
            </w:pPr>
            <w:r>
              <w:rPr>
                <w:rFonts w:ascii="Times New Roman" w:hAnsi="Times New Roman"/>
                <w:color w:val="000000"/>
                <w:sz w:val="16"/>
              </w:rPr>
              <w:t>4.8</w:t>
            </w:r>
          </w:p>
        </w:tc>
        <w:tc>
          <w:tcPr>
            <w:tcW w:type="dxa" w:w="794"/>
            <w:shd w:fill="F8FAFC" w:val="clear"/>
          </w:tcPr>
          <w:p>
            <w:pPr>
              <w:spacing w:before="40" w:after="40" w:line="252" w:lineRule="auto"/>
              <w:jc w:val="right"/>
            </w:pPr>
            <w:r>
              <w:rPr>
                <w:rFonts w:ascii="Times New Roman" w:hAnsi="Times New Roman"/>
                <w:color w:val="000000"/>
                <w:sz w:val="16"/>
              </w:rPr>
              <w:t>93.8</w:t>
            </w:r>
          </w:p>
        </w:tc>
        <w:tc>
          <w:tcPr>
            <w:tcW w:type="dxa" w:w="850"/>
            <w:shd w:fill="F8FAFC" w:val="clear"/>
          </w:tcPr>
          <w:p>
            <w:pPr>
              <w:spacing w:before="40" w:after="40" w:line="252" w:lineRule="auto"/>
              <w:jc w:val="right"/>
            </w:pPr>
            <w:r>
              <w:rPr>
                <w:rFonts w:ascii="Times New Roman" w:hAnsi="Times New Roman"/>
                <w:color w:val="000000"/>
                <w:sz w:val="16"/>
              </w:rPr>
              <w:t>5.0</w:t>
            </w:r>
          </w:p>
        </w:tc>
      </w:tr>
      <w:tr>
        <w:tc>
          <w:tcPr>
            <w:tcW w:type="dxa" w:w="2154"/>
            <w:shd w:fill="FFFFFF" w:val="clear"/>
          </w:tcPr>
          <w:p>
            <w:pPr>
              <w:spacing w:before="40" w:after="40" w:line="252" w:lineRule="auto"/>
              <w:jc w:val="left"/>
            </w:pPr>
            <w:r>
              <w:rPr>
                <w:rFonts w:ascii="Times New Roman" w:hAnsi="Times New Roman"/>
                <w:color w:val="000000"/>
                <w:sz w:val="16"/>
              </w:rPr>
              <w:t>Santa Catarina</w:t>
            </w:r>
          </w:p>
        </w:tc>
        <w:tc>
          <w:tcPr>
            <w:tcW w:type="dxa" w:w="794"/>
            <w:shd w:fill="FFFFFF" w:val="clear"/>
          </w:tcPr>
          <w:p>
            <w:pPr>
              <w:spacing w:before="40" w:after="40" w:line="252" w:lineRule="auto"/>
              <w:jc w:val="right"/>
            </w:pPr>
            <w:r>
              <w:rPr>
                <w:rFonts w:ascii="Times New Roman" w:hAnsi="Times New Roman"/>
                <w:color w:val="000000"/>
                <w:sz w:val="16"/>
              </w:rPr>
              <w:t>89.7</w:t>
            </w:r>
          </w:p>
        </w:tc>
        <w:tc>
          <w:tcPr>
            <w:tcW w:type="dxa" w:w="850"/>
            <w:shd w:fill="FFFFFF" w:val="clear"/>
          </w:tcPr>
          <w:p>
            <w:pPr>
              <w:spacing w:before="40" w:after="40" w:line="252" w:lineRule="auto"/>
              <w:jc w:val="right"/>
            </w:pPr>
            <w:r>
              <w:rPr>
                <w:rFonts w:ascii="Times New Roman" w:hAnsi="Times New Roman"/>
                <w:color w:val="000000"/>
                <w:sz w:val="16"/>
              </w:rPr>
              <w:t>3.1</w:t>
            </w:r>
          </w:p>
        </w:tc>
        <w:tc>
          <w:tcPr>
            <w:tcW w:type="dxa" w:w="794"/>
            <w:shd w:fill="FFFFFF" w:val="clear"/>
          </w:tcPr>
          <w:p>
            <w:pPr>
              <w:spacing w:before="40" w:after="40" w:line="252" w:lineRule="auto"/>
              <w:jc w:val="right"/>
            </w:pPr>
            <w:r>
              <w:rPr>
                <w:rFonts w:ascii="Times New Roman" w:hAnsi="Times New Roman"/>
                <w:color w:val="000000"/>
                <w:sz w:val="16"/>
              </w:rPr>
              <w:t>80.5</w:t>
            </w:r>
          </w:p>
        </w:tc>
        <w:tc>
          <w:tcPr>
            <w:tcW w:type="dxa" w:w="850"/>
            <w:shd w:fill="FFFFFF" w:val="clear"/>
          </w:tcPr>
          <w:p>
            <w:pPr>
              <w:spacing w:before="40" w:after="40" w:line="252" w:lineRule="auto"/>
              <w:jc w:val="right"/>
            </w:pPr>
            <w:r>
              <w:rPr>
                <w:rFonts w:ascii="Times New Roman" w:hAnsi="Times New Roman"/>
                <w:color w:val="000000"/>
                <w:sz w:val="16"/>
              </w:rPr>
              <w:t>3.1</w:t>
            </w:r>
          </w:p>
        </w:tc>
        <w:tc>
          <w:tcPr>
            <w:tcW w:type="dxa" w:w="794"/>
            <w:shd w:fill="FFFFFF" w:val="clear"/>
          </w:tcPr>
          <w:p>
            <w:pPr>
              <w:spacing w:before="40" w:after="40" w:line="252" w:lineRule="auto"/>
              <w:jc w:val="right"/>
            </w:pPr>
            <w:r>
              <w:rPr>
                <w:rFonts w:ascii="Times New Roman" w:hAnsi="Times New Roman"/>
                <w:color w:val="000000"/>
                <w:sz w:val="16"/>
              </w:rPr>
              <w:t>89.3</w:t>
            </w:r>
          </w:p>
        </w:tc>
        <w:tc>
          <w:tcPr>
            <w:tcW w:type="dxa" w:w="850"/>
            <w:shd w:fill="FFFFFF" w:val="clear"/>
          </w:tcPr>
          <w:p>
            <w:pPr>
              <w:spacing w:before="40" w:after="40" w:line="252" w:lineRule="auto"/>
              <w:jc w:val="right"/>
            </w:pPr>
            <w:r>
              <w:rPr>
                <w:rFonts w:ascii="Times New Roman" w:hAnsi="Times New Roman"/>
                <w:color w:val="000000"/>
                <w:sz w:val="16"/>
              </w:rPr>
              <w:t>3.1</w:t>
            </w:r>
          </w:p>
        </w:tc>
        <w:tc>
          <w:tcPr>
            <w:tcW w:type="dxa" w:w="794"/>
            <w:shd w:fill="FFFFFF" w:val="clear"/>
          </w:tcPr>
          <w:p>
            <w:pPr>
              <w:spacing w:before="40" w:after="40" w:line="252" w:lineRule="auto"/>
              <w:jc w:val="right"/>
            </w:pPr>
            <w:r>
              <w:rPr>
                <w:rFonts w:ascii="Times New Roman" w:hAnsi="Times New Roman"/>
                <w:color w:val="000000"/>
                <w:sz w:val="16"/>
              </w:rPr>
              <w:t>89.1</w:t>
            </w:r>
          </w:p>
        </w:tc>
        <w:tc>
          <w:tcPr>
            <w:tcW w:type="dxa" w:w="850"/>
            <w:shd w:fill="FFFFFF" w:val="clear"/>
          </w:tcPr>
          <w:p>
            <w:pPr>
              <w:spacing w:before="40" w:after="40" w:line="252" w:lineRule="auto"/>
              <w:jc w:val="right"/>
            </w:pPr>
            <w:r>
              <w:rPr>
                <w:rFonts w:ascii="Times New Roman" w:hAnsi="Times New Roman"/>
                <w:color w:val="000000"/>
                <w:sz w:val="16"/>
              </w:rPr>
              <w:t>3.1</w:t>
            </w:r>
          </w:p>
        </w:tc>
      </w:tr>
      <w:tr>
        <w:tc>
          <w:tcPr>
            <w:tcW w:type="dxa" w:w="2154"/>
            <w:shd w:fill="F8FAFC" w:val="clear"/>
          </w:tcPr>
          <w:p>
            <w:pPr>
              <w:spacing w:before="40" w:after="40" w:line="252" w:lineRule="auto"/>
              <w:jc w:val="left"/>
            </w:pPr>
            <w:r>
              <w:rPr>
                <w:rFonts w:ascii="Times New Roman" w:hAnsi="Times New Roman"/>
                <w:color w:val="000000"/>
                <w:sz w:val="16"/>
              </w:rPr>
              <w:t>Rio Grande do Sul</w:t>
            </w:r>
          </w:p>
        </w:tc>
        <w:tc>
          <w:tcPr>
            <w:tcW w:type="dxa" w:w="794"/>
            <w:shd w:fill="F8FAFC" w:val="clear"/>
          </w:tcPr>
          <w:p>
            <w:pPr>
              <w:spacing w:before="40" w:after="40" w:line="252" w:lineRule="auto"/>
              <w:jc w:val="right"/>
            </w:pPr>
            <w:r>
              <w:rPr>
                <w:rFonts w:ascii="Times New Roman" w:hAnsi="Times New Roman"/>
                <w:color w:val="000000"/>
                <w:sz w:val="16"/>
              </w:rPr>
              <w:t>119.6</w:t>
            </w:r>
          </w:p>
        </w:tc>
        <w:tc>
          <w:tcPr>
            <w:tcW w:type="dxa" w:w="850"/>
            <w:shd w:fill="F8FAFC" w:val="clear"/>
          </w:tcPr>
          <w:p>
            <w:pPr>
              <w:spacing w:before="40" w:after="40" w:line="252" w:lineRule="auto"/>
              <w:jc w:val="right"/>
            </w:pPr>
            <w:r>
              <w:rPr>
                <w:rFonts w:ascii="Times New Roman" w:hAnsi="Times New Roman"/>
                <w:color w:val="000000"/>
                <w:sz w:val="16"/>
              </w:rPr>
              <w:t>8.0</w:t>
            </w:r>
          </w:p>
        </w:tc>
        <w:tc>
          <w:tcPr>
            <w:tcW w:type="dxa" w:w="794"/>
            <w:shd w:fill="F8FAFC" w:val="clear"/>
          </w:tcPr>
          <w:p>
            <w:pPr>
              <w:spacing w:before="40" w:after="40" w:line="252" w:lineRule="auto"/>
              <w:jc w:val="right"/>
            </w:pPr>
            <w:r>
              <w:rPr>
                <w:rFonts w:ascii="Times New Roman" w:hAnsi="Times New Roman"/>
                <w:color w:val="000000"/>
                <w:sz w:val="16"/>
              </w:rPr>
              <w:t>121.7</w:t>
            </w:r>
          </w:p>
        </w:tc>
        <w:tc>
          <w:tcPr>
            <w:tcW w:type="dxa" w:w="850"/>
            <w:shd w:fill="F8FAFC" w:val="clear"/>
          </w:tcPr>
          <w:p>
            <w:pPr>
              <w:spacing w:before="40" w:after="40" w:line="252" w:lineRule="auto"/>
              <w:jc w:val="right"/>
            </w:pPr>
            <w:r>
              <w:rPr>
                <w:rFonts w:ascii="Times New Roman" w:hAnsi="Times New Roman"/>
                <w:color w:val="000000"/>
                <w:sz w:val="16"/>
              </w:rPr>
              <w:t>8.0</w:t>
            </w:r>
          </w:p>
        </w:tc>
        <w:tc>
          <w:tcPr>
            <w:tcW w:type="dxa" w:w="794"/>
            <w:shd w:fill="F8FAFC" w:val="clear"/>
          </w:tcPr>
          <w:p>
            <w:pPr>
              <w:spacing w:before="40" w:after="40" w:line="252" w:lineRule="auto"/>
              <w:jc w:val="right"/>
            </w:pPr>
            <w:r>
              <w:rPr>
                <w:rFonts w:ascii="Times New Roman" w:hAnsi="Times New Roman"/>
                <w:color w:val="000000"/>
                <w:sz w:val="16"/>
              </w:rPr>
              <w:t>125.3</w:t>
            </w:r>
          </w:p>
        </w:tc>
        <w:tc>
          <w:tcPr>
            <w:tcW w:type="dxa" w:w="850"/>
            <w:shd w:fill="F8FAFC" w:val="clear"/>
          </w:tcPr>
          <w:p>
            <w:pPr>
              <w:spacing w:before="40" w:after="40" w:line="252" w:lineRule="auto"/>
              <w:jc w:val="right"/>
            </w:pPr>
            <w:r>
              <w:rPr>
                <w:rFonts w:ascii="Times New Roman" w:hAnsi="Times New Roman"/>
                <w:color w:val="000000"/>
                <w:sz w:val="16"/>
              </w:rPr>
              <w:t>8.0</w:t>
            </w:r>
          </w:p>
        </w:tc>
        <w:tc>
          <w:tcPr>
            <w:tcW w:type="dxa" w:w="794"/>
            <w:shd w:fill="F8FAFC" w:val="clear"/>
          </w:tcPr>
          <w:p>
            <w:pPr>
              <w:spacing w:before="40" w:after="40" w:line="252" w:lineRule="auto"/>
              <w:jc w:val="right"/>
            </w:pPr>
            <w:r>
              <w:rPr>
                <w:rFonts w:ascii="Times New Roman" w:hAnsi="Times New Roman"/>
                <w:color w:val="000000"/>
                <w:sz w:val="16"/>
              </w:rPr>
              <w:t>130.4</w:t>
            </w:r>
          </w:p>
        </w:tc>
        <w:tc>
          <w:tcPr>
            <w:tcW w:type="dxa" w:w="850"/>
            <w:shd w:fill="F8FAFC" w:val="clear"/>
          </w:tcPr>
          <w:p>
            <w:pPr>
              <w:spacing w:before="40" w:after="40" w:line="252" w:lineRule="auto"/>
              <w:jc w:val="right"/>
            </w:pPr>
            <w:r>
              <w:rPr>
                <w:rFonts w:ascii="Times New Roman" w:hAnsi="Times New Roman"/>
                <w:color w:val="000000"/>
                <w:sz w:val="16"/>
              </w:rPr>
              <w:t>8.0</w:t>
            </w:r>
          </w:p>
        </w:tc>
      </w:tr>
      <w:tr>
        <w:tc>
          <w:tcPr>
            <w:tcW w:type="dxa" w:w="2154"/>
            <w:shd w:fill="FFFFFF" w:val="clear"/>
          </w:tcPr>
          <w:p>
            <w:pPr>
              <w:spacing w:before="40" w:after="40" w:line="252" w:lineRule="auto"/>
              <w:jc w:val="left"/>
            </w:pPr>
            <w:r>
              <w:rPr>
                <w:rFonts w:ascii="Times New Roman" w:hAnsi="Times New Roman"/>
                <w:color w:val="000000"/>
                <w:sz w:val="16"/>
              </w:rPr>
              <w:t>Mato Grosso</w:t>
            </w:r>
          </w:p>
        </w:tc>
        <w:tc>
          <w:tcPr>
            <w:tcW w:type="dxa" w:w="794"/>
            <w:shd w:fill="FFFFFF" w:val="clear"/>
          </w:tcPr>
          <w:p>
            <w:pPr>
              <w:spacing w:before="40" w:after="40" w:line="252" w:lineRule="auto"/>
              <w:jc w:val="right"/>
            </w:pPr>
            <w:r>
              <w:rPr>
                <w:rFonts w:ascii="Times New Roman" w:hAnsi="Times New Roman"/>
                <w:color w:val="000000"/>
                <w:sz w:val="16"/>
              </w:rPr>
              <w:t>114.1</w:t>
            </w:r>
          </w:p>
        </w:tc>
        <w:tc>
          <w:tcPr>
            <w:tcW w:type="dxa" w:w="850"/>
            <w:shd w:fill="FFFFFF" w:val="clear"/>
          </w:tcPr>
          <w:p>
            <w:pPr>
              <w:spacing w:before="40" w:after="40" w:line="252" w:lineRule="auto"/>
              <w:jc w:val="right"/>
            </w:pPr>
            <w:r>
              <w:rPr>
                <w:rFonts w:ascii="Times New Roman" w:hAnsi="Times New Roman"/>
                <w:color w:val="000000"/>
                <w:sz w:val="16"/>
              </w:rPr>
              <w:t>1.0</w:t>
            </w:r>
          </w:p>
        </w:tc>
        <w:tc>
          <w:tcPr>
            <w:tcW w:type="dxa" w:w="794"/>
            <w:shd w:fill="FFFFFF" w:val="clear"/>
          </w:tcPr>
          <w:p>
            <w:pPr>
              <w:spacing w:before="40" w:after="40" w:line="252" w:lineRule="auto"/>
              <w:jc w:val="right"/>
            </w:pPr>
            <w:r>
              <w:rPr>
                <w:rFonts w:ascii="Times New Roman" w:hAnsi="Times New Roman"/>
                <w:color w:val="000000"/>
                <w:sz w:val="16"/>
              </w:rPr>
              <w:t>121.9</w:t>
            </w:r>
          </w:p>
        </w:tc>
        <w:tc>
          <w:tcPr>
            <w:tcW w:type="dxa" w:w="850"/>
            <w:shd w:fill="FFFFFF" w:val="clear"/>
          </w:tcPr>
          <w:p>
            <w:pPr>
              <w:spacing w:before="40" w:after="40" w:line="252" w:lineRule="auto"/>
              <w:jc w:val="right"/>
            </w:pPr>
            <w:r>
              <w:rPr>
                <w:rFonts w:ascii="Times New Roman" w:hAnsi="Times New Roman"/>
                <w:color w:val="000000"/>
                <w:sz w:val="16"/>
              </w:rPr>
              <w:t>1.0</w:t>
            </w:r>
          </w:p>
        </w:tc>
        <w:tc>
          <w:tcPr>
            <w:tcW w:type="dxa" w:w="794"/>
            <w:shd w:fill="FFFFFF" w:val="clear"/>
          </w:tcPr>
          <w:p>
            <w:pPr>
              <w:spacing w:before="40" w:after="40" w:line="252" w:lineRule="auto"/>
              <w:jc w:val="right"/>
            </w:pPr>
            <w:r>
              <w:rPr>
                <w:rFonts w:ascii="Times New Roman" w:hAnsi="Times New Roman"/>
                <w:color w:val="000000"/>
                <w:sz w:val="16"/>
              </w:rPr>
              <w:t>111.0</w:t>
            </w:r>
          </w:p>
        </w:tc>
        <w:tc>
          <w:tcPr>
            <w:tcW w:type="dxa" w:w="850"/>
            <w:shd w:fill="FFFFFF" w:val="clear"/>
          </w:tcPr>
          <w:p>
            <w:pPr>
              <w:spacing w:before="40" w:after="40" w:line="252" w:lineRule="auto"/>
              <w:jc w:val="right"/>
            </w:pPr>
            <w:r>
              <w:rPr>
                <w:rFonts w:ascii="Times New Roman" w:hAnsi="Times New Roman"/>
                <w:color w:val="000000"/>
                <w:sz w:val="16"/>
              </w:rPr>
              <w:t>1.0</w:t>
            </w:r>
          </w:p>
        </w:tc>
        <w:tc>
          <w:tcPr>
            <w:tcW w:type="dxa" w:w="794"/>
            <w:shd w:fill="FFFFFF" w:val="clear"/>
          </w:tcPr>
          <w:p>
            <w:pPr>
              <w:spacing w:before="40" w:after="40" w:line="252" w:lineRule="auto"/>
              <w:jc w:val="right"/>
            </w:pPr>
            <w:r>
              <w:rPr>
                <w:rFonts w:ascii="Times New Roman" w:hAnsi="Times New Roman"/>
                <w:color w:val="000000"/>
                <w:sz w:val="16"/>
              </w:rPr>
              <w:t>110.0</w:t>
            </w:r>
          </w:p>
        </w:tc>
        <w:tc>
          <w:tcPr>
            <w:tcW w:type="dxa" w:w="850"/>
            <w:shd w:fill="FFFFFF" w:val="clear"/>
          </w:tcPr>
          <w:p>
            <w:pPr>
              <w:spacing w:before="40" w:after="40" w:line="252" w:lineRule="auto"/>
              <w:jc w:val="right"/>
            </w:pPr>
            <w:r>
              <w:rPr>
                <w:rFonts w:ascii="Times New Roman" w:hAnsi="Times New Roman"/>
                <w:color w:val="000000"/>
                <w:sz w:val="16"/>
              </w:rPr>
              <w:t>1.0</w:t>
            </w:r>
          </w:p>
        </w:tc>
      </w:tr>
      <w:tr>
        <w:tc>
          <w:tcPr>
            <w:tcW w:type="dxa" w:w="2154"/>
            <w:shd w:fill="F8FAFC" w:val="clear"/>
          </w:tcPr>
          <w:p>
            <w:pPr>
              <w:spacing w:before="40" w:after="40" w:line="252" w:lineRule="auto"/>
              <w:jc w:val="left"/>
            </w:pPr>
            <w:r>
              <w:rPr>
                <w:rFonts w:ascii="Times New Roman" w:hAnsi="Times New Roman"/>
                <w:color w:val="000000"/>
                <w:sz w:val="16"/>
              </w:rPr>
              <w:t>Goias</w:t>
            </w:r>
          </w:p>
        </w:tc>
        <w:tc>
          <w:tcPr>
            <w:tcW w:type="dxa" w:w="794"/>
            <w:shd w:fill="F8FAFC" w:val="clear"/>
          </w:tcPr>
          <w:p>
            <w:pPr>
              <w:spacing w:before="40" w:after="40" w:line="252" w:lineRule="auto"/>
              <w:jc w:val="right"/>
            </w:pPr>
            <w:r>
              <w:rPr>
                <w:rFonts w:ascii="Times New Roman" w:hAnsi="Times New Roman"/>
                <w:color w:val="000000"/>
                <w:sz w:val="16"/>
              </w:rPr>
              <w:t>64.8</w:t>
            </w:r>
          </w:p>
        </w:tc>
        <w:tc>
          <w:tcPr>
            <w:tcW w:type="dxa" w:w="850"/>
            <w:shd w:fill="F8FAFC" w:val="clear"/>
          </w:tcPr>
          <w:p>
            <w:pPr>
              <w:spacing w:before="40" w:after="40" w:line="252" w:lineRule="auto"/>
              <w:jc w:val="right"/>
            </w:pPr>
            <w:r>
              <w:rPr>
                <w:rFonts w:ascii="Times New Roman" w:hAnsi="Times New Roman"/>
                <w:color w:val="000000"/>
                <w:sz w:val="16"/>
              </w:rPr>
              <w:t>2.5</w:t>
            </w:r>
          </w:p>
        </w:tc>
        <w:tc>
          <w:tcPr>
            <w:tcW w:type="dxa" w:w="794"/>
            <w:shd w:fill="F8FAFC" w:val="clear"/>
          </w:tcPr>
          <w:p>
            <w:pPr>
              <w:spacing w:before="40" w:after="40" w:line="252" w:lineRule="auto"/>
              <w:jc w:val="right"/>
            </w:pPr>
            <w:r>
              <w:rPr>
                <w:rFonts w:ascii="Times New Roman" w:hAnsi="Times New Roman"/>
                <w:color w:val="000000"/>
                <w:sz w:val="16"/>
              </w:rPr>
              <w:t>59.6</w:t>
            </w:r>
          </w:p>
        </w:tc>
        <w:tc>
          <w:tcPr>
            <w:tcW w:type="dxa" w:w="850"/>
            <w:shd w:fill="F8FAFC" w:val="clear"/>
          </w:tcPr>
          <w:p>
            <w:pPr>
              <w:spacing w:before="40" w:after="40" w:line="252" w:lineRule="auto"/>
              <w:jc w:val="right"/>
            </w:pPr>
            <w:r>
              <w:rPr>
                <w:rFonts w:ascii="Times New Roman" w:hAnsi="Times New Roman"/>
                <w:color w:val="000000"/>
                <w:sz w:val="16"/>
              </w:rPr>
              <w:t>2.5</w:t>
            </w:r>
          </w:p>
        </w:tc>
        <w:tc>
          <w:tcPr>
            <w:tcW w:type="dxa" w:w="794"/>
            <w:shd w:fill="F8FAFC" w:val="clear"/>
          </w:tcPr>
          <w:p>
            <w:pPr>
              <w:spacing w:before="40" w:after="40" w:line="252" w:lineRule="auto"/>
              <w:jc w:val="right"/>
            </w:pPr>
            <w:r>
              <w:rPr>
                <w:rFonts w:ascii="Times New Roman" w:hAnsi="Times New Roman"/>
                <w:color w:val="000000"/>
                <w:sz w:val="16"/>
              </w:rPr>
              <w:t>63.2</w:t>
            </w:r>
          </w:p>
        </w:tc>
        <w:tc>
          <w:tcPr>
            <w:tcW w:type="dxa" w:w="850"/>
            <w:shd w:fill="F8FAFC" w:val="clear"/>
          </w:tcPr>
          <w:p>
            <w:pPr>
              <w:spacing w:before="40" w:after="40" w:line="252" w:lineRule="auto"/>
              <w:jc w:val="right"/>
            </w:pPr>
            <w:r>
              <w:rPr>
                <w:rFonts w:ascii="Times New Roman" w:hAnsi="Times New Roman"/>
                <w:color w:val="000000"/>
                <w:sz w:val="16"/>
              </w:rPr>
              <w:t>2.5</w:t>
            </w:r>
          </w:p>
        </w:tc>
        <w:tc>
          <w:tcPr>
            <w:tcW w:type="dxa" w:w="794"/>
            <w:shd w:fill="F8FAFC" w:val="clear"/>
          </w:tcPr>
          <w:p>
            <w:pPr>
              <w:spacing w:before="40" w:after="40" w:line="252" w:lineRule="auto"/>
              <w:jc w:val="right"/>
            </w:pPr>
            <w:r>
              <w:rPr>
                <w:rFonts w:ascii="Times New Roman" w:hAnsi="Times New Roman"/>
                <w:color w:val="000000"/>
                <w:sz w:val="16"/>
              </w:rPr>
              <w:t>59.0</w:t>
            </w:r>
          </w:p>
        </w:tc>
        <w:tc>
          <w:tcPr>
            <w:tcW w:type="dxa" w:w="850"/>
            <w:shd w:fill="F8FAFC" w:val="clear"/>
          </w:tcPr>
          <w:p>
            <w:pPr>
              <w:spacing w:before="40" w:after="40" w:line="252" w:lineRule="auto"/>
              <w:jc w:val="right"/>
            </w:pPr>
            <w:r>
              <w:rPr>
                <w:rFonts w:ascii="Times New Roman" w:hAnsi="Times New Roman"/>
                <w:color w:val="000000"/>
                <w:sz w:val="16"/>
              </w:rPr>
              <w:t>2.6</w:t>
            </w:r>
          </w:p>
        </w:tc>
      </w:tr>
      <w:tr>
        <w:tc>
          <w:tcPr>
            <w:tcW w:type="dxa" w:w="2154"/>
            <w:shd w:fill="EEF2F6" w:val="clear"/>
          </w:tcPr>
          <w:p>
            <w:pPr>
              <w:spacing w:before="40" w:after="40" w:line="252" w:lineRule="auto"/>
              <w:jc w:val="left"/>
            </w:pPr>
            <w:r>
              <w:rPr>
                <w:rFonts w:ascii="Times New Roman" w:hAnsi="Times New Roman"/>
                <w:b/>
                <w:color w:val="000000"/>
                <w:sz w:val="16"/>
              </w:rPr>
              <w:t>Brazil</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c>
          <w:tcPr>
            <w:tcW w:type="dxa" w:w="794"/>
            <w:shd w:fill="EEF2F6" w:val="clear"/>
          </w:tcPr>
          <w:p>
            <w:pPr>
              <w:spacing w:before="40" w:after="40" w:line="252" w:lineRule="auto"/>
              <w:jc w:val="right"/>
            </w:pPr>
            <w:r>
              <w:rPr>
                <w:rFonts w:ascii="Times New Roman" w:hAnsi="Times New Roman"/>
                <w:b/>
                <w:color w:val="000000"/>
                <w:sz w:val="16"/>
              </w:rPr>
              <w:t>100.0</w:t>
            </w:r>
          </w:p>
        </w:tc>
        <w:tc>
          <w:tcPr>
            <w:tcW w:type="dxa" w:w="850"/>
            <w:shd w:fill="EEF2F6" w:val="clear"/>
          </w:tcPr>
          <w:p>
            <w:pPr>
              <w:spacing w:before="40" w:after="40" w:line="252" w:lineRule="auto"/>
              <w:jc w:val="right"/>
            </w:pPr>
            <w:r>
              <w:rPr>
                <w:rFonts w:ascii="Times New Roman" w:hAnsi="Times New Roman"/>
                <w:b/>
                <w:color w:val="000000"/>
                <w:sz w:val="16"/>
              </w:rPr>
              <w:t>100.0</w:t>
            </w:r>
          </w:p>
        </w:tc>
      </w:tr>
    </w:tbl>
    <w:p>
      <w:pPr>
        <w:keepNext/>
        <w:spacing w:before="200" w:after="60"/>
      </w:pPr>
      <w:r>
        <w:rPr>
          <w:rFonts w:ascii="Times New Roman" w:hAnsi="Times New Roman"/>
          <w:b/>
          <w:color w:val="000000"/>
          <w:sz w:val="24"/>
        </w:rPr>
        <w:t>Appendix Table 4 (cont.): Brazil 1957, 1958, 1959</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6"/>
              </w:rPr>
              <w:t>State / Region</w:t>
            </w:r>
          </w:p>
        </w:tc>
        <w:tc>
          <w:tcPr>
            <w:tcW w:type="dxa" w:w="1020"/>
            <w:shd w:fill="1E2761" w:val="clear"/>
          </w:tcPr>
          <w:p>
            <w:pPr>
              <w:spacing w:before="40" w:after="40" w:line="252" w:lineRule="auto"/>
              <w:jc w:val="center"/>
            </w:pPr>
            <w:r>
              <w:rPr>
                <w:rFonts w:ascii="Times New Roman" w:hAnsi="Times New Roman"/>
                <w:b/>
                <w:color w:val="FFFFFF"/>
                <w:sz w:val="16"/>
              </w:rPr>
              <w:t>1957 Y</w:t>
            </w:r>
          </w:p>
        </w:tc>
        <w:tc>
          <w:tcPr>
            <w:tcW w:type="dxa" w:w="1134"/>
            <w:shd w:fill="1E2761" w:val="clear"/>
          </w:tcPr>
          <w:p>
            <w:pPr>
              <w:spacing w:before="40" w:after="40" w:line="252" w:lineRule="auto"/>
              <w:jc w:val="center"/>
            </w:pPr>
            <w:r>
              <w:rPr>
                <w:rFonts w:ascii="Times New Roman" w:hAnsi="Times New Roman"/>
                <w:b/>
                <w:color w:val="FFFFFF"/>
                <w:sz w:val="16"/>
              </w:rPr>
              <w:t>1957 P share %</w:t>
            </w:r>
          </w:p>
        </w:tc>
        <w:tc>
          <w:tcPr>
            <w:tcW w:type="dxa" w:w="1020"/>
            <w:shd w:fill="1E2761" w:val="clear"/>
          </w:tcPr>
          <w:p>
            <w:pPr>
              <w:spacing w:before="40" w:after="40" w:line="252" w:lineRule="auto"/>
              <w:jc w:val="center"/>
            </w:pPr>
            <w:r>
              <w:rPr>
                <w:rFonts w:ascii="Times New Roman" w:hAnsi="Times New Roman"/>
                <w:b/>
                <w:color w:val="FFFFFF"/>
                <w:sz w:val="16"/>
              </w:rPr>
              <w:t>1958 Y</w:t>
            </w:r>
          </w:p>
        </w:tc>
        <w:tc>
          <w:tcPr>
            <w:tcW w:type="dxa" w:w="1134"/>
            <w:shd w:fill="1E2761" w:val="clear"/>
          </w:tcPr>
          <w:p>
            <w:pPr>
              <w:spacing w:before="40" w:after="40" w:line="252" w:lineRule="auto"/>
              <w:jc w:val="center"/>
            </w:pPr>
            <w:r>
              <w:rPr>
                <w:rFonts w:ascii="Times New Roman" w:hAnsi="Times New Roman"/>
                <w:b/>
                <w:color w:val="FFFFFF"/>
                <w:sz w:val="16"/>
              </w:rPr>
              <w:t>1958 P share %</w:t>
            </w:r>
          </w:p>
        </w:tc>
        <w:tc>
          <w:tcPr>
            <w:tcW w:type="dxa" w:w="1020"/>
            <w:shd w:fill="1E2761" w:val="clear"/>
          </w:tcPr>
          <w:p>
            <w:pPr>
              <w:spacing w:before="40" w:after="40" w:line="252" w:lineRule="auto"/>
              <w:jc w:val="center"/>
            </w:pPr>
            <w:r>
              <w:rPr>
                <w:rFonts w:ascii="Times New Roman" w:hAnsi="Times New Roman"/>
                <w:b/>
                <w:color w:val="FFFFFF"/>
                <w:sz w:val="16"/>
              </w:rPr>
              <w:t>1959 Y</w:t>
            </w:r>
          </w:p>
        </w:tc>
        <w:tc>
          <w:tcPr>
            <w:tcW w:type="dxa" w:w="1134"/>
            <w:shd w:fill="1E2761" w:val="clear"/>
          </w:tcPr>
          <w:p>
            <w:pPr>
              <w:spacing w:before="40" w:after="40" w:line="252" w:lineRule="auto"/>
              <w:jc w:val="center"/>
            </w:pPr>
            <w:r>
              <w:rPr>
                <w:rFonts w:ascii="Times New Roman" w:hAnsi="Times New Roman"/>
                <w:b/>
                <w:color w:val="FFFFFF"/>
                <w:sz w:val="16"/>
              </w:rPr>
              <w:t>1959 P share %</w:t>
            </w:r>
          </w:p>
        </w:tc>
      </w:tr>
      <w:tr>
        <w:tc>
          <w:tcPr>
            <w:tcW w:type="dxa" w:w="2154"/>
            <w:shd w:fill="F8FAFC" w:val="clear"/>
          </w:tcPr>
          <w:p>
            <w:pPr>
              <w:spacing w:before="40" w:after="40" w:line="252" w:lineRule="auto"/>
              <w:jc w:val="left"/>
            </w:pPr>
            <w:r>
              <w:rPr>
                <w:rFonts w:ascii="Times New Roman" w:hAnsi="Times New Roman"/>
                <w:color w:val="000000"/>
                <w:sz w:val="16"/>
              </w:rPr>
              <w:t>Amazonas</w:t>
            </w:r>
          </w:p>
        </w:tc>
        <w:tc>
          <w:tcPr>
            <w:tcW w:type="dxa" w:w="1020"/>
            <w:shd w:fill="F8FAFC" w:val="clear"/>
          </w:tcPr>
          <w:p>
            <w:pPr>
              <w:spacing w:before="40" w:after="40" w:line="252" w:lineRule="auto"/>
              <w:jc w:val="right"/>
            </w:pPr>
            <w:r>
              <w:rPr>
                <w:rFonts w:ascii="Times New Roman" w:hAnsi="Times New Roman"/>
                <w:color w:val="000000"/>
                <w:sz w:val="16"/>
              </w:rPr>
              <w:t>79.9</w:t>
            </w:r>
          </w:p>
        </w:tc>
        <w:tc>
          <w:tcPr>
            <w:tcW w:type="dxa" w:w="1134"/>
            <w:shd w:fill="F8FAFC" w:val="clear"/>
          </w:tcPr>
          <w:p>
            <w:pPr>
              <w:spacing w:before="40" w:after="40" w:line="252" w:lineRule="auto"/>
              <w:jc w:val="right"/>
            </w:pPr>
            <w:r>
              <w:rPr>
                <w:rFonts w:ascii="Times New Roman" w:hAnsi="Times New Roman"/>
                <w:color w:val="000000"/>
                <w:sz w:val="16"/>
              </w:rPr>
              <w:t>1.0</w:t>
            </w:r>
          </w:p>
        </w:tc>
        <w:tc>
          <w:tcPr>
            <w:tcW w:type="dxa" w:w="1020"/>
            <w:shd w:fill="F8FAFC" w:val="clear"/>
          </w:tcPr>
          <w:p>
            <w:pPr>
              <w:spacing w:before="40" w:after="40" w:line="252" w:lineRule="auto"/>
              <w:jc w:val="right"/>
            </w:pPr>
            <w:r>
              <w:rPr>
                <w:rFonts w:ascii="Times New Roman" w:hAnsi="Times New Roman"/>
                <w:color w:val="000000"/>
                <w:sz w:val="16"/>
              </w:rPr>
              <w:t>74.3</w:t>
            </w:r>
          </w:p>
        </w:tc>
        <w:tc>
          <w:tcPr>
            <w:tcW w:type="dxa" w:w="1134"/>
            <w:shd w:fill="F8FAFC" w:val="clear"/>
          </w:tcPr>
          <w:p>
            <w:pPr>
              <w:spacing w:before="40" w:after="40" w:line="252" w:lineRule="auto"/>
              <w:jc w:val="right"/>
            </w:pPr>
            <w:r>
              <w:rPr>
                <w:rFonts w:ascii="Times New Roman" w:hAnsi="Times New Roman"/>
                <w:color w:val="000000"/>
                <w:sz w:val="16"/>
              </w:rPr>
              <w:t>1.0</w:t>
            </w:r>
          </w:p>
        </w:tc>
        <w:tc>
          <w:tcPr>
            <w:tcW w:type="dxa" w:w="1020"/>
            <w:shd w:fill="F8FAFC" w:val="clear"/>
          </w:tcPr>
          <w:p>
            <w:pPr>
              <w:spacing w:before="40" w:after="40" w:line="252" w:lineRule="auto"/>
              <w:jc w:val="right"/>
            </w:pPr>
            <w:r>
              <w:rPr>
                <w:rFonts w:ascii="Times New Roman" w:hAnsi="Times New Roman"/>
                <w:color w:val="000000"/>
                <w:sz w:val="16"/>
              </w:rPr>
              <w:t>66.1</w:t>
            </w:r>
          </w:p>
        </w:tc>
        <w:tc>
          <w:tcPr>
            <w:tcW w:type="dxa" w:w="1134"/>
            <w:shd w:fill="F8FAFC" w:val="clear"/>
          </w:tcPr>
          <w:p>
            <w:pPr>
              <w:spacing w:before="40" w:after="40" w:line="252" w:lineRule="auto"/>
              <w:jc w:val="right"/>
            </w:pPr>
            <w:r>
              <w:rPr>
                <w:rFonts w:ascii="Times New Roman" w:hAnsi="Times New Roman"/>
                <w:color w:val="000000"/>
                <w:sz w:val="16"/>
              </w:rPr>
              <w:t>1.0</w:t>
            </w:r>
          </w:p>
        </w:tc>
      </w:tr>
      <w:tr>
        <w:tc>
          <w:tcPr>
            <w:tcW w:type="dxa" w:w="2154"/>
            <w:shd w:fill="FFFFFF" w:val="clear"/>
          </w:tcPr>
          <w:p>
            <w:pPr>
              <w:spacing w:before="40" w:after="40" w:line="252" w:lineRule="auto"/>
              <w:jc w:val="left"/>
            </w:pPr>
            <w:r>
              <w:rPr>
                <w:rFonts w:ascii="Times New Roman" w:hAnsi="Times New Roman"/>
                <w:color w:val="000000"/>
                <w:sz w:val="16"/>
              </w:rPr>
              <w:t>Para</w:t>
            </w:r>
          </w:p>
        </w:tc>
        <w:tc>
          <w:tcPr>
            <w:tcW w:type="dxa" w:w="1020"/>
            <w:shd w:fill="FFFFFF" w:val="clear"/>
          </w:tcPr>
          <w:p>
            <w:pPr>
              <w:spacing w:before="40" w:after="40" w:line="252" w:lineRule="auto"/>
              <w:jc w:val="right"/>
            </w:pPr>
            <w:r>
              <w:rPr>
                <w:rFonts w:ascii="Times New Roman" w:hAnsi="Times New Roman"/>
                <w:color w:val="000000"/>
                <w:sz w:val="16"/>
              </w:rPr>
              <w:t>63.3</w:t>
            </w:r>
          </w:p>
        </w:tc>
        <w:tc>
          <w:tcPr>
            <w:tcW w:type="dxa" w:w="1134"/>
            <w:shd w:fill="FFFFFF" w:val="clear"/>
          </w:tcPr>
          <w:p>
            <w:pPr>
              <w:spacing w:before="40" w:after="40" w:line="252" w:lineRule="auto"/>
              <w:jc w:val="right"/>
            </w:pPr>
            <w:r>
              <w:rPr>
                <w:rFonts w:ascii="Times New Roman" w:hAnsi="Times New Roman"/>
                <w:color w:val="000000"/>
                <w:sz w:val="16"/>
              </w:rPr>
              <w:t>2.1</w:t>
            </w:r>
          </w:p>
        </w:tc>
        <w:tc>
          <w:tcPr>
            <w:tcW w:type="dxa" w:w="1020"/>
            <w:shd w:fill="FFFFFF" w:val="clear"/>
          </w:tcPr>
          <w:p>
            <w:pPr>
              <w:spacing w:before="40" w:after="40" w:line="252" w:lineRule="auto"/>
              <w:jc w:val="right"/>
            </w:pPr>
            <w:r>
              <w:rPr>
                <w:rFonts w:ascii="Times New Roman" w:hAnsi="Times New Roman"/>
                <w:color w:val="000000"/>
                <w:sz w:val="16"/>
              </w:rPr>
              <w:t>58.1</w:t>
            </w:r>
          </w:p>
        </w:tc>
        <w:tc>
          <w:tcPr>
            <w:tcW w:type="dxa" w:w="1134"/>
            <w:shd w:fill="FFFFFF" w:val="clear"/>
          </w:tcPr>
          <w:p>
            <w:pPr>
              <w:spacing w:before="40" w:after="40" w:line="252" w:lineRule="auto"/>
              <w:jc w:val="right"/>
            </w:pPr>
            <w:r>
              <w:rPr>
                <w:rFonts w:ascii="Times New Roman" w:hAnsi="Times New Roman"/>
                <w:color w:val="000000"/>
                <w:sz w:val="16"/>
              </w:rPr>
              <w:t>2.1</w:t>
            </w:r>
          </w:p>
        </w:tc>
        <w:tc>
          <w:tcPr>
            <w:tcW w:type="dxa" w:w="1020"/>
            <w:shd w:fill="FFFFFF" w:val="clear"/>
          </w:tcPr>
          <w:p>
            <w:pPr>
              <w:spacing w:before="40" w:after="40" w:line="252" w:lineRule="auto"/>
              <w:jc w:val="right"/>
            </w:pPr>
            <w:r>
              <w:rPr>
                <w:rFonts w:ascii="Times New Roman" w:hAnsi="Times New Roman"/>
                <w:color w:val="000000"/>
                <w:sz w:val="16"/>
              </w:rPr>
              <w:t>52.9</w:t>
            </w:r>
          </w:p>
        </w:tc>
        <w:tc>
          <w:tcPr>
            <w:tcW w:type="dxa" w:w="1134"/>
            <w:shd w:fill="FFFFFF" w:val="clear"/>
          </w:tcPr>
          <w:p>
            <w:pPr>
              <w:spacing w:before="40" w:after="40" w:line="252" w:lineRule="auto"/>
              <w:jc w:val="right"/>
            </w:pPr>
            <w:r>
              <w:rPr>
                <w:rFonts w:ascii="Times New Roman" w:hAnsi="Times New Roman"/>
                <w:color w:val="000000"/>
                <w:sz w:val="16"/>
              </w:rPr>
              <w:t>2.1</w:t>
            </w:r>
          </w:p>
        </w:tc>
      </w:tr>
      <w:tr>
        <w:tc>
          <w:tcPr>
            <w:tcW w:type="dxa" w:w="2154"/>
            <w:shd w:fill="F8FAFC" w:val="clear"/>
          </w:tcPr>
          <w:p>
            <w:pPr>
              <w:spacing w:before="40" w:after="40" w:line="252" w:lineRule="auto"/>
              <w:jc w:val="left"/>
            </w:pPr>
            <w:r>
              <w:rPr>
                <w:rFonts w:ascii="Times New Roman" w:hAnsi="Times New Roman"/>
                <w:color w:val="000000"/>
                <w:sz w:val="16"/>
              </w:rPr>
              <w:t>Maranhão</w:t>
            </w:r>
          </w:p>
        </w:tc>
        <w:tc>
          <w:tcPr>
            <w:tcW w:type="dxa" w:w="1020"/>
            <w:shd w:fill="F8FAFC" w:val="clear"/>
          </w:tcPr>
          <w:p>
            <w:pPr>
              <w:spacing w:before="40" w:after="40" w:line="252" w:lineRule="auto"/>
              <w:jc w:val="right"/>
            </w:pPr>
            <w:r>
              <w:rPr>
                <w:rFonts w:ascii="Times New Roman" w:hAnsi="Times New Roman"/>
                <w:color w:val="000000"/>
                <w:sz w:val="16"/>
              </w:rPr>
              <w:t>33.1</w:t>
            </w:r>
          </w:p>
        </w:tc>
        <w:tc>
          <w:tcPr>
            <w:tcW w:type="dxa" w:w="1134"/>
            <w:shd w:fill="F8FAFC" w:val="clear"/>
          </w:tcPr>
          <w:p>
            <w:pPr>
              <w:spacing w:before="40" w:after="40" w:line="252" w:lineRule="auto"/>
              <w:jc w:val="right"/>
            </w:pPr>
            <w:r>
              <w:rPr>
                <w:rFonts w:ascii="Times New Roman" w:hAnsi="Times New Roman"/>
                <w:color w:val="000000"/>
                <w:sz w:val="16"/>
              </w:rPr>
              <w:t>3.1</w:t>
            </w:r>
          </w:p>
        </w:tc>
        <w:tc>
          <w:tcPr>
            <w:tcW w:type="dxa" w:w="1020"/>
            <w:shd w:fill="F8FAFC" w:val="clear"/>
          </w:tcPr>
          <w:p>
            <w:pPr>
              <w:spacing w:before="40" w:after="40" w:line="252" w:lineRule="auto"/>
              <w:jc w:val="right"/>
            </w:pPr>
            <w:r>
              <w:rPr>
                <w:rFonts w:ascii="Times New Roman" w:hAnsi="Times New Roman"/>
                <w:color w:val="000000"/>
                <w:sz w:val="16"/>
              </w:rPr>
              <w:t>34.7</w:t>
            </w:r>
          </w:p>
        </w:tc>
        <w:tc>
          <w:tcPr>
            <w:tcW w:type="dxa" w:w="1134"/>
            <w:shd w:fill="F8FAFC" w:val="clear"/>
          </w:tcPr>
          <w:p>
            <w:pPr>
              <w:spacing w:before="40" w:after="40" w:line="252" w:lineRule="auto"/>
              <w:jc w:val="right"/>
            </w:pPr>
            <w:r>
              <w:rPr>
                <w:rFonts w:ascii="Times New Roman" w:hAnsi="Times New Roman"/>
                <w:color w:val="000000"/>
                <w:sz w:val="16"/>
              </w:rPr>
              <w:t>3.1</w:t>
            </w:r>
          </w:p>
        </w:tc>
        <w:tc>
          <w:tcPr>
            <w:tcW w:type="dxa" w:w="1020"/>
            <w:shd w:fill="F8FAFC" w:val="clear"/>
          </w:tcPr>
          <w:p>
            <w:pPr>
              <w:spacing w:before="40" w:after="40" w:line="252" w:lineRule="auto"/>
              <w:jc w:val="right"/>
            </w:pPr>
            <w:r>
              <w:rPr>
                <w:rFonts w:ascii="Times New Roman" w:hAnsi="Times New Roman"/>
                <w:color w:val="000000"/>
                <w:sz w:val="16"/>
              </w:rPr>
              <w:t>34.4</w:t>
            </w:r>
          </w:p>
        </w:tc>
        <w:tc>
          <w:tcPr>
            <w:tcW w:type="dxa" w:w="1134"/>
            <w:shd w:fill="F8FAFC" w:val="clear"/>
          </w:tcPr>
          <w:p>
            <w:pPr>
              <w:spacing w:before="40" w:after="40" w:line="252" w:lineRule="auto"/>
              <w:jc w:val="right"/>
            </w:pPr>
            <w:r>
              <w:rPr>
                <w:rFonts w:ascii="Times New Roman" w:hAnsi="Times New Roman"/>
                <w:color w:val="000000"/>
                <w:sz w:val="16"/>
              </w:rPr>
              <w:t>3.1</w:t>
            </w:r>
          </w:p>
        </w:tc>
      </w:tr>
      <w:tr>
        <w:tc>
          <w:tcPr>
            <w:tcW w:type="dxa" w:w="2154"/>
            <w:shd w:fill="FFFFFF" w:val="clear"/>
          </w:tcPr>
          <w:p>
            <w:pPr>
              <w:spacing w:before="40" w:after="40" w:line="252" w:lineRule="auto"/>
              <w:jc w:val="left"/>
            </w:pPr>
            <w:r>
              <w:rPr>
                <w:rFonts w:ascii="Times New Roman" w:hAnsi="Times New Roman"/>
                <w:color w:val="000000"/>
                <w:sz w:val="16"/>
              </w:rPr>
              <w:t>Piaui</w:t>
            </w:r>
          </w:p>
        </w:tc>
        <w:tc>
          <w:tcPr>
            <w:tcW w:type="dxa" w:w="1020"/>
            <w:shd w:fill="FFFFFF" w:val="clear"/>
          </w:tcPr>
          <w:p>
            <w:pPr>
              <w:spacing w:before="40" w:after="40" w:line="252" w:lineRule="auto"/>
              <w:jc w:val="right"/>
            </w:pPr>
            <w:r>
              <w:rPr>
                <w:rFonts w:ascii="Times New Roman" w:hAnsi="Times New Roman"/>
                <w:color w:val="000000"/>
                <w:sz w:val="16"/>
              </w:rPr>
              <w:t>25.7</w:t>
            </w:r>
          </w:p>
        </w:tc>
        <w:tc>
          <w:tcPr>
            <w:tcW w:type="dxa" w:w="1134"/>
            <w:shd w:fill="FFFFFF" w:val="clear"/>
          </w:tcPr>
          <w:p>
            <w:pPr>
              <w:spacing w:before="40" w:after="40" w:line="252" w:lineRule="auto"/>
              <w:jc w:val="right"/>
            </w:pPr>
            <w:r>
              <w:rPr>
                <w:rFonts w:ascii="Times New Roman" w:hAnsi="Times New Roman"/>
                <w:color w:val="000000"/>
                <w:sz w:val="16"/>
              </w:rPr>
              <w:t>2.0</w:t>
            </w:r>
          </w:p>
        </w:tc>
        <w:tc>
          <w:tcPr>
            <w:tcW w:type="dxa" w:w="1020"/>
            <w:shd w:fill="FFFFFF" w:val="clear"/>
          </w:tcPr>
          <w:p>
            <w:pPr>
              <w:spacing w:before="40" w:after="40" w:line="252" w:lineRule="auto"/>
              <w:jc w:val="right"/>
            </w:pPr>
            <w:r>
              <w:rPr>
                <w:rFonts w:ascii="Times New Roman" w:hAnsi="Times New Roman"/>
                <w:color w:val="000000"/>
                <w:sz w:val="16"/>
              </w:rPr>
              <w:t>24.2</w:t>
            </w:r>
          </w:p>
        </w:tc>
        <w:tc>
          <w:tcPr>
            <w:tcW w:type="dxa" w:w="1134"/>
            <w:shd w:fill="FFFFFF" w:val="clear"/>
          </w:tcPr>
          <w:p>
            <w:pPr>
              <w:spacing w:before="40" w:after="40" w:line="252" w:lineRule="auto"/>
              <w:jc w:val="right"/>
            </w:pPr>
            <w:r>
              <w:rPr>
                <w:rFonts w:ascii="Times New Roman" w:hAnsi="Times New Roman"/>
                <w:color w:val="000000"/>
                <w:sz w:val="16"/>
              </w:rPr>
              <w:t>2.0</w:t>
            </w:r>
          </w:p>
        </w:tc>
        <w:tc>
          <w:tcPr>
            <w:tcW w:type="dxa" w:w="1020"/>
            <w:shd w:fill="FFFFFF" w:val="clear"/>
          </w:tcPr>
          <w:p>
            <w:pPr>
              <w:spacing w:before="40" w:after="40" w:line="252" w:lineRule="auto"/>
              <w:jc w:val="right"/>
            </w:pPr>
            <w:r>
              <w:rPr>
                <w:rFonts w:ascii="Times New Roman" w:hAnsi="Times New Roman"/>
                <w:color w:val="000000"/>
                <w:sz w:val="16"/>
              </w:rPr>
              <w:t>28.5</w:t>
            </w:r>
          </w:p>
        </w:tc>
        <w:tc>
          <w:tcPr>
            <w:tcW w:type="dxa" w:w="1134"/>
            <w:shd w:fill="FFFFFF" w:val="clear"/>
          </w:tcPr>
          <w:p>
            <w:pPr>
              <w:spacing w:before="40" w:after="40" w:line="252" w:lineRule="auto"/>
              <w:jc w:val="right"/>
            </w:pPr>
            <w:r>
              <w:rPr>
                <w:rFonts w:ascii="Times New Roman" w:hAnsi="Times New Roman"/>
                <w:color w:val="000000"/>
                <w:sz w:val="16"/>
              </w:rPr>
              <w:t>2.0</w:t>
            </w:r>
          </w:p>
        </w:tc>
      </w:tr>
      <w:tr>
        <w:tc>
          <w:tcPr>
            <w:tcW w:type="dxa" w:w="2154"/>
            <w:shd w:fill="F8FAFC" w:val="clear"/>
          </w:tcPr>
          <w:p>
            <w:pPr>
              <w:spacing w:before="40" w:after="40" w:line="252" w:lineRule="auto"/>
              <w:jc w:val="left"/>
            </w:pPr>
            <w:r>
              <w:rPr>
                <w:rFonts w:ascii="Times New Roman" w:hAnsi="Times New Roman"/>
                <w:color w:val="000000"/>
                <w:sz w:val="16"/>
              </w:rPr>
              <w:t>Ceara</w:t>
            </w:r>
          </w:p>
        </w:tc>
        <w:tc>
          <w:tcPr>
            <w:tcW w:type="dxa" w:w="1020"/>
            <w:shd w:fill="F8FAFC" w:val="clear"/>
          </w:tcPr>
          <w:p>
            <w:pPr>
              <w:spacing w:before="40" w:after="40" w:line="252" w:lineRule="auto"/>
              <w:jc w:val="right"/>
            </w:pPr>
            <w:r>
              <w:rPr>
                <w:rFonts w:ascii="Times New Roman" w:hAnsi="Times New Roman"/>
                <w:color w:val="000000"/>
                <w:sz w:val="16"/>
              </w:rPr>
              <w:t>38.3</w:t>
            </w:r>
          </w:p>
        </w:tc>
        <w:tc>
          <w:tcPr>
            <w:tcW w:type="dxa" w:w="1134"/>
            <w:shd w:fill="F8FAFC" w:val="clear"/>
          </w:tcPr>
          <w:p>
            <w:pPr>
              <w:spacing w:before="40" w:after="40" w:line="252" w:lineRule="auto"/>
              <w:jc w:val="right"/>
            </w:pPr>
            <w:r>
              <w:rPr>
                <w:rFonts w:ascii="Times New Roman" w:hAnsi="Times New Roman"/>
                <w:color w:val="000000"/>
                <w:sz w:val="16"/>
              </w:rPr>
              <w:t>5.3</w:t>
            </w:r>
          </w:p>
        </w:tc>
        <w:tc>
          <w:tcPr>
            <w:tcW w:type="dxa" w:w="1020"/>
            <w:shd w:fill="F8FAFC" w:val="clear"/>
          </w:tcPr>
          <w:p>
            <w:pPr>
              <w:spacing w:before="40" w:after="40" w:line="252" w:lineRule="auto"/>
              <w:jc w:val="right"/>
            </w:pPr>
            <w:r>
              <w:rPr>
                <w:rFonts w:ascii="Times New Roman" w:hAnsi="Times New Roman"/>
                <w:color w:val="000000"/>
                <w:sz w:val="16"/>
              </w:rPr>
              <w:t>27.9</w:t>
            </w:r>
          </w:p>
        </w:tc>
        <w:tc>
          <w:tcPr>
            <w:tcW w:type="dxa" w:w="1134"/>
            <w:shd w:fill="F8FAFC" w:val="clear"/>
          </w:tcPr>
          <w:p>
            <w:pPr>
              <w:spacing w:before="40" w:after="40" w:line="252" w:lineRule="auto"/>
              <w:jc w:val="right"/>
            </w:pPr>
            <w:r>
              <w:rPr>
                <w:rFonts w:ascii="Times New Roman" w:hAnsi="Times New Roman"/>
                <w:color w:val="000000"/>
                <w:sz w:val="16"/>
              </w:rPr>
              <w:t>5.3</w:t>
            </w:r>
          </w:p>
        </w:tc>
        <w:tc>
          <w:tcPr>
            <w:tcW w:type="dxa" w:w="1020"/>
            <w:shd w:fill="F8FAFC" w:val="clear"/>
          </w:tcPr>
          <w:p>
            <w:pPr>
              <w:spacing w:before="40" w:after="40" w:line="252" w:lineRule="auto"/>
              <w:jc w:val="right"/>
            </w:pPr>
            <w:r>
              <w:rPr>
                <w:rFonts w:ascii="Times New Roman" w:hAnsi="Times New Roman"/>
                <w:color w:val="000000"/>
                <w:sz w:val="16"/>
              </w:rPr>
              <w:t>41.1</w:t>
            </w:r>
          </w:p>
        </w:tc>
        <w:tc>
          <w:tcPr>
            <w:tcW w:type="dxa" w:w="1134"/>
            <w:shd w:fill="F8FAFC" w:val="clear"/>
          </w:tcPr>
          <w:p>
            <w:pPr>
              <w:spacing w:before="40" w:after="40" w:line="252" w:lineRule="auto"/>
              <w:jc w:val="right"/>
            </w:pPr>
            <w:r>
              <w:rPr>
                <w:rFonts w:ascii="Times New Roman" w:hAnsi="Times New Roman"/>
                <w:color w:val="000000"/>
                <w:sz w:val="16"/>
              </w:rPr>
              <w:t>5.3</w:t>
            </w:r>
          </w:p>
        </w:tc>
      </w:tr>
      <w:tr>
        <w:tc>
          <w:tcPr>
            <w:tcW w:type="dxa" w:w="2154"/>
            <w:shd w:fill="FFFFFF" w:val="clear"/>
          </w:tcPr>
          <w:p>
            <w:pPr>
              <w:spacing w:before="40" w:after="40" w:line="252" w:lineRule="auto"/>
              <w:jc w:val="left"/>
            </w:pPr>
            <w:r>
              <w:rPr>
                <w:rFonts w:ascii="Times New Roman" w:hAnsi="Times New Roman"/>
                <w:color w:val="000000"/>
                <w:sz w:val="16"/>
              </w:rPr>
              <w:t>Rio Grande do Norte</w:t>
            </w:r>
          </w:p>
        </w:tc>
        <w:tc>
          <w:tcPr>
            <w:tcW w:type="dxa" w:w="1020"/>
            <w:shd w:fill="FFFFFF" w:val="clear"/>
          </w:tcPr>
          <w:p>
            <w:pPr>
              <w:spacing w:before="40" w:after="40" w:line="252" w:lineRule="auto"/>
              <w:jc w:val="right"/>
            </w:pPr>
            <w:r>
              <w:rPr>
                <w:rFonts w:ascii="Times New Roman" w:hAnsi="Times New Roman"/>
                <w:color w:val="000000"/>
                <w:sz w:val="16"/>
              </w:rPr>
              <w:t>44.5</w:t>
            </w:r>
          </w:p>
        </w:tc>
        <w:tc>
          <w:tcPr>
            <w:tcW w:type="dxa" w:w="1134"/>
            <w:shd w:fill="FFFFFF" w:val="clear"/>
          </w:tcPr>
          <w:p>
            <w:pPr>
              <w:spacing w:before="40" w:after="40" w:line="252" w:lineRule="auto"/>
              <w:jc w:val="right"/>
            </w:pPr>
            <w:r>
              <w:rPr>
                <w:rFonts w:ascii="Times New Roman" w:hAnsi="Times New Roman"/>
                <w:color w:val="000000"/>
                <w:sz w:val="16"/>
              </w:rPr>
              <w:t>1.9</w:t>
            </w:r>
          </w:p>
        </w:tc>
        <w:tc>
          <w:tcPr>
            <w:tcW w:type="dxa" w:w="1020"/>
            <w:shd w:fill="FFFFFF" w:val="clear"/>
          </w:tcPr>
          <w:p>
            <w:pPr>
              <w:spacing w:before="40" w:after="40" w:line="252" w:lineRule="auto"/>
              <w:jc w:val="right"/>
            </w:pPr>
            <w:r>
              <w:rPr>
                <w:rFonts w:ascii="Times New Roman" w:hAnsi="Times New Roman"/>
                <w:color w:val="000000"/>
                <w:sz w:val="16"/>
              </w:rPr>
              <w:t>37.0</w:t>
            </w:r>
          </w:p>
        </w:tc>
        <w:tc>
          <w:tcPr>
            <w:tcW w:type="dxa" w:w="1134"/>
            <w:shd w:fill="FFFFFF" w:val="clear"/>
          </w:tcPr>
          <w:p>
            <w:pPr>
              <w:spacing w:before="40" w:after="40" w:line="252" w:lineRule="auto"/>
              <w:jc w:val="right"/>
            </w:pPr>
            <w:r>
              <w:rPr>
                <w:rFonts w:ascii="Times New Roman" w:hAnsi="Times New Roman"/>
                <w:color w:val="000000"/>
                <w:sz w:val="16"/>
              </w:rPr>
              <w:t>1.9</w:t>
            </w:r>
          </w:p>
        </w:tc>
        <w:tc>
          <w:tcPr>
            <w:tcW w:type="dxa" w:w="1020"/>
            <w:shd w:fill="FFFFFF" w:val="clear"/>
          </w:tcPr>
          <w:p>
            <w:pPr>
              <w:spacing w:before="40" w:after="40" w:line="252" w:lineRule="auto"/>
              <w:jc w:val="right"/>
            </w:pPr>
            <w:r>
              <w:rPr>
                <w:rFonts w:ascii="Times New Roman" w:hAnsi="Times New Roman"/>
                <w:color w:val="000000"/>
                <w:sz w:val="16"/>
              </w:rPr>
              <w:t>52.2</w:t>
            </w:r>
          </w:p>
        </w:tc>
        <w:tc>
          <w:tcPr>
            <w:tcW w:type="dxa" w:w="1134"/>
            <w:shd w:fill="FFFFFF" w:val="clear"/>
          </w:tcPr>
          <w:p>
            <w:pPr>
              <w:spacing w:before="40" w:after="40" w:line="252" w:lineRule="auto"/>
              <w:jc w:val="right"/>
            </w:pPr>
            <w:r>
              <w:rPr>
                <w:rFonts w:ascii="Times New Roman" w:hAnsi="Times New Roman"/>
                <w:color w:val="000000"/>
                <w:sz w:val="16"/>
              </w:rPr>
              <w:t>1.9</w:t>
            </w:r>
          </w:p>
        </w:tc>
      </w:tr>
      <w:tr>
        <w:tc>
          <w:tcPr>
            <w:tcW w:type="dxa" w:w="2154"/>
            <w:shd w:fill="F8FAFC" w:val="clear"/>
          </w:tcPr>
          <w:p>
            <w:pPr>
              <w:spacing w:before="40" w:after="40" w:line="252" w:lineRule="auto"/>
              <w:jc w:val="left"/>
            </w:pPr>
            <w:r>
              <w:rPr>
                <w:rFonts w:ascii="Times New Roman" w:hAnsi="Times New Roman"/>
                <w:color w:val="000000"/>
                <w:sz w:val="16"/>
              </w:rPr>
              <w:t>Paraiba</w:t>
            </w:r>
          </w:p>
        </w:tc>
        <w:tc>
          <w:tcPr>
            <w:tcW w:type="dxa" w:w="1020"/>
            <w:shd w:fill="F8FAFC" w:val="clear"/>
          </w:tcPr>
          <w:p>
            <w:pPr>
              <w:spacing w:before="40" w:after="40" w:line="252" w:lineRule="auto"/>
              <w:jc w:val="right"/>
            </w:pPr>
            <w:r>
              <w:rPr>
                <w:rFonts w:ascii="Times New Roman" w:hAnsi="Times New Roman"/>
                <w:color w:val="000000"/>
                <w:sz w:val="16"/>
              </w:rPr>
              <w:t>40.2</w:t>
            </w:r>
          </w:p>
        </w:tc>
        <w:tc>
          <w:tcPr>
            <w:tcW w:type="dxa" w:w="1134"/>
            <w:shd w:fill="F8FAFC" w:val="clear"/>
          </w:tcPr>
          <w:p>
            <w:pPr>
              <w:spacing w:before="40" w:after="40" w:line="252" w:lineRule="auto"/>
              <w:jc w:val="right"/>
            </w:pPr>
            <w:r>
              <w:rPr>
                <w:rFonts w:ascii="Times New Roman" w:hAnsi="Times New Roman"/>
                <w:color w:val="000000"/>
                <w:sz w:val="16"/>
              </w:rPr>
              <w:t>3.2</w:t>
            </w:r>
          </w:p>
        </w:tc>
        <w:tc>
          <w:tcPr>
            <w:tcW w:type="dxa" w:w="1020"/>
            <w:shd w:fill="F8FAFC" w:val="clear"/>
          </w:tcPr>
          <w:p>
            <w:pPr>
              <w:spacing w:before="40" w:after="40" w:line="252" w:lineRule="auto"/>
              <w:jc w:val="right"/>
            </w:pPr>
            <w:r>
              <w:rPr>
                <w:rFonts w:ascii="Times New Roman" w:hAnsi="Times New Roman"/>
                <w:color w:val="000000"/>
                <w:sz w:val="16"/>
              </w:rPr>
              <w:t>36.4</w:t>
            </w:r>
          </w:p>
        </w:tc>
        <w:tc>
          <w:tcPr>
            <w:tcW w:type="dxa" w:w="1134"/>
            <w:shd w:fill="F8FAFC" w:val="clear"/>
          </w:tcPr>
          <w:p>
            <w:pPr>
              <w:spacing w:before="40" w:after="40" w:line="252" w:lineRule="auto"/>
              <w:jc w:val="right"/>
            </w:pPr>
            <w:r>
              <w:rPr>
                <w:rFonts w:ascii="Times New Roman" w:hAnsi="Times New Roman"/>
                <w:color w:val="000000"/>
                <w:sz w:val="16"/>
              </w:rPr>
              <w:t>3.2</w:t>
            </w:r>
          </w:p>
        </w:tc>
        <w:tc>
          <w:tcPr>
            <w:tcW w:type="dxa" w:w="1020"/>
            <w:shd w:fill="F8FAFC" w:val="clear"/>
          </w:tcPr>
          <w:p>
            <w:pPr>
              <w:spacing w:before="40" w:after="40" w:line="252" w:lineRule="auto"/>
              <w:jc w:val="right"/>
            </w:pPr>
            <w:r>
              <w:rPr>
                <w:rFonts w:ascii="Times New Roman" w:hAnsi="Times New Roman"/>
                <w:color w:val="000000"/>
                <w:sz w:val="16"/>
              </w:rPr>
              <w:t>45.9</w:t>
            </w:r>
          </w:p>
        </w:tc>
        <w:tc>
          <w:tcPr>
            <w:tcW w:type="dxa" w:w="1134"/>
            <w:shd w:fill="F8FAFC" w:val="clear"/>
          </w:tcPr>
          <w:p>
            <w:pPr>
              <w:spacing w:before="40" w:after="40" w:line="252" w:lineRule="auto"/>
              <w:jc w:val="right"/>
            </w:pPr>
            <w:r>
              <w:rPr>
                <w:rFonts w:ascii="Times New Roman" w:hAnsi="Times New Roman"/>
                <w:color w:val="000000"/>
                <w:sz w:val="16"/>
              </w:rPr>
              <w:t>3.2</w:t>
            </w:r>
          </w:p>
        </w:tc>
      </w:tr>
      <w:tr>
        <w:tc>
          <w:tcPr>
            <w:tcW w:type="dxa" w:w="2154"/>
            <w:shd w:fill="FFFFFF" w:val="clear"/>
          </w:tcPr>
          <w:p>
            <w:pPr>
              <w:spacing w:before="40" w:after="40" w:line="252" w:lineRule="auto"/>
              <w:jc w:val="left"/>
            </w:pPr>
            <w:r>
              <w:rPr>
                <w:rFonts w:ascii="Times New Roman" w:hAnsi="Times New Roman"/>
                <w:color w:val="000000"/>
                <w:sz w:val="16"/>
              </w:rPr>
              <w:t>Pernambuco</w:t>
            </w:r>
          </w:p>
        </w:tc>
        <w:tc>
          <w:tcPr>
            <w:tcW w:type="dxa" w:w="1020"/>
            <w:shd w:fill="FFFFFF" w:val="clear"/>
          </w:tcPr>
          <w:p>
            <w:pPr>
              <w:spacing w:before="40" w:after="40" w:line="252" w:lineRule="auto"/>
              <w:jc w:val="right"/>
            </w:pPr>
            <w:r>
              <w:rPr>
                <w:rFonts w:ascii="Times New Roman" w:hAnsi="Times New Roman"/>
                <w:color w:val="000000"/>
                <w:sz w:val="16"/>
              </w:rPr>
              <w:t>57.0</w:t>
            </w:r>
          </w:p>
        </w:tc>
        <w:tc>
          <w:tcPr>
            <w:tcW w:type="dxa" w:w="1134"/>
            <w:shd w:fill="FFFFFF" w:val="clear"/>
          </w:tcPr>
          <w:p>
            <w:pPr>
              <w:spacing w:before="40" w:after="40" w:line="252" w:lineRule="auto"/>
              <w:jc w:val="right"/>
            </w:pPr>
            <w:r>
              <w:rPr>
                <w:rFonts w:ascii="Times New Roman" w:hAnsi="Times New Roman"/>
                <w:color w:val="000000"/>
                <w:sz w:val="16"/>
              </w:rPr>
              <w:t>6.5</w:t>
            </w:r>
          </w:p>
        </w:tc>
        <w:tc>
          <w:tcPr>
            <w:tcW w:type="dxa" w:w="1020"/>
            <w:shd w:fill="FFFFFF" w:val="clear"/>
          </w:tcPr>
          <w:p>
            <w:pPr>
              <w:spacing w:before="40" w:after="40" w:line="252" w:lineRule="auto"/>
              <w:jc w:val="right"/>
            </w:pPr>
            <w:r>
              <w:rPr>
                <w:rFonts w:ascii="Times New Roman" w:hAnsi="Times New Roman"/>
                <w:color w:val="000000"/>
                <w:sz w:val="16"/>
              </w:rPr>
              <w:t>57.2</w:t>
            </w:r>
          </w:p>
        </w:tc>
        <w:tc>
          <w:tcPr>
            <w:tcW w:type="dxa" w:w="1134"/>
            <w:shd w:fill="FFFFFF" w:val="clear"/>
          </w:tcPr>
          <w:p>
            <w:pPr>
              <w:spacing w:before="40" w:after="40" w:line="252" w:lineRule="auto"/>
              <w:jc w:val="right"/>
            </w:pPr>
            <w:r>
              <w:rPr>
                <w:rFonts w:ascii="Times New Roman" w:hAnsi="Times New Roman"/>
                <w:color w:val="000000"/>
                <w:sz w:val="16"/>
              </w:rPr>
              <w:t>6.5</w:t>
            </w:r>
          </w:p>
        </w:tc>
        <w:tc>
          <w:tcPr>
            <w:tcW w:type="dxa" w:w="1020"/>
            <w:shd w:fill="FFFFFF" w:val="clear"/>
          </w:tcPr>
          <w:p>
            <w:pPr>
              <w:spacing w:before="40" w:after="40" w:line="252" w:lineRule="auto"/>
              <w:jc w:val="right"/>
            </w:pPr>
            <w:r>
              <w:rPr>
                <w:rFonts w:ascii="Times New Roman" w:hAnsi="Times New Roman"/>
                <w:color w:val="000000"/>
                <w:sz w:val="16"/>
              </w:rPr>
              <w:t>61.2</w:t>
            </w:r>
          </w:p>
        </w:tc>
        <w:tc>
          <w:tcPr>
            <w:tcW w:type="dxa" w:w="1134"/>
            <w:shd w:fill="FFFFFF" w:val="clear"/>
          </w:tcPr>
          <w:p>
            <w:pPr>
              <w:spacing w:before="40" w:after="40" w:line="252" w:lineRule="auto"/>
              <w:jc w:val="right"/>
            </w:pPr>
            <w:r>
              <w:rPr>
                <w:rFonts w:ascii="Times New Roman" w:hAnsi="Times New Roman"/>
                <w:color w:val="000000"/>
                <w:sz w:val="16"/>
              </w:rPr>
              <w:t>6.6</w:t>
            </w:r>
          </w:p>
        </w:tc>
      </w:tr>
      <w:tr>
        <w:tc>
          <w:tcPr>
            <w:tcW w:type="dxa" w:w="2154"/>
            <w:shd w:fill="F8FAFC" w:val="clear"/>
          </w:tcPr>
          <w:p>
            <w:pPr>
              <w:spacing w:before="40" w:after="40" w:line="252" w:lineRule="auto"/>
              <w:jc w:val="left"/>
            </w:pPr>
            <w:r>
              <w:rPr>
                <w:rFonts w:ascii="Times New Roman" w:hAnsi="Times New Roman"/>
                <w:color w:val="000000"/>
                <w:sz w:val="16"/>
              </w:rPr>
              <w:t>Alagoas</w:t>
            </w:r>
          </w:p>
        </w:tc>
        <w:tc>
          <w:tcPr>
            <w:tcW w:type="dxa" w:w="1020"/>
            <w:shd w:fill="F8FAFC" w:val="clear"/>
          </w:tcPr>
          <w:p>
            <w:pPr>
              <w:spacing w:before="40" w:after="40" w:line="252" w:lineRule="auto"/>
              <w:jc w:val="right"/>
            </w:pPr>
            <w:r>
              <w:rPr>
                <w:rFonts w:ascii="Times New Roman" w:hAnsi="Times New Roman"/>
                <w:color w:val="000000"/>
                <w:sz w:val="16"/>
              </w:rPr>
              <w:t>46.8</w:t>
            </w:r>
          </w:p>
        </w:tc>
        <w:tc>
          <w:tcPr>
            <w:tcW w:type="dxa" w:w="1134"/>
            <w:shd w:fill="F8FAFC" w:val="clear"/>
          </w:tcPr>
          <w:p>
            <w:pPr>
              <w:spacing w:before="40" w:after="40" w:line="252" w:lineRule="auto"/>
              <w:jc w:val="right"/>
            </w:pPr>
            <w:r>
              <w:rPr>
                <w:rFonts w:ascii="Times New Roman" w:hAnsi="Times New Roman"/>
                <w:color w:val="000000"/>
                <w:sz w:val="16"/>
              </w:rPr>
              <w:t>2.0</w:t>
            </w:r>
          </w:p>
        </w:tc>
        <w:tc>
          <w:tcPr>
            <w:tcW w:type="dxa" w:w="1020"/>
            <w:shd w:fill="F8FAFC" w:val="clear"/>
          </w:tcPr>
          <w:p>
            <w:pPr>
              <w:spacing w:before="40" w:after="40" w:line="252" w:lineRule="auto"/>
              <w:jc w:val="right"/>
            </w:pPr>
            <w:r>
              <w:rPr>
                <w:rFonts w:ascii="Times New Roman" w:hAnsi="Times New Roman"/>
                <w:color w:val="000000"/>
                <w:sz w:val="16"/>
              </w:rPr>
              <w:t>49.1</w:t>
            </w:r>
          </w:p>
        </w:tc>
        <w:tc>
          <w:tcPr>
            <w:tcW w:type="dxa" w:w="1134"/>
            <w:shd w:fill="F8FAFC" w:val="clear"/>
          </w:tcPr>
          <w:p>
            <w:pPr>
              <w:spacing w:before="40" w:after="40" w:line="252" w:lineRule="auto"/>
              <w:jc w:val="right"/>
            </w:pPr>
            <w:r>
              <w:rPr>
                <w:rFonts w:ascii="Times New Roman" w:hAnsi="Times New Roman"/>
                <w:color w:val="000000"/>
                <w:sz w:val="16"/>
              </w:rPr>
              <w:t>1.9</w:t>
            </w:r>
          </w:p>
        </w:tc>
        <w:tc>
          <w:tcPr>
            <w:tcW w:type="dxa" w:w="1020"/>
            <w:shd w:fill="F8FAFC" w:val="clear"/>
          </w:tcPr>
          <w:p>
            <w:pPr>
              <w:spacing w:before="40" w:after="40" w:line="252" w:lineRule="auto"/>
              <w:jc w:val="right"/>
            </w:pPr>
            <w:r>
              <w:rPr>
                <w:rFonts w:ascii="Times New Roman" w:hAnsi="Times New Roman"/>
                <w:color w:val="000000"/>
                <w:sz w:val="16"/>
              </w:rPr>
              <w:t>49.4</w:t>
            </w:r>
          </w:p>
        </w:tc>
        <w:tc>
          <w:tcPr>
            <w:tcW w:type="dxa" w:w="1134"/>
            <w:shd w:fill="F8FAFC" w:val="clear"/>
          </w:tcPr>
          <w:p>
            <w:pPr>
              <w:spacing w:before="40" w:after="40" w:line="252" w:lineRule="auto"/>
              <w:jc w:val="right"/>
            </w:pPr>
            <w:r>
              <w:rPr>
                <w:rFonts w:ascii="Times New Roman" w:hAnsi="Times New Roman"/>
                <w:color w:val="000000"/>
                <w:sz w:val="16"/>
              </w:rPr>
              <w:t>2.0</w:t>
            </w:r>
          </w:p>
        </w:tc>
      </w:tr>
      <w:tr>
        <w:tc>
          <w:tcPr>
            <w:tcW w:type="dxa" w:w="2154"/>
            <w:shd w:fill="FFFFFF" w:val="clear"/>
          </w:tcPr>
          <w:p>
            <w:pPr>
              <w:spacing w:before="40" w:after="40" w:line="252" w:lineRule="auto"/>
              <w:jc w:val="left"/>
            </w:pPr>
            <w:r>
              <w:rPr>
                <w:rFonts w:ascii="Times New Roman" w:hAnsi="Times New Roman"/>
                <w:color w:val="000000"/>
                <w:sz w:val="16"/>
              </w:rPr>
              <w:t>Sergipe</w:t>
            </w:r>
          </w:p>
        </w:tc>
        <w:tc>
          <w:tcPr>
            <w:tcW w:type="dxa" w:w="1020"/>
            <w:shd w:fill="FFFFFF" w:val="clear"/>
          </w:tcPr>
          <w:p>
            <w:pPr>
              <w:spacing w:before="40" w:after="40" w:line="252" w:lineRule="auto"/>
              <w:jc w:val="right"/>
            </w:pPr>
            <w:r>
              <w:rPr>
                <w:rFonts w:ascii="Times New Roman" w:hAnsi="Times New Roman"/>
                <w:color w:val="000000"/>
                <w:sz w:val="16"/>
              </w:rPr>
              <w:t>51.4</w:t>
            </w:r>
          </w:p>
        </w:tc>
        <w:tc>
          <w:tcPr>
            <w:tcW w:type="dxa" w:w="1134"/>
            <w:shd w:fill="FFFFFF" w:val="clear"/>
          </w:tcPr>
          <w:p>
            <w:pPr>
              <w:spacing w:before="40" w:after="40" w:line="252" w:lineRule="auto"/>
              <w:jc w:val="right"/>
            </w:pPr>
            <w:r>
              <w:rPr>
                <w:rFonts w:ascii="Times New Roman" w:hAnsi="Times New Roman"/>
                <w:color w:val="000000"/>
                <w:sz w:val="16"/>
              </w:rPr>
              <w:t>1.2</w:t>
            </w:r>
          </w:p>
        </w:tc>
        <w:tc>
          <w:tcPr>
            <w:tcW w:type="dxa" w:w="1020"/>
            <w:shd w:fill="FFFFFF" w:val="clear"/>
          </w:tcPr>
          <w:p>
            <w:pPr>
              <w:spacing w:before="40" w:after="40" w:line="252" w:lineRule="auto"/>
              <w:jc w:val="right"/>
            </w:pPr>
            <w:r>
              <w:rPr>
                <w:rFonts w:ascii="Times New Roman" w:hAnsi="Times New Roman"/>
                <w:color w:val="000000"/>
                <w:sz w:val="16"/>
              </w:rPr>
              <w:t>53.0</w:t>
            </w:r>
          </w:p>
        </w:tc>
        <w:tc>
          <w:tcPr>
            <w:tcW w:type="dxa" w:w="1134"/>
            <w:shd w:fill="FFFFFF" w:val="clear"/>
          </w:tcPr>
          <w:p>
            <w:pPr>
              <w:spacing w:before="40" w:after="40" w:line="252" w:lineRule="auto"/>
              <w:jc w:val="right"/>
            </w:pPr>
            <w:r>
              <w:rPr>
                <w:rFonts w:ascii="Times New Roman" w:hAnsi="Times New Roman"/>
                <w:color w:val="000000"/>
                <w:sz w:val="16"/>
              </w:rPr>
              <w:t>1.2</w:t>
            </w:r>
          </w:p>
        </w:tc>
        <w:tc>
          <w:tcPr>
            <w:tcW w:type="dxa" w:w="1020"/>
            <w:shd w:fill="FFFFFF" w:val="clear"/>
          </w:tcPr>
          <w:p>
            <w:pPr>
              <w:spacing w:before="40" w:after="40" w:line="252" w:lineRule="auto"/>
              <w:jc w:val="right"/>
            </w:pPr>
            <w:r>
              <w:rPr>
                <w:rFonts w:ascii="Times New Roman" w:hAnsi="Times New Roman"/>
                <w:color w:val="000000"/>
                <w:sz w:val="16"/>
              </w:rPr>
              <w:t>56.4</w:t>
            </w:r>
          </w:p>
        </w:tc>
        <w:tc>
          <w:tcPr>
            <w:tcW w:type="dxa" w:w="1134"/>
            <w:shd w:fill="FFFFFF" w:val="clear"/>
          </w:tcPr>
          <w:p>
            <w:pPr>
              <w:spacing w:before="40" w:after="40" w:line="252" w:lineRule="auto"/>
              <w:jc w:val="right"/>
            </w:pPr>
            <w:r>
              <w:rPr>
                <w:rFonts w:ascii="Times New Roman" w:hAnsi="Times New Roman"/>
                <w:color w:val="000000"/>
                <w:sz w:val="16"/>
              </w:rPr>
              <w:t>1.2</w:t>
            </w:r>
          </w:p>
        </w:tc>
      </w:tr>
      <w:tr>
        <w:tc>
          <w:tcPr>
            <w:tcW w:type="dxa" w:w="2154"/>
            <w:shd w:fill="F8FAFC" w:val="clear"/>
          </w:tcPr>
          <w:p>
            <w:pPr>
              <w:spacing w:before="40" w:after="40" w:line="252" w:lineRule="auto"/>
              <w:jc w:val="left"/>
            </w:pPr>
            <w:r>
              <w:rPr>
                <w:rFonts w:ascii="Times New Roman" w:hAnsi="Times New Roman"/>
                <w:color w:val="000000"/>
                <w:sz w:val="16"/>
              </w:rPr>
              <w:t>Bahia</w:t>
            </w:r>
          </w:p>
        </w:tc>
        <w:tc>
          <w:tcPr>
            <w:tcW w:type="dxa" w:w="1020"/>
            <w:shd w:fill="F8FAFC" w:val="clear"/>
          </w:tcPr>
          <w:p>
            <w:pPr>
              <w:spacing w:before="40" w:after="40" w:line="252" w:lineRule="auto"/>
              <w:jc w:val="right"/>
            </w:pPr>
            <w:r>
              <w:rPr>
                <w:rFonts w:ascii="Times New Roman" w:hAnsi="Times New Roman"/>
                <w:color w:val="000000"/>
                <w:sz w:val="16"/>
              </w:rPr>
              <w:t>46.6</w:t>
            </w:r>
          </w:p>
        </w:tc>
        <w:tc>
          <w:tcPr>
            <w:tcW w:type="dxa" w:w="1134"/>
            <w:shd w:fill="F8FAFC" w:val="clear"/>
          </w:tcPr>
          <w:p>
            <w:pPr>
              <w:spacing w:before="40" w:after="40" w:line="252" w:lineRule="auto"/>
              <w:jc w:val="right"/>
            </w:pPr>
            <w:r>
              <w:rPr>
                <w:rFonts w:ascii="Times New Roman" w:hAnsi="Times New Roman"/>
                <w:color w:val="000000"/>
                <w:sz w:val="16"/>
              </w:rPr>
              <w:t>9.2</w:t>
            </w:r>
          </w:p>
        </w:tc>
        <w:tc>
          <w:tcPr>
            <w:tcW w:type="dxa" w:w="1020"/>
            <w:shd w:fill="F8FAFC" w:val="clear"/>
          </w:tcPr>
          <w:p>
            <w:pPr>
              <w:spacing w:before="40" w:after="40" w:line="252" w:lineRule="auto"/>
              <w:jc w:val="right"/>
            </w:pPr>
            <w:r>
              <w:rPr>
                <w:rFonts w:ascii="Times New Roman" w:hAnsi="Times New Roman"/>
                <w:color w:val="000000"/>
                <w:sz w:val="16"/>
              </w:rPr>
              <w:t>48.0</w:t>
            </w:r>
          </w:p>
        </w:tc>
        <w:tc>
          <w:tcPr>
            <w:tcW w:type="dxa" w:w="1134"/>
            <w:shd w:fill="F8FAFC" w:val="clear"/>
          </w:tcPr>
          <w:p>
            <w:pPr>
              <w:spacing w:before="40" w:after="40" w:line="252" w:lineRule="auto"/>
              <w:jc w:val="right"/>
            </w:pPr>
            <w:r>
              <w:rPr>
                <w:rFonts w:ascii="Times New Roman" w:hAnsi="Times New Roman"/>
                <w:color w:val="000000"/>
                <w:sz w:val="16"/>
              </w:rPr>
              <w:t>9.1</w:t>
            </w:r>
          </w:p>
        </w:tc>
        <w:tc>
          <w:tcPr>
            <w:tcW w:type="dxa" w:w="1020"/>
            <w:shd w:fill="F8FAFC" w:val="clear"/>
          </w:tcPr>
          <w:p>
            <w:pPr>
              <w:spacing w:before="40" w:after="40" w:line="252" w:lineRule="auto"/>
              <w:jc w:val="right"/>
            </w:pPr>
            <w:r>
              <w:rPr>
                <w:rFonts w:ascii="Times New Roman" w:hAnsi="Times New Roman"/>
                <w:color w:val="000000"/>
                <w:sz w:val="16"/>
              </w:rPr>
              <w:t>51.0</w:t>
            </w:r>
          </w:p>
        </w:tc>
        <w:tc>
          <w:tcPr>
            <w:tcW w:type="dxa" w:w="1134"/>
            <w:shd w:fill="F8FAFC" w:val="clear"/>
          </w:tcPr>
          <w:p>
            <w:pPr>
              <w:spacing w:before="40" w:after="40" w:line="252" w:lineRule="auto"/>
              <w:jc w:val="right"/>
            </w:pPr>
            <w:r>
              <w:rPr>
                <w:rFonts w:ascii="Times New Roman" w:hAnsi="Times New Roman"/>
                <w:color w:val="000000"/>
                <w:sz w:val="16"/>
              </w:rPr>
              <w:t>9.2</w:t>
            </w:r>
          </w:p>
        </w:tc>
      </w:tr>
      <w:tr>
        <w:tc>
          <w:tcPr>
            <w:tcW w:type="dxa" w:w="2154"/>
            <w:shd w:fill="FFFFFF" w:val="clear"/>
          </w:tcPr>
          <w:p>
            <w:pPr>
              <w:spacing w:before="40" w:after="40" w:line="252" w:lineRule="auto"/>
              <w:jc w:val="left"/>
            </w:pPr>
            <w:r>
              <w:rPr>
                <w:rFonts w:ascii="Times New Roman" w:hAnsi="Times New Roman"/>
                <w:color w:val="000000"/>
                <w:sz w:val="16"/>
              </w:rPr>
              <w:t>Minas Gerais</w:t>
            </w:r>
          </w:p>
        </w:tc>
        <w:tc>
          <w:tcPr>
            <w:tcW w:type="dxa" w:w="1020"/>
            <w:shd w:fill="FFFFFF" w:val="clear"/>
          </w:tcPr>
          <w:p>
            <w:pPr>
              <w:spacing w:before="40" w:after="40" w:line="252" w:lineRule="auto"/>
              <w:jc w:val="right"/>
            </w:pPr>
            <w:r>
              <w:rPr>
                <w:rFonts w:ascii="Times New Roman" w:hAnsi="Times New Roman"/>
                <w:color w:val="000000"/>
                <w:sz w:val="16"/>
              </w:rPr>
              <w:t>83.0</w:t>
            </w:r>
          </w:p>
        </w:tc>
        <w:tc>
          <w:tcPr>
            <w:tcW w:type="dxa" w:w="1134"/>
            <w:shd w:fill="FFFFFF" w:val="clear"/>
          </w:tcPr>
          <w:p>
            <w:pPr>
              <w:spacing w:before="40" w:after="40" w:line="252" w:lineRule="auto"/>
              <w:jc w:val="right"/>
            </w:pPr>
            <w:r>
              <w:rPr>
                <w:rFonts w:ascii="Times New Roman" w:hAnsi="Times New Roman"/>
                <w:color w:val="000000"/>
                <w:sz w:val="16"/>
              </w:rPr>
              <w:t>13.9</w:t>
            </w:r>
          </w:p>
        </w:tc>
        <w:tc>
          <w:tcPr>
            <w:tcW w:type="dxa" w:w="1020"/>
            <w:shd w:fill="FFFFFF" w:val="clear"/>
          </w:tcPr>
          <w:p>
            <w:pPr>
              <w:spacing w:before="40" w:after="40" w:line="252" w:lineRule="auto"/>
              <w:jc w:val="right"/>
            </w:pPr>
            <w:r>
              <w:rPr>
                <w:rFonts w:ascii="Times New Roman" w:hAnsi="Times New Roman"/>
                <w:color w:val="000000"/>
                <w:sz w:val="16"/>
              </w:rPr>
              <w:t>77.6</w:t>
            </w:r>
          </w:p>
        </w:tc>
        <w:tc>
          <w:tcPr>
            <w:tcW w:type="dxa" w:w="1134"/>
            <w:shd w:fill="FFFFFF" w:val="clear"/>
          </w:tcPr>
          <w:p>
            <w:pPr>
              <w:spacing w:before="40" w:after="40" w:line="252" w:lineRule="auto"/>
              <w:jc w:val="right"/>
            </w:pPr>
            <w:r>
              <w:rPr>
                <w:rFonts w:ascii="Times New Roman" w:hAnsi="Times New Roman"/>
                <w:color w:val="000000"/>
                <w:sz w:val="16"/>
              </w:rPr>
              <w:t>13.8</w:t>
            </w:r>
          </w:p>
        </w:tc>
        <w:tc>
          <w:tcPr>
            <w:tcW w:type="dxa" w:w="1020"/>
            <w:shd w:fill="FFFFFF" w:val="clear"/>
          </w:tcPr>
          <w:p>
            <w:pPr>
              <w:spacing w:before="40" w:after="40" w:line="252" w:lineRule="auto"/>
              <w:jc w:val="right"/>
            </w:pPr>
            <w:r>
              <w:rPr>
                <w:rFonts w:ascii="Times New Roman" w:hAnsi="Times New Roman"/>
                <w:color w:val="000000"/>
                <w:sz w:val="16"/>
              </w:rPr>
              <w:t>75.3</w:t>
            </w:r>
          </w:p>
        </w:tc>
        <w:tc>
          <w:tcPr>
            <w:tcW w:type="dxa" w:w="1134"/>
            <w:shd w:fill="FFFFFF" w:val="clear"/>
          </w:tcPr>
          <w:p>
            <w:pPr>
              <w:spacing w:before="40" w:after="40" w:line="252" w:lineRule="auto"/>
              <w:jc w:val="right"/>
            </w:pPr>
            <w:r>
              <w:rPr>
                <w:rFonts w:ascii="Times New Roman" w:hAnsi="Times New Roman"/>
                <w:color w:val="000000"/>
                <w:sz w:val="16"/>
              </w:rPr>
              <w:t>13.8</w:t>
            </w:r>
          </w:p>
        </w:tc>
      </w:tr>
      <w:tr>
        <w:tc>
          <w:tcPr>
            <w:tcW w:type="dxa" w:w="2154"/>
            <w:shd w:fill="F8FAFC" w:val="clear"/>
          </w:tcPr>
          <w:p>
            <w:pPr>
              <w:spacing w:before="40" w:after="40" w:line="252" w:lineRule="auto"/>
              <w:jc w:val="left"/>
            </w:pPr>
            <w:r>
              <w:rPr>
                <w:rFonts w:ascii="Times New Roman" w:hAnsi="Times New Roman"/>
                <w:color w:val="000000"/>
                <w:sz w:val="16"/>
              </w:rPr>
              <w:t>Espirito Santo</w:t>
            </w:r>
          </w:p>
        </w:tc>
        <w:tc>
          <w:tcPr>
            <w:tcW w:type="dxa" w:w="1020"/>
            <w:shd w:fill="F8FAFC" w:val="clear"/>
          </w:tcPr>
          <w:p>
            <w:pPr>
              <w:spacing w:before="40" w:after="40" w:line="252" w:lineRule="auto"/>
              <w:jc w:val="right"/>
            </w:pPr>
            <w:r>
              <w:rPr>
                <w:rFonts w:ascii="Times New Roman" w:hAnsi="Times New Roman"/>
                <w:color w:val="000000"/>
                <w:sz w:val="16"/>
              </w:rPr>
              <w:t>83.3</w:t>
            </w:r>
          </w:p>
        </w:tc>
        <w:tc>
          <w:tcPr>
            <w:tcW w:type="dxa" w:w="1134"/>
            <w:shd w:fill="F8FAFC" w:val="clear"/>
          </w:tcPr>
          <w:p>
            <w:pPr>
              <w:spacing w:before="40" w:after="40" w:line="252" w:lineRule="auto"/>
              <w:jc w:val="right"/>
            </w:pPr>
            <w:r>
              <w:rPr>
                <w:rFonts w:ascii="Times New Roman" w:hAnsi="Times New Roman"/>
                <w:color w:val="000000"/>
                <w:sz w:val="16"/>
              </w:rPr>
              <w:t>1.6</w:t>
            </w:r>
          </w:p>
        </w:tc>
        <w:tc>
          <w:tcPr>
            <w:tcW w:type="dxa" w:w="1020"/>
            <w:shd w:fill="F8FAFC" w:val="clear"/>
          </w:tcPr>
          <w:p>
            <w:pPr>
              <w:spacing w:before="40" w:after="40" w:line="252" w:lineRule="auto"/>
              <w:jc w:val="right"/>
            </w:pPr>
            <w:r>
              <w:rPr>
                <w:rFonts w:ascii="Times New Roman" w:hAnsi="Times New Roman"/>
                <w:color w:val="000000"/>
                <w:sz w:val="16"/>
              </w:rPr>
              <w:t>73.8</w:t>
            </w:r>
          </w:p>
        </w:tc>
        <w:tc>
          <w:tcPr>
            <w:tcW w:type="dxa" w:w="1134"/>
            <w:shd w:fill="F8FAFC" w:val="clear"/>
          </w:tcPr>
          <w:p>
            <w:pPr>
              <w:spacing w:before="40" w:after="40" w:line="252" w:lineRule="auto"/>
              <w:jc w:val="right"/>
            </w:pPr>
            <w:r>
              <w:rPr>
                <w:rFonts w:ascii="Times New Roman" w:hAnsi="Times New Roman"/>
                <w:color w:val="000000"/>
                <w:sz w:val="16"/>
              </w:rPr>
              <w:t>1.5</w:t>
            </w:r>
          </w:p>
        </w:tc>
        <w:tc>
          <w:tcPr>
            <w:tcW w:type="dxa" w:w="1020"/>
            <w:shd w:fill="F8FAFC" w:val="clear"/>
          </w:tcPr>
          <w:p>
            <w:pPr>
              <w:spacing w:before="40" w:after="40" w:line="252" w:lineRule="auto"/>
              <w:jc w:val="right"/>
            </w:pPr>
            <w:r>
              <w:rPr>
                <w:rFonts w:ascii="Times New Roman" w:hAnsi="Times New Roman"/>
                <w:color w:val="000000"/>
                <w:sz w:val="16"/>
              </w:rPr>
              <w:t>64.8</w:t>
            </w:r>
          </w:p>
        </w:tc>
        <w:tc>
          <w:tcPr>
            <w:tcW w:type="dxa" w:w="1134"/>
            <w:shd w:fill="F8FAFC" w:val="clear"/>
          </w:tcPr>
          <w:p>
            <w:pPr>
              <w:spacing w:before="40" w:after="40" w:line="252" w:lineRule="auto"/>
              <w:jc w:val="right"/>
            </w:pPr>
            <w:r>
              <w:rPr>
                <w:rFonts w:ascii="Times New Roman" w:hAnsi="Times New Roman"/>
                <w:color w:val="000000"/>
                <w:sz w:val="16"/>
              </w:rPr>
              <w:t>1.5</w:t>
            </w:r>
          </w:p>
        </w:tc>
      </w:tr>
      <w:tr>
        <w:tc>
          <w:tcPr>
            <w:tcW w:type="dxa" w:w="2154"/>
            <w:shd w:fill="FFFFFF" w:val="clear"/>
          </w:tcPr>
          <w:p>
            <w:pPr>
              <w:spacing w:before="40" w:after="40" w:line="252" w:lineRule="auto"/>
              <w:jc w:val="left"/>
            </w:pPr>
            <w:r>
              <w:rPr>
                <w:rFonts w:ascii="Times New Roman" w:hAnsi="Times New Roman"/>
                <w:color w:val="000000"/>
                <w:sz w:val="16"/>
              </w:rPr>
              <w:t>Rio de Janeiro</w:t>
            </w:r>
          </w:p>
        </w:tc>
        <w:tc>
          <w:tcPr>
            <w:tcW w:type="dxa" w:w="1020"/>
            <w:shd w:fill="FFFFFF" w:val="clear"/>
          </w:tcPr>
          <w:p>
            <w:pPr>
              <w:spacing w:before="40" w:after="40" w:line="252" w:lineRule="auto"/>
              <w:jc w:val="right"/>
            </w:pPr>
            <w:r>
              <w:rPr>
                <w:rFonts w:ascii="Times New Roman" w:hAnsi="Times New Roman"/>
                <w:color w:val="000000"/>
                <w:sz w:val="16"/>
              </w:rPr>
              <w:t>105.7</w:t>
            </w:r>
          </w:p>
        </w:tc>
        <w:tc>
          <w:tcPr>
            <w:tcW w:type="dxa" w:w="1134"/>
            <w:shd w:fill="FFFFFF" w:val="clear"/>
          </w:tcPr>
          <w:p>
            <w:pPr>
              <w:spacing w:before="40" w:after="40" w:line="252" w:lineRule="auto"/>
              <w:jc w:val="right"/>
            </w:pPr>
            <w:r>
              <w:rPr>
                <w:rFonts w:ascii="Times New Roman" w:hAnsi="Times New Roman"/>
                <w:color w:val="000000"/>
                <w:sz w:val="16"/>
              </w:rPr>
              <w:t>4.4</w:t>
            </w:r>
          </w:p>
        </w:tc>
        <w:tc>
          <w:tcPr>
            <w:tcW w:type="dxa" w:w="1020"/>
            <w:shd w:fill="FFFFFF" w:val="clear"/>
          </w:tcPr>
          <w:p>
            <w:pPr>
              <w:spacing w:before="40" w:after="40" w:line="252" w:lineRule="auto"/>
              <w:jc w:val="right"/>
            </w:pPr>
            <w:r>
              <w:rPr>
                <w:rFonts w:ascii="Times New Roman" w:hAnsi="Times New Roman"/>
                <w:color w:val="000000"/>
                <w:sz w:val="16"/>
              </w:rPr>
              <w:t>107.3</w:t>
            </w:r>
          </w:p>
        </w:tc>
        <w:tc>
          <w:tcPr>
            <w:tcW w:type="dxa" w:w="1134"/>
            <w:shd w:fill="FFFFFF" w:val="clear"/>
          </w:tcPr>
          <w:p>
            <w:pPr>
              <w:spacing w:before="40" w:after="40" w:line="252" w:lineRule="auto"/>
              <w:jc w:val="right"/>
            </w:pPr>
            <w:r>
              <w:rPr>
                <w:rFonts w:ascii="Times New Roman" w:hAnsi="Times New Roman"/>
                <w:color w:val="000000"/>
                <w:sz w:val="16"/>
              </w:rPr>
              <w:t>4.4</w:t>
            </w:r>
          </w:p>
        </w:tc>
        <w:tc>
          <w:tcPr>
            <w:tcW w:type="dxa" w:w="1020"/>
            <w:shd w:fill="FFFFFF" w:val="clear"/>
          </w:tcPr>
          <w:p>
            <w:pPr>
              <w:spacing w:before="40" w:after="40" w:line="252" w:lineRule="auto"/>
              <w:jc w:val="right"/>
            </w:pPr>
            <w:r>
              <w:rPr>
                <w:rFonts w:ascii="Times New Roman" w:hAnsi="Times New Roman"/>
                <w:color w:val="000000"/>
                <w:sz w:val="16"/>
              </w:rPr>
              <w:t>95.1</w:t>
            </w:r>
          </w:p>
        </w:tc>
        <w:tc>
          <w:tcPr>
            <w:tcW w:type="dxa" w:w="1134"/>
            <w:shd w:fill="FFFFFF" w:val="clear"/>
          </w:tcPr>
          <w:p>
            <w:pPr>
              <w:spacing w:before="40" w:after="40" w:line="252" w:lineRule="auto"/>
              <w:jc w:val="right"/>
            </w:pPr>
            <w:r>
              <w:rPr>
                <w:rFonts w:ascii="Times New Roman" w:hAnsi="Times New Roman"/>
                <w:color w:val="000000"/>
                <w:sz w:val="16"/>
              </w:rPr>
              <w:t>4.4</w:t>
            </w:r>
          </w:p>
        </w:tc>
      </w:tr>
      <w:tr>
        <w:tc>
          <w:tcPr>
            <w:tcW w:type="dxa" w:w="2154"/>
            <w:shd w:fill="F8FAFC" w:val="clear"/>
          </w:tcPr>
          <w:p>
            <w:pPr>
              <w:spacing w:before="40" w:after="40" w:line="252" w:lineRule="auto"/>
              <w:jc w:val="left"/>
            </w:pPr>
            <w:r>
              <w:rPr>
                <w:rFonts w:ascii="Times New Roman" w:hAnsi="Times New Roman"/>
                <w:color w:val="000000"/>
                <w:sz w:val="16"/>
              </w:rPr>
              <w:t>Est. du Guanabara</w:t>
            </w:r>
          </w:p>
        </w:tc>
        <w:tc>
          <w:tcPr>
            <w:tcW w:type="dxa" w:w="1020"/>
            <w:shd w:fill="F8FAFC" w:val="clear"/>
          </w:tcPr>
          <w:p>
            <w:pPr>
              <w:spacing w:before="40" w:after="40" w:line="252" w:lineRule="auto"/>
              <w:jc w:val="right"/>
            </w:pPr>
            <w:r>
              <w:rPr>
                <w:rFonts w:ascii="Times New Roman" w:hAnsi="Times New Roman"/>
                <w:color w:val="000000"/>
                <w:sz w:val="16"/>
              </w:rPr>
              <w:t>302.3</w:t>
            </w:r>
          </w:p>
        </w:tc>
        <w:tc>
          <w:tcPr>
            <w:tcW w:type="dxa" w:w="1134"/>
            <w:shd w:fill="F8FAFC" w:val="clear"/>
          </w:tcPr>
          <w:p>
            <w:pPr>
              <w:spacing w:before="40" w:after="40" w:line="252" w:lineRule="auto"/>
              <w:jc w:val="right"/>
            </w:pPr>
            <w:r>
              <w:rPr>
                <w:rFonts w:ascii="Times New Roman" w:hAnsi="Times New Roman"/>
                <w:color w:val="000000"/>
                <w:sz w:val="16"/>
              </w:rPr>
              <w:t>4.8</w:t>
            </w:r>
          </w:p>
        </w:tc>
        <w:tc>
          <w:tcPr>
            <w:tcW w:type="dxa" w:w="1020"/>
            <w:shd w:fill="F8FAFC" w:val="clear"/>
          </w:tcPr>
          <w:p>
            <w:pPr>
              <w:spacing w:before="40" w:after="40" w:line="252" w:lineRule="auto"/>
              <w:jc w:val="right"/>
            </w:pPr>
            <w:r>
              <w:rPr>
                <w:rFonts w:ascii="Times New Roman" w:hAnsi="Times New Roman"/>
                <w:color w:val="000000"/>
                <w:sz w:val="16"/>
              </w:rPr>
              <w:t>316.0</w:t>
            </w:r>
          </w:p>
        </w:tc>
        <w:tc>
          <w:tcPr>
            <w:tcW w:type="dxa" w:w="1134"/>
            <w:shd w:fill="F8FAFC" w:val="clear"/>
          </w:tcPr>
          <w:p>
            <w:pPr>
              <w:spacing w:before="40" w:after="40" w:line="252" w:lineRule="auto"/>
              <w:jc w:val="right"/>
            </w:pPr>
            <w:r>
              <w:rPr>
                <w:rFonts w:ascii="Times New Roman" w:hAnsi="Times New Roman"/>
                <w:color w:val="000000"/>
                <w:sz w:val="16"/>
              </w:rPr>
              <w:t>4.8</w:t>
            </w:r>
          </w:p>
        </w:tc>
        <w:tc>
          <w:tcPr>
            <w:tcW w:type="dxa" w:w="1020"/>
            <w:shd w:fill="F8FAFC" w:val="clear"/>
          </w:tcPr>
          <w:p>
            <w:pPr>
              <w:spacing w:before="40" w:after="40" w:line="252" w:lineRule="auto"/>
              <w:jc w:val="right"/>
            </w:pPr>
            <w:r>
              <w:rPr>
                <w:rFonts w:ascii="Times New Roman" w:hAnsi="Times New Roman"/>
                <w:color w:val="000000"/>
                <w:sz w:val="16"/>
              </w:rPr>
              <w:t>310.5</w:t>
            </w:r>
          </w:p>
        </w:tc>
        <w:tc>
          <w:tcPr>
            <w:tcW w:type="dxa" w:w="1134"/>
            <w:shd w:fill="F8FAFC" w:val="clear"/>
          </w:tcPr>
          <w:p>
            <w:pPr>
              <w:spacing w:before="40" w:after="40" w:line="252" w:lineRule="auto"/>
              <w:jc w:val="right"/>
            </w:pPr>
            <w:r>
              <w:rPr>
                <w:rFonts w:ascii="Times New Roman" w:hAnsi="Times New Roman"/>
                <w:color w:val="000000"/>
                <w:sz w:val="16"/>
              </w:rPr>
              <w:t>4.9</w:t>
            </w:r>
          </w:p>
        </w:tc>
      </w:tr>
      <w:tr>
        <w:tc>
          <w:tcPr>
            <w:tcW w:type="dxa" w:w="2154"/>
            <w:shd w:fill="FFFFFF" w:val="clear"/>
          </w:tcPr>
          <w:p>
            <w:pPr>
              <w:spacing w:before="40" w:after="40" w:line="252" w:lineRule="auto"/>
              <w:jc w:val="left"/>
            </w:pPr>
            <w:r>
              <w:rPr>
                <w:rFonts w:ascii="Times New Roman" w:hAnsi="Times New Roman"/>
                <w:color w:val="000000"/>
                <w:sz w:val="16"/>
              </w:rPr>
              <w:t>São Paulo</w:t>
            </w:r>
          </w:p>
        </w:tc>
        <w:tc>
          <w:tcPr>
            <w:tcW w:type="dxa" w:w="1020"/>
            <w:shd w:fill="FFFFFF" w:val="clear"/>
          </w:tcPr>
          <w:p>
            <w:pPr>
              <w:spacing w:before="40" w:after="40" w:line="252" w:lineRule="auto"/>
              <w:jc w:val="right"/>
            </w:pPr>
            <w:r>
              <w:rPr>
                <w:rFonts w:ascii="Times New Roman" w:hAnsi="Times New Roman"/>
                <w:color w:val="000000"/>
                <w:sz w:val="16"/>
              </w:rPr>
              <w:t>181.6</w:t>
            </w:r>
          </w:p>
        </w:tc>
        <w:tc>
          <w:tcPr>
            <w:tcW w:type="dxa" w:w="1134"/>
            <w:shd w:fill="FFFFFF" w:val="clear"/>
          </w:tcPr>
          <w:p>
            <w:pPr>
              <w:spacing w:before="40" w:after="40" w:line="252" w:lineRule="auto"/>
              <w:jc w:val="right"/>
            </w:pPr>
            <w:r>
              <w:rPr>
                <w:rFonts w:ascii="Times New Roman" w:hAnsi="Times New Roman"/>
                <w:color w:val="000000"/>
                <w:sz w:val="16"/>
              </w:rPr>
              <w:t>17.7</w:t>
            </w:r>
          </w:p>
        </w:tc>
        <w:tc>
          <w:tcPr>
            <w:tcW w:type="dxa" w:w="1020"/>
            <w:shd w:fill="FFFFFF" w:val="clear"/>
          </w:tcPr>
          <w:p>
            <w:pPr>
              <w:spacing w:before="40" w:after="40" w:line="252" w:lineRule="auto"/>
              <w:jc w:val="right"/>
            </w:pPr>
            <w:r>
              <w:rPr>
                <w:rFonts w:ascii="Times New Roman" w:hAnsi="Times New Roman"/>
                <w:color w:val="000000"/>
                <w:sz w:val="16"/>
              </w:rPr>
              <w:t>185.6</w:t>
            </w:r>
          </w:p>
        </w:tc>
        <w:tc>
          <w:tcPr>
            <w:tcW w:type="dxa" w:w="1134"/>
            <w:shd w:fill="FFFFFF" w:val="clear"/>
          </w:tcPr>
          <w:p>
            <w:pPr>
              <w:spacing w:before="40" w:after="40" w:line="252" w:lineRule="auto"/>
              <w:jc w:val="right"/>
            </w:pPr>
            <w:r>
              <w:rPr>
                <w:rFonts w:ascii="Times New Roman" w:hAnsi="Times New Roman"/>
                <w:color w:val="000000"/>
                <w:sz w:val="16"/>
              </w:rPr>
              <w:t>17.7</w:t>
            </w:r>
          </w:p>
        </w:tc>
        <w:tc>
          <w:tcPr>
            <w:tcW w:type="dxa" w:w="1020"/>
            <w:shd w:fill="FFFFFF" w:val="clear"/>
          </w:tcPr>
          <w:p>
            <w:pPr>
              <w:spacing w:before="40" w:after="40" w:line="252" w:lineRule="auto"/>
              <w:jc w:val="right"/>
            </w:pPr>
            <w:r>
              <w:rPr>
                <w:rFonts w:ascii="Times New Roman" w:hAnsi="Times New Roman"/>
                <w:color w:val="000000"/>
                <w:sz w:val="16"/>
              </w:rPr>
              <w:t>175.8</w:t>
            </w:r>
          </w:p>
        </w:tc>
        <w:tc>
          <w:tcPr>
            <w:tcW w:type="dxa" w:w="1134"/>
            <w:shd w:fill="FFFFFF" w:val="clear"/>
          </w:tcPr>
          <w:p>
            <w:pPr>
              <w:spacing w:before="40" w:after="40" w:line="252" w:lineRule="auto"/>
              <w:jc w:val="right"/>
            </w:pPr>
            <w:r>
              <w:rPr>
                <w:rFonts w:ascii="Times New Roman" w:hAnsi="Times New Roman"/>
                <w:color w:val="000000"/>
                <w:sz w:val="16"/>
              </w:rPr>
              <w:t>17.8</w:t>
            </w:r>
          </w:p>
        </w:tc>
      </w:tr>
      <w:tr>
        <w:tc>
          <w:tcPr>
            <w:tcW w:type="dxa" w:w="2154"/>
            <w:shd w:fill="F8FAFC" w:val="clear"/>
          </w:tcPr>
          <w:p>
            <w:pPr>
              <w:spacing w:before="40" w:after="40" w:line="252" w:lineRule="auto"/>
              <w:jc w:val="left"/>
            </w:pPr>
            <w:r>
              <w:rPr>
                <w:rFonts w:ascii="Times New Roman" w:hAnsi="Times New Roman"/>
                <w:color w:val="000000"/>
                <w:sz w:val="16"/>
              </w:rPr>
              <w:t>Parana</w:t>
            </w:r>
          </w:p>
        </w:tc>
        <w:tc>
          <w:tcPr>
            <w:tcW w:type="dxa" w:w="1020"/>
            <w:shd w:fill="F8FAFC" w:val="clear"/>
          </w:tcPr>
          <w:p>
            <w:pPr>
              <w:spacing w:before="40" w:after="40" w:line="252" w:lineRule="auto"/>
              <w:jc w:val="right"/>
            </w:pPr>
            <w:r>
              <w:rPr>
                <w:rFonts w:ascii="Times New Roman" w:hAnsi="Times New Roman"/>
                <w:color w:val="000000"/>
                <w:sz w:val="16"/>
              </w:rPr>
              <w:t>101.2</w:t>
            </w:r>
          </w:p>
        </w:tc>
        <w:tc>
          <w:tcPr>
            <w:tcW w:type="dxa" w:w="1134"/>
            <w:shd w:fill="F8FAFC" w:val="clear"/>
          </w:tcPr>
          <w:p>
            <w:pPr>
              <w:spacing w:before="40" w:after="40" w:line="252" w:lineRule="auto"/>
              <w:jc w:val="right"/>
            </w:pPr>
            <w:r>
              <w:rPr>
                <w:rFonts w:ascii="Times New Roman" w:hAnsi="Times New Roman"/>
                <w:color w:val="000000"/>
                <w:sz w:val="16"/>
              </w:rPr>
              <w:t>5.1</w:t>
            </w:r>
          </w:p>
        </w:tc>
        <w:tc>
          <w:tcPr>
            <w:tcW w:type="dxa" w:w="1020"/>
            <w:shd w:fill="F8FAFC" w:val="clear"/>
          </w:tcPr>
          <w:p>
            <w:pPr>
              <w:spacing w:before="40" w:after="40" w:line="252" w:lineRule="auto"/>
              <w:jc w:val="right"/>
            </w:pPr>
            <w:r>
              <w:rPr>
                <w:rFonts w:ascii="Times New Roman" w:hAnsi="Times New Roman"/>
                <w:color w:val="000000"/>
                <w:sz w:val="16"/>
              </w:rPr>
              <w:t>109.4</w:t>
            </w:r>
          </w:p>
        </w:tc>
        <w:tc>
          <w:tcPr>
            <w:tcW w:type="dxa" w:w="1134"/>
            <w:shd w:fill="F8FAFC" w:val="clear"/>
          </w:tcPr>
          <w:p>
            <w:pPr>
              <w:spacing w:before="40" w:after="40" w:line="252" w:lineRule="auto"/>
              <w:jc w:val="right"/>
            </w:pPr>
            <w:r>
              <w:rPr>
                <w:rFonts w:ascii="Times New Roman" w:hAnsi="Times New Roman"/>
                <w:color w:val="000000"/>
                <w:sz w:val="16"/>
              </w:rPr>
              <w:t>5.3</w:t>
            </w:r>
          </w:p>
        </w:tc>
        <w:tc>
          <w:tcPr>
            <w:tcW w:type="dxa" w:w="1020"/>
            <w:shd w:fill="F8FAFC" w:val="clear"/>
          </w:tcPr>
          <w:p>
            <w:pPr>
              <w:spacing w:before="40" w:after="40" w:line="252" w:lineRule="auto"/>
              <w:jc w:val="right"/>
            </w:pPr>
            <w:r>
              <w:rPr>
                <w:rFonts w:ascii="Times New Roman" w:hAnsi="Times New Roman"/>
                <w:color w:val="000000"/>
                <w:sz w:val="16"/>
              </w:rPr>
              <w:t>110.3</w:t>
            </w:r>
          </w:p>
        </w:tc>
        <w:tc>
          <w:tcPr>
            <w:tcW w:type="dxa" w:w="1134"/>
            <w:shd w:fill="F8FAFC" w:val="clear"/>
          </w:tcPr>
          <w:p>
            <w:pPr>
              <w:spacing w:before="40" w:after="40" w:line="252" w:lineRule="auto"/>
              <w:jc w:val="right"/>
            </w:pPr>
            <w:r>
              <w:rPr>
                <w:rFonts w:ascii="Times New Roman" w:hAnsi="Times New Roman"/>
                <w:color w:val="000000"/>
                <w:sz w:val="16"/>
              </w:rPr>
              <w:t>5.3</w:t>
            </w:r>
          </w:p>
        </w:tc>
      </w:tr>
      <w:tr>
        <w:tc>
          <w:tcPr>
            <w:tcW w:type="dxa" w:w="2154"/>
            <w:shd w:fill="FFFFFF" w:val="clear"/>
          </w:tcPr>
          <w:p>
            <w:pPr>
              <w:spacing w:before="40" w:after="40" w:line="252" w:lineRule="auto"/>
              <w:jc w:val="left"/>
            </w:pPr>
            <w:r>
              <w:rPr>
                <w:rFonts w:ascii="Times New Roman" w:hAnsi="Times New Roman"/>
                <w:color w:val="000000"/>
                <w:sz w:val="16"/>
              </w:rPr>
              <w:t>Santa Catarina</w:t>
            </w:r>
          </w:p>
        </w:tc>
        <w:tc>
          <w:tcPr>
            <w:tcW w:type="dxa" w:w="1020"/>
            <w:shd w:fill="FFFFFF" w:val="clear"/>
          </w:tcPr>
          <w:p>
            <w:pPr>
              <w:spacing w:before="40" w:after="40" w:line="252" w:lineRule="auto"/>
              <w:jc w:val="right"/>
            </w:pPr>
            <w:r>
              <w:rPr>
                <w:rFonts w:ascii="Times New Roman" w:hAnsi="Times New Roman"/>
                <w:color w:val="000000"/>
                <w:sz w:val="16"/>
              </w:rPr>
              <w:t>86.0</w:t>
            </w:r>
          </w:p>
        </w:tc>
        <w:tc>
          <w:tcPr>
            <w:tcW w:type="dxa" w:w="1134"/>
            <w:shd w:fill="FFFFFF" w:val="clear"/>
          </w:tcPr>
          <w:p>
            <w:pPr>
              <w:spacing w:before="40" w:after="40" w:line="252" w:lineRule="auto"/>
              <w:jc w:val="right"/>
            </w:pPr>
            <w:r>
              <w:rPr>
                <w:rFonts w:ascii="Times New Roman" w:hAnsi="Times New Roman"/>
                <w:color w:val="000000"/>
                <w:sz w:val="16"/>
              </w:rPr>
              <w:t>3.1</w:t>
            </w:r>
          </w:p>
        </w:tc>
        <w:tc>
          <w:tcPr>
            <w:tcW w:type="dxa" w:w="1020"/>
            <w:shd w:fill="FFFFFF" w:val="clear"/>
          </w:tcPr>
          <w:p>
            <w:pPr>
              <w:spacing w:before="40" w:after="40" w:line="252" w:lineRule="auto"/>
              <w:jc w:val="right"/>
            </w:pPr>
            <w:r>
              <w:rPr>
                <w:rFonts w:ascii="Times New Roman" w:hAnsi="Times New Roman"/>
                <w:color w:val="000000"/>
                <w:sz w:val="16"/>
              </w:rPr>
              <w:t>86.7</w:t>
            </w:r>
          </w:p>
        </w:tc>
        <w:tc>
          <w:tcPr>
            <w:tcW w:type="dxa" w:w="1134"/>
            <w:shd w:fill="FFFFFF" w:val="clear"/>
          </w:tcPr>
          <w:p>
            <w:pPr>
              <w:spacing w:before="40" w:after="40" w:line="252" w:lineRule="auto"/>
              <w:jc w:val="right"/>
            </w:pPr>
            <w:r>
              <w:rPr>
                <w:rFonts w:ascii="Times New Roman" w:hAnsi="Times New Roman"/>
                <w:color w:val="000000"/>
                <w:sz w:val="16"/>
              </w:rPr>
              <w:t>3.1</w:t>
            </w:r>
          </w:p>
        </w:tc>
        <w:tc>
          <w:tcPr>
            <w:tcW w:type="dxa" w:w="1020"/>
            <w:shd w:fill="FFFFFF" w:val="clear"/>
          </w:tcPr>
          <w:p>
            <w:pPr>
              <w:spacing w:before="40" w:after="40" w:line="252" w:lineRule="auto"/>
              <w:jc w:val="right"/>
            </w:pPr>
            <w:r>
              <w:rPr>
                <w:rFonts w:ascii="Times New Roman" w:hAnsi="Times New Roman"/>
                <w:color w:val="000000"/>
                <w:sz w:val="16"/>
              </w:rPr>
              <w:t>85.6</w:t>
            </w:r>
          </w:p>
        </w:tc>
        <w:tc>
          <w:tcPr>
            <w:tcW w:type="dxa" w:w="1134"/>
            <w:shd w:fill="FFFFFF" w:val="clear"/>
          </w:tcPr>
          <w:p>
            <w:pPr>
              <w:spacing w:before="40" w:after="40" w:line="252" w:lineRule="auto"/>
              <w:jc w:val="right"/>
            </w:pPr>
            <w:r>
              <w:rPr>
                <w:rFonts w:ascii="Times New Roman" w:hAnsi="Times New Roman"/>
                <w:color w:val="000000"/>
                <w:sz w:val="16"/>
              </w:rPr>
              <w:t>3.1</w:t>
            </w:r>
          </w:p>
        </w:tc>
      </w:tr>
      <w:tr>
        <w:tc>
          <w:tcPr>
            <w:tcW w:type="dxa" w:w="2154"/>
            <w:shd w:fill="F8FAFC" w:val="clear"/>
          </w:tcPr>
          <w:p>
            <w:pPr>
              <w:spacing w:before="40" w:after="40" w:line="252" w:lineRule="auto"/>
              <w:jc w:val="left"/>
            </w:pPr>
            <w:r>
              <w:rPr>
                <w:rFonts w:ascii="Times New Roman" w:hAnsi="Times New Roman"/>
                <w:color w:val="000000"/>
                <w:sz w:val="16"/>
              </w:rPr>
              <w:t>Rio Grande do Sul</w:t>
            </w:r>
          </w:p>
        </w:tc>
        <w:tc>
          <w:tcPr>
            <w:tcW w:type="dxa" w:w="1020"/>
            <w:shd w:fill="F8FAFC" w:val="clear"/>
          </w:tcPr>
          <w:p>
            <w:pPr>
              <w:spacing w:before="40" w:after="40" w:line="252" w:lineRule="auto"/>
              <w:jc w:val="right"/>
            </w:pPr>
            <w:r>
              <w:rPr>
                <w:rFonts w:ascii="Times New Roman" w:hAnsi="Times New Roman"/>
                <w:color w:val="000000"/>
                <w:sz w:val="16"/>
              </w:rPr>
              <w:t>124.1</w:t>
            </w:r>
          </w:p>
        </w:tc>
        <w:tc>
          <w:tcPr>
            <w:tcW w:type="dxa" w:w="1134"/>
            <w:shd w:fill="F8FAFC" w:val="clear"/>
          </w:tcPr>
          <w:p>
            <w:pPr>
              <w:spacing w:before="40" w:after="40" w:line="252" w:lineRule="auto"/>
              <w:jc w:val="right"/>
            </w:pPr>
            <w:r>
              <w:rPr>
                <w:rFonts w:ascii="Times New Roman" w:hAnsi="Times New Roman"/>
                <w:color w:val="000000"/>
                <w:sz w:val="16"/>
              </w:rPr>
              <w:t>8.0</w:t>
            </w:r>
          </w:p>
        </w:tc>
        <w:tc>
          <w:tcPr>
            <w:tcW w:type="dxa" w:w="1020"/>
            <w:shd w:fill="F8FAFC" w:val="clear"/>
          </w:tcPr>
          <w:p>
            <w:pPr>
              <w:spacing w:before="40" w:after="40" w:line="252" w:lineRule="auto"/>
              <w:jc w:val="right"/>
            </w:pPr>
            <w:r>
              <w:rPr>
                <w:rFonts w:ascii="Times New Roman" w:hAnsi="Times New Roman"/>
                <w:color w:val="000000"/>
                <w:sz w:val="16"/>
              </w:rPr>
              <w:t>117.3</w:t>
            </w:r>
          </w:p>
        </w:tc>
        <w:tc>
          <w:tcPr>
            <w:tcW w:type="dxa" w:w="1134"/>
            <w:shd w:fill="F8FAFC" w:val="clear"/>
          </w:tcPr>
          <w:p>
            <w:pPr>
              <w:spacing w:before="40" w:after="40" w:line="252" w:lineRule="auto"/>
              <w:jc w:val="right"/>
            </w:pPr>
            <w:r>
              <w:rPr>
                <w:rFonts w:ascii="Times New Roman" w:hAnsi="Times New Roman"/>
                <w:color w:val="000000"/>
                <w:sz w:val="16"/>
              </w:rPr>
              <w:t>8.0</w:t>
            </w:r>
          </w:p>
        </w:tc>
        <w:tc>
          <w:tcPr>
            <w:tcW w:type="dxa" w:w="1020"/>
            <w:shd w:fill="F8FAFC" w:val="clear"/>
          </w:tcPr>
          <w:p>
            <w:pPr>
              <w:spacing w:before="40" w:after="40" w:line="252" w:lineRule="auto"/>
              <w:jc w:val="right"/>
            </w:pPr>
            <w:r>
              <w:rPr>
                <w:rFonts w:ascii="Times New Roman" w:hAnsi="Times New Roman"/>
                <w:color w:val="000000"/>
                <w:sz w:val="16"/>
              </w:rPr>
              <w:t>116.1</w:t>
            </w:r>
          </w:p>
        </w:tc>
        <w:tc>
          <w:tcPr>
            <w:tcW w:type="dxa" w:w="1134"/>
            <w:shd w:fill="F8FAFC" w:val="clear"/>
          </w:tcPr>
          <w:p>
            <w:pPr>
              <w:spacing w:before="40" w:after="40" w:line="252" w:lineRule="auto"/>
              <w:jc w:val="right"/>
            </w:pPr>
            <w:r>
              <w:rPr>
                <w:rFonts w:ascii="Times New Roman" w:hAnsi="Times New Roman"/>
                <w:color w:val="000000"/>
                <w:sz w:val="16"/>
              </w:rPr>
              <w:t>8.0</w:t>
            </w:r>
          </w:p>
        </w:tc>
      </w:tr>
      <w:tr>
        <w:tc>
          <w:tcPr>
            <w:tcW w:type="dxa" w:w="2154"/>
            <w:shd w:fill="FFFFFF" w:val="clear"/>
          </w:tcPr>
          <w:p>
            <w:pPr>
              <w:spacing w:before="40" w:after="40" w:line="252" w:lineRule="auto"/>
              <w:jc w:val="left"/>
            </w:pPr>
            <w:r>
              <w:rPr>
                <w:rFonts w:ascii="Times New Roman" w:hAnsi="Times New Roman"/>
                <w:color w:val="000000"/>
                <w:sz w:val="16"/>
              </w:rPr>
              <w:t>Mato Grosso</w:t>
            </w:r>
          </w:p>
        </w:tc>
        <w:tc>
          <w:tcPr>
            <w:tcW w:type="dxa" w:w="1020"/>
            <w:shd w:fill="FFFFFF" w:val="clear"/>
          </w:tcPr>
          <w:p>
            <w:pPr>
              <w:spacing w:before="40" w:after="40" w:line="252" w:lineRule="auto"/>
              <w:jc w:val="right"/>
            </w:pPr>
            <w:r>
              <w:rPr>
                <w:rFonts w:ascii="Times New Roman" w:hAnsi="Times New Roman"/>
                <w:color w:val="000000"/>
                <w:sz w:val="16"/>
              </w:rPr>
              <w:t>101.6</w:t>
            </w:r>
          </w:p>
        </w:tc>
        <w:tc>
          <w:tcPr>
            <w:tcW w:type="dxa" w:w="1134"/>
            <w:shd w:fill="FFFFFF" w:val="clear"/>
          </w:tcPr>
          <w:p>
            <w:pPr>
              <w:spacing w:before="40" w:after="40" w:line="252" w:lineRule="auto"/>
              <w:jc w:val="right"/>
            </w:pPr>
            <w:r>
              <w:rPr>
                <w:rFonts w:ascii="Times New Roman" w:hAnsi="Times New Roman"/>
                <w:color w:val="000000"/>
                <w:sz w:val="16"/>
              </w:rPr>
              <w:t>1.0</w:t>
            </w:r>
          </w:p>
        </w:tc>
        <w:tc>
          <w:tcPr>
            <w:tcW w:type="dxa" w:w="1020"/>
            <w:shd w:fill="FFFFFF" w:val="clear"/>
          </w:tcPr>
          <w:p>
            <w:pPr>
              <w:spacing w:before="40" w:after="40" w:line="252" w:lineRule="auto"/>
              <w:jc w:val="right"/>
            </w:pPr>
            <w:r>
              <w:rPr>
                <w:rFonts w:ascii="Times New Roman" w:hAnsi="Times New Roman"/>
                <w:color w:val="000000"/>
                <w:sz w:val="16"/>
              </w:rPr>
              <w:t>117.0</w:t>
            </w:r>
          </w:p>
        </w:tc>
        <w:tc>
          <w:tcPr>
            <w:tcW w:type="dxa" w:w="1134"/>
            <w:shd w:fill="FFFFFF" w:val="clear"/>
          </w:tcPr>
          <w:p>
            <w:pPr>
              <w:spacing w:before="40" w:after="40" w:line="252" w:lineRule="auto"/>
              <w:jc w:val="right"/>
            </w:pPr>
            <w:r>
              <w:rPr>
                <w:rFonts w:ascii="Times New Roman" w:hAnsi="Times New Roman"/>
                <w:color w:val="000000"/>
                <w:sz w:val="16"/>
              </w:rPr>
              <w:t>1.0</w:t>
            </w:r>
          </w:p>
        </w:tc>
        <w:tc>
          <w:tcPr>
            <w:tcW w:type="dxa" w:w="1020"/>
            <w:shd w:fill="FFFFFF" w:val="clear"/>
          </w:tcPr>
          <w:p>
            <w:pPr>
              <w:spacing w:before="40" w:after="40" w:line="252" w:lineRule="auto"/>
              <w:jc w:val="right"/>
            </w:pPr>
            <w:r>
              <w:rPr>
                <w:rFonts w:ascii="Times New Roman" w:hAnsi="Times New Roman"/>
                <w:color w:val="000000"/>
                <w:sz w:val="16"/>
              </w:rPr>
              <w:t>70.8</w:t>
            </w:r>
          </w:p>
        </w:tc>
        <w:tc>
          <w:tcPr>
            <w:tcW w:type="dxa" w:w="1134"/>
            <w:shd w:fill="FFFFFF" w:val="clear"/>
          </w:tcPr>
          <w:p>
            <w:pPr>
              <w:spacing w:before="40" w:after="40" w:line="252" w:lineRule="auto"/>
              <w:jc w:val="right"/>
            </w:pPr>
            <w:r>
              <w:rPr>
                <w:rFonts w:ascii="Times New Roman" w:hAnsi="Times New Roman"/>
                <w:color w:val="000000"/>
                <w:sz w:val="16"/>
              </w:rPr>
              <w:t>1.0</w:t>
            </w:r>
          </w:p>
        </w:tc>
      </w:tr>
      <w:tr>
        <w:tc>
          <w:tcPr>
            <w:tcW w:type="dxa" w:w="2154"/>
            <w:shd w:fill="F8FAFC" w:val="clear"/>
          </w:tcPr>
          <w:p>
            <w:pPr>
              <w:spacing w:before="40" w:after="40" w:line="252" w:lineRule="auto"/>
              <w:jc w:val="left"/>
            </w:pPr>
            <w:r>
              <w:rPr>
                <w:rFonts w:ascii="Times New Roman" w:hAnsi="Times New Roman"/>
                <w:color w:val="000000"/>
                <w:sz w:val="16"/>
              </w:rPr>
              <w:t>Goias</w:t>
            </w:r>
          </w:p>
        </w:tc>
        <w:tc>
          <w:tcPr>
            <w:tcW w:type="dxa" w:w="1020"/>
            <w:shd w:fill="F8FAFC" w:val="clear"/>
          </w:tcPr>
          <w:p>
            <w:pPr>
              <w:spacing w:before="40" w:after="40" w:line="252" w:lineRule="auto"/>
              <w:jc w:val="right"/>
            </w:pPr>
            <w:r>
              <w:rPr>
                <w:rFonts w:ascii="Times New Roman" w:hAnsi="Times New Roman"/>
                <w:color w:val="000000"/>
                <w:sz w:val="16"/>
              </w:rPr>
              <w:t>54.7</w:t>
            </w:r>
          </w:p>
        </w:tc>
        <w:tc>
          <w:tcPr>
            <w:tcW w:type="dxa" w:w="1134"/>
            <w:shd w:fill="F8FAFC" w:val="clear"/>
          </w:tcPr>
          <w:p>
            <w:pPr>
              <w:spacing w:before="40" w:after="40" w:line="252" w:lineRule="auto"/>
              <w:jc w:val="right"/>
            </w:pPr>
            <w:r>
              <w:rPr>
                <w:rFonts w:ascii="Times New Roman" w:hAnsi="Times New Roman"/>
                <w:color w:val="000000"/>
                <w:sz w:val="16"/>
              </w:rPr>
              <w:t>2.6</w:t>
            </w:r>
          </w:p>
        </w:tc>
        <w:tc>
          <w:tcPr>
            <w:tcW w:type="dxa" w:w="1020"/>
            <w:shd w:fill="F8FAFC" w:val="clear"/>
          </w:tcPr>
          <w:p>
            <w:pPr>
              <w:spacing w:before="40" w:after="40" w:line="252" w:lineRule="auto"/>
              <w:jc w:val="right"/>
            </w:pPr>
            <w:r>
              <w:rPr>
                <w:rFonts w:ascii="Times New Roman" w:hAnsi="Times New Roman"/>
                <w:color w:val="000000"/>
                <w:sz w:val="16"/>
              </w:rPr>
              <w:t>56.1</w:t>
            </w:r>
          </w:p>
        </w:tc>
        <w:tc>
          <w:tcPr>
            <w:tcW w:type="dxa" w:w="1134"/>
            <w:shd w:fill="F8FAFC" w:val="clear"/>
          </w:tcPr>
          <w:p>
            <w:pPr>
              <w:spacing w:before="40" w:after="40" w:line="252" w:lineRule="auto"/>
              <w:jc w:val="right"/>
            </w:pPr>
            <w:r>
              <w:rPr>
                <w:rFonts w:ascii="Times New Roman" w:hAnsi="Times New Roman"/>
                <w:color w:val="000000"/>
                <w:sz w:val="16"/>
              </w:rPr>
              <w:t>2.6</w:t>
            </w:r>
          </w:p>
        </w:tc>
        <w:tc>
          <w:tcPr>
            <w:tcW w:type="dxa" w:w="1020"/>
            <w:shd w:fill="F8FAFC" w:val="clear"/>
          </w:tcPr>
          <w:p>
            <w:pPr>
              <w:spacing w:before="40" w:after="40" w:line="252" w:lineRule="auto"/>
              <w:jc w:val="right"/>
            </w:pPr>
            <w:r>
              <w:rPr>
                <w:rFonts w:ascii="Times New Roman" w:hAnsi="Times New Roman"/>
                <w:color w:val="000000"/>
                <w:sz w:val="16"/>
              </w:rPr>
              <w:t>57.2</w:t>
            </w:r>
          </w:p>
        </w:tc>
        <w:tc>
          <w:tcPr>
            <w:tcW w:type="dxa" w:w="1134"/>
            <w:shd w:fill="F8FAFC" w:val="clear"/>
          </w:tcPr>
          <w:p>
            <w:pPr>
              <w:spacing w:before="40" w:after="40" w:line="252" w:lineRule="auto"/>
              <w:jc w:val="right"/>
            </w:pPr>
            <w:r>
              <w:rPr>
                <w:rFonts w:ascii="Times New Roman" w:hAnsi="Times New Roman"/>
                <w:color w:val="000000"/>
                <w:sz w:val="16"/>
              </w:rPr>
              <w:t>2.7</w:t>
            </w:r>
          </w:p>
        </w:tc>
      </w:tr>
      <w:tr>
        <w:tc>
          <w:tcPr>
            <w:tcW w:type="dxa" w:w="2154"/>
            <w:shd w:fill="EEF2F6" w:val="clear"/>
          </w:tcPr>
          <w:p>
            <w:pPr>
              <w:spacing w:before="40" w:after="40" w:line="252" w:lineRule="auto"/>
              <w:jc w:val="left"/>
            </w:pPr>
            <w:r>
              <w:rPr>
                <w:rFonts w:ascii="Times New Roman" w:hAnsi="Times New Roman"/>
                <w:b/>
                <w:color w:val="000000"/>
                <w:sz w:val="16"/>
              </w:rPr>
              <w:t>Brazil</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134"/>
            <w:shd w:fill="EEF2F6" w:val="clear"/>
          </w:tcPr>
          <w:p>
            <w:pPr>
              <w:spacing w:before="40" w:after="40" w:line="252" w:lineRule="auto"/>
              <w:jc w:val="right"/>
            </w:pPr>
            <w:r>
              <w:rPr>
                <w:rFonts w:ascii="Times New Roman" w:hAnsi="Times New Roman"/>
                <w:b/>
                <w:color w:val="000000"/>
                <w:sz w:val="16"/>
              </w:rPr>
              <w:t>100.0</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134"/>
            <w:shd w:fill="EEF2F6" w:val="clear"/>
          </w:tcPr>
          <w:p>
            <w:pPr>
              <w:spacing w:before="40" w:after="40" w:line="252" w:lineRule="auto"/>
              <w:jc w:val="right"/>
            </w:pPr>
            <w:r>
              <w:rPr>
                <w:rFonts w:ascii="Times New Roman" w:hAnsi="Times New Roman"/>
                <w:b/>
                <w:color w:val="000000"/>
                <w:sz w:val="16"/>
              </w:rPr>
              <w:t>100.0</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134"/>
            <w:shd w:fill="EEF2F6" w:val="clear"/>
          </w:tcPr>
          <w:p>
            <w:pPr>
              <w:spacing w:before="40" w:after="40" w:line="252" w:lineRule="auto"/>
              <w:jc w:val="right"/>
            </w:pPr>
            <w:r>
              <w:rPr>
                <w:rFonts w:ascii="Times New Roman" w:hAnsi="Times New Roman"/>
                <w:b/>
                <w:color w:val="000000"/>
                <w:sz w:val="16"/>
              </w:rPr>
              <w:t>100.0</w:t>
            </w:r>
          </w:p>
        </w:tc>
      </w:tr>
    </w:tbl>
    <w:p>
      <w:pPr>
        <w:spacing w:before="40" w:after="100" w:line="300" w:lineRule="auto"/>
        <w:jc w:val="both"/>
      </w:pPr>
      <w:r>
        <w:rPr>
          <w:rFonts w:ascii="Times New Roman" w:hAnsi="Times New Roman"/>
          <w:color w:val="000000"/>
          <w:sz w:val="26"/>
        </w:rPr>
        <w:t>Y: based on national income per capita.</w:t>
        <w:br/>
        <w:t>Source: Revista Brasileira de Economia, Ano 14, No. 1 (March 1960), and Ano 15, No. 1 (March 1961).</w:t>
      </w:r>
    </w:p>
    <w:p>
      <w:pPr>
        <w:keepNext/>
        <w:spacing w:before="240" w:after="80"/>
      </w:pPr>
      <w:r>
        <w:rPr>
          <w:rFonts w:ascii="Times New Roman" w:hAnsi="Times New Roman"/>
          <w:b/>
          <w:color w:val="000000"/>
          <w:sz w:val="26"/>
        </w:rPr>
        <w:t>APPENDIX TABLE 5: Canada: 1950–61</w:t>
      </w:r>
    </w:p>
    <w:p>
      <w:pPr>
        <w:spacing w:before="40" w:after="100" w:line="300" w:lineRule="auto"/>
        <w:jc w:val="both"/>
      </w:pPr>
      <w:r>
        <w:rPr>
          <w:rFonts w:ascii="Times New Roman" w:hAnsi="Times New Roman"/>
          <w:color w:val="000000"/>
          <w:sz w:val="26"/>
        </w:rPr>
        <w:t>Y: based on personal income per capita.</w:t>
      </w:r>
    </w:p>
    <w:p>
      <w:pPr>
        <w:keepNext/>
        <w:spacing w:before="200" w:after="60"/>
      </w:pPr>
      <w:r>
        <w:rPr>
          <w:rFonts w:ascii="Times New Roman" w:hAnsi="Times New Roman"/>
          <w:b/>
          <w:color w:val="000000"/>
          <w:sz w:val="24"/>
        </w:rPr>
        <w:t>Canada Fiscal Years: 1950, 1951, 1952, 1953</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381"/>
            <w:shd w:fill="1E2761" w:val="clear"/>
          </w:tcPr>
          <w:p>
            <w:pPr>
              <w:spacing w:before="40" w:after="40" w:line="252" w:lineRule="auto"/>
              <w:jc w:val="center"/>
            </w:pPr>
            <w:r>
              <w:rPr>
                <w:rFonts w:ascii="Times New Roman" w:hAnsi="Times New Roman"/>
                <w:b/>
                <w:color w:val="FFFFFF"/>
                <w:sz w:val="16"/>
              </w:rPr>
              <w:t>Province / Territory</w:t>
            </w:r>
          </w:p>
        </w:tc>
        <w:tc>
          <w:tcPr>
            <w:tcW w:type="dxa" w:w="737"/>
            <w:shd w:fill="1E2761" w:val="clear"/>
          </w:tcPr>
          <w:p>
            <w:pPr>
              <w:spacing w:before="40" w:after="40" w:line="252" w:lineRule="auto"/>
              <w:jc w:val="center"/>
            </w:pPr>
            <w:r>
              <w:rPr>
                <w:rFonts w:ascii="Times New Roman" w:hAnsi="Times New Roman"/>
                <w:b/>
                <w:color w:val="FFFFFF"/>
                <w:sz w:val="16"/>
              </w:rPr>
              <w:t>1950 Y</w:t>
            </w:r>
          </w:p>
        </w:tc>
        <w:tc>
          <w:tcPr>
            <w:tcW w:type="dxa" w:w="907"/>
            <w:shd w:fill="1E2761" w:val="clear"/>
          </w:tcPr>
          <w:p>
            <w:pPr>
              <w:spacing w:before="40" w:after="40" w:line="252" w:lineRule="auto"/>
              <w:jc w:val="center"/>
            </w:pPr>
            <w:r>
              <w:rPr>
                <w:rFonts w:ascii="Times New Roman" w:hAnsi="Times New Roman"/>
                <w:b/>
                <w:color w:val="FFFFFF"/>
                <w:sz w:val="16"/>
              </w:rPr>
              <w:t>1950 P (thou.)</w:t>
            </w:r>
          </w:p>
        </w:tc>
        <w:tc>
          <w:tcPr>
            <w:tcW w:type="dxa" w:w="737"/>
            <w:shd w:fill="1E2761" w:val="clear"/>
          </w:tcPr>
          <w:p>
            <w:pPr>
              <w:spacing w:before="40" w:after="40" w:line="252" w:lineRule="auto"/>
              <w:jc w:val="center"/>
            </w:pPr>
            <w:r>
              <w:rPr>
                <w:rFonts w:ascii="Times New Roman" w:hAnsi="Times New Roman"/>
                <w:b/>
                <w:color w:val="FFFFFF"/>
                <w:sz w:val="16"/>
              </w:rPr>
              <w:t>1951 Y</w:t>
            </w:r>
          </w:p>
        </w:tc>
        <w:tc>
          <w:tcPr>
            <w:tcW w:type="dxa" w:w="907"/>
            <w:shd w:fill="1E2761" w:val="clear"/>
          </w:tcPr>
          <w:p>
            <w:pPr>
              <w:spacing w:before="40" w:after="40" w:line="252" w:lineRule="auto"/>
              <w:jc w:val="center"/>
            </w:pPr>
            <w:r>
              <w:rPr>
                <w:rFonts w:ascii="Times New Roman" w:hAnsi="Times New Roman"/>
                <w:b/>
                <w:color w:val="FFFFFF"/>
                <w:sz w:val="16"/>
              </w:rPr>
              <w:t>1951 P (thou.)</w:t>
            </w:r>
          </w:p>
        </w:tc>
        <w:tc>
          <w:tcPr>
            <w:tcW w:type="dxa" w:w="737"/>
            <w:shd w:fill="1E2761" w:val="clear"/>
          </w:tcPr>
          <w:p>
            <w:pPr>
              <w:spacing w:before="40" w:after="40" w:line="252" w:lineRule="auto"/>
              <w:jc w:val="center"/>
            </w:pPr>
            <w:r>
              <w:rPr>
                <w:rFonts w:ascii="Times New Roman" w:hAnsi="Times New Roman"/>
                <w:b/>
                <w:color w:val="FFFFFF"/>
                <w:sz w:val="16"/>
              </w:rPr>
              <w:t>1952 Y</w:t>
            </w:r>
          </w:p>
        </w:tc>
        <w:tc>
          <w:tcPr>
            <w:tcW w:type="dxa" w:w="907"/>
            <w:shd w:fill="1E2761" w:val="clear"/>
          </w:tcPr>
          <w:p>
            <w:pPr>
              <w:spacing w:before="40" w:after="40" w:line="252" w:lineRule="auto"/>
              <w:jc w:val="center"/>
            </w:pPr>
            <w:r>
              <w:rPr>
                <w:rFonts w:ascii="Times New Roman" w:hAnsi="Times New Roman"/>
                <w:b/>
                <w:color w:val="FFFFFF"/>
                <w:sz w:val="16"/>
              </w:rPr>
              <w:t>1952 P (thou.)</w:t>
            </w:r>
          </w:p>
        </w:tc>
        <w:tc>
          <w:tcPr>
            <w:tcW w:type="dxa" w:w="737"/>
            <w:shd w:fill="1E2761" w:val="clear"/>
          </w:tcPr>
          <w:p>
            <w:pPr>
              <w:spacing w:before="40" w:after="40" w:line="252" w:lineRule="auto"/>
              <w:jc w:val="center"/>
            </w:pPr>
            <w:r>
              <w:rPr>
                <w:rFonts w:ascii="Times New Roman" w:hAnsi="Times New Roman"/>
                <w:b/>
                <w:color w:val="FFFFFF"/>
                <w:sz w:val="16"/>
              </w:rPr>
              <w:t>1953 Y</w:t>
            </w:r>
          </w:p>
        </w:tc>
        <w:tc>
          <w:tcPr>
            <w:tcW w:type="dxa" w:w="907"/>
            <w:shd w:fill="1E2761" w:val="clear"/>
          </w:tcPr>
          <w:p>
            <w:pPr>
              <w:spacing w:before="40" w:after="40" w:line="252" w:lineRule="auto"/>
              <w:jc w:val="center"/>
            </w:pPr>
            <w:r>
              <w:rPr>
                <w:rFonts w:ascii="Times New Roman" w:hAnsi="Times New Roman"/>
                <w:b/>
                <w:color w:val="FFFFFF"/>
                <w:sz w:val="16"/>
              </w:rPr>
              <w:t>1953 P (thou.)</w:t>
            </w:r>
          </w:p>
        </w:tc>
      </w:tr>
      <w:tr>
        <w:tc>
          <w:tcPr>
            <w:tcW w:type="dxa" w:w="2381"/>
            <w:shd w:fill="F8FAFC" w:val="clear"/>
          </w:tcPr>
          <w:p>
            <w:pPr>
              <w:spacing w:before="40" w:after="40" w:line="252" w:lineRule="auto"/>
              <w:jc w:val="left"/>
            </w:pPr>
            <w:r>
              <w:rPr>
                <w:rFonts w:ascii="Times New Roman" w:hAnsi="Times New Roman"/>
                <w:color w:val="000000"/>
                <w:sz w:val="16"/>
              </w:rPr>
              <w:t>Newfoundland</w:t>
            </w:r>
          </w:p>
        </w:tc>
        <w:tc>
          <w:tcPr>
            <w:tcW w:type="dxa" w:w="737"/>
            <w:shd w:fill="F8FAFC" w:val="clear"/>
          </w:tcPr>
          <w:p>
            <w:pPr>
              <w:spacing w:before="40" w:after="40" w:line="252" w:lineRule="auto"/>
              <w:jc w:val="right"/>
            </w:pPr>
            <w:r>
              <w:rPr>
                <w:rFonts w:ascii="Times New Roman" w:hAnsi="Times New Roman"/>
                <w:color w:val="000000"/>
                <w:sz w:val="16"/>
              </w:rPr>
              <w:t>51.5</w:t>
            </w:r>
          </w:p>
        </w:tc>
        <w:tc>
          <w:tcPr>
            <w:tcW w:type="dxa" w:w="907"/>
            <w:shd w:fill="F8FAFC" w:val="clear"/>
          </w:tcPr>
          <w:p>
            <w:pPr>
              <w:spacing w:before="40" w:after="40" w:line="252" w:lineRule="auto"/>
              <w:jc w:val="right"/>
            </w:pPr>
            <w:r>
              <w:rPr>
                <w:rFonts w:ascii="Times New Roman" w:hAnsi="Times New Roman"/>
                <w:color w:val="000000"/>
                <w:sz w:val="16"/>
              </w:rPr>
              <w:t>351</w:t>
            </w:r>
          </w:p>
        </w:tc>
        <w:tc>
          <w:tcPr>
            <w:tcW w:type="dxa" w:w="737"/>
            <w:shd w:fill="F8FAFC" w:val="clear"/>
          </w:tcPr>
          <w:p>
            <w:pPr>
              <w:spacing w:before="40" w:after="40" w:line="252" w:lineRule="auto"/>
              <w:jc w:val="right"/>
            </w:pPr>
            <w:r>
              <w:rPr>
                <w:rFonts w:ascii="Times New Roman" w:hAnsi="Times New Roman"/>
                <w:color w:val="000000"/>
                <w:sz w:val="16"/>
              </w:rPr>
              <w:t>50.3</w:t>
            </w:r>
          </w:p>
        </w:tc>
        <w:tc>
          <w:tcPr>
            <w:tcW w:type="dxa" w:w="907"/>
            <w:shd w:fill="F8FAFC" w:val="clear"/>
          </w:tcPr>
          <w:p>
            <w:pPr>
              <w:spacing w:before="40" w:after="40" w:line="252" w:lineRule="auto"/>
              <w:jc w:val="right"/>
            </w:pPr>
            <w:r>
              <w:rPr>
                <w:rFonts w:ascii="Times New Roman" w:hAnsi="Times New Roman"/>
                <w:color w:val="000000"/>
                <w:sz w:val="16"/>
              </w:rPr>
              <w:t>361</w:t>
            </w:r>
          </w:p>
        </w:tc>
        <w:tc>
          <w:tcPr>
            <w:tcW w:type="dxa" w:w="737"/>
            <w:shd w:fill="F8FAFC" w:val="clear"/>
          </w:tcPr>
          <w:p>
            <w:pPr>
              <w:spacing w:before="40" w:after="40" w:line="252" w:lineRule="auto"/>
              <w:jc w:val="right"/>
            </w:pPr>
            <w:r>
              <w:rPr>
                <w:rFonts w:ascii="Times New Roman" w:hAnsi="Times New Roman"/>
                <w:color w:val="000000"/>
                <w:sz w:val="16"/>
              </w:rPr>
              <w:t>48.7</w:t>
            </w:r>
          </w:p>
        </w:tc>
        <w:tc>
          <w:tcPr>
            <w:tcW w:type="dxa" w:w="907"/>
            <w:shd w:fill="F8FAFC" w:val="clear"/>
          </w:tcPr>
          <w:p>
            <w:pPr>
              <w:spacing w:before="40" w:after="40" w:line="252" w:lineRule="auto"/>
              <w:jc w:val="right"/>
            </w:pPr>
            <w:r>
              <w:rPr>
                <w:rFonts w:ascii="Times New Roman" w:hAnsi="Times New Roman"/>
                <w:color w:val="000000"/>
                <w:sz w:val="16"/>
              </w:rPr>
              <w:t>374</w:t>
            </w:r>
          </w:p>
        </w:tc>
        <w:tc>
          <w:tcPr>
            <w:tcW w:type="dxa" w:w="737"/>
            <w:shd w:fill="F8FAFC" w:val="clear"/>
          </w:tcPr>
          <w:p>
            <w:pPr>
              <w:spacing w:before="40" w:after="40" w:line="252" w:lineRule="auto"/>
              <w:jc w:val="right"/>
            </w:pPr>
            <w:r>
              <w:rPr>
                <w:rFonts w:ascii="Times New Roman" w:hAnsi="Times New Roman"/>
                <w:color w:val="000000"/>
                <w:sz w:val="16"/>
              </w:rPr>
              <w:t>51.2</w:t>
            </w:r>
          </w:p>
        </w:tc>
        <w:tc>
          <w:tcPr>
            <w:tcW w:type="dxa" w:w="907"/>
            <w:shd w:fill="F8FAFC" w:val="clear"/>
          </w:tcPr>
          <w:p>
            <w:pPr>
              <w:spacing w:before="40" w:after="40" w:line="252" w:lineRule="auto"/>
              <w:jc w:val="right"/>
            </w:pPr>
            <w:r>
              <w:rPr>
                <w:rFonts w:ascii="Times New Roman" w:hAnsi="Times New Roman"/>
                <w:color w:val="000000"/>
                <w:sz w:val="16"/>
              </w:rPr>
              <w:t>383</w:t>
            </w:r>
          </w:p>
        </w:tc>
      </w:tr>
      <w:tr>
        <w:tc>
          <w:tcPr>
            <w:tcW w:type="dxa" w:w="2381"/>
            <w:shd w:fill="FFFFFF" w:val="clear"/>
          </w:tcPr>
          <w:p>
            <w:pPr>
              <w:spacing w:before="40" w:after="40" w:line="252" w:lineRule="auto"/>
              <w:jc w:val="left"/>
            </w:pPr>
            <w:r>
              <w:rPr>
                <w:rFonts w:ascii="Times New Roman" w:hAnsi="Times New Roman"/>
                <w:color w:val="000000"/>
                <w:sz w:val="16"/>
              </w:rPr>
              <w:t>Prince Edward Island</w:t>
            </w:r>
          </w:p>
        </w:tc>
        <w:tc>
          <w:tcPr>
            <w:tcW w:type="dxa" w:w="737"/>
            <w:shd w:fill="FFFFFF" w:val="clear"/>
          </w:tcPr>
          <w:p>
            <w:pPr>
              <w:spacing w:before="40" w:after="40" w:line="252" w:lineRule="auto"/>
              <w:jc w:val="right"/>
            </w:pPr>
            <w:r>
              <w:rPr>
                <w:rFonts w:ascii="Times New Roman" w:hAnsi="Times New Roman"/>
                <w:color w:val="000000"/>
                <w:sz w:val="16"/>
              </w:rPr>
              <w:t>56.4</w:t>
            </w:r>
          </w:p>
        </w:tc>
        <w:tc>
          <w:tcPr>
            <w:tcW w:type="dxa" w:w="907"/>
            <w:shd w:fill="FFFFFF" w:val="clear"/>
          </w:tcPr>
          <w:p>
            <w:pPr>
              <w:spacing w:before="40" w:after="40" w:line="252" w:lineRule="auto"/>
              <w:jc w:val="right"/>
            </w:pPr>
            <w:r>
              <w:rPr>
                <w:rFonts w:ascii="Times New Roman" w:hAnsi="Times New Roman"/>
                <w:color w:val="000000"/>
                <w:sz w:val="16"/>
              </w:rPr>
              <w:t>96</w:t>
            </w:r>
          </w:p>
        </w:tc>
        <w:tc>
          <w:tcPr>
            <w:tcW w:type="dxa" w:w="737"/>
            <w:shd w:fill="FFFFFF" w:val="clear"/>
          </w:tcPr>
          <w:p>
            <w:pPr>
              <w:spacing w:before="40" w:after="40" w:line="252" w:lineRule="auto"/>
              <w:jc w:val="right"/>
            </w:pPr>
            <w:r>
              <w:rPr>
                <w:rFonts w:ascii="Times New Roman" w:hAnsi="Times New Roman"/>
                <w:color w:val="000000"/>
                <w:sz w:val="16"/>
              </w:rPr>
              <w:t>54.2</w:t>
            </w:r>
          </w:p>
        </w:tc>
        <w:tc>
          <w:tcPr>
            <w:tcW w:type="dxa" w:w="907"/>
            <w:shd w:fill="FFFFFF" w:val="clear"/>
          </w:tcPr>
          <w:p>
            <w:pPr>
              <w:spacing w:before="40" w:after="40" w:line="252" w:lineRule="auto"/>
              <w:jc w:val="right"/>
            </w:pPr>
            <w:r>
              <w:rPr>
                <w:rFonts w:ascii="Times New Roman" w:hAnsi="Times New Roman"/>
                <w:color w:val="000000"/>
                <w:sz w:val="16"/>
              </w:rPr>
              <w:t>98</w:t>
            </w:r>
          </w:p>
        </w:tc>
        <w:tc>
          <w:tcPr>
            <w:tcW w:type="dxa" w:w="737"/>
            <w:shd w:fill="FFFFFF" w:val="clear"/>
          </w:tcPr>
          <w:p>
            <w:pPr>
              <w:spacing w:before="40" w:after="40" w:line="252" w:lineRule="auto"/>
              <w:jc w:val="right"/>
            </w:pPr>
            <w:r>
              <w:rPr>
                <w:rFonts w:ascii="Times New Roman" w:hAnsi="Times New Roman"/>
                <w:color w:val="000000"/>
                <w:sz w:val="16"/>
              </w:rPr>
              <w:t>59.0</w:t>
            </w:r>
          </w:p>
        </w:tc>
        <w:tc>
          <w:tcPr>
            <w:tcW w:type="dxa" w:w="907"/>
            <w:shd w:fill="FFFFFF" w:val="clear"/>
          </w:tcPr>
          <w:p>
            <w:pPr>
              <w:spacing w:before="40" w:after="40" w:line="252" w:lineRule="auto"/>
              <w:jc w:val="right"/>
            </w:pPr>
            <w:r>
              <w:rPr>
                <w:rFonts w:ascii="Times New Roman" w:hAnsi="Times New Roman"/>
                <w:color w:val="000000"/>
                <w:sz w:val="16"/>
              </w:rPr>
              <w:t>100</w:t>
            </w:r>
          </w:p>
        </w:tc>
        <w:tc>
          <w:tcPr>
            <w:tcW w:type="dxa" w:w="737"/>
            <w:shd w:fill="FFFFFF" w:val="clear"/>
          </w:tcPr>
          <w:p>
            <w:pPr>
              <w:spacing w:before="40" w:after="40" w:line="252" w:lineRule="auto"/>
              <w:jc w:val="right"/>
            </w:pPr>
            <w:r>
              <w:rPr>
                <w:rFonts w:ascii="Times New Roman" w:hAnsi="Times New Roman"/>
                <w:color w:val="000000"/>
                <w:sz w:val="16"/>
              </w:rPr>
              <w:t>52.9</w:t>
            </w:r>
          </w:p>
        </w:tc>
        <w:tc>
          <w:tcPr>
            <w:tcW w:type="dxa" w:w="907"/>
            <w:shd w:fill="FFFFFF" w:val="clear"/>
          </w:tcPr>
          <w:p>
            <w:pPr>
              <w:spacing w:before="40" w:after="40" w:line="252" w:lineRule="auto"/>
              <w:jc w:val="right"/>
            </w:pPr>
            <w:r>
              <w:rPr>
                <w:rFonts w:ascii="Times New Roman" w:hAnsi="Times New Roman"/>
                <w:color w:val="000000"/>
                <w:sz w:val="16"/>
              </w:rPr>
              <w:t>101</w:t>
            </w:r>
          </w:p>
        </w:tc>
      </w:tr>
      <w:tr>
        <w:tc>
          <w:tcPr>
            <w:tcW w:type="dxa" w:w="2381"/>
            <w:shd w:fill="F8FAFC" w:val="clear"/>
          </w:tcPr>
          <w:p>
            <w:pPr>
              <w:spacing w:before="40" w:after="40" w:line="252" w:lineRule="auto"/>
              <w:jc w:val="left"/>
            </w:pPr>
            <w:r>
              <w:rPr>
                <w:rFonts w:ascii="Times New Roman" w:hAnsi="Times New Roman"/>
                <w:color w:val="000000"/>
                <w:sz w:val="16"/>
              </w:rPr>
              <w:t>Nova Scotia</w:t>
            </w:r>
          </w:p>
        </w:tc>
        <w:tc>
          <w:tcPr>
            <w:tcW w:type="dxa" w:w="737"/>
            <w:shd w:fill="F8FAFC" w:val="clear"/>
          </w:tcPr>
          <w:p>
            <w:pPr>
              <w:spacing w:before="40" w:after="40" w:line="252" w:lineRule="auto"/>
              <w:jc w:val="right"/>
            </w:pPr>
            <w:r>
              <w:rPr>
                <w:rFonts w:ascii="Times New Roman" w:hAnsi="Times New Roman"/>
                <w:color w:val="000000"/>
                <w:sz w:val="16"/>
              </w:rPr>
              <w:t>74.2</w:t>
            </w:r>
          </w:p>
        </w:tc>
        <w:tc>
          <w:tcPr>
            <w:tcW w:type="dxa" w:w="907"/>
            <w:shd w:fill="F8FAFC" w:val="clear"/>
          </w:tcPr>
          <w:p>
            <w:pPr>
              <w:spacing w:before="40" w:after="40" w:line="252" w:lineRule="auto"/>
              <w:jc w:val="right"/>
            </w:pPr>
            <w:r>
              <w:rPr>
                <w:rFonts w:ascii="Times New Roman" w:hAnsi="Times New Roman"/>
                <w:color w:val="000000"/>
                <w:sz w:val="16"/>
              </w:rPr>
              <w:t>638</w:t>
            </w:r>
          </w:p>
        </w:tc>
        <w:tc>
          <w:tcPr>
            <w:tcW w:type="dxa" w:w="737"/>
            <w:shd w:fill="F8FAFC" w:val="clear"/>
          </w:tcPr>
          <w:p>
            <w:pPr>
              <w:spacing w:before="40" w:after="40" w:line="252" w:lineRule="auto"/>
              <w:jc w:val="right"/>
            </w:pPr>
            <w:r>
              <w:rPr>
                <w:rFonts w:ascii="Times New Roman" w:hAnsi="Times New Roman"/>
                <w:color w:val="000000"/>
                <w:sz w:val="16"/>
              </w:rPr>
              <w:t>68.7</w:t>
            </w:r>
          </w:p>
        </w:tc>
        <w:tc>
          <w:tcPr>
            <w:tcW w:type="dxa" w:w="907"/>
            <w:shd w:fill="F8FAFC" w:val="clear"/>
          </w:tcPr>
          <w:p>
            <w:pPr>
              <w:spacing w:before="40" w:after="40" w:line="252" w:lineRule="auto"/>
              <w:jc w:val="right"/>
            </w:pPr>
            <w:r>
              <w:rPr>
                <w:rFonts w:ascii="Times New Roman" w:hAnsi="Times New Roman"/>
                <w:color w:val="000000"/>
                <w:sz w:val="16"/>
              </w:rPr>
              <w:t>643</w:t>
            </w:r>
          </w:p>
        </w:tc>
        <w:tc>
          <w:tcPr>
            <w:tcW w:type="dxa" w:w="737"/>
            <w:shd w:fill="F8FAFC" w:val="clear"/>
          </w:tcPr>
          <w:p>
            <w:pPr>
              <w:spacing w:before="40" w:after="40" w:line="252" w:lineRule="auto"/>
              <w:jc w:val="right"/>
            </w:pPr>
            <w:r>
              <w:rPr>
                <w:rFonts w:ascii="Times New Roman" w:hAnsi="Times New Roman"/>
                <w:color w:val="000000"/>
                <w:sz w:val="16"/>
              </w:rPr>
              <w:t>70.4</w:t>
            </w:r>
          </w:p>
        </w:tc>
        <w:tc>
          <w:tcPr>
            <w:tcW w:type="dxa" w:w="907"/>
            <w:shd w:fill="F8FAFC" w:val="clear"/>
          </w:tcPr>
          <w:p>
            <w:pPr>
              <w:spacing w:before="40" w:after="40" w:line="252" w:lineRule="auto"/>
              <w:jc w:val="right"/>
            </w:pPr>
            <w:r>
              <w:rPr>
                <w:rFonts w:ascii="Times New Roman" w:hAnsi="Times New Roman"/>
                <w:color w:val="000000"/>
                <w:sz w:val="16"/>
              </w:rPr>
              <w:t>653</w:t>
            </w:r>
          </w:p>
        </w:tc>
        <w:tc>
          <w:tcPr>
            <w:tcW w:type="dxa" w:w="737"/>
            <w:shd w:fill="F8FAFC" w:val="clear"/>
          </w:tcPr>
          <w:p>
            <w:pPr>
              <w:spacing w:before="40" w:after="40" w:line="252" w:lineRule="auto"/>
              <w:jc w:val="right"/>
            </w:pPr>
            <w:r>
              <w:rPr>
                <w:rFonts w:ascii="Times New Roman" w:hAnsi="Times New Roman"/>
                <w:color w:val="000000"/>
                <w:sz w:val="16"/>
              </w:rPr>
              <w:t>72.1</w:t>
            </w:r>
          </w:p>
        </w:tc>
        <w:tc>
          <w:tcPr>
            <w:tcW w:type="dxa" w:w="907"/>
            <w:shd w:fill="F8FAFC" w:val="clear"/>
          </w:tcPr>
          <w:p>
            <w:pPr>
              <w:spacing w:before="40" w:after="40" w:line="252" w:lineRule="auto"/>
              <w:jc w:val="right"/>
            </w:pPr>
            <w:r>
              <w:rPr>
                <w:rFonts w:ascii="Times New Roman" w:hAnsi="Times New Roman"/>
                <w:color w:val="000000"/>
                <w:sz w:val="16"/>
              </w:rPr>
              <w:t>663</w:t>
            </w:r>
          </w:p>
        </w:tc>
      </w:tr>
      <w:tr>
        <w:tc>
          <w:tcPr>
            <w:tcW w:type="dxa" w:w="2381"/>
            <w:shd w:fill="FFFFFF" w:val="clear"/>
          </w:tcPr>
          <w:p>
            <w:pPr>
              <w:spacing w:before="40" w:after="40" w:line="252" w:lineRule="auto"/>
              <w:jc w:val="left"/>
            </w:pPr>
            <w:r>
              <w:rPr>
                <w:rFonts w:ascii="Times New Roman" w:hAnsi="Times New Roman"/>
                <w:color w:val="000000"/>
                <w:sz w:val="16"/>
              </w:rPr>
              <w:t>New Brunswick</w:t>
            </w:r>
          </w:p>
        </w:tc>
        <w:tc>
          <w:tcPr>
            <w:tcW w:type="dxa" w:w="737"/>
            <w:shd w:fill="FFFFFF" w:val="clear"/>
          </w:tcPr>
          <w:p>
            <w:pPr>
              <w:spacing w:before="40" w:after="40" w:line="252" w:lineRule="auto"/>
              <w:jc w:val="right"/>
            </w:pPr>
            <w:r>
              <w:rPr>
                <w:rFonts w:ascii="Times New Roman" w:hAnsi="Times New Roman"/>
                <w:color w:val="000000"/>
                <w:sz w:val="16"/>
              </w:rPr>
              <w:t>69.5</w:t>
            </w:r>
          </w:p>
        </w:tc>
        <w:tc>
          <w:tcPr>
            <w:tcW w:type="dxa" w:w="907"/>
            <w:shd w:fill="FFFFFF" w:val="clear"/>
          </w:tcPr>
          <w:p>
            <w:pPr>
              <w:spacing w:before="40" w:after="40" w:line="252" w:lineRule="auto"/>
              <w:jc w:val="right"/>
            </w:pPr>
            <w:r>
              <w:rPr>
                <w:rFonts w:ascii="Times New Roman" w:hAnsi="Times New Roman"/>
                <w:color w:val="000000"/>
                <w:sz w:val="16"/>
              </w:rPr>
              <w:t>512</w:t>
            </w:r>
          </w:p>
        </w:tc>
        <w:tc>
          <w:tcPr>
            <w:tcW w:type="dxa" w:w="737"/>
            <w:shd w:fill="FFFFFF" w:val="clear"/>
          </w:tcPr>
          <w:p>
            <w:pPr>
              <w:spacing w:before="40" w:after="40" w:line="252" w:lineRule="auto"/>
              <w:jc w:val="right"/>
            </w:pPr>
            <w:r>
              <w:rPr>
                <w:rFonts w:ascii="Times New Roman" w:hAnsi="Times New Roman"/>
                <w:color w:val="000000"/>
                <w:sz w:val="16"/>
              </w:rPr>
              <w:t>65.7</w:t>
            </w:r>
          </w:p>
        </w:tc>
        <w:tc>
          <w:tcPr>
            <w:tcW w:type="dxa" w:w="907"/>
            <w:shd w:fill="FFFFFF" w:val="clear"/>
          </w:tcPr>
          <w:p>
            <w:pPr>
              <w:spacing w:before="40" w:after="40" w:line="252" w:lineRule="auto"/>
              <w:jc w:val="right"/>
            </w:pPr>
            <w:r>
              <w:rPr>
                <w:rFonts w:ascii="Times New Roman" w:hAnsi="Times New Roman"/>
                <w:color w:val="000000"/>
                <w:sz w:val="16"/>
              </w:rPr>
              <w:t>516</w:t>
            </w:r>
          </w:p>
        </w:tc>
        <w:tc>
          <w:tcPr>
            <w:tcW w:type="dxa" w:w="737"/>
            <w:shd w:fill="FFFFFF" w:val="clear"/>
          </w:tcPr>
          <w:p>
            <w:pPr>
              <w:spacing w:before="40" w:after="40" w:line="252" w:lineRule="auto"/>
              <w:jc w:val="right"/>
            </w:pPr>
            <w:r>
              <w:rPr>
                <w:rFonts w:ascii="Times New Roman" w:hAnsi="Times New Roman"/>
                <w:color w:val="000000"/>
                <w:sz w:val="16"/>
              </w:rPr>
              <w:t>64.2</w:t>
            </w:r>
          </w:p>
        </w:tc>
        <w:tc>
          <w:tcPr>
            <w:tcW w:type="dxa" w:w="907"/>
            <w:shd w:fill="FFFFFF" w:val="clear"/>
          </w:tcPr>
          <w:p>
            <w:pPr>
              <w:spacing w:before="40" w:after="40" w:line="252" w:lineRule="auto"/>
              <w:jc w:val="right"/>
            </w:pPr>
            <w:r>
              <w:rPr>
                <w:rFonts w:ascii="Times New Roman" w:hAnsi="Times New Roman"/>
                <w:color w:val="000000"/>
                <w:sz w:val="16"/>
              </w:rPr>
              <w:t>526</w:t>
            </w:r>
          </w:p>
        </w:tc>
        <w:tc>
          <w:tcPr>
            <w:tcW w:type="dxa" w:w="737"/>
            <w:shd w:fill="FFFFFF" w:val="clear"/>
          </w:tcPr>
          <w:p>
            <w:pPr>
              <w:spacing w:before="40" w:after="40" w:line="252" w:lineRule="auto"/>
              <w:jc w:val="right"/>
            </w:pPr>
            <w:r>
              <w:rPr>
                <w:rFonts w:ascii="Times New Roman" w:hAnsi="Times New Roman"/>
                <w:color w:val="000000"/>
                <w:sz w:val="16"/>
              </w:rPr>
              <w:t>62.9</w:t>
            </w:r>
          </w:p>
        </w:tc>
        <w:tc>
          <w:tcPr>
            <w:tcW w:type="dxa" w:w="907"/>
            <w:shd w:fill="FFFFFF" w:val="clear"/>
          </w:tcPr>
          <w:p>
            <w:pPr>
              <w:spacing w:before="40" w:after="40" w:line="252" w:lineRule="auto"/>
              <w:jc w:val="right"/>
            </w:pPr>
            <w:r>
              <w:rPr>
                <w:rFonts w:ascii="Times New Roman" w:hAnsi="Times New Roman"/>
                <w:color w:val="000000"/>
                <w:sz w:val="16"/>
              </w:rPr>
              <w:t>533</w:t>
            </w:r>
          </w:p>
        </w:tc>
      </w:tr>
      <w:tr>
        <w:tc>
          <w:tcPr>
            <w:tcW w:type="dxa" w:w="2381"/>
            <w:shd w:fill="F8FAFC" w:val="clear"/>
          </w:tcPr>
          <w:p>
            <w:pPr>
              <w:spacing w:before="40" w:after="40" w:line="252" w:lineRule="auto"/>
              <w:jc w:val="left"/>
            </w:pPr>
            <w:r>
              <w:rPr>
                <w:rFonts w:ascii="Times New Roman" w:hAnsi="Times New Roman"/>
                <w:color w:val="000000"/>
                <w:sz w:val="16"/>
              </w:rPr>
              <w:t>Quebec</w:t>
            </w:r>
          </w:p>
        </w:tc>
        <w:tc>
          <w:tcPr>
            <w:tcW w:type="dxa" w:w="737"/>
            <w:shd w:fill="F8FAFC" w:val="clear"/>
          </w:tcPr>
          <w:p>
            <w:pPr>
              <w:spacing w:before="40" w:after="40" w:line="252" w:lineRule="auto"/>
              <w:jc w:val="right"/>
            </w:pPr>
            <w:r>
              <w:rPr>
                <w:rFonts w:ascii="Times New Roman" w:hAnsi="Times New Roman"/>
                <w:color w:val="000000"/>
                <w:sz w:val="16"/>
              </w:rPr>
              <w:t>85.4</w:t>
            </w:r>
          </w:p>
        </w:tc>
        <w:tc>
          <w:tcPr>
            <w:tcW w:type="dxa" w:w="907"/>
            <w:shd w:fill="F8FAFC" w:val="clear"/>
          </w:tcPr>
          <w:p>
            <w:pPr>
              <w:spacing w:before="40" w:after="40" w:line="252" w:lineRule="auto"/>
              <w:jc w:val="right"/>
            </w:pPr>
            <w:r>
              <w:rPr>
                <w:rFonts w:ascii="Times New Roman" w:hAnsi="Times New Roman"/>
                <w:color w:val="000000"/>
                <w:sz w:val="16"/>
              </w:rPr>
              <w:t>3,969</w:t>
            </w:r>
          </w:p>
        </w:tc>
        <w:tc>
          <w:tcPr>
            <w:tcW w:type="dxa" w:w="737"/>
            <w:shd w:fill="F8FAFC" w:val="clear"/>
          </w:tcPr>
          <w:p>
            <w:pPr>
              <w:spacing w:before="40" w:after="40" w:line="252" w:lineRule="auto"/>
              <w:jc w:val="right"/>
            </w:pPr>
            <w:r>
              <w:rPr>
                <w:rFonts w:ascii="Times New Roman" w:hAnsi="Times New Roman"/>
                <w:color w:val="000000"/>
                <w:sz w:val="16"/>
              </w:rPr>
              <w:t>82.1</w:t>
            </w:r>
          </w:p>
        </w:tc>
        <w:tc>
          <w:tcPr>
            <w:tcW w:type="dxa" w:w="907"/>
            <w:shd w:fill="F8FAFC" w:val="clear"/>
          </w:tcPr>
          <w:p>
            <w:pPr>
              <w:spacing w:before="40" w:after="40" w:line="252" w:lineRule="auto"/>
              <w:jc w:val="right"/>
            </w:pPr>
            <w:r>
              <w:rPr>
                <w:rFonts w:ascii="Times New Roman" w:hAnsi="Times New Roman"/>
                <w:color w:val="000000"/>
                <w:sz w:val="16"/>
              </w:rPr>
              <w:t>4,056</w:t>
            </w:r>
          </w:p>
        </w:tc>
        <w:tc>
          <w:tcPr>
            <w:tcW w:type="dxa" w:w="737"/>
            <w:shd w:fill="F8FAFC" w:val="clear"/>
          </w:tcPr>
          <w:p>
            <w:pPr>
              <w:spacing w:before="40" w:after="40" w:line="252" w:lineRule="auto"/>
              <w:jc w:val="right"/>
            </w:pPr>
            <w:r>
              <w:rPr>
                <w:rFonts w:ascii="Times New Roman" w:hAnsi="Times New Roman"/>
                <w:color w:val="000000"/>
                <w:sz w:val="16"/>
              </w:rPr>
              <w:t>82.7</w:t>
            </w:r>
          </w:p>
        </w:tc>
        <w:tc>
          <w:tcPr>
            <w:tcW w:type="dxa" w:w="907"/>
            <w:shd w:fill="F8FAFC" w:val="clear"/>
          </w:tcPr>
          <w:p>
            <w:pPr>
              <w:spacing w:before="40" w:after="40" w:line="252" w:lineRule="auto"/>
              <w:jc w:val="right"/>
            </w:pPr>
            <w:r>
              <w:rPr>
                <w:rFonts w:ascii="Times New Roman" w:hAnsi="Times New Roman"/>
                <w:color w:val="000000"/>
                <w:sz w:val="16"/>
              </w:rPr>
              <w:t>4,174</w:t>
            </w:r>
          </w:p>
        </w:tc>
        <w:tc>
          <w:tcPr>
            <w:tcW w:type="dxa" w:w="737"/>
            <w:shd w:fill="F8FAFC" w:val="clear"/>
          </w:tcPr>
          <w:p>
            <w:pPr>
              <w:spacing w:before="40" w:after="40" w:line="252" w:lineRule="auto"/>
              <w:jc w:val="right"/>
            </w:pPr>
            <w:r>
              <w:rPr>
                <w:rFonts w:ascii="Times New Roman" w:hAnsi="Times New Roman"/>
                <w:color w:val="000000"/>
                <w:sz w:val="16"/>
              </w:rPr>
              <w:t>84.8</w:t>
            </w:r>
          </w:p>
        </w:tc>
        <w:tc>
          <w:tcPr>
            <w:tcW w:type="dxa" w:w="907"/>
            <w:shd w:fill="F8FAFC" w:val="clear"/>
          </w:tcPr>
          <w:p>
            <w:pPr>
              <w:spacing w:before="40" w:after="40" w:line="252" w:lineRule="auto"/>
              <w:jc w:val="right"/>
            </w:pPr>
            <w:r>
              <w:rPr>
                <w:rFonts w:ascii="Times New Roman" w:hAnsi="Times New Roman"/>
                <w:color w:val="000000"/>
                <w:sz w:val="16"/>
              </w:rPr>
              <w:t>4,269</w:t>
            </w:r>
          </w:p>
        </w:tc>
      </w:tr>
      <w:tr>
        <w:tc>
          <w:tcPr>
            <w:tcW w:type="dxa" w:w="2381"/>
            <w:shd w:fill="FFFFFF" w:val="clear"/>
          </w:tcPr>
          <w:p>
            <w:pPr>
              <w:spacing w:before="40" w:after="40" w:line="252" w:lineRule="auto"/>
              <w:jc w:val="left"/>
            </w:pPr>
            <w:r>
              <w:rPr>
                <w:rFonts w:ascii="Times New Roman" w:hAnsi="Times New Roman"/>
                <w:color w:val="000000"/>
                <w:sz w:val="16"/>
              </w:rPr>
              <w:t>Ontario</w:t>
            </w:r>
          </w:p>
        </w:tc>
        <w:tc>
          <w:tcPr>
            <w:tcW w:type="dxa" w:w="737"/>
            <w:shd w:fill="FFFFFF" w:val="clear"/>
          </w:tcPr>
          <w:p>
            <w:pPr>
              <w:spacing w:before="40" w:after="40" w:line="252" w:lineRule="auto"/>
              <w:jc w:val="right"/>
            </w:pPr>
            <w:r>
              <w:rPr>
                <w:rFonts w:ascii="Times New Roman" w:hAnsi="Times New Roman"/>
                <w:color w:val="000000"/>
                <w:sz w:val="16"/>
              </w:rPr>
              <w:t>120.7</w:t>
            </w:r>
          </w:p>
        </w:tc>
        <w:tc>
          <w:tcPr>
            <w:tcW w:type="dxa" w:w="907"/>
            <w:shd w:fill="FFFFFF" w:val="clear"/>
          </w:tcPr>
          <w:p>
            <w:pPr>
              <w:spacing w:before="40" w:after="40" w:line="252" w:lineRule="auto"/>
              <w:jc w:val="right"/>
            </w:pPr>
            <w:r>
              <w:rPr>
                <w:rFonts w:ascii="Times New Roman" w:hAnsi="Times New Roman"/>
                <w:color w:val="000000"/>
                <w:sz w:val="16"/>
              </w:rPr>
              <w:t>4,471</w:t>
            </w:r>
          </w:p>
        </w:tc>
        <w:tc>
          <w:tcPr>
            <w:tcW w:type="dxa" w:w="737"/>
            <w:shd w:fill="FFFFFF" w:val="clear"/>
          </w:tcPr>
          <w:p>
            <w:pPr>
              <w:spacing w:before="40" w:after="40" w:line="252" w:lineRule="auto"/>
              <w:jc w:val="right"/>
            </w:pPr>
            <w:r>
              <w:rPr>
                <w:rFonts w:ascii="Times New Roman" w:hAnsi="Times New Roman"/>
                <w:color w:val="000000"/>
                <w:sz w:val="16"/>
              </w:rPr>
              <w:t>117.3</w:t>
            </w:r>
          </w:p>
        </w:tc>
        <w:tc>
          <w:tcPr>
            <w:tcW w:type="dxa" w:w="907"/>
            <w:shd w:fill="FFFFFF" w:val="clear"/>
          </w:tcPr>
          <w:p>
            <w:pPr>
              <w:spacing w:before="40" w:after="40" w:line="252" w:lineRule="auto"/>
              <w:jc w:val="right"/>
            </w:pPr>
            <w:r>
              <w:rPr>
                <w:rFonts w:ascii="Times New Roman" w:hAnsi="Times New Roman"/>
                <w:color w:val="000000"/>
                <w:sz w:val="16"/>
              </w:rPr>
              <w:t>4,598</w:t>
            </w:r>
          </w:p>
        </w:tc>
        <w:tc>
          <w:tcPr>
            <w:tcW w:type="dxa" w:w="737"/>
            <w:shd w:fill="FFFFFF" w:val="clear"/>
          </w:tcPr>
          <w:p>
            <w:pPr>
              <w:spacing w:before="40" w:after="40" w:line="252" w:lineRule="auto"/>
              <w:jc w:val="right"/>
            </w:pPr>
            <w:r>
              <w:rPr>
                <w:rFonts w:ascii="Times New Roman" w:hAnsi="Times New Roman"/>
                <w:color w:val="000000"/>
                <w:sz w:val="16"/>
              </w:rPr>
              <w:t>117.2</w:t>
            </w:r>
          </w:p>
        </w:tc>
        <w:tc>
          <w:tcPr>
            <w:tcW w:type="dxa" w:w="907"/>
            <w:shd w:fill="FFFFFF" w:val="clear"/>
          </w:tcPr>
          <w:p>
            <w:pPr>
              <w:spacing w:before="40" w:after="40" w:line="252" w:lineRule="auto"/>
              <w:jc w:val="right"/>
            </w:pPr>
            <w:r>
              <w:rPr>
                <w:rFonts w:ascii="Times New Roman" w:hAnsi="Times New Roman"/>
                <w:color w:val="000000"/>
                <w:sz w:val="16"/>
              </w:rPr>
              <w:t>4,788</w:t>
            </w:r>
          </w:p>
        </w:tc>
        <w:tc>
          <w:tcPr>
            <w:tcW w:type="dxa" w:w="737"/>
            <w:shd w:fill="FFFFFF" w:val="clear"/>
          </w:tcPr>
          <w:p>
            <w:pPr>
              <w:spacing w:before="40" w:after="40" w:line="252" w:lineRule="auto"/>
              <w:jc w:val="right"/>
            </w:pPr>
            <w:r>
              <w:rPr>
                <w:rFonts w:ascii="Times New Roman" w:hAnsi="Times New Roman"/>
                <w:color w:val="000000"/>
                <w:sz w:val="16"/>
              </w:rPr>
              <w:t>118.1</w:t>
            </w:r>
          </w:p>
        </w:tc>
        <w:tc>
          <w:tcPr>
            <w:tcW w:type="dxa" w:w="907"/>
            <w:shd w:fill="FFFFFF" w:val="clear"/>
          </w:tcPr>
          <w:p>
            <w:pPr>
              <w:spacing w:before="40" w:after="40" w:line="252" w:lineRule="auto"/>
              <w:jc w:val="right"/>
            </w:pPr>
            <w:r>
              <w:rPr>
                <w:rFonts w:ascii="Times New Roman" w:hAnsi="Times New Roman"/>
                <w:color w:val="000000"/>
                <w:sz w:val="16"/>
              </w:rPr>
              <w:t>4,941</w:t>
            </w:r>
          </w:p>
        </w:tc>
      </w:tr>
      <w:tr>
        <w:tc>
          <w:tcPr>
            <w:tcW w:type="dxa" w:w="2381"/>
            <w:shd w:fill="F8FAFC" w:val="clear"/>
          </w:tcPr>
          <w:p>
            <w:pPr>
              <w:spacing w:before="40" w:after="40" w:line="252" w:lineRule="auto"/>
              <w:jc w:val="left"/>
            </w:pPr>
            <w:r>
              <w:rPr>
                <w:rFonts w:ascii="Times New Roman" w:hAnsi="Times New Roman"/>
                <w:color w:val="000000"/>
                <w:sz w:val="16"/>
              </w:rPr>
              <w:t>Manitoba</w:t>
            </w:r>
          </w:p>
        </w:tc>
        <w:tc>
          <w:tcPr>
            <w:tcW w:type="dxa" w:w="737"/>
            <w:shd w:fill="F8FAFC" w:val="clear"/>
          </w:tcPr>
          <w:p>
            <w:pPr>
              <w:spacing w:before="40" w:after="40" w:line="252" w:lineRule="auto"/>
              <w:jc w:val="right"/>
            </w:pPr>
            <w:r>
              <w:rPr>
                <w:rFonts w:ascii="Times New Roman" w:hAnsi="Times New Roman"/>
                <w:color w:val="000000"/>
                <w:sz w:val="16"/>
              </w:rPr>
              <w:t>100.4</w:t>
            </w:r>
          </w:p>
        </w:tc>
        <w:tc>
          <w:tcPr>
            <w:tcW w:type="dxa" w:w="907"/>
            <w:shd w:fill="F8FAFC" w:val="clear"/>
          </w:tcPr>
          <w:p>
            <w:pPr>
              <w:spacing w:before="40" w:after="40" w:line="252" w:lineRule="auto"/>
              <w:jc w:val="right"/>
            </w:pPr>
            <w:r>
              <w:rPr>
                <w:rFonts w:ascii="Times New Roman" w:hAnsi="Times New Roman"/>
                <w:color w:val="000000"/>
                <w:sz w:val="16"/>
              </w:rPr>
              <w:t>768</w:t>
            </w:r>
          </w:p>
        </w:tc>
        <w:tc>
          <w:tcPr>
            <w:tcW w:type="dxa" w:w="737"/>
            <w:shd w:fill="F8FAFC" w:val="clear"/>
          </w:tcPr>
          <w:p>
            <w:pPr>
              <w:spacing w:before="40" w:after="40" w:line="252" w:lineRule="auto"/>
              <w:jc w:val="right"/>
            </w:pPr>
            <w:r>
              <w:rPr>
                <w:rFonts w:ascii="Times New Roman" w:hAnsi="Times New Roman"/>
                <w:color w:val="000000"/>
                <w:sz w:val="16"/>
              </w:rPr>
              <w:t>100.4</w:t>
            </w:r>
          </w:p>
        </w:tc>
        <w:tc>
          <w:tcPr>
            <w:tcW w:type="dxa" w:w="907"/>
            <w:shd w:fill="F8FAFC" w:val="clear"/>
          </w:tcPr>
          <w:p>
            <w:pPr>
              <w:spacing w:before="40" w:after="40" w:line="252" w:lineRule="auto"/>
              <w:jc w:val="right"/>
            </w:pPr>
            <w:r>
              <w:rPr>
                <w:rFonts w:ascii="Times New Roman" w:hAnsi="Times New Roman"/>
                <w:color w:val="000000"/>
                <w:sz w:val="16"/>
              </w:rPr>
              <w:t>776</w:t>
            </w:r>
          </w:p>
        </w:tc>
        <w:tc>
          <w:tcPr>
            <w:tcW w:type="dxa" w:w="737"/>
            <w:shd w:fill="F8FAFC" w:val="clear"/>
          </w:tcPr>
          <w:p>
            <w:pPr>
              <w:spacing w:before="40" w:after="40" w:line="252" w:lineRule="auto"/>
              <w:jc w:val="right"/>
            </w:pPr>
            <w:r>
              <w:rPr>
                <w:rFonts w:ascii="Times New Roman" w:hAnsi="Times New Roman"/>
                <w:color w:val="000000"/>
                <w:sz w:val="16"/>
              </w:rPr>
              <w:t>97.3</w:t>
            </w:r>
          </w:p>
        </w:tc>
        <w:tc>
          <w:tcPr>
            <w:tcW w:type="dxa" w:w="907"/>
            <w:shd w:fill="F8FAFC" w:val="clear"/>
          </w:tcPr>
          <w:p>
            <w:pPr>
              <w:spacing w:before="40" w:after="40" w:line="252" w:lineRule="auto"/>
              <w:jc w:val="right"/>
            </w:pPr>
            <w:r>
              <w:rPr>
                <w:rFonts w:ascii="Times New Roman" w:hAnsi="Times New Roman"/>
                <w:color w:val="000000"/>
                <w:sz w:val="16"/>
              </w:rPr>
              <w:t>798</w:t>
            </w:r>
          </w:p>
        </w:tc>
        <w:tc>
          <w:tcPr>
            <w:tcW w:type="dxa" w:w="737"/>
            <w:shd w:fill="F8FAFC" w:val="clear"/>
          </w:tcPr>
          <w:p>
            <w:pPr>
              <w:spacing w:before="40" w:after="40" w:line="252" w:lineRule="auto"/>
              <w:jc w:val="right"/>
            </w:pPr>
            <w:r>
              <w:rPr>
                <w:rFonts w:ascii="Times New Roman" w:hAnsi="Times New Roman"/>
                <w:color w:val="000000"/>
                <w:sz w:val="16"/>
              </w:rPr>
              <w:t>94.4</w:t>
            </w:r>
          </w:p>
        </w:tc>
        <w:tc>
          <w:tcPr>
            <w:tcW w:type="dxa" w:w="907"/>
            <w:shd w:fill="F8FAFC" w:val="clear"/>
          </w:tcPr>
          <w:p>
            <w:pPr>
              <w:spacing w:before="40" w:after="40" w:line="252" w:lineRule="auto"/>
              <w:jc w:val="right"/>
            </w:pPr>
            <w:r>
              <w:rPr>
                <w:rFonts w:ascii="Times New Roman" w:hAnsi="Times New Roman"/>
                <w:color w:val="000000"/>
                <w:sz w:val="16"/>
              </w:rPr>
              <w:t>809</w:t>
            </w:r>
          </w:p>
        </w:tc>
      </w:tr>
      <w:tr>
        <w:tc>
          <w:tcPr>
            <w:tcW w:type="dxa" w:w="2381"/>
            <w:shd w:fill="FFFFFF" w:val="clear"/>
          </w:tcPr>
          <w:p>
            <w:pPr>
              <w:spacing w:before="40" w:after="40" w:line="252" w:lineRule="auto"/>
              <w:jc w:val="left"/>
            </w:pPr>
            <w:r>
              <w:rPr>
                <w:rFonts w:ascii="Times New Roman" w:hAnsi="Times New Roman"/>
                <w:color w:val="000000"/>
                <w:sz w:val="16"/>
              </w:rPr>
              <w:t>Saskatchewan</w:t>
            </w:r>
          </w:p>
        </w:tc>
        <w:tc>
          <w:tcPr>
            <w:tcW w:type="dxa" w:w="737"/>
            <w:shd w:fill="FFFFFF" w:val="clear"/>
          </w:tcPr>
          <w:p>
            <w:pPr>
              <w:spacing w:before="40" w:after="40" w:line="252" w:lineRule="auto"/>
              <w:jc w:val="right"/>
            </w:pPr>
            <w:r>
              <w:rPr>
                <w:rFonts w:ascii="Times New Roman" w:hAnsi="Times New Roman"/>
                <w:color w:val="000000"/>
                <w:sz w:val="16"/>
              </w:rPr>
              <w:t>86.7</w:t>
            </w:r>
          </w:p>
        </w:tc>
        <w:tc>
          <w:tcPr>
            <w:tcW w:type="dxa" w:w="907"/>
            <w:shd w:fill="FFFFFF" w:val="clear"/>
          </w:tcPr>
          <w:p>
            <w:pPr>
              <w:spacing w:before="40" w:after="40" w:line="252" w:lineRule="auto"/>
              <w:jc w:val="right"/>
            </w:pPr>
            <w:r>
              <w:rPr>
                <w:rFonts w:ascii="Times New Roman" w:hAnsi="Times New Roman"/>
                <w:color w:val="000000"/>
                <w:sz w:val="16"/>
              </w:rPr>
              <w:t>833</w:t>
            </w:r>
          </w:p>
        </w:tc>
        <w:tc>
          <w:tcPr>
            <w:tcW w:type="dxa" w:w="737"/>
            <w:shd w:fill="FFFFFF" w:val="clear"/>
          </w:tcPr>
          <w:p>
            <w:pPr>
              <w:spacing w:before="40" w:after="40" w:line="252" w:lineRule="auto"/>
              <w:jc w:val="right"/>
            </w:pPr>
            <w:r>
              <w:rPr>
                <w:rFonts w:ascii="Times New Roman" w:hAnsi="Times New Roman"/>
                <w:color w:val="000000"/>
                <w:sz w:val="16"/>
              </w:rPr>
              <w:t>117.6</w:t>
            </w:r>
          </w:p>
        </w:tc>
        <w:tc>
          <w:tcPr>
            <w:tcW w:type="dxa" w:w="907"/>
            <w:shd w:fill="FFFFFF" w:val="clear"/>
          </w:tcPr>
          <w:p>
            <w:pPr>
              <w:spacing w:before="40" w:after="40" w:line="252" w:lineRule="auto"/>
              <w:jc w:val="right"/>
            </w:pPr>
            <w:r>
              <w:rPr>
                <w:rFonts w:ascii="Times New Roman" w:hAnsi="Times New Roman"/>
                <w:color w:val="000000"/>
                <w:sz w:val="16"/>
              </w:rPr>
              <w:t>832</w:t>
            </w:r>
          </w:p>
        </w:tc>
        <w:tc>
          <w:tcPr>
            <w:tcW w:type="dxa" w:w="737"/>
            <w:shd w:fill="FFFFFF" w:val="clear"/>
          </w:tcPr>
          <w:p>
            <w:pPr>
              <w:spacing w:before="40" w:after="40" w:line="252" w:lineRule="auto"/>
              <w:jc w:val="right"/>
            </w:pPr>
            <w:r>
              <w:rPr>
                <w:rFonts w:ascii="Times New Roman" w:hAnsi="Times New Roman"/>
                <w:color w:val="000000"/>
                <w:sz w:val="16"/>
              </w:rPr>
              <w:t>119.2</w:t>
            </w:r>
          </w:p>
        </w:tc>
        <w:tc>
          <w:tcPr>
            <w:tcW w:type="dxa" w:w="907"/>
            <w:shd w:fill="FFFFFF" w:val="clear"/>
          </w:tcPr>
          <w:p>
            <w:pPr>
              <w:spacing w:before="40" w:after="40" w:line="252" w:lineRule="auto"/>
              <w:jc w:val="right"/>
            </w:pPr>
            <w:r>
              <w:rPr>
                <w:rFonts w:ascii="Times New Roman" w:hAnsi="Times New Roman"/>
                <w:color w:val="000000"/>
                <w:sz w:val="16"/>
              </w:rPr>
              <w:t>843</w:t>
            </w:r>
          </w:p>
        </w:tc>
        <w:tc>
          <w:tcPr>
            <w:tcW w:type="dxa" w:w="737"/>
            <w:shd w:fill="FFFFFF" w:val="clear"/>
          </w:tcPr>
          <w:p>
            <w:pPr>
              <w:spacing w:before="40" w:after="40" w:line="252" w:lineRule="auto"/>
              <w:jc w:val="right"/>
            </w:pPr>
            <w:r>
              <w:rPr>
                <w:rFonts w:ascii="Times New Roman" w:hAnsi="Times New Roman"/>
                <w:color w:val="000000"/>
                <w:sz w:val="16"/>
              </w:rPr>
              <w:t>106.8</w:t>
            </w:r>
          </w:p>
        </w:tc>
        <w:tc>
          <w:tcPr>
            <w:tcW w:type="dxa" w:w="907"/>
            <w:shd w:fill="FFFFFF" w:val="clear"/>
          </w:tcPr>
          <w:p>
            <w:pPr>
              <w:spacing w:before="40" w:after="40" w:line="252" w:lineRule="auto"/>
              <w:jc w:val="right"/>
            </w:pPr>
            <w:r>
              <w:rPr>
                <w:rFonts w:ascii="Times New Roman" w:hAnsi="Times New Roman"/>
                <w:color w:val="000000"/>
                <w:sz w:val="16"/>
              </w:rPr>
              <w:t>861</w:t>
            </w:r>
          </w:p>
        </w:tc>
      </w:tr>
      <w:tr>
        <w:tc>
          <w:tcPr>
            <w:tcW w:type="dxa" w:w="2381"/>
            <w:shd w:fill="F8FAFC" w:val="clear"/>
          </w:tcPr>
          <w:p>
            <w:pPr>
              <w:spacing w:before="40" w:after="40" w:line="252" w:lineRule="auto"/>
              <w:jc w:val="left"/>
            </w:pPr>
            <w:r>
              <w:rPr>
                <w:rFonts w:ascii="Times New Roman" w:hAnsi="Times New Roman"/>
                <w:color w:val="000000"/>
                <w:sz w:val="16"/>
              </w:rPr>
              <w:t>Alberta</w:t>
            </w:r>
          </w:p>
        </w:tc>
        <w:tc>
          <w:tcPr>
            <w:tcW w:type="dxa" w:w="737"/>
            <w:shd w:fill="F8FAFC" w:val="clear"/>
          </w:tcPr>
          <w:p>
            <w:pPr>
              <w:spacing w:before="40" w:after="40" w:line="252" w:lineRule="auto"/>
              <w:jc w:val="right"/>
            </w:pPr>
            <w:r>
              <w:rPr>
                <w:rFonts w:ascii="Times New Roman" w:hAnsi="Times New Roman"/>
                <w:color w:val="000000"/>
                <w:sz w:val="16"/>
              </w:rPr>
              <w:t>102.9</w:t>
            </w:r>
          </w:p>
        </w:tc>
        <w:tc>
          <w:tcPr>
            <w:tcW w:type="dxa" w:w="907"/>
            <w:shd w:fill="F8FAFC" w:val="clear"/>
          </w:tcPr>
          <w:p>
            <w:pPr>
              <w:spacing w:before="40" w:after="40" w:line="252" w:lineRule="auto"/>
              <w:jc w:val="right"/>
            </w:pPr>
            <w:r>
              <w:rPr>
                <w:rFonts w:ascii="Times New Roman" w:hAnsi="Times New Roman"/>
                <w:color w:val="000000"/>
                <w:sz w:val="16"/>
              </w:rPr>
              <w:t>913</w:t>
            </w:r>
          </w:p>
        </w:tc>
        <w:tc>
          <w:tcPr>
            <w:tcW w:type="dxa" w:w="737"/>
            <w:shd w:fill="F8FAFC" w:val="clear"/>
          </w:tcPr>
          <w:p>
            <w:pPr>
              <w:spacing w:before="40" w:after="40" w:line="252" w:lineRule="auto"/>
              <w:jc w:val="right"/>
            </w:pPr>
            <w:r>
              <w:rPr>
                <w:rFonts w:ascii="Times New Roman" w:hAnsi="Times New Roman"/>
                <w:color w:val="000000"/>
                <w:sz w:val="16"/>
              </w:rPr>
              <w:t>115.8</w:t>
            </w:r>
          </w:p>
        </w:tc>
        <w:tc>
          <w:tcPr>
            <w:tcW w:type="dxa" w:w="907"/>
            <w:shd w:fill="F8FAFC" w:val="clear"/>
          </w:tcPr>
          <w:p>
            <w:pPr>
              <w:spacing w:before="40" w:after="40" w:line="252" w:lineRule="auto"/>
              <w:jc w:val="right"/>
            </w:pPr>
            <w:r>
              <w:rPr>
                <w:rFonts w:ascii="Times New Roman" w:hAnsi="Times New Roman"/>
                <w:color w:val="000000"/>
                <w:sz w:val="16"/>
              </w:rPr>
              <w:t>939</w:t>
            </w:r>
          </w:p>
        </w:tc>
        <w:tc>
          <w:tcPr>
            <w:tcW w:type="dxa" w:w="737"/>
            <w:shd w:fill="F8FAFC" w:val="clear"/>
          </w:tcPr>
          <w:p>
            <w:pPr>
              <w:spacing w:before="40" w:after="40" w:line="252" w:lineRule="auto"/>
              <w:jc w:val="right"/>
            </w:pPr>
            <w:r>
              <w:rPr>
                <w:rFonts w:ascii="Times New Roman" w:hAnsi="Times New Roman"/>
                <w:color w:val="000000"/>
                <w:sz w:val="16"/>
              </w:rPr>
              <w:t>113.5</w:t>
            </w:r>
          </w:p>
        </w:tc>
        <w:tc>
          <w:tcPr>
            <w:tcW w:type="dxa" w:w="907"/>
            <w:shd w:fill="F8FAFC" w:val="clear"/>
          </w:tcPr>
          <w:p>
            <w:pPr>
              <w:spacing w:before="40" w:after="40" w:line="252" w:lineRule="auto"/>
              <w:jc w:val="right"/>
            </w:pPr>
            <w:r>
              <w:rPr>
                <w:rFonts w:ascii="Times New Roman" w:hAnsi="Times New Roman"/>
                <w:color w:val="000000"/>
                <w:sz w:val="16"/>
              </w:rPr>
              <w:t>973</w:t>
            </w:r>
          </w:p>
        </w:tc>
        <w:tc>
          <w:tcPr>
            <w:tcW w:type="dxa" w:w="737"/>
            <w:shd w:fill="F8FAFC" w:val="clear"/>
          </w:tcPr>
          <w:p>
            <w:pPr>
              <w:spacing w:before="40" w:after="40" w:line="252" w:lineRule="auto"/>
              <w:jc w:val="right"/>
            </w:pPr>
            <w:r>
              <w:rPr>
                <w:rFonts w:ascii="Times New Roman" w:hAnsi="Times New Roman"/>
                <w:color w:val="000000"/>
                <w:sz w:val="16"/>
              </w:rPr>
              <w:t>109.9</w:t>
            </w:r>
          </w:p>
        </w:tc>
        <w:tc>
          <w:tcPr>
            <w:tcW w:type="dxa" w:w="907"/>
            <w:shd w:fill="F8FAFC" w:val="clear"/>
          </w:tcPr>
          <w:p>
            <w:pPr>
              <w:spacing w:before="40" w:after="40" w:line="252" w:lineRule="auto"/>
              <w:jc w:val="right"/>
            </w:pPr>
            <w:r>
              <w:rPr>
                <w:rFonts w:ascii="Times New Roman" w:hAnsi="Times New Roman"/>
                <w:color w:val="000000"/>
                <w:sz w:val="16"/>
              </w:rPr>
              <w:t>1,012</w:t>
            </w:r>
          </w:p>
        </w:tc>
      </w:tr>
      <w:tr>
        <w:tc>
          <w:tcPr>
            <w:tcW w:type="dxa" w:w="2381"/>
            <w:shd w:fill="FFFFFF" w:val="clear"/>
          </w:tcPr>
          <w:p>
            <w:pPr>
              <w:spacing w:before="40" w:after="40" w:line="252" w:lineRule="auto"/>
              <w:jc w:val="left"/>
            </w:pPr>
            <w:r>
              <w:rPr>
                <w:rFonts w:ascii="Times New Roman" w:hAnsi="Times New Roman"/>
                <w:color w:val="000000"/>
                <w:sz w:val="16"/>
              </w:rPr>
              <w:t>British Columbia</w:t>
            </w:r>
          </w:p>
        </w:tc>
        <w:tc>
          <w:tcPr>
            <w:tcW w:type="dxa" w:w="737"/>
            <w:shd w:fill="FFFFFF" w:val="clear"/>
          </w:tcPr>
          <w:p>
            <w:pPr>
              <w:spacing w:before="40" w:after="40" w:line="252" w:lineRule="auto"/>
              <w:jc w:val="right"/>
            </w:pPr>
            <w:r>
              <w:rPr>
                <w:rFonts w:ascii="Times New Roman" w:hAnsi="Times New Roman"/>
                <w:color w:val="000000"/>
                <w:sz w:val="16"/>
              </w:rPr>
              <w:t>123.0</w:t>
            </w:r>
          </w:p>
        </w:tc>
        <w:tc>
          <w:tcPr>
            <w:tcW w:type="dxa" w:w="907"/>
            <w:shd w:fill="FFFFFF" w:val="clear"/>
          </w:tcPr>
          <w:p>
            <w:pPr>
              <w:spacing w:before="40" w:after="40" w:line="252" w:lineRule="auto"/>
              <w:jc w:val="right"/>
            </w:pPr>
            <w:r>
              <w:rPr>
                <w:rFonts w:ascii="Times New Roman" w:hAnsi="Times New Roman"/>
                <w:color w:val="000000"/>
                <w:sz w:val="16"/>
              </w:rPr>
              <w:t>1,137</w:t>
            </w:r>
          </w:p>
        </w:tc>
        <w:tc>
          <w:tcPr>
            <w:tcW w:type="dxa" w:w="737"/>
            <w:shd w:fill="FFFFFF" w:val="clear"/>
          </w:tcPr>
          <w:p>
            <w:pPr>
              <w:spacing w:before="40" w:after="40" w:line="252" w:lineRule="auto"/>
              <w:jc w:val="right"/>
            </w:pPr>
            <w:r>
              <w:rPr>
                <w:rFonts w:ascii="Times New Roman" w:hAnsi="Times New Roman"/>
                <w:color w:val="000000"/>
                <w:sz w:val="16"/>
              </w:rPr>
              <w:t>119.1</w:t>
            </w:r>
          </w:p>
        </w:tc>
        <w:tc>
          <w:tcPr>
            <w:tcW w:type="dxa" w:w="907"/>
            <w:shd w:fill="FFFFFF" w:val="clear"/>
          </w:tcPr>
          <w:p>
            <w:pPr>
              <w:spacing w:before="40" w:after="40" w:line="252" w:lineRule="auto"/>
              <w:jc w:val="right"/>
            </w:pPr>
            <w:r>
              <w:rPr>
                <w:rFonts w:ascii="Times New Roman" w:hAnsi="Times New Roman"/>
                <w:color w:val="000000"/>
                <w:sz w:val="16"/>
              </w:rPr>
              <w:t>1,165</w:t>
            </w:r>
          </w:p>
        </w:tc>
        <w:tc>
          <w:tcPr>
            <w:tcW w:type="dxa" w:w="737"/>
            <w:shd w:fill="FFFFFF" w:val="clear"/>
          </w:tcPr>
          <w:p>
            <w:pPr>
              <w:spacing w:before="40" w:after="40" w:line="252" w:lineRule="auto"/>
              <w:jc w:val="right"/>
            </w:pPr>
            <w:r>
              <w:rPr>
                <w:rFonts w:ascii="Times New Roman" w:hAnsi="Times New Roman"/>
                <w:color w:val="000000"/>
                <w:sz w:val="16"/>
              </w:rPr>
              <w:t>119.2</w:t>
            </w:r>
          </w:p>
        </w:tc>
        <w:tc>
          <w:tcPr>
            <w:tcW w:type="dxa" w:w="907"/>
            <w:shd w:fill="FFFFFF" w:val="clear"/>
          </w:tcPr>
          <w:p>
            <w:pPr>
              <w:spacing w:before="40" w:after="40" w:line="252" w:lineRule="auto"/>
              <w:jc w:val="right"/>
            </w:pPr>
            <w:r>
              <w:rPr>
                <w:rFonts w:ascii="Times New Roman" w:hAnsi="Times New Roman"/>
                <w:color w:val="000000"/>
                <w:sz w:val="16"/>
              </w:rPr>
              <w:t>1,205</w:t>
            </w:r>
          </w:p>
        </w:tc>
        <w:tc>
          <w:tcPr>
            <w:tcW w:type="dxa" w:w="737"/>
            <w:shd w:fill="FFFFFF" w:val="clear"/>
          </w:tcPr>
          <w:p>
            <w:pPr>
              <w:spacing w:before="40" w:after="40" w:line="252" w:lineRule="auto"/>
              <w:jc w:val="right"/>
            </w:pPr>
            <w:r>
              <w:rPr>
                <w:rFonts w:ascii="Times New Roman" w:hAnsi="Times New Roman"/>
                <w:color w:val="000000"/>
                <w:sz w:val="16"/>
              </w:rPr>
              <w:t>119.7</w:t>
            </w:r>
          </w:p>
        </w:tc>
        <w:tc>
          <w:tcPr>
            <w:tcW w:type="dxa" w:w="907"/>
            <w:shd w:fill="FFFFFF" w:val="clear"/>
          </w:tcPr>
          <w:p>
            <w:pPr>
              <w:spacing w:before="40" w:after="40" w:line="252" w:lineRule="auto"/>
              <w:jc w:val="right"/>
            </w:pPr>
            <w:r>
              <w:rPr>
                <w:rFonts w:ascii="Times New Roman" w:hAnsi="Times New Roman"/>
                <w:color w:val="000000"/>
                <w:sz w:val="16"/>
              </w:rPr>
              <w:t>1,248</w:t>
            </w:r>
          </w:p>
        </w:tc>
      </w:tr>
      <w:tr>
        <w:tc>
          <w:tcPr>
            <w:tcW w:type="dxa" w:w="2381"/>
            <w:shd w:fill="F8FAFC" w:val="clear"/>
          </w:tcPr>
          <w:p>
            <w:pPr>
              <w:spacing w:before="40" w:after="40" w:line="252" w:lineRule="auto"/>
              <w:jc w:val="left"/>
            </w:pPr>
            <w:r>
              <w:rPr>
                <w:rFonts w:ascii="Times New Roman" w:hAnsi="Times New Roman"/>
                <w:color w:val="000000"/>
                <w:sz w:val="16"/>
              </w:rPr>
              <w:t>Yukon &amp; NW Territory</w:t>
            </w:r>
          </w:p>
        </w:tc>
        <w:tc>
          <w:tcPr>
            <w:tcW w:type="dxa" w:w="737"/>
            <w:shd w:fill="F8FAFC" w:val="clear"/>
          </w:tcPr>
          <w:p>
            <w:pPr>
              <w:spacing w:before="40" w:after="40" w:line="252" w:lineRule="auto"/>
              <w:jc w:val="right"/>
            </w:pPr>
            <w:r>
              <w:rPr>
                <w:rFonts w:ascii="Times New Roman" w:hAnsi="Times New Roman"/>
                <w:color w:val="000000"/>
                <w:sz w:val="16"/>
              </w:rPr>
              <w:t>-</w:t>
            </w:r>
          </w:p>
        </w:tc>
        <w:tc>
          <w:tcPr>
            <w:tcW w:type="dxa" w:w="907"/>
            <w:shd w:fill="F8FAFC" w:val="clear"/>
          </w:tcPr>
          <w:p>
            <w:pPr>
              <w:spacing w:before="40" w:after="40" w:line="252" w:lineRule="auto"/>
              <w:jc w:val="right"/>
            </w:pPr>
            <w:r>
              <w:rPr>
                <w:rFonts w:ascii="Times New Roman" w:hAnsi="Times New Roman"/>
                <w:color w:val="000000"/>
                <w:sz w:val="16"/>
              </w:rPr>
              <w:t>-</w:t>
            </w:r>
          </w:p>
        </w:tc>
        <w:tc>
          <w:tcPr>
            <w:tcW w:type="dxa" w:w="737"/>
            <w:shd w:fill="F8FAFC" w:val="clear"/>
          </w:tcPr>
          <w:p>
            <w:pPr>
              <w:spacing w:before="40" w:after="40" w:line="252" w:lineRule="auto"/>
              <w:jc w:val="right"/>
            </w:pPr>
            <w:r>
              <w:rPr>
                <w:rFonts w:ascii="Times New Roman" w:hAnsi="Times New Roman"/>
                <w:color w:val="000000"/>
                <w:sz w:val="16"/>
              </w:rPr>
              <w:t>74.3</w:t>
            </w:r>
          </w:p>
        </w:tc>
        <w:tc>
          <w:tcPr>
            <w:tcW w:type="dxa" w:w="907"/>
            <w:shd w:fill="F8FAFC" w:val="clear"/>
          </w:tcPr>
          <w:p>
            <w:pPr>
              <w:spacing w:before="40" w:after="40" w:line="252" w:lineRule="auto"/>
              <w:jc w:val="right"/>
            </w:pPr>
            <w:r>
              <w:rPr>
                <w:rFonts w:ascii="Times New Roman" w:hAnsi="Times New Roman"/>
                <w:color w:val="000000"/>
                <w:sz w:val="16"/>
              </w:rPr>
              <w:t>25</w:t>
            </w:r>
          </w:p>
        </w:tc>
        <w:tc>
          <w:tcPr>
            <w:tcW w:type="dxa" w:w="737"/>
            <w:shd w:fill="F8FAFC" w:val="clear"/>
          </w:tcPr>
          <w:p>
            <w:pPr>
              <w:spacing w:before="40" w:after="40" w:line="252" w:lineRule="auto"/>
              <w:jc w:val="right"/>
            </w:pPr>
            <w:r>
              <w:rPr>
                <w:rFonts w:ascii="Times New Roman" w:hAnsi="Times New Roman"/>
                <w:color w:val="000000"/>
                <w:sz w:val="16"/>
              </w:rPr>
              <w:t>76.5</w:t>
            </w:r>
          </w:p>
        </w:tc>
        <w:tc>
          <w:tcPr>
            <w:tcW w:type="dxa" w:w="907"/>
            <w:shd w:fill="F8FAFC" w:val="clear"/>
          </w:tcPr>
          <w:p>
            <w:pPr>
              <w:spacing w:before="40" w:after="40" w:line="252" w:lineRule="auto"/>
              <w:jc w:val="right"/>
            </w:pPr>
            <w:r>
              <w:rPr>
                <w:rFonts w:ascii="Times New Roman" w:hAnsi="Times New Roman"/>
                <w:color w:val="000000"/>
                <w:sz w:val="16"/>
              </w:rPr>
              <w:t>25</w:t>
            </w:r>
          </w:p>
        </w:tc>
        <w:tc>
          <w:tcPr>
            <w:tcW w:type="dxa" w:w="737"/>
            <w:shd w:fill="F8FAFC" w:val="clear"/>
          </w:tcPr>
          <w:p>
            <w:pPr>
              <w:spacing w:before="40" w:after="40" w:line="252" w:lineRule="auto"/>
              <w:jc w:val="right"/>
            </w:pPr>
            <w:r>
              <w:rPr>
                <w:rFonts w:ascii="Times New Roman" w:hAnsi="Times New Roman"/>
                <w:color w:val="000000"/>
                <w:sz w:val="16"/>
              </w:rPr>
              <w:t>77.7</w:t>
            </w:r>
          </w:p>
        </w:tc>
        <w:tc>
          <w:tcPr>
            <w:tcW w:type="dxa" w:w="907"/>
            <w:shd w:fill="F8FAFC" w:val="clear"/>
          </w:tcPr>
          <w:p>
            <w:pPr>
              <w:spacing w:before="40" w:after="40" w:line="252" w:lineRule="auto"/>
              <w:jc w:val="right"/>
            </w:pPr>
            <w:r>
              <w:rPr>
                <w:rFonts w:ascii="Times New Roman" w:hAnsi="Times New Roman"/>
                <w:color w:val="000000"/>
                <w:sz w:val="16"/>
              </w:rPr>
              <w:t>25</w:t>
            </w:r>
          </w:p>
        </w:tc>
      </w:tr>
      <w:tr>
        <w:tc>
          <w:tcPr>
            <w:tcW w:type="dxa" w:w="2381"/>
            <w:shd w:fill="EEF2F6" w:val="clear"/>
          </w:tcPr>
          <w:p>
            <w:pPr>
              <w:spacing w:before="40" w:after="40" w:line="252" w:lineRule="auto"/>
              <w:jc w:val="left"/>
            </w:pPr>
            <w:r>
              <w:rPr>
                <w:rFonts w:ascii="Times New Roman" w:hAnsi="Times New Roman"/>
                <w:b/>
                <w:color w:val="000000"/>
                <w:sz w:val="16"/>
              </w:rPr>
              <w:t>Canada</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13,688</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14,009</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14,459</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14,845</w:t>
            </w:r>
          </w:p>
        </w:tc>
      </w:tr>
    </w:tbl>
    <w:p>
      <w:pPr>
        <w:keepNext/>
        <w:spacing w:before="200" w:after="60"/>
      </w:pPr>
      <w:r>
        <w:rPr>
          <w:rFonts w:ascii="Times New Roman" w:hAnsi="Times New Roman"/>
          <w:b/>
          <w:color w:val="000000"/>
          <w:sz w:val="24"/>
        </w:rPr>
        <w:t>Canada Fiscal Years: 1954, 1955, 1956, 1957</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381"/>
            <w:shd w:fill="1E2761" w:val="clear"/>
          </w:tcPr>
          <w:p>
            <w:pPr>
              <w:spacing w:before="40" w:after="40" w:line="252" w:lineRule="auto"/>
              <w:jc w:val="center"/>
            </w:pPr>
            <w:r>
              <w:rPr>
                <w:rFonts w:ascii="Times New Roman" w:hAnsi="Times New Roman"/>
                <w:b/>
                <w:color w:val="FFFFFF"/>
                <w:sz w:val="16"/>
              </w:rPr>
              <w:t>Province / Territory</w:t>
            </w:r>
          </w:p>
        </w:tc>
        <w:tc>
          <w:tcPr>
            <w:tcW w:type="dxa" w:w="737"/>
            <w:shd w:fill="1E2761" w:val="clear"/>
          </w:tcPr>
          <w:p>
            <w:pPr>
              <w:spacing w:before="40" w:after="40" w:line="252" w:lineRule="auto"/>
              <w:jc w:val="center"/>
            </w:pPr>
            <w:r>
              <w:rPr>
                <w:rFonts w:ascii="Times New Roman" w:hAnsi="Times New Roman"/>
                <w:b/>
                <w:color w:val="FFFFFF"/>
                <w:sz w:val="16"/>
              </w:rPr>
              <w:t>1954 Y</w:t>
            </w:r>
          </w:p>
        </w:tc>
        <w:tc>
          <w:tcPr>
            <w:tcW w:type="dxa" w:w="907"/>
            <w:shd w:fill="1E2761" w:val="clear"/>
          </w:tcPr>
          <w:p>
            <w:pPr>
              <w:spacing w:before="40" w:after="40" w:line="252" w:lineRule="auto"/>
              <w:jc w:val="center"/>
            </w:pPr>
            <w:r>
              <w:rPr>
                <w:rFonts w:ascii="Times New Roman" w:hAnsi="Times New Roman"/>
                <w:b/>
                <w:color w:val="FFFFFF"/>
                <w:sz w:val="16"/>
              </w:rPr>
              <w:t>1954 P (thou.)</w:t>
            </w:r>
          </w:p>
        </w:tc>
        <w:tc>
          <w:tcPr>
            <w:tcW w:type="dxa" w:w="737"/>
            <w:shd w:fill="1E2761" w:val="clear"/>
          </w:tcPr>
          <w:p>
            <w:pPr>
              <w:spacing w:before="40" w:after="40" w:line="252" w:lineRule="auto"/>
              <w:jc w:val="center"/>
            </w:pPr>
            <w:r>
              <w:rPr>
                <w:rFonts w:ascii="Times New Roman" w:hAnsi="Times New Roman"/>
                <w:b/>
                <w:color w:val="FFFFFF"/>
                <w:sz w:val="16"/>
              </w:rPr>
              <w:t>1955 Y</w:t>
            </w:r>
          </w:p>
        </w:tc>
        <w:tc>
          <w:tcPr>
            <w:tcW w:type="dxa" w:w="907"/>
            <w:shd w:fill="1E2761" w:val="clear"/>
          </w:tcPr>
          <w:p>
            <w:pPr>
              <w:spacing w:before="40" w:after="40" w:line="252" w:lineRule="auto"/>
              <w:jc w:val="center"/>
            </w:pPr>
            <w:r>
              <w:rPr>
                <w:rFonts w:ascii="Times New Roman" w:hAnsi="Times New Roman"/>
                <w:b/>
                <w:color w:val="FFFFFF"/>
                <w:sz w:val="16"/>
              </w:rPr>
              <w:t>1955 P (thou.)</w:t>
            </w:r>
          </w:p>
        </w:tc>
        <w:tc>
          <w:tcPr>
            <w:tcW w:type="dxa" w:w="737"/>
            <w:shd w:fill="1E2761" w:val="clear"/>
          </w:tcPr>
          <w:p>
            <w:pPr>
              <w:spacing w:before="40" w:after="40" w:line="252" w:lineRule="auto"/>
              <w:jc w:val="center"/>
            </w:pPr>
            <w:r>
              <w:rPr>
                <w:rFonts w:ascii="Times New Roman" w:hAnsi="Times New Roman"/>
                <w:b/>
                <w:color w:val="FFFFFF"/>
                <w:sz w:val="16"/>
              </w:rPr>
              <w:t>1956 Y</w:t>
            </w:r>
          </w:p>
        </w:tc>
        <w:tc>
          <w:tcPr>
            <w:tcW w:type="dxa" w:w="907"/>
            <w:shd w:fill="1E2761" w:val="clear"/>
          </w:tcPr>
          <w:p>
            <w:pPr>
              <w:spacing w:before="40" w:after="40" w:line="252" w:lineRule="auto"/>
              <w:jc w:val="center"/>
            </w:pPr>
            <w:r>
              <w:rPr>
                <w:rFonts w:ascii="Times New Roman" w:hAnsi="Times New Roman"/>
                <w:b/>
                <w:color w:val="FFFFFF"/>
                <w:sz w:val="16"/>
              </w:rPr>
              <w:t>1956 P (thou.)</w:t>
            </w:r>
          </w:p>
        </w:tc>
        <w:tc>
          <w:tcPr>
            <w:tcW w:type="dxa" w:w="737"/>
            <w:shd w:fill="1E2761" w:val="clear"/>
          </w:tcPr>
          <w:p>
            <w:pPr>
              <w:spacing w:before="40" w:after="40" w:line="252" w:lineRule="auto"/>
              <w:jc w:val="center"/>
            </w:pPr>
            <w:r>
              <w:rPr>
                <w:rFonts w:ascii="Times New Roman" w:hAnsi="Times New Roman"/>
                <w:b/>
                <w:color w:val="FFFFFF"/>
                <w:sz w:val="16"/>
              </w:rPr>
              <w:t>1957 Y</w:t>
            </w:r>
          </w:p>
        </w:tc>
        <w:tc>
          <w:tcPr>
            <w:tcW w:type="dxa" w:w="907"/>
            <w:shd w:fill="1E2761" w:val="clear"/>
          </w:tcPr>
          <w:p>
            <w:pPr>
              <w:spacing w:before="40" w:after="40" w:line="252" w:lineRule="auto"/>
              <w:jc w:val="center"/>
            </w:pPr>
            <w:r>
              <w:rPr>
                <w:rFonts w:ascii="Times New Roman" w:hAnsi="Times New Roman"/>
                <w:b/>
                <w:color w:val="FFFFFF"/>
                <w:sz w:val="16"/>
              </w:rPr>
              <w:t>1957 P (thou.)</w:t>
            </w:r>
          </w:p>
        </w:tc>
      </w:tr>
      <w:tr>
        <w:tc>
          <w:tcPr>
            <w:tcW w:type="dxa" w:w="2381"/>
            <w:shd w:fill="F8FAFC" w:val="clear"/>
          </w:tcPr>
          <w:p>
            <w:pPr>
              <w:spacing w:before="40" w:after="40" w:line="252" w:lineRule="auto"/>
              <w:jc w:val="left"/>
            </w:pPr>
            <w:r>
              <w:rPr>
                <w:rFonts w:ascii="Times New Roman" w:hAnsi="Times New Roman"/>
                <w:color w:val="000000"/>
                <w:sz w:val="16"/>
              </w:rPr>
              <w:t>Newfoundland</w:t>
            </w:r>
          </w:p>
        </w:tc>
        <w:tc>
          <w:tcPr>
            <w:tcW w:type="dxa" w:w="737"/>
            <w:shd w:fill="F8FAFC" w:val="clear"/>
          </w:tcPr>
          <w:p>
            <w:pPr>
              <w:spacing w:before="40" w:after="40" w:line="252" w:lineRule="auto"/>
              <w:jc w:val="right"/>
            </w:pPr>
            <w:r>
              <w:rPr>
                <w:rFonts w:ascii="Times New Roman" w:hAnsi="Times New Roman"/>
                <w:color w:val="000000"/>
                <w:sz w:val="16"/>
              </w:rPr>
              <w:t>54.2</w:t>
            </w:r>
          </w:p>
        </w:tc>
        <w:tc>
          <w:tcPr>
            <w:tcW w:type="dxa" w:w="907"/>
            <w:shd w:fill="F8FAFC" w:val="clear"/>
          </w:tcPr>
          <w:p>
            <w:pPr>
              <w:spacing w:before="40" w:after="40" w:line="252" w:lineRule="auto"/>
              <w:jc w:val="right"/>
            </w:pPr>
            <w:r>
              <w:rPr>
                <w:rFonts w:ascii="Times New Roman" w:hAnsi="Times New Roman"/>
                <w:color w:val="000000"/>
                <w:sz w:val="16"/>
              </w:rPr>
              <w:t>395</w:t>
            </w:r>
          </w:p>
        </w:tc>
        <w:tc>
          <w:tcPr>
            <w:tcW w:type="dxa" w:w="737"/>
            <w:shd w:fill="F8FAFC" w:val="clear"/>
          </w:tcPr>
          <w:p>
            <w:pPr>
              <w:spacing w:before="40" w:after="40" w:line="252" w:lineRule="auto"/>
              <w:jc w:val="right"/>
            </w:pPr>
            <w:r>
              <w:rPr>
                <w:rFonts w:ascii="Times New Roman" w:hAnsi="Times New Roman"/>
                <w:color w:val="000000"/>
                <w:sz w:val="16"/>
              </w:rPr>
              <w:t>53.4</w:t>
            </w:r>
          </w:p>
        </w:tc>
        <w:tc>
          <w:tcPr>
            <w:tcW w:type="dxa" w:w="907"/>
            <w:shd w:fill="F8FAFC" w:val="clear"/>
          </w:tcPr>
          <w:p>
            <w:pPr>
              <w:spacing w:before="40" w:after="40" w:line="252" w:lineRule="auto"/>
              <w:jc w:val="right"/>
            </w:pPr>
            <w:r>
              <w:rPr>
                <w:rFonts w:ascii="Times New Roman" w:hAnsi="Times New Roman"/>
                <w:color w:val="000000"/>
                <w:sz w:val="16"/>
              </w:rPr>
              <w:t>406</w:t>
            </w:r>
          </w:p>
        </w:tc>
        <w:tc>
          <w:tcPr>
            <w:tcW w:type="dxa" w:w="737"/>
            <w:shd w:fill="F8FAFC" w:val="clear"/>
          </w:tcPr>
          <w:p>
            <w:pPr>
              <w:spacing w:before="40" w:after="40" w:line="252" w:lineRule="auto"/>
              <w:jc w:val="right"/>
            </w:pPr>
            <w:r>
              <w:rPr>
                <w:rFonts w:ascii="Times New Roman" w:hAnsi="Times New Roman"/>
                <w:color w:val="000000"/>
                <w:sz w:val="16"/>
              </w:rPr>
              <w:t>53.8</w:t>
            </w:r>
          </w:p>
        </w:tc>
        <w:tc>
          <w:tcPr>
            <w:tcW w:type="dxa" w:w="907"/>
            <w:shd w:fill="F8FAFC" w:val="clear"/>
          </w:tcPr>
          <w:p>
            <w:pPr>
              <w:spacing w:before="40" w:after="40" w:line="252" w:lineRule="auto"/>
              <w:jc w:val="right"/>
            </w:pPr>
            <w:r>
              <w:rPr>
                <w:rFonts w:ascii="Times New Roman" w:hAnsi="Times New Roman"/>
                <w:color w:val="000000"/>
                <w:sz w:val="16"/>
              </w:rPr>
              <w:t>415</w:t>
            </w:r>
          </w:p>
        </w:tc>
        <w:tc>
          <w:tcPr>
            <w:tcW w:type="dxa" w:w="737"/>
            <w:shd w:fill="F8FAFC" w:val="clear"/>
          </w:tcPr>
          <w:p>
            <w:pPr>
              <w:spacing w:before="40" w:after="40" w:line="252" w:lineRule="auto"/>
              <w:jc w:val="right"/>
            </w:pPr>
            <w:r>
              <w:rPr>
                <w:rFonts w:ascii="Times New Roman" w:hAnsi="Times New Roman"/>
                <w:color w:val="000000"/>
                <w:sz w:val="16"/>
              </w:rPr>
              <w:t>55.6</w:t>
            </w:r>
          </w:p>
        </w:tc>
        <w:tc>
          <w:tcPr>
            <w:tcW w:type="dxa" w:w="907"/>
            <w:shd w:fill="F8FAFC" w:val="clear"/>
          </w:tcPr>
          <w:p>
            <w:pPr>
              <w:spacing w:before="40" w:after="40" w:line="252" w:lineRule="auto"/>
              <w:jc w:val="right"/>
            </w:pPr>
            <w:r>
              <w:rPr>
                <w:rFonts w:ascii="Times New Roman" w:hAnsi="Times New Roman"/>
                <w:color w:val="000000"/>
                <w:sz w:val="16"/>
              </w:rPr>
              <w:t>424</w:t>
            </w:r>
          </w:p>
        </w:tc>
      </w:tr>
      <w:tr>
        <w:tc>
          <w:tcPr>
            <w:tcW w:type="dxa" w:w="2381"/>
            <w:shd w:fill="FFFFFF" w:val="clear"/>
          </w:tcPr>
          <w:p>
            <w:pPr>
              <w:spacing w:before="40" w:after="40" w:line="252" w:lineRule="auto"/>
              <w:jc w:val="left"/>
            </w:pPr>
            <w:r>
              <w:rPr>
                <w:rFonts w:ascii="Times New Roman" w:hAnsi="Times New Roman"/>
                <w:color w:val="000000"/>
                <w:sz w:val="16"/>
              </w:rPr>
              <w:t>Prince Edward Island</w:t>
            </w:r>
          </w:p>
        </w:tc>
        <w:tc>
          <w:tcPr>
            <w:tcW w:type="dxa" w:w="737"/>
            <w:shd w:fill="FFFFFF" w:val="clear"/>
          </w:tcPr>
          <w:p>
            <w:pPr>
              <w:spacing w:before="40" w:after="40" w:line="252" w:lineRule="auto"/>
              <w:jc w:val="right"/>
            </w:pPr>
            <w:r>
              <w:rPr>
                <w:rFonts w:ascii="Times New Roman" w:hAnsi="Times New Roman"/>
                <w:color w:val="000000"/>
                <w:sz w:val="16"/>
              </w:rPr>
              <w:t>56.7</w:t>
            </w:r>
          </w:p>
        </w:tc>
        <w:tc>
          <w:tcPr>
            <w:tcW w:type="dxa" w:w="907"/>
            <w:shd w:fill="FFFFFF" w:val="clear"/>
          </w:tcPr>
          <w:p>
            <w:pPr>
              <w:spacing w:before="40" w:after="40" w:line="252" w:lineRule="auto"/>
              <w:jc w:val="right"/>
            </w:pPr>
            <w:r>
              <w:rPr>
                <w:rFonts w:ascii="Times New Roman" w:hAnsi="Times New Roman"/>
                <w:color w:val="000000"/>
                <w:sz w:val="16"/>
              </w:rPr>
              <w:t>101</w:t>
            </w:r>
          </w:p>
        </w:tc>
        <w:tc>
          <w:tcPr>
            <w:tcW w:type="dxa" w:w="737"/>
            <w:shd w:fill="FFFFFF" w:val="clear"/>
          </w:tcPr>
          <w:p>
            <w:pPr>
              <w:spacing w:before="40" w:after="40" w:line="252" w:lineRule="auto"/>
              <w:jc w:val="right"/>
            </w:pPr>
            <w:r>
              <w:rPr>
                <w:rFonts w:ascii="Times New Roman" w:hAnsi="Times New Roman"/>
                <w:color w:val="000000"/>
                <w:sz w:val="16"/>
              </w:rPr>
              <w:t>54.6</w:t>
            </w:r>
          </w:p>
        </w:tc>
        <w:tc>
          <w:tcPr>
            <w:tcW w:type="dxa" w:w="907"/>
            <w:shd w:fill="FFFFFF" w:val="clear"/>
          </w:tcPr>
          <w:p>
            <w:pPr>
              <w:spacing w:before="40" w:after="40" w:line="252" w:lineRule="auto"/>
              <w:jc w:val="right"/>
            </w:pPr>
            <w:r>
              <w:rPr>
                <w:rFonts w:ascii="Times New Roman" w:hAnsi="Times New Roman"/>
                <w:color w:val="000000"/>
                <w:sz w:val="16"/>
              </w:rPr>
              <w:t>100</w:t>
            </w:r>
          </w:p>
        </w:tc>
        <w:tc>
          <w:tcPr>
            <w:tcW w:type="dxa" w:w="737"/>
            <w:shd w:fill="FFFFFF" w:val="clear"/>
          </w:tcPr>
          <w:p>
            <w:pPr>
              <w:spacing w:before="40" w:after="40" w:line="252" w:lineRule="auto"/>
              <w:jc w:val="right"/>
            </w:pPr>
            <w:r>
              <w:rPr>
                <w:rFonts w:ascii="Times New Roman" w:hAnsi="Times New Roman"/>
                <w:color w:val="000000"/>
                <w:sz w:val="16"/>
              </w:rPr>
              <w:t>56.3</w:t>
            </w:r>
          </w:p>
        </w:tc>
        <w:tc>
          <w:tcPr>
            <w:tcW w:type="dxa" w:w="907"/>
            <w:shd w:fill="FFFFFF" w:val="clear"/>
          </w:tcPr>
          <w:p>
            <w:pPr>
              <w:spacing w:before="40" w:after="40" w:line="252" w:lineRule="auto"/>
              <w:jc w:val="right"/>
            </w:pPr>
            <w:r>
              <w:rPr>
                <w:rFonts w:ascii="Times New Roman" w:hAnsi="Times New Roman"/>
                <w:color w:val="000000"/>
                <w:sz w:val="16"/>
              </w:rPr>
              <w:t>99</w:t>
            </w:r>
          </w:p>
        </w:tc>
        <w:tc>
          <w:tcPr>
            <w:tcW w:type="dxa" w:w="737"/>
            <w:shd w:fill="FFFFFF" w:val="clear"/>
          </w:tcPr>
          <w:p>
            <w:pPr>
              <w:spacing w:before="40" w:after="40" w:line="252" w:lineRule="auto"/>
              <w:jc w:val="right"/>
            </w:pPr>
            <w:r>
              <w:rPr>
                <w:rFonts w:ascii="Times New Roman" w:hAnsi="Times New Roman"/>
                <w:color w:val="000000"/>
                <w:sz w:val="16"/>
              </w:rPr>
              <w:t>55.0</w:t>
            </w:r>
          </w:p>
        </w:tc>
        <w:tc>
          <w:tcPr>
            <w:tcW w:type="dxa" w:w="907"/>
            <w:shd w:fill="FFFFFF" w:val="clear"/>
          </w:tcPr>
          <w:p>
            <w:pPr>
              <w:spacing w:before="40" w:after="40" w:line="252" w:lineRule="auto"/>
              <w:jc w:val="right"/>
            </w:pPr>
            <w:r>
              <w:rPr>
                <w:rFonts w:ascii="Times New Roman" w:hAnsi="Times New Roman"/>
                <w:color w:val="000000"/>
                <w:sz w:val="16"/>
              </w:rPr>
              <w:t>99</w:t>
            </w:r>
          </w:p>
        </w:tc>
      </w:tr>
      <w:tr>
        <w:tc>
          <w:tcPr>
            <w:tcW w:type="dxa" w:w="2381"/>
            <w:shd w:fill="F8FAFC" w:val="clear"/>
          </w:tcPr>
          <w:p>
            <w:pPr>
              <w:spacing w:before="40" w:after="40" w:line="252" w:lineRule="auto"/>
              <w:jc w:val="left"/>
            </w:pPr>
            <w:r>
              <w:rPr>
                <w:rFonts w:ascii="Times New Roman" w:hAnsi="Times New Roman"/>
                <w:color w:val="000000"/>
                <w:sz w:val="16"/>
              </w:rPr>
              <w:t>Nova Scotia</w:t>
            </w:r>
          </w:p>
        </w:tc>
        <w:tc>
          <w:tcPr>
            <w:tcW w:type="dxa" w:w="737"/>
            <w:shd w:fill="F8FAFC" w:val="clear"/>
          </w:tcPr>
          <w:p>
            <w:pPr>
              <w:spacing w:before="40" w:after="40" w:line="252" w:lineRule="auto"/>
              <w:jc w:val="right"/>
            </w:pPr>
            <w:r>
              <w:rPr>
                <w:rFonts w:ascii="Times New Roman" w:hAnsi="Times New Roman"/>
                <w:color w:val="000000"/>
                <w:sz w:val="16"/>
              </w:rPr>
              <w:t>74.9</w:t>
            </w:r>
          </w:p>
        </w:tc>
        <w:tc>
          <w:tcPr>
            <w:tcW w:type="dxa" w:w="907"/>
            <w:shd w:fill="F8FAFC" w:val="clear"/>
          </w:tcPr>
          <w:p>
            <w:pPr>
              <w:spacing w:before="40" w:after="40" w:line="252" w:lineRule="auto"/>
              <w:jc w:val="right"/>
            </w:pPr>
            <w:r>
              <w:rPr>
                <w:rFonts w:ascii="Times New Roman" w:hAnsi="Times New Roman"/>
                <w:color w:val="000000"/>
                <w:sz w:val="16"/>
              </w:rPr>
              <w:t>673</w:t>
            </w:r>
          </w:p>
        </w:tc>
        <w:tc>
          <w:tcPr>
            <w:tcW w:type="dxa" w:w="737"/>
            <w:shd w:fill="F8FAFC" w:val="clear"/>
          </w:tcPr>
          <w:p>
            <w:pPr>
              <w:spacing w:before="40" w:after="40" w:line="252" w:lineRule="auto"/>
              <w:jc w:val="right"/>
            </w:pPr>
            <w:r>
              <w:rPr>
                <w:rFonts w:ascii="Times New Roman" w:hAnsi="Times New Roman"/>
                <w:color w:val="000000"/>
                <w:sz w:val="16"/>
              </w:rPr>
              <w:t>73.2</w:t>
            </w:r>
          </w:p>
        </w:tc>
        <w:tc>
          <w:tcPr>
            <w:tcW w:type="dxa" w:w="907"/>
            <w:shd w:fill="F8FAFC" w:val="clear"/>
          </w:tcPr>
          <w:p>
            <w:pPr>
              <w:spacing w:before="40" w:after="40" w:line="252" w:lineRule="auto"/>
              <w:jc w:val="right"/>
            </w:pPr>
            <w:r>
              <w:rPr>
                <w:rFonts w:ascii="Times New Roman" w:hAnsi="Times New Roman"/>
                <w:color w:val="000000"/>
                <w:sz w:val="16"/>
              </w:rPr>
              <w:t>683</w:t>
            </w:r>
          </w:p>
        </w:tc>
        <w:tc>
          <w:tcPr>
            <w:tcW w:type="dxa" w:w="737"/>
            <w:shd w:fill="F8FAFC" w:val="clear"/>
          </w:tcPr>
          <w:p>
            <w:pPr>
              <w:spacing w:before="40" w:after="40" w:line="252" w:lineRule="auto"/>
              <w:jc w:val="right"/>
            </w:pPr>
            <w:r>
              <w:rPr>
                <w:rFonts w:ascii="Times New Roman" w:hAnsi="Times New Roman"/>
                <w:color w:val="000000"/>
                <w:sz w:val="16"/>
              </w:rPr>
              <w:t>73.2</w:t>
            </w:r>
          </w:p>
        </w:tc>
        <w:tc>
          <w:tcPr>
            <w:tcW w:type="dxa" w:w="907"/>
            <w:shd w:fill="F8FAFC" w:val="clear"/>
          </w:tcPr>
          <w:p>
            <w:pPr>
              <w:spacing w:before="40" w:after="40" w:line="252" w:lineRule="auto"/>
              <w:jc w:val="right"/>
            </w:pPr>
            <w:r>
              <w:rPr>
                <w:rFonts w:ascii="Times New Roman" w:hAnsi="Times New Roman"/>
                <w:color w:val="000000"/>
                <w:sz w:val="16"/>
              </w:rPr>
              <w:t>695</w:t>
            </w:r>
          </w:p>
        </w:tc>
        <w:tc>
          <w:tcPr>
            <w:tcW w:type="dxa" w:w="737"/>
            <w:shd w:fill="F8FAFC" w:val="clear"/>
          </w:tcPr>
          <w:p>
            <w:pPr>
              <w:spacing w:before="40" w:after="40" w:line="252" w:lineRule="auto"/>
              <w:jc w:val="right"/>
            </w:pPr>
            <w:r>
              <w:rPr>
                <w:rFonts w:ascii="Times New Roman" w:hAnsi="Times New Roman"/>
                <w:color w:val="000000"/>
                <w:sz w:val="16"/>
              </w:rPr>
              <w:t>73.7</w:t>
            </w:r>
          </w:p>
        </w:tc>
        <w:tc>
          <w:tcPr>
            <w:tcW w:type="dxa" w:w="907"/>
            <w:shd w:fill="F8FAFC" w:val="clear"/>
          </w:tcPr>
          <w:p>
            <w:pPr>
              <w:spacing w:before="40" w:after="40" w:line="252" w:lineRule="auto"/>
              <w:jc w:val="right"/>
            </w:pPr>
            <w:r>
              <w:rPr>
                <w:rFonts w:ascii="Times New Roman" w:hAnsi="Times New Roman"/>
                <w:color w:val="000000"/>
                <w:sz w:val="16"/>
              </w:rPr>
              <w:t>701</w:t>
            </w:r>
          </w:p>
        </w:tc>
      </w:tr>
      <w:tr>
        <w:tc>
          <w:tcPr>
            <w:tcW w:type="dxa" w:w="2381"/>
            <w:shd w:fill="FFFFFF" w:val="clear"/>
          </w:tcPr>
          <w:p>
            <w:pPr>
              <w:spacing w:before="40" w:after="40" w:line="252" w:lineRule="auto"/>
              <w:jc w:val="left"/>
            </w:pPr>
            <w:r>
              <w:rPr>
                <w:rFonts w:ascii="Times New Roman" w:hAnsi="Times New Roman"/>
                <w:color w:val="000000"/>
                <w:sz w:val="16"/>
              </w:rPr>
              <w:t>New Brunswick</w:t>
            </w:r>
          </w:p>
        </w:tc>
        <w:tc>
          <w:tcPr>
            <w:tcW w:type="dxa" w:w="737"/>
            <w:shd w:fill="FFFFFF" w:val="clear"/>
          </w:tcPr>
          <w:p>
            <w:pPr>
              <w:spacing w:before="40" w:after="40" w:line="252" w:lineRule="auto"/>
              <w:jc w:val="right"/>
            </w:pPr>
            <w:r>
              <w:rPr>
                <w:rFonts w:ascii="Times New Roman" w:hAnsi="Times New Roman"/>
                <w:color w:val="000000"/>
                <w:sz w:val="16"/>
              </w:rPr>
              <w:t>66.9</w:t>
            </w:r>
          </w:p>
        </w:tc>
        <w:tc>
          <w:tcPr>
            <w:tcW w:type="dxa" w:w="907"/>
            <w:shd w:fill="FFFFFF" w:val="clear"/>
          </w:tcPr>
          <w:p>
            <w:pPr>
              <w:spacing w:before="40" w:after="40" w:line="252" w:lineRule="auto"/>
              <w:jc w:val="right"/>
            </w:pPr>
            <w:r>
              <w:rPr>
                <w:rFonts w:ascii="Times New Roman" w:hAnsi="Times New Roman"/>
                <w:color w:val="000000"/>
                <w:sz w:val="16"/>
              </w:rPr>
              <w:t>540</w:t>
            </w:r>
          </w:p>
        </w:tc>
        <w:tc>
          <w:tcPr>
            <w:tcW w:type="dxa" w:w="737"/>
            <w:shd w:fill="FFFFFF" w:val="clear"/>
          </w:tcPr>
          <w:p>
            <w:pPr>
              <w:spacing w:before="40" w:after="40" w:line="252" w:lineRule="auto"/>
              <w:jc w:val="right"/>
            </w:pPr>
            <w:r>
              <w:rPr>
                <w:rFonts w:ascii="Times New Roman" w:hAnsi="Times New Roman"/>
                <w:color w:val="000000"/>
                <w:sz w:val="16"/>
              </w:rPr>
              <w:t>66.1</w:t>
            </w:r>
          </w:p>
        </w:tc>
        <w:tc>
          <w:tcPr>
            <w:tcW w:type="dxa" w:w="907"/>
            <w:shd w:fill="FFFFFF" w:val="clear"/>
          </w:tcPr>
          <w:p>
            <w:pPr>
              <w:spacing w:before="40" w:after="40" w:line="252" w:lineRule="auto"/>
              <w:jc w:val="right"/>
            </w:pPr>
            <w:r>
              <w:rPr>
                <w:rFonts w:ascii="Times New Roman" w:hAnsi="Times New Roman"/>
                <w:color w:val="000000"/>
                <w:sz w:val="16"/>
              </w:rPr>
              <w:t>547</w:t>
            </w:r>
          </w:p>
        </w:tc>
        <w:tc>
          <w:tcPr>
            <w:tcW w:type="dxa" w:w="737"/>
            <w:shd w:fill="FFFFFF" w:val="clear"/>
          </w:tcPr>
          <w:p>
            <w:pPr>
              <w:spacing w:before="40" w:after="40" w:line="252" w:lineRule="auto"/>
              <w:jc w:val="right"/>
            </w:pPr>
            <w:r>
              <w:rPr>
                <w:rFonts w:ascii="Times New Roman" w:hAnsi="Times New Roman"/>
                <w:color w:val="000000"/>
                <w:sz w:val="16"/>
              </w:rPr>
              <w:t>67.2</w:t>
            </w:r>
          </w:p>
        </w:tc>
        <w:tc>
          <w:tcPr>
            <w:tcW w:type="dxa" w:w="907"/>
            <w:shd w:fill="FFFFFF" w:val="clear"/>
          </w:tcPr>
          <w:p>
            <w:pPr>
              <w:spacing w:before="40" w:after="40" w:line="252" w:lineRule="auto"/>
              <w:jc w:val="right"/>
            </w:pPr>
            <w:r>
              <w:rPr>
                <w:rFonts w:ascii="Times New Roman" w:hAnsi="Times New Roman"/>
                <w:color w:val="000000"/>
                <w:sz w:val="16"/>
              </w:rPr>
              <w:t>555</w:t>
            </w:r>
          </w:p>
        </w:tc>
        <w:tc>
          <w:tcPr>
            <w:tcW w:type="dxa" w:w="737"/>
            <w:shd w:fill="FFFFFF" w:val="clear"/>
          </w:tcPr>
          <w:p>
            <w:pPr>
              <w:spacing w:before="40" w:after="40" w:line="252" w:lineRule="auto"/>
              <w:jc w:val="right"/>
            </w:pPr>
            <w:r>
              <w:rPr>
                <w:rFonts w:ascii="Times New Roman" w:hAnsi="Times New Roman"/>
                <w:color w:val="000000"/>
                <w:sz w:val="16"/>
              </w:rPr>
              <w:t>65.4</w:t>
            </w:r>
          </w:p>
        </w:tc>
        <w:tc>
          <w:tcPr>
            <w:tcW w:type="dxa" w:w="907"/>
            <w:shd w:fill="FFFFFF" w:val="clear"/>
          </w:tcPr>
          <w:p>
            <w:pPr>
              <w:spacing w:before="40" w:after="40" w:line="252" w:lineRule="auto"/>
              <w:jc w:val="right"/>
            </w:pPr>
            <w:r>
              <w:rPr>
                <w:rFonts w:ascii="Times New Roman" w:hAnsi="Times New Roman"/>
                <w:color w:val="000000"/>
                <w:sz w:val="16"/>
              </w:rPr>
              <w:t>562</w:t>
            </w:r>
          </w:p>
        </w:tc>
      </w:tr>
      <w:tr>
        <w:tc>
          <w:tcPr>
            <w:tcW w:type="dxa" w:w="2381"/>
            <w:shd w:fill="F8FAFC" w:val="clear"/>
          </w:tcPr>
          <w:p>
            <w:pPr>
              <w:spacing w:before="40" w:after="40" w:line="252" w:lineRule="auto"/>
              <w:jc w:val="left"/>
            </w:pPr>
            <w:r>
              <w:rPr>
                <w:rFonts w:ascii="Times New Roman" w:hAnsi="Times New Roman"/>
                <w:color w:val="000000"/>
                <w:sz w:val="16"/>
              </w:rPr>
              <w:t>Quebec</w:t>
            </w:r>
          </w:p>
        </w:tc>
        <w:tc>
          <w:tcPr>
            <w:tcW w:type="dxa" w:w="737"/>
            <w:shd w:fill="F8FAFC" w:val="clear"/>
          </w:tcPr>
          <w:p>
            <w:pPr>
              <w:spacing w:before="40" w:after="40" w:line="252" w:lineRule="auto"/>
              <w:jc w:val="right"/>
            </w:pPr>
            <w:r>
              <w:rPr>
                <w:rFonts w:ascii="Times New Roman" w:hAnsi="Times New Roman"/>
                <w:color w:val="000000"/>
                <w:sz w:val="16"/>
              </w:rPr>
              <w:t>87.9</w:t>
            </w:r>
          </w:p>
        </w:tc>
        <w:tc>
          <w:tcPr>
            <w:tcW w:type="dxa" w:w="907"/>
            <w:shd w:fill="F8FAFC" w:val="clear"/>
          </w:tcPr>
          <w:p>
            <w:pPr>
              <w:spacing w:before="40" w:after="40" w:line="252" w:lineRule="auto"/>
              <w:jc w:val="right"/>
            </w:pPr>
            <w:r>
              <w:rPr>
                <w:rFonts w:ascii="Times New Roman" w:hAnsi="Times New Roman"/>
                <w:color w:val="000000"/>
                <w:sz w:val="16"/>
              </w:rPr>
              <w:t>4,388</w:t>
            </w:r>
          </w:p>
        </w:tc>
        <w:tc>
          <w:tcPr>
            <w:tcW w:type="dxa" w:w="737"/>
            <w:shd w:fill="F8FAFC" w:val="clear"/>
          </w:tcPr>
          <w:p>
            <w:pPr>
              <w:spacing w:before="40" w:after="40" w:line="252" w:lineRule="auto"/>
              <w:jc w:val="right"/>
            </w:pPr>
            <w:r>
              <w:rPr>
                <w:rFonts w:ascii="Times New Roman" w:hAnsi="Times New Roman"/>
                <w:color w:val="000000"/>
                <w:sz w:val="16"/>
              </w:rPr>
              <w:t>86.3</w:t>
            </w:r>
          </w:p>
        </w:tc>
        <w:tc>
          <w:tcPr>
            <w:tcW w:type="dxa" w:w="907"/>
            <w:shd w:fill="F8FAFC" w:val="clear"/>
          </w:tcPr>
          <w:p>
            <w:pPr>
              <w:spacing w:before="40" w:after="40" w:line="252" w:lineRule="auto"/>
              <w:jc w:val="right"/>
            </w:pPr>
            <w:r>
              <w:rPr>
                <w:rFonts w:ascii="Times New Roman" w:hAnsi="Times New Roman"/>
                <w:color w:val="000000"/>
                <w:sz w:val="16"/>
              </w:rPr>
              <w:t>4,517</w:t>
            </w:r>
          </w:p>
        </w:tc>
        <w:tc>
          <w:tcPr>
            <w:tcW w:type="dxa" w:w="737"/>
            <w:shd w:fill="F8FAFC" w:val="clear"/>
          </w:tcPr>
          <w:p>
            <w:pPr>
              <w:spacing w:before="40" w:after="40" w:line="252" w:lineRule="auto"/>
              <w:jc w:val="right"/>
            </w:pPr>
            <w:r>
              <w:rPr>
                <w:rFonts w:ascii="Times New Roman" w:hAnsi="Times New Roman"/>
                <w:color w:val="000000"/>
                <w:sz w:val="16"/>
              </w:rPr>
              <w:t>85.9</w:t>
            </w:r>
          </w:p>
        </w:tc>
        <w:tc>
          <w:tcPr>
            <w:tcW w:type="dxa" w:w="907"/>
            <w:shd w:fill="F8FAFC" w:val="clear"/>
          </w:tcPr>
          <w:p>
            <w:pPr>
              <w:spacing w:before="40" w:after="40" w:line="252" w:lineRule="auto"/>
              <w:jc w:val="right"/>
            </w:pPr>
            <w:r>
              <w:rPr>
                <w:rFonts w:ascii="Times New Roman" w:hAnsi="Times New Roman"/>
                <w:color w:val="000000"/>
                <w:sz w:val="16"/>
              </w:rPr>
              <w:t>4,628</w:t>
            </w:r>
          </w:p>
        </w:tc>
        <w:tc>
          <w:tcPr>
            <w:tcW w:type="dxa" w:w="737"/>
            <w:shd w:fill="F8FAFC" w:val="clear"/>
          </w:tcPr>
          <w:p>
            <w:pPr>
              <w:spacing w:before="40" w:after="40" w:line="252" w:lineRule="auto"/>
              <w:jc w:val="right"/>
            </w:pPr>
            <w:r>
              <w:rPr>
                <w:rFonts w:ascii="Times New Roman" w:hAnsi="Times New Roman"/>
                <w:color w:val="000000"/>
                <w:sz w:val="16"/>
              </w:rPr>
              <w:t>86.2</w:t>
            </w:r>
          </w:p>
        </w:tc>
        <w:tc>
          <w:tcPr>
            <w:tcW w:type="dxa" w:w="907"/>
            <w:shd w:fill="F8FAFC" w:val="clear"/>
          </w:tcPr>
          <w:p>
            <w:pPr>
              <w:spacing w:before="40" w:after="40" w:line="252" w:lineRule="auto"/>
              <w:jc w:val="right"/>
            </w:pPr>
            <w:r>
              <w:rPr>
                <w:rFonts w:ascii="Times New Roman" w:hAnsi="Times New Roman"/>
                <w:color w:val="000000"/>
                <w:sz w:val="16"/>
              </w:rPr>
              <w:t>4,769</w:t>
            </w:r>
          </w:p>
        </w:tc>
      </w:tr>
      <w:tr>
        <w:tc>
          <w:tcPr>
            <w:tcW w:type="dxa" w:w="2381"/>
            <w:shd w:fill="FFFFFF" w:val="clear"/>
          </w:tcPr>
          <w:p>
            <w:pPr>
              <w:spacing w:before="40" w:after="40" w:line="252" w:lineRule="auto"/>
              <w:jc w:val="left"/>
            </w:pPr>
            <w:r>
              <w:rPr>
                <w:rFonts w:ascii="Times New Roman" w:hAnsi="Times New Roman"/>
                <w:color w:val="000000"/>
                <w:sz w:val="16"/>
              </w:rPr>
              <w:t>Ontario</w:t>
            </w:r>
          </w:p>
        </w:tc>
        <w:tc>
          <w:tcPr>
            <w:tcW w:type="dxa" w:w="737"/>
            <w:shd w:fill="FFFFFF" w:val="clear"/>
          </w:tcPr>
          <w:p>
            <w:pPr>
              <w:spacing w:before="40" w:after="40" w:line="252" w:lineRule="auto"/>
              <w:jc w:val="right"/>
            </w:pPr>
            <w:r>
              <w:rPr>
                <w:rFonts w:ascii="Times New Roman" w:hAnsi="Times New Roman"/>
                <w:color w:val="000000"/>
                <w:sz w:val="16"/>
              </w:rPr>
              <w:t>120.0</w:t>
            </w:r>
          </w:p>
        </w:tc>
        <w:tc>
          <w:tcPr>
            <w:tcW w:type="dxa" w:w="907"/>
            <w:shd w:fill="FFFFFF" w:val="clear"/>
          </w:tcPr>
          <w:p>
            <w:pPr>
              <w:spacing w:before="40" w:after="40" w:line="252" w:lineRule="auto"/>
              <w:jc w:val="right"/>
            </w:pPr>
            <w:r>
              <w:rPr>
                <w:rFonts w:ascii="Times New Roman" w:hAnsi="Times New Roman"/>
                <w:color w:val="000000"/>
                <w:sz w:val="16"/>
              </w:rPr>
              <w:t>5,115</w:t>
            </w:r>
          </w:p>
        </w:tc>
        <w:tc>
          <w:tcPr>
            <w:tcW w:type="dxa" w:w="737"/>
            <w:shd w:fill="FFFFFF" w:val="clear"/>
          </w:tcPr>
          <w:p>
            <w:pPr>
              <w:spacing w:before="40" w:after="40" w:line="252" w:lineRule="auto"/>
              <w:jc w:val="right"/>
            </w:pPr>
            <w:r>
              <w:rPr>
                <w:rFonts w:ascii="Times New Roman" w:hAnsi="Times New Roman"/>
                <w:color w:val="000000"/>
                <w:sz w:val="16"/>
              </w:rPr>
              <w:t>119.6</w:t>
            </w:r>
          </w:p>
        </w:tc>
        <w:tc>
          <w:tcPr>
            <w:tcW w:type="dxa" w:w="907"/>
            <w:shd w:fill="FFFFFF" w:val="clear"/>
          </w:tcPr>
          <w:p>
            <w:pPr>
              <w:spacing w:before="40" w:after="40" w:line="252" w:lineRule="auto"/>
              <w:jc w:val="right"/>
            </w:pPr>
            <w:r>
              <w:rPr>
                <w:rFonts w:ascii="Times New Roman" w:hAnsi="Times New Roman"/>
                <w:color w:val="000000"/>
                <w:sz w:val="16"/>
              </w:rPr>
              <w:t>5,266</w:t>
            </w:r>
          </w:p>
        </w:tc>
        <w:tc>
          <w:tcPr>
            <w:tcW w:type="dxa" w:w="737"/>
            <w:shd w:fill="FFFFFF" w:val="clear"/>
          </w:tcPr>
          <w:p>
            <w:pPr>
              <w:spacing w:before="40" w:after="40" w:line="252" w:lineRule="auto"/>
              <w:jc w:val="right"/>
            </w:pPr>
            <w:r>
              <w:rPr>
                <w:rFonts w:ascii="Times New Roman" w:hAnsi="Times New Roman"/>
                <w:color w:val="000000"/>
                <w:sz w:val="16"/>
              </w:rPr>
              <w:t>117.9</w:t>
            </w:r>
          </w:p>
        </w:tc>
        <w:tc>
          <w:tcPr>
            <w:tcW w:type="dxa" w:w="907"/>
            <w:shd w:fill="FFFFFF" w:val="clear"/>
          </w:tcPr>
          <w:p>
            <w:pPr>
              <w:spacing w:before="40" w:after="40" w:line="252" w:lineRule="auto"/>
              <w:jc w:val="right"/>
            </w:pPr>
            <w:r>
              <w:rPr>
                <w:rFonts w:ascii="Times New Roman" w:hAnsi="Times New Roman"/>
                <w:color w:val="000000"/>
                <w:sz w:val="16"/>
              </w:rPr>
              <w:t>5,405</w:t>
            </w:r>
          </w:p>
        </w:tc>
        <w:tc>
          <w:tcPr>
            <w:tcW w:type="dxa" w:w="737"/>
            <w:shd w:fill="FFFFFF" w:val="clear"/>
          </w:tcPr>
          <w:p>
            <w:pPr>
              <w:spacing w:before="40" w:after="40" w:line="252" w:lineRule="auto"/>
              <w:jc w:val="right"/>
            </w:pPr>
            <w:r>
              <w:rPr>
                <w:rFonts w:ascii="Times New Roman" w:hAnsi="Times New Roman"/>
                <w:color w:val="000000"/>
                <w:sz w:val="16"/>
              </w:rPr>
              <w:t>119.5</w:t>
            </w:r>
          </w:p>
        </w:tc>
        <w:tc>
          <w:tcPr>
            <w:tcW w:type="dxa" w:w="907"/>
            <w:shd w:fill="FFFFFF" w:val="clear"/>
          </w:tcPr>
          <w:p>
            <w:pPr>
              <w:spacing w:before="40" w:after="40" w:line="252" w:lineRule="auto"/>
              <w:jc w:val="right"/>
            </w:pPr>
            <w:r>
              <w:rPr>
                <w:rFonts w:ascii="Times New Roman" w:hAnsi="Times New Roman"/>
                <w:color w:val="000000"/>
                <w:sz w:val="16"/>
              </w:rPr>
              <w:t>5,636</w:t>
            </w:r>
          </w:p>
        </w:tc>
      </w:tr>
      <w:tr>
        <w:tc>
          <w:tcPr>
            <w:tcW w:type="dxa" w:w="2381"/>
            <w:shd w:fill="F8FAFC" w:val="clear"/>
          </w:tcPr>
          <w:p>
            <w:pPr>
              <w:spacing w:before="40" w:after="40" w:line="252" w:lineRule="auto"/>
              <w:jc w:val="left"/>
            </w:pPr>
            <w:r>
              <w:rPr>
                <w:rFonts w:ascii="Times New Roman" w:hAnsi="Times New Roman"/>
                <w:color w:val="000000"/>
                <w:sz w:val="16"/>
              </w:rPr>
              <w:t>Manitoba</w:t>
            </w:r>
          </w:p>
        </w:tc>
        <w:tc>
          <w:tcPr>
            <w:tcW w:type="dxa" w:w="737"/>
            <w:shd w:fill="F8FAFC" w:val="clear"/>
          </w:tcPr>
          <w:p>
            <w:pPr>
              <w:spacing w:before="40" w:after="40" w:line="252" w:lineRule="auto"/>
              <w:jc w:val="right"/>
            </w:pPr>
            <w:r>
              <w:rPr>
                <w:rFonts w:ascii="Times New Roman" w:hAnsi="Times New Roman"/>
                <w:color w:val="000000"/>
                <w:sz w:val="16"/>
              </w:rPr>
              <w:t>93.4</w:t>
            </w:r>
          </w:p>
        </w:tc>
        <w:tc>
          <w:tcPr>
            <w:tcW w:type="dxa" w:w="907"/>
            <w:shd w:fill="F8FAFC" w:val="clear"/>
          </w:tcPr>
          <w:p>
            <w:pPr>
              <w:spacing w:before="40" w:after="40" w:line="252" w:lineRule="auto"/>
              <w:jc w:val="right"/>
            </w:pPr>
            <w:r>
              <w:rPr>
                <w:rFonts w:ascii="Times New Roman" w:hAnsi="Times New Roman"/>
                <w:color w:val="000000"/>
                <w:sz w:val="16"/>
              </w:rPr>
              <w:t>823</w:t>
            </w:r>
          </w:p>
        </w:tc>
        <w:tc>
          <w:tcPr>
            <w:tcW w:type="dxa" w:w="737"/>
            <w:shd w:fill="F8FAFC" w:val="clear"/>
          </w:tcPr>
          <w:p>
            <w:pPr>
              <w:spacing w:before="40" w:after="40" w:line="252" w:lineRule="auto"/>
              <w:jc w:val="right"/>
            </w:pPr>
            <w:r>
              <w:rPr>
                <w:rFonts w:ascii="Times New Roman" w:hAnsi="Times New Roman"/>
                <w:color w:val="000000"/>
                <w:sz w:val="16"/>
              </w:rPr>
              <w:t>93.8</w:t>
            </w:r>
          </w:p>
        </w:tc>
        <w:tc>
          <w:tcPr>
            <w:tcW w:type="dxa" w:w="907"/>
            <w:shd w:fill="F8FAFC" w:val="clear"/>
          </w:tcPr>
          <w:p>
            <w:pPr>
              <w:spacing w:before="40" w:after="40" w:line="252" w:lineRule="auto"/>
              <w:jc w:val="right"/>
            </w:pPr>
            <w:r>
              <w:rPr>
                <w:rFonts w:ascii="Times New Roman" w:hAnsi="Times New Roman"/>
                <w:color w:val="000000"/>
                <w:sz w:val="16"/>
              </w:rPr>
              <w:t>839</w:t>
            </w:r>
          </w:p>
        </w:tc>
        <w:tc>
          <w:tcPr>
            <w:tcW w:type="dxa" w:w="737"/>
            <w:shd w:fill="F8FAFC" w:val="clear"/>
          </w:tcPr>
          <w:p>
            <w:pPr>
              <w:spacing w:before="40" w:after="40" w:line="252" w:lineRule="auto"/>
              <w:jc w:val="right"/>
            </w:pPr>
            <w:r>
              <w:rPr>
                <w:rFonts w:ascii="Times New Roman" w:hAnsi="Times New Roman"/>
                <w:color w:val="000000"/>
                <w:sz w:val="16"/>
              </w:rPr>
              <w:t>95.6</w:t>
            </w:r>
          </w:p>
        </w:tc>
        <w:tc>
          <w:tcPr>
            <w:tcW w:type="dxa" w:w="907"/>
            <w:shd w:fill="F8FAFC" w:val="clear"/>
          </w:tcPr>
          <w:p>
            <w:pPr>
              <w:spacing w:before="40" w:after="40" w:line="252" w:lineRule="auto"/>
              <w:jc w:val="right"/>
            </w:pPr>
            <w:r>
              <w:rPr>
                <w:rFonts w:ascii="Times New Roman" w:hAnsi="Times New Roman"/>
                <w:color w:val="000000"/>
                <w:sz w:val="16"/>
              </w:rPr>
              <w:t>850</w:t>
            </w:r>
          </w:p>
        </w:tc>
        <w:tc>
          <w:tcPr>
            <w:tcW w:type="dxa" w:w="737"/>
            <w:shd w:fill="F8FAFC" w:val="clear"/>
          </w:tcPr>
          <w:p>
            <w:pPr>
              <w:spacing w:before="40" w:after="40" w:line="252" w:lineRule="auto"/>
              <w:jc w:val="right"/>
            </w:pPr>
            <w:r>
              <w:rPr>
                <w:rFonts w:ascii="Times New Roman" w:hAnsi="Times New Roman"/>
                <w:color w:val="000000"/>
                <w:sz w:val="16"/>
              </w:rPr>
              <w:t>94.1</w:t>
            </w:r>
          </w:p>
        </w:tc>
        <w:tc>
          <w:tcPr>
            <w:tcW w:type="dxa" w:w="907"/>
            <w:shd w:fill="F8FAFC" w:val="clear"/>
          </w:tcPr>
          <w:p>
            <w:pPr>
              <w:spacing w:before="40" w:after="40" w:line="252" w:lineRule="auto"/>
              <w:jc w:val="right"/>
            </w:pPr>
            <w:r>
              <w:rPr>
                <w:rFonts w:ascii="Times New Roman" w:hAnsi="Times New Roman"/>
                <w:color w:val="000000"/>
                <w:sz w:val="16"/>
              </w:rPr>
              <w:t>862</w:t>
            </w:r>
          </w:p>
        </w:tc>
      </w:tr>
      <w:tr>
        <w:tc>
          <w:tcPr>
            <w:tcW w:type="dxa" w:w="2381"/>
            <w:shd w:fill="FFFFFF" w:val="clear"/>
          </w:tcPr>
          <w:p>
            <w:pPr>
              <w:spacing w:before="40" w:after="40" w:line="252" w:lineRule="auto"/>
              <w:jc w:val="left"/>
            </w:pPr>
            <w:r>
              <w:rPr>
                <w:rFonts w:ascii="Times New Roman" w:hAnsi="Times New Roman"/>
                <w:color w:val="000000"/>
                <w:sz w:val="16"/>
              </w:rPr>
              <w:t>Saskatchewan</w:t>
            </w:r>
          </w:p>
        </w:tc>
        <w:tc>
          <w:tcPr>
            <w:tcW w:type="dxa" w:w="737"/>
            <w:shd w:fill="FFFFFF" w:val="clear"/>
          </w:tcPr>
          <w:p>
            <w:pPr>
              <w:spacing w:before="40" w:after="40" w:line="252" w:lineRule="auto"/>
              <w:jc w:val="right"/>
            </w:pPr>
            <w:r>
              <w:rPr>
                <w:rFonts w:ascii="Times New Roman" w:hAnsi="Times New Roman"/>
                <w:color w:val="000000"/>
                <w:sz w:val="16"/>
              </w:rPr>
              <w:t>76.9</w:t>
            </w:r>
          </w:p>
        </w:tc>
        <w:tc>
          <w:tcPr>
            <w:tcW w:type="dxa" w:w="907"/>
            <w:shd w:fill="FFFFFF" w:val="clear"/>
          </w:tcPr>
          <w:p>
            <w:pPr>
              <w:spacing w:before="40" w:after="40" w:line="252" w:lineRule="auto"/>
              <w:jc w:val="right"/>
            </w:pPr>
            <w:r>
              <w:rPr>
                <w:rFonts w:ascii="Times New Roman" w:hAnsi="Times New Roman"/>
                <w:color w:val="000000"/>
                <w:sz w:val="16"/>
              </w:rPr>
              <w:t>873</w:t>
            </w:r>
          </w:p>
        </w:tc>
        <w:tc>
          <w:tcPr>
            <w:tcW w:type="dxa" w:w="737"/>
            <w:shd w:fill="FFFFFF" w:val="clear"/>
          </w:tcPr>
          <w:p>
            <w:pPr>
              <w:spacing w:before="40" w:after="40" w:line="252" w:lineRule="auto"/>
              <w:jc w:val="right"/>
            </w:pPr>
            <w:r>
              <w:rPr>
                <w:rFonts w:ascii="Times New Roman" w:hAnsi="Times New Roman"/>
                <w:color w:val="000000"/>
                <w:sz w:val="16"/>
              </w:rPr>
              <w:t>90.4</w:t>
            </w:r>
          </w:p>
        </w:tc>
        <w:tc>
          <w:tcPr>
            <w:tcW w:type="dxa" w:w="907"/>
            <w:shd w:fill="FFFFFF" w:val="clear"/>
          </w:tcPr>
          <w:p>
            <w:pPr>
              <w:spacing w:before="40" w:after="40" w:line="252" w:lineRule="auto"/>
              <w:jc w:val="right"/>
            </w:pPr>
            <w:r>
              <w:rPr>
                <w:rFonts w:ascii="Times New Roman" w:hAnsi="Times New Roman"/>
                <w:color w:val="000000"/>
                <w:sz w:val="16"/>
              </w:rPr>
              <w:t>878</w:t>
            </w:r>
          </w:p>
        </w:tc>
        <w:tc>
          <w:tcPr>
            <w:tcW w:type="dxa" w:w="737"/>
            <w:shd w:fill="FFFFFF" w:val="clear"/>
          </w:tcPr>
          <w:p>
            <w:pPr>
              <w:spacing w:before="40" w:after="40" w:line="252" w:lineRule="auto"/>
              <w:jc w:val="right"/>
            </w:pPr>
            <w:r>
              <w:rPr>
                <w:rFonts w:ascii="Times New Roman" w:hAnsi="Times New Roman"/>
                <w:color w:val="000000"/>
                <w:sz w:val="16"/>
              </w:rPr>
              <w:t>100.8</w:t>
            </w:r>
          </w:p>
        </w:tc>
        <w:tc>
          <w:tcPr>
            <w:tcW w:type="dxa" w:w="907"/>
            <w:shd w:fill="FFFFFF" w:val="clear"/>
          </w:tcPr>
          <w:p>
            <w:pPr>
              <w:spacing w:before="40" w:after="40" w:line="252" w:lineRule="auto"/>
              <w:jc w:val="right"/>
            </w:pPr>
            <w:r>
              <w:rPr>
                <w:rFonts w:ascii="Times New Roman" w:hAnsi="Times New Roman"/>
                <w:color w:val="000000"/>
                <w:sz w:val="16"/>
              </w:rPr>
              <w:t>881</w:t>
            </w:r>
          </w:p>
        </w:tc>
        <w:tc>
          <w:tcPr>
            <w:tcW w:type="dxa" w:w="737"/>
            <w:shd w:fill="FFFFFF" w:val="clear"/>
          </w:tcPr>
          <w:p>
            <w:pPr>
              <w:spacing w:before="40" w:after="40" w:line="252" w:lineRule="auto"/>
              <w:jc w:val="right"/>
            </w:pPr>
            <w:r>
              <w:rPr>
                <w:rFonts w:ascii="Times New Roman" w:hAnsi="Times New Roman"/>
                <w:color w:val="000000"/>
                <w:sz w:val="16"/>
              </w:rPr>
              <w:t>83.0</w:t>
            </w:r>
          </w:p>
        </w:tc>
        <w:tc>
          <w:tcPr>
            <w:tcW w:type="dxa" w:w="907"/>
            <w:shd w:fill="FFFFFF" w:val="clear"/>
          </w:tcPr>
          <w:p>
            <w:pPr>
              <w:spacing w:before="40" w:after="40" w:line="252" w:lineRule="auto"/>
              <w:jc w:val="right"/>
            </w:pPr>
            <w:r>
              <w:rPr>
                <w:rFonts w:ascii="Times New Roman" w:hAnsi="Times New Roman"/>
                <w:color w:val="000000"/>
                <w:sz w:val="16"/>
              </w:rPr>
              <w:t>880</w:t>
            </w:r>
          </w:p>
        </w:tc>
      </w:tr>
      <w:tr>
        <w:tc>
          <w:tcPr>
            <w:tcW w:type="dxa" w:w="2381"/>
            <w:shd w:fill="F8FAFC" w:val="clear"/>
          </w:tcPr>
          <w:p>
            <w:pPr>
              <w:spacing w:before="40" w:after="40" w:line="252" w:lineRule="auto"/>
              <w:jc w:val="left"/>
            </w:pPr>
            <w:r>
              <w:rPr>
                <w:rFonts w:ascii="Times New Roman" w:hAnsi="Times New Roman"/>
                <w:color w:val="000000"/>
                <w:sz w:val="16"/>
              </w:rPr>
              <w:t>Alberta</w:t>
            </w:r>
          </w:p>
        </w:tc>
        <w:tc>
          <w:tcPr>
            <w:tcW w:type="dxa" w:w="737"/>
            <w:shd w:fill="F8FAFC" w:val="clear"/>
          </w:tcPr>
          <w:p>
            <w:pPr>
              <w:spacing w:before="40" w:after="40" w:line="252" w:lineRule="auto"/>
              <w:jc w:val="right"/>
            </w:pPr>
            <w:r>
              <w:rPr>
                <w:rFonts w:ascii="Times New Roman" w:hAnsi="Times New Roman"/>
                <w:color w:val="000000"/>
                <w:sz w:val="16"/>
              </w:rPr>
              <w:t>102.8</w:t>
            </w:r>
          </w:p>
        </w:tc>
        <w:tc>
          <w:tcPr>
            <w:tcW w:type="dxa" w:w="907"/>
            <w:shd w:fill="F8FAFC" w:val="clear"/>
          </w:tcPr>
          <w:p>
            <w:pPr>
              <w:spacing w:before="40" w:after="40" w:line="252" w:lineRule="auto"/>
              <w:jc w:val="right"/>
            </w:pPr>
            <w:r>
              <w:rPr>
                <w:rFonts w:ascii="Times New Roman" w:hAnsi="Times New Roman"/>
                <w:color w:val="000000"/>
                <w:sz w:val="16"/>
              </w:rPr>
              <w:t>1,057</w:t>
            </w:r>
          </w:p>
        </w:tc>
        <w:tc>
          <w:tcPr>
            <w:tcW w:type="dxa" w:w="737"/>
            <w:shd w:fill="F8FAFC" w:val="clear"/>
          </w:tcPr>
          <w:p>
            <w:pPr>
              <w:spacing w:before="40" w:after="40" w:line="252" w:lineRule="auto"/>
              <w:jc w:val="right"/>
            </w:pPr>
            <w:r>
              <w:rPr>
                <w:rFonts w:ascii="Times New Roman" w:hAnsi="Times New Roman"/>
                <w:color w:val="000000"/>
                <w:sz w:val="16"/>
              </w:rPr>
              <w:t>101.7</w:t>
            </w:r>
          </w:p>
        </w:tc>
        <w:tc>
          <w:tcPr>
            <w:tcW w:type="dxa" w:w="907"/>
            <w:shd w:fill="F8FAFC" w:val="clear"/>
          </w:tcPr>
          <w:p>
            <w:pPr>
              <w:spacing w:before="40" w:after="40" w:line="252" w:lineRule="auto"/>
              <w:jc w:val="right"/>
            </w:pPr>
            <w:r>
              <w:rPr>
                <w:rFonts w:ascii="Times New Roman" w:hAnsi="Times New Roman"/>
                <w:color w:val="000000"/>
                <w:sz w:val="16"/>
              </w:rPr>
              <w:t>1,091</w:t>
            </w:r>
          </w:p>
        </w:tc>
        <w:tc>
          <w:tcPr>
            <w:tcW w:type="dxa" w:w="737"/>
            <w:shd w:fill="F8FAFC" w:val="clear"/>
          </w:tcPr>
          <w:p>
            <w:pPr>
              <w:spacing w:before="40" w:after="40" w:line="252" w:lineRule="auto"/>
              <w:jc w:val="right"/>
            </w:pPr>
            <w:r>
              <w:rPr>
                <w:rFonts w:ascii="Times New Roman" w:hAnsi="Times New Roman"/>
                <w:color w:val="000000"/>
                <w:sz w:val="16"/>
              </w:rPr>
              <w:t>103.9</w:t>
            </w:r>
          </w:p>
        </w:tc>
        <w:tc>
          <w:tcPr>
            <w:tcW w:type="dxa" w:w="907"/>
            <w:shd w:fill="F8FAFC" w:val="clear"/>
          </w:tcPr>
          <w:p>
            <w:pPr>
              <w:spacing w:before="40" w:after="40" w:line="252" w:lineRule="auto"/>
              <w:jc w:val="right"/>
            </w:pPr>
            <w:r>
              <w:rPr>
                <w:rFonts w:ascii="Times New Roman" w:hAnsi="Times New Roman"/>
                <w:color w:val="000000"/>
                <w:sz w:val="16"/>
              </w:rPr>
              <w:t>1,123</w:t>
            </w:r>
          </w:p>
        </w:tc>
        <w:tc>
          <w:tcPr>
            <w:tcW w:type="dxa" w:w="737"/>
            <w:shd w:fill="F8FAFC" w:val="clear"/>
          </w:tcPr>
          <w:p>
            <w:pPr>
              <w:spacing w:before="40" w:after="40" w:line="252" w:lineRule="auto"/>
              <w:jc w:val="right"/>
            </w:pPr>
            <w:r>
              <w:rPr>
                <w:rFonts w:ascii="Times New Roman" w:hAnsi="Times New Roman"/>
                <w:color w:val="000000"/>
                <w:sz w:val="16"/>
              </w:rPr>
              <w:t>102.1</w:t>
            </w:r>
          </w:p>
        </w:tc>
        <w:tc>
          <w:tcPr>
            <w:tcW w:type="dxa" w:w="907"/>
            <w:shd w:fill="F8FAFC" w:val="clear"/>
          </w:tcPr>
          <w:p>
            <w:pPr>
              <w:spacing w:before="40" w:after="40" w:line="252" w:lineRule="auto"/>
              <w:jc w:val="right"/>
            </w:pPr>
            <w:r>
              <w:rPr>
                <w:rFonts w:ascii="Times New Roman" w:hAnsi="Times New Roman"/>
                <w:color w:val="000000"/>
                <w:sz w:val="16"/>
              </w:rPr>
              <w:t>1,164</w:t>
            </w:r>
          </w:p>
        </w:tc>
      </w:tr>
      <w:tr>
        <w:tc>
          <w:tcPr>
            <w:tcW w:type="dxa" w:w="2381"/>
            <w:shd w:fill="FFFFFF" w:val="clear"/>
          </w:tcPr>
          <w:p>
            <w:pPr>
              <w:spacing w:before="40" w:after="40" w:line="252" w:lineRule="auto"/>
              <w:jc w:val="left"/>
            </w:pPr>
            <w:r>
              <w:rPr>
                <w:rFonts w:ascii="Times New Roman" w:hAnsi="Times New Roman"/>
                <w:color w:val="000000"/>
                <w:sz w:val="16"/>
              </w:rPr>
              <w:t>British Columbia</w:t>
            </w:r>
          </w:p>
        </w:tc>
        <w:tc>
          <w:tcPr>
            <w:tcW w:type="dxa" w:w="737"/>
            <w:shd w:fill="FFFFFF" w:val="clear"/>
          </w:tcPr>
          <w:p>
            <w:pPr>
              <w:spacing w:before="40" w:after="40" w:line="252" w:lineRule="auto"/>
              <w:jc w:val="right"/>
            </w:pPr>
            <w:r>
              <w:rPr>
                <w:rFonts w:ascii="Times New Roman" w:hAnsi="Times New Roman"/>
                <w:color w:val="000000"/>
                <w:sz w:val="16"/>
              </w:rPr>
              <w:t>122.5</w:t>
            </w:r>
          </w:p>
        </w:tc>
        <w:tc>
          <w:tcPr>
            <w:tcW w:type="dxa" w:w="907"/>
            <w:shd w:fill="FFFFFF" w:val="clear"/>
          </w:tcPr>
          <w:p>
            <w:pPr>
              <w:spacing w:before="40" w:after="40" w:line="252" w:lineRule="auto"/>
              <w:jc w:val="right"/>
            </w:pPr>
            <w:r>
              <w:rPr>
                <w:rFonts w:ascii="Times New Roman" w:hAnsi="Times New Roman"/>
                <w:color w:val="000000"/>
                <w:sz w:val="16"/>
              </w:rPr>
              <w:t>1,295</w:t>
            </w:r>
          </w:p>
        </w:tc>
        <w:tc>
          <w:tcPr>
            <w:tcW w:type="dxa" w:w="737"/>
            <w:shd w:fill="FFFFFF" w:val="clear"/>
          </w:tcPr>
          <w:p>
            <w:pPr>
              <w:spacing w:before="40" w:after="40" w:line="252" w:lineRule="auto"/>
              <w:jc w:val="right"/>
            </w:pPr>
            <w:r>
              <w:rPr>
                <w:rFonts w:ascii="Times New Roman" w:hAnsi="Times New Roman"/>
                <w:color w:val="000000"/>
                <w:sz w:val="16"/>
              </w:rPr>
              <w:t>121.5</w:t>
            </w:r>
          </w:p>
        </w:tc>
        <w:tc>
          <w:tcPr>
            <w:tcW w:type="dxa" w:w="907"/>
            <w:shd w:fill="FFFFFF" w:val="clear"/>
          </w:tcPr>
          <w:p>
            <w:pPr>
              <w:spacing w:before="40" w:after="40" w:line="252" w:lineRule="auto"/>
              <w:jc w:val="right"/>
            </w:pPr>
            <w:r>
              <w:rPr>
                <w:rFonts w:ascii="Times New Roman" w:hAnsi="Times New Roman"/>
                <w:color w:val="000000"/>
                <w:sz w:val="16"/>
              </w:rPr>
              <w:t>1,342</w:t>
            </w:r>
          </w:p>
        </w:tc>
        <w:tc>
          <w:tcPr>
            <w:tcW w:type="dxa" w:w="737"/>
            <w:shd w:fill="FFFFFF" w:val="clear"/>
          </w:tcPr>
          <w:p>
            <w:pPr>
              <w:spacing w:before="40" w:after="40" w:line="252" w:lineRule="auto"/>
              <w:jc w:val="right"/>
            </w:pPr>
            <w:r>
              <w:rPr>
                <w:rFonts w:ascii="Times New Roman" w:hAnsi="Times New Roman"/>
                <w:color w:val="000000"/>
                <w:sz w:val="16"/>
              </w:rPr>
              <w:t>118.5</w:t>
            </w:r>
          </w:p>
        </w:tc>
        <w:tc>
          <w:tcPr>
            <w:tcW w:type="dxa" w:w="907"/>
            <w:shd w:fill="FFFFFF" w:val="clear"/>
          </w:tcPr>
          <w:p>
            <w:pPr>
              <w:spacing w:before="40" w:after="40" w:line="252" w:lineRule="auto"/>
              <w:jc w:val="right"/>
            </w:pPr>
            <w:r>
              <w:rPr>
                <w:rFonts w:ascii="Times New Roman" w:hAnsi="Times New Roman"/>
                <w:color w:val="000000"/>
                <w:sz w:val="16"/>
              </w:rPr>
              <w:t>1,399</w:t>
            </w:r>
          </w:p>
        </w:tc>
        <w:tc>
          <w:tcPr>
            <w:tcW w:type="dxa" w:w="737"/>
            <w:shd w:fill="FFFFFF" w:val="clear"/>
          </w:tcPr>
          <w:p>
            <w:pPr>
              <w:spacing w:before="40" w:after="40" w:line="252" w:lineRule="auto"/>
              <w:jc w:val="right"/>
            </w:pPr>
            <w:r>
              <w:rPr>
                <w:rFonts w:ascii="Times New Roman" w:hAnsi="Times New Roman"/>
                <w:color w:val="000000"/>
                <w:sz w:val="16"/>
              </w:rPr>
              <w:t>122.1</w:t>
            </w:r>
          </w:p>
        </w:tc>
        <w:tc>
          <w:tcPr>
            <w:tcW w:type="dxa" w:w="907"/>
            <w:shd w:fill="FFFFFF" w:val="clear"/>
          </w:tcPr>
          <w:p>
            <w:pPr>
              <w:spacing w:before="40" w:after="40" w:line="252" w:lineRule="auto"/>
              <w:jc w:val="right"/>
            </w:pPr>
            <w:r>
              <w:rPr>
                <w:rFonts w:ascii="Times New Roman" w:hAnsi="Times New Roman"/>
                <w:color w:val="000000"/>
                <w:sz w:val="16"/>
              </w:rPr>
              <w:t>1,482</w:t>
            </w:r>
          </w:p>
        </w:tc>
      </w:tr>
      <w:tr>
        <w:tc>
          <w:tcPr>
            <w:tcW w:type="dxa" w:w="2381"/>
            <w:shd w:fill="F8FAFC" w:val="clear"/>
          </w:tcPr>
          <w:p>
            <w:pPr>
              <w:spacing w:before="40" w:after="40" w:line="252" w:lineRule="auto"/>
              <w:jc w:val="left"/>
            </w:pPr>
            <w:r>
              <w:rPr>
                <w:rFonts w:ascii="Times New Roman" w:hAnsi="Times New Roman"/>
                <w:color w:val="000000"/>
                <w:sz w:val="16"/>
              </w:rPr>
              <w:t>Yukon &amp; NW Territory</w:t>
            </w:r>
          </w:p>
        </w:tc>
        <w:tc>
          <w:tcPr>
            <w:tcW w:type="dxa" w:w="737"/>
            <w:shd w:fill="F8FAFC" w:val="clear"/>
          </w:tcPr>
          <w:p>
            <w:pPr>
              <w:spacing w:before="40" w:after="40" w:line="252" w:lineRule="auto"/>
              <w:jc w:val="right"/>
            </w:pPr>
            <w:r>
              <w:rPr>
                <w:rFonts w:ascii="Times New Roman" w:hAnsi="Times New Roman"/>
                <w:color w:val="000000"/>
                <w:sz w:val="16"/>
              </w:rPr>
              <w:t>83.0</w:t>
            </w:r>
          </w:p>
        </w:tc>
        <w:tc>
          <w:tcPr>
            <w:tcW w:type="dxa" w:w="907"/>
            <w:shd w:fill="F8FAFC" w:val="clear"/>
          </w:tcPr>
          <w:p>
            <w:pPr>
              <w:spacing w:before="40" w:after="40" w:line="252" w:lineRule="auto"/>
              <w:jc w:val="right"/>
            </w:pPr>
            <w:r>
              <w:rPr>
                <w:rFonts w:ascii="Times New Roman" w:hAnsi="Times New Roman"/>
                <w:color w:val="000000"/>
                <w:sz w:val="16"/>
              </w:rPr>
              <w:t>27</w:t>
            </w:r>
          </w:p>
        </w:tc>
        <w:tc>
          <w:tcPr>
            <w:tcW w:type="dxa" w:w="737"/>
            <w:shd w:fill="F8FAFC" w:val="clear"/>
          </w:tcPr>
          <w:p>
            <w:pPr>
              <w:spacing w:before="40" w:after="40" w:line="252" w:lineRule="auto"/>
              <w:jc w:val="right"/>
            </w:pPr>
            <w:r>
              <w:rPr>
                <w:rFonts w:ascii="Times New Roman" w:hAnsi="Times New Roman"/>
                <w:color w:val="000000"/>
                <w:sz w:val="16"/>
              </w:rPr>
              <w:t>92.8</w:t>
            </w:r>
          </w:p>
        </w:tc>
        <w:tc>
          <w:tcPr>
            <w:tcW w:type="dxa" w:w="907"/>
            <w:shd w:fill="F8FAFC" w:val="clear"/>
          </w:tcPr>
          <w:p>
            <w:pPr>
              <w:spacing w:before="40" w:after="40" w:line="252" w:lineRule="auto"/>
              <w:jc w:val="right"/>
            </w:pPr>
            <w:r>
              <w:rPr>
                <w:rFonts w:ascii="Times New Roman" w:hAnsi="Times New Roman"/>
                <w:color w:val="000000"/>
                <w:sz w:val="16"/>
              </w:rPr>
              <w:t>29</w:t>
            </w:r>
          </w:p>
        </w:tc>
        <w:tc>
          <w:tcPr>
            <w:tcW w:type="dxa" w:w="737"/>
            <w:shd w:fill="F8FAFC" w:val="clear"/>
          </w:tcPr>
          <w:p>
            <w:pPr>
              <w:spacing w:before="40" w:after="40" w:line="252" w:lineRule="auto"/>
              <w:jc w:val="right"/>
            </w:pPr>
            <w:r>
              <w:rPr>
                <w:rFonts w:ascii="Times New Roman" w:hAnsi="Times New Roman"/>
                <w:color w:val="000000"/>
                <w:sz w:val="16"/>
              </w:rPr>
              <w:t>111.1</w:t>
            </w:r>
          </w:p>
        </w:tc>
        <w:tc>
          <w:tcPr>
            <w:tcW w:type="dxa" w:w="907"/>
            <w:shd w:fill="F8FAFC" w:val="clear"/>
          </w:tcPr>
          <w:p>
            <w:pPr>
              <w:spacing w:before="40" w:after="40" w:line="252" w:lineRule="auto"/>
              <w:jc w:val="right"/>
            </w:pPr>
            <w:r>
              <w:rPr>
                <w:rFonts w:ascii="Times New Roman" w:hAnsi="Times New Roman"/>
                <w:color w:val="000000"/>
                <w:sz w:val="16"/>
              </w:rPr>
              <w:t>31</w:t>
            </w:r>
          </w:p>
        </w:tc>
        <w:tc>
          <w:tcPr>
            <w:tcW w:type="dxa" w:w="737"/>
            <w:shd w:fill="F8FAFC" w:val="clear"/>
          </w:tcPr>
          <w:p>
            <w:pPr>
              <w:spacing w:before="40" w:after="40" w:line="252" w:lineRule="auto"/>
              <w:jc w:val="right"/>
            </w:pPr>
            <w:r>
              <w:rPr>
                <w:rFonts w:ascii="Times New Roman" w:hAnsi="Times New Roman"/>
                <w:color w:val="000000"/>
                <w:sz w:val="16"/>
              </w:rPr>
              <w:t>97.1</w:t>
            </w:r>
          </w:p>
        </w:tc>
        <w:tc>
          <w:tcPr>
            <w:tcW w:type="dxa" w:w="907"/>
            <w:shd w:fill="F8FAFC" w:val="clear"/>
          </w:tcPr>
          <w:p>
            <w:pPr>
              <w:spacing w:before="40" w:after="40" w:line="252" w:lineRule="auto"/>
              <w:jc w:val="right"/>
            </w:pPr>
            <w:r>
              <w:rPr>
                <w:rFonts w:ascii="Times New Roman" w:hAnsi="Times New Roman"/>
                <w:color w:val="000000"/>
                <w:sz w:val="16"/>
              </w:rPr>
              <w:t>31</w:t>
            </w:r>
          </w:p>
        </w:tc>
      </w:tr>
      <w:tr>
        <w:tc>
          <w:tcPr>
            <w:tcW w:type="dxa" w:w="2381"/>
            <w:shd w:fill="EEF2F6" w:val="clear"/>
          </w:tcPr>
          <w:p>
            <w:pPr>
              <w:spacing w:before="40" w:after="40" w:line="252" w:lineRule="auto"/>
              <w:jc w:val="left"/>
            </w:pPr>
            <w:r>
              <w:rPr>
                <w:rFonts w:ascii="Times New Roman" w:hAnsi="Times New Roman"/>
                <w:b/>
                <w:color w:val="000000"/>
                <w:sz w:val="16"/>
              </w:rPr>
              <w:t>Canada</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15,287</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15,698</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16,081</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16,610</w:t>
            </w:r>
          </w:p>
        </w:tc>
      </w:tr>
    </w:tbl>
    <w:p>
      <w:pPr>
        <w:keepNext/>
        <w:spacing w:before="200" w:after="60"/>
      </w:pPr>
      <w:r>
        <w:rPr>
          <w:rFonts w:ascii="Times New Roman" w:hAnsi="Times New Roman"/>
          <w:b/>
          <w:color w:val="000000"/>
          <w:sz w:val="24"/>
        </w:rPr>
        <w:t>Canada Fiscal Years: 1958, 1959, 1960, 1961</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381"/>
            <w:shd w:fill="1E2761" w:val="clear"/>
          </w:tcPr>
          <w:p>
            <w:pPr>
              <w:spacing w:before="40" w:after="40" w:line="252" w:lineRule="auto"/>
              <w:jc w:val="center"/>
            </w:pPr>
            <w:r>
              <w:rPr>
                <w:rFonts w:ascii="Times New Roman" w:hAnsi="Times New Roman"/>
                <w:b/>
                <w:color w:val="FFFFFF"/>
                <w:sz w:val="16"/>
              </w:rPr>
              <w:t>Province / Territory</w:t>
            </w:r>
          </w:p>
        </w:tc>
        <w:tc>
          <w:tcPr>
            <w:tcW w:type="dxa" w:w="737"/>
            <w:shd w:fill="1E2761" w:val="clear"/>
          </w:tcPr>
          <w:p>
            <w:pPr>
              <w:spacing w:before="40" w:after="40" w:line="252" w:lineRule="auto"/>
              <w:jc w:val="center"/>
            </w:pPr>
            <w:r>
              <w:rPr>
                <w:rFonts w:ascii="Times New Roman" w:hAnsi="Times New Roman"/>
                <w:b/>
                <w:color w:val="FFFFFF"/>
                <w:sz w:val="16"/>
              </w:rPr>
              <w:t>1958 Y</w:t>
            </w:r>
          </w:p>
        </w:tc>
        <w:tc>
          <w:tcPr>
            <w:tcW w:type="dxa" w:w="907"/>
            <w:shd w:fill="1E2761" w:val="clear"/>
          </w:tcPr>
          <w:p>
            <w:pPr>
              <w:spacing w:before="40" w:after="40" w:line="252" w:lineRule="auto"/>
              <w:jc w:val="center"/>
            </w:pPr>
            <w:r>
              <w:rPr>
                <w:rFonts w:ascii="Times New Roman" w:hAnsi="Times New Roman"/>
                <w:b/>
                <w:color w:val="FFFFFF"/>
                <w:sz w:val="16"/>
              </w:rPr>
              <w:t>1958 P (thou.)</w:t>
            </w:r>
          </w:p>
        </w:tc>
        <w:tc>
          <w:tcPr>
            <w:tcW w:type="dxa" w:w="737"/>
            <w:shd w:fill="1E2761" w:val="clear"/>
          </w:tcPr>
          <w:p>
            <w:pPr>
              <w:spacing w:before="40" w:after="40" w:line="252" w:lineRule="auto"/>
              <w:jc w:val="center"/>
            </w:pPr>
            <w:r>
              <w:rPr>
                <w:rFonts w:ascii="Times New Roman" w:hAnsi="Times New Roman"/>
                <w:b/>
                <w:color w:val="FFFFFF"/>
                <w:sz w:val="16"/>
              </w:rPr>
              <w:t>1959 Y</w:t>
            </w:r>
          </w:p>
        </w:tc>
        <w:tc>
          <w:tcPr>
            <w:tcW w:type="dxa" w:w="907"/>
            <w:shd w:fill="1E2761" w:val="clear"/>
          </w:tcPr>
          <w:p>
            <w:pPr>
              <w:spacing w:before="40" w:after="40" w:line="252" w:lineRule="auto"/>
              <w:jc w:val="center"/>
            </w:pPr>
            <w:r>
              <w:rPr>
                <w:rFonts w:ascii="Times New Roman" w:hAnsi="Times New Roman"/>
                <w:b/>
                <w:color w:val="FFFFFF"/>
                <w:sz w:val="16"/>
              </w:rPr>
              <w:t>1959 P (thou.)</w:t>
            </w:r>
          </w:p>
        </w:tc>
        <w:tc>
          <w:tcPr>
            <w:tcW w:type="dxa" w:w="737"/>
            <w:shd w:fill="1E2761" w:val="clear"/>
          </w:tcPr>
          <w:p>
            <w:pPr>
              <w:spacing w:before="40" w:after="40" w:line="252" w:lineRule="auto"/>
              <w:jc w:val="center"/>
            </w:pPr>
            <w:r>
              <w:rPr>
                <w:rFonts w:ascii="Times New Roman" w:hAnsi="Times New Roman"/>
                <w:b/>
                <w:color w:val="FFFFFF"/>
                <w:sz w:val="16"/>
              </w:rPr>
              <w:t>1960 Y</w:t>
            </w:r>
          </w:p>
        </w:tc>
        <w:tc>
          <w:tcPr>
            <w:tcW w:type="dxa" w:w="907"/>
            <w:shd w:fill="1E2761" w:val="clear"/>
          </w:tcPr>
          <w:p>
            <w:pPr>
              <w:spacing w:before="40" w:after="40" w:line="252" w:lineRule="auto"/>
              <w:jc w:val="center"/>
            </w:pPr>
            <w:r>
              <w:rPr>
                <w:rFonts w:ascii="Times New Roman" w:hAnsi="Times New Roman"/>
                <w:b/>
                <w:color w:val="FFFFFF"/>
                <w:sz w:val="16"/>
              </w:rPr>
              <w:t>1960 P (thou.)</w:t>
            </w:r>
          </w:p>
        </w:tc>
        <w:tc>
          <w:tcPr>
            <w:tcW w:type="dxa" w:w="737"/>
            <w:shd w:fill="1E2761" w:val="clear"/>
          </w:tcPr>
          <w:p>
            <w:pPr>
              <w:spacing w:before="40" w:after="40" w:line="252" w:lineRule="auto"/>
              <w:jc w:val="center"/>
            </w:pPr>
            <w:r>
              <w:rPr>
                <w:rFonts w:ascii="Times New Roman" w:hAnsi="Times New Roman"/>
                <w:b/>
                <w:color w:val="FFFFFF"/>
                <w:sz w:val="16"/>
              </w:rPr>
              <w:t>1961 Y</w:t>
            </w:r>
          </w:p>
        </w:tc>
        <w:tc>
          <w:tcPr>
            <w:tcW w:type="dxa" w:w="907"/>
            <w:shd w:fill="1E2761" w:val="clear"/>
          </w:tcPr>
          <w:p>
            <w:pPr>
              <w:spacing w:before="40" w:after="40" w:line="252" w:lineRule="auto"/>
              <w:jc w:val="center"/>
            </w:pPr>
            <w:r>
              <w:rPr>
                <w:rFonts w:ascii="Times New Roman" w:hAnsi="Times New Roman"/>
                <w:b/>
                <w:color w:val="FFFFFF"/>
                <w:sz w:val="16"/>
              </w:rPr>
              <w:t>1961 P (thou.)</w:t>
            </w:r>
          </w:p>
        </w:tc>
      </w:tr>
      <w:tr>
        <w:tc>
          <w:tcPr>
            <w:tcW w:type="dxa" w:w="2381"/>
            <w:shd w:fill="F8FAFC" w:val="clear"/>
          </w:tcPr>
          <w:p>
            <w:pPr>
              <w:spacing w:before="40" w:after="40" w:line="252" w:lineRule="auto"/>
              <w:jc w:val="left"/>
            </w:pPr>
            <w:r>
              <w:rPr>
                <w:rFonts w:ascii="Times New Roman" w:hAnsi="Times New Roman"/>
                <w:color w:val="000000"/>
                <w:sz w:val="16"/>
              </w:rPr>
              <w:t>Newfoundland</w:t>
            </w:r>
          </w:p>
        </w:tc>
        <w:tc>
          <w:tcPr>
            <w:tcW w:type="dxa" w:w="737"/>
            <w:shd w:fill="F8FAFC" w:val="clear"/>
          </w:tcPr>
          <w:p>
            <w:pPr>
              <w:spacing w:before="40" w:after="40" w:line="252" w:lineRule="auto"/>
              <w:jc w:val="right"/>
            </w:pPr>
            <w:r>
              <w:rPr>
                <w:rFonts w:ascii="Times New Roman" w:hAnsi="Times New Roman"/>
                <w:color w:val="000000"/>
                <w:sz w:val="16"/>
              </w:rPr>
              <w:t>54.9</w:t>
            </w:r>
          </w:p>
        </w:tc>
        <w:tc>
          <w:tcPr>
            <w:tcW w:type="dxa" w:w="907"/>
            <w:shd w:fill="F8FAFC" w:val="clear"/>
          </w:tcPr>
          <w:p>
            <w:pPr>
              <w:spacing w:before="40" w:after="40" w:line="252" w:lineRule="auto"/>
              <w:jc w:val="right"/>
            </w:pPr>
            <w:r>
              <w:rPr>
                <w:rFonts w:ascii="Times New Roman" w:hAnsi="Times New Roman"/>
                <w:color w:val="000000"/>
                <w:sz w:val="16"/>
              </w:rPr>
              <w:t>432</w:t>
            </w:r>
          </w:p>
        </w:tc>
        <w:tc>
          <w:tcPr>
            <w:tcW w:type="dxa" w:w="737"/>
            <w:shd w:fill="F8FAFC" w:val="clear"/>
          </w:tcPr>
          <w:p>
            <w:pPr>
              <w:spacing w:before="40" w:after="40" w:line="252" w:lineRule="auto"/>
              <w:jc w:val="right"/>
            </w:pPr>
            <w:r>
              <w:rPr>
                <w:rFonts w:ascii="Times New Roman" w:hAnsi="Times New Roman"/>
                <w:color w:val="000000"/>
                <w:sz w:val="16"/>
              </w:rPr>
              <w:t>55.4</w:t>
            </w:r>
          </w:p>
        </w:tc>
        <w:tc>
          <w:tcPr>
            <w:tcW w:type="dxa" w:w="907"/>
            <w:shd w:fill="F8FAFC" w:val="clear"/>
          </w:tcPr>
          <w:p>
            <w:pPr>
              <w:spacing w:before="40" w:after="40" w:line="252" w:lineRule="auto"/>
              <w:jc w:val="right"/>
            </w:pPr>
            <w:r>
              <w:rPr>
                <w:rFonts w:ascii="Times New Roman" w:hAnsi="Times New Roman"/>
                <w:color w:val="000000"/>
                <w:sz w:val="16"/>
              </w:rPr>
              <w:t>441</w:t>
            </w:r>
          </w:p>
        </w:tc>
        <w:tc>
          <w:tcPr>
            <w:tcW w:type="dxa" w:w="737"/>
            <w:shd w:fill="F8FAFC" w:val="clear"/>
          </w:tcPr>
          <w:p>
            <w:pPr>
              <w:spacing w:before="40" w:after="40" w:line="252" w:lineRule="auto"/>
              <w:jc w:val="right"/>
            </w:pPr>
            <w:r>
              <w:rPr>
                <w:rFonts w:ascii="Times New Roman" w:hAnsi="Times New Roman"/>
                <w:color w:val="000000"/>
                <w:sz w:val="16"/>
              </w:rPr>
              <w:t>57.7</w:t>
            </w:r>
          </w:p>
        </w:tc>
        <w:tc>
          <w:tcPr>
            <w:tcW w:type="dxa" w:w="907"/>
            <w:shd w:fill="F8FAFC" w:val="clear"/>
          </w:tcPr>
          <w:p>
            <w:pPr>
              <w:spacing w:before="40" w:after="40" w:line="252" w:lineRule="auto"/>
              <w:jc w:val="right"/>
            </w:pPr>
            <w:r>
              <w:rPr>
                <w:rFonts w:ascii="Times New Roman" w:hAnsi="Times New Roman"/>
                <w:color w:val="000000"/>
                <w:sz w:val="16"/>
              </w:rPr>
              <w:t>448</w:t>
            </w:r>
          </w:p>
        </w:tc>
        <w:tc>
          <w:tcPr>
            <w:tcW w:type="dxa" w:w="737"/>
            <w:shd w:fill="F8FAFC" w:val="clear"/>
          </w:tcPr>
          <w:p>
            <w:pPr>
              <w:spacing w:before="40" w:after="40" w:line="252" w:lineRule="auto"/>
              <w:jc w:val="right"/>
            </w:pPr>
            <w:r>
              <w:rPr>
                <w:rFonts w:ascii="Times New Roman" w:hAnsi="Times New Roman"/>
                <w:color w:val="000000"/>
                <w:sz w:val="16"/>
              </w:rPr>
              <w:t>58.8</w:t>
            </w:r>
          </w:p>
        </w:tc>
        <w:tc>
          <w:tcPr>
            <w:tcW w:type="dxa" w:w="907"/>
            <w:shd w:fill="F8FAFC" w:val="clear"/>
          </w:tcPr>
          <w:p>
            <w:pPr>
              <w:spacing w:before="40" w:after="40" w:line="252" w:lineRule="auto"/>
              <w:jc w:val="right"/>
            </w:pPr>
            <w:r>
              <w:rPr>
                <w:rFonts w:ascii="Times New Roman" w:hAnsi="Times New Roman"/>
                <w:color w:val="000000"/>
                <w:sz w:val="16"/>
              </w:rPr>
              <w:t>458</w:t>
            </w:r>
          </w:p>
        </w:tc>
      </w:tr>
      <w:tr>
        <w:tc>
          <w:tcPr>
            <w:tcW w:type="dxa" w:w="2381"/>
            <w:shd w:fill="FFFFFF" w:val="clear"/>
          </w:tcPr>
          <w:p>
            <w:pPr>
              <w:spacing w:before="40" w:after="40" w:line="252" w:lineRule="auto"/>
              <w:jc w:val="left"/>
            </w:pPr>
            <w:r>
              <w:rPr>
                <w:rFonts w:ascii="Times New Roman" w:hAnsi="Times New Roman"/>
                <w:color w:val="000000"/>
                <w:sz w:val="16"/>
              </w:rPr>
              <w:t>Prince Edward Island</w:t>
            </w:r>
          </w:p>
        </w:tc>
        <w:tc>
          <w:tcPr>
            <w:tcW w:type="dxa" w:w="737"/>
            <w:shd w:fill="FFFFFF" w:val="clear"/>
          </w:tcPr>
          <w:p>
            <w:pPr>
              <w:spacing w:before="40" w:after="40" w:line="252" w:lineRule="auto"/>
              <w:jc w:val="right"/>
            </w:pPr>
            <w:r>
              <w:rPr>
                <w:rFonts w:ascii="Times New Roman" w:hAnsi="Times New Roman"/>
                <w:color w:val="000000"/>
                <w:sz w:val="16"/>
              </w:rPr>
              <w:t>58.8</w:t>
            </w:r>
          </w:p>
        </w:tc>
        <w:tc>
          <w:tcPr>
            <w:tcW w:type="dxa" w:w="907"/>
            <w:shd w:fill="FFFFFF" w:val="clear"/>
          </w:tcPr>
          <w:p>
            <w:pPr>
              <w:spacing w:before="40" w:after="40" w:line="252" w:lineRule="auto"/>
              <w:jc w:val="right"/>
            </w:pPr>
            <w:r>
              <w:rPr>
                <w:rFonts w:ascii="Times New Roman" w:hAnsi="Times New Roman"/>
                <w:color w:val="000000"/>
                <w:sz w:val="16"/>
              </w:rPr>
              <w:t>100</w:t>
            </w:r>
          </w:p>
        </w:tc>
        <w:tc>
          <w:tcPr>
            <w:tcW w:type="dxa" w:w="737"/>
            <w:shd w:fill="FFFFFF" w:val="clear"/>
          </w:tcPr>
          <w:p>
            <w:pPr>
              <w:spacing w:before="40" w:after="40" w:line="252" w:lineRule="auto"/>
              <w:jc w:val="right"/>
            </w:pPr>
            <w:r>
              <w:rPr>
                <w:rFonts w:ascii="Times New Roman" w:hAnsi="Times New Roman"/>
                <w:color w:val="000000"/>
                <w:sz w:val="16"/>
              </w:rPr>
              <w:t>61.3</w:t>
            </w:r>
          </w:p>
        </w:tc>
        <w:tc>
          <w:tcPr>
            <w:tcW w:type="dxa" w:w="907"/>
            <w:shd w:fill="FFFFFF" w:val="clear"/>
          </w:tcPr>
          <w:p>
            <w:pPr>
              <w:spacing w:before="40" w:after="40" w:line="252" w:lineRule="auto"/>
              <w:jc w:val="right"/>
            </w:pPr>
            <w:r>
              <w:rPr>
                <w:rFonts w:ascii="Times New Roman" w:hAnsi="Times New Roman"/>
                <w:color w:val="000000"/>
                <w:sz w:val="16"/>
              </w:rPr>
              <w:t>101</w:t>
            </w:r>
          </w:p>
        </w:tc>
        <w:tc>
          <w:tcPr>
            <w:tcW w:type="dxa" w:w="737"/>
            <w:shd w:fill="FFFFFF" w:val="clear"/>
          </w:tcPr>
          <w:p>
            <w:pPr>
              <w:spacing w:before="40" w:after="40" w:line="252" w:lineRule="auto"/>
              <w:jc w:val="right"/>
            </w:pPr>
            <w:r>
              <w:rPr>
                <w:rFonts w:ascii="Times New Roman" w:hAnsi="Times New Roman"/>
                <w:color w:val="000000"/>
                <w:sz w:val="16"/>
              </w:rPr>
              <w:t>64.5</w:t>
            </w:r>
          </w:p>
        </w:tc>
        <w:tc>
          <w:tcPr>
            <w:tcW w:type="dxa" w:w="907"/>
            <w:shd w:fill="FFFFFF" w:val="clear"/>
          </w:tcPr>
          <w:p>
            <w:pPr>
              <w:spacing w:before="40" w:after="40" w:line="252" w:lineRule="auto"/>
              <w:jc w:val="right"/>
            </w:pPr>
            <w:r>
              <w:rPr>
                <w:rFonts w:ascii="Times New Roman" w:hAnsi="Times New Roman"/>
                <w:color w:val="000000"/>
                <w:sz w:val="16"/>
              </w:rPr>
              <w:t>103</w:t>
            </w:r>
          </w:p>
        </w:tc>
        <w:tc>
          <w:tcPr>
            <w:tcW w:type="dxa" w:w="737"/>
            <w:shd w:fill="FFFFFF" w:val="clear"/>
          </w:tcPr>
          <w:p>
            <w:pPr>
              <w:spacing w:before="40" w:after="40" w:line="252" w:lineRule="auto"/>
              <w:jc w:val="right"/>
            </w:pPr>
            <w:r>
              <w:rPr>
                <w:rFonts w:ascii="Times New Roman" w:hAnsi="Times New Roman"/>
                <w:color w:val="000000"/>
                <w:sz w:val="16"/>
              </w:rPr>
              <w:t>61.9</w:t>
            </w:r>
          </w:p>
        </w:tc>
        <w:tc>
          <w:tcPr>
            <w:tcW w:type="dxa" w:w="907"/>
            <w:shd w:fill="FFFFFF" w:val="clear"/>
          </w:tcPr>
          <w:p>
            <w:pPr>
              <w:spacing w:before="40" w:after="40" w:line="252" w:lineRule="auto"/>
              <w:jc w:val="right"/>
            </w:pPr>
            <w:r>
              <w:rPr>
                <w:rFonts w:ascii="Times New Roman" w:hAnsi="Times New Roman"/>
                <w:color w:val="000000"/>
                <w:sz w:val="16"/>
              </w:rPr>
              <w:t>105</w:t>
            </w:r>
          </w:p>
        </w:tc>
      </w:tr>
      <w:tr>
        <w:tc>
          <w:tcPr>
            <w:tcW w:type="dxa" w:w="2381"/>
            <w:shd w:fill="F8FAFC" w:val="clear"/>
          </w:tcPr>
          <w:p>
            <w:pPr>
              <w:spacing w:before="40" w:after="40" w:line="252" w:lineRule="auto"/>
              <w:jc w:val="left"/>
            </w:pPr>
            <w:r>
              <w:rPr>
                <w:rFonts w:ascii="Times New Roman" w:hAnsi="Times New Roman"/>
                <w:color w:val="000000"/>
                <w:sz w:val="16"/>
              </w:rPr>
              <w:t>Nova Scotia</w:t>
            </w:r>
          </w:p>
        </w:tc>
        <w:tc>
          <w:tcPr>
            <w:tcW w:type="dxa" w:w="737"/>
            <w:shd w:fill="F8FAFC" w:val="clear"/>
          </w:tcPr>
          <w:p>
            <w:pPr>
              <w:spacing w:before="40" w:after="40" w:line="252" w:lineRule="auto"/>
              <w:jc w:val="right"/>
            </w:pPr>
            <w:r>
              <w:rPr>
                <w:rFonts w:ascii="Times New Roman" w:hAnsi="Times New Roman"/>
                <w:color w:val="000000"/>
                <w:sz w:val="16"/>
              </w:rPr>
              <w:t>73.9</w:t>
            </w:r>
          </w:p>
        </w:tc>
        <w:tc>
          <w:tcPr>
            <w:tcW w:type="dxa" w:w="907"/>
            <w:shd w:fill="F8FAFC" w:val="clear"/>
          </w:tcPr>
          <w:p>
            <w:pPr>
              <w:spacing w:before="40" w:after="40" w:line="252" w:lineRule="auto"/>
              <w:jc w:val="right"/>
            </w:pPr>
            <w:r>
              <w:rPr>
                <w:rFonts w:ascii="Times New Roman" w:hAnsi="Times New Roman"/>
                <w:color w:val="000000"/>
                <w:sz w:val="16"/>
              </w:rPr>
              <w:t>709</w:t>
            </w:r>
          </w:p>
        </w:tc>
        <w:tc>
          <w:tcPr>
            <w:tcW w:type="dxa" w:w="737"/>
            <w:shd w:fill="F8FAFC" w:val="clear"/>
          </w:tcPr>
          <w:p>
            <w:pPr>
              <w:spacing w:before="40" w:after="40" w:line="252" w:lineRule="auto"/>
              <w:jc w:val="right"/>
            </w:pPr>
            <w:r>
              <w:rPr>
                <w:rFonts w:ascii="Times New Roman" w:hAnsi="Times New Roman"/>
                <w:color w:val="000000"/>
                <w:sz w:val="16"/>
              </w:rPr>
              <w:t>75.0</w:t>
            </w:r>
          </w:p>
        </w:tc>
        <w:tc>
          <w:tcPr>
            <w:tcW w:type="dxa" w:w="907"/>
            <w:shd w:fill="F8FAFC" w:val="clear"/>
          </w:tcPr>
          <w:p>
            <w:pPr>
              <w:spacing w:before="40" w:after="40" w:line="252" w:lineRule="auto"/>
              <w:jc w:val="right"/>
            </w:pPr>
            <w:r>
              <w:rPr>
                <w:rFonts w:ascii="Times New Roman" w:hAnsi="Times New Roman"/>
                <w:color w:val="000000"/>
                <w:sz w:val="16"/>
              </w:rPr>
              <w:t>719</w:t>
            </w:r>
          </w:p>
        </w:tc>
        <w:tc>
          <w:tcPr>
            <w:tcW w:type="dxa" w:w="737"/>
            <w:shd w:fill="F8FAFC" w:val="clear"/>
          </w:tcPr>
          <w:p>
            <w:pPr>
              <w:spacing w:before="40" w:after="40" w:line="252" w:lineRule="auto"/>
              <w:jc w:val="right"/>
            </w:pPr>
            <w:r>
              <w:rPr>
                <w:rFonts w:ascii="Times New Roman" w:hAnsi="Times New Roman"/>
                <w:color w:val="000000"/>
                <w:sz w:val="16"/>
              </w:rPr>
              <w:t>75.9</w:t>
            </w:r>
          </w:p>
        </w:tc>
        <w:tc>
          <w:tcPr>
            <w:tcW w:type="dxa" w:w="907"/>
            <w:shd w:fill="F8FAFC" w:val="clear"/>
          </w:tcPr>
          <w:p>
            <w:pPr>
              <w:spacing w:before="40" w:after="40" w:line="252" w:lineRule="auto"/>
              <w:jc w:val="right"/>
            </w:pPr>
            <w:r>
              <w:rPr>
                <w:rFonts w:ascii="Times New Roman" w:hAnsi="Times New Roman"/>
                <w:color w:val="000000"/>
                <w:sz w:val="16"/>
              </w:rPr>
              <w:t>727</w:t>
            </w:r>
          </w:p>
        </w:tc>
        <w:tc>
          <w:tcPr>
            <w:tcW w:type="dxa" w:w="737"/>
            <w:shd w:fill="F8FAFC" w:val="clear"/>
          </w:tcPr>
          <w:p>
            <w:pPr>
              <w:spacing w:before="40" w:after="40" w:line="252" w:lineRule="auto"/>
              <w:jc w:val="right"/>
            </w:pPr>
            <w:r>
              <w:rPr>
                <w:rFonts w:ascii="Times New Roman" w:hAnsi="Times New Roman"/>
                <w:color w:val="000000"/>
                <w:sz w:val="16"/>
              </w:rPr>
              <w:t>77.4</w:t>
            </w:r>
          </w:p>
        </w:tc>
        <w:tc>
          <w:tcPr>
            <w:tcW w:type="dxa" w:w="907"/>
            <w:shd w:fill="F8FAFC" w:val="clear"/>
          </w:tcPr>
          <w:p>
            <w:pPr>
              <w:spacing w:before="40" w:after="40" w:line="252" w:lineRule="auto"/>
              <w:jc w:val="right"/>
            </w:pPr>
            <w:r>
              <w:rPr>
                <w:rFonts w:ascii="Times New Roman" w:hAnsi="Times New Roman"/>
                <w:color w:val="000000"/>
                <w:sz w:val="16"/>
              </w:rPr>
              <w:t>737</w:t>
            </w:r>
          </w:p>
        </w:tc>
      </w:tr>
      <w:tr>
        <w:tc>
          <w:tcPr>
            <w:tcW w:type="dxa" w:w="2381"/>
            <w:shd w:fill="FFFFFF" w:val="clear"/>
          </w:tcPr>
          <w:p>
            <w:pPr>
              <w:spacing w:before="40" w:after="40" w:line="252" w:lineRule="auto"/>
              <w:jc w:val="left"/>
            </w:pPr>
            <w:r>
              <w:rPr>
                <w:rFonts w:ascii="Times New Roman" w:hAnsi="Times New Roman"/>
                <w:color w:val="000000"/>
                <w:sz w:val="16"/>
              </w:rPr>
              <w:t>New Brunswick</w:t>
            </w:r>
          </w:p>
        </w:tc>
        <w:tc>
          <w:tcPr>
            <w:tcW w:type="dxa" w:w="737"/>
            <w:shd w:fill="FFFFFF" w:val="clear"/>
          </w:tcPr>
          <w:p>
            <w:pPr>
              <w:spacing w:before="40" w:after="40" w:line="252" w:lineRule="auto"/>
              <w:jc w:val="right"/>
            </w:pPr>
            <w:r>
              <w:rPr>
                <w:rFonts w:ascii="Times New Roman" w:hAnsi="Times New Roman"/>
                <w:color w:val="000000"/>
                <w:sz w:val="16"/>
              </w:rPr>
              <w:t>65.5</w:t>
            </w:r>
          </w:p>
        </w:tc>
        <w:tc>
          <w:tcPr>
            <w:tcW w:type="dxa" w:w="907"/>
            <w:shd w:fill="FFFFFF" w:val="clear"/>
          </w:tcPr>
          <w:p>
            <w:pPr>
              <w:spacing w:before="40" w:after="40" w:line="252" w:lineRule="auto"/>
              <w:jc w:val="right"/>
            </w:pPr>
            <w:r>
              <w:rPr>
                <w:rFonts w:ascii="Times New Roman" w:hAnsi="Times New Roman"/>
                <w:color w:val="000000"/>
                <w:sz w:val="16"/>
              </w:rPr>
              <w:t>571</w:t>
            </w:r>
          </w:p>
        </w:tc>
        <w:tc>
          <w:tcPr>
            <w:tcW w:type="dxa" w:w="737"/>
            <w:shd w:fill="FFFFFF" w:val="clear"/>
          </w:tcPr>
          <w:p>
            <w:pPr>
              <w:spacing w:before="40" w:after="40" w:line="252" w:lineRule="auto"/>
              <w:jc w:val="right"/>
            </w:pPr>
            <w:r>
              <w:rPr>
                <w:rFonts w:ascii="Times New Roman" w:hAnsi="Times New Roman"/>
                <w:color w:val="000000"/>
                <w:sz w:val="16"/>
              </w:rPr>
              <w:t>66.0</w:t>
            </w:r>
          </w:p>
        </w:tc>
        <w:tc>
          <w:tcPr>
            <w:tcW w:type="dxa" w:w="907"/>
            <w:shd w:fill="FFFFFF" w:val="clear"/>
          </w:tcPr>
          <w:p>
            <w:pPr>
              <w:spacing w:before="40" w:after="40" w:line="252" w:lineRule="auto"/>
              <w:jc w:val="right"/>
            </w:pPr>
            <w:r>
              <w:rPr>
                <w:rFonts w:ascii="Times New Roman" w:hAnsi="Times New Roman"/>
                <w:color w:val="000000"/>
                <w:sz w:val="16"/>
              </w:rPr>
              <w:t>582</w:t>
            </w:r>
          </w:p>
        </w:tc>
        <w:tc>
          <w:tcPr>
            <w:tcW w:type="dxa" w:w="737"/>
            <w:shd w:fill="FFFFFF" w:val="clear"/>
          </w:tcPr>
          <w:p>
            <w:pPr>
              <w:spacing w:before="40" w:after="40" w:line="252" w:lineRule="auto"/>
              <w:jc w:val="right"/>
            </w:pPr>
            <w:r>
              <w:rPr>
                <w:rFonts w:ascii="Times New Roman" w:hAnsi="Times New Roman"/>
                <w:color w:val="000000"/>
                <w:sz w:val="16"/>
              </w:rPr>
              <w:t>68.8</w:t>
            </w:r>
          </w:p>
        </w:tc>
        <w:tc>
          <w:tcPr>
            <w:tcW w:type="dxa" w:w="907"/>
            <w:shd w:fill="FFFFFF" w:val="clear"/>
          </w:tcPr>
          <w:p>
            <w:pPr>
              <w:spacing w:before="40" w:after="40" w:line="252" w:lineRule="auto"/>
              <w:jc w:val="right"/>
            </w:pPr>
            <w:r>
              <w:rPr>
                <w:rFonts w:ascii="Times New Roman" w:hAnsi="Times New Roman"/>
                <w:color w:val="000000"/>
                <w:sz w:val="16"/>
              </w:rPr>
              <w:t>589</w:t>
            </w:r>
          </w:p>
        </w:tc>
        <w:tc>
          <w:tcPr>
            <w:tcW w:type="dxa" w:w="737"/>
            <w:shd w:fill="FFFFFF" w:val="clear"/>
          </w:tcPr>
          <w:p>
            <w:pPr>
              <w:spacing w:before="40" w:after="40" w:line="252" w:lineRule="auto"/>
              <w:jc w:val="right"/>
            </w:pPr>
            <w:r>
              <w:rPr>
                <w:rFonts w:ascii="Times New Roman" w:hAnsi="Times New Roman"/>
                <w:color w:val="000000"/>
                <w:sz w:val="16"/>
              </w:rPr>
              <w:t>68.5</w:t>
            </w:r>
          </w:p>
        </w:tc>
        <w:tc>
          <w:tcPr>
            <w:tcW w:type="dxa" w:w="907"/>
            <w:shd w:fill="FFFFFF" w:val="clear"/>
          </w:tcPr>
          <w:p>
            <w:pPr>
              <w:spacing w:before="40" w:after="40" w:line="252" w:lineRule="auto"/>
              <w:jc w:val="right"/>
            </w:pPr>
            <w:r>
              <w:rPr>
                <w:rFonts w:ascii="Times New Roman" w:hAnsi="Times New Roman"/>
                <w:color w:val="000000"/>
                <w:sz w:val="16"/>
              </w:rPr>
              <w:t>598</w:t>
            </w:r>
          </w:p>
        </w:tc>
      </w:tr>
      <w:tr>
        <w:tc>
          <w:tcPr>
            <w:tcW w:type="dxa" w:w="2381"/>
            <w:shd w:fill="F8FAFC" w:val="clear"/>
          </w:tcPr>
          <w:p>
            <w:pPr>
              <w:spacing w:before="40" w:after="40" w:line="252" w:lineRule="auto"/>
              <w:jc w:val="left"/>
            </w:pPr>
            <w:r>
              <w:rPr>
                <w:rFonts w:ascii="Times New Roman" w:hAnsi="Times New Roman"/>
                <w:color w:val="000000"/>
                <w:sz w:val="16"/>
              </w:rPr>
              <w:t>Quebec</w:t>
            </w:r>
          </w:p>
        </w:tc>
        <w:tc>
          <w:tcPr>
            <w:tcW w:type="dxa" w:w="737"/>
            <w:shd w:fill="F8FAFC" w:val="clear"/>
          </w:tcPr>
          <w:p>
            <w:pPr>
              <w:spacing w:before="40" w:after="40" w:line="252" w:lineRule="auto"/>
              <w:jc w:val="right"/>
            </w:pPr>
            <w:r>
              <w:rPr>
                <w:rFonts w:ascii="Times New Roman" w:hAnsi="Times New Roman"/>
                <w:color w:val="000000"/>
                <w:sz w:val="16"/>
              </w:rPr>
              <w:t>85.7</w:t>
            </w:r>
          </w:p>
        </w:tc>
        <w:tc>
          <w:tcPr>
            <w:tcW w:type="dxa" w:w="907"/>
            <w:shd w:fill="F8FAFC" w:val="clear"/>
          </w:tcPr>
          <w:p>
            <w:pPr>
              <w:spacing w:before="40" w:after="40" w:line="252" w:lineRule="auto"/>
              <w:jc w:val="right"/>
            </w:pPr>
            <w:r>
              <w:rPr>
                <w:rFonts w:ascii="Times New Roman" w:hAnsi="Times New Roman"/>
                <w:color w:val="000000"/>
                <w:sz w:val="16"/>
              </w:rPr>
              <w:t>4,904</w:t>
            </w:r>
          </w:p>
        </w:tc>
        <w:tc>
          <w:tcPr>
            <w:tcW w:type="dxa" w:w="737"/>
            <w:shd w:fill="F8FAFC" w:val="clear"/>
          </w:tcPr>
          <w:p>
            <w:pPr>
              <w:spacing w:before="40" w:after="40" w:line="252" w:lineRule="auto"/>
              <w:jc w:val="right"/>
            </w:pPr>
            <w:r>
              <w:rPr>
                <w:rFonts w:ascii="Times New Roman" w:hAnsi="Times New Roman"/>
                <w:color w:val="000000"/>
                <w:sz w:val="16"/>
              </w:rPr>
              <w:t>84.9</w:t>
            </w:r>
          </w:p>
        </w:tc>
        <w:tc>
          <w:tcPr>
            <w:tcW w:type="dxa" w:w="907"/>
            <w:shd w:fill="F8FAFC" w:val="clear"/>
          </w:tcPr>
          <w:p>
            <w:pPr>
              <w:spacing w:before="40" w:after="40" w:line="252" w:lineRule="auto"/>
              <w:jc w:val="right"/>
            </w:pPr>
            <w:r>
              <w:rPr>
                <w:rFonts w:ascii="Times New Roman" w:hAnsi="Times New Roman"/>
                <w:color w:val="000000"/>
                <w:sz w:val="16"/>
              </w:rPr>
              <w:t>5,024</w:t>
            </w:r>
          </w:p>
        </w:tc>
        <w:tc>
          <w:tcPr>
            <w:tcW w:type="dxa" w:w="737"/>
            <w:shd w:fill="F8FAFC" w:val="clear"/>
          </w:tcPr>
          <w:p>
            <w:pPr>
              <w:spacing w:before="40" w:after="40" w:line="252" w:lineRule="auto"/>
              <w:jc w:val="right"/>
            </w:pPr>
            <w:r>
              <w:rPr>
                <w:rFonts w:ascii="Times New Roman" w:hAnsi="Times New Roman"/>
                <w:color w:val="000000"/>
                <w:sz w:val="16"/>
              </w:rPr>
              <w:t>85.0</w:t>
            </w:r>
          </w:p>
        </w:tc>
        <w:tc>
          <w:tcPr>
            <w:tcW w:type="dxa" w:w="907"/>
            <w:shd w:fill="F8FAFC" w:val="clear"/>
          </w:tcPr>
          <w:p>
            <w:pPr>
              <w:spacing w:before="40" w:after="40" w:line="252" w:lineRule="auto"/>
              <w:jc w:val="right"/>
            </w:pPr>
            <w:r>
              <w:rPr>
                <w:rFonts w:ascii="Times New Roman" w:hAnsi="Times New Roman"/>
                <w:color w:val="000000"/>
                <w:sz w:val="16"/>
              </w:rPr>
              <w:t>5,142</w:t>
            </w:r>
          </w:p>
        </w:tc>
        <w:tc>
          <w:tcPr>
            <w:tcW w:type="dxa" w:w="737"/>
            <w:shd w:fill="F8FAFC" w:val="clear"/>
          </w:tcPr>
          <w:p>
            <w:pPr>
              <w:spacing w:before="40" w:after="40" w:line="252" w:lineRule="auto"/>
              <w:jc w:val="right"/>
            </w:pPr>
            <w:r>
              <w:rPr>
                <w:rFonts w:ascii="Times New Roman" w:hAnsi="Times New Roman"/>
                <w:color w:val="000000"/>
                <w:sz w:val="16"/>
              </w:rPr>
              <w:t>86.6</w:t>
            </w:r>
          </w:p>
        </w:tc>
        <w:tc>
          <w:tcPr>
            <w:tcW w:type="dxa" w:w="907"/>
            <w:shd w:fill="F8FAFC" w:val="clear"/>
          </w:tcPr>
          <w:p>
            <w:pPr>
              <w:spacing w:before="40" w:after="40" w:line="252" w:lineRule="auto"/>
              <w:jc w:val="right"/>
            </w:pPr>
            <w:r>
              <w:rPr>
                <w:rFonts w:ascii="Times New Roman" w:hAnsi="Times New Roman"/>
                <w:color w:val="000000"/>
                <w:sz w:val="16"/>
              </w:rPr>
              <w:t>5,259</w:t>
            </w:r>
          </w:p>
        </w:tc>
      </w:tr>
      <w:tr>
        <w:tc>
          <w:tcPr>
            <w:tcW w:type="dxa" w:w="2381"/>
            <w:shd w:fill="FFFFFF" w:val="clear"/>
          </w:tcPr>
          <w:p>
            <w:pPr>
              <w:spacing w:before="40" w:after="40" w:line="252" w:lineRule="auto"/>
              <w:jc w:val="left"/>
            </w:pPr>
            <w:r>
              <w:rPr>
                <w:rFonts w:ascii="Times New Roman" w:hAnsi="Times New Roman"/>
                <w:color w:val="000000"/>
                <w:sz w:val="16"/>
              </w:rPr>
              <w:t>Ontario</w:t>
            </w:r>
          </w:p>
        </w:tc>
        <w:tc>
          <w:tcPr>
            <w:tcW w:type="dxa" w:w="737"/>
            <w:shd w:fill="FFFFFF" w:val="clear"/>
          </w:tcPr>
          <w:p>
            <w:pPr>
              <w:spacing w:before="40" w:after="40" w:line="252" w:lineRule="auto"/>
              <w:jc w:val="right"/>
            </w:pPr>
            <w:r>
              <w:rPr>
                <w:rFonts w:ascii="Times New Roman" w:hAnsi="Times New Roman"/>
                <w:color w:val="000000"/>
                <w:sz w:val="16"/>
              </w:rPr>
              <w:t>118.6</w:t>
            </w:r>
          </w:p>
        </w:tc>
        <w:tc>
          <w:tcPr>
            <w:tcW w:type="dxa" w:w="907"/>
            <w:shd w:fill="FFFFFF" w:val="clear"/>
          </w:tcPr>
          <w:p>
            <w:pPr>
              <w:spacing w:before="40" w:after="40" w:line="252" w:lineRule="auto"/>
              <w:jc w:val="right"/>
            </w:pPr>
            <w:r>
              <w:rPr>
                <w:rFonts w:ascii="Times New Roman" w:hAnsi="Times New Roman"/>
                <w:color w:val="000000"/>
                <w:sz w:val="16"/>
              </w:rPr>
              <w:t>5,821</w:t>
            </w:r>
          </w:p>
        </w:tc>
        <w:tc>
          <w:tcPr>
            <w:tcW w:type="dxa" w:w="737"/>
            <w:shd w:fill="FFFFFF" w:val="clear"/>
          </w:tcPr>
          <w:p>
            <w:pPr>
              <w:spacing w:before="40" w:after="40" w:line="252" w:lineRule="auto"/>
              <w:jc w:val="right"/>
            </w:pPr>
            <w:r>
              <w:rPr>
                <w:rFonts w:ascii="Times New Roman" w:hAnsi="Times New Roman"/>
                <w:color w:val="000000"/>
                <w:sz w:val="16"/>
              </w:rPr>
              <w:t>118.8</w:t>
            </w:r>
          </w:p>
        </w:tc>
        <w:tc>
          <w:tcPr>
            <w:tcW w:type="dxa" w:w="907"/>
            <w:shd w:fill="FFFFFF" w:val="clear"/>
          </w:tcPr>
          <w:p>
            <w:pPr>
              <w:spacing w:before="40" w:after="40" w:line="252" w:lineRule="auto"/>
              <w:jc w:val="right"/>
            </w:pPr>
            <w:r>
              <w:rPr>
                <w:rFonts w:ascii="Times New Roman" w:hAnsi="Times New Roman"/>
                <w:color w:val="000000"/>
                <w:sz w:val="16"/>
              </w:rPr>
              <w:t>5,969</w:t>
            </w:r>
          </w:p>
        </w:tc>
        <w:tc>
          <w:tcPr>
            <w:tcW w:type="dxa" w:w="737"/>
            <w:shd w:fill="FFFFFF" w:val="clear"/>
          </w:tcPr>
          <w:p>
            <w:pPr>
              <w:spacing w:before="40" w:after="40" w:line="252" w:lineRule="auto"/>
              <w:jc w:val="right"/>
            </w:pPr>
            <w:r>
              <w:rPr>
                <w:rFonts w:ascii="Times New Roman" w:hAnsi="Times New Roman"/>
                <w:color w:val="000000"/>
                <w:sz w:val="16"/>
              </w:rPr>
              <w:t>117.3</w:t>
            </w:r>
          </w:p>
        </w:tc>
        <w:tc>
          <w:tcPr>
            <w:tcW w:type="dxa" w:w="907"/>
            <w:shd w:fill="FFFFFF" w:val="clear"/>
          </w:tcPr>
          <w:p>
            <w:pPr>
              <w:spacing w:before="40" w:after="40" w:line="252" w:lineRule="auto"/>
              <w:jc w:val="right"/>
            </w:pPr>
            <w:r>
              <w:rPr>
                <w:rFonts w:ascii="Times New Roman" w:hAnsi="Times New Roman"/>
                <w:color w:val="000000"/>
                <w:sz w:val="16"/>
              </w:rPr>
              <w:t>6,111</w:t>
            </w:r>
          </w:p>
        </w:tc>
        <w:tc>
          <w:tcPr>
            <w:tcW w:type="dxa" w:w="737"/>
            <w:shd w:fill="FFFFFF" w:val="clear"/>
          </w:tcPr>
          <w:p>
            <w:pPr>
              <w:spacing w:before="40" w:after="40" w:line="252" w:lineRule="auto"/>
              <w:jc w:val="right"/>
            </w:pPr>
            <w:r>
              <w:rPr>
                <w:rFonts w:ascii="Times New Roman" w:hAnsi="Times New Roman"/>
                <w:color w:val="000000"/>
                <w:sz w:val="16"/>
              </w:rPr>
              <w:t>118.9</w:t>
            </w:r>
          </w:p>
        </w:tc>
        <w:tc>
          <w:tcPr>
            <w:tcW w:type="dxa" w:w="907"/>
            <w:shd w:fill="FFFFFF" w:val="clear"/>
          </w:tcPr>
          <w:p>
            <w:pPr>
              <w:spacing w:before="40" w:after="40" w:line="252" w:lineRule="auto"/>
              <w:jc w:val="right"/>
            </w:pPr>
            <w:r>
              <w:rPr>
                <w:rFonts w:ascii="Times New Roman" w:hAnsi="Times New Roman"/>
                <w:color w:val="000000"/>
                <w:sz w:val="16"/>
              </w:rPr>
              <w:t>6,236</w:t>
            </w:r>
          </w:p>
        </w:tc>
      </w:tr>
      <w:tr>
        <w:tc>
          <w:tcPr>
            <w:tcW w:type="dxa" w:w="2381"/>
            <w:shd w:fill="F8FAFC" w:val="clear"/>
          </w:tcPr>
          <w:p>
            <w:pPr>
              <w:spacing w:before="40" w:after="40" w:line="252" w:lineRule="auto"/>
              <w:jc w:val="left"/>
            </w:pPr>
            <w:r>
              <w:rPr>
                <w:rFonts w:ascii="Times New Roman" w:hAnsi="Times New Roman"/>
                <w:color w:val="000000"/>
                <w:sz w:val="16"/>
              </w:rPr>
              <w:t>Manitoba</w:t>
            </w:r>
          </w:p>
        </w:tc>
        <w:tc>
          <w:tcPr>
            <w:tcW w:type="dxa" w:w="737"/>
            <w:shd w:fill="F8FAFC" w:val="clear"/>
          </w:tcPr>
          <w:p>
            <w:pPr>
              <w:spacing w:before="40" w:after="40" w:line="252" w:lineRule="auto"/>
              <w:jc w:val="right"/>
            </w:pPr>
            <w:r>
              <w:rPr>
                <w:rFonts w:ascii="Times New Roman" w:hAnsi="Times New Roman"/>
                <w:color w:val="000000"/>
                <w:sz w:val="16"/>
              </w:rPr>
              <w:t>99.8</w:t>
            </w:r>
          </w:p>
        </w:tc>
        <w:tc>
          <w:tcPr>
            <w:tcW w:type="dxa" w:w="907"/>
            <w:shd w:fill="F8FAFC" w:val="clear"/>
          </w:tcPr>
          <w:p>
            <w:pPr>
              <w:spacing w:before="40" w:after="40" w:line="252" w:lineRule="auto"/>
              <w:jc w:val="right"/>
            </w:pPr>
            <w:r>
              <w:rPr>
                <w:rFonts w:ascii="Times New Roman" w:hAnsi="Times New Roman"/>
                <w:color w:val="000000"/>
                <w:sz w:val="16"/>
              </w:rPr>
              <w:t>875</w:t>
            </w:r>
          </w:p>
        </w:tc>
        <w:tc>
          <w:tcPr>
            <w:tcW w:type="dxa" w:w="737"/>
            <w:shd w:fill="F8FAFC" w:val="clear"/>
          </w:tcPr>
          <w:p>
            <w:pPr>
              <w:spacing w:before="40" w:after="40" w:line="252" w:lineRule="auto"/>
              <w:jc w:val="right"/>
            </w:pPr>
            <w:r>
              <w:rPr>
                <w:rFonts w:ascii="Times New Roman" w:hAnsi="Times New Roman"/>
                <w:color w:val="000000"/>
                <w:sz w:val="16"/>
              </w:rPr>
              <w:t>100.0</w:t>
            </w:r>
          </w:p>
        </w:tc>
        <w:tc>
          <w:tcPr>
            <w:tcW w:type="dxa" w:w="907"/>
            <w:shd w:fill="F8FAFC" w:val="clear"/>
          </w:tcPr>
          <w:p>
            <w:pPr>
              <w:spacing w:before="40" w:after="40" w:line="252" w:lineRule="auto"/>
              <w:jc w:val="right"/>
            </w:pPr>
            <w:r>
              <w:rPr>
                <w:rFonts w:ascii="Times New Roman" w:hAnsi="Times New Roman"/>
                <w:color w:val="000000"/>
                <w:sz w:val="16"/>
              </w:rPr>
              <w:t>891</w:t>
            </w:r>
          </w:p>
        </w:tc>
        <w:tc>
          <w:tcPr>
            <w:tcW w:type="dxa" w:w="737"/>
            <w:shd w:fill="F8FAFC" w:val="clear"/>
          </w:tcPr>
          <w:p>
            <w:pPr>
              <w:spacing w:before="40" w:after="40" w:line="252" w:lineRule="auto"/>
              <w:jc w:val="right"/>
            </w:pPr>
            <w:r>
              <w:rPr>
                <w:rFonts w:ascii="Times New Roman" w:hAnsi="Times New Roman"/>
                <w:color w:val="000000"/>
                <w:sz w:val="16"/>
              </w:rPr>
              <w:t>99.8</w:t>
            </w:r>
          </w:p>
        </w:tc>
        <w:tc>
          <w:tcPr>
            <w:tcW w:type="dxa" w:w="907"/>
            <w:shd w:fill="F8FAFC" w:val="clear"/>
          </w:tcPr>
          <w:p>
            <w:pPr>
              <w:spacing w:before="40" w:after="40" w:line="252" w:lineRule="auto"/>
              <w:jc w:val="right"/>
            </w:pPr>
            <w:r>
              <w:rPr>
                <w:rFonts w:ascii="Times New Roman" w:hAnsi="Times New Roman"/>
                <w:color w:val="000000"/>
                <w:sz w:val="16"/>
              </w:rPr>
              <w:t>906</w:t>
            </w:r>
          </w:p>
        </w:tc>
        <w:tc>
          <w:tcPr>
            <w:tcW w:type="dxa" w:w="737"/>
            <w:shd w:fill="F8FAFC" w:val="clear"/>
          </w:tcPr>
          <w:p>
            <w:pPr>
              <w:spacing w:before="40" w:after="40" w:line="252" w:lineRule="auto"/>
              <w:jc w:val="right"/>
            </w:pPr>
            <w:r>
              <w:rPr>
                <w:rFonts w:ascii="Times New Roman" w:hAnsi="Times New Roman"/>
                <w:color w:val="000000"/>
                <w:sz w:val="16"/>
              </w:rPr>
              <w:t>96.0</w:t>
            </w:r>
          </w:p>
        </w:tc>
        <w:tc>
          <w:tcPr>
            <w:tcW w:type="dxa" w:w="907"/>
            <w:shd w:fill="F8FAFC" w:val="clear"/>
          </w:tcPr>
          <w:p>
            <w:pPr>
              <w:spacing w:before="40" w:after="40" w:line="252" w:lineRule="auto"/>
              <w:jc w:val="right"/>
            </w:pPr>
            <w:r>
              <w:rPr>
                <w:rFonts w:ascii="Times New Roman" w:hAnsi="Times New Roman"/>
                <w:color w:val="000000"/>
                <w:sz w:val="16"/>
              </w:rPr>
              <w:t>922</w:t>
            </w:r>
          </w:p>
        </w:tc>
      </w:tr>
      <w:tr>
        <w:tc>
          <w:tcPr>
            <w:tcW w:type="dxa" w:w="2381"/>
            <w:shd w:fill="FFFFFF" w:val="clear"/>
          </w:tcPr>
          <w:p>
            <w:pPr>
              <w:spacing w:before="40" w:after="40" w:line="252" w:lineRule="auto"/>
              <w:jc w:val="left"/>
            </w:pPr>
            <w:r>
              <w:rPr>
                <w:rFonts w:ascii="Times New Roman" w:hAnsi="Times New Roman"/>
                <w:color w:val="000000"/>
                <w:sz w:val="16"/>
              </w:rPr>
              <w:t>Saskatchewan</w:t>
            </w:r>
          </w:p>
        </w:tc>
        <w:tc>
          <w:tcPr>
            <w:tcW w:type="dxa" w:w="737"/>
            <w:shd w:fill="FFFFFF" w:val="clear"/>
          </w:tcPr>
          <w:p>
            <w:pPr>
              <w:spacing w:before="40" w:after="40" w:line="252" w:lineRule="auto"/>
              <w:jc w:val="right"/>
            </w:pPr>
            <w:r>
              <w:rPr>
                <w:rFonts w:ascii="Times New Roman" w:hAnsi="Times New Roman"/>
                <w:color w:val="000000"/>
                <w:sz w:val="16"/>
              </w:rPr>
              <w:t>86.0</w:t>
            </w:r>
          </w:p>
        </w:tc>
        <w:tc>
          <w:tcPr>
            <w:tcW w:type="dxa" w:w="907"/>
            <w:shd w:fill="FFFFFF" w:val="clear"/>
          </w:tcPr>
          <w:p>
            <w:pPr>
              <w:spacing w:before="40" w:after="40" w:line="252" w:lineRule="auto"/>
              <w:jc w:val="right"/>
            </w:pPr>
            <w:r>
              <w:rPr>
                <w:rFonts w:ascii="Times New Roman" w:hAnsi="Times New Roman"/>
                <w:color w:val="000000"/>
                <w:sz w:val="16"/>
              </w:rPr>
              <w:t>891</w:t>
            </w:r>
          </w:p>
        </w:tc>
        <w:tc>
          <w:tcPr>
            <w:tcW w:type="dxa" w:w="737"/>
            <w:shd w:fill="FFFFFF" w:val="clear"/>
          </w:tcPr>
          <w:p>
            <w:pPr>
              <w:spacing w:before="40" w:after="40" w:line="252" w:lineRule="auto"/>
              <w:jc w:val="right"/>
            </w:pPr>
            <w:r>
              <w:rPr>
                <w:rFonts w:ascii="Times New Roman" w:hAnsi="Times New Roman"/>
                <w:color w:val="000000"/>
                <w:sz w:val="16"/>
              </w:rPr>
              <w:t>86.9</w:t>
            </w:r>
          </w:p>
        </w:tc>
        <w:tc>
          <w:tcPr>
            <w:tcW w:type="dxa" w:w="907"/>
            <w:shd w:fill="FFFFFF" w:val="clear"/>
          </w:tcPr>
          <w:p>
            <w:pPr>
              <w:spacing w:before="40" w:after="40" w:line="252" w:lineRule="auto"/>
              <w:jc w:val="right"/>
            </w:pPr>
            <w:r>
              <w:rPr>
                <w:rFonts w:ascii="Times New Roman" w:hAnsi="Times New Roman"/>
                <w:color w:val="000000"/>
                <w:sz w:val="16"/>
              </w:rPr>
              <w:t>907</w:t>
            </w:r>
          </w:p>
        </w:tc>
        <w:tc>
          <w:tcPr>
            <w:tcW w:type="dxa" w:w="737"/>
            <w:shd w:fill="FFFFFF" w:val="clear"/>
          </w:tcPr>
          <w:p>
            <w:pPr>
              <w:spacing w:before="40" w:after="40" w:line="252" w:lineRule="auto"/>
              <w:jc w:val="right"/>
            </w:pPr>
            <w:r>
              <w:rPr>
                <w:rFonts w:ascii="Times New Roman" w:hAnsi="Times New Roman"/>
                <w:color w:val="000000"/>
                <w:sz w:val="16"/>
              </w:rPr>
              <w:t>95.4</w:t>
            </w:r>
          </w:p>
        </w:tc>
        <w:tc>
          <w:tcPr>
            <w:tcW w:type="dxa" w:w="907"/>
            <w:shd w:fill="FFFFFF" w:val="clear"/>
          </w:tcPr>
          <w:p>
            <w:pPr>
              <w:spacing w:before="40" w:after="40" w:line="252" w:lineRule="auto"/>
              <w:jc w:val="right"/>
            </w:pPr>
            <w:r>
              <w:rPr>
                <w:rFonts w:ascii="Times New Roman" w:hAnsi="Times New Roman"/>
                <w:color w:val="000000"/>
                <w:sz w:val="16"/>
              </w:rPr>
              <w:t>915</w:t>
            </w:r>
          </w:p>
        </w:tc>
        <w:tc>
          <w:tcPr>
            <w:tcW w:type="dxa" w:w="737"/>
            <w:shd w:fill="FFFFFF" w:val="clear"/>
          </w:tcPr>
          <w:p>
            <w:pPr>
              <w:spacing w:before="40" w:after="40" w:line="252" w:lineRule="auto"/>
              <w:jc w:val="right"/>
            </w:pPr>
            <w:r>
              <w:rPr>
                <w:rFonts w:ascii="Times New Roman" w:hAnsi="Times New Roman"/>
                <w:color w:val="000000"/>
                <w:sz w:val="16"/>
              </w:rPr>
              <w:t>77.0</w:t>
            </w:r>
          </w:p>
        </w:tc>
        <w:tc>
          <w:tcPr>
            <w:tcW w:type="dxa" w:w="907"/>
            <w:shd w:fill="FFFFFF" w:val="clear"/>
          </w:tcPr>
          <w:p>
            <w:pPr>
              <w:spacing w:before="40" w:after="40" w:line="252" w:lineRule="auto"/>
              <w:jc w:val="right"/>
            </w:pPr>
            <w:r>
              <w:rPr>
                <w:rFonts w:ascii="Times New Roman" w:hAnsi="Times New Roman"/>
                <w:color w:val="000000"/>
                <w:sz w:val="16"/>
              </w:rPr>
              <w:t>925</w:t>
            </w:r>
          </w:p>
        </w:tc>
      </w:tr>
      <w:tr>
        <w:tc>
          <w:tcPr>
            <w:tcW w:type="dxa" w:w="2381"/>
            <w:shd w:fill="F8FAFC" w:val="clear"/>
          </w:tcPr>
          <w:p>
            <w:pPr>
              <w:spacing w:before="40" w:after="40" w:line="252" w:lineRule="auto"/>
              <w:jc w:val="left"/>
            </w:pPr>
            <w:r>
              <w:rPr>
                <w:rFonts w:ascii="Times New Roman" w:hAnsi="Times New Roman"/>
                <w:color w:val="000000"/>
                <w:sz w:val="16"/>
              </w:rPr>
              <w:t>Alberta</w:t>
            </w:r>
          </w:p>
        </w:tc>
        <w:tc>
          <w:tcPr>
            <w:tcW w:type="dxa" w:w="737"/>
            <w:shd w:fill="F8FAFC" w:val="clear"/>
          </w:tcPr>
          <w:p>
            <w:pPr>
              <w:spacing w:before="40" w:after="40" w:line="252" w:lineRule="auto"/>
              <w:jc w:val="right"/>
            </w:pPr>
            <w:r>
              <w:rPr>
                <w:rFonts w:ascii="Times New Roman" w:hAnsi="Times New Roman"/>
                <w:color w:val="000000"/>
                <w:sz w:val="16"/>
              </w:rPr>
              <w:t>106.2</w:t>
            </w:r>
          </w:p>
        </w:tc>
        <w:tc>
          <w:tcPr>
            <w:tcW w:type="dxa" w:w="907"/>
            <w:shd w:fill="F8FAFC" w:val="clear"/>
          </w:tcPr>
          <w:p>
            <w:pPr>
              <w:spacing w:before="40" w:after="40" w:line="252" w:lineRule="auto"/>
              <w:jc w:val="right"/>
            </w:pPr>
            <w:r>
              <w:rPr>
                <w:rFonts w:ascii="Times New Roman" w:hAnsi="Times New Roman"/>
                <w:color w:val="000000"/>
                <w:sz w:val="16"/>
              </w:rPr>
              <w:t>1,206</w:t>
            </w:r>
          </w:p>
        </w:tc>
        <w:tc>
          <w:tcPr>
            <w:tcW w:type="dxa" w:w="737"/>
            <w:shd w:fill="F8FAFC" w:val="clear"/>
          </w:tcPr>
          <w:p>
            <w:pPr>
              <w:spacing w:before="40" w:after="40" w:line="252" w:lineRule="auto"/>
              <w:jc w:val="right"/>
            </w:pPr>
            <w:r>
              <w:rPr>
                <w:rFonts w:ascii="Times New Roman" w:hAnsi="Times New Roman"/>
                <w:color w:val="000000"/>
                <w:sz w:val="16"/>
              </w:rPr>
              <w:t>103.9</w:t>
            </w:r>
          </w:p>
        </w:tc>
        <w:tc>
          <w:tcPr>
            <w:tcW w:type="dxa" w:w="907"/>
            <w:shd w:fill="F8FAFC" w:val="clear"/>
          </w:tcPr>
          <w:p>
            <w:pPr>
              <w:spacing w:before="40" w:after="40" w:line="252" w:lineRule="auto"/>
              <w:jc w:val="right"/>
            </w:pPr>
            <w:r>
              <w:rPr>
                <w:rFonts w:ascii="Times New Roman" w:hAnsi="Times New Roman"/>
                <w:color w:val="000000"/>
                <w:sz w:val="16"/>
              </w:rPr>
              <w:t>1,248</w:t>
            </w:r>
          </w:p>
        </w:tc>
        <w:tc>
          <w:tcPr>
            <w:tcW w:type="dxa" w:w="737"/>
            <w:shd w:fill="F8FAFC" w:val="clear"/>
          </w:tcPr>
          <w:p>
            <w:pPr>
              <w:spacing w:before="40" w:after="40" w:line="252" w:lineRule="auto"/>
              <w:jc w:val="right"/>
            </w:pPr>
            <w:r>
              <w:rPr>
                <w:rFonts w:ascii="Times New Roman" w:hAnsi="Times New Roman"/>
                <w:color w:val="000000"/>
                <w:sz w:val="16"/>
              </w:rPr>
              <w:t>102.0</w:t>
            </w:r>
          </w:p>
        </w:tc>
        <w:tc>
          <w:tcPr>
            <w:tcW w:type="dxa" w:w="907"/>
            <w:shd w:fill="F8FAFC" w:val="clear"/>
          </w:tcPr>
          <w:p>
            <w:pPr>
              <w:spacing w:before="40" w:after="40" w:line="252" w:lineRule="auto"/>
              <w:jc w:val="right"/>
            </w:pPr>
            <w:r>
              <w:rPr>
                <w:rFonts w:ascii="Times New Roman" w:hAnsi="Times New Roman"/>
                <w:color w:val="000000"/>
                <w:sz w:val="16"/>
              </w:rPr>
              <w:t>1,291</w:t>
            </w:r>
          </w:p>
        </w:tc>
        <w:tc>
          <w:tcPr>
            <w:tcW w:type="dxa" w:w="737"/>
            <w:shd w:fill="F8FAFC" w:val="clear"/>
          </w:tcPr>
          <w:p>
            <w:pPr>
              <w:spacing w:before="40" w:after="40" w:line="252" w:lineRule="auto"/>
              <w:jc w:val="right"/>
            </w:pPr>
            <w:r>
              <w:rPr>
                <w:rFonts w:ascii="Times New Roman" w:hAnsi="Times New Roman"/>
                <w:color w:val="000000"/>
                <w:sz w:val="16"/>
              </w:rPr>
              <w:t>102.9</w:t>
            </w:r>
          </w:p>
        </w:tc>
        <w:tc>
          <w:tcPr>
            <w:tcW w:type="dxa" w:w="907"/>
            <w:shd w:fill="F8FAFC" w:val="clear"/>
          </w:tcPr>
          <w:p>
            <w:pPr>
              <w:spacing w:before="40" w:after="40" w:line="252" w:lineRule="auto"/>
              <w:jc w:val="right"/>
            </w:pPr>
            <w:r>
              <w:rPr>
                <w:rFonts w:ascii="Times New Roman" w:hAnsi="Times New Roman"/>
                <w:color w:val="000000"/>
                <w:sz w:val="16"/>
              </w:rPr>
              <w:t>1,332</w:t>
            </w:r>
          </w:p>
        </w:tc>
      </w:tr>
      <w:tr>
        <w:tc>
          <w:tcPr>
            <w:tcW w:type="dxa" w:w="2381"/>
            <w:shd w:fill="FFFFFF" w:val="clear"/>
          </w:tcPr>
          <w:p>
            <w:pPr>
              <w:spacing w:before="40" w:after="40" w:line="252" w:lineRule="auto"/>
              <w:jc w:val="left"/>
            </w:pPr>
            <w:r>
              <w:rPr>
                <w:rFonts w:ascii="Times New Roman" w:hAnsi="Times New Roman"/>
                <w:color w:val="000000"/>
                <w:sz w:val="16"/>
              </w:rPr>
              <w:t>British Columbia</w:t>
            </w:r>
          </w:p>
        </w:tc>
        <w:tc>
          <w:tcPr>
            <w:tcW w:type="dxa" w:w="737"/>
            <w:shd w:fill="FFFFFF" w:val="clear"/>
          </w:tcPr>
          <w:p>
            <w:pPr>
              <w:spacing w:before="40" w:after="40" w:line="252" w:lineRule="auto"/>
              <w:jc w:val="right"/>
            </w:pPr>
            <w:r>
              <w:rPr>
                <w:rFonts w:ascii="Times New Roman" w:hAnsi="Times New Roman"/>
                <w:color w:val="000000"/>
                <w:sz w:val="16"/>
              </w:rPr>
              <w:t>117.4</w:t>
            </w:r>
          </w:p>
        </w:tc>
        <w:tc>
          <w:tcPr>
            <w:tcW w:type="dxa" w:w="907"/>
            <w:shd w:fill="FFFFFF" w:val="clear"/>
          </w:tcPr>
          <w:p>
            <w:pPr>
              <w:spacing w:before="40" w:after="40" w:line="252" w:lineRule="auto"/>
              <w:jc w:val="right"/>
            </w:pPr>
            <w:r>
              <w:rPr>
                <w:rFonts w:ascii="Times New Roman" w:hAnsi="Times New Roman"/>
                <w:color w:val="000000"/>
                <w:sz w:val="16"/>
              </w:rPr>
              <w:t>1,538</w:t>
            </w:r>
          </w:p>
        </w:tc>
        <w:tc>
          <w:tcPr>
            <w:tcW w:type="dxa" w:w="737"/>
            <w:shd w:fill="FFFFFF" w:val="clear"/>
          </w:tcPr>
          <w:p>
            <w:pPr>
              <w:spacing w:before="40" w:after="40" w:line="252" w:lineRule="auto"/>
              <w:jc w:val="right"/>
            </w:pPr>
            <w:r>
              <w:rPr>
                <w:rFonts w:ascii="Times New Roman" w:hAnsi="Times New Roman"/>
                <w:color w:val="000000"/>
                <w:sz w:val="16"/>
              </w:rPr>
              <w:t>118.0</w:t>
            </w:r>
          </w:p>
        </w:tc>
        <w:tc>
          <w:tcPr>
            <w:tcW w:type="dxa" w:w="907"/>
            <w:shd w:fill="FFFFFF" w:val="clear"/>
          </w:tcPr>
          <w:p>
            <w:pPr>
              <w:spacing w:before="40" w:after="40" w:line="252" w:lineRule="auto"/>
              <w:jc w:val="right"/>
            </w:pPr>
            <w:r>
              <w:rPr>
                <w:rFonts w:ascii="Times New Roman" w:hAnsi="Times New Roman"/>
                <w:color w:val="000000"/>
                <w:sz w:val="16"/>
              </w:rPr>
              <w:t>1,567</w:t>
            </w:r>
          </w:p>
        </w:tc>
        <w:tc>
          <w:tcPr>
            <w:tcW w:type="dxa" w:w="737"/>
            <w:shd w:fill="FFFFFF" w:val="clear"/>
          </w:tcPr>
          <w:p>
            <w:pPr>
              <w:spacing w:before="40" w:after="40" w:line="252" w:lineRule="auto"/>
              <w:jc w:val="right"/>
            </w:pPr>
            <w:r>
              <w:rPr>
                <w:rFonts w:ascii="Times New Roman" w:hAnsi="Times New Roman"/>
                <w:color w:val="000000"/>
                <w:sz w:val="16"/>
              </w:rPr>
              <w:t>117.5</w:t>
            </w:r>
          </w:p>
        </w:tc>
        <w:tc>
          <w:tcPr>
            <w:tcW w:type="dxa" w:w="907"/>
            <w:shd w:fill="FFFFFF" w:val="clear"/>
          </w:tcPr>
          <w:p>
            <w:pPr>
              <w:spacing w:before="40" w:after="40" w:line="252" w:lineRule="auto"/>
              <w:jc w:val="right"/>
            </w:pPr>
            <w:r>
              <w:rPr>
                <w:rFonts w:ascii="Times New Roman" w:hAnsi="Times New Roman"/>
                <w:color w:val="000000"/>
                <w:sz w:val="16"/>
              </w:rPr>
              <w:t>1,602</w:t>
            </w:r>
          </w:p>
        </w:tc>
        <w:tc>
          <w:tcPr>
            <w:tcW w:type="dxa" w:w="737"/>
            <w:shd w:fill="FFFFFF" w:val="clear"/>
          </w:tcPr>
          <w:p>
            <w:pPr>
              <w:spacing w:before="40" w:after="40" w:line="252" w:lineRule="auto"/>
              <w:jc w:val="right"/>
            </w:pPr>
            <w:r>
              <w:rPr>
                <w:rFonts w:ascii="Times New Roman" w:hAnsi="Times New Roman"/>
                <w:color w:val="000000"/>
                <w:sz w:val="16"/>
              </w:rPr>
              <w:t>117.6</w:t>
            </w:r>
          </w:p>
        </w:tc>
        <w:tc>
          <w:tcPr>
            <w:tcW w:type="dxa" w:w="907"/>
            <w:shd w:fill="FFFFFF" w:val="clear"/>
          </w:tcPr>
          <w:p>
            <w:pPr>
              <w:spacing w:before="40" w:after="40" w:line="252" w:lineRule="auto"/>
              <w:jc w:val="right"/>
            </w:pPr>
            <w:r>
              <w:rPr>
                <w:rFonts w:ascii="Times New Roman" w:hAnsi="Times New Roman"/>
                <w:color w:val="000000"/>
                <w:sz w:val="16"/>
              </w:rPr>
              <w:t>1,629</w:t>
            </w:r>
          </w:p>
        </w:tc>
      </w:tr>
      <w:tr>
        <w:tc>
          <w:tcPr>
            <w:tcW w:type="dxa" w:w="2381"/>
            <w:shd w:fill="F8FAFC" w:val="clear"/>
          </w:tcPr>
          <w:p>
            <w:pPr>
              <w:spacing w:before="40" w:after="40" w:line="252" w:lineRule="auto"/>
              <w:jc w:val="left"/>
            </w:pPr>
            <w:r>
              <w:rPr>
                <w:rFonts w:ascii="Times New Roman" w:hAnsi="Times New Roman"/>
                <w:color w:val="000000"/>
                <w:sz w:val="16"/>
              </w:rPr>
              <w:t>Yukon &amp; NW Territory</w:t>
            </w:r>
          </w:p>
        </w:tc>
        <w:tc>
          <w:tcPr>
            <w:tcW w:type="dxa" w:w="737"/>
            <w:shd w:fill="F8FAFC" w:val="clear"/>
          </w:tcPr>
          <w:p>
            <w:pPr>
              <w:spacing w:before="40" w:after="40" w:line="252" w:lineRule="auto"/>
              <w:jc w:val="right"/>
            </w:pPr>
            <w:r>
              <w:rPr>
                <w:rFonts w:ascii="Times New Roman" w:hAnsi="Times New Roman"/>
                <w:color w:val="000000"/>
                <w:sz w:val="16"/>
              </w:rPr>
              <w:t>81.8</w:t>
            </w:r>
          </w:p>
        </w:tc>
        <w:tc>
          <w:tcPr>
            <w:tcW w:type="dxa" w:w="907"/>
            <w:shd w:fill="F8FAFC" w:val="clear"/>
          </w:tcPr>
          <w:p>
            <w:pPr>
              <w:spacing w:before="40" w:after="40" w:line="252" w:lineRule="auto"/>
              <w:jc w:val="right"/>
            </w:pPr>
            <w:r>
              <w:rPr>
                <w:rFonts w:ascii="Times New Roman" w:hAnsi="Times New Roman"/>
                <w:color w:val="000000"/>
                <w:sz w:val="16"/>
              </w:rPr>
              <w:t>33</w:t>
            </w:r>
          </w:p>
        </w:tc>
        <w:tc>
          <w:tcPr>
            <w:tcW w:type="dxa" w:w="737"/>
            <w:shd w:fill="F8FAFC" w:val="clear"/>
          </w:tcPr>
          <w:p>
            <w:pPr>
              <w:spacing w:before="40" w:after="40" w:line="252" w:lineRule="auto"/>
              <w:jc w:val="right"/>
            </w:pPr>
            <w:r>
              <w:rPr>
                <w:rFonts w:ascii="Times New Roman" w:hAnsi="Times New Roman"/>
                <w:color w:val="000000"/>
                <w:sz w:val="16"/>
              </w:rPr>
              <w:t>83.1</w:t>
            </w:r>
          </w:p>
        </w:tc>
        <w:tc>
          <w:tcPr>
            <w:tcW w:type="dxa" w:w="907"/>
            <w:shd w:fill="F8FAFC" w:val="clear"/>
          </w:tcPr>
          <w:p>
            <w:pPr>
              <w:spacing w:before="40" w:after="40" w:line="252" w:lineRule="auto"/>
              <w:jc w:val="right"/>
            </w:pPr>
            <w:r>
              <w:rPr>
                <w:rFonts w:ascii="Times New Roman" w:hAnsi="Times New Roman"/>
                <w:color w:val="000000"/>
                <w:sz w:val="16"/>
              </w:rPr>
              <w:t>34</w:t>
            </w:r>
          </w:p>
        </w:tc>
        <w:tc>
          <w:tcPr>
            <w:tcW w:type="dxa" w:w="737"/>
            <w:shd w:fill="F8FAFC" w:val="clear"/>
          </w:tcPr>
          <w:p>
            <w:pPr>
              <w:spacing w:before="40" w:after="40" w:line="252" w:lineRule="auto"/>
              <w:jc w:val="right"/>
            </w:pPr>
            <w:r>
              <w:rPr>
                <w:rFonts w:ascii="Times New Roman" w:hAnsi="Times New Roman"/>
                <w:color w:val="000000"/>
                <w:sz w:val="16"/>
              </w:rPr>
              <w:t>78.5</w:t>
            </w:r>
          </w:p>
        </w:tc>
        <w:tc>
          <w:tcPr>
            <w:tcW w:type="dxa" w:w="907"/>
            <w:shd w:fill="F8FAFC" w:val="clear"/>
          </w:tcPr>
          <w:p>
            <w:pPr>
              <w:spacing w:before="40" w:after="40" w:line="252" w:lineRule="auto"/>
              <w:jc w:val="right"/>
            </w:pPr>
            <w:r>
              <w:rPr>
                <w:rFonts w:ascii="Times New Roman" w:hAnsi="Times New Roman"/>
                <w:color w:val="000000"/>
                <w:sz w:val="16"/>
              </w:rPr>
              <w:t>36</w:t>
            </w:r>
          </w:p>
        </w:tc>
        <w:tc>
          <w:tcPr>
            <w:tcW w:type="dxa" w:w="737"/>
            <w:shd w:fill="F8FAFC" w:val="clear"/>
          </w:tcPr>
          <w:p>
            <w:pPr>
              <w:spacing w:before="40" w:after="40" w:line="252" w:lineRule="auto"/>
              <w:jc w:val="right"/>
            </w:pPr>
            <w:r>
              <w:rPr>
                <w:rFonts w:ascii="Times New Roman" w:hAnsi="Times New Roman"/>
                <w:color w:val="000000"/>
                <w:sz w:val="16"/>
              </w:rPr>
              <w:t>80.8</w:t>
            </w:r>
          </w:p>
        </w:tc>
        <w:tc>
          <w:tcPr>
            <w:tcW w:type="dxa" w:w="907"/>
            <w:shd w:fill="F8FAFC" w:val="clear"/>
          </w:tcPr>
          <w:p>
            <w:pPr>
              <w:spacing w:before="40" w:after="40" w:line="252" w:lineRule="auto"/>
              <w:jc w:val="right"/>
            </w:pPr>
            <w:r>
              <w:rPr>
                <w:rFonts w:ascii="Times New Roman" w:hAnsi="Times New Roman"/>
                <w:color w:val="000000"/>
                <w:sz w:val="16"/>
              </w:rPr>
              <w:t>37</w:t>
            </w:r>
          </w:p>
        </w:tc>
      </w:tr>
      <w:tr>
        <w:tc>
          <w:tcPr>
            <w:tcW w:type="dxa" w:w="2381"/>
            <w:shd w:fill="EEF2F6" w:val="clear"/>
          </w:tcPr>
          <w:p>
            <w:pPr>
              <w:spacing w:before="40" w:after="40" w:line="252" w:lineRule="auto"/>
              <w:jc w:val="left"/>
            </w:pPr>
            <w:r>
              <w:rPr>
                <w:rFonts w:ascii="Times New Roman" w:hAnsi="Times New Roman"/>
                <w:b/>
                <w:color w:val="000000"/>
                <w:sz w:val="16"/>
              </w:rPr>
              <w:t>Canada</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17,080</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17,483</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17,870</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18,238</w:t>
            </w:r>
          </w:p>
        </w:tc>
      </w:tr>
    </w:tbl>
    <w:p>
      <w:pPr>
        <w:spacing w:before="40" w:after="100" w:line="300" w:lineRule="auto"/>
        <w:jc w:val="both"/>
      </w:pPr>
      <w:r>
        <w:rPr>
          <w:rFonts w:ascii="Times New Roman" w:hAnsi="Times New Roman"/>
          <w:color w:val="000000"/>
          <w:sz w:val="26"/>
        </w:rPr>
        <w:t>Source: Dominion Bureau of Statistics, National Accounts, Income and Expenditure, 1926-56 (Ottawa, 1958), T-29 and Appendix T-1, pp. 64–65 and 100–01; National Accounts, Income and Expenditure, 1961 (Ottawa, 1962), T-29 and Appendix T-1, pp. 38 and 60.</w:t>
      </w:r>
    </w:p>
    <w:p>
      <w:pPr>
        <w:keepNext/>
        <w:spacing w:before="240" w:after="80"/>
      </w:pPr>
      <w:r>
        <w:rPr>
          <w:rFonts w:ascii="Times New Roman" w:hAnsi="Times New Roman"/>
          <w:b/>
          <w:color w:val="000000"/>
          <w:sz w:val="26"/>
        </w:rPr>
        <w:t>APPENDIX TABLE 6: Chile: 1958</w:t>
      </w:r>
    </w:p>
    <w:p>
      <w:pPr>
        <w:spacing w:before="40" w:after="100" w:line="300" w:lineRule="auto"/>
        <w:jc w:val="both"/>
      </w:pPr>
      <w:r>
        <w:rPr>
          <w:rFonts w:ascii="Times New Roman" w:hAnsi="Times New Roman"/>
          <w:color w:val="000000"/>
          <w:sz w:val="26"/>
        </w:rPr>
        <w:t>Y: income concept not given in source.</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Region</w:t>
            </w:r>
          </w:p>
        </w:tc>
        <w:tc>
          <w:tcPr>
            <w:tcW w:type="dxa" w:w="1814"/>
            <w:shd w:fill="1E2761" w:val="clear"/>
          </w:tcPr>
          <w:p>
            <w:pPr>
              <w:spacing w:before="40" w:after="40" w:line="252" w:lineRule="auto"/>
              <w:jc w:val="center"/>
            </w:pPr>
            <w:r>
              <w:rPr>
                <w:rFonts w:ascii="Times New Roman" w:hAnsi="Times New Roman"/>
                <w:b/>
                <w:color w:val="FFFFFF"/>
                <w:sz w:val="17"/>
              </w:rPr>
              <w:t>1958 Y</w:t>
            </w:r>
          </w:p>
        </w:tc>
        <w:tc>
          <w:tcPr>
            <w:tcW w:type="dxa" w:w="1814"/>
            <w:shd w:fill="1E2761" w:val="clear"/>
          </w:tcPr>
          <w:p>
            <w:pPr>
              <w:spacing w:before="40" w:after="40" w:line="252" w:lineRule="auto"/>
              <w:jc w:val="center"/>
            </w:pPr>
            <w:r>
              <w:rPr>
                <w:rFonts w:ascii="Times New Roman" w:hAnsi="Times New Roman"/>
                <w:b/>
                <w:color w:val="FFFFFF"/>
                <w:sz w:val="17"/>
              </w:rPr>
              <w:t>1958 P (thou.)</w:t>
            </w:r>
          </w:p>
        </w:tc>
      </w:tr>
      <w:tr>
        <w:tc>
          <w:tcPr>
            <w:tcW w:type="dxa" w:w="3685"/>
            <w:shd w:fill="F8FAFC" w:val="clear"/>
          </w:tcPr>
          <w:p>
            <w:pPr>
              <w:spacing w:before="40" w:after="40" w:line="252" w:lineRule="auto"/>
              <w:jc w:val="left"/>
            </w:pPr>
            <w:r>
              <w:rPr>
                <w:rFonts w:ascii="Times New Roman" w:hAnsi="Times New Roman"/>
                <w:color w:val="000000"/>
                <w:sz w:val="17"/>
              </w:rPr>
              <w:t>Tarapaca y Antofagasta</w:t>
            </w:r>
          </w:p>
        </w:tc>
        <w:tc>
          <w:tcPr>
            <w:tcW w:type="dxa" w:w="1814"/>
            <w:shd w:fill="F8FAFC" w:val="clear"/>
          </w:tcPr>
          <w:p>
            <w:pPr>
              <w:spacing w:before="40" w:after="40" w:line="252" w:lineRule="auto"/>
              <w:jc w:val="right"/>
            </w:pPr>
            <w:r>
              <w:rPr>
                <w:rFonts w:ascii="Times New Roman" w:hAnsi="Times New Roman"/>
                <w:color w:val="000000"/>
                <w:sz w:val="17"/>
              </w:rPr>
              <w:t>124.4</w:t>
            </w:r>
          </w:p>
        </w:tc>
        <w:tc>
          <w:tcPr>
            <w:tcW w:type="dxa" w:w="1814"/>
            <w:shd w:fill="F8FAFC" w:val="clear"/>
          </w:tcPr>
          <w:p>
            <w:pPr>
              <w:spacing w:before="40" w:after="40" w:line="252" w:lineRule="auto"/>
              <w:jc w:val="right"/>
            </w:pPr>
            <w:r>
              <w:rPr>
                <w:rFonts w:ascii="Times New Roman" w:hAnsi="Times New Roman"/>
                <w:color w:val="000000"/>
                <w:sz w:val="17"/>
              </w:rPr>
              <w:t>358.0</w:t>
            </w:r>
          </w:p>
        </w:tc>
      </w:tr>
      <w:tr>
        <w:tc>
          <w:tcPr>
            <w:tcW w:type="dxa" w:w="3685"/>
            <w:shd w:fill="FFFFFF" w:val="clear"/>
          </w:tcPr>
          <w:p>
            <w:pPr>
              <w:spacing w:before="40" w:after="40" w:line="252" w:lineRule="auto"/>
              <w:jc w:val="left"/>
            </w:pPr>
            <w:r>
              <w:rPr>
                <w:rFonts w:ascii="Times New Roman" w:hAnsi="Times New Roman"/>
                <w:color w:val="000000"/>
                <w:sz w:val="17"/>
              </w:rPr>
              <w:t>Atacama y Coquimbo</w:t>
            </w:r>
          </w:p>
        </w:tc>
        <w:tc>
          <w:tcPr>
            <w:tcW w:type="dxa" w:w="1814"/>
            <w:shd w:fill="FFFFFF" w:val="clear"/>
          </w:tcPr>
          <w:p>
            <w:pPr>
              <w:spacing w:before="40" w:after="40" w:line="252" w:lineRule="auto"/>
              <w:jc w:val="right"/>
            </w:pPr>
            <w:r>
              <w:rPr>
                <w:rFonts w:ascii="Times New Roman" w:hAnsi="Times New Roman"/>
                <w:color w:val="000000"/>
                <w:sz w:val="17"/>
              </w:rPr>
              <w:t>85.4</w:t>
            </w:r>
          </w:p>
        </w:tc>
        <w:tc>
          <w:tcPr>
            <w:tcW w:type="dxa" w:w="1814"/>
            <w:shd w:fill="FFFFFF" w:val="clear"/>
          </w:tcPr>
          <w:p>
            <w:pPr>
              <w:spacing w:before="40" w:after="40" w:line="252" w:lineRule="auto"/>
              <w:jc w:val="right"/>
            </w:pPr>
            <w:r>
              <w:rPr>
                <w:rFonts w:ascii="Times New Roman" w:hAnsi="Times New Roman"/>
                <w:color w:val="000000"/>
                <w:sz w:val="17"/>
              </w:rPr>
              <w:t>426.0</w:t>
            </w:r>
          </w:p>
        </w:tc>
      </w:tr>
      <w:tr>
        <w:tc>
          <w:tcPr>
            <w:tcW w:type="dxa" w:w="3685"/>
            <w:shd w:fill="F8FAFC" w:val="clear"/>
          </w:tcPr>
          <w:p>
            <w:pPr>
              <w:spacing w:before="40" w:after="40" w:line="252" w:lineRule="auto"/>
              <w:jc w:val="left"/>
            </w:pPr>
            <w:r>
              <w:rPr>
                <w:rFonts w:ascii="Times New Roman" w:hAnsi="Times New Roman"/>
                <w:color w:val="000000"/>
                <w:sz w:val="17"/>
              </w:rPr>
              <w:t>Aconcagua y Valparaiso</w:t>
            </w:r>
          </w:p>
        </w:tc>
        <w:tc>
          <w:tcPr>
            <w:tcW w:type="dxa" w:w="1814"/>
            <w:shd w:fill="F8FAFC" w:val="clear"/>
          </w:tcPr>
          <w:p>
            <w:pPr>
              <w:spacing w:before="40" w:after="40" w:line="252" w:lineRule="auto"/>
              <w:jc w:val="right"/>
            </w:pPr>
            <w:r>
              <w:rPr>
                <w:rFonts w:ascii="Times New Roman" w:hAnsi="Times New Roman"/>
                <w:color w:val="000000"/>
                <w:sz w:val="17"/>
              </w:rPr>
              <w:t>146.7</w:t>
            </w:r>
          </w:p>
        </w:tc>
        <w:tc>
          <w:tcPr>
            <w:tcW w:type="dxa" w:w="1814"/>
            <w:shd w:fill="F8FAFC" w:val="clear"/>
          </w:tcPr>
          <w:p>
            <w:pPr>
              <w:spacing w:before="40" w:after="40" w:line="252" w:lineRule="auto"/>
              <w:jc w:val="right"/>
            </w:pPr>
            <w:r>
              <w:rPr>
                <w:rFonts w:ascii="Times New Roman" w:hAnsi="Times New Roman"/>
                <w:color w:val="000000"/>
                <w:sz w:val="17"/>
              </w:rPr>
              <w:t>780.0</w:t>
            </w:r>
          </w:p>
        </w:tc>
      </w:tr>
      <w:tr>
        <w:tc>
          <w:tcPr>
            <w:tcW w:type="dxa" w:w="3685"/>
            <w:shd w:fill="FFFFFF" w:val="clear"/>
          </w:tcPr>
          <w:p>
            <w:pPr>
              <w:spacing w:before="40" w:after="40" w:line="252" w:lineRule="auto"/>
              <w:jc w:val="left"/>
            </w:pPr>
            <w:r>
              <w:rPr>
                <w:rFonts w:ascii="Times New Roman" w:hAnsi="Times New Roman"/>
                <w:color w:val="000000"/>
                <w:sz w:val="17"/>
              </w:rPr>
              <w:t>Santiago y O'Higgins</w:t>
            </w:r>
          </w:p>
        </w:tc>
        <w:tc>
          <w:tcPr>
            <w:tcW w:type="dxa" w:w="1814"/>
            <w:shd w:fill="FFFFFF" w:val="clear"/>
          </w:tcPr>
          <w:p>
            <w:pPr>
              <w:spacing w:before="40" w:after="40" w:line="252" w:lineRule="auto"/>
              <w:jc w:val="right"/>
            </w:pPr>
            <w:r>
              <w:rPr>
                <w:rFonts w:ascii="Times New Roman" w:hAnsi="Times New Roman"/>
                <w:color w:val="000000"/>
                <w:sz w:val="17"/>
              </w:rPr>
              <w:t>125.0</w:t>
            </w:r>
          </w:p>
        </w:tc>
        <w:tc>
          <w:tcPr>
            <w:tcW w:type="dxa" w:w="1814"/>
            <w:shd w:fill="FFFFFF" w:val="clear"/>
          </w:tcPr>
          <w:p>
            <w:pPr>
              <w:spacing w:before="40" w:after="40" w:line="252" w:lineRule="auto"/>
              <w:jc w:val="right"/>
            </w:pPr>
            <w:r>
              <w:rPr>
                <w:rFonts w:ascii="Times New Roman" w:hAnsi="Times New Roman"/>
                <w:color w:val="000000"/>
                <w:sz w:val="17"/>
              </w:rPr>
              <w:t>2,463.8</w:t>
            </w:r>
          </w:p>
        </w:tc>
      </w:tr>
      <w:tr>
        <w:tc>
          <w:tcPr>
            <w:tcW w:type="dxa" w:w="3685"/>
            <w:shd w:fill="F8FAFC" w:val="clear"/>
          </w:tcPr>
          <w:p>
            <w:pPr>
              <w:spacing w:before="40" w:after="40" w:line="252" w:lineRule="auto"/>
              <w:jc w:val="left"/>
            </w:pPr>
            <w:r>
              <w:rPr>
                <w:rFonts w:ascii="Times New Roman" w:hAnsi="Times New Roman"/>
                <w:color w:val="000000"/>
                <w:sz w:val="17"/>
              </w:rPr>
              <w:t>Colchagua y Curico y Talca y Maule y Linares</w:t>
            </w:r>
          </w:p>
        </w:tc>
        <w:tc>
          <w:tcPr>
            <w:tcW w:type="dxa" w:w="1814"/>
            <w:shd w:fill="F8FAFC" w:val="clear"/>
          </w:tcPr>
          <w:p>
            <w:pPr>
              <w:spacing w:before="40" w:after="40" w:line="252" w:lineRule="auto"/>
              <w:jc w:val="right"/>
            </w:pPr>
            <w:r>
              <w:rPr>
                <w:rFonts w:ascii="Times New Roman" w:hAnsi="Times New Roman"/>
                <w:color w:val="000000"/>
                <w:sz w:val="17"/>
              </w:rPr>
              <w:t>59.1</w:t>
            </w:r>
          </w:p>
        </w:tc>
        <w:tc>
          <w:tcPr>
            <w:tcW w:type="dxa" w:w="1814"/>
            <w:shd w:fill="F8FAFC" w:val="clear"/>
          </w:tcPr>
          <w:p>
            <w:pPr>
              <w:spacing w:before="40" w:after="40" w:line="252" w:lineRule="auto"/>
              <w:jc w:val="right"/>
            </w:pPr>
            <w:r>
              <w:rPr>
                <w:rFonts w:ascii="Times New Roman" w:hAnsi="Times New Roman"/>
                <w:color w:val="000000"/>
                <w:sz w:val="17"/>
              </w:rPr>
              <w:t>773.0</w:t>
            </w:r>
          </w:p>
        </w:tc>
      </w:tr>
      <w:tr>
        <w:tc>
          <w:tcPr>
            <w:tcW w:type="dxa" w:w="3685"/>
            <w:shd w:fill="FFFFFF" w:val="clear"/>
          </w:tcPr>
          <w:p>
            <w:pPr>
              <w:spacing w:before="40" w:after="40" w:line="252" w:lineRule="auto"/>
              <w:jc w:val="left"/>
            </w:pPr>
            <w:r>
              <w:rPr>
                <w:rFonts w:ascii="Times New Roman" w:hAnsi="Times New Roman"/>
                <w:color w:val="000000"/>
                <w:sz w:val="17"/>
              </w:rPr>
              <w:t>Ñuble y Concepcion y Arauco y Bio-Bio</w:t>
            </w:r>
          </w:p>
        </w:tc>
        <w:tc>
          <w:tcPr>
            <w:tcW w:type="dxa" w:w="1814"/>
            <w:shd w:fill="FFFFFF" w:val="clear"/>
          </w:tcPr>
          <w:p>
            <w:pPr>
              <w:spacing w:before="40" w:after="40" w:line="252" w:lineRule="auto"/>
              <w:jc w:val="right"/>
            </w:pPr>
            <w:r>
              <w:rPr>
                <w:rFonts w:ascii="Times New Roman" w:hAnsi="Times New Roman"/>
                <w:color w:val="000000"/>
                <w:sz w:val="17"/>
              </w:rPr>
              <w:t>77.5</w:t>
            </w:r>
          </w:p>
        </w:tc>
        <w:tc>
          <w:tcPr>
            <w:tcW w:type="dxa" w:w="1814"/>
            <w:shd w:fill="FFFFFF" w:val="clear"/>
          </w:tcPr>
          <w:p>
            <w:pPr>
              <w:spacing w:before="40" w:after="40" w:line="252" w:lineRule="auto"/>
              <w:jc w:val="right"/>
            </w:pPr>
            <w:r>
              <w:rPr>
                <w:rFonts w:ascii="Times New Roman" w:hAnsi="Times New Roman"/>
                <w:color w:val="000000"/>
                <w:sz w:val="17"/>
              </w:rPr>
              <w:t>1,087.2</w:t>
            </w:r>
          </w:p>
        </w:tc>
      </w:tr>
      <w:tr>
        <w:tc>
          <w:tcPr>
            <w:tcW w:type="dxa" w:w="3685"/>
            <w:shd w:fill="F8FAFC" w:val="clear"/>
          </w:tcPr>
          <w:p>
            <w:pPr>
              <w:spacing w:before="40" w:after="40" w:line="252" w:lineRule="auto"/>
              <w:jc w:val="left"/>
            </w:pPr>
            <w:r>
              <w:rPr>
                <w:rFonts w:ascii="Times New Roman" w:hAnsi="Times New Roman"/>
                <w:color w:val="000000"/>
                <w:sz w:val="17"/>
              </w:rPr>
              <w:t>Malleco y Cautin</w:t>
            </w:r>
          </w:p>
        </w:tc>
        <w:tc>
          <w:tcPr>
            <w:tcW w:type="dxa" w:w="1814"/>
            <w:shd w:fill="F8FAFC" w:val="clear"/>
          </w:tcPr>
          <w:p>
            <w:pPr>
              <w:spacing w:before="40" w:after="40" w:line="252" w:lineRule="auto"/>
              <w:jc w:val="right"/>
            </w:pPr>
            <w:r>
              <w:rPr>
                <w:rFonts w:ascii="Times New Roman" w:hAnsi="Times New Roman"/>
                <w:color w:val="000000"/>
                <w:sz w:val="17"/>
              </w:rPr>
              <w:t>57.1</w:t>
            </w:r>
          </w:p>
        </w:tc>
        <w:tc>
          <w:tcPr>
            <w:tcW w:type="dxa" w:w="1814"/>
            <w:shd w:fill="F8FAFC" w:val="clear"/>
          </w:tcPr>
          <w:p>
            <w:pPr>
              <w:spacing w:before="40" w:after="40" w:line="252" w:lineRule="auto"/>
              <w:jc w:val="right"/>
            </w:pPr>
            <w:r>
              <w:rPr>
                <w:rFonts w:ascii="Times New Roman" w:hAnsi="Times New Roman"/>
                <w:color w:val="000000"/>
                <w:sz w:val="17"/>
              </w:rPr>
              <w:t>652.8</w:t>
            </w:r>
          </w:p>
        </w:tc>
      </w:tr>
      <w:tr>
        <w:tc>
          <w:tcPr>
            <w:tcW w:type="dxa" w:w="3685"/>
            <w:shd w:fill="FFFFFF" w:val="clear"/>
          </w:tcPr>
          <w:p>
            <w:pPr>
              <w:spacing w:before="40" w:after="40" w:line="252" w:lineRule="auto"/>
              <w:jc w:val="left"/>
            </w:pPr>
            <w:r>
              <w:rPr>
                <w:rFonts w:ascii="Times New Roman" w:hAnsi="Times New Roman"/>
                <w:color w:val="000000"/>
                <w:sz w:val="17"/>
              </w:rPr>
              <w:t>Valdivia y Osorno y Llanquihue y Chiloé y Aysen</w:t>
            </w:r>
          </w:p>
        </w:tc>
        <w:tc>
          <w:tcPr>
            <w:tcW w:type="dxa" w:w="1814"/>
            <w:shd w:fill="FFFFFF" w:val="clear"/>
          </w:tcPr>
          <w:p>
            <w:pPr>
              <w:spacing w:before="40" w:after="40" w:line="252" w:lineRule="auto"/>
              <w:jc w:val="right"/>
            </w:pPr>
            <w:r>
              <w:rPr>
                <w:rFonts w:ascii="Times New Roman" w:hAnsi="Times New Roman"/>
                <w:color w:val="000000"/>
                <w:sz w:val="17"/>
              </w:rPr>
              <w:t>70.4</w:t>
            </w:r>
          </w:p>
        </w:tc>
        <w:tc>
          <w:tcPr>
            <w:tcW w:type="dxa" w:w="1814"/>
            <w:shd w:fill="FFFFFF" w:val="clear"/>
          </w:tcPr>
          <w:p>
            <w:pPr>
              <w:spacing w:before="40" w:after="40" w:line="252" w:lineRule="auto"/>
              <w:jc w:val="right"/>
            </w:pPr>
            <w:r>
              <w:rPr>
                <w:rFonts w:ascii="Times New Roman" w:hAnsi="Times New Roman"/>
                <w:color w:val="000000"/>
                <w:sz w:val="17"/>
              </w:rPr>
              <w:t>775.0</w:t>
            </w:r>
          </w:p>
        </w:tc>
      </w:tr>
      <w:tr>
        <w:tc>
          <w:tcPr>
            <w:tcW w:type="dxa" w:w="3685"/>
            <w:shd w:fill="F8FAFC" w:val="clear"/>
          </w:tcPr>
          <w:p>
            <w:pPr>
              <w:spacing w:before="40" w:after="40" w:line="252" w:lineRule="auto"/>
              <w:jc w:val="left"/>
            </w:pPr>
            <w:r>
              <w:rPr>
                <w:rFonts w:ascii="Times New Roman" w:hAnsi="Times New Roman"/>
                <w:color w:val="000000"/>
                <w:sz w:val="17"/>
              </w:rPr>
              <w:t>Magallanes</w:t>
            </w:r>
          </w:p>
        </w:tc>
        <w:tc>
          <w:tcPr>
            <w:tcW w:type="dxa" w:w="1814"/>
            <w:shd w:fill="F8FAFC" w:val="clear"/>
          </w:tcPr>
          <w:p>
            <w:pPr>
              <w:spacing w:before="40" w:after="40" w:line="252" w:lineRule="auto"/>
              <w:jc w:val="right"/>
            </w:pPr>
            <w:r>
              <w:rPr>
                <w:rFonts w:ascii="Times New Roman" w:hAnsi="Times New Roman"/>
                <w:color w:val="000000"/>
                <w:sz w:val="17"/>
              </w:rPr>
              <w:t>194.6</w:t>
            </w:r>
          </w:p>
        </w:tc>
        <w:tc>
          <w:tcPr>
            <w:tcW w:type="dxa" w:w="1814"/>
            <w:shd w:fill="F8FAFC" w:val="clear"/>
          </w:tcPr>
          <w:p>
            <w:pPr>
              <w:spacing w:before="40" w:after="40" w:line="252" w:lineRule="auto"/>
              <w:jc w:val="right"/>
            </w:pPr>
            <w:r>
              <w:rPr>
                <w:rFonts w:ascii="Times New Roman" w:hAnsi="Times New Roman"/>
                <w:color w:val="000000"/>
                <w:sz w:val="17"/>
              </w:rPr>
              <w:t>68.7</w:t>
            </w:r>
          </w:p>
        </w:tc>
      </w:tr>
      <w:tr>
        <w:tc>
          <w:tcPr>
            <w:tcW w:type="dxa" w:w="3685"/>
            <w:shd w:fill="EEF2F6" w:val="clear"/>
          </w:tcPr>
          <w:p>
            <w:pPr>
              <w:spacing w:before="40" w:after="40" w:line="252" w:lineRule="auto"/>
              <w:jc w:val="left"/>
            </w:pPr>
            <w:r>
              <w:rPr>
                <w:rFonts w:ascii="Times New Roman" w:hAnsi="Times New Roman"/>
                <w:b/>
                <w:color w:val="000000"/>
                <w:sz w:val="17"/>
              </w:rPr>
              <w:t>Chile</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7,384.5</w:t>
            </w:r>
          </w:p>
        </w:tc>
      </w:tr>
    </w:tbl>
    <w:p>
      <w:pPr>
        <w:spacing w:before="40" w:after="100" w:line="300" w:lineRule="auto"/>
        <w:jc w:val="both"/>
      </w:pPr>
      <w:r>
        <w:rPr>
          <w:rFonts w:ascii="Times New Roman" w:hAnsi="Times New Roman"/>
          <w:color w:val="000000"/>
          <w:sz w:val="26"/>
        </w:rPr>
        <w:t>Source: Estudio de Recursos Humanos de Nivel Universitario en Chile, Parte 1a, Instituto de Organizacion y Administracion, Facultad de Ciencias Economicas, Universidad de Chile (Santiago, 1962), T-5a and T-7, pp. 228 and 53. (The primary source indicated is el Departamento de Planificacion de la Corporacion do Fomento de la Produccion.)</w:t>
      </w:r>
    </w:p>
    <w:p>
      <w:pPr>
        <w:keepNext/>
        <w:spacing w:before="240" w:after="80"/>
      </w:pPr>
      <w:r>
        <w:rPr>
          <w:rFonts w:ascii="Times New Roman" w:hAnsi="Times New Roman"/>
          <w:b/>
          <w:color w:val="000000"/>
          <w:sz w:val="26"/>
        </w:rPr>
        <w:t>APPENDIX TABLE 7: Colombia: 1953</w:t>
      </w:r>
    </w:p>
    <w:p>
      <w:pPr>
        <w:spacing w:before="40" w:after="100" w:line="300" w:lineRule="auto"/>
        <w:jc w:val="both"/>
      </w:pPr>
      <w:r>
        <w:rPr>
          <w:rFonts w:ascii="Times New Roman" w:hAnsi="Times New Roman"/>
          <w:color w:val="000000"/>
          <w:sz w:val="26"/>
        </w:rPr>
        <w:t>Y: income concept not clear in source but appears to be based on estimates of national income per capita.</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7"/>
              </w:rPr>
              <w:t>Department / Region</w:t>
            </w:r>
          </w:p>
        </w:tc>
        <w:tc>
          <w:tcPr>
            <w:tcW w:type="dxa" w:w="1984"/>
            <w:shd w:fill="1E2761" w:val="clear"/>
          </w:tcPr>
          <w:p>
            <w:pPr>
              <w:spacing w:before="40" w:after="40" w:line="252" w:lineRule="auto"/>
              <w:jc w:val="center"/>
            </w:pPr>
            <w:r>
              <w:rPr>
                <w:rFonts w:ascii="Times New Roman" w:hAnsi="Times New Roman"/>
                <w:b/>
                <w:color w:val="FFFFFF"/>
                <w:sz w:val="17"/>
              </w:rPr>
              <w:t>1953 Y</w:t>
            </w:r>
          </w:p>
        </w:tc>
        <w:tc>
          <w:tcPr>
            <w:tcW w:type="dxa" w:w="1984"/>
            <w:shd w:fill="1E2761" w:val="clear"/>
          </w:tcPr>
          <w:p>
            <w:pPr>
              <w:spacing w:before="40" w:after="40" w:line="252" w:lineRule="auto"/>
              <w:jc w:val="center"/>
            </w:pPr>
            <w:r>
              <w:rPr>
                <w:rFonts w:ascii="Times New Roman" w:hAnsi="Times New Roman"/>
                <w:b/>
                <w:color w:val="FFFFFF"/>
                <w:sz w:val="17"/>
              </w:rPr>
              <w:t>1953 P (thou.)</w:t>
            </w:r>
          </w:p>
        </w:tc>
      </w:tr>
      <w:tr>
        <w:tc>
          <w:tcPr>
            <w:tcW w:type="dxa" w:w="3402"/>
            <w:shd w:fill="F8FAFC" w:val="clear"/>
          </w:tcPr>
          <w:p>
            <w:pPr>
              <w:spacing w:before="40" w:after="40" w:line="252" w:lineRule="auto"/>
              <w:jc w:val="left"/>
            </w:pPr>
            <w:r>
              <w:rPr>
                <w:rFonts w:ascii="Times New Roman" w:hAnsi="Times New Roman"/>
                <w:color w:val="000000"/>
                <w:sz w:val="17"/>
              </w:rPr>
              <w:t>Antioquia</w:t>
            </w:r>
          </w:p>
        </w:tc>
        <w:tc>
          <w:tcPr>
            <w:tcW w:type="dxa" w:w="1984"/>
            <w:shd w:fill="F8FAFC" w:val="clear"/>
          </w:tcPr>
          <w:p>
            <w:pPr>
              <w:spacing w:before="40" w:after="40" w:line="252" w:lineRule="auto"/>
              <w:jc w:val="right"/>
            </w:pPr>
            <w:r>
              <w:rPr>
                <w:rFonts w:ascii="Times New Roman" w:hAnsi="Times New Roman"/>
                <w:color w:val="000000"/>
                <w:sz w:val="17"/>
              </w:rPr>
              <w:t>139.8</w:t>
            </w:r>
          </w:p>
        </w:tc>
        <w:tc>
          <w:tcPr>
            <w:tcW w:type="dxa" w:w="1984"/>
            <w:shd w:fill="F8FAFC" w:val="clear"/>
          </w:tcPr>
          <w:p>
            <w:pPr>
              <w:spacing w:before="40" w:after="40" w:line="252" w:lineRule="auto"/>
              <w:jc w:val="right"/>
            </w:pPr>
            <w:r>
              <w:rPr>
                <w:rFonts w:ascii="Times New Roman" w:hAnsi="Times New Roman"/>
                <w:color w:val="000000"/>
                <w:sz w:val="17"/>
              </w:rPr>
              <w:t>1,642.7</w:t>
            </w:r>
          </w:p>
        </w:tc>
      </w:tr>
      <w:tr>
        <w:tc>
          <w:tcPr>
            <w:tcW w:type="dxa" w:w="3402"/>
            <w:shd w:fill="FFFFFF" w:val="clear"/>
          </w:tcPr>
          <w:p>
            <w:pPr>
              <w:spacing w:before="40" w:after="40" w:line="252" w:lineRule="auto"/>
              <w:jc w:val="left"/>
            </w:pPr>
            <w:r>
              <w:rPr>
                <w:rFonts w:ascii="Times New Roman" w:hAnsi="Times New Roman"/>
                <w:color w:val="000000"/>
                <w:sz w:val="17"/>
              </w:rPr>
              <w:t>Atlantico</w:t>
            </w:r>
          </w:p>
        </w:tc>
        <w:tc>
          <w:tcPr>
            <w:tcW w:type="dxa" w:w="1984"/>
            <w:shd w:fill="FFFFFF" w:val="clear"/>
          </w:tcPr>
          <w:p>
            <w:pPr>
              <w:spacing w:before="40" w:after="40" w:line="252" w:lineRule="auto"/>
              <w:jc w:val="right"/>
            </w:pPr>
            <w:r>
              <w:rPr>
                <w:rFonts w:ascii="Times New Roman" w:hAnsi="Times New Roman"/>
                <w:color w:val="000000"/>
                <w:sz w:val="17"/>
              </w:rPr>
              <w:t>167.1</w:t>
            </w:r>
          </w:p>
        </w:tc>
        <w:tc>
          <w:tcPr>
            <w:tcW w:type="dxa" w:w="1984"/>
            <w:shd w:fill="FFFFFF" w:val="clear"/>
          </w:tcPr>
          <w:p>
            <w:pPr>
              <w:spacing w:before="40" w:after="40" w:line="252" w:lineRule="auto"/>
              <w:jc w:val="right"/>
            </w:pPr>
            <w:r>
              <w:rPr>
                <w:rFonts w:ascii="Times New Roman" w:hAnsi="Times New Roman"/>
                <w:color w:val="000000"/>
                <w:sz w:val="17"/>
              </w:rPr>
              <w:t>462.7</w:t>
            </w:r>
          </w:p>
        </w:tc>
      </w:tr>
      <w:tr>
        <w:tc>
          <w:tcPr>
            <w:tcW w:type="dxa" w:w="3402"/>
            <w:shd w:fill="F8FAFC" w:val="clear"/>
          </w:tcPr>
          <w:p>
            <w:pPr>
              <w:spacing w:before="40" w:after="40" w:line="252" w:lineRule="auto"/>
              <w:jc w:val="left"/>
            </w:pPr>
            <w:r>
              <w:rPr>
                <w:rFonts w:ascii="Times New Roman" w:hAnsi="Times New Roman"/>
                <w:color w:val="000000"/>
                <w:sz w:val="17"/>
              </w:rPr>
              <w:t>Bolivar</w:t>
            </w:r>
          </w:p>
        </w:tc>
        <w:tc>
          <w:tcPr>
            <w:tcW w:type="dxa" w:w="1984"/>
            <w:shd w:fill="F8FAFC" w:val="clear"/>
          </w:tcPr>
          <w:p>
            <w:pPr>
              <w:spacing w:before="40" w:after="40" w:line="252" w:lineRule="auto"/>
              <w:jc w:val="right"/>
            </w:pPr>
            <w:r>
              <w:rPr>
                <w:rFonts w:ascii="Times New Roman" w:hAnsi="Times New Roman"/>
                <w:color w:val="000000"/>
                <w:sz w:val="17"/>
              </w:rPr>
              <w:t>58.3</w:t>
            </w:r>
          </w:p>
        </w:tc>
        <w:tc>
          <w:tcPr>
            <w:tcW w:type="dxa" w:w="1984"/>
            <w:shd w:fill="F8FAFC" w:val="clear"/>
          </w:tcPr>
          <w:p>
            <w:pPr>
              <w:spacing w:before="40" w:after="40" w:line="252" w:lineRule="auto"/>
              <w:jc w:val="right"/>
            </w:pPr>
            <w:r>
              <w:rPr>
                <w:rFonts w:ascii="Times New Roman" w:hAnsi="Times New Roman"/>
                <w:color w:val="000000"/>
                <w:sz w:val="17"/>
              </w:rPr>
              <w:t>693.7</w:t>
            </w:r>
          </w:p>
        </w:tc>
      </w:tr>
      <w:tr>
        <w:tc>
          <w:tcPr>
            <w:tcW w:type="dxa" w:w="3402"/>
            <w:shd w:fill="FFFFFF" w:val="clear"/>
          </w:tcPr>
          <w:p>
            <w:pPr>
              <w:spacing w:before="40" w:after="40" w:line="252" w:lineRule="auto"/>
              <w:jc w:val="left"/>
            </w:pPr>
            <w:r>
              <w:rPr>
                <w:rFonts w:ascii="Times New Roman" w:hAnsi="Times New Roman"/>
                <w:color w:val="000000"/>
                <w:sz w:val="17"/>
              </w:rPr>
              <w:t>Boyaca</w:t>
            </w:r>
          </w:p>
        </w:tc>
        <w:tc>
          <w:tcPr>
            <w:tcW w:type="dxa" w:w="1984"/>
            <w:shd w:fill="FFFFFF" w:val="clear"/>
          </w:tcPr>
          <w:p>
            <w:pPr>
              <w:spacing w:before="40" w:after="40" w:line="252" w:lineRule="auto"/>
              <w:jc w:val="right"/>
            </w:pPr>
            <w:r>
              <w:rPr>
                <w:rFonts w:ascii="Times New Roman" w:hAnsi="Times New Roman"/>
                <w:color w:val="000000"/>
                <w:sz w:val="17"/>
              </w:rPr>
              <w:t>36.7</w:t>
            </w:r>
          </w:p>
        </w:tc>
        <w:tc>
          <w:tcPr>
            <w:tcW w:type="dxa" w:w="1984"/>
            <w:shd w:fill="FFFFFF" w:val="clear"/>
          </w:tcPr>
          <w:p>
            <w:pPr>
              <w:spacing w:before="40" w:after="40" w:line="252" w:lineRule="auto"/>
              <w:jc w:val="right"/>
            </w:pPr>
            <w:r>
              <w:rPr>
                <w:rFonts w:ascii="Times New Roman" w:hAnsi="Times New Roman"/>
                <w:color w:val="000000"/>
                <w:sz w:val="17"/>
              </w:rPr>
              <w:t>811.4</w:t>
            </w:r>
          </w:p>
        </w:tc>
      </w:tr>
      <w:tr>
        <w:tc>
          <w:tcPr>
            <w:tcW w:type="dxa" w:w="3402"/>
            <w:shd w:fill="F8FAFC" w:val="clear"/>
          </w:tcPr>
          <w:p>
            <w:pPr>
              <w:spacing w:before="40" w:after="40" w:line="252" w:lineRule="auto"/>
              <w:jc w:val="left"/>
            </w:pPr>
            <w:r>
              <w:rPr>
                <w:rFonts w:ascii="Times New Roman" w:hAnsi="Times New Roman"/>
                <w:color w:val="000000"/>
                <w:sz w:val="17"/>
              </w:rPr>
              <w:t>Caldas</w:t>
            </w:r>
          </w:p>
        </w:tc>
        <w:tc>
          <w:tcPr>
            <w:tcW w:type="dxa" w:w="1984"/>
            <w:shd w:fill="F8FAFC" w:val="clear"/>
          </w:tcPr>
          <w:p>
            <w:pPr>
              <w:spacing w:before="40" w:after="40" w:line="252" w:lineRule="auto"/>
              <w:jc w:val="right"/>
            </w:pPr>
            <w:r>
              <w:rPr>
                <w:rFonts w:ascii="Times New Roman" w:hAnsi="Times New Roman"/>
                <w:color w:val="000000"/>
                <w:sz w:val="17"/>
              </w:rPr>
              <w:t>89.0</w:t>
            </w:r>
          </w:p>
        </w:tc>
        <w:tc>
          <w:tcPr>
            <w:tcW w:type="dxa" w:w="1984"/>
            <w:shd w:fill="F8FAFC" w:val="clear"/>
          </w:tcPr>
          <w:p>
            <w:pPr>
              <w:spacing w:before="40" w:after="40" w:line="252" w:lineRule="auto"/>
              <w:jc w:val="right"/>
            </w:pPr>
            <w:r>
              <w:rPr>
                <w:rFonts w:ascii="Times New Roman" w:hAnsi="Times New Roman"/>
                <w:color w:val="000000"/>
                <w:sz w:val="17"/>
              </w:rPr>
              <w:t>1,126.8</w:t>
            </w:r>
          </w:p>
        </w:tc>
      </w:tr>
      <w:tr>
        <w:tc>
          <w:tcPr>
            <w:tcW w:type="dxa" w:w="3402"/>
            <w:shd w:fill="FFFFFF" w:val="clear"/>
          </w:tcPr>
          <w:p>
            <w:pPr>
              <w:spacing w:before="40" w:after="40" w:line="252" w:lineRule="auto"/>
              <w:jc w:val="left"/>
            </w:pPr>
            <w:r>
              <w:rPr>
                <w:rFonts w:ascii="Times New Roman" w:hAnsi="Times New Roman"/>
                <w:color w:val="000000"/>
                <w:sz w:val="17"/>
              </w:rPr>
              <w:t>Cauca</w:t>
            </w:r>
          </w:p>
        </w:tc>
        <w:tc>
          <w:tcPr>
            <w:tcW w:type="dxa" w:w="1984"/>
            <w:shd w:fill="FFFFFF" w:val="clear"/>
          </w:tcPr>
          <w:p>
            <w:pPr>
              <w:spacing w:before="40" w:after="40" w:line="252" w:lineRule="auto"/>
              <w:jc w:val="right"/>
            </w:pPr>
            <w:r>
              <w:rPr>
                <w:rFonts w:ascii="Times New Roman" w:hAnsi="Times New Roman"/>
                <w:color w:val="000000"/>
                <w:sz w:val="17"/>
              </w:rPr>
              <w:t>33.7</w:t>
            </w:r>
          </w:p>
        </w:tc>
        <w:tc>
          <w:tcPr>
            <w:tcW w:type="dxa" w:w="1984"/>
            <w:shd w:fill="FFFFFF" w:val="clear"/>
          </w:tcPr>
          <w:p>
            <w:pPr>
              <w:spacing w:before="40" w:after="40" w:line="252" w:lineRule="auto"/>
              <w:jc w:val="right"/>
            </w:pPr>
            <w:r>
              <w:rPr>
                <w:rFonts w:ascii="Times New Roman" w:hAnsi="Times New Roman"/>
                <w:color w:val="000000"/>
                <w:sz w:val="17"/>
              </w:rPr>
              <w:t>459.4</w:t>
            </w:r>
          </w:p>
        </w:tc>
      </w:tr>
      <w:tr>
        <w:tc>
          <w:tcPr>
            <w:tcW w:type="dxa" w:w="3402"/>
            <w:shd w:fill="F8FAFC" w:val="clear"/>
          </w:tcPr>
          <w:p>
            <w:pPr>
              <w:spacing w:before="40" w:after="40" w:line="252" w:lineRule="auto"/>
              <w:jc w:val="left"/>
            </w:pPr>
            <w:r>
              <w:rPr>
                <w:rFonts w:ascii="Times New Roman" w:hAnsi="Times New Roman"/>
                <w:color w:val="000000"/>
                <w:sz w:val="17"/>
              </w:rPr>
              <w:t>Cordoba</w:t>
            </w:r>
          </w:p>
        </w:tc>
        <w:tc>
          <w:tcPr>
            <w:tcW w:type="dxa" w:w="1984"/>
            <w:shd w:fill="F8FAFC" w:val="clear"/>
          </w:tcPr>
          <w:p>
            <w:pPr>
              <w:spacing w:before="40" w:after="40" w:line="252" w:lineRule="auto"/>
              <w:jc w:val="right"/>
            </w:pPr>
            <w:r>
              <w:rPr>
                <w:rFonts w:ascii="Times New Roman" w:hAnsi="Times New Roman"/>
                <w:color w:val="000000"/>
                <w:sz w:val="17"/>
              </w:rPr>
              <w:t>24.5</w:t>
            </w:r>
          </w:p>
        </w:tc>
        <w:tc>
          <w:tcPr>
            <w:tcW w:type="dxa" w:w="1984"/>
            <w:shd w:fill="F8FAFC" w:val="clear"/>
          </w:tcPr>
          <w:p>
            <w:pPr>
              <w:spacing w:before="40" w:after="40" w:line="252" w:lineRule="auto"/>
              <w:jc w:val="right"/>
            </w:pPr>
            <w:r>
              <w:rPr>
                <w:rFonts w:ascii="Times New Roman" w:hAnsi="Times New Roman"/>
                <w:color w:val="000000"/>
                <w:sz w:val="17"/>
              </w:rPr>
              <w:t>340.2</w:t>
            </w:r>
          </w:p>
        </w:tc>
      </w:tr>
      <w:tr>
        <w:tc>
          <w:tcPr>
            <w:tcW w:type="dxa" w:w="3402"/>
            <w:shd w:fill="FFFFFF" w:val="clear"/>
          </w:tcPr>
          <w:p>
            <w:pPr>
              <w:spacing w:before="40" w:after="40" w:line="252" w:lineRule="auto"/>
              <w:jc w:val="left"/>
            </w:pPr>
            <w:r>
              <w:rPr>
                <w:rFonts w:ascii="Times New Roman" w:hAnsi="Times New Roman"/>
                <w:color w:val="000000"/>
                <w:sz w:val="17"/>
              </w:rPr>
              <w:t>Cundinamarca</w:t>
            </w:r>
          </w:p>
        </w:tc>
        <w:tc>
          <w:tcPr>
            <w:tcW w:type="dxa" w:w="1984"/>
            <w:shd w:fill="FFFFFF" w:val="clear"/>
          </w:tcPr>
          <w:p>
            <w:pPr>
              <w:spacing w:before="40" w:after="40" w:line="252" w:lineRule="auto"/>
              <w:jc w:val="right"/>
            </w:pPr>
            <w:r>
              <w:rPr>
                <w:rFonts w:ascii="Times New Roman" w:hAnsi="Times New Roman"/>
                <w:color w:val="000000"/>
                <w:sz w:val="17"/>
              </w:rPr>
              <w:t>189.7</w:t>
            </w:r>
          </w:p>
        </w:tc>
        <w:tc>
          <w:tcPr>
            <w:tcW w:type="dxa" w:w="1984"/>
            <w:shd w:fill="FFFFFF" w:val="clear"/>
          </w:tcPr>
          <w:p>
            <w:pPr>
              <w:spacing w:before="40" w:after="40" w:line="252" w:lineRule="auto"/>
              <w:jc w:val="right"/>
            </w:pPr>
            <w:r>
              <w:rPr>
                <w:rFonts w:ascii="Times New Roman" w:hAnsi="Times New Roman"/>
                <w:color w:val="000000"/>
                <w:sz w:val="17"/>
              </w:rPr>
              <w:t>1,712.1</w:t>
            </w:r>
          </w:p>
        </w:tc>
      </w:tr>
      <w:tr>
        <w:tc>
          <w:tcPr>
            <w:tcW w:type="dxa" w:w="3402"/>
            <w:shd w:fill="F8FAFC" w:val="clear"/>
          </w:tcPr>
          <w:p>
            <w:pPr>
              <w:spacing w:before="40" w:after="40" w:line="252" w:lineRule="auto"/>
              <w:jc w:val="left"/>
            </w:pPr>
            <w:r>
              <w:rPr>
                <w:rFonts w:ascii="Times New Roman" w:hAnsi="Times New Roman"/>
                <w:color w:val="000000"/>
                <w:sz w:val="17"/>
              </w:rPr>
              <w:t>Choco</w:t>
            </w:r>
          </w:p>
        </w:tc>
        <w:tc>
          <w:tcPr>
            <w:tcW w:type="dxa" w:w="1984"/>
            <w:shd w:fill="F8FAFC" w:val="clear"/>
          </w:tcPr>
          <w:p>
            <w:pPr>
              <w:spacing w:before="40" w:after="40" w:line="252" w:lineRule="auto"/>
              <w:jc w:val="right"/>
            </w:pPr>
            <w:r>
              <w:rPr>
                <w:rFonts w:ascii="Times New Roman" w:hAnsi="Times New Roman"/>
                <w:color w:val="000000"/>
                <w:sz w:val="17"/>
              </w:rPr>
              <w:t>17.6</w:t>
            </w:r>
          </w:p>
        </w:tc>
        <w:tc>
          <w:tcPr>
            <w:tcW w:type="dxa" w:w="1984"/>
            <w:shd w:fill="F8FAFC" w:val="clear"/>
          </w:tcPr>
          <w:p>
            <w:pPr>
              <w:spacing w:before="40" w:after="40" w:line="252" w:lineRule="auto"/>
              <w:jc w:val="right"/>
            </w:pPr>
            <w:r>
              <w:rPr>
                <w:rFonts w:ascii="Times New Roman" w:hAnsi="Times New Roman"/>
                <w:color w:val="000000"/>
                <w:sz w:val="17"/>
              </w:rPr>
              <w:t>134.6</w:t>
            </w:r>
          </w:p>
        </w:tc>
      </w:tr>
      <w:tr>
        <w:tc>
          <w:tcPr>
            <w:tcW w:type="dxa" w:w="3402"/>
            <w:shd w:fill="FFFFFF" w:val="clear"/>
          </w:tcPr>
          <w:p>
            <w:pPr>
              <w:spacing w:before="40" w:after="40" w:line="252" w:lineRule="auto"/>
              <w:jc w:val="left"/>
            </w:pPr>
            <w:r>
              <w:rPr>
                <w:rFonts w:ascii="Times New Roman" w:hAnsi="Times New Roman"/>
                <w:color w:val="000000"/>
                <w:sz w:val="17"/>
              </w:rPr>
              <w:t>Huila</w:t>
            </w:r>
          </w:p>
        </w:tc>
        <w:tc>
          <w:tcPr>
            <w:tcW w:type="dxa" w:w="1984"/>
            <w:shd w:fill="FFFFFF" w:val="clear"/>
          </w:tcPr>
          <w:p>
            <w:pPr>
              <w:spacing w:before="40" w:after="40" w:line="252" w:lineRule="auto"/>
              <w:jc w:val="right"/>
            </w:pPr>
            <w:r>
              <w:rPr>
                <w:rFonts w:ascii="Times New Roman" w:hAnsi="Times New Roman"/>
                <w:color w:val="000000"/>
                <w:sz w:val="17"/>
              </w:rPr>
              <w:t>46.3</w:t>
            </w:r>
          </w:p>
        </w:tc>
        <w:tc>
          <w:tcPr>
            <w:tcW w:type="dxa" w:w="1984"/>
            <w:shd w:fill="FFFFFF" w:val="clear"/>
          </w:tcPr>
          <w:p>
            <w:pPr>
              <w:spacing w:before="40" w:after="40" w:line="252" w:lineRule="auto"/>
              <w:jc w:val="right"/>
            </w:pPr>
            <w:r>
              <w:rPr>
                <w:rFonts w:ascii="Times New Roman" w:hAnsi="Times New Roman"/>
                <w:color w:val="000000"/>
                <w:sz w:val="17"/>
              </w:rPr>
              <w:t>308.6</w:t>
            </w:r>
          </w:p>
        </w:tc>
      </w:tr>
      <w:tr>
        <w:tc>
          <w:tcPr>
            <w:tcW w:type="dxa" w:w="3402"/>
            <w:shd w:fill="F8FAFC" w:val="clear"/>
          </w:tcPr>
          <w:p>
            <w:pPr>
              <w:spacing w:before="40" w:after="40" w:line="252" w:lineRule="auto"/>
              <w:jc w:val="left"/>
            </w:pPr>
            <w:r>
              <w:rPr>
                <w:rFonts w:ascii="Times New Roman" w:hAnsi="Times New Roman"/>
                <w:color w:val="000000"/>
                <w:sz w:val="17"/>
              </w:rPr>
              <w:t>Magdalena</w:t>
            </w:r>
          </w:p>
        </w:tc>
        <w:tc>
          <w:tcPr>
            <w:tcW w:type="dxa" w:w="1984"/>
            <w:shd w:fill="F8FAFC" w:val="clear"/>
          </w:tcPr>
          <w:p>
            <w:pPr>
              <w:spacing w:before="40" w:after="40" w:line="252" w:lineRule="auto"/>
              <w:jc w:val="right"/>
            </w:pPr>
            <w:r>
              <w:rPr>
                <w:rFonts w:ascii="Times New Roman" w:hAnsi="Times New Roman"/>
                <w:color w:val="000000"/>
                <w:sz w:val="17"/>
              </w:rPr>
              <w:t>42.2</w:t>
            </w:r>
          </w:p>
        </w:tc>
        <w:tc>
          <w:tcPr>
            <w:tcW w:type="dxa" w:w="1984"/>
            <w:shd w:fill="F8FAFC" w:val="clear"/>
          </w:tcPr>
          <w:p>
            <w:pPr>
              <w:spacing w:before="40" w:after="40" w:line="252" w:lineRule="auto"/>
              <w:jc w:val="right"/>
            </w:pPr>
            <w:r>
              <w:rPr>
                <w:rFonts w:ascii="Times New Roman" w:hAnsi="Times New Roman"/>
                <w:color w:val="000000"/>
                <w:sz w:val="17"/>
              </w:rPr>
              <w:t>479.4</w:t>
            </w:r>
          </w:p>
        </w:tc>
      </w:tr>
      <w:tr>
        <w:tc>
          <w:tcPr>
            <w:tcW w:type="dxa" w:w="3402"/>
            <w:shd w:fill="FFFFFF" w:val="clear"/>
          </w:tcPr>
          <w:p>
            <w:pPr>
              <w:spacing w:before="40" w:after="40" w:line="252" w:lineRule="auto"/>
              <w:jc w:val="left"/>
            </w:pPr>
            <w:r>
              <w:rPr>
                <w:rFonts w:ascii="Times New Roman" w:hAnsi="Times New Roman"/>
                <w:color w:val="000000"/>
                <w:sz w:val="17"/>
              </w:rPr>
              <w:t>Nariño</w:t>
            </w:r>
          </w:p>
        </w:tc>
        <w:tc>
          <w:tcPr>
            <w:tcW w:type="dxa" w:w="1984"/>
            <w:shd w:fill="FFFFFF" w:val="clear"/>
          </w:tcPr>
          <w:p>
            <w:pPr>
              <w:spacing w:before="40" w:after="40" w:line="252" w:lineRule="auto"/>
              <w:jc w:val="right"/>
            </w:pPr>
            <w:r>
              <w:rPr>
                <w:rFonts w:ascii="Times New Roman" w:hAnsi="Times New Roman"/>
                <w:color w:val="000000"/>
                <w:sz w:val="17"/>
              </w:rPr>
              <w:t>29.6</w:t>
            </w:r>
          </w:p>
        </w:tc>
        <w:tc>
          <w:tcPr>
            <w:tcW w:type="dxa" w:w="1984"/>
            <w:shd w:fill="FFFFFF" w:val="clear"/>
          </w:tcPr>
          <w:p>
            <w:pPr>
              <w:spacing w:before="40" w:after="40" w:line="252" w:lineRule="auto"/>
              <w:jc w:val="right"/>
            </w:pPr>
            <w:r>
              <w:rPr>
                <w:rFonts w:ascii="Times New Roman" w:hAnsi="Times New Roman"/>
                <w:color w:val="000000"/>
                <w:sz w:val="17"/>
              </w:rPr>
              <w:t>561.4</w:t>
            </w:r>
          </w:p>
        </w:tc>
      </w:tr>
      <w:tr>
        <w:tc>
          <w:tcPr>
            <w:tcW w:type="dxa" w:w="3402"/>
            <w:shd w:fill="F8FAFC" w:val="clear"/>
          </w:tcPr>
          <w:p>
            <w:pPr>
              <w:spacing w:before="40" w:after="40" w:line="252" w:lineRule="auto"/>
              <w:jc w:val="left"/>
            </w:pPr>
            <w:r>
              <w:rPr>
                <w:rFonts w:ascii="Times New Roman" w:hAnsi="Times New Roman"/>
                <w:color w:val="000000"/>
                <w:sz w:val="17"/>
              </w:rPr>
              <w:t>Norte de Santander</w:t>
            </w:r>
          </w:p>
        </w:tc>
        <w:tc>
          <w:tcPr>
            <w:tcW w:type="dxa" w:w="1984"/>
            <w:shd w:fill="F8FAFC" w:val="clear"/>
          </w:tcPr>
          <w:p>
            <w:pPr>
              <w:spacing w:before="40" w:after="40" w:line="252" w:lineRule="auto"/>
              <w:jc w:val="right"/>
            </w:pPr>
            <w:r>
              <w:rPr>
                <w:rFonts w:ascii="Times New Roman" w:hAnsi="Times New Roman"/>
                <w:color w:val="000000"/>
                <w:sz w:val="17"/>
              </w:rPr>
              <w:t>75.4</w:t>
            </w:r>
          </w:p>
        </w:tc>
        <w:tc>
          <w:tcPr>
            <w:tcW w:type="dxa" w:w="1984"/>
            <w:shd w:fill="F8FAFC" w:val="clear"/>
          </w:tcPr>
          <w:p>
            <w:pPr>
              <w:spacing w:before="40" w:after="40" w:line="252" w:lineRule="auto"/>
              <w:jc w:val="right"/>
            </w:pPr>
            <w:r>
              <w:rPr>
                <w:rFonts w:ascii="Times New Roman" w:hAnsi="Times New Roman"/>
                <w:color w:val="000000"/>
                <w:sz w:val="17"/>
              </w:rPr>
              <w:t>394.2</w:t>
            </w:r>
          </w:p>
        </w:tc>
      </w:tr>
      <w:tr>
        <w:tc>
          <w:tcPr>
            <w:tcW w:type="dxa" w:w="3402"/>
            <w:shd w:fill="FFFFFF" w:val="clear"/>
          </w:tcPr>
          <w:p>
            <w:pPr>
              <w:spacing w:before="40" w:after="40" w:line="252" w:lineRule="auto"/>
              <w:jc w:val="left"/>
            </w:pPr>
            <w:r>
              <w:rPr>
                <w:rFonts w:ascii="Times New Roman" w:hAnsi="Times New Roman"/>
                <w:color w:val="000000"/>
                <w:sz w:val="17"/>
              </w:rPr>
              <w:t>Santander</w:t>
            </w:r>
          </w:p>
        </w:tc>
        <w:tc>
          <w:tcPr>
            <w:tcW w:type="dxa" w:w="1984"/>
            <w:shd w:fill="FFFFFF" w:val="clear"/>
          </w:tcPr>
          <w:p>
            <w:pPr>
              <w:spacing w:before="40" w:after="40" w:line="252" w:lineRule="auto"/>
              <w:jc w:val="right"/>
            </w:pPr>
            <w:r>
              <w:rPr>
                <w:rFonts w:ascii="Times New Roman" w:hAnsi="Times New Roman"/>
                <w:color w:val="000000"/>
                <w:sz w:val="17"/>
              </w:rPr>
              <w:t>66.3</w:t>
            </w:r>
          </w:p>
        </w:tc>
        <w:tc>
          <w:tcPr>
            <w:tcW w:type="dxa" w:w="1984"/>
            <w:shd w:fill="FFFFFF" w:val="clear"/>
          </w:tcPr>
          <w:p>
            <w:pPr>
              <w:spacing w:before="40" w:after="40" w:line="252" w:lineRule="auto"/>
              <w:jc w:val="right"/>
            </w:pPr>
            <w:r>
              <w:rPr>
                <w:rFonts w:ascii="Times New Roman" w:hAnsi="Times New Roman"/>
                <w:color w:val="000000"/>
                <w:sz w:val="17"/>
              </w:rPr>
              <w:t>771.2</w:t>
            </w:r>
          </w:p>
        </w:tc>
      </w:tr>
      <w:tr>
        <w:tc>
          <w:tcPr>
            <w:tcW w:type="dxa" w:w="3402"/>
            <w:shd w:fill="F8FAFC" w:val="clear"/>
          </w:tcPr>
          <w:p>
            <w:pPr>
              <w:spacing w:before="40" w:after="40" w:line="252" w:lineRule="auto"/>
              <w:jc w:val="left"/>
            </w:pPr>
            <w:r>
              <w:rPr>
                <w:rFonts w:ascii="Times New Roman" w:hAnsi="Times New Roman"/>
                <w:color w:val="000000"/>
                <w:sz w:val="17"/>
              </w:rPr>
              <w:t>Tolima</w:t>
            </w:r>
          </w:p>
        </w:tc>
        <w:tc>
          <w:tcPr>
            <w:tcW w:type="dxa" w:w="1984"/>
            <w:shd w:fill="F8FAFC" w:val="clear"/>
          </w:tcPr>
          <w:p>
            <w:pPr>
              <w:spacing w:before="40" w:after="40" w:line="252" w:lineRule="auto"/>
              <w:jc w:val="right"/>
            </w:pPr>
            <w:r>
              <w:rPr>
                <w:rFonts w:ascii="Times New Roman" w:hAnsi="Times New Roman"/>
                <w:color w:val="000000"/>
                <w:sz w:val="17"/>
              </w:rPr>
              <w:t>92.8</w:t>
            </w:r>
          </w:p>
        </w:tc>
        <w:tc>
          <w:tcPr>
            <w:tcW w:type="dxa" w:w="1984"/>
            <w:shd w:fill="F8FAFC" w:val="clear"/>
          </w:tcPr>
          <w:p>
            <w:pPr>
              <w:spacing w:before="40" w:after="40" w:line="252" w:lineRule="auto"/>
              <w:jc w:val="right"/>
            </w:pPr>
            <w:r>
              <w:rPr>
                <w:rFonts w:ascii="Times New Roman" w:hAnsi="Times New Roman"/>
                <w:color w:val="000000"/>
                <w:sz w:val="17"/>
              </w:rPr>
              <w:t>743.5</w:t>
            </w:r>
          </w:p>
        </w:tc>
      </w:tr>
      <w:tr>
        <w:tc>
          <w:tcPr>
            <w:tcW w:type="dxa" w:w="3402"/>
            <w:shd w:fill="FFFFFF" w:val="clear"/>
          </w:tcPr>
          <w:p>
            <w:pPr>
              <w:spacing w:before="40" w:after="40" w:line="252" w:lineRule="auto"/>
              <w:jc w:val="left"/>
            </w:pPr>
            <w:r>
              <w:rPr>
                <w:rFonts w:ascii="Times New Roman" w:hAnsi="Times New Roman"/>
                <w:color w:val="000000"/>
                <w:sz w:val="17"/>
              </w:rPr>
              <w:t>Valle</w:t>
            </w:r>
          </w:p>
        </w:tc>
        <w:tc>
          <w:tcPr>
            <w:tcW w:type="dxa" w:w="1984"/>
            <w:shd w:fill="FFFFFF" w:val="clear"/>
          </w:tcPr>
          <w:p>
            <w:pPr>
              <w:spacing w:before="40" w:after="40" w:line="252" w:lineRule="auto"/>
              <w:jc w:val="right"/>
            </w:pPr>
            <w:r>
              <w:rPr>
                <w:rFonts w:ascii="Times New Roman" w:hAnsi="Times New Roman"/>
                <w:color w:val="000000"/>
                <w:sz w:val="17"/>
              </w:rPr>
              <w:t>117.0</w:t>
            </w:r>
          </w:p>
        </w:tc>
        <w:tc>
          <w:tcPr>
            <w:tcW w:type="dxa" w:w="1984"/>
            <w:shd w:fill="FFFFFF" w:val="clear"/>
          </w:tcPr>
          <w:p>
            <w:pPr>
              <w:spacing w:before="40" w:after="40" w:line="252" w:lineRule="auto"/>
              <w:jc w:val="right"/>
            </w:pPr>
            <w:r>
              <w:rPr>
                <w:rFonts w:ascii="Times New Roman" w:hAnsi="Times New Roman"/>
                <w:color w:val="000000"/>
                <w:sz w:val="17"/>
              </w:rPr>
              <w:t>1,220.5</w:t>
            </w:r>
          </w:p>
        </w:tc>
      </w:tr>
      <w:tr>
        <w:tc>
          <w:tcPr>
            <w:tcW w:type="dxa" w:w="3402"/>
            <w:shd w:fill="EEF2F6" w:val="clear"/>
          </w:tcPr>
          <w:p>
            <w:pPr>
              <w:spacing w:before="40" w:after="40" w:line="252" w:lineRule="auto"/>
              <w:jc w:val="left"/>
            </w:pPr>
            <w:r>
              <w:rPr>
                <w:rFonts w:ascii="Times New Roman" w:hAnsi="Times New Roman"/>
                <w:b/>
                <w:color w:val="000000"/>
                <w:sz w:val="17"/>
              </w:rPr>
              <w:t>Colombia</w:t>
            </w:r>
          </w:p>
        </w:tc>
        <w:tc>
          <w:tcPr>
            <w:tcW w:type="dxa" w:w="1984"/>
            <w:shd w:fill="EEF2F6" w:val="clear"/>
          </w:tcPr>
          <w:p>
            <w:pPr>
              <w:spacing w:before="40" w:after="40" w:line="252" w:lineRule="auto"/>
              <w:jc w:val="right"/>
            </w:pPr>
            <w:r>
              <w:rPr>
                <w:rFonts w:ascii="Times New Roman" w:hAnsi="Times New Roman"/>
                <w:b/>
                <w:color w:val="000000"/>
                <w:sz w:val="17"/>
              </w:rPr>
              <w:t>100.0</w:t>
            </w:r>
          </w:p>
        </w:tc>
        <w:tc>
          <w:tcPr>
            <w:tcW w:type="dxa" w:w="1984"/>
            <w:shd w:fill="EEF2F6" w:val="clear"/>
          </w:tcPr>
          <w:p>
            <w:pPr>
              <w:spacing w:before="40" w:after="40" w:line="252" w:lineRule="auto"/>
              <w:jc w:val="right"/>
            </w:pPr>
            <w:r>
              <w:rPr>
                <w:rFonts w:ascii="Times New Roman" w:hAnsi="Times New Roman"/>
                <w:b/>
                <w:color w:val="000000"/>
                <w:sz w:val="17"/>
              </w:rPr>
              <w:t>11,862.3</w:t>
            </w:r>
          </w:p>
        </w:tc>
      </w:tr>
    </w:tbl>
    <w:p>
      <w:pPr>
        <w:spacing w:before="40" w:after="100" w:line="300" w:lineRule="auto"/>
        <w:jc w:val="both"/>
      </w:pPr>
      <w:r>
        <w:rPr>
          <w:rFonts w:ascii="Times New Roman" w:hAnsi="Times New Roman"/>
          <w:color w:val="000000"/>
          <w:sz w:val="26"/>
        </w:rPr>
        <w:t>Source: Estudio Sobre las Condiciones del Desarrollo de Colombia, Mision 'Economia y Humanismo' (Bogota, 1958), p. 326.</w:t>
      </w:r>
    </w:p>
    <w:p>
      <w:pPr>
        <w:keepNext/>
        <w:spacing w:before="240" w:after="80"/>
      </w:pPr>
      <w:r>
        <w:rPr>
          <w:rFonts w:ascii="Times New Roman" w:hAnsi="Times New Roman"/>
          <w:b/>
          <w:color w:val="000000"/>
          <w:sz w:val="26"/>
        </w:rPr>
        <w:t>APPENDIX TABLE 8: Finland: 1950, 1954, 1958</w:t>
      </w:r>
    </w:p>
    <w:p>
      <w:pPr>
        <w:spacing w:before="40" w:after="100" w:line="300" w:lineRule="auto"/>
        <w:jc w:val="both"/>
      </w:pPr>
      <w:r>
        <w:rPr>
          <w:rFonts w:ascii="Times New Roman" w:hAnsi="Times New Roman"/>
          <w:color w:val="000000"/>
          <w:sz w:val="26"/>
        </w:rPr>
        <w:t>All estimates are of declared income per capita from income tax revenue sources.</w:t>
      </w:r>
    </w:p>
    <w:p>
      <w:pPr>
        <w:keepNext/>
        <w:spacing w:before="200" w:after="60"/>
      </w:pPr>
      <w:r>
        <w:rPr>
          <w:rFonts w:ascii="Times New Roman" w:hAnsi="Times New Roman"/>
          <w:b/>
          <w:color w:val="000000"/>
          <w:sz w:val="24"/>
        </w:rPr>
        <w:t>Finland 1950 (23 Economic Regions)</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Region (1950)</w:t>
            </w:r>
          </w:p>
        </w:tc>
        <w:tc>
          <w:tcPr>
            <w:tcW w:type="dxa" w:w="1814"/>
            <w:shd w:fill="1E2761" w:val="clear"/>
          </w:tcPr>
          <w:p>
            <w:pPr>
              <w:spacing w:before="40" w:after="40" w:line="252" w:lineRule="auto"/>
              <w:jc w:val="center"/>
            </w:pPr>
            <w:r>
              <w:rPr>
                <w:rFonts w:ascii="Times New Roman" w:hAnsi="Times New Roman"/>
                <w:b/>
                <w:color w:val="FFFFFF"/>
                <w:sz w:val="17"/>
              </w:rPr>
              <w:t>1950 Y</w:t>
            </w:r>
          </w:p>
        </w:tc>
        <w:tc>
          <w:tcPr>
            <w:tcW w:type="dxa" w:w="1814"/>
            <w:shd w:fill="1E2761" w:val="clear"/>
          </w:tcPr>
          <w:p>
            <w:pPr>
              <w:spacing w:before="40" w:after="40" w:line="252" w:lineRule="auto"/>
              <w:jc w:val="center"/>
            </w:pPr>
            <w:r>
              <w:rPr>
                <w:rFonts w:ascii="Times New Roman" w:hAnsi="Times New Roman"/>
                <w:b/>
                <w:color w:val="FFFFFF"/>
                <w:sz w:val="17"/>
              </w:rPr>
              <w:t>1950 P (thou.)</w:t>
            </w:r>
          </w:p>
        </w:tc>
      </w:tr>
      <w:tr>
        <w:tc>
          <w:tcPr>
            <w:tcW w:type="dxa" w:w="3685"/>
            <w:shd w:fill="F8FAFC" w:val="clear"/>
          </w:tcPr>
          <w:p>
            <w:pPr>
              <w:spacing w:before="40" w:after="40" w:line="252" w:lineRule="auto"/>
              <w:jc w:val="left"/>
            </w:pPr>
            <w:r>
              <w:rPr>
                <w:rFonts w:ascii="Times New Roman" w:hAnsi="Times New Roman"/>
                <w:color w:val="000000"/>
                <w:sz w:val="17"/>
              </w:rPr>
              <w:t>Södra Finlands Kustland</w:t>
            </w:r>
          </w:p>
        </w:tc>
        <w:tc>
          <w:tcPr>
            <w:tcW w:type="dxa" w:w="1814"/>
            <w:shd w:fill="F8FAFC" w:val="clear"/>
          </w:tcPr>
          <w:p>
            <w:pPr>
              <w:spacing w:before="40" w:after="40" w:line="252" w:lineRule="auto"/>
              <w:jc w:val="right"/>
            </w:pPr>
            <w:r>
              <w:rPr>
                <w:rFonts w:ascii="Times New Roman" w:hAnsi="Times New Roman"/>
                <w:color w:val="000000"/>
                <w:sz w:val="17"/>
              </w:rPr>
              <w:t>133.3</w:t>
            </w:r>
          </w:p>
        </w:tc>
        <w:tc>
          <w:tcPr>
            <w:tcW w:type="dxa" w:w="1814"/>
            <w:shd w:fill="F8FAFC" w:val="clear"/>
          </w:tcPr>
          <w:p>
            <w:pPr>
              <w:spacing w:before="40" w:after="40" w:line="252" w:lineRule="auto"/>
              <w:jc w:val="right"/>
            </w:pPr>
            <w:r>
              <w:rPr>
                <w:rFonts w:ascii="Times New Roman" w:hAnsi="Times New Roman"/>
                <w:color w:val="000000"/>
                <w:sz w:val="17"/>
              </w:rPr>
              <w:t>834</w:t>
            </w:r>
          </w:p>
        </w:tc>
      </w:tr>
      <w:tr>
        <w:tc>
          <w:tcPr>
            <w:tcW w:type="dxa" w:w="3685"/>
            <w:shd w:fill="FFFFFF" w:val="clear"/>
          </w:tcPr>
          <w:p>
            <w:pPr>
              <w:spacing w:before="40" w:after="40" w:line="252" w:lineRule="auto"/>
              <w:jc w:val="left"/>
            </w:pPr>
            <w:r>
              <w:rPr>
                <w:rFonts w:ascii="Times New Roman" w:hAnsi="Times New Roman"/>
                <w:color w:val="000000"/>
                <w:sz w:val="17"/>
              </w:rPr>
              <w:t>Tammerfors' Regionen</w:t>
            </w:r>
          </w:p>
        </w:tc>
        <w:tc>
          <w:tcPr>
            <w:tcW w:type="dxa" w:w="1814"/>
            <w:shd w:fill="FFFFFF" w:val="clear"/>
          </w:tcPr>
          <w:p>
            <w:pPr>
              <w:spacing w:before="40" w:after="40" w:line="252" w:lineRule="auto"/>
              <w:jc w:val="right"/>
            </w:pPr>
            <w:r>
              <w:rPr>
                <w:rFonts w:ascii="Times New Roman" w:hAnsi="Times New Roman"/>
                <w:color w:val="000000"/>
                <w:sz w:val="17"/>
              </w:rPr>
              <w:t>122.9</w:t>
            </w:r>
          </w:p>
        </w:tc>
        <w:tc>
          <w:tcPr>
            <w:tcW w:type="dxa" w:w="1814"/>
            <w:shd w:fill="FFFFFF" w:val="clear"/>
          </w:tcPr>
          <w:p>
            <w:pPr>
              <w:spacing w:before="40" w:after="40" w:line="252" w:lineRule="auto"/>
              <w:jc w:val="right"/>
            </w:pPr>
            <w:r>
              <w:rPr>
                <w:rFonts w:ascii="Times New Roman" w:hAnsi="Times New Roman"/>
                <w:color w:val="000000"/>
                <w:sz w:val="17"/>
              </w:rPr>
              <w:t>174</w:t>
            </w:r>
          </w:p>
        </w:tc>
      </w:tr>
      <w:tr>
        <w:tc>
          <w:tcPr>
            <w:tcW w:type="dxa" w:w="3685"/>
            <w:shd w:fill="F8FAFC" w:val="clear"/>
          </w:tcPr>
          <w:p>
            <w:pPr>
              <w:spacing w:before="40" w:after="40" w:line="252" w:lineRule="auto"/>
              <w:jc w:val="left"/>
            </w:pPr>
            <w:r>
              <w:rPr>
                <w:rFonts w:ascii="Times New Roman" w:hAnsi="Times New Roman"/>
                <w:color w:val="000000"/>
                <w:sz w:val="17"/>
              </w:rPr>
              <w:t>Sydvästra Finlands Kustland</w:t>
            </w:r>
          </w:p>
        </w:tc>
        <w:tc>
          <w:tcPr>
            <w:tcW w:type="dxa" w:w="1814"/>
            <w:shd w:fill="F8FAFC" w:val="clear"/>
          </w:tcPr>
          <w:p>
            <w:pPr>
              <w:spacing w:before="40" w:after="40" w:line="252" w:lineRule="auto"/>
              <w:jc w:val="right"/>
            </w:pPr>
            <w:r>
              <w:rPr>
                <w:rFonts w:ascii="Times New Roman" w:hAnsi="Times New Roman"/>
                <w:color w:val="000000"/>
                <w:sz w:val="17"/>
              </w:rPr>
              <w:t>111.4</w:t>
            </w:r>
          </w:p>
        </w:tc>
        <w:tc>
          <w:tcPr>
            <w:tcW w:type="dxa" w:w="1814"/>
            <w:shd w:fill="F8FAFC" w:val="clear"/>
          </w:tcPr>
          <w:p>
            <w:pPr>
              <w:spacing w:before="40" w:after="40" w:line="252" w:lineRule="auto"/>
              <w:jc w:val="right"/>
            </w:pPr>
            <w:r>
              <w:rPr>
                <w:rFonts w:ascii="Times New Roman" w:hAnsi="Times New Roman"/>
                <w:color w:val="000000"/>
                <w:sz w:val="17"/>
              </w:rPr>
              <w:t>336</w:t>
            </w:r>
          </w:p>
        </w:tc>
      </w:tr>
      <w:tr>
        <w:tc>
          <w:tcPr>
            <w:tcW w:type="dxa" w:w="3685"/>
            <w:shd w:fill="FFFFFF" w:val="clear"/>
          </w:tcPr>
          <w:p>
            <w:pPr>
              <w:spacing w:before="40" w:after="40" w:line="252" w:lineRule="auto"/>
              <w:jc w:val="left"/>
            </w:pPr>
            <w:r>
              <w:rPr>
                <w:rFonts w:ascii="Times New Roman" w:hAnsi="Times New Roman"/>
                <w:color w:val="000000"/>
                <w:sz w:val="17"/>
              </w:rPr>
              <w:t>Villmanstrand-Imatra Regionen</w:t>
            </w:r>
          </w:p>
        </w:tc>
        <w:tc>
          <w:tcPr>
            <w:tcW w:type="dxa" w:w="1814"/>
            <w:shd w:fill="FFFFFF" w:val="clear"/>
          </w:tcPr>
          <w:p>
            <w:pPr>
              <w:spacing w:before="40" w:after="40" w:line="252" w:lineRule="auto"/>
              <w:jc w:val="right"/>
            </w:pPr>
            <w:r>
              <w:rPr>
                <w:rFonts w:ascii="Times New Roman" w:hAnsi="Times New Roman"/>
                <w:color w:val="000000"/>
                <w:sz w:val="17"/>
              </w:rPr>
              <w:t>111.8</w:t>
            </w:r>
          </w:p>
        </w:tc>
        <w:tc>
          <w:tcPr>
            <w:tcW w:type="dxa" w:w="1814"/>
            <w:shd w:fill="FFFFFF" w:val="clear"/>
          </w:tcPr>
          <w:p>
            <w:pPr>
              <w:spacing w:before="40" w:after="40" w:line="252" w:lineRule="auto"/>
              <w:jc w:val="right"/>
            </w:pPr>
            <w:r>
              <w:rPr>
                <w:rFonts w:ascii="Times New Roman" w:hAnsi="Times New Roman"/>
                <w:color w:val="000000"/>
                <w:sz w:val="17"/>
              </w:rPr>
              <w:t>78</w:t>
            </w:r>
          </w:p>
        </w:tc>
      </w:tr>
      <w:tr>
        <w:tc>
          <w:tcPr>
            <w:tcW w:type="dxa" w:w="3685"/>
            <w:shd w:fill="F8FAFC" w:val="clear"/>
          </w:tcPr>
          <w:p>
            <w:pPr>
              <w:spacing w:before="40" w:after="40" w:line="252" w:lineRule="auto"/>
              <w:jc w:val="left"/>
            </w:pPr>
            <w:r>
              <w:rPr>
                <w:rFonts w:ascii="Times New Roman" w:hAnsi="Times New Roman"/>
                <w:color w:val="000000"/>
                <w:sz w:val="17"/>
              </w:rPr>
              <w:t>Uleåborgs Regionen</w:t>
            </w:r>
          </w:p>
        </w:tc>
        <w:tc>
          <w:tcPr>
            <w:tcW w:type="dxa" w:w="1814"/>
            <w:shd w:fill="F8FAFC" w:val="clear"/>
          </w:tcPr>
          <w:p>
            <w:pPr>
              <w:spacing w:before="40" w:after="40" w:line="252" w:lineRule="auto"/>
              <w:jc w:val="right"/>
            </w:pPr>
            <w:r>
              <w:rPr>
                <w:rFonts w:ascii="Times New Roman" w:hAnsi="Times New Roman"/>
                <w:color w:val="000000"/>
                <w:sz w:val="17"/>
              </w:rPr>
              <w:t>106.8</w:t>
            </w:r>
          </w:p>
        </w:tc>
        <w:tc>
          <w:tcPr>
            <w:tcW w:type="dxa" w:w="1814"/>
            <w:shd w:fill="F8FAFC" w:val="clear"/>
          </w:tcPr>
          <w:p>
            <w:pPr>
              <w:spacing w:before="40" w:after="40" w:line="252" w:lineRule="auto"/>
              <w:jc w:val="right"/>
            </w:pPr>
            <w:r>
              <w:rPr>
                <w:rFonts w:ascii="Times New Roman" w:hAnsi="Times New Roman"/>
                <w:color w:val="000000"/>
                <w:sz w:val="17"/>
              </w:rPr>
              <w:t>93</w:t>
            </w:r>
          </w:p>
        </w:tc>
      </w:tr>
      <w:tr>
        <w:tc>
          <w:tcPr>
            <w:tcW w:type="dxa" w:w="3685"/>
            <w:shd w:fill="FFFFFF" w:val="clear"/>
          </w:tcPr>
          <w:p>
            <w:pPr>
              <w:spacing w:before="40" w:after="40" w:line="252" w:lineRule="auto"/>
              <w:jc w:val="left"/>
            </w:pPr>
            <w:r>
              <w:rPr>
                <w:rFonts w:ascii="Times New Roman" w:hAnsi="Times New Roman"/>
                <w:color w:val="000000"/>
                <w:sz w:val="17"/>
              </w:rPr>
              <w:t>Vieno Älvdal</w:t>
            </w:r>
          </w:p>
        </w:tc>
        <w:tc>
          <w:tcPr>
            <w:tcW w:type="dxa" w:w="1814"/>
            <w:shd w:fill="FFFFFF" w:val="clear"/>
          </w:tcPr>
          <w:p>
            <w:pPr>
              <w:spacing w:before="40" w:after="40" w:line="252" w:lineRule="auto"/>
              <w:jc w:val="right"/>
            </w:pPr>
            <w:r>
              <w:rPr>
                <w:rFonts w:ascii="Times New Roman" w:hAnsi="Times New Roman"/>
                <w:color w:val="000000"/>
                <w:sz w:val="17"/>
              </w:rPr>
              <w:t>103.6</w:t>
            </w:r>
          </w:p>
        </w:tc>
        <w:tc>
          <w:tcPr>
            <w:tcW w:type="dxa" w:w="1814"/>
            <w:shd w:fill="FFFFFF" w:val="clear"/>
          </w:tcPr>
          <w:p>
            <w:pPr>
              <w:spacing w:before="40" w:after="40" w:line="252" w:lineRule="auto"/>
              <w:jc w:val="right"/>
            </w:pPr>
            <w:r>
              <w:rPr>
                <w:rFonts w:ascii="Times New Roman" w:hAnsi="Times New Roman"/>
                <w:color w:val="000000"/>
                <w:sz w:val="17"/>
              </w:rPr>
              <w:t>114</w:t>
            </w:r>
          </w:p>
        </w:tc>
      </w:tr>
      <w:tr>
        <w:tc>
          <w:tcPr>
            <w:tcW w:type="dxa" w:w="3685"/>
            <w:shd w:fill="F8FAFC" w:val="clear"/>
          </w:tcPr>
          <w:p>
            <w:pPr>
              <w:spacing w:before="40" w:after="40" w:line="252" w:lineRule="auto"/>
              <w:jc w:val="left"/>
            </w:pPr>
            <w:r>
              <w:rPr>
                <w:rFonts w:ascii="Times New Roman" w:hAnsi="Times New Roman"/>
                <w:color w:val="000000"/>
                <w:sz w:val="17"/>
              </w:rPr>
              <w:t>Vasa Regionen</w:t>
            </w:r>
          </w:p>
        </w:tc>
        <w:tc>
          <w:tcPr>
            <w:tcW w:type="dxa" w:w="1814"/>
            <w:shd w:fill="F8FAFC" w:val="clear"/>
          </w:tcPr>
          <w:p>
            <w:pPr>
              <w:spacing w:before="40" w:after="40" w:line="252" w:lineRule="auto"/>
              <w:jc w:val="right"/>
            </w:pPr>
            <w:r>
              <w:rPr>
                <w:rFonts w:ascii="Times New Roman" w:hAnsi="Times New Roman"/>
                <w:color w:val="000000"/>
                <w:sz w:val="17"/>
              </w:rPr>
              <w:t>90.8</w:t>
            </w:r>
          </w:p>
        </w:tc>
        <w:tc>
          <w:tcPr>
            <w:tcW w:type="dxa" w:w="1814"/>
            <w:shd w:fill="F8FAFC" w:val="clear"/>
          </w:tcPr>
          <w:p>
            <w:pPr>
              <w:spacing w:before="40" w:after="40" w:line="252" w:lineRule="auto"/>
              <w:jc w:val="right"/>
            </w:pPr>
            <w:r>
              <w:rPr>
                <w:rFonts w:ascii="Times New Roman" w:hAnsi="Times New Roman"/>
                <w:color w:val="000000"/>
                <w:sz w:val="17"/>
              </w:rPr>
              <w:t>276</w:t>
            </w:r>
          </w:p>
        </w:tc>
      </w:tr>
      <w:tr>
        <w:tc>
          <w:tcPr>
            <w:tcW w:type="dxa" w:w="3685"/>
            <w:shd w:fill="FFFFFF" w:val="clear"/>
          </w:tcPr>
          <w:p>
            <w:pPr>
              <w:spacing w:before="40" w:after="40" w:line="252" w:lineRule="auto"/>
              <w:jc w:val="left"/>
            </w:pPr>
            <w:r>
              <w:rPr>
                <w:rFonts w:ascii="Times New Roman" w:hAnsi="Times New Roman"/>
                <w:color w:val="000000"/>
                <w:sz w:val="17"/>
              </w:rPr>
              <w:t>Jyväskylä-Mäntta Regionen</w:t>
            </w:r>
          </w:p>
        </w:tc>
        <w:tc>
          <w:tcPr>
            <w:tcW w:type="dxa" w:w="1814"/>
            <w:shd w:fill="FFFFFF" w:val="clear"/>
          </w:tcPr>
          <w:p>
            <w:pPr>
              <w:spacing w:before="40" w:after="40" w:line="252" w:lineRule="auto"/>
              <w:jc w:val="right"/>
            </w:pPr>
            <w:r>
              <w:rPr>
                <w:rFonts w:ascii="Times New Roman" w:hAnsi="Times New Roman"/>
                <w:color w:val="000000"/>
                <w:sz w:val="17"/>
              </w:rPr>
              <w:t>100.2</w:t>
            </w:r>
          </w:p>
        </w:tc>
        <w:tc>
          <w:tcPr>
            <w:tcW w:type="dxa" w:w="1814"/>
            <w:shd w:fill="FFFFFF" w:val="clear"/>
          </w:tcPr>
          <w:p>
            <w:pPr>
              <w:spacing w:before="40" w:after="40" w:line="252" w:lineRule="auto"/>
              <w:jc w:val="right"/>
            </w:pPr>
            <w:r>
              <w:rPr>
                <w:rFonts w:ascii="Times New Roman" w:hAnsi="Times New Roman"/>
                <w:color w:val="000000"/>
                <w:sz w:val="17"/>
              </w:rPr>
              <w:t>141</w:t>
            </w:r>
          </w:p>
        </w:tc>
      </w:tr>
      <w:tr>
        <w:tc>
          <w:tcPr>
            <w:tcW w:type="dxa" w:w="3685"/>
            <w:shd w:fill="F8FAFC" w:val="clear"/>
          </w:tcPr>
          <w:p>
            <w:pPr>
              <w:spacing w:before="40" w:after="40" w:line="252" w:lineRule="auto"/>
              <w:jc w:val="left"/>
            </w:pPr>
            <w:r>
              <w:rPr>
                <w:rFonts w:ascii="Times New Roman" w:hAnsi="Times New Roman"/>
                <w:color w:val="000000"/>
                <w:sz w:val="17"/>
              </w:rPr>
              <w:t>Kemi och Torneå Älvdalar</w:t>
            </w:r>
          </w:p>
        </w:tc>
        <w:tc>
          <w:tcPr>
            <w:tcW w:type="dxa" w:w="1814"/>
            <w:shd w:fill="F8FAFC" w:val="clear"/>
          </w:tcPr>
          <w:p>
            <w:pPr>
              <w:spacing w:before="40" w:after="40" w:line="252" w:lineRule="auto"/>
              <w:jc w:val="right"/>
            </w:pPr>
            <w:r>
              <w:rPr>
                <w:rFonts w:ascii="Times New Roman" w:hAnsi="Times New Roman"/>
                <w:color w:val="000000"/>
                <w:sz w:val="17"/>
              </w:rPr>
              <w:t>99.6</w:t>
            </w:r>
          </w:p>
        </w:tc>
        <w:tc>
          <w:tcPr>
            <w:tcW w:type="dxa" w:w="1814"/>
            <w:shd w:fill="F8FAFC" w:val="clear"/>
          </w:tcPr>
          <w:p>
            <w:pPr>
              <w:spacing w:before="40" w:after="40" w:line="252" w:lineRule="auto"/>
              <w:jc w:val="right"/>
            </w:pPr>
            <w:r>
              <w:rPr>
                <w:rFonts w:ascii="Times New Roman" w:hAnsi="Times New Roman"/>
                <w:color w:val="000000"/>
                <w:sz w:val="17"/>
              </w:rPr>
              <w:t>103</w:t>
            </w:r>
          </w:p>
        </w:tc>
      </w:tr>
      <w:tr>
        <w:tc>
          <w:tcPr>
            <w:tcW w:type="dxa" w:w="3685"/>
            <w:shd w:fill="FFFFFF" w:val="clear"/>
          </w:tcPr>
          <w:p>
            <w:pPr>
              <w:spacing w:before="40" w:after="40" w:line="252" w:lineRule="auto"/>
              <w:jc w:val="left"/>
            </w:pPr>
            <w:r>
              <w:rPr>
                <w:rFonts w:ascii="Times New Roman" w:hAnsi="Times New Roman"/>
                <w:color w:val="000000"/>
                <w:sz w:val="17"/>
              </w:rPr>
              <w:t>Loimaa-Karkkila Storregionen</w:t>
            </w:r>
          </w:p>
        </w:tc>
        <w:tc>
          <w:tcPr>
            <w:tcW w:type="dxa" w:w="1814"/>
            <w:shd w:fill="FFFFFF" w:val="clear"/>
          </w:tcPr>
          <w:p>
            <w:pPr>
              <w:spacing w:before="40" w:after="40" w:line="252" w:lineRule="auto"/>
              <w:jc w:val="right"/>
            </w:pPr>
            <w:r>
              <w:rPr>
                <w:rFonts w:ascii="Times New Roman" w:hAnsi="Times New Roman"/>
                <w:color w:val="000000"/>
                <w:sz w:val="17"/>
              </w:rPr>
              <w:t>84.9</w:t>
            </w:r>
          </w:p>
        </w:tc>
        <w:tc>
          <w:tcPr>
            <w:tcW w:type="dxa" w:w="1814"/>
            <w:shd w:fill="FFFFFF" w:val="clear"/>
          </w:tcPr>
          <w:p>
            <w:pPr>
              <w:spacing w:before="40" w:after="40" w:line="252" w:lineRule="auto"/>
              <w:jc w:val="right"/>
            </w:pPr>
            <w:r>
              <w:rPr>
                <w:rFonts w:ascii="Times New Roman" w:hAnsi="Times New Roman"/>
                <w:color w:val="000000"/>
                <w:sz w:val="17"/>
              </w:rPr>
              <w:t>140</w:t>
            </w:r>
          </w:p>
        </w:tc>
      </w:tr>
      <w:tr>
        <w:tc>
          <w:tcPr>
            <w:tcW w:type="dxa" w:w="3685"/>
            <w:shd w:fill="F8FAFC" w:val="clear"/>
          </w:tcPr>
          <w:p>
            <w:pPr>
              <w:spacing w:before="40" w:after="40" w:line="252" w:lineRule="auto"/>
              <w:jc w:val="left"/>
            </w:pPr>
            <w:r>
              <w:rPr>
                <w:rFonts w:ascii="Times New Roman" w:hAnsi="Times New Roman"/>
                <w:color w:val="000000"/>
                <w:sz w:val="17"/>
              </w:rPr>
              <w:t>Päijana Regionen</w:t>
            </w:r>
          </w:p>
        </w:tc>
        <w:tc>
          <w:tcPr>
            <w:tcW w:type="dxa" w:w="1814"/>
            <w:shd w:fill="F8FAFC" w:val="clear"/>
          </w:tcPr>
          <w:p>
            <w:pPr>
              <w:spacing w:before="40" w:after="40" w:line="252" w:lineRule="auto"/>
              <w:jc w:val="right"/>
            </w:pPr>
            <w:r>
              <w:rPr>
                <w:rFonts w:ascii="Times New Roman" w:hAnsi="Times New Roman"/>
                <w:color w:val="000000"/>
                <w:sz w:val="17"/>
              </w:rPr>
              <w:t>85.9</w:t>
            </w:r>
          </w:p>
        </w:tc>
        <w:tc>
          <w:tcPr>
            <w:tcW w:type="dxa" w:w="1814"/>
            <w:shd w:fill="F8FAFC" w:val="clear"/>
          </w:tcPr>
          <w:p>
            <w:pPr>
              <w:spacing w:before="40" w:after="40" w:line="252" w:lineRule="auto"/>
              <w:jc w:val="right"/>
            </w:pPr>
            <w:r>
              <w:rPr>
                <w:rFonts w:ascii="Times New Roman" w:hAnsi="Times New Roman"/>
                <w:color w:val="000000"/>
                <w:sz w:val="17"/>
              </w:rPr>
              <w:t>38</w:t>
            </w:r>
          </w:p>
        </w:tc>
      </w:tr>
      <w:tr>
        <w:tc>
          <w:tcPr>
            <w:tcW w:type="dxa" w:w="3685"/>
            <w:shd w:fill="FFFFFF" w:val="clear"/>
          </w:tcPr>
          <w:p>
            <w:pPr>
              <w:spacing w:before="40" w:after="40" w:line="252" w:lineRule="auto"/>
              <w:jc w:val="left"/>
            </w:pPr>
            <w:r>
              <w:rPr>
                <w:rFonts w:ascii="Times New Roman" w:hAnsi="Times New Roman"/>
                <w:color w:val="000000"/>
                <w:sz w:val="17"/>
              </w:rPr>
              <w:t>Kuopio Region</w:t>
            </w:r>
          </w:p>
        </w:tc>
        <w:tc>
          <w:tcPr>
            <w:tcW w:type="dxa" w:w="1814"/>
            <w:shd w:fill="FFFFFF" w:val="clear"/>
          </w:tcPr>
          <w:p>
            <w:pPr>
              <w:spacing w:before="40" w:after="40" w:line="252" w:lineRule="auto"/>
              <w:jc w:val="right"/>
            </w:pPr>
            <w:r>
              <w:rPr>
                <w:rFonts w:ascii="Times New Roman" w:hAnsi="Times New Roman"/>
                <w:color w:val="000000"/>
                <w:sz w:val="17"/>
              </w:rPr>
              <w:t>86.8</w:t>
            </w:r>
          </w:p>
        </w:tc>
        <w:tc>
          <w:tcPr>
            <w:tcW w:type="dxa" w:w="1814"/>
            <w:shd w:fill="FFFFFF" w:val="clear"/>
          </w:tcPr>
          <w:p>
            <w:pPr>
              <w:spacing w:before="40" w:after="40" w:line="252" w:lineRule="auto"/>
              <w:jc w:val="right"/>
            </w:pPr>
            <w:r>
              <w:rPr>
                <w:rFonts w:ascii="Times New Roman" w:hAnsi="Times New Roman"/>
                <w:color w:val="000000"/>
                <w:sz w:val="17"/>
              </w:rPr>
              <w:t>129</w:t>
            </w:r>
          </w:p>
        </w:tc>
      </w:tr>
      <w:tr>
        <w:tc>
          <w:tcPr>
            <w:tcW w:type="dxa" w:w="3685"/>
            <w:shd w:fill="F8FAFC" w:val="clear"/>
          </w:tcPr>
          <w:p>
            <w:pPr>
              <w:spacing w:before="40" w:after="40" w:line="252" w:lineRule="auto"/>
              <w:jc w:val="left"/>
            </w:pPr>
            <w:r>
              <w:rPr>
                <w:rFonts w:ascii="Times New Roman" w:hAnsi="Times New Roman"/>
                <w:color w:val="000000"/>
                <w:sz w:val="17"/>
              </w:rPr>
              <w:t>Södra Tavastlands Storregionen</w:t>
            </w:r>
          </w:p>
        </w:tc>
        <w:tc>
          <w:tcPr>
            <w:tcW w:type="dxa" w:w="1814"/>
            <w:shd w:fill="F8FAFC" w:val="clear"/>
          </w:tcPr>
          <w:p>
            <w:pPr>
              <w:spacing w:before="40" w:after="40" w:line="252" w:lineRule="auto"/>
              <w:jc w:val="right"/>
            </w:pPr>
            <w:r>
              <w:rPr>
                <w:rFonts w:ascii="Times New Roman" w:hAnsi="Times New Roman"/>
                <w:color w:val="000000"/>
                <w:sz w:val="17"/>
              </w:rPr>
              <w:t>83.6</w:t>
            </w:r>
          </w:p>
        </w:tc>
        <w:tc>
          <w:tcPr>
            <w:tcW w:type="dxa" w:w="1814"/>
            <w:shd w:fill="F8FAFC" w:val="clear"/>
          </w:tcPr>
          <w:p>
            <w:pPr>
              <w:spacing w:before="40" w:after="40" w:line="252" w:lineRule="auto"/>
              <w:jc w:val="right"/>
            </w:pPr>
            <w:r>
              <w:rPr>
                <w:rFonts w:ascii="Times New Roman" w:hAnsi="Times New Roman"/>
                <w:color w:val="000000"/>
                <w:sz w:val="17"/>
              </w:rPr>
              <w:t>148</w:t>
            </w:r>
          </w:p>
        </w:tc>
      </w:tr>
      <w:tr>
        <w:tc>
          <w:tcPr>
            <w:tcW w:type="dxa" w:w="3685"/>
            <w:shd w:fill="FFFFFF" w:val="clear"/>
          </w:tcPr>
          <w:p>
            <w:pPr>
              <w:spacing w:before="40" w:after="40" w:line="252" w:lineRule="auto"/>
              <w:jc w:val="left"/>
            </w:pPr>
            <w:r>
              <w:rPr>
                <w:rFonts w:ascii="Times New Roman" w:hAnsi="Times New Roman"/>
                <w:color w:val="000000"/>
                <w:sz w:val="17"/>
              </w:rPr>
              <w:t>Suvastkyro Regionen</w:t>
            </w:r>
          </w:p>
        </w:tc>
        <w:tc>
          <w:tcPr>
            <w:tcW w:type="dxa" w:w="1814"/>
            <w:shd w:fill="FFFFFF" w:val="clear"/>
          </w:tcPr>
          <w:p>
            <w:pPr>
              <w:spacing w:before="40" w:after="40" w:line="252" w:lineRule="auto"/>
              <w:jc w:val="right"/>
            </w:pPr>
            <w:r>
              <w:rPr>
                <w:rFonts w:ascii="Times New Roman" w:hAnsi="Times New Roman"/>
                <w:color w:val="000000"/>
                <w:sz w:val="17"/>
              </w:rPr>
              <w:t>78.8</w:t>
            </w:r>
          </w:p>
        </w:tc>
        <w:tc>
          <w:tcPr>
            <w:tcW w:type="dxa" w:w="1814"/>
            <w:shd w:fill="FFFFFF" w:val="clear"/>
          </w:tcPr>
          <w:p>
            <w:pPr>
              <w:spacing w:before="40" w:after="40" w:line="252" w:lineRule="auto"/>
              <w:jc w:val="right"/>
            </w:pPr>
            <w:r>
              <w:rPr>
                <w:rFonts w:ascii="Times New Roman" w:hAnsi="Times New Roman"/>
                <w:color w:val="000000"/>
                <w:sz w:val="17"/>
              </w:rPr>
              <w:t>78</w:t>
            </w:r>
          </w:p>
        </w:tc>
      </w:tr>
      <w:tr>
        <w:tc>
          <w:tcPr>
            <w:tcW w:type="dxa" w:w="3685"/>
            <w:shd w:fill="F8FAFC" w:val="clear"/>
          </w:tcPr>
          <w:p>
            <w:pPr>
              <w:spacing w:before="40" w:after="40" w:line="252" w:lineRule="auto"/>
              <w:jc w:val="left"/>
            </w:pPr>
            <w:r>
              <w:rPr>
                <w:rFonts w:ascii="Times New Roman" w:hAnsi="Times New Roman"/>
                <w:color w:val="000000"/>
                <w:sz w:val="17"/>
              </w:rPr>
              <w:t>Södra Savolaks Storregionen</w:t>
            </w:r>
          </w:p>
        </w:tc>
        <w:tc>
          <w:tcPr>
            <w:tcW w:type="dxa" w:w="1814"/>
            <w:shd w:fill="F8FAFC" w:val="clear"/>
          </w:tcPr>
          <w:p>
            <w:pPr>
              <w:spacing w:before="40" w:after="40" w:line="252" w:lineRule="auto"/>
              <w:jc w:val="right"/>
            </w:pPr>
            <w:r>
              <w:rPr>
                <w:rFonts w:ascii="Times New Roman" w:hAnsi="Times New Roman"/>
                <w:color w:val="000000"/>
                <w:sz w:val="17"/>
              </w:rPr>
              <w:t>81.3</w:t>
            </w:r>
          </w:p>
        </w:tc>
        <w:tc>
          <w:tcPr>
            <w:tcW w:type="dxa" w:w="1814"/>
            <w:shd w:fill="F8FAFC" w:val="clear"/>
          </w:tcPr>
          <w:p>
            <w:pPr>
              <w:spacing w:before="40" w:after="40" w:line="252" w:lineRule="auto"/>
              <w:jc w:val="right"/>
            </w:pPr>
            <w:r>
              <w:rPr>
                <w:rFonts w:ascii="Times New Roman" w:hAnsi="Times New Roman"/>
                <w:color w:val="000000"/>
                <w:sz w:val="17"/>
              </w:rPr>
              <w:t>315</w:t>
            </w:r>
          </w:p>
        </w:tc>
      </w:tr>
      <w:tr>
        <w:tc>
          <w:tcPr>
            <w:tcW w:type="dxa" w:w="3685"/>
            <w:shd w:fill="FFFFFF" w:val="clear"/>
          </w:tcPr>
          <w:p>
            <w:pPr>
              <w:spacing w:before="40" w:after="40" w:line="252" w:lineRule="auto"/>
              <w:jc w:val="left"/>
            </w:pPr>
            <w:r>
              <w:rPr>
                <w:rFonts w:ascii="Times New Roman" w:hAnsi="Times New Roman"/>
                <w:color w:val="000000"/>
                <w:sz w:val="17"/>
              </w:rPr>
              <w:t>Räsmäki Regionen</w:t>
            </w:r>
          </w:p>
        </w:tc>
        <w:tc>
          <w:tcPr>
            <w:tcW w:type="dxa" w:w="1814"/>
            <w:shd w:fill="FFFFFF" w:val="clear"/>
          </w:tcPr>
          <w:p>
            <w:pPr>
              <w:spacing w:before="40" w:after="40" w:line="252" w:lineRule="auto"/>
              <w:jc w:val="right"/>
            </w:pPr>
            <w:r>
              <w:rPr>
                <w:rFonts w:ascii="Times New Roman" w:hAnsi="Times New Roman"/>
                <w:color w:val="000000"/>
                <w:sz w:val="17"/>
              </w:rPr>
              <w:t>69.5</w:t>
            </w:r>
          </w:p>
        </w:tc>
        <w:tc>
          <w:tcPr>
            <w:tcW w:type="dxa" w:w="1814"/>
            <w:shd w:fill="FFFFFF" w:val="clear"/>
          </w:tcPr>
          <w:p>
            <w:pPr>
              <w:spacing w:before="40" w:after="40" w:line="252" w:lineRule="auto"/>
              <w:jc w:val="right"/>
            </w:pPr>
            <w:r>
              <w:rPr>
                <w:rFonts w:ascii="Times New Roman" w:hAnsi="Times New Roman"/>
                <w:color w:val="000000"/>
                <w:sz w:val="17"/>
              </w:rPr>
              <w:t>42</w:t>
            </w:r>
          </w:p>
        </w:tc>
      </w:tr>
      <w:tr>
        <w:tc>
          <w:tcPr>
            <w:tcW w:type="dxa" w:w="3685"/>
            <w:shd w:fill="F8FAFC" w:val="clear"/>
          </w:tcPr>
          <w:p>
            <w:pPr>
              <w:spacing w:before="40" w:after="40" w:line="252" w:lineRule="auto"/>
              <w:jc w:val="left"/>
            </w:pPr>
            <w:r>
              <w:rPr>
                <w:rFonts w:ascii="Times New Roman" w:hAnsi="Times New Roman"/>
                <w:color w:val="000000"/>
                <w:sz w:val="17"/>
              </w:rPr>
              <w:t>Sydvästra Finlands Skärgård</w:t>
            </w:r>
          </w:p>
        </w:tc>
        <w:tc>
          <w:tcPr>
            <w:tcW w:type="dxa" w:w="1814"/>
            <w:shd w:fill="F8FAFC" w:val="clear"/>
          </w:tcPr>
          <w:p>
            <w:pPr>
              <w:spacing w:before="40" w:after="40" w:line="252" w:lineRule="auto"/>
              <w:jc w:val="right"/>
            </w:pPr>
            <w:r>
              <w:rPr>
                <w:rFonts w:ascii="Times New Roman" w:hAnsi="Times New Roman"/>
                <w:color w:val="000000"/>
                <w:sz w:val="17"/>
              </w:rPr>
              <w:t>86.5</w:t>
            </w:r>
          </w:p>
        </w:tc>
        <w:tc>
          <w:tcPr>
            <w:tcW w:type="dxa" w:w="1814"/>
            <w:shd w:fill="F8FAFC" w:val="clear"/>
          </w:tcPr>
          <w:p>
            <w:pPr>
              <w:spacing w:before="40" w:after="40" w:line="252" w:lineRule="auto"/>
              <w:jc w:val="right"/>
            </w:pPr>
            <w:r>
              <w:rPr>
                <w:rFonts w:ascii="Times New Roman" w:hAnsi="Times New Roman"/>
                <w:color w:val="000000"/>
                <w:sz w:val="17"/>
              </w:rPr>
              <w:t>32</w:t>
            </w:r>
          </w:p>
        </w:tc>
      </w:tr>
      <w:tr>
        <w:tc>
          <w:tcPr>
            <w:tcW w:type="dxa" w:w="3685"/>
            <w:shd w:fill="FFFFFF" w:val="clear"/>
          </w:tcPr>
          <w:p>
            <w:pPr>
              <w:spacing w:before="40" w:after="40" w:line="252" w:lineRule="auto"/>
              <w:jc w:val="left"/>
            </w:pPr>
            <w:r>
              <w:rPr>
                <w:rFonts w:ascii="Times New Roman" w:hAnsi="Times New Roman"/>
                <w:color w:val="000000"/>
                <w:sz w:val="17"/>
              </w:rPr>
              <w:t>Kalajokki Regionen</w:t>
            </w:r>
          </w:p>
        </w:tc>
        <w:tc>
          <w:tcPr>
            <w:tcW w:type="dxa" w:w="1814"/>
            <w:shd w:fill="FFFFFF" w:val="clear"/>
          </w:tcPr>
          <w:p>
            <w:pPr>
              <w:spacing w:before="40" w:after="40" w:line="252" w:lineRule="auto"/>
              <w:jc w:val="right"/>
            </w:pPr>
            <w:r>
              <w:rPr>
                <w:rFonts w:ascii="Times New Roman" w:hAnsi="Times New Roman"/>
                <w:color w:val="000000"/>
                <w:sz w:val="17"/>
              </w:rPr>
              <w:t>72.5</w:t>
            </w:r>
          </w:p>
        </w:tc>
        <w:tc>
          <w:tcPr>
            <w:tcW w:type="dxa" w:w="1814"/>
            <w:shd w:fill="FFFFFF" w:val="clear"/>
          </w:tcPr>
          <w:p>
            <w:pPr>
              <w:spacing w:before="40" w:after="40" w:line="252" w:lineRule="auto"/>
              <w:jc w:val="right"/>
            </w:pPr>
            <w:r>
              <w:rPr>
                <w:rFonts w:ascii="Times New Roman" w:hAnsi="Times New Roman"/>
                <w:color w:val="000000"/>
                <w:sz w:val="17"/>
              </w:rPr>
              <w:t>65</w:t>
            </w:r>
          </w:p>
        </w:tc>
      </w:tr>
      <w:tr>
        <w:tc>
          <w:tcPr>
            <w:tcW w:type="dxa" w:w="3685"/>
            <w:shd w:fill="F8FAFC" w:val="clear"/>
          </w:tcPr>
          <w:p>
            <w:pPr>
              <w:spacing w:before="40" w:after="40" w:line="252" w:lineRule="auto"/>
              <w:jc w:val="left"/>
            </w:pPr>
            <w:r>
              <w:rPr>
                <w:rFonts w:ascii="Times New Roman" w:hAnsi="Times New Roman"/>
                <w:color w:val="000000"/>
                <w:sz w:val="17"/>
              </w:rPr>
              <w:t>Kaljokki-Urjala Regionen</w:t>
            </w:r>
          </w:p>
        </w:tc>
        <w:tc>
          <w:tcPr>
            <w:tcW w:type="dxa" w:w="1814"/>
            <w:shd w:fill="F8FAFC" w:val="clear"/>
          </w:tcPr>
          <w:p>
            <w:pPr>
              <w:spacing w:before="40" w:after="40" w:line="252" w:lineRule="auto"/>
              <w:jc w:val="right"/>
            </w:pPr>
            <w:r>
              <w:rPr>
                <w:rFonts w:ascii="Times New Roman" w:hAnsi="Times New Roman"/>
                <w:color w:val="000000"/>
                <w:sz w:val="17"/>
              </w:rPr>
              <w:t>75.2</w:t>
            </w:r>
          </w:p>
        </w:tc>
        <w:tc>
          <w:tcPr>
            <w:tcW w:type="dxa" w:w="1814"/>
            <w:shd w:fill="F8FAFC" w:val="clear"/>
          </w:tcPr>
          <w:p>
            <w:pPr>
              <w:spacing w:before="40" w:after="40" w:line="252" w:lineRule="auto"/>
              <w:jc w:val="right"/>
            </w:pPr>
            <w:r>
              <w:rPr>
                <w:rFonts w:ascii="Times New Roman" w:hAnsi="Times New Roman"/>
                <w:color w:val="000000"/>
                <w:sz w:val="17"/>
              </w:rPr>
              <w:t>75</w:t>
            </w:r>
          </w:p>
        </w:tc>
      </w:tr>
      <w:tr>
        <w:tc>
          <w:tcPr>
            <w:tcW w:type="dxa" w:w="3685"/>
            <w:shd w:fill="FFFFFF" w:val="clear"/>
          </w:tcPr>
          <w:p>
            <w:pPr>
              <w:spacing w:before="40" w:after="40" w:line="252" w:lineRule="auto"/>
              <w:jc w:val="left"/>
            </w:pPr>
            <w:r>
              <w:rPr>
                <w:rFonts w:ascii="Times New Roman" w:hAnsi="Times New Roman"/>
                <w:color w:val="000000"/>
                <w:sz w:val="17"/>
              </w:rPr>
              <w:t>Suomenselka Storregionen</w:t>
            </w:r>
          </w:p>
        </w:tc>
        <w:tc>
          <w:tcPr>
            <w:tcW w:type="dxa" w:w="1814"/>
            <w:shd w:fill="FFFFFF" w:val="clear"/>
          </w:tcPr>
          <w:p>
            <w:pPr>
              <w:spacing w:before="40" w:after="40" w:line="252" w:lineRule="auto"/>
              <w:jc w:val="right"/>
            </w:pPr>
            <w:r>
              <w:rPr>
                <w:rFonts w:ascii="Times New Roman" w:hAnsi="Times New Roman"/>
                <w:color w:val="000000"/>
                <w:sz w:val="17"/>
              </w:rPr>
              <w:t>64.6</w:t>
            </w:r>
          </w:p>
        </w:tc>
        <w:tc>
          <w:tcPr>
            <w:tcW w:type="dxa" w:w="1814"/>
            <w:shd w:fill="FFFFFF" w:val="clear"/>
          </w:tcPr>
          <w:p>
            <w:pPr>
              <w:spacing w:before="40" w:after="40" w:line="252" w:lineRule="auto"/>
              <w:jc w:val="right"/>
            </w:pPr>
            <w:r>
              <w:rPr>
                <w:rFonts w:ascii="Times New Roman" w:hAnsi="Times New Roman"/>
                <w:color w:val="000000"/>
                <w:sz w:val="17"/>
              </w:rPr>
              <w:t>472</w:t>
            </w:r>
          </w:p>
        </w:tc>
      </w:tr>
      <w:tr>
        <w:tc>
          <w:tcPr>
            <w:tcW w:type="dxa" w:w="3685"/>
            <w:shd w:fill="F8FAFC" w:val="clear"/>
          </w:tcPr>
          <w:p>
            <w:pPr>
              <w:spacing w:before="40" w:after="40" w:line="252" w:lineRule="auto"/>
              <w:jc w:val="left"/>
            </w:pPr>
            <w:r>
              <w:rPr>
                <w:rFonts w:ascii="Times New Roman" w:hAnsi="Times New Roman"/>
                <w:color w:val="000000"/>
                <w:sz w:val="17"/>
              </w:rPr>
              <w:t>Norra Karelens Storregionen</w:t>
            </w:r>
          </w:p>
        </w:tc>
        <w:tc>
          <w:tcPr>
            <w:tcW w:type="dxa" w:w="1814"/>
            <w:shd w:fill="F8FAFC" w:val="clear"/>
          </w:tcPr>
          <w:p>
            <w:pPr>
              <w:spacing w:before="40" w:after="40" w:line="252" w:lineRule="auto"/>
              <w:jc w:val="right"/>
            </w:pPr>
            <w:r>
              <w:rPr>
                <w:rFonts w:ascii="Times New Roman" w:hAnsi="Times New Roman"/>
                <w:color w:val="000000"/>
                <w:sz w:val="17"/>
              </w:rPr>
              <w:t>62.5</w:t>
            </w:r>
          </w:p>
        </w:tc>
        <w:tc>
          <w:tcPr>
            <w:tcW w:type="dxa" w:w="1814"/>
            <w:shd w:fill="F8FAFC" w:val="clear"/>
          </w:tcPr>
          <w:p>
            <w:pPr>
              <w:spacing w:before="40" w:after="40" w:line="252" w:lineRule="auto"/>
              <w:jc w:val="right"/>
            </w:pPr>
            <w:r>
              <w:rPr>
                <w:rFonts w:ascii="Times New Roman" w:hAnsi="Times New Roman"/>
                <w:color w:val="000000"/>
                <w:sz w:val="17"/>
              </w:rPr>
              <w:t>168</w:t>
            </w:r>
          </w:p>
        </w:tc>
      </w:tr>
      <w:tr>
        <w:tc>
          <w:tcPr>
            <w:tcW w:type="dxa" w:w="3685"/>
            <w:shd w:fill="FFFFFF" w:val="clear"/>
          </w:tcPr>
          <w:p>
            <w:pPr>
              <w:spacing w:before="40" w:after="40" w:line="252" w:lineRule="auto"/>
              <w:jc w:val="left"/>
            </w:pPr>
            <w:r>
              <w:rPr>
                <w:rFonts w:ascii="Times New Roman" w:hAnsi="Times New Roman"/>
                <w:color w:val="000000"/>
                <w:sz w:val="17"/>
              </w:rPr>
              <w:t>Norra Lapplands Regionen</w:t>
            </w:r>
          </w:p>
        </w:tc>
        <w:tc>
          <w:tcPr>
            <w:tcW w:type="dxa" w:w="1814"/>
            <w:shd w:fill="FFFFFF" w:val="clear"/>
          </w:tcPr>
          <w:p>
            <w:pPr>
              <w:spacing w:before="40" w:after="40" w:line="252" w:lineRule="auto"/>
              <w:jc w:val="right"/>
            </w:pPr>
            <w:r>
              <w:rPr>
                <w:rFonts w:ascii="Times New Roman" w:hAnsi="Times New Roman"/>
                <w:color w:val="000000"/>
                <w:sz w:val="17"/>
              </w:rPr>
              <w:t>71.8</w:t>
            </w:r>
          </w:p>
        </w:tc>
        <w:tc>
          <w:tcPr>
            <w:tcW w:type="dxa" w:w="1814"/>
            <w:shd w:fill="FFFFFF" w:val="clear"/>
          </w:tcPr>
          <w:p>
            <w:pPr>
              <w:spacing w:before="40" w:after="40" w:line="252" w:lineRule="auto"/>
              <w:jc w:val="right"/>
            </w:pPr>
            <w:r>
              <w:rPr>
                <w:rFonts w:ascii="Times New Roman" w:hAnsi="Times New Roman"/>
                <w:color w:val="000000"/>
                <w:sz w:val="17"/>
              </w:rPr>
              <w:t>48</w:t>
            </w:r>
          </w:p>
        </w:tc>
      </w:tr>
      <w:tr>
        <w:tc>
          <w:tcPr>
            <w:tcW w:type="dxa" w:w="3685"/>
            <w:shd w:fill="F8FAFC" w:val="clear"/>
          </w:tcPr>
          <w:p>
            <w:pPr>
              <w:spacing w:before="40" w:after="40" w:line="252" w:lineRule="auto"/>
              <w:jc w:val="left"/>
            </w:pPr>
            <w:r>
              <w:rPr>
                <w:rFonts w:ascii="Times New Roman" w:hAnsi="Times New Roman"/>
                <w:color w:val="000000"/>
                <w:sz w:val="17"/>
              </w:rPr>
              <w:t>Kainuu-Kuusamo Regionen</w:t>
            </w:r>
          </w:p>
        </w:tc>
        <w:tc>
          <w:tcPr>
            <w:tcW w:type="dxa" w:w="1814"/>
            <w:shd w:fill="F8FAFC" w:val="clear"/>
          </w:tcPr>
          <w:p>
            <w:pPr>
              <w:spacing w:before="40" w:after="40" w:line="252" w:lineRule="auto"/>
              <w:jc w:val="right"/>
            </w:pPr>
            <w:r>
              <w:rPr>
                <w:rFonts w:ascii="Times New Roman" w:hAnsi="Times New Roman"/>
                <w:color w:val="000000"/>
                <w:sz w:val="17"/>
              </w:rPr>
              <w:t>63.2</w:t>
            </w:r>
          </w:p>
        </w:tc>
        <w:tc>
          <w:tcPr>
            <w:tcW w:type="dxa" w:w="1814"/>
            <w:shd w:fill="F8FAFC" w:val="clear"/>
          </w:tcPr>
          <w:p>
            <w:pPr>
              <w:spacing w:before="40" w:after="40" w:line="252" w:lineRule="auto"/>
              <w:jc w:val="right"/>
            </w:pPr>
            <w:r>
              <w:rPr>
                <w:rFonts w:ascii="Times New Roman" w:hAnsi="Times New Roman"/>
                <w:color w:val="000000"/>
                <w:sz w:val="17"/>
              </w:rPr>
              <w:t>109</w:t>
            </w:r>
          </w:p>
        </w:tc>
      </w:tr>
      <w:tr>
        <w:tc>
          <w:tcPr>
            <w:tcW w:type="dxa" w:w="3685"/>
            <w:shd w:fill="EEF2F6" w:val="clear"/>
          </w:tcPr>
          <w:p>
            <w:pPr>
              <w:spacing w:before="40" w:after="40" w:line="252" w:lineRule="auto"/>
              <w:jc w:val="left"/>
            </w:pPr>
            <w:r>
              <w:rPr>
                <w:rFonts w:ascii="Times New Roman" w:hAnsi="Times New Roman"/>
                <w:b/>
                <w:color w:val="000000"/>
                <w:sz w:val="17"/>
              </w:rPr>
              <w:t>Finland</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4,007</w:t>
            </w:r>
          </w:p>
        </w:tc>
      </w:tr>
    </w:tbl>
    <w:p>
      <w:pPr>
        <w:keepNext/>
        <w:spacing w:before="200" w:after="60"/>
      </w:pPr>
      <w:r>
        <w:rPr>
          <w:rFonts w:ascii="Times New Roman" w:hAnsi="Times New Roman"/>
          <w:b/>
          <w:color w:val="000000"/>
          <w:sz w:val="24"/>
        </w:rPr>
        <w:t>Finland 1954 (10 Provinces/Läns)</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Province / Län (1954)</w:t>
            </w:r>
          </w:p>
        </w:tc>
        <w:tc>
          <w:tcPr>
            <w:tcW w:type="dxa" w:w="1814"/>
            <w:shd w:fill="1E2761" w:val="clear"/>
          </w:tcPr>
          <w:p>
            <w:pPr>
              <w:spacing w:before="40" w:after="40" w:line="252" w:lineRule="auto"/>
              <w:jc w:val="center"/>
            </w:pPr>
            <w:r>
              <w:rPr>
                <w:rFonts w:ascii="Times New Roman" w:hAnsi="Times New Roman"/>
                <w:b/>
                <w:color w:val="FFFFFF"/>
                <w:sz w:val="17"/>
              </w:rPr>
              <w:t>1954 Y</w:t>
            </w:r>
          </w:p>
        </w:tc>
        <w:tc>
          <w:tcPr>
            <w:tcW w:type="dxa" w:w="1814"/>
            <w:shd w:fill="1E2761" w:val="clear"/>
          </w:tcPr>
          <w:p>
            <w:pPr>
              <w:spacing w:before="40" w:after="40" w:line="252" w:lineRule="auto"/>
              <w:jc w:val="center"/>
            </w:pPr>
            <w:r>
              <w:rPr>
                <w:rFonts w:ascii="Times New Roman" w:hAnsi="Times New Roman"/>
                <w:b/>
                <w:color w:val="FFFFFF"/>
                <w:sz w:val="17"/>
              </w:rPr>
              <w:t>1954 P (thou.)</w:t>
            </w:r>
          </w:p>
        </w:tc>
      </w:tr>
      <w:tr>
        <w:tc>
          <w:tcPr>
            <w:tcW w:type="dxa" w:w="3685"/>
            <w:shd w:fill="F8FAFC" w:val="clear"/>
          </w:tcPr>
          <w:p>
            <w:pPr>
              <w:spacing w:before="40" w:after="40" w:line="252" w:lineRule="auto"/>
              <w:jc w:val="left"/>
            </w:pPr>
            <w:r>
              <w:rPr>
                <w:rFonts w:ascii="Times New Roman" w:hAnsi="Times New Roman"/>
                <w:color w:val="000000"/>
                <w:sz w:val="17"/>
              </w:rPr>
              <w:t>Uudenmaan</w:t>
            </w:r>
          </w:p>
        </w:tc>
        <w:tc>
          <w:tcPr>
            <w:tcW w:type="dxa" w:w="1814"/>
            <w:shd w:fill="F8FAFC" w:val="clear"/>
          </w:tcPr>
          <w:p>
            <w:pPr>
              <w:spacing w:before="40" w:after="40" w:line="252" w:lineRule="auto"/>
              <w:jc w:val="right"/>
            </w:pPr>
            <w:r>
              <w:rPr>
                <w:rFonts w:ascii="Times New Roman" w:hAnsi="Times New Roman"/>
                <w:color w:val="000000"/>
                <w:sz w:val="17"/>
              </w:rPr>
              <w:t>158.8</w:t>
            </w:r>
          </w:p>
        </w:tc>
        <w:tc>
          <w:tcPr>
            <w:tcW w:type="dxa" w:w="1814"/>
            <w:shd w:fill="F8FAFC" w:val="clear"/>
          </w:tcPr>
          <w:p>
            <w:pPr>
              <w:spacing w:before="40" w:after="40" w:line="252" w:lineRule="auto"/>
              <w:jc w:val="right"/>
            </w:pPr>
            <w:r>
              <w:rPr>
                <w:rFonts w:ascii="Times New Roman" w:hAnsi="Times New Roman"/>
                <w:color w:val="000000"/>
                <w:sz w:val="17"/>
              </w:rPr>
              <w:t>717</w:t>
            </w:r>
          </w:p>
        </w:tc>
      </w:tr>
      <w:tr>
        <w:tc>
          <w:tcPr>
            <w:tcW w:type="dxa" w:w="3685"/>
            <w:shd w:fill="FFFFFF" w:val="clear"/>
          </w:tcPr>
          <w:p>
            <w:pPr>
              <w:spacing w:before="40" w:after="40" w:line="252" w:lineRule="auto"/>
              <w:jc w:val="left"/>
            </w:pPr>
            <w:r>
              <w:rPr>
                <w:rFonts w:ascii="Times New Roman" w:hAnsi="Times New Roman"/>
                <w:color w:val="000000"/>
                <w:sz w:val="17"/>
              </w:rPr>
              <w:t>Turun-Porin</w:t>
            </w:r>
          </w:p>
        </w:tc>
        <w:tc>
          <w:tcPr>
            <w:tcW w:type="dxa" w:w="1814"/>
            <w:shd w:fill="FFFFFF" w:val="clear"/>
          </w:tcPr>
          <w:p>
            <w:pPr>
              <w:spacing w:before="40" w:after="40" w:line="252" w:lineRule="auto"/>
              <w:jc w:val="right"/>
            </w:pPr>
            <w:r>
              <w:rPr>
                <w:rFonts w:ascii="Times New Roman" w:hAnsi="Times New Roman"/>
                <w:color w:val="000000"/>
                <w:sz w:val="17"/>
              </w:rPr>
              <w:t>98.3</w:t>
            </w:r>
          </w:p>
        </w:tc>
        <w:tc>
          <w:tcPr>
            <w:tcW w:type="dxa" w:w="1814"/>
            <w:shd w:fill="FFFFFF" w:val="clear"/>
          </w:tcPr>
          <w:p>
            <w:pPr>
              <w:spacing w:before="40" w:after="40" w:line="252" w:lineRule="auto"/>
              <w:jc w:val="right"/>
            </w:pPr>
            <w:r>
              <w:rPr>
                <w:rFonts w:ascii="Times New Roman" w:hAnsi="Times New Roman"/>
                <w:color w:val="000000"/>
                <w:sz w:val="17"/>
              </w:rPr>
              <w:t>643</w:t>
            </w:r>
          </w:p>
        </w:tc>
      </w:tr>
      <w:tr>
        <w:tc>
          <w:tcPr>
            <w:tcW w:type="dxa" w:w="3685"/>
            <w:shd w:fill="F8FAFC" w:val="clear"/>
          </w:tcPr>
          <w:p>
            <w:pPr>
              <w:spacing w:before="40" w:after="40" w:line="252" w:lineRule="auto"/>
              <w:jc w:val="left"/>
            </w:pPr>
            <w:r>
              <w:rPr>
                <w:rFonts w:ascii="Times New Roman" w:hAnsi="Times New Roman"/>
                <w:color w:val="000000"/>
                <w:sz w:val="17"/>
              </w:rPr>
              <w:t>Ahvenanmaa</w:t>
            </w:r>
          </w:p>
        </w:tc>
        <w:tc>
          <w:tcPr>
            <w:tcW w:type="dxa" w:w="1814"/>
            <w:shd w:fill="F8FAFC" w:val="clear"/>
          </w:tcPr>
          <w:p>
            <w:pPr>
              <w:spacing w:before="40" w:after="40" w:line="252" w:lineRule="auto"/>
              <w:jc w:val="right"/>
            </w:pPr>
            <w:r>
              <w:rPr>
                <w:rFonts w:ascii="Times New Roman" w:hAnsi="Times New Roman"/>
                <w:color w:val="000000"/>
                <w:sz w:val="17"/>
              </w:rPr>
              <w:t>79.1</w:t>
            </w:r>
          </w:p>
        </w:tc>
        <w:tc>
          <w:tcPr>
            <w:tcW w:type="dxa" w:w="1814"/>
            <w:shd w:fill="F8FAFC" w:val="clear"/>
          </w:tcPr>
          <w:p>
            <w:pPr>
              <w:spacing w:before="40" w:after="40" w:line="252" w:lineRule="auto"/>
              <w:jc w:val="right"/>
            </w:pPr>
            <w:r>
              <w:rPr>
                <w:rFonts w:ascii="Times New Roman" w:hAnsi="Times New Roman"/>
                <w:color w:val="000000"/>
                <w:sz w:val="17"/>
              </w:rPr>
              <w:t>22</w:t>
            </w:r>
          </w:p>
        </w:tc>
      </w:tr>
      <w:tr>
        <w:tc>
          <w:tcPr>
            <w:tcW w:type="dxa" w:w="3685"/>
            <w:shd w:fill="FFFFFF" w:val="clear"/>
          </w:tcPr>
          <w:p>
            <w:pPr>
              <w:spacing w:before="40" w:after="40" w:line="252" w:lineRule="auto"/>
              <w:jc w:val="left"/>
            </w:pPr>
            <w:r>
              <w:rPr>
                <w:rFonts w:ascii="Times New Roman" w:hAnsi="Times New Roman"/>
                <w:color w:val="000000"/>
                <w:sz w:val="17"/>
              </w:rPr>
              <w:t>Hämeen</w:t>
            </w:r>
          </w:p>
        </w:tc>
        <w:tc>
          <w:tcPr>
            <w:tcW w:type="dxa" w:w="1814"/>
            <w:shd w:fill="FFFFFF" w:val="clear"/>
          </w:tcPr>
          <w:p>
            <w:pPr>
              <w:spacing w:before="40" w:after="40" w:line="252" w:lineRule="auto"/>
              <w:jc w:val="right"/>
            </w:pPr>
            <w:r>
              <w:rPr>
                <w:rFonts w:ascii="Times New Roman" w:hAnsi="Times New Roman"/>
                <w:color w:val="000000"/>
                <w:sz w:val="17"/>
              </w:rPr>
              <w:t>106.9</w:t>
            </w:r>
          </w:p>
        </w:tc>
        <w:tc>
          <w:tcPr>
            <w:tcW w:type="dxa" w:w="1814"/>
            <w:shd w:fill="FFFFFF" w:val="clear"/>
          </w:tcPr>
          <w:p>
            <w:pPr>
              <w:spacing w:before="40" w:after="40" w:line="252" w:lineRule="auto"/>
              <w:jc w:val="right"/>
            </w:pPr>
            <w:r>
              <w:rPr>
                <w:rFonts w:ascii="Times New Roman" w:hAnsi="Times New Roman"/>
                <w:color w:val="000000"/>
                <w:sz w:val="17"/>
              </w:rPr>
              <w:t>576</w:t>
            </w:r>
          </w:p>
        </w:tc>
      </w:tr>
      <w:tr>
        <w:tc>
          <w:tcPr>
            <w:tcW w:type="dxa" w:w="3685"/>
            <w:shd w:fill="F8FAFC" w:val="clear"/>
          </w:tcPr>
          <w:p>
            <w:pPr>
              <w:spacing w:before="40" w:after="40" w:line="252" w:lineRule="auto"/>
              <w:jc w:val="left"/>
            </w:pPr>
            <w:r>
              <w:rPr>
                <w:rFonts w:ascii="Times New Roman" w:hAnsi="Times New Roman"/>
                <w:color w:val="000000"/>
                <w:sz w:val="17"/>
              </w:rPr>
              <w:t>Kymen</w:t>
            </w:r>
          </w:p>
        </w:tc>
        <w:tc>
          <w:tcPr>
            <w:tcW w:type="dxa" w:w="1814"/>
            <w:shd w:fill="F8FAFC" w:val="clear"/>
          </w:tcPr>
          <w:p>
            <w:pPr>
              <w:spacing w:before="40" w:after="40" w:line="252" w:lineRule="auto"/>
              <w:jc w:val="right"/>
            </w:pPr>
            <w:r>
              <w:rPr>
                <w:rFonts w:ascii="Times New Roman" w:hAnsi="Times New Roman"/>
                <w:color w:val="000000"/>
                <w:sz w:val="17"/>
              </w:rPr>
              <w:t>104.2</w:t>
            </w:r>
          </w:p>
        </w:tc>
        <w:tc>
          <w:tcPr>
            <w:tcW w:type="dxa" w:w="1814"/>
            <w:shd w:fill="F8FAFC" w:val="clear"/>
          </w:tcPr>
          <w:p>
            <w:pPr>
              <w:spacing w:before="40" w:after="40" w:line="252" w:lineRule="auto"/>
              <w:jc w:val="right"/>
            </w:pPr>
            <w:r>
              <w:rPr>
                <w:rFonts w:ascii="Times New Roman" w:hAnsi="Times New Roman"/>
                <w:color w:val="000000"/>
                <w:sz w:val="17"/>
              </w:rPr>
              <w:t>323</w:t>
            </w:r>
          </w:p>
        </w:tc>
      </w:tr>
      <w:tr>
        <w:tc>
          <w:tcPr>
            <w:tcW w:type="dxa" w:w="3685"/>
            <w:shd w:fill="FFFFFF" w:val="clear"/>
          </w:tcPr>
          <w:p>
            <w:pPr>
              <w:spacing w:before="40" w:after="40" w:line="252" w:lineRule="auto"/>
              <w:jc w:val="left"/>
            </w:pPr>
            <w:r>
              <w:rPr>
                <w:rFonts w:ascii="Times New Roman" w:hAnsi="Times New Roman"/>
                <w:color w:val="000000"/>
                <w:sz w:val="17"/>
              </w:rPr>
              <w:t>Mikkelin</w:t>
            </w:r>
          </w:p>
        </w:tc>
        <w:tc>
          <w:tcPr>
            <w:tcW w:type="dxa" w:w="1814"/>
            <w:shd w:fill="FFFFFF" w:val="clear"/>
          </w:tcPr>
          <w:p>
            <w:pPr>
              <w:spacing w:before="40" w:after="40" w:line="252" w:lineRule="auto"/>
              <w:jc w:val="right"/>
            </w:pPr>
            <w:r>
              <w:rPr>
                <w:rFonts w:ascii="Times New Roman" w:hAnsi="Times New Roman"/>
                <w:color w:val="000000"/>
                <w:sz w:val="17"/>
              </w:rPr>
              <w:t>74.2</w:t>
            </w:r>
          </w:p>
        </w:tc>
        <w:tc>
          <w:tcPr>
            <w:tcW w:type="dxa" w:w="1814"/>
            <w:shd w:fill="FFFFFF" w:val="clear"/>
          </w:tcPr>
          <w:p>
            <w:pPr>
              <w:spacing w:before="40" w:after="40" w:line="252" w:lineRule="auto"/>
              <w:jc w:val="right"/>
            </w:pPr>
            <w:r>
              <w:rPr>
                <w:rFonts w:ascii="Times New Roman" w:hAnsi="Times New Roman"/>
                <w:color w:val="000000"/>
                <w:sz w:val="17"/>
              </w:rPr>
              <w:t>247</w:t>
            </w:r>
          </w:p>
        </w:tc>
      </w:tr>
      <w:tr>
        <w:tc>
          <w:tcPr>
            <w:tcW w:type="dxa" w:w="3685"/>
            <w:shd w:fill="F8FAFC" w:val="clear"/>
          </w:tcPr>
          <w:p>
            <w:pPr>
              <w:spacing w:before="40" w:after="40" w:line="252" w:lineRule="auto"/>
              <w:jc w:val="left"/>
            </w:pPr>
            <w:r>
              <w:rPr>
                <w:rFonts w:ascii="Times New Roman" w:hAnsi="Times New Roman"/>
                <w:color w:val="000000"/>
                <w:sz w:val="17"/>
              </w:rPr>
              <w:t>Kuopion</w:t>
            </w:r>
          </w:p>
        </w:tc>
        <w:tc>
          <w:tcPr>
            <w:tcW w:type="dxa" w:w="1814"/>
            <w:shd w:fill="F8FAFC" w:val="clear"/>
          </w:tcPr>
          <w:p>
            <w:pPr>
              <w:spacing w:before="40" w:after="40" w:line="252" w:lineRule="auto"/>
              <w:jc w:val="right"/>
            </w:pPr>
            <w:r>
              <w:rPr>
                <w:rFonts w:ascii="Times New Roman" w:hAnsi="Times New Roman"/>
                <w:color w:val="000000"/>
                <w:sz w:val="17"/>
              </w:rPr>
              <w:t>73.7</w:t>
            </w:r>
          </w:p>
        </w:tc>
        <w:tc>
          <w:tcPr>
            <w:tcW w:type="dxa" w:w="1814"/>
            <w:shd w:fill="F8FAFC" w:val="clear"/>
          </w:tcPr>
          <w:p>
            <w:pPr>
              <w:spacing w:before="40" w:after="40" w:line="252" w:lineRule="auto"/>
              <w:jc w:val="right"/>
            </w:pPr>
            <w:r>
              <w:rPr>
                <w:rFonts w:ascii="Times New Roman" w:hAnsi="Times New Roman"/>
                <w:color w:val="000000"/>
                <w:sz w:val="17"/>
              </w:rPr>
              <w:t>488</w:t>
            </w:r>
          </w:p>
        </w:tc>
      </w:tr>
      <w:tr>
        <w:tc>
          <w:tcPr>
            <w:tcW w:type="dxa" w:w="3685"/>
            <w:shd w:fill="FFFFFF" w:val="clear"/>
          </w:tcPr>
          <w:p>
            <w:pPr>
              <w:spacing w:before="40" w:after="40" w:line="252" w:lineRule="auto"/>
              <w:jc w:val="left"/>
            </w:pPr>
            <w:r>
              <w:rPr>
                <w:rFonts w:ascii="Times New Roman" w:hAnsi="Times New Roman"/>
                <w:color w:val="000000"/>
                <w:sz w:val="17"/>
              </w:rPr>
              <w:t>Vaasan</w:t>
            </w:r>
          </w:p>
        </w:tc>
        <w:tc>
          <w:tcPr>
            <w:tcW w:type="dxa" w:w="1814"/>
            <w:shd w:fill="FFFFFF" w:val="clear"/>
          </w:tcPr>
          <w:p>
            <w:pPr>
              <w:spacing w:before="40" w:after="40" w:line="252" w:lineRule="auto"/>
              <w:jc w:val="right"/>
            </w:pPr>
            <w:r>
              <w:rPr>
                <w:rFonts w:ascii="Times New Roman" w:hAnsi="Times New Roman"/>
                <w:color w:val="000000"/>
                <w:sz w:val="17"/>
              </w:rPr>
              <w:t>77.3</w:t>
            </w:r>
          </w:p>
        </w:tc>
        <w:tc>
          <w:tcPr>
            <w:tcW w:type="dxa" w:w="1814"/>
            <w:shd w:fill="FFFFFF" w:val="clear"/>
          </w:tcPr>
          <w:p>
            <w:pPr>
              <w:spacing w:before="40" w:after="40" w:line="252" w:lineRule="auto"/>
              <w:jc w:val="right"/>
            </w:pPr>
            <w:r>
              <w:rPr>
                <w:rFonts w:ascii="Times New Roman" w:hAnsi="Times New Roman"/>
                <w:color w:val="000000"/>
                <w:sz w:val="17"/>
              </w:rPr>
              <w:t>626</w:t>
            </w:r>
          </w:p>
        </w:tc>
      </w:tr>
      <w:tr>
        <w:tc>
          <w:tcPr>
            <w:tcW w:type="dxa" w:w="3685"/>
            <w:shd w:fill="F8FAFC" w:val="clear"/>
          </w:tcPr>
          <w:p>
            <w:pPr>
              <w:spacing w:before="40" w:after="40" w:line="252" w:lineRule="auto"/>
              <w:jc w:val="left"/>
            </w:pPr>
            <w:r>
              <w:rPr>
                <w:rFonts w:ascii="Times New Roman" w:hAnsi="Times New Roman"/>
                <w:color w:val="000000"/>
                <w:sz w:val="17"/>
              </w:rPr>
              <w:t>Oulun</w:t>
            </w:r>
          </w:p>
        </w:tc>
        <w:tc>
          <w:tcPr>
            <w:tcW w:type="dxa" w:w="1814"/>
            <w:shd w:fill="F8FAFC" w:val="clear"/>
          </w:tcPr>
          <w:p>
            <w:pPr>
              <w:spacing w:before="40" w:after="40" w:line="252" w:lineRule="auto"/>
              <w:jc w:val="right"/>
            </w:pPr>
            <w:r>
              <w:rPr>
                <w:rFonts w:ascii="Times New Roman" w:hAnsi="Times New Roman"/>
                <w:color w:val="000000"/>
                <w:sz w:val="17"/>
              </w:rPr>
              <w:t>74.7</w:t>
            </w:r>
          </w:p>
        </w:tc>
        <w:tc>
          <w:tcPr>
            <w:tcW w:type="dxa" w:w="1814"/>
            <w:shd w:fill="F8FAFC" w:val="clear"/>
          </w:tcPr>
          <w:p>
            <w:pPr>
              <w:spacing w:before="40" w:after="40" w:line="252" w:lineRule="auto"/>
              <w:jc w:val="right"/>
            </w:pPr>
            <w:r>
              <w:rPr>
                <w:rFonts w:ascii="Times New Roman" w:hAnsi="Times New Roman"/>
                <w:color w:val="000000"/>
                <w:sz w:val="17"/>
              </w:rPr>
              <w:t>382</w:t>
            </w:r>
          </w:p>
        </w:tc>
      </w:tr>
      <w:tr>
        <w:tc>
          <w:tcPr>
            <w:tcW w:type="dxa" w:w="3685"/>
            <w:shd w:fill="FFFFFF" w:val="clear"/>
          </w:tcPr>
          <w:p>
            <w:pPr>
              <w:spacing w:before="40" w:after="40" w:line="252" w:lineRule="auto"/>
              <w:jc w:val="left"/>
            </w:pPr>
            <w:r>
              <w:rPr>
                <w:rFonts w:ascii="Times New Roman" w:hAnsi="Times New Roman"/>
                <w:color w:val="000000"/>
                <w:sz w:val="17"/>
              </w:rPr>
              <w:t>Lapin</w:t>
            </w:r>
          </w:p>
        </w:tc>
        <w:tc>
          <w:tcPr>
            <w:tcW w:type="dxa" w:w="1814"/>
            <w:shd w:fill="FFFFFF" w:val="clear"/>
          </w:tcPr>
          <w:p>
            <w:pPr>
              <w:spacing w:before="40" w:after="40" w:line="252" w:lineRule="auto"/>
              <w:jc w:val="right"/>
            </w:pPr>
            <w:r>
              <w:rPr>
                <w:rFonts w:ascii="Times New Roman" w:hAnsi="Times New Roman"/>
                <w:color w:val="000000"/>
                <w:sz w:val="17"/>
              </w:rPr>
              <w:t>84.2</w:t>
            </w:r>
          </w:p>
        </w:tc>
        <w:tc>
          <w:tcPr>
            <w:tcW w:type="dxa" w:w="1814"/>
            <w:shd w:fill="FFFFFF" w:val="clear"/>
          </w:tcPr>
          <w:p>
            <w:pPr>
              <w:spacing w:before="40" w:after="40" w:line="252" w:lineRule="auto"/>
              <w:jc w:val="right"/>
            </w:pPr>
            <w:r>
              <w:rPr>
                <w:rFonts w:ascii="Times New Roman" w:hAnsi="Times New Roman"/>
                <w:color w:val="000000"/>
                <w:sz w:val="17"/>
              </w:rPr>
              <w:t>179</w:t>
            </w:r>
          </w:p>
        </w:tc>
      </w:tr>
      <w:tr>
        <w:tc>
          <w:tcPr>
            <w:tcW w:type="dxa" w:w="3685"/>
            <w:shd w:fill="EEF2F6" w:val="clear"/>
          </w:tcPr>
          <w:p>
            <w:pPr>
              <w:spacing w:before="40" w:after="40" w:line="252" w:lineRule="auto"/>
              <w:jc w:val="left"/>
            </w:pPr>
            <w:r>
              <w:rPr>
                <w:rFonts w:ascii="Times New Roman" w:hAnsi="Times New Roman"/>
                <w:b/>
                <w:color w:val="000000"/>
                <w:sz w:val="17"/>
              </w:rPr>
              <w:t>Finland</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4,204</w:t>
            </w:r>
          </w:p>
        </w:tc>
      </w:tr>
    </w:tbl>
    <w:p>
      <w:pPr>
        <w:keepNext/>
        <w:spacing w:before="200" w:after="60"/>
      </w:pPr>
      <w:r>
        <w:rPr>
          <w:rFonts w:ascii="Times New Roman" w:hAnsi="Times New Roman"/>
          <w:b/>
          <w:color w:val="000000"/>
          <w:sz w:val="24"/>
        </w:rPr>
        <w:t>Finland 1958 (16 Economic Regions)</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Economic Region (1958)</w:t>
            </w:r>
          </w:p>
        </w:tc>
        <w:tc>
          <w:tcPr>
            <w:tcW w:type="dxa" w:w="1814"/>
            <w:shd w:fill="1E2761" w:val="clear"/>
          </w:tcPr>
          <w:p>
            <w:pPr>
              <w:spacing w:before="40" w:after="40" w:line="252" w:lineRule="auto"/>
              <w:jc w:val="center"/>
            </w:pPr>
            <w:r>
              <w:rPr>
                <w:rFonts w:ascii="Times New Roman" w:hAnsi="Times New Roman"/>
                <w:b/>
                <w:color w:val="FFFFFF"/>
                <w:sz w:val="17"/>
              </w:rPr>
              <w:t>1958 Y</w:t>
            </w:r>
          </w:p>
        </w:tc>
        <w:tc>
          <w:tcPr>
            <w:tcW w:type="dxa" w:w="1814"/>
            <w:shd w:fill="1E2761" w:val="clear"/>
          </w:tcPr>
          <w:p>
            <w:pPr>
              <w:spacing w:before="40" w:after="40" w:line="252" w:lineRule="auto"/>
              <w:jc w:val="center"/>
            </w:pPr>
            <w:r>
              <w:rPr>
                <w:rFonts w:ascii="Times New Roman" w:hAnsi="Times New Roman"/>
                <w:b/>
                <w:color w:val="FFFFFF"/>
                <w:sz w:val="17"/>
              </w:rPr>
              <w:t>1958 P (thou.)</w:t>
            </w:r>
          </w:p>
        </w:tc>
      </w:tr>
      <w:tr>
        <w:tc>
          <w:tcPr>
            <w:tcW w:type="dxa" w:w="3685"/>
            <w:shd w:fill="F8FAFC" w:val="clear"/>
          </w:tcPr>
          <w:p>
            <w:pPr>
              <w:spacing w:before="40" w:after="40" w:line="252" w:lineRule="auto"/>
              <w:jc w:val="left"/>
            </w:pPr>
            <w:r>
              <w:rPr>
                <w:rFonts w:ascii="Times New Roman" w:hAnsi="Times New Roman"/>
                <w:color w:val="000000"/>
                <w:sz w:val="17"/>
              </w:rPr>
              <w:t>Uusimaa</w:t>
            </w:r>
          </w:p>
        </w:tc>
        <w:tc>
          <w:tcPr>
            <w:tcW w:type="dxa" w:w="1814"/>
            <w:shd w:fill="F8FAFC" w:val="clear"/>
          </w:tcPr>
          <w:p>
            <w:pPr>
              <w:spacing w:before="40" w:after="40" w:line="252" w:lineRule="auto"/>
              <w:jc w:val="right"/>
            </w:pPr>
            <w:r>
              <w:rPr>
                <w:rFonts w:ascii="Times New Roman" w:hAnsi="Times New Roman"/>
                <w:color w:val="000000"/>
                <w:sz w:val="17"/>
              </w:rPr>
              <w:t>132.3</w:t>
            </w:r>
          </w:p>
        </w:tc>
        <w:tc>
          <w:tcPr>
            <w:tcW w:type="dxa" w:w="1814"/>
            <w:shd w:fill="F8FAFC" w:val="clear"/>
          </w:tcPr>
          <w:p>
            <w:pPr>
              <w:spacing w:before="40" w:after="40" w:line="252" w:lineRule="auto"/>
              <w:jc w:val="right"/>
            </w:pPr>
            <w:r>
              <w:rPr>
                <w:rFonts w:ascii="Times New Roman" w:hAnsi="Times New Roman"/>
                <w:color w:val="000000"/>
                <w:sz w:val="17"/>
              </w:rPr>
              <w:t>777</w:t>
            </w:r>
          </w:p>
        </w:tc>
      </w:tr>
      <w:tr>
        <w:tc>
          <w:tcPr>
            <w:tcW w:type="dxa" w:w="3685"/>
            <w:shd w:fill="FFFFFF" w:val="clear"/>
          </w:tcPr>
          <w:p>
            <w:pPr>
              <w:spacing w:before="40" w:after="40" w:line="252" w:lineRule="auto"/>
              <w:jc w:val="left"/>
            </w:pPr>
            <w:r>
              <w:rPr>
                <w:rFonts w:ascii="Times New Roman" w:hAnsi="Times New Roman"/>
                <w:color w:val="000000"/>
                <w:sz w:val="17"/>
              </w:rPr>
              <w:t>Varsinais-Suomi</w:t>
            </w:r>
          </w:p>
        </w:tc>
        <w:tc>
          <w:tcPr>
            <w:tcW w:type="dxa" w:w="1814"/>
            <w:shd w:fill="FFFFFF" w:val="clear"/>
          </w:tcPr>
          <w:p>
            <w:pPr>
              <w:spacing w:before="40" w:after="40" w:line="252" w:lineRule="auto"/>
              <w:jc w:val="right"/>
            </w:pPr>
            <w:r>
              <w:rPr>
                <w:rFonts w:ascii="Times New Roman" w:hAnsi="Times New Roman"/>
                <w:color w:val="000000"/>
                <w:sz w:val="17"/>
              </w:rPr>
              <w:t>103.9</w:t>
            </w:r>
          </w:p>
        </w:tc>
        <w:tc>
          <w:tcPr>
            <w:tcW w:type="dxa" w:w="1814"/>
            <w:shd w:fill="FFFFFF" w:val="clear"/>
          </w:tcPr>
          <w:p>
            <w:pPr>
              <w:spacing w:before="40" w:after="40" w:line="252" w:lineRule="auto"/>
              <w:jc w:val="right"/>
            </w:pPr>
            <w:r>
              <w:rPr>
                <w:rFonts w:ascii="Times New Roman" w:hAnsi="Times New Roman"/>
                <w:color w:val="000000"/>
                <w:sz w:val="17"/>
              </w:rPr>
              <w:t>371</w:t>
            </w:r>
          </w:p>
        </w:tc>
      </w:tr>
      <w:tr>
        <w:tc>
          <w:tcPr>
            <w:tcW w:type="dxa" w:w="3685"/>
            <w:shd w:fill="F8FAFC" w:val="clear"/>
          </w:tcPr>
          <w:p>
            <w:pPr>
              <w:spacing w:before="40" w:after="40" w:line="252" w:lineRule="auto"/>
              <w:jc w:val="left"/>
            </w:pPr>
            <w:r>
              <w:rPr>
                <w:rFonts w:ascii="Times New Roman" w:hAnsi="Times New Roman"/>
                <w:color w:val="000000"/>
                <w:sz w:val="17"/>
              </w:rPr>
              <w:t>Ahvenanmaa</w:t>
            </w:r>
          </w:p>
        </w:tc>
        <w:tc>
          <w:tcPr>
            <w:tcW w:type="dxa" w:w="1814"/>
            <w:shd w:fill="F8FAFC" w:val="clear"/>
          </w:tcPr>
          <w:p>
            <w:pPr>
              <w:spacing w:before="40" w:after="40" w:line="252" w:lineRule="auto"/>
              <w:jc w:val="right"/>
            </w:pPr>
            <w:r>
              <w:rPr>
                <w:rFonts w:ascii="Times New Roman" w:hAnsi="Times New Roman"/>
                <w:color w:val="000000"/>
                <w:sz w:val="17"/>
              </w:rPr>
              <w:t>111.2</w:t>
            </w:r>
          </w:p>
        </w:tc>
        <w:tc>
          <w:tcPr>
            <w:tcW w:type="dxa" w:w="1814"/>
            <w:shd w:fill="F8FAFC" w:val="clear"/>
          </w:tcPr>
          <w:p>
            <w:pPr>
              <w:spacing w:before="40" w:after="40" w:line="252" w:lineRule="auto"/>
              <w:jc w:val="right"/>
            </w:pPr>
            <w:r>
              <w:rPr>
                <w:rFonts w:ascii="Times New Roman" w:hAnsi="Times New Roman"/>
                <w:color w:val="000000"/>
                <w:sz w:val="17"/>
              </w:rPr>
              <w:t>22</w:t>
            </w:r>
          </w:p>
        </w:tc>
      </w:tr>
      <w:tr>
        <w:tc>
          <w:tcPr>
            <w:tcW w:type="dxa" w:w="3685"/>
            <w:shd w:fill="FFFFFF" w:val="clear"/>
          </w:tcPr>
          <w:p>
            <w:pPr>
              <w:spacing w:before="40" w:after="40" w:line="252" w:lineRule="auto"/>
              <w:jc w:val="left"/>
            </w:pPr>
            <w:r>
              <w:rPr>
                <w:rFonts w:ascii="Times New Roman" w:hAnsi="Times New Roman"/>
                <w:color w:val="000000"/>
                <w:sz w:val="17"/>
              </w:rPr>
              <w:t>Satakunta</w:t>
            </w:r>
          </w:p>
        </w:tc>
        <w:tc>
          <w:tcPr>
            <w:tcW w:type="dxa" w:w="1814"/>
            <w:shd w:fill="FFFFFF" w:val="clear"/>
          </w:tcPr>
          <w:p>
            <w:pPr>
              <w:spacing w:before="40" w:after="40" w:line="252" w:lineRule="auto"/>
              <w:jc w:val="right"/>
            </w:pPr>
            <w:r>
              <w:rPr>
                <w:rFonts w:ascii="Times New Roman" w:hAnsi="Times New Roman"/>
                <w:color w:val="000000"/>
                <w:sz w:val="17"/>
              </w:rPr>
              <w:t>95.0</w:t>
            </w:r>
          </w:p>
        </w:tc>
        <w:tc>
          <w:tcPr>
            <w:tcW w:type="dxa" w:w="1814"/>
            <w:shd w:fill="FFFFFF" w:val="clear"/>
          </w:tcPr>
          <w:p>
            <w:pPr>
              <w:spacing w:before="40" w:after="40" w:line="252" w:lineRule="auto"/>
              <w:jc w:val="right"/>
            </w:pPr>
            <w:r>
              <w:rPr>
                <w:rFonts w:ascii="Times New Roman" w:hAnsi="Times New Roman"/>
                <w:color w:val="000000"/>
                <w:sz w:val="17"/>
              </w:rPr>
              <w:t>229</w:t>
            </w:r>
          </w:p>
        </w:tc>
      </w:tr>
      <w:tr>
        <w:tc>
          <w:tcPr>
            <w:tcW w:type="dxa" w:w="3685"/>
            <w:shd w:fill="F8FAFC" w:val="clear"/>
          </w:tcPr>
          <w:p>
            <w:pPr>
              <w:spacing w:before="40" w:after="40" w:line="252" w:lineRule="auto"/>
              <w:jc w:val="left"/>
            </w:pPr>
            <w:r>
              <w:rPr>
                <w:rFonts w:ascii="Times New Roman" w:hAnsi="Times New Roman"/>
                <w:color w:val="000000"/>
                <w:sz w:val="17"/>
              </w:rPr>
              <w:t>Etelä-Häme</w:t>
            </w:r>
          </w:p>
        </w:tc>
        <w:tc>
          <w:tcPr>
            <w:tcW w:type="dxa" w:w="1814"/>
            <w:shd w:fill="F8FAFC" w:val="clear"/>
          </w:tcPr>
          <w:p>
            <w:pPr>
              <w:spacing w:before="40" w:after="40" w:line="252" w:lineRule="auto"/>
              <w:jc w:val="right"/>
            </w:pPr>
            <w:r>
              <w:rPr>
                <w:rFonts w:ascii="Times New Roman" w:hAnsi="Times New Roman"/>
                <w:color w:val="000000"/>
                <w:sz w:val="17"/>
              </w:rPr>
              <w:t>95.1</w:t>
            </w:r>
          </w:p>
        </w:tc>
        <w:tc>
          <w:tcPr>
            <w:tcW w:type="dxa" w:w="1814"/>
            <w:shd w:fill="F8FAFC" w:val="clear"/>
          </w:tcPr>
          <w:p>
            <w:pPr>
              <w:spacing w:before="40" w:after="40" w:line="252" w:lineRule="auto"/>
              <w:jc w:val="right"/>
            </w:pPr>
            <w:r>
              <w:rPr>
                <w:rFonts w:ascii="Times New Roman" w:hAnsi="Times New Roman"/>
                <w:color w:val="000000"/>
                <w:sz w:val="17"/>
              </w:rPr>
              <w:t>304</w:t>
            </w:r>
          </w:p>
        </w:tc>
      </w:tr>
      <w:tr>
        <w:tc>
          <w:tcPr>
            <w:tcW w:type="dxa" w:w="3685"/>
            <w:shd w:fill="FFFFFF" w:val="clear"/>
          </w:tcPr>
          <w:p>
            <w:pPr>
              <w:spacing w:before="40" w:after="40" w:line="252" w:lineRule="auto"/>
              <w:jc w:val="left"/>
            </w:pPr>
            <w:r>
              <w:rPr>
                <w:rFonts w:ascii="Times New Roman" w:hAnsi="Times New Roman"/>
                <w:color w:val="000000"/>
                <w:sz w:val="17"/>
              </w:rPr>
              <w:t>Tammermaa</w:t>
            </w:r>
          </w:p>
        </w:tc>
        <w:tc>
          <w:tcPr>
            <w:tcW w:type="dxa" w:w="1814"/>
            <w:shd w:fill="FFFFFF" w:val="clear"/>
          </w:tcPr>
          <w:p>
            <w:pPr>
              <w:spacing w:before="40" w:after="40" w:line="252" w:lineRule="auto"/>
              <w:jc w:val="right"/>
            </w:pPr>
            <w:r>
              <w:rPr>
                <w:rFonts w:ascii="Times New Roman" w:hAnsi="Times New Roman"/>
                <w:color w:val="000000"/>
                <w:sz w:val="17"/>
              </w:rPr>
              <w:t>98.7</w:t>
            </w:r>
          </w:p>
        </w:tc>
        <w:tc>
          <w:tcPr>
            <w:tcW w:type="dxa" w:w="1814"/>
            <w:shd w:fill="FFFFFF" w:val="clear"/>
          </w:tcPr>
          <w:p>
            <w:pPr>
              <w:spacing w:before="40" w:after="40" w:line="252" w:lineRule="auto"/>
              <w:jc w:val="right"/>
            </w:pPr>
            <w:r>
              <w:rPr>
                <w:rFonts w:ascii="Times New Roman" w:hAnsi="Times New Roman"/>
                <w:color w:val="000000"/>
                <w:sz w:val="17"/>
              </w:rPr>
              <w:t>383</w:t>
            </w:r>
          </w:p>
        </w:tc>
      </w:tr>
      <w:tr>
        <w:tc>
          <w:tcPr>
            <w:tcW w:type="dxa" w:w="3685"/>
            <w:shd w:fill="F8FAFC" w:val="clear"/>
          </w:tcPr>
          <w:p>
            <w:pPr>
              <w:spacing w:before="40" w:after="40" w:line="252" w:lineRule="auto"/>
              <w:jc w:val="left"/>
            </w:pPr>
            <w:r>
              <w:rPr>
                <w:rFonts w:ascii="Times New Roman" w:hAnsi="Times New Roman"/>
                <w:color w:val="000000"/>
                <w:sz w:val="17"/>
              </w:rPr>
              <w:t>Kaakkois-Suomi</w:t>
            </w:r>
          </w:p>
        </w:tc>
        <w:tc>
          <w:tcPr>
            <w:tcW w:type="dxa" w:w="1814"/>
            <w:shd w:fill="F8FAFC" w:val="clear"/>
          </w:tcPr>
          <w:p>
            <w:pPr>
              <w:spacing w:before="40" w:after="40" w:line="252" w:lineRule="auto"/>
              <w:jc w:val="right"/>
            </w:pPr>
            <w:r>
              <w:rPr>
                <w:rFonts w:ascii="Times New Roman" w:hAnsi="Times New Roman"/>
                <w:color w:val="000000"/>
                <w:sz w:val="17"/>
              </w:rPr>
              <w:t>99.9</w:t>
            </w:r>
          </w:p>
        </w:tc>
        <w:tc>
          <w:tcPr>
            <w:tcW w:type="dxa" w:w="1814"/>
            <w:shd w:fill="F8FAFC" w:val="clear"/>
          </w:tcPr>
          <w:p>
            <w:pPr>
              <w:spacing w:before="40" w:after="40" w:line="252" w:lineRule="auto"/>
              <w:jc w:val="right"/>
            </w:pPr>
            <w:r>
              <w:rPr>
                <w:rFonts w:ascii="Times New Roman" w:hAnsi="Times New Roman"/>
                <w:color w:val="000000"/>
                <w:sz w:val="17"/>
              </w:rPr>
              <w:t>331</w:t>
            </w:r>
          </w:p>
        </w:tc>
      </w:tr>
      <w:tr>
        <w:tc>
          <w:tcPr>
            <w:tcW w:type="dxa" w:w="3685"/>
            <w:shd w:fill="FFFFFF" w:val="clear"/>
          </w:tcPr>
          <w:p>
            <w:pPr>
              <w:spacing w:before="40" w:after="40" w:line="252" w:lineRule="auto"/>
              <w:jc w:val="left"/>
            </w:pPr>
            <w:r>
              <w:rPr>
                <w:rFonts w:ascii="Times New Roman" w:hAnsi="Times New Roman"/>
                <w:color w:val="000000"/>
                <w:sz w:val="17"/>
              </w:rPr>
              <w:t>Keski-Suomi</w:t>
            </w:r>
          </w:p>
        </w:tc>
        <w:tc>
          <w:tcPr>
            <w:tcW w:type="dxa" w:w="1814"/>
            <w:shd w:fill="FFFFFF" w:val="clear"/>
          </w:tcPr>
          <w:p>
            <w:pPr>
              <w:spacing w:before="40" w:after="40" w:line="252" w:lineRule="auto"/>
              <w:jc w:val="right"/>
            </w:pPr>
            <w:r>
              <w:rPr>
                <w:rFonts w:ascii="Times New Roman" w:hAnsi="Times New Roman"/>
                <w:color w:val="000000"/>
                <w:sz w:val="17"/>
              </w:rPr>
              <w:t>84.8</w:t>
            </w:r>
          </w:p>
        </w:tc>
        <w:tc>
          <w:tcPr>
            <w:tcW w:type="dxa" w:w="1814"/>
            <w:shd w:fill="FFFFFF" w:val="clear"/>
          </w:tcPr>
          <w:p>
            <w:pPr>
              <w:spacing w:before="40" w:after="40" w:line="252" w:lineRule="auto"/>
              <w:jc w:val="right"/>
            </w:pPr>
            <w:r>
              <w:rPr>
                <w:rFonts w:ascii="Times New Roman" w:hAnsi="Times New Roman"/>
                <w:color w:val="000000"/>
                <w:sz w:val="17"/>
              </w:rPr>
              <w:t>240</w:t>
            </w:r>
          </w:p>
        </w:tc>
      </w:tr>
      <w:tr>
        <w:tc>
          <w:tcPr>
            <w:tcW w:type="dxa" w:w="3685"/>
            <w:shd w:fill="F8FAFC" w:val="clear"/>
          </w:tcPr>
          <w:p>
            <w:pPr>
              <w:spacing w:before="40" w:after="40" w:line="252" w:lineRule="auto"/>
              <w:jc w:val="left"/>
            </w:pPr>
            <w:r>
              <w:rPr>
                <w:rFonts w:ascii="Times New Roman" w:hAnsi="Times New Roman"/>
                <w:color w:val="000000"/>
                <w:sz w:val="17"/>
              </w:rPr>
              <w:t>Etelä-Savo</w:t>
            </w:r>
          </w:p>
        </w:tc>
        <w:tc>
          <w:tcPr>
            <w:tcW w:type="dxa" w:w="1814"/>
            <w:shd w:fill="F8FAFC" w:val="clear"/>
          </w:tcPr>
          <w:p>
            <w:pPr>
              <w:spacing w:before="40" w:after="40" w:line="252" w:lineRule="auto"/>
              <w:jc w:val="right"/>
            </w:pPr>
            <w:r>
              <w:rPr>
                <w:rFonts w:ascii="Times New Roman" w:hAnsi="Times New Roman"/>
                <w:color w:val="000000"/>
                <w:sz w:val="17"/>
              </w:rPr>
              <w:t>82.8</w:t>
            </w:r>
          </w:p>
        </w:tc>
        <w:tc>
          <w:tcPr>
            <w:tcW w:type="dxa" w:w="1814"/>
            <w:shd w:fill="F8FAFC" w:val="clear"/>
          </w:tcPr>
          <w:p>
            <w:pPr>
              <w:spacing w:before="40" w:after="40" w:line="252" w:lineRule="auto"/>
              <w:jc w:val="right"/>
            </w:pPr>
            <w:r>
              <w:rPr>
                <w:rFonts w:ascii="Times New Roman" w:hAnsi="Times New Roman"/>
                <w:color w:val="000000"/>
                <w:sz w:val="17"/>
              </w:rPr>
              <w:t>241</w:t>
            </w:r>
          </w:p>
        </w:tc>
      </w:tr>
      <w:tr>
        <w:tc>
          <w:tcPr>
            <w:tcW w:type="dxa" w:w="3685"/>
            <w:shd w:fill="FFFFFF" w:val="clear"/>
          </w:tcPr>
          <w:p>
            <w:pPr>
              <w:spacing w:before="40" w:after="40" w:line="252" w:lineRule="auto"/>
              <w:jc w:val="left"/>
            </w:pPr>
            <w:r>
              <w:rPr>
                <w:rFonts w:ascii="Times New Roman" w:hAnsi="Times New Roman"/>
                <w:color w:val="000000"/>
                <w:sz w:val="17"/>
              </w:rPr>
              <w:t>Pohjois-Savo</w:t>
            </w:r>
          </w:p>
        </w:tc>
        <w:tc>
          <w:tcPr>
            <w:tcW w:type="dxa" w:w="1814"/>
            <w:shd w:fill="FFFFFF" w:val="clear"/>
          </w:tcPr>
          <w:p>
            <w:pPr>
              <w:spacing w:before="40" w:after="40" w:line="252" w:lineRule="auto"/>
              <w:jc w:val="right"/>
            </w:pPr>
            <w:r>
              <w:rPr>
                <w:rFonts w:ascii="Times New Roman" w:hAnsi="Times New Roman"/>
                <w:color w:val="000000"/>
                <w:sz w:val="17"/>
              </w:rPr>
              <w:t>77.5</w:t>
            </w:r>
          </w:p>
        </w:tc>
        <w:tc>
          <w:tcPr>
            <w:tcW w:type="dxa" w:w="1814"/>
            <w:shd w:fill="FFFFFF" w:val="clear"/>
          </w:tcPr>
          <w:p>
            <w:pPr>
              <w:spacing w:before="40" w:after="40" w:line="252" w:lineRule="auto"/>
              <w:jc w:val="right"/>
            </w:pPr>
            <w:r>
              <w:rPr>
                <w:rFonts w:ascii="Times New Roman" w:hAnsi="Times New Roman"/>
                <w:color w:val="000000"/>
                <w:sz w:val="17"/>
              </w:rPr>
              <w:t>233</w:t>
            </w:r>
          </w:p>
        </w:tc>
      </w:tr>
      <w:tr>
        <w:tc>
          <w:tcPr>
            <w:tcW w:type="dxa" w:w="3685"/>
            <w:shd w:fill="F8FAFC" w:val="clear"/>
          </w:tcPr>
          <w:p>
            <w:pPr>
              <w:spacing w:before="40" w:after="40" w:line="252" w:lineRule="auto"/>
              <w:jc w:val="left"/>
            </w:pPr>
            <w:r>
              <w:rPr>
                <w:rFonts w:ascii="Times New Roman" w:hAnsi="Times New Roman"/>
                <w:color w:val="000000"/>
                <w:sz w:val="17"/>
              </w:rPr>
              <w:t>Pohjois-Karjala</w:t>
            </w:r>
          </w:p>
        </w:tc>
        <w:tc>
          <w:tcPr>
            <w:tcW w:type="dxa" w:w="1814"/>
            <w:shd w:fill="F8FAFC" w:val="clear"/>
          </w:tcPr>
          <w:p>
            <w:pPr>
              <w:spacing w:before="40" w:after="40" w:line="252" w:lineRule="auto"/>
              <w:jc w:val="right"/>
            </w:pPr>
            <w:r>
              <w:rPr>
                <w:rFonts w:ascii="Times New Roman" w:hAnsi="Times New Roman"/>
                <w:color w:val="000000"/>
                <w:sz w:val="17"/>
              </w:rPr>
              <w:t>74.3</w:t>
            </w:r>
          </w:p>
        </w:tc>
        <w:tc>
          <w:tcPr>
            <w:tcW w:type="dxa" w:w="1814"/>
            <w:shd w:fill="F8FAFC" w:val="clear"/>
          </w:tcPr>
          <w:p>
            <w:pPr>
              <w:spacing w:before="40" w:after="40" w:line="252" w:lineRule="auto"/>
              <w:jc w:val="right"/>
            </w:pPr>
            <w:r>
              <w:rPr>
                <w:rFonts w:ascii="Times New Roman" w:hAnsi="Times New Roman"/>
                <w:color w:val="000000"/>
                <w:sz w:val="17"/>
              </w:rPr>
              <w:t>211</w:t>
            </w:r>
          </w:p>
        </w:tc>
      </w:tr>
      <w:tr>
        <w:tc>
          <w:tcPr>
            <w:tcW w:type="dxa" w:w="3685"/>
            <w:shd w:fill="FFFFFF" w:val="clear"/>
          </w:tcPr>
          <w:p>
            <w:pPr>
              <w:spacing w:before="40" w:after="40" w:line="252" w:lineRule="auto"/>
              <w:jc w:val="left"/>
            </w:pPr>
            <w:r>
              <w:rPr>
                <w:rFonts w:ascii="Times New Roman" w:hAnsi="Times New Roman"/>
                <w:color w:val="000000"/>
                <w:sz w:val="17"/>
              </w:rPr>
              <w:t>Etelä-Pohjanmaa</w:t>
            </w:r>
          </w:p>
        </w:tc>
        <w:tc>
          <w:tcPr>
            <w:tcW w:type="dxa" w:w="1814"/>
            <w:shd w:fill="FFFFFF" w:val="clear"/>
          </w:tcPr>
          <w:p>
            <w:pPr>
              <w:spacing w:before="40" w:after="40" w:line="252" w:lineRule="auto"/>
              <w:jc w:val="right"/>
            </w:pPr>
            <w:r>
              <w:rPr>
                <w:rFonts w:ascii="Times New Roman" w:hAnsi="Times New Roman"/>
                <w:color w:val="000000"/>
                <w:sz w:val="17"/>
              </w:rPr>
              <w:t>84.8</w:t>
            </w:r>
          </w:p>
        </w:tc>
        <w:tc>
          <w:tcPr>
            <w:tcW w:type="dxa" w:w="1814"/>
            <w:shd w:fill="FFFFFF" w:val="clear"/>
          </w:tcPr>
          <w:p>
            <w:pPr>
              <w:spacing w:before="40" w:after="40" w:line="252" w:lineRule="auto"/>
              <w:jc w:val="right"/>
            </w:pPr>
            <w:r>
              <w:rPr>
                <w:rFonts w:ascii="Times New Roman" w:hAnsi="Times New Roman"/>
                <w:color w:val="000000"/>
                <w:sz w:val="17"/>
              </w:rPr>
              <w:t>367</w:t>
            </w:r>
          </w:p>
        </w:tc>
      </w:tr>
      <w:tr>
        <w:tc>
          <w:tcPr>
            <w:tcW w:type="dxa" w:w="3685"/>
            <w:shd w:fill="F8FAFC" w:val="clear"/>
          </w:tcPr>
          <w:p>
            <w:pPr>
              <w:spacing w:before="40" w:after="40" w:line="252" w:lineRule="auto"/>
              <w:jc w:val="left"/>
            </w:pPr>
            <w:r>
              <w:rPr>
                <w:rFonts w:ascii="Times New Roman" w:hAnsi="Times New Roman"/>
                <w:color w:val="000000"/>
                <w:sz w:val="17"/>
              </w:rPr>
              <w:t>Keski-Pohjanmaa</w:t>
            </w:r>
          </w:p>
        </w:tc>
        <w:tc>
          <w:tcPr>
            <w:tcW w:type="dxa" w:w="1814"/>
            <w:shd w:fill="F8FAFC" w:val="clear"/>
          </w:tcPr>
          <w:p>
            <w:pPr>
              <w:spacing w:before="40" w:after="40" w:line="252" w:lineRule="auto"/>
              <w:jc w:val="right"/>
            </w:pPr>
            <w:r>
              <w:rPr>
                <w:rFonts w:ascii="Times New Roman" w:hAnsi="Times New Roman"/>
                <w:color w:val="000000"/>
                <w:sz w:val="17"/>
              </w:rPr>
              <w:t>74.3</w:t>
            </w:r>
          </w:p>
        </w:tc>
        <w:tc>
          <w:tcPr>
            <w:tcW w:type="dxa" w:w="1814"/>
            <w:shd w:fill="F8FAFC" w:val="clear"/>
          </w:tcPr>
          <w:p>
            <w:pPr>
              <w:spacing w:before="40" w:after="40" w:line="252" w:lineRule="auto"/>
              <w:jc w:val="right"/>
            </w:pPr>
            <w:r>
              <w:rPr>
                <w:rFonts w:ascii="Times New Roman" w:hAnsi="Times New Roman"/>
                <w:color w:val="000000"/>
                <w:sz w:val="17"/>
              </w:rPr>
              <w:t>203</w:t>
            </w:r>
          </w:p>
        </w:tc>
      </w:tr>
      <w:tr>
        <w:tc>
          <w:tcPr>
            <w:tcW w:type="dxa" w:w="3685"/>
            <w:shd w:fill="FFFFFF" w:val="clear"/>
          </w:tcPr>
          <w:p>
            <w:pPr>
              <w:spacing w:before="40" w:after="40" w:line="252" w:lineRule="auto"/>
              <w:jc w:val="left"/>
            </w:pPr>
            <w:r>
              <w:rPr>
                <w:rFonts w:ascii="Times New Roman" w:hAnsi="Times New Roman"/>
                <w:color w:val="000000"/>
                <w:sz w:val="17"/>
              </w:rPr>
              <w:t>Pohjois-Pohjanmaa</w:t>
            </w:r>
          </w:p>
        </w:tc>
        <w:tc>
          <w:tcPr>
            <w:tcW w:type="dxa" w:w="1814"/>
            <w:shd w:fill="FFFFFF" w:val="clear"/>
          </w:tcPr>
          <w:p>
            <w:pPr>
              <w:spacing w:before="40" w:after="40" w:line="252" w:lineRule="auto"/>
              <w:jc w:val="right"/>
            </w:pPr>
            <w:r>
              <w:rPr>
                <w:rFonts w:ascii="Times New Roman" w:hAnsi="Times New Roman"/>
                <w:color w:val="000000"/>
                <w:sz w:val="17"/>
              </w:rPr>
              <w:t>96.0</w:t>
            </w:r>
          </w:p>
        </w:tc>
        <w:tc>
          <w:tcPr>
            <w:tcW w:type="dxa" w:w="1814"/>
            <w:shd w:fill="FFFFFF" w:val="clear"/>
          </w:tcPr>
          <w:p>
            <w:pPr>
              <w:spacing w:before="40" w:after="40" w:line="252" w:lineRule="auto"/>
              <w:jc w:val="right"/>
            </w:pPr>
            <w:r>
              <w:rPr>
                <w:rFonts w:ascii="Times New Roman" w:hAnsi="Times New Roman"/>
                <w:color w:val="000000"/>
                <w:sz w:val="17"/>
              </w:rPr>
              <w:t>162</w:t>
            </w:r>
          </w:p>
        </w:tc>
      </w:tr>
      <w:tr>
        <w:tc>
          <w:tcPr>
            <w:tcW w:type="dxa" w:w="3685"/>
            <w:shd w:fill="F8FAFC" w:val="clear"/>
          </w:tcPr>
          <w:p>
            <w:pPr>
              <w:spacing w:before="40" w:after="40" w:line="252" w:lineRule="auto"/>
              <w:jc w:val="left"/>
            </w:pPr>
            <w:r>
              <w:rPr>
                <w:rFonts w:ascii="Times New Roman" w:hAnsi="Times New Roman"/>
                <w:color w:val="000000"/>
                <w:sz w:val="17"/>
              </w:rPr>
              <w:t>Kainuu</w:t>
            </w:r>
          </w:p>
        </w:tc>
        <w:tc>
          <w:tcPr>
            <w:tcW w:type="dxa" w:w="1814"/>
            <w:shd w:fill="F8FAFC" w:val="clear"/>
          </w:tcPr>
          <w:p>
            <w:pPr>
              <w:spacing w:before="40" w:after="40" w:line="252" w:lineRule="auto"/>
              <w:jc w:val="right"/>
            </w:pPr>
            <w:r>
              <w:rPr>
                <w:rFonts w:ascii="Times New Roman" w:hAnsi="Times New Roman"/>
                <w:color w:val="000000"/>
                <w:sz w:val="17"/>
              </w:rPr>
              <w:t>83.3</w:t>
            </w:r>
          </w:p>
        </w:tc>
        <w:tc>
          <w:tcPr>
            <w:tcW w:type="dxa" w:w="1814"/>
            <w:shd w:fill="F8FAFC" w:val="clear"/>
          </w:tcPr>
          <w:p>
            <w:pPr>
              <w:spacing w:before="40" w:after="40" w:line="252" w:lineRule="auto"/>
              <w:jc w:val="right"/>
            </w:pPr>
            <w:r>
              <w:rPr>
                <w:rFonts w:ascii="Times New Roman" w:hAnsi="Times New Roman"/>
                <w:color w:val="000000"/>
                <w:sz w:val="17"/>
              </w:rPr>
              <w:t>104</w:t>
            </w:r>
          </w:p>
        </w:tc>
      </w:tr>
      <w:tr>
        <w:tc>
          <w:tcPr>
            <w:tcW w:type="dxa" w:w="3685"/>
            <w:shd w:fill="FFFFFF" w:val="clear"/>
          </w:tcPr>
          <w:p>
            <w:pPr>
              <w:spacing w:before="40" w:after="40" w:line="252" w:lineRule="auto"/>
              <w:jc w:val="left"/>
            </w:pPr>
            <w:r>
              <w:rPr>
                <w:rFonts w:ascii="Times New Roman" w:hAnsi="Times New Roman"/>
                <w:color w:val="000000"/>
                <w:sz w:val="17"/>
              </w:rPr>
              <w:t>Lappi</w:t>
            </w:r>
          </w:p>
        </w:tc>
        <w:tc>
          <w:tcPr>
            <w:tcW w:type="dxa" w:w="1814"/>
            <w:shd w:fill="FFFFFF" w:val="clear"/>
          </w:tcPr>
          <w:p>
            <w:pPr>
              <w:spacing w:before="40" w:after="40" w:line="252" w:lineRule="auto"/>
              <w:jc w:val="right"/>
            </w:pPr>
            <w:r>
              <w:rPr>
                <w:rFonts w:ascii="Times New Roman" w:hAnsi="Times New Roman"/>
                <w:color w:val="000000"/>
                <w:sz w:val="17"/>
              </w:rPr>
              <w:t>95.9</w:t>
            </w:r>
          </w:p>
        </w:tc>
        <w:tc>
          <w:tcPr>
            <w:tcW w:type="dxa" w:w="1814"/>
            <w:shd w:fill="FFFFFF" w:val="clear"/>
          </w:tcPr>
          <w:p>
            <w:pPr>
              <w:spacing w:before="40" w:after="40" w:line="252" w:lineRule="auto"/>
              <w:jc w:val="right"/>
            </w:pPr>
            <w:r>
              <w:rPr>
                <w:rFonts w:ascii="Times New Roman" w:hAnsi="Times New Roman"/>
                <w:color w:val="000000"/>
                <w:sz w:val="17"/>
              </w:rPr>
              <w:t>197</w:t>
            </w:r>
          </w:p>
        </w:tc>
      </w:tr>
      <w:tr>
        <w:tc>
          <w:tcPr>
            <w:tcW w:type="dxa" w:w="3685"/>
            <w:shd w:fill="EEF2F6" w:val="clear"/>
          </w:tcPr>
          <w:p>
            <w:pPr>
              <w:spacing w:before="40" w:after="40" w:line="252" w:lineRule="auto"/>
              <w:jc w:val="left"/>
            </w:pPr>
            <w:r>
              <w:rPr>
                <w:rFonts w:ascii="Times New Roman" w:hAnsi="Times New Roman"/>
                <w:b/>
                <w:color w:val="000000"/>
                <w:sz w:val="17"/>
              </w:rPr>
              <w:t>Finland</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4,375</w:t>
            </w:r>
          </w:p>
        </w:tc>
      </w:tr>
    </w:tbl>
    <w:p>
      <w:pPr>
        <w:spacing w:before="40" w:after="100" w:line="300" w:lineRule="auto"/>
        <w:jc w:val="both"/>
      </w:pPr>
      <w:r>
        <w:rPr>
          <w:rFonts w:ascii="Times New Roman" w:hAnsi="Times New Roman"/>
          <w:color w:val="000000"/>
          <w:sz w:val="26"/>
        </w:rPr>
        <w:t>Source: 1950—Lars Wahlbeck, Om Inkomstnivåns Geografi i Finland år 1950, Vol. 1 and 2, Ekonomi och Samhälle, Skrifter utgivna av Svenska Handelshögskolan, No. 2 (Helsingfors: Soderstrom and Co., 1955), T-10, pp. 574–75, and T-11, pp. 576–77. 1954, 1958—Finlands Officiella Statistik, Inkomst-och Förmögenhet statistik (1954 and 1958) (Helsinki, 1957 and 1961), T-1 and T-1b, pp. 28–31 and 48–51, respectively.</w:t>
      </w:r>
    </w:p>
    <w:p>
      <w:pPr>
        <w:keepNext/>
        <w:spacing w:before="240" w:after="80"/>
      </w:pPr>
      <w:r>
        <w:rPr>
          <w:rFonts w:ascii="Times New Roman" w:hAnsi="Times New Roman"/>
          <w:b/>
          <w:color w:val="000000"/>
          <w:sz w:val="26"/>
        </w:rPr>
        <w:t>APPENDIX TABLE 9: France: 1864–1958</w:t>
      </w:r>
    </w:p>
    <w:p>
      <w:pPr>
        <w:spacing w:before="40" w:after="100" w:line="300" w:lineRule="auto"/>
        <w:jc w:val="both"/>
      </w:pPr>
      <w:r>
        <w:rPr>
          <w:rFonts w:ascii="Times New Roman" w:hAnsi="Times New Roman"/>
          <w:color w:val="000000"/>
          <w:sz w:val="26"/>
        </w:rPr>
        <w:t>Y: 1864 and 1954—disposable income per capita; 1955/56 and 1958—personal income per capita.</w:t>
      </w:r>
    </w:p>
    <w:p>
      <w:pPr>
        <w:keepNext/>
        <w:spacing w:before="200" w:after="60"/>
      </w:pPr>
      <w:r>
        <w:rPr>
          <w:rFonts w:ascii="Times New Roman" w:hAnsi="Times New Roman"/>
          <w:b/>
          <w:color w:val="000000"/>
          <w:sz w:val="24"/>
        </w:rPr>
        <w:t>Part A: France 1864 and 1954 (16 Historical Regions)</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Region</w:t>
            </w:r>
          </w:p>
        </w:tc>
        <w:tc>
          <w:tcPr>
            <w:tcW w:type="dxa" w:w="1247"/>
            <w:shd w:fill="1E2761" w:val="clear"/>
          </w:tcPr>
          <w:p>
            <w:pPr>
              <w:spacing w:before="40" w:after="40" w:line="252" w:lineRule="auto"/>
              <w:jc w:val="center"/>
            </w:pPr>
            <w:r>
              <w:rPr>
                <w:rFonts w:ascii="Times New Roman" w:hAnsi="Times New Roman"/>
                <w:b/>
                <w:color w:val="FFFFFF"/>
                <w:sz w:val="17"/>
              </w:rPr>
              <w:t>1864 Y</w:t>
            </w:r>
          </w:p>
        </w:tc>
        <w:tc>
          <w:tcPr>
            <w:tcW w:type="dxa" w:w="1587"/>
            <w:shd w:fill="1E2761" w:val="clear"/>
          </w:tcPr>
          <w:p>
            <w:pPr>
              <w:spacing w:before="40" w:after="40" w:line="252" w:lineRule="auto"/>
              <w:jc w:val="center"/>
            </w:pPr>
            <w:r>
              <w:rPr>
                <w:rFonts w:ascii="Times New Roman" w:hAnsi="Times New Roman"/>
                <w:b/>
                <w:color w:val="FFFFFF"/>
                <w:sz w:val="17"/>
              </w:rPr>
              <w:t>1864 P (thou.)</w:t>
            </w:r>
          </w:p>
        </w:tc>
        <w:tc>
          <w:tcPr>
            <w:tcW w:type="dxa" w:w="1247"/>
            <w:shd w:fill="1E2761" w:val="clear"/>
          </w:tcPr>
          <w:p>
            <w:pPr>
              <w:spacing w:before="40" w:after="40" w:line="252" w:lineRule="auto"/>
              <w:jc w:val="center"/>
            </w:pPr>
            <w:r>
              <w:rPr>
                <w:rFonts w:ascii="Times New Roman" w:hAnsi="Times New Roman"/>
                <w:b/>
                <w:color w:val="FFFFFF"/>
                <w:sz w:val="17"/>
              </w:rPr>
              <w:t>1954 Y</w:t>
            </w:r>
          </w:p>
        </w:tc>
        <w:tc>
          <w:tcPr>
            <w:tcW w:type="dxa" w:w="1587"/>
            <w:shd w:fill="1E2761" w:val="clear"/>
          </w:tcPr>
          <w:p>
            <w:pPr>
              <w:spacing w:before="40" w:after="40" w:line="252" w:lineRule="auto"/>
              <w:jc w:val="center"/>
            </w:pPr>
            <w:r>
              <w:rPr>
                <w:rFonts w:ascii="Times New Roman" w:hAnsi="Times New Roman"/>
                <w:b/>
                <w:color w:val="FFFFFF"/>
                <w:sz w:val="17"/>
              </w:rPr>
              <w:t>1954 P (thou.)</w:t>
            </w:r>
          </w:p>
        </w:tc>
      </w:tr>
      <w:tr>
        <w:tc>
          <w:tcPr>
            <w:tcW w:type="dxa" w:w="2551"/>
            <w:shd w:fill="F8FAFC" w:val="clear"/>
          </w:tcPr>
          <w:p>
            <w:pPr>
              <w:spacing w:before="40" w:after="40" w:line="252" w:lineRule="auto"/>
              <w:jc w:val="left"/>
            </w:pPr>
            <w:r>
              <w:rPr>
                <w:rFonts w:ascii="Times New Roman" w:hAnsi="Times New Roman"/>
                <w:color w:val="000000"/>
                <w:sz w:val="17"/>
              </w:rPr>
              <w:t>Nord</w:t>
            </w:r>
          </w:p>
        </w:tc>
        <w:tc>
          <w:tcPr>
            <w:tcW w:type="dxa" w:w="1247"/>
            <w:shd w:fill="F8FAFC" w:val="clear"/>
          </w:tcPr>
          <w:p>
            <w:pPr>
              <w:spacing w:before="40" w:after="40" w:line="252" w:lineRule="auto"/>
              <w:jc w:val="right"/>
            </w:pPr>
            <w:r>
              <w:rPr>
                <w:rFonts w:ascii="Times New Roman" w:hAnsi="Times New Roman"/>
                <w:color w:val="000000"/>
                <w:sz w:val="17"/>
              </w:rPr>
              <w:t>106.1</w:t>
            </w:r>
          </w:p>
        </w:tc>
        <w:tc>
          <w:tcPr>
            <w:tcW w:type="dxa" w:w="1587"/>
            <w:shd w:fill="F8FAFC" w:val="clear"/>
          </w:tcPr>
          <w:p>
            <w:pPr>
              <w:spacing w:before="40" w:after="40" w:line="252" w:lineRule="auto"/>
              <w:jc w:val="right"/>
            </w:pPr>
            <w:r>
              <w:rPr>
                <w:rFonts w:ascii="Times New Roman" w:hAnsi="Times New Roman"/>
                <w:color w:val="000000"/>
                <w:sz w:val="17"/>
              </w:rPr>
              <w:t>4,007.6</w:t>
            </w:r>
          </w:p>
        </w:tc>
        <w:tc>
          <w:tcPr>
            <w:tcW w:type="dxa" w:w="1247"/>
            <w:shd w:fill="F8FAFC" w:val="clear"/>
          </w:tcPr>
          <w:p>
            <w:pPr>
              <w:spacing w:before="40" w:after="40" w:line="252" w:lineRule="auto"/>
              <w:jc w:val="right"/>
            </w:pPr>
            <w:r>
              <w:rPr>
                <w:rFonts w:ascii="Times New Roman" w:hAnsi="Times New Roman"/>
                <w:color w:val="000000"/>
                <w:sz w:val="17"/>
              </w:rPr>
              <w:t>100.9</w:t>
            </w:r>
          </w:p>
        </w:tc>
        <w:tc>
          <w:tcPr>
            <w:tcW w:type="dxa" w:w="1587"/>
            <w:shd w:fill="F8FAFC" w:val="clear"/>
          </w:tcPr>
          <w:p>
            <w:pPr>
              <w:spacing w:before="40" w:after="40" w:line="252" w:lineRule="auto"/>
              <w:jc w:val="right"/>
            </w:pPr>
            <w:r>
              <w:rPr>
                <w:rFonts w:ascii="Times New Roman" w:hAnsi="Times New Roman"/>
                <w:color w:val="000000"/>
                <w:sz w:val="17"/>
              </w:rPr>
              <w:t>5,039.9</w:t>
            </w:r>
          </w:p>
        </w:tc>
      </w:tr>
      <w:tr>
        <w:tc>
          <w:tcPr>
            <w:tcW w:type="dxa" w:w="2551"/>
            <w:shd w:fill="FFFFFF" w:val="clear"/>
          </w:tcPr>
          <w:p>
            <w:pPr>
              <w:spacing w:before="40" w:after="40" w:line="252" w:lineRule="auto"/>
              <w:jc w:val="left"/>
            </w:pPr>
            <w:r>
              <w:rPr>
                <w:rFonts w:ascii="Times New Roman" w:hAnsi="Times New Roman"/>
                <w:color w:val="000000"/>
                <w:sz w:val="17"/>
              </w:rPr>
              <w:t>Est</w:t>
            </w:r>
          </w:p>
        </w:tc>
        <w:tc>
          <w:tcPr>
            <w:tcW w:type="dxa" w:w="1247"/>
            <w:shd w:fill="FFFFFF" w:val="clear"/>
          </w:tcPr>
          <w:p>
            <w:pPr>
              <w:spacing w:before="40" w:after="40" w:line="252" w:lineRule="auto"/>
              <w:jc w:val="right"/>
            </w:pPr>
            <w:r>
              <w:rPr>
                <w:rFonts w:ascii="Times New Roman" w:hAnsi="Times New Roman"/>
                <w:color w:val="000000"/>
                <w:sz w:val="17"/>
              </w:rPr>
              <w:t>87.6</w:t>
            </w:r>
          </w:p>
        </w:tc>
        <w:tc>
          <w:tcPr>
            <w:tcW w:type="dxa" w:w="1587"/>
            <w:shd w:fill="FFFFFF" w:val="clear"/>
          </w:tcPr>
          <w:p>
            <w:pPr>
              <w:spacing w:before="40" w:after="40" w:line="252" w:lineRule="auto"/>
              <w:jc w:val="right"/>
            </w:pPr>
            <w:r>
              <w:rPr>
                <w:rFonts w:ascii="Times New Roman" w:hAnsi="Times New Roman"/>
                <w:color w:val="000000"/>
                <w:sz w:val="17"/>
              </w:rPr>
              <w:t>2,720.5</w:t>
            </w:r>
          </w:p>
        </w:tc>
        <w:tc>
          <w:tcPr>
            <w:tcW w:type="dxa" w:w="1247"/>
            <w:shd w:fill="FFFFFF" w:val="clear"/>
          </w:tcPr>
          <w:p>
            <w:pPr>
              <w:spacing w:before="40" w:after="40" w:line="252" w:lineRule="auto"/>
              <w:jc w:val="right"/>
            </w:pPr>
            <w:r>
              <w:rPr>
                <w:rFonts w:ascii="Times New Roman" w:hAnsi="Times New Roman"/>
                <w:color w:val="000000"/>
                <w:sz w:val="17"/>
              </w:rPr>
              <w:t>98.5</w:t>
            </w:r>
          </w:p>
        </w:tc>
        <w:tc>
          <w:tcPr>
            <w:tcW w:type="dxa" w:w="1587"/>
            <w:shd w:fill="FFFFFF" w:val="clear"/>
          </w:tcPr>
          <w:p>
            <w:pPr>
              <w:spacing w:before="40" w:after="40" w:line="252" w:lineRule="auto"/>
              <w:jc w:val="right"/>
            </w:pPr>
            <w:r>
              <w:rPr>
                <w:rFonts w:ascii="Times New Roman" w:hAnsi="Times New Roman"/>
                <w:color w:val="000000"/>
                <w:sz w:val="17"/>
              </w:rPr>
              <w:t>3,182.7</w:t>
            </w:r>
          </w:p>
        </w:tc>
      </w:tr>
      <w:tr>
        <w:tc>
          <w:tcPr>
            <w:tcW w:type="dxa" w:w="2551"/>
            <w:shd w:fill="F8FAFC" w:val="clear"/>
          </w:tcPr>
          <w:p>
            <w:pPr>
              <w:spacing w:before="40" w:after="40" w:line="252" w:lineRule="auto"/>
              <w:jc w:val="left"/>
            </w:pPr>
            <w:r>
              <w:rPr>
                <w:rFonts w:ascii="Times New Roman" w:hAnsi="Times New Roman"/>
                <w:color w:val="000000"/>
                <w:sz w:val="17"/>
              </w:rPr>
              <w:t>Region parisienne</w:t>
            </w:r>
          </w:p>
        </w:tc>
        <w:tc>
          <w:tcPr>
            <w:tcW w:type="dxa" w:w="1247"/>
            <w:shd w:fill="F8FAFC" w:val="clear"/>
          </w:tcPr>
          <w:p>
            <w:pPr>
              <w:spacing w:before="40" w:after="40" w:line="252" w:lineRule="auto"/>
              <w:jc w:val="right"/>
            </w:pPr>
            <w:r>
              <w:rPr>
                <w:rFonts w:ascii="Times New Roman" w:hAnsi="Times New Roman"/>
                <w:color w:val="000000"/>
                <w:sz w:val="17"/>
              </w:rPr>
              <w:t>175.1</w:t>
            </w:r>
          </w:p>
        </w:tc>
        <w:tc>
          <w:tcPr>
            <w:tcW w:type="dxa" w:w="1587"/>
            <w:shd w:fill="F8FAFC" w:val="clear"/>
          </w:tcPr>
          <w:p>
            <w:pPr>
              <w:spacing w:before="40" w:after="40" w:line="252" w:lineRule="auto"/>
              <w:jc w:val="right"/>
            </w:pPr>
            <w:r>
              <w:rPr>
                <w:rFonts w:ascii="Times New Roman" w:hAnsi="Times New Roman"/>
                <w:color w:val="000000"/>
                <w:sz w:val="17"/>
              </w:rPr>
              <w:t>3,039.0</w:t>
            </w:r>
          </w:p>
        </w:tc>
        <w:tc>
          <w:tcPr>
            <w:tcW w:type="dxa" w:w="1247"/>
            <w:shd w:fill="F8FAFC" w:val="clear"/>
          </w:tcPr>
          <w:p>
            <w:pPr>
              <w:spacing w:before="40" w:after="40" w:line="252" w:lineRule="auto"/>
              <w:jc w:val="right"/>
            </w:pPr>
            <w:r>
              <w:rPr>
                <w:rFonts w:ascii="Times New Roman" w:hAnsi="Times New Roman"/>
                <w:color w:val="000000"/>
                <w:sz w:val="17"/>
              </w:rPr>
              <w:t>150.6</w:t>
            </w:r>
          </w:p>
        </w:tc>
        <w:tc>
          <w:tcPr>
            <w:tcW w:type="dxa" w:w="1587"/>
            <w:shd w:fill="F8FAFC" w:val="clear"/>
          </w:tcPr>
          <w:p>
            <w:pPr>
              <w:spacing w:before="40" w:after="40" w:line="252" w:lineRule="auto"/>
              <w:jc w:val="right"/>
            </w:pPr>
            <w:r>
              <w:rPr>
                <w:rFonts w:ascii="Times New Roman" w:hAnsi="Times New Roman"/>
                <w:color w:val="000000"/>
                <w:sz w:val="17"/>
              </w:rPr>
              <w:t>7,305.9</w:t>
            </w:r>
          </w:p>
        </w:tc>
      </w:tr>
      <w:tr>
        <w:tc>
          <w:tcPr>
            <w:tcW w:type="dxa" w:w="2551"/>
            <w:shd w:fill="FFFFFF" w:val="clear"/>
          </w:tcPr>
          <w:p>
            <w:pPr>
              <w:spacing w:before="40" w:after="40" w:line="252" w:lineRule="auto"/>
              <w:jc w:val="left"/>
            </w:pPr>
            <w:r>
              <w:rPr>
                <w:rFonts w:ascii="Times New Roman" w:hAnsi="Times New Roman"/>
                <w:color w:val="000000"/>
                <w:sz w:val="17"/>
              </w:rPr>
              <w:t>Pourtours parisienne</w:t>
            </w:r>
          </w:p>
        </w:tc>
        <w:tc>
          <w:tcPr>
            <w:tcW w:type="dxa" w:w="1247"/>
            <w:shd w:fill="FFFFFF" w:val="clear"/>
          </w:tcPr>
          <w:p>
            <w:pPr>
              <w:spacing w:before="40" w:after="40" w:line="252" w:lineRule="auto"/>
              <w:jc w:val="right"/>
            </w:pPr>
            <w:r>
              <w:rPr>
                <w:rFonts w:ascii="Times New Roman" w:hAnsi="Times New Roman"/>
                <w:color w:val="000000"/>
                <w:sz w:val="17"/>
              </w:rPr>
              <w:t>126.3</w:t>
            </w:r>
          </w:p>
        </w:tc>
        <w:tc>
          <w:tcPr>
            <w:tcW w:type="dxa" w:w="1587"/>
            <w:shd w:fill="FFFFFF" w:val="clear"/>
          </w:tcPr>
          <w:p>
            <w:pPr>
              <w:spacing w:before="40" w:after="40" w:line="252" w:lineRule="auto"/>
              <w:jc w:val="right"/>
            </w:pPr>
            <w:r>
              <w:rPr>
                <w:rFonts w:ascii="Times New Roman" w:hAnsi="Times New Roman"/>
                <w:color w:val="000000"/>
                <w:sz w:val="17"/>
              </w:rPr>
              <w:t>1,673.2</w:t>
            </w:r>
          </w:p>
        </w:tc>
        <w:tc>
          <w:tcPr>
            <w:tcW w:type="dxa" w:w="1247"/>
            <w:shd w:fill="FFFFFF" w:val="clear"/>
          </w:tcPr>
          <w:p>
            <w:pPr>
              <w:spacing w:before="40" w:after="40" w:line="252" w:lineRule="auto"/>
              <w:jc w:val="right"/>
            </w:pPr>
            <w:r>
              <w:rPr>
                <w:rFonts w:ascii="Times New Roman" w:hAnsi="Times New Roman"/>
                <w:color w:val="000000"/>
                <w:sz w:val="17"/>
              </w:rPr>
              <w:t>89.3</w:t>
            </w:r>
          </w:p>
        </w:tc>
        <w:tc>
          <w:tcPr>
            <w:tcW w:type="dxa" w:w="1587"/>
            <w:shd w:fill="FFFFFF" w:val="clear"/>
          </w:tcPr>
          <w:p>
            <w:pPr>
              <w:spacing w:before="40" w:after="40" w:line="252" w:lineRule="auto"/>
              <w:jc w:val="right"/>
            </w:pPr>
            <w:r>
              <w:rPr>
                <w:rFonts w:ascii="Times New Roman" w:hAnsi="Times New Roman"/>
                <w:color w:val="000000"/>
                <w:sz w:val="17"/>
              </w:rPr>
              <w:t>1,544.7</w:t>
            </w:r>
          </w:p>
        </w:tc>
      </w:tr>
      <w:tr>
        <w:tc>
          <w:tcPr>
            <w:tcW w:type="dxa" w:w="2551"/>
            <w:shd w:fill="F8FAFC" w:val="clear"/>
          </w:tcPr>
          <w:p>
            <w:pPr>
              <w:spacing w:before="40" w:after="40" w:line="252" w:lineRule="auto"/>
              <w:jc w:val="left"/>
            </w:pPr>
            <w:r>
              <w:rPr>
                <w:rFonts w:ascii="Times New Roman" w:hAnsi="Times New Roman"/>
                <w:color w:val="000000"/>
                <w:sz w:val="17"/>
              </w:rPr>
              <w:t>Normandie</w:t>
            </w:r>
          </w:p>
        </w:tc>
        <w:tc>
          <w:tcPr>
            <w:tcW w:type="dxa" w:w="1247"/>
            <w:shd w:fill="F8FAFC" w:val="clear"/>
          </w:tcPr>
          <w:p>
            <w:pPr>
              <w:spacing w:before="40" w:after="40" w:line="252" w:lineRule="auto"/>
              <w:jc w:val="right"/>
            </w:pPr>
            <w:r>
              <w:rPr>
                <w:rFonts w:ascii="Times New Roman" w:hAnsi="Times New Roman"/>
                <w:color w:val="000000"/>
                <w:sz w:val="17"/>
              </w:rPr>
              <w:t>109.0</w:t>
            </w:r>
          </w:p>
        </w:tc>
        <w:tc>
          <w:tcPr>
            <w:tcW w:type="dxa" w:w="1587"/>
            <w:shd w:fill="F8FAFC" w:val="clear"/>
          </w:tcPr>
          <w:p>
            <w:pPr>
              <w:spacing w:before="40" w:after="40" w:line="252" w:lineRule="auto"/>
              <w:jc w:val="right"/>
            </w:pPr>
            <w:r>
              <w:rPr>
                <w:rFonts w:ascii="Times New Roman" w:hAnsi="Times New Roman"/>
                <w:color w:val="000000"/>
                <w:sz w:val="17"/>
              </w:rPr>
              <w:t>2,650.7</w:t>
            </w:r>
          </w:p>
        </w:tc>
        <w:tc>
          <w:tcPr>
            <w:tcW w:type="dxa" w:w="1247"/>
            <w:shd w:fill="F8FAFC" w:val="clear"/>
          </w:tcPr>
          <w:p>
            <w:pPr>
              <w:spacing w:before="40" w:after="40" w:line="252" w:lineRule="auto"/>
              <w:jc w:val="right"/>
            </w:pPr>
            <w:r>
              <w:rPr>
                <w:rFonts w:ascii="Times New Roman" w:hAnsi="Times New Roman"/>
                <w:color w:val="000000"/>
                <w:sz w:val="17"/>
              </w:rPr>
              <w:t>94.8</w:t>
            </w:r>
          </w:p>
        </w:tc>
        <w:tc>
          <w:tcPr>
            <w:tcW w:type="dxa" w:w="1587"/>
            <w:shd w:fill="F8FAFC" w:val="clear"/>
          </w:tcPr>
          <w:p>
            <w:pPr>
              <w:spacing w:before="40" w:after="40" w:line="252" w:lineRule="auto"/>
              <w:jc w:val="right"/>
            </w:pPr>
            <w:r>
              <w:rPr>
                <w:rFonts w:ascii="Times New Roman" w:hAnsi="Times New Roman"/>
                <w:color w:val="000000"/>
                <w:sz w:val="17"/>
              </w:rPr>
              <w:t>2,442.3</w:t>
            </w:r>
          </w:p>
        </w:tc>
      </w:tr>
      <w:tr>
        <w:tc>
          <w:tcPr>
            <w:tcW w:type="dxa" w:w="2551"/>
            <w:shd w:fill="FFFFFF" w:val="clear"/>
          </w:tcPr>
          <w:p>
            <w:pPr>
              <w:spacing w:before="40" w:after="40" w:line="252" w:lineRule="auto"/>
              <w:jc w:val="left"/>
            </w:pPr>
            <w:r>
              <w:rPr>
                <w:rFonts w:ascii="Times New Roman" w:hAnsi="Times New Roman"/>
                <w:color w:val="000000"/>
                <w:sz w:val="17"/>
              </w:rPr>
              <w:t>Bretagne</w:t>
            </w:r>
          </w:p>
        </w:tc>
        <w:tc>
          <w:tcPr>
            <w:tcW w:type="dxa" w:w="1247"/>
            <w:shd w:fill="FFFFFF" w:val="clear"/>
          </w:tcPr>
          <w:p>
            <w:pPr>
              <w:spacing w:before="40" w:after="40" w:line="252" w:lineRule="auto"/>
              <w:jc w:val="right"/>
            </w:pPr>
            <w:r>
              <w:rPr>
                <w:rFonts w:ascii="Times New Roman" w:hAnsi="Times New Roman"/>
                <w:color w:val="000000"/>
                <w:sz w:val="17"/>
              </w:rPr>
              <w:t>62.1</w:t>
            </w:r>
          </w:p>
        </w:tc>
        <w:tc>
          <w:tcPr>
            <w:tcW w:type="dxa" w:w="1587"/>
            <w:shd w:fill="FFFFFF" w:val="clear"/>
          </w:tcPr>
          <w:p>
            <w:pPr>
              <w:spacing w:before="40" w:after="40" w:line="252" w:lineRule="auto"/>
              <w:jc w:val="right"/>
            </w:pPr>
            <w:r>
              <w:rPr>
                <w:rFonts w:ascii="Times New Roman" w:hAnsi="Times New Roman"/>
                <w:color w:val="000000"/>
                <w:sz w:val="17"/>
              </w:rPr>
              <w:t>2,397.4</w:t>
            </w:r>
          </w:p>
        </w:tc>
        <w:tc>
          <w:tcPr>
            <w:tcW w:type="dxa" w:w="1247"/>
            <w:shd w:fill="FFFFFF" w:val="clear"/>
          </w:tcPr>
          <w:p>
            <w:pPr>
              <w:spacing w:before="40" w:after="40" w:line="252" w:lineRule="auto"/>
              <w:jc w:val="right"/>
            </w:pPr>
            <w:r>
              <w:rPr>
                <w:rFonts w:ascii="Times New Roman" w:hAnsi="Times New Roman"/>
                <w:color w:val="000000"/>
                <w:sz w:val="17"/>
              </w:rPr>
              <w:t>77.9</w:t>
            </w:r>
          </w:p>
        </w:tc>
        <w:tc>
          <w:tcPr>
            <w:tcW w:type="dxa" w:w="1587"/>
            <w:shd w:fill="FFFFFF" w:val="clear"/>
          </w:tcPr>
          <w:p>
            <w:pPr>
              <w:spacing w:before="40" w:after="40" w:line="252" w:lineRule="auto"/>
              <w:jc w:val="right"/>
            </w:pPr>
            <w:r>
              <w:rPr>
                <w:rFonts w:ascii="Times New Roman" w:hAnsi="Times New Roman"/>
                <w:color w:val="000000"/>
                <w:sz w:val="17"/>
              </w:rPr>
              <w:t>2,347.1</w:t>
            </w:r>
          </w:p>
        </w:tc>
      </w:tr>
      <w:tr>
        <w:tc>
          <w:tcPr>
            <w:tcW w:type="dxa" w:w="2551"/>
            <w:shd w:fill="F8FAFC" w:val="clear"/>
          </w:tcPr>
          <w:p>
            <w:pPr>
              <w:spacing w:before="40" w:after="40" w:line="252" w:lineRule="auto"/>
              <w:jc w:val="left"/>
            </w:pPr>
            <w:r>
              <w:rPr>
                <w:rFonts w:ascii="Times New Roman" w:hAnsi="Times New Roman"/>
                <w:color w:val="000000"/>
                <w:sz w:val="17"/>
              </w:rPr>
              <w:t>Val de Loire</w:t>
            </w:r>
          </w:p>
        </w:tc>
        <w:tc>
          <w:tcPr>
            <w:tcW w:type="dxa" w:w="1247"/>
            <w:shd w:fill="F8FAFC" w:val="clear"/>
          </w:tcPr>
          <w:p>
            <w:pPr>
              <w:spacing w:before="40" w:after="40" w:line="252" w:lineRule="auto"/>
              <w:jc w:val="right"/>
            </w:pPr>
            <w:r>
              <w:rPr>
                <w:rFonts w:ascii="Times New Roman" w:hAnsi="Times New Roman"/>
                <w:color w:val="000000"/>
                <w:sz w:val="17"/>
              </w:rPr>
              <w:t>101.1</w:t>
            </w:r>
          </w:p>
        </w:tc>
        <w:tc>
          <w:tcPr>
            <w:tcW w:type="dxa" w:w="1587"/>
            <w:shd w:fill="F8FAFC" w:val="clear"/>
          </w:tcPr>
          <w:p>
            <w:pPr>
              <w:spacing w:before="40" w:after="40" w:line="252" w:lineRule="auto"/>
              <w:jc w:val="right"/>
            </w:pPr>
            <w:r>
              <w:rPr>
                <w:rFonts w:ascii="Times New Roman" w:hAnsi="Times New Roman"/>
                <w:color w:val="000000"/>
                <w:sz w:val="17"/>
              </w:rPr>
              <w:t>2,563.3</w:t>
            </w:r>
          </w:p>
        </w:tc>
        <w:tc>
          <w:tcPr>
            <w:tcW w:type="dxa" w:w="1247"/>
            <w:shd w:fill="F8FAFC" w:val="clear"/>
          </w:tcPr>
          <w:p>
            <w:pPr>
              <w:spacing w:before="40" w:after="40" w:line="252" w:lineRule="auto"/>
              <w:jc w:val="right"/>
            </w:pPr>
            <w:r>
              <w:rPr>
                <w:rFonts w:ascii="Times New Roman" w:hAnsi="Times New Roman"/>
                <w:color w:val="000000"/>
                <w:sz w:val="17"/>
              </w:rPr>
              <w:t>80.6</w:t>
            </w:r>
          </w:p>
        </w:tc>
        <w:tc>
          <w:tcPr>
            <w:tcW w:type="dxa" w:w="1587"/>
            <w:shd w:fill="F8FAFC" w:val="clear"/>
          </w:tcPr>
          <w:p>
            <w:pPr>
              <w:spacing w:before="40" w:after="40" w:line="252" w:lineRule="auto"/>
              <w:jc w:val="right"/>
            </w:pPr>
            <w:r>
              <w:rPr>
                <w:rFonts w:ascii="Times New Roman" w:hAnsi="Times New Roman"/>
                <w:color w:val="000000"/>
                <w:sz w:val="17"/>
              </w:rPr>
              <w:t>2,577.8</w:t>
            </w:r>
          </w:p>
        </w:tc>
      </w:tr>
      <w:tr>
        <w:tc>
          <w:tcPr>
            <w:tcW w:type="dxa" w:w="2551"/>
            <w:shd w:fill="FFFFFF" w:val="clear"/>
          </w:tcPr>
          <w:p>
            <w:pPr>
              <w:spacing w:before="40" w:after="40" w:line="252" w:lineRule="auto"/>
              <w:jc w:val="left"/>
            </w:pPr>
            <w:r>
              <w:rPr>
                <w:rFonts w:ascii="Times New Roman" w:hAnsi="Times New Roman"/>
                <w:color w:val="000000"/>
                <w:sz w:val="17"/>
              </w:rPr>
              <w:t>Bocage</w:t>
            </w:r>
          </w:p>
        </w:tc>
        <w:tc>
          <w:tcPr>
            <w:tcW w:type="dxa" w:w="1247"/>
            <w:shd w:fill="FFFFFF" w:val="clear"/>
          </w:tcPr>
          <w:p>
            <w:pPr>
              <w:spacing w:before="40" w:after="40" w:line="252" w:lineRule="auto"/>
              <w:jc w:val="right"/>
            </w:pPr>
            <w:r>
              <w:rPr>
                <w:rFonts w:ascii="Times New Roman" w:hAnsi="Times New Roman"/>
                <w:color w:val="000000"/>
                <w:sz w:val="17"/>
              </w:rPr>
              <w:t>105.5</w:t>
            </w:r>
          </w:p>
        </w:tc>
        <w:tc>
          <w:tcPr>
            <w:tcW w:type="dxa" w:w="1587"/>
            <w:shd w:fill="FFFFFF" w:val="clear"/>
          </w:tcPr>
          <w:p>
            <w:pPr>
              <w:spacing w:before="40" w:after="40" w:line="252" w:lineRule="auto"/>
              <w:jc w:val="right"/>
            </w:pPr>
            <w:r>
              <w:rPr>
                <w:rFonts w:ascii="Times New Roman" w:hAnsi="Times New Roman"/>
                <w:color w:val="000000"/>
                <w:sz w:val="17"/>
              </w:rPr>
              <w:t>1,919.9</w:t>
            </w:r>
          </w:p>
        </w:tc>
        <w:tc>
          <w:tcPr>
            <w:tcW w:type="dxa" w:w="1247"/>
            <w:shd w:fill="FFFFFF" w:val="clear"/>
          </w:tcPr>
          <w:p>
            <w:pPr>
              <w:spacing w:before="40" w:after="40" w:line="252" w:lineRule="auto"/>
              <w:jc w:val="right"/>
            </w:pPr>
            <w:r>
              <w:rPr>
                <w:rFonts w:ascii="Times New Roman" w:hAnsi="Times New Roman"/>
                <w:color w:val="000000"/>
                <w:sz w:val="17"/>
              </w:rPr>
              <w:t>74.3</w:t>
            </w:r>
          </w:p>
        </w:tc>
        <w:tc>
          <w:tcPr>
            <w:tcW w:type="dxa" w:w="1587"/>
            <w:shd w:fill="FFFFFF" w:val="clear"/>
          </w:tcPr>
          <w:p>
            <w:pPr>
              <w:spacing w:before="40" w:after="40" w:line="252" w:lineRule="auto"/>
              <w:jc w:val="right"/>
            </w:pPr>
            <w:r>
              <w:rPr>
                <w:rFonts w:ascii="Times New Roman" w:hAnsi="Times New Roman"/>
                <w:color w:val="000000"/>
                <w:sz w:val="17"/>
              </w:rPr>
              <w:t>1,811.3</w:t>
            </w:r>
          </w:p>
        </w:tc>
      </w:tr>
      <w:tr>
        <w:tc>
          <w:tcPr>
            <w:tcW w:type="dxa" w:w="2551"/>
            <w:shd w:fill="F8FAFC" w:val="clear"/>
          </w:tcPr>
          <w:p>
            <w:pPr>
              <w:spacing w:before="40" w:after="40" w:line="252" w:lineRule="auto"/>
              <w:jc w:val="left"/>
            </w:pPr>
            <w:r>
              <w:rPr>
                <w:rFonts w:ascii="Times New Roman" w:hAnsi="Times New Roman"/>
                <w:color w:val="000000"/>
                <w:sz w:val="17"/>
              </w:rPr>
              <w:t>Centre Nord</w:t>
            </w:r>
          </w:p>
        </w:tc>
        <w:tc>
          <w:tcPr>
            <w:tcW w:type="dxa" w:w="1247"/>
            <w:shd w:fill="F8FAFC" w:val="clear"/>
          </w:tcPr>
          <w:p>
            <w:pPr>
              <w:spacing w:before="40" w:after="40" w:line="252" w:lineRule="auto"/>
              <w:jc w:val="right"/>
            </w:pPr>
            <w:r>
              <w:rPr>
                <w:rFonts w:ascii="Times New Roman" w:hAnsi="Times New Roman"/>
                <w:color w:val="000000"/>
                <w:sz w:val="17"/>
              </w:rPr>
              <w:t>81.8</w:t>
            </w:r>
          </w:p>
        </w:tc>
        <w:tc>
          <w:tcPr>
            <w:tcW w:type="dxa" w:w="1587"/>
            <w:shd w:fill="F8FAFC" w:val="clear"/>
          </w:tcPr>
          <w:p>
            <w:pPr>
              <w:spacing w:before="40" w:after="40" w:line="252" w:lineRule="auto"/>
              <w:jc w:val="right"/>
            </w:pPr>
            <w:r>
              <w:rPr>
                <w:rFonts w:ascii="Times New Roman" w:hAnsi="Times New Roman"/>
                <w:color w:val="000000"/>
                <w:sz w:val="17"/>
              </w:rPr>
              <w:t>2,505.2</w:t>
            </w:r>
          </w:p>
        </w:tc>
        <w:tc>
          <w:tcPr>
            <w:tcW w:type="dxa" w:w="1247"/>
            <w:shd w:fill="F8FAFC" w:val="clear"/>
          </w:tcPr>
          <w:p>
            <w:pPr>
              <w:spacing w:before="40" w:after="40" w:line="252" w:lineRule="auto"/>
              <w:jc w:val="right"/>
            </w:pPr>
            <w:r>
              <w:rPr>
                <w:rFonts w:ascii="Times New Roman" w:hAnsi="Times New Roman"/>
                <w:color w:val="000000"/>
                <w:sz w:val="17"/>
              </w:rPr>
              <w:t>84.9</w:t>
            </w:r>
          </w:p>
        </w:tc>
        <w:tc>
          <w:tcPr>
            <w:tcW w:type="dxa" w:w="1587"/>
            <w:shd w:fill="F8FAFC" w:val="clear"/>
          </w:tcPr>
          <w:p>
            <w:pPr>
              <w:spacing w:before="40" w:after="40" w:line="252" w:lineRule="auto"/>
              <w:jc w:val="right"/>
            </w:pPr>
            <w:r>
              <w:rPr>
                <w:rFonts w:ascii="Times New Roman" w:hAnsi="Times New Roman"/>
                <w:color w:val="000000"/>
                <w:sz w:val="17"/>
              </w:rPr>
              <w:t>2,129.2</w:t>
            </w:r>
          </w:p>
        </w:tc>
      </w:tr>
      <w:tr>
        <w:tc>
          <w:tcPr>
            <w:tcW w:type="dxa" w:w="2551"/>
            <w:shd w:fill="FFFFFF" w:val="clear"/>
          </w:tcPr>
          <w:p>
            <w:pPr>
              <w:spacing w:before="40" w:after="40" w:line="252" w:lineRule="auto"/>
              <w:jc w:val="left"/>
            </w:pPr>
            <w:r>
              <w:rPr>
                <w:rFonts w:ascii="Times New Roman" w:hAnsi="Times New Roman"/>
                <w:color w:val="000000"/>
                <w:sz w:val="17"/>
              </w:rPr>
              <w:t>Centre Sud</w:t>
            </w:r>
          </w:p>
        </w:tc>
        <w:tc>
          <w:tcPr>
            <w:tcW w:type="dxa" w:w="1247"/>
            <w:shd w:fill="FFFFFF" w:val="clear"/>
          </w:tcPr>
          <w:p>
            <w:pPr>
              <w:spacing w:before="40" w:after="40" w:line="252" w:lineRule="auto"/>
              <w:jc w:val="right"/>
            </w:pPr>
            <w:r>
              <w:rPr>
                <w:rFonts w:ascii="Times New Roman" w:hAnsi="Times New Roman"/>
                <w:color w:val="000000"/>
                <w:sz w:val="17"/>
              </w:rPr>
              <w:t>72.3</w:t>
            </w:r>
          </w:p>
        </w:tc>
        <w:tc>
          <w:tcPr>
            <w:tcW w:type="dxa" w:w="1587"/>
            <w:shd w:fill="FFFFFF" w:val="clear"/>
          </w:tcPr>
          <w:p>
            <w:pPr>
              <w:spacing w:before="40" w:after="40" w:line="252" w:lineRule="auto"/>
              <w:jc w:val="right"/>
            </w:pPr>
            <w:r>
              <w:rPr>
                <w:rFonts w:ascii="Times New Roman" w:hAnsi="Times New Roman"/>
                <w:color w:val="000000"/>
                <w:sz w:val="17"/>
              </w:rPr>
              <w:t>1,398.8</w:t>
            </w:r>
          </w:p>
        </w:tc>
        <w:tc>
          <w:tcPr>
            <w:tcW w:type="dxa" w:w="1247"/>
            <w:shd w:fill="FFFFFF" w:val="clear"/>
          </w:tcPr>
          <w:p>
            <w:pPr>
              <w:spacing w:before="40" w:after="40" w:line="252" w:lineRule="auto"/>
              <w:jc w:val="right"/>
            </w:pPr>
            <w:r>
              <w:rPr>
                <w:rFonts w:ascii="Times New Roman" w:hAnsi="Times New Roman"/>
                <w:color w:val="000000"/>
                <w:sz w:val="17"/>
              </w:rPr>
              <w:t>71.7</w:t>
            </w:r>
          </w:p>
        </w:tc>
        <w:tc>
          <w:tcPr>
            <w:tcW w:type="dxa" w:w="1587"/>
            <w:shd w:fill="FFFFFF" w:val="clear"/>
          </w:tcPr>
          <w:p>
            <w:pPr>
              <w:spacing w:before="40" w:after="40" w:line="252" w:lineRule="auto"/>
              <w:jc w:val="right"/>
            </w:pPr>
            <w:r>
              <w:rPr>
                <w:rFonts w:ascii="Times New Roman" w:hAnsi="Times New Roman"/>
                <w:color w:val="000000"/>
                <w:sz w:val="17"/>
              </w:rPr>
              <w:t>1,016.8</w:t>
            </w:r>
          </w:p>
        </w:tc>
      </w:tr>
      <w:tr>
        <w:tc>
          <w:tcPr>
            <w:tcW w:type="dxa" w:w="2551"/>
            <w:shd w:fill="F8FAFC" w:val="clear"/>
          </w:tcPr>
          <w:p>
            <w:pPr>
              <w:spacing w:before="40" w:after="40" w:line="252" w:lineRule="auto"/>
              <w:jc w:val="left"/>
            </w:pPr>
            <w:r>
              <w:rPr>
                <w:rFonts w:ascii="Times New Roman" w:hAnsi="Times New Roman"/>
                <w:color w:val="000000"/>
                <w:sz w:val="17"/>
              </w:rPr>
              <w:t>Saône</w:t>
            </w:r>
          </w:p>
        </w:tc>
        <w:tc>
          <w:tcPr>
            <w:tcW w:type="dxa" w:w="1247"/>
            <w:shd w:fill="F8FAFC" w:val="clear"/>
          </w:tcPr>
          <w:p>
            <w:pPr>
              <w:spacing w:before="40" w:after="40" w:line="252" w:lineRule="auto"/>
              <w:jc w:val="right"/>
            </w:pPr>
            <w:r>
              <w:rPr>
                <w:rFonts w:ascii="Times New Roman" w:hAnsi="Times New Roman"/>
                <w:color w:val="000000"/>
                <w:sz w:val="17"/>
              </w:rPr>
              <w:t>92.8</w:t>
            </w:r>
          </w:p>
        </w:tc>
        <w:tc>
          <w:tcPr>
            <w:tcW w:type="dxa" w:w="1587"/>
            <w:shd w:fill="F8FAFC" w:val="clear"/>
          </w:tcPr>
          <w:p>
            <w:pPr>
              <w:spacing w:before="40" w:after="40" w:line="252" w:lineRule="auto"/>
              <w:jc w:val="right"/>
            </w:pPr>
            <w:r>
              <w:rPr>
                <w:rFonts w:ascii="Times New Roman" w:hAnsi="Times New Roman"/>
                <w:color w:val="000000"/>
                <w:sz w:val="17"/>
              </w:rPr>
              <w:t>2,156.1</w:t>
            </w:r>
          </w:p>
        </w:tc>
        <w:tc>
          <w:tcPr>
            <w:tcW w:type="dxa" w:w="1247"/>
            <w:shd w:fill="F8FAFC" w:val="clear"/>
          </w:tcPr>
          <w:p>
            <w:pPr>
              <w:spacing w:before="40" w:after="40" w:line="252" w:lineRule="auto"/>
              <w:jc w:val="right"/>
            </w:pPr>
            <w:r>
              <w:rPr>
                <w:rFonts w:ascii="Times New Roman" w:hAnsi="Times New Roman"/>
                <w:color w:val="000000"/>
                <w:sz w:val="17"/>
              </w:rPr>
              <w:t>90.5</w:t>
            </w:r>
          </w:p>
        </w:tc>
        <w:tc>
          <w:tcPr>
            <w:tcW w:type="dxa" w:w="1587"/>
            <w:shd w:fill="F8FAFC" w:val="clear"/>
          </w:tcPr>
          <w:p>
            <w:pPr>
              <w:spacing w:before="40" w:after="40" w:line="252" w:lineRule="auto"/>
              <w:jc w:val="right"/>
            </w:pPr>
            <w:r>
              <w:rPr>
                <w:rFonts w:ascii="Times New Roman" w:hAnsi="Times New Roman"/>
                <w:color w:val="000000"/>
                <w:sz w:val="17"/>
              </w:rPr>
              <w:t>1,917.0</w:t>
            </w:r>
          </w:p>
        </w:tc>
      </w:tr>
      <w:tr>
        <w:tc>
          <w:tcPr>
            <w:tcW w:type="dxa" w:w="2551"/>
            <w:shd w:fill="FFFFFF" w:val="clear"/>
          </w:tcPr>
          <w:p>
            <w:pPr>
              <w:spacing w:before="40" w:after="40" w:line="252" w:lineRule="auto"/>
              <w:jc w:val="left"/>
            </w:pPr>
            <w:r>
              <w:rPr>
                <w:rFonts w:ascii="Times New Roman" w:hAnsi="Times New Roman"/>
                <w:color w:val="000000"/>
                <w:sz w:val="17"/>
              </w:rPr>
              <w:t>Haut-Rhône</w:t>
            </w:r>
          </w:p>
        </w:tc>
        <w:tc>
          <w:tcPr>
            <w:tcW w:type="dxa" w:w="1247"/>
            <w:shd w:fill="FFFFFF" w:val="clear"/>
          </w:tcPr>
          <w:p>
            <w:pPr>
              <w:spacing w:before="40" w:after="40" w:line="252" w:lineRule="auto"/>
              <w:jc w:val="right"/>
            </w:pPr>
            <w:r>
              <w:rPr>
                <w:rFonts w:ascii="Times New Roman" w:hAnsi="Times New Roman"/>
                <w:color w:val="000000"/>
                <w:sz w:val="17"/>
              </w:rPr>
              <w:t>86.3</w:t>
            </w:r>
          </w:p>
        </w:tc>
        <w:tc>
          <w:tcPr>
            <w:tcW w:type="dxa" w:w="1587"/>
            <w:shd w:fill="FFFFFF" w:val="clear"/>
          </w:tcPr>
          <w:p>
            <w:pPr>
              <w:spacing w:before="40" w:after="40" w:line="252" w:lineRule="auto"/>
              <w:jc w:val="right"/>
            </w:pPr>
            <w:r>
              <w:rPr>
                <w:rFonts w:ascii="Times New Roman" w:hAnsi="Times New Roman"/>
                <w:color w:val="000000"/>
                <w:sz w:val="17"/>
              </w:rPr>
              <w:t>2,714.2</w:t>
            </w:r>
          </w:p>
        </w:tc>
        <w:tc>
          <w:tcPr>
            <w:tcW w:type="dxa" w:w="1247"/>
            <w:shd w:fill="FFFFFF" w:val="clear"/>
          </w:tcPr>
          <w:p>
            <w:pPr>
              <w:spacing w:before="40" w:after="40" w:line="252" w:lineRule="auto"/>
              <w:jc w:val="right"/>
            </w:pPr>
            <w:r>
              <w:rPr>
                <w:rFonts w:ascii="Times New Roman" w:hAnsi="Times New Roman"/>
                <w:color w:val="000000"/>
                <w:sz w:val="17"/>
              </w:rPr>
              <w:t>103.2</w:t>
            </w:r>
          </w:p>
        </w:tc>
        <w:tc>
          <w:tcPr>
            <w:tcW w:type="dxa" w:w="1587"/>
            <w:shd w:fill="FFFFFF" w:val="clear"/>
          </w:tcPr>
          <w:p>
            <w:pPr>
              <w:spacing w:before="40" w:after="40" w:line="252" w:lineRule="auto"/>
              <w:jc w:val="right"/>
            </w:pPr>
            <w:r>
              <w:rPr>
                <w:rFonts w:ascii="Times New Roman" w:hAnsi="Times New Roman"/>
                <w:color w:val="000000"/>
                <w:sz w:val="17"/>
              </w:rPr>
              <w:t>3,101.6</w:t>
            </w:r>
          </w:p>
        </w:tc>
      </w:tr>
      <w:tr>
        <w:tc>
          <w:tcPr>
            <w:tcW w:type="dxa" w:w="2551"/>
            <w:shd w:fill="F8FAFC" w:val="clear"/>
          </w:tcPr>
          <w:p>
            <w:pPr>
              <w:spacing w:before="40" w:after="40" w:line="252" w:lineRule="auto"/>
              <w:jc w:val="left"/>
            </w:pPr>
            <w:r>
              <w:rPr>
                <w:rFonts w:ascii="Times New Roman" w:hAnsi="Times New Roman"/>
                <w:color w:val="000000"/>
                <w:sz w:val="17"/>
              </w:rPr>
              <w:t>Aquitaine</w:t>
            </w:r>
          </w:p>
        </w:tc>
        <w:tc>
          <w:tcPr>
            <w:tcW w:type="dxa" w:w="1247"/>
            <w:shd w:fill="F8FAFC" w:val="clear"/>
          </w:tcPr>
          <w:p>
            <w:pPr>
              <w:spacing w:before="40" w:after="40" w:line="252" w:lineRule="auto"/>
              <w:jc w:val="right"/>
            </w:pPr>
            <w:r>
              <w:rPr>
                <w:rFonts w:ascii="Times New Roman" w:hAnsi="Times New Roman"/>
                <w:color w:val="000000"/>
                <w:sz w:val="17"/>
              </w:rPr>
              <w:t>93.0</w:t>
            </w:r>
          </w:p>
        </w:tc>
        <w:tc>
          <w:tcPr>
            <w:tcW w:type="dxa" w:w="1587"/>
            <w:shd w:fill="F8FAFC" w:val="clear"/>
          </w:tcPr>
          <w:p>
            <w:pPr>
              <w:spacing w:before="40" w:after="40" w:line="252" w:lineRule="auto"/>
              <w:jc w:val="right"/>
            </w:pPr>
            <w:r>
              <w:rPr>
                <w:rFonts w:ascii="Times New Roman" w:hAnsi="Times New Roman"/>
                <w:color w:val="000000"/>
                <w:sz w:val="17"/>
              </w:rPr>
              <w:t>2,274.7</w:t>
            </w:r>
          </w:p>
        </w:tc>
        <w:tc>
          <w:tcPr>
            <w:tcW w:type="dxa" w:w="1247"/>
            <w:shd w:fill="F8FAFC" w:val="clear"/>
          </w:tcPr>
          <w:p>
            <w:pPr>
              <w:spacing w:before="40" w:after="40" w:line="252" w:lineRule="auto"/>
              <w:jc w:val="right"/>
            </w:pPr>
            <w:r>
              <w:rPr>
                <w:rFonts w:ascii="Times New Roman" w:hAnsi="Times New Roman"/>
                <w:color w:val="000000"/>
                <w:sz w:val="17"/>
              </w:rPr>
              <w:t>80.9</w:t>
            </w:r>
          </w:p>
        </w:tc>
        <w:tc>
          <w:tcPr>
            <w:tcW w:type="dxa" w:w="1587"/>
            <w:shd w:fill="F8FAFC" w:val="clear"/>
          </w:tcPr>
          <w:p>
            <w:pPr>
              <w:spacing w:before="40" w:after="40" w:line="252" w:lineRule="auto"/>
              <w:jc w:val="right"/>
            </w:pPr>
            <w:r>
              <w:rPr>
                <w:rFonts w:ascii="Times New Roman" w:hAnsi="Times New Roman"/>
                <w:color w:val="000000"/>
                <w:sz w:val="17"/>
              </w:rPr>
              <w:t>2,192.1</w:t>
            </w:r>
          </w:p>
        </w:tc>
      </w:tr>
      <w:tr>
        <w:tc>
          <w:tcPr>
            <w:tcW w:type="dxa" w:w="2551"/>
            <w:shd w:fill="FFFFFF" w:val="clear"/>
          </w:tcPr>
          <w:p>
            <w:pPr>
              <w:spacing w:before="40" w:after="40" w:line="252" w:lineRule="auto"/>
              <w:jc w:val="left"/>
            </w:pPr>
            <w:r>
              <w:rPr>
                <w:rFonts w:ascii="Times New Roman" w:hAnsi="Times New Roman"/>
                <w:color w:val="000000"/>
                <w:sz w:val="17"/>
              </w:rPr>
              <w:t>Garonne</w:t>
            </w:r>
          </w:p>
        </w:tc>
        <w:tc>
          <w:tcPr>
            <w:tcW w:type="dxa" w:w="1247"/>
            <w:shd w:fill="FFFFFF" w:val="clear"/>
          </w:tcPr>
          <w:p>
            <w:pPr>
              <w:spacing w:before="40" w:after="40" w:line="252" w:lineRule="auto"/>
              <w:jc w:val="right"/>
            </w:pPr>
            <w:r>
              <w:rPr>
                <w:rFonts w:ascii="Times New Roman" w:hAnsi="Times New Roman"/>
                <w:color w:val="000000"/>
                <w:sz w:val="17"/>
              </w:rPr>
              <w:t>88.4</w:t>
            </w:r>
          </w:p>
        </w:tc>
        <w:tc>
          <w:tcPr>
            <w:tcW w:type="dxa" w:w="1587"/>
            <w:shd w:fill="FFFFFF" w:val="clear"/>
          </w:tcPr>
          <w:p>
            <w:pPr>
              <w:spacing w:before="40" w:after="40" w:line="252" w:lineRule="auto"/>
              <w:jc w:val="right"/>
            </w:pPr>
            <w:r>
              <w:rPr>
                <w:rFonts w:ascii="Times New Roman" w:hAnsi="Times New Roman"/>
                <w:color w:val="000000"/>
                <w:sz w:val="17"/>
              </w:rPr>
              <w:t>2,153.6</w:t>
            </w:r>
          </w:p>
        </w:tc>
        <w:tc>
          <w:tcPr>
            <w:tcW w:type="dxa" w:w="1247"/>
            <w:shd w:fill="FFFFFF" w:val="clear"/>
          </w:tcPr>
          <w:p>
            <w:pPr>
              <w:spacing w:before="40" w:after="40" w:line="252" w:lineRule="auto"/>
              <w:jc w:val="right"/>
            </w:pPr>
            <w:r>
              <w:rPr>
                <w:rFonts w:ascii="Times New Roman" w:hAnsi="Times New Roman"/>
                <w:color w:val="000000"/>
                <w:sz w:val="17"/>
              </w:rPr>
              <w:t>82.6</w:t>
            </w:r>
          </w:p>
        </w:tc>
        <w:tc>
          <w:tcPr>
            <w:tcW w:type="dxa" w:w="1587"/>
            <w:shd w:fill="FFFFFF" w:val="clear"/>
          </w:tcPr>
          <w:p>
            <w:pPr>
              <w:spacing w:before="40" w:after="40" w:line="252" w:lineRule="auto"/>
              <w:jc w:val="right"/>
            </w:pPr>
            <w:r>
              <w:rPr>
                <w:rFonts w:ascii="Times New Roman" w:hAnsi="Times New Roman"/>
                <w:color w:val="000000"/>
                <w:sz w:val="17"/>
              </w:rPr>
              <w:t>1,675.1</w:t>
            </w:r>
          </w:p>
        </w:tc>
      </w:tr>
      <w:tr>
        <w:tc>
          <w:tcPr>
            <w:tcW w:type="dxa" w:w="2551"/>
            <w:shd w:fill="F8FAFC" w:val="clear"/>
          </w:tcPr>
          <w:p>
            <w:pPr>
              <w:spacing w:before="40" w:after="40" w:line="252" w:lineRule="auto"/>
              <w:jc w:val="left"/>
            </w:pPr>
            <w:r>
              <w:rPr>
                <w:rFonts w:ascii="Times New Roman" w:hAnsi="Times New Roman"/>
                <w:color w:val="000000"/>
                <w:sz w:val="17"/>
              </w:rPr>
              <w:t>Bas-Languedoc</w:t>
            </w:r>
          </w:p>
        </w:tc>
        <w:tc>
          <w:tcPr>
            <w:tcW w:type="dxa" w:w="1247"/>
            <w:shd w:fill="F8FAFC" w:val="clear"/>
          </w:tcPr>
          <w:p>
            <w:pPr>
              <w:spacing w:before="40" w:after="40" w:line="252" w:lineRule="auto"/>
              <w:jc w:val="right"/>
            </w:pPr>
            <w:r>
              <w:rPr>
                <w:rFonts w:ascii="Times New Roman" w:hAnsi="Times New Roman"/>
                <w:color w:val="000000"/>
                <w:sz w:val="17"/>
              </w:rPr>
              <w:t>93.6</w:t>
            </w:r>
          </w:p>
        </w:tc>
        <w:tc>
          <w:tcPr>
            <w:tcW w:type="dxa" w:w="1587"/>
            <w:shd w:fill="F8FAFC" w:val="clear"/>
          </w:tcPr>
          <w:p>
            <w:pPr>
              <w:spacing w:before="40" w:after="40" w:line="252" w:lineRule="auto"/>
              <w:jc w:val="right"/>
            </w:pPr>
            <w:r>
              <w:rPr>
                <w:rFonts w:ascii="Times New Roman" w:hAnsi="Times New Roman"/>
                <w:color w:val="000000"/>
                <w:sz w:val="17"/>
              </w:rPr>
              <w:t>1,722.3</w:t>
            </w:r>
          </w:p>
        </w:tc>
        <w:tc>
          <w:tcPr>
            <w:tcW w:type="dxa" w:w="1247"/>
            <w:shd w:fill="F8FAFC" w:val="clear"/>
          </w:tcPr>
          <w:p>
            <w:pPr>
              <w:spacing w:before="40" w:after="40" w:line="252" w:lineRule="auto"/>
              <w:jc w:val="right"/>
            </w:pPr>
            <w:r>
              <w:rPr>
                <w:rFonts w:ascii="Times New Roman" w:hAnsi="Times New Roman"/>
                <w:color w:val="000000"/>
                <w:sz w:val="17"/>
              </w:rPr>
              <w:t>86.5</w:t>
            </w:r>
          </w:p>
        </w:tc>
        <w:tc>
          <w:tcPr>
            <w:tcW w:type="dxa" w:w="1587"/>
            <w:shd w:fill="F8FAFC" w:val="clear"/>
          </w:tcPr>
          <w:p>
            <w:pPr>
              <w:spacing w:before="40" w:after="40" w:line="252" w:lineRule="auto"/>
              <w:jc w:val="right"/>
            </w:pPr>
            <w:r>
              <w:rPr>
                <w:rFonts w:ascii="Times New Roman" w:hAnsi="Times New Roman"/>
                <w:color w:val="000000"/>
                <w:sz w:val="17"/>
              </w:rPr>
              <w:t>1,626.0</w:t>
            </w:r>
          </w:p>
        </w:tc>
      </w:tr>
      <w:tr>
        <w:tc>
          <w:tcPr>
            <w:tcW w:type="dxa" w:w="2551"/>
            <w:shd w:fill="FFFFFF" w:val="clear"/>
          </w:tcPr>
          <w:p>
            <w:pPr>
              <w:spacing w:before="40" w:after="40" w:line="252" w:lineRule="auto"/>
              <w:jc w:val="left"/>
            </w:pPr>
            <w:r>
              <w:rPr>
                <w:rFonts w:ascii="Times New Roman" w:hAnsi="Times New Roman"/>
                <w:color w:val="000000"/>
                <w:sz w:val="17"/>
              </w:rPr>
              <w:t>Provence</w:t>
            </w:r>
          </w:p>
        </w:tc>
        <w:tc>
          <w:tcPr>
            <w:tcW w:type="dxa" w:w="1247"/>
            <w:shd w:fill="FFFFFF" w:val="clear"/>
          </w:tcPr>
          <w:p>
            <w:pPr>
              <w:spacing w:before="40" w:after="40" w:line="252" w:lineRule="auto"/>
              <w:jc w:val="right"/>
            </w:pPr>
            <w:r>
              <w:rPr>
                <w:rFonts w:ascii="Times New Roman" w:hAnsi="Times New Roman"/>
                <w:color w:val="000000"/>
                <w:sz w:val="17"/>
              </w:rPr>
              <w:t>90.6</w:t>
            </w:r>
          </w:p>
        </w:tc>
        <w:tc>
          <w:tcPr>
            <w:tcW w:type="dxa" w:w="1587"/>
            <w:shd w:fill="FFFFFF" w:val="clear"/>
          </w:tcPr>
          <w:p>
            <w:pPr>
              <w:spacing w:before="40" w:after="40" w:line="252" w:lineRule="auto"/>
              <w:jc w:val="right"/>
            </w:pPr>
            <w:r>
              <w:rPr>
                <w:rFonts w:ascii="Times New Roman" w:hAnsi="Times New Roman"/>
                <w:color w:val="000000"/>
                <w:sz w:val="17"/>
              </w:rPr>
              <w:t>2,170.6</w:t>
            </w:r>
          </w:p>
        </w:tc>
        <w:tc>
          <w:tcPr>
            <w:tcW w:type="dxa" w:w="1247"/>
            <w:shd w:fill="FFFFFF" w:val="clear"/>
          </w:tcPr>
          <w:p>
            <w:pPr>
              <w:spacing w:before="40" w:after="40" w:line="252" w:lineRule="auto"/>
              <w:jc w:val="right"/>
            </w:pPr>
            <w:r>
              <w:rPr>
                <w:rFonts w:ascii="Times New Roman" w:hAnsi="Times New Roman"/>
                <w:color w:val="000000"/>
                <w:sz w:val="17"/>
              </w:rPr>
              <w:t>90.1</w:t>
            </w:r>
          </w:p>
        </w:tc>
        <w:tc>
          <w:tcPr>
            <w:tcW w:type="dxa" w:w="1587"/>
            <w:shd w:fill="FFFFFF" w:val="clear"/>
          </w:tcPr>
          <w:p>
            <w:pPr>
              <w:spacing w:before="40" w:after="40" w:line="252" w:lineRule="auto"/>
              <w:jc w:val="right"/>
            </w:pPr>
            <w:r>
              <w:rPr>
                <w:rFonts w:ascii="Times New Roman" w:hAnsi="Times New Roman"/>
                <w:color w:val="000000"/>
                <w:sz w:val="17"/>
              </w:rPr>
              <w:t>2,927.4</w:t>
            </w:r>
          </w:p>
        </w:tc>
      </w:tr>
      <w:tr>
        <w:tc>
          <w:tcPr>
            <w:tcW w:type="dxa" w:w="2551"/>
            <w:shd w:fill="EEF2F6" w:val="clear"/>
          </w:tcPr>
          <w:p>
            <w:pPr>
              <w:spacing w:before="40" w:after="40" w:line="252" w:lineRule="auto"/>
              <w:jc w:val="left"/>
            </w:pPr>
            <w:r>
              <w:rPr>
                <w:rFonts w:ascii="Times New Roman" w:hAnsi="Times New Roman"/>
                <w:b/>
                <w:color w:val="000000"/>
                <w:sz w:val="17"/>
              </w:rPr>
              <w:t>France</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38,067.1</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42,837.0</w:t>
            </w:r>
          </w:p>
        </w:tc>
      </w:tr>
    </w:tbl>
    <w:p>
      <w:pPr>
        <w:keepNext/>
        <w:spacing w:before="200" w:after="60"/>
      </w:pPr>
      <w:r>
        <w:rPr>
          <w:rFonts w:ascii="Times New Roman" w:hAnsi="Times New Roman"/>
          <w:b/>
          <w:color w:val="000000"/>
          <w:sz w:val="24"/>
        </w:rPr>
        <w:t>Part B: France 1955/56 and 1958 (21 Modern Program Regions)</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Region</w:t>
            </w:r>
          </w:p>
        </w:tc>
        <w:tc>
          <w:tcPr>
            <w:tcW w:type="dxa" w:w="1247"/>
            <w:shd w:fill="1E2761" w:val="clear"/>
          </w:tcPr>
          <w:p>
            <w:pPr>
              <w:spacing w:before="40" w:after="40" w:line="252" w:lineRule="auto"/>
              <w:jc w:val="center"/>
            </w:pPr>
            <w:r>
              <w:rPr>
                <w:rFonts w:ascii="Times New Roman" w:hAnsi="Times New Roman"/>
                <w:b/>
                <w:color w:val="FFFFFF"/>
                <w:sz w:val="17"/>
              </w:rPr>
              <w:t>1955/56 Y</w:t>
            </w:r>
          </w:p>
        </w:tc>
        <w:tc>
          <w:tcPr>
            <w:tcW w:type="dxa" w:w="1587"/>
            <w:shd w:fill="1E2761" w:val="clear"/>
          </w:tcPr>
          <w:p>
            <w:pPr>
              <w:spacing w:before="40" w:after="40" w:line="252" w:lineRule="auto"/>
              <w:jc w:val="center"/>
            </w:pPr>
            <w:r>
              <w:rPr>
                <w:rFonts w:ascii="Times New Roman" w:hAnsi="Times New Roman"/>
                <w:b/>
                <w:color w:val="FFFFFF"/>
                <w:sz w:val="17"/>
              </w:rPr>
              <w:t>1955/56 P (thou.)</w:t>
            </w:r>
          </w:p>
        </w:tc>
        <w:tc>
          <w:tcPr>
            <w:tcW w:type="dxa" w:w="1247"/>
            <w:shd w:fill="1E2761" w:val="clear"/>
          </w:tcPr>
          <w:p>
            <w:pPr>
              <w:spacing w:before="40" w:after="40" w:line="252" w:lineRule="auto"/>
              <w:jc w:val="center"/>
            </w:pPr>
            <w:r>
              <w:rPr>
                <w:rFonts w:ascii="Times New Roman" w:hAnsi="Times New Roman"/>
                <w:b/>
                <w:color w:val="FFFFFF"/>
                <w:sz w:val="17"/>
              </w:rPr>
              <w:t>1958 Y</w:t>
            </w:r>
          </w:p>
        </w:tc>
        <w:tc>
          <w:tcPr>
            <w:tcW w:type="dxa" w:w="1587"/>
            <w:shd w:fill="1E2761" w:val="clear"/>
          </w:tcPr>
          <w:p>
            <w:pPr>
              <w:spacing w:before="40" w:after="40" w:line="252" w:lineRule="auto"/>
              <w:jc w:val="center"/>
            </w:pPr>
            <w:r>
              <w:rPr>
                <w:rFonts w:ascii="Times New Roman" w:hAnsi="Times New Roman"/>
                <w:b/>
                <w:color w:val="FFFFFF"/>
                <w:sz w:val="17"/>
              </w:rPr>
              <w:t>1958 P (thou.)</w:t>
            </w:r>
          </w:p>
        </w:tc>
      </w:tr>
      <w:tr>
        <w:tc>
          <w:tcPr>
            <w:tcW w:type="dxa" w:w="2551"/>
            <w:shd w:fill="F8FAFC" w:val="clear"/>
          </w:tcPr>
          <w:p>
            <w:pPr>
              <w:spacing w:before="40" w:after="40" w:line="252" w:lineRule="auto"/>
              <w:jc w:val="left"/>
            </w:pPr>
            <w:r>
              <w:rPr>
                <w:rFonts w:ascii="Times New Roman" w:hAnsi="Times New Roman"/>
                <w:color w:val="000000"/>
                <w:sz w:val="17"/>
              </w:rPr>
              <w:t>Alsace</w:t>
            </w:r>
          </w:p>
        </w:tc>
        <w:tc>
          <w:tcPr>
            <w:tcW w:type="dxa" w:w="1247"/>
            <w:shd w:fill="F8FAFC" w:val="clear"/>
          </w:tcPr>
          <w:p>
            <w:pPr>
              <w:spacing w:before="40" w:after="40" w:line="252" w:lineRule="auto"/>
              <w:jc w:val="right"/>
            </w:pPr>
            <w:r>
              <w:rPr>
                <w:rFonts w:ascii="Times New Roman" w:hAnsi="Times New Roman"/>
                <w:color w:val="000000"/>
                <w:sz w:val="17"/>
              </w:rPr>
              <w:t>102.8</w:t>
            </w:r>
          </w:p>
        </w:tc>
        <w:tc>
          <w:tcPr>
            <w:tcW w:type="dxa" w:w="1587"/>
            <w:shd w:fill="F8FAFC" w:val="clear"/>
          </w:tcPr>
          <w:p>
            <w:pPr>
              <w:spacing w:before="40" w:after="40" w:line="252" w:lineRule="auto"/>
              <w:jc w:val="right"/>
            </w:pPr>
            <w:r>
              <w:rPr>
                <w:rFonts w:ascii="Times New Roman" w:hAnsi="Times New Roman"/>
                <w:color w:val="000000"/>
                <w:sz w:val="17"/>
              </w:rPr>
              <w:t>1,237</w:t>
            </w:r>
          </w:p>
        </w:tc>
        <w:tc>
          <w:tcPr>
            <w:tcW w:type="dxa" w:w="1247"/>
            <w:shd w:fill="F8FAFC" w:val="clear"/>
          </w:tcPr>
          <w:p>
            <w:pPr>
              <w:spacing w:before="40" w:after="40" w:line="252" w:lineRule="auto"/>
              <w:jc w:val="right"/>
            </w:pPr>
            <w:r>
              <w:rPr>
                <w:rFonts w:ascii="Times New Roman" w:hAnsi="Times New Roman"/>
                <w:color w:val="000000"/>
                <w:sz w:val="17"/>
              </w:rPr>
              <w:t>99.8</w:t>
            </w:r>
          </w:p>
        </w:tc>
        <w:tc>
          <w:tcPr>
            <w:tcW w:type="dxa" w:w="1587"/>
            <w:shd w:fill="F8FAFC" w:val="clear"/>
          </w:tcPr>
          <w:p>
            <w:pPr>
              <w:spacing w:before="40" w:after="40" w:line="252" w:lineRule="auto"/>
              <w:jc w:val="right"/>
            </w:pPr>
            <w:r>
              <w:rPr>
                <w:rFonts w:ascii="Times New Roman" w:hAnsi="Times New Roman"/>
                <w:color w:val="000000"/>
                <w:sz w:val="17"/>
              </w:rPr>
              <w:t>1,264</w:t>
            </w:r>
          </w:p>
        </w:tc>
      </w:tr>
      <w:tr>
        <w:tc>
          <w:tcPr>
            <w:tcW w:type="dxa" w:w="2551"/>
            <w:shd w:fill="FFFFFF" w:val="clear"/>
          </w:tcPr>
          <w:p>
            <w:pPr>
              <w:spacing w:before="40" w:after="40" w:line="252" w:lineRule="auto"/>
              <w:jc w:val="left"/>
            </w:pPr>
            <w:r>
              <w:rPr>
                <w:rFonts w:ascii="Times New Roman" w:hAnsi="Times New Roman"/>
                <w:color w:val="000000"/>
                <w:sz w:val="17"/>
              </w:rPr>
              <w:t>Aquitaine</w:t>
            </w:r>
          </w:p>
        </w:tc>
        <w:tc>
          <w:tcPr>
            <w:tcW w:type="dxa" w:w="1247"/>
            <w:shd w:fill="FFFFFF" w:val="clear"/>
          </w:tcPr>
          <w:p>
            <w:pPr>
              <w:spacing w:before="40" w:after="40" w:line="252" w:lineRule="auto"/>
              <w:jc w:val="right"/>
            </w:pPr>
            <w:r>
              <w:rPr>
                <w:rFonts w:ascii="Times New Roman" w:hAnsi="Times New Roman"/>
                <w:color w:val="000000"/>
                <w:sz w:val="17"/>
              </w:rPr>
              <w:t>76.7</w:t>
            </w:r>
          </w:p>
        </w:tc>
        <w:tc>
          <w:tcPr>
            <w:tcW w:type="dxa" w:w="1587"/>
            <w:shd w:fill="FFFFFF" w:val="clear"/>
          </w:tcPr>
          <w:p>
            <w:pPr>
              <w:spacing w:before="40" w:after="40" w:line="252" w:lineRule="auto"/>
              <w:jc w:val="right"/>
            </w:pPr>
            <w:r>
              <w:rPr>
                <w:rFonts w:ascii="Times New Roman" w:hAnsi="Times New Roman"/>
                <w:color w:val="000000"/>
                <w:sz w:val="17"/>
              </w:rPr>
              <w:t>2,232</w:t>
            </w:r>
          </w:p>
        </w:tc>
        <w:tc>
          <w:tcPr>
            <w:tcW w:type="dxa" w:w="1247"/>
            <w:shd w:fill="FFFFFF" w:val="clear"/>
          </w:tcPr>
          <w:p>
            <w:pPr>
              <w:spacing w:before="40" w:after="40" w:line="252" w:lineRule="auto"/>
              <w:jc w:val="right"/>
            </w:pPr>
            <w:r>
              <w:rPr>
                <w:rFonts w:ascii="Times New Roman" w:hAnsi="Times New Roman"/>
                <w:color w:val="000000"/>
                <w:sz w:val="17"/>
              </w:rPr>
              <w:t>75.9</w:t>
            </w:r>
          </w:p>
        </w:tc>
        <w:tc>
          <w:tcPr>
            <w:tcW w:type="dxa" w:w="1587"/>
            <w:shd w:fill="FFFFFF" w:val="clear"/>
          </w:tcPr>
          <w:p>
            <w:pPr>
              <w:spacing w:before="40" w:after="40" w:line="252" w:lineRule="auto"/>
              <w:jc w:val="right"/>
            </w:pPr>
            <w:r>
              <w:rPr>
                <w:rFonts w:ascii="Times New Roman" w:hAnsi="Times New Roman"/>
                <w:color w:val="000000"/>
                <w:sz w:val="17"/>
              </w:rPr>
              <w:t>2,267</w:t>
            </w:r>
          </w:p>
        </w:tc>
      </w:tr>
      <w:tr>
        <w:tc>
          <w:tcPr>
            <w:tcW w:type="dxa" w:w="2551"/>
            <w:shd w:fill="F8FAFC" w:val="clear"/>
          </w:tcPr>
          <w:p>
            <w:pPr>
              <w:spacing w:before="40" w:after="40" w:line="252" w:lineRule="auto"/>
              <w:jc w:val="left"/>
            </w:pPr>
            <w:r>
              <w:rPr>
                <w:rFonts w:ascii="Times New Roman" w:hAnsi="Times New Roman"/>
                <w:color w:val="000000"/>
                <w:sz w:val="17"/>
              </w:rPr>
              <w:t>Auvergne</w:t>
            </w:r>
          </w:p>
        </w:tc>
        <w:tc>
          <w:tcPr>
            <w:tcW w:type="dxa" w:w="1247"/>
            <w:shd w:fill="F8FAFC" w:val="clear"/>
          </w:tcPr>
          <w:p>
            <w:pPr>
              <w:spacing w:before="40" w:after="40" w:line="252" w:lineRule="auto"/>
              <w:jc w:val="right"/>
            </w:pPr>
            <w:r>
              <w:rPr>
                <w:rFonts w:ascii="Times New Roman" w:hAnsi="Times New Roman"/>
                <w:color w:val="000000"/>
                <w:sz w:val="17"/>
              </w:rPr>
              <w:t>82.6</w:t>
            </w:r>
          </w:p>
        </w:tc>
        <w:tc>
          <w:tcPr>
            <w:tcW w:type="dxa" w:w="1587"/>
            <w:shd w:fill="F8FAFC" w:val="clear"/>
          </w:tcPr>
          <w:p>
            <w:pPr>
              <w:spacing w:before="40" w:after="40" w:line="252" w:lineRule="auto"/>
              <w:jc w:val="right"/>
            </w:pPr>
            <w:r>
              <w:rPr>
                <w:rFonts w:ascii="Times New Roman" w:hAnsi="Times New Roman"/>
                <w:color w:val="000000"/>
                <w:sz w:val="17"/>
              </w:rPr>
              <w:t>1,252</w:t>
            </w:r>
          </w:p>
        </w:tc>
        <w:tc>
          <w:tcPr>
            <w:tcW w:type="dxa" w:w="1247"/>
            <w:shd w:fill="F8FAFC" w:val="clear"/>
          </w:tcPr>
          <w:p>
            <w:pPr>
              <w:spacing w:before="40" w:after="40" w:line="252" w:lineRule="auto"/>
              <w:jc w:val="right"/>
            </w:pPr>
            <w:r>
              <w:rPr>
                <w:rFonts w:ascii="Times New Roman" w:hAnsi="Times New Roman"/>
                <w:color w:val="000000"/>
                <w:sz w:val="17"/>
              </w:rPr>
              <w:t>82.8</w:t>
            </w:r>
          </w:p>
        </w:tc>
        <w:tc>
          <w:tcPr>
            <w:tcW w:type="dxa" w:w="1587"/>
            <w:shd w:fill="F8FAFC" w:val="clear"/>
          </w:tcPr>
          <w:p>
            <w:pPr>
              <w:spacing w:before="40" w:after="40" w:line="252" w:lineRule="auto"/>
              <w:jc w:val="right"/>
            </w:pPr>
            <w:r>
              <w:rPr>
                <w:rFonts w:ascii="Times New Roman" w:hAnsi="Times New Roman"/>
                <w:color w:val="000000"/>
                <w:sz w:val="17"/>
              </w:rPr>
              <w:t>1,255</w:t>
            </w:r>
          </w:p>
        </w:tc>
      </w:tr>
      <w:tr>
        <w:tc>
          <w:tcPr>
            <w:tcW w:type="dxa" w:w="2551"/>
            <w:shd w:fill="FFFFFF" w:val="clear"/>
          </w:tcPr>
          <w:p>
            <w:pPr>
              <w:spacing w:before="40" w:after="40" w:line="252" w:lineRule="auto"/>
              <w:jc w:val="left"/>
            </w:pPr>
            <w:r>
              <w:rPr>
                <w:rFonts w:ascii="Times New Roman" w:hAnsi="Times New Roman"/>
                <w:color w:val="000000"/>
                <w:sz w:val="17"/>
              </w:rPr>
              <w:t>Bourgogne</w:t>
            </w:r>
          </w:p>
        </w:tc>
        <w:tc>
          <w:tcPr>
            <w:tcW w:type="dxa" w:w="1247"/>
            <w:shd w:fill="FFFFFF" w:val="clear"/>
          </w:tcPr>
          <w:p>
            <w:pPr>
              <w:spacing w:before="40" w:after="40" w:line="252" w:lineRule="auto"/>
              <w:jc w:val="right"/>
            </w:pPr>
            <w:r>
              <w:rPr>
                <w:rFonts w:ascii="Times New Roman" w:hAnsi="Times New Roman"/>
                <w:color w:val="000000"/>
                <w:sz w:val="17"/>
              </w:rPr>
              <w:t>81.8</w:t>
            </w:r>
          </w:p>
        </w:tc>
        <w:tc>
          <w:tcPr>
            <w:tcW w:type="dxa" w:w="1587"/>
            <w:shd w:fill="FFFFFF" w:val="clear"/>
          </w:tcPr>
          <w:p>
            <w:pPr>
              <w:spacing w:before="40" w:after="40" w:line="252" w:lineRule="auto"/>
              <w:jc w:val="right"/>
            </w:pPr>
            <w:r>
              <w:rPr>
                <w:rFonts w:ascii="Times New Roman" w:hAnsi="Times New Roman"/>
                <w:color w:val="000000"/>
                <w:sz w:val="17"/>
              </w:rPr>
              <w:t>1,387</w:t>
            </w:r>
          </w:p>
        </w:tc>
        <w:tc>
          <w:tcPr>
            <w:tcW w:type="dxa" w:w="1247"/>
            <w:shd w:fill="FFFFFF" w:val="clear"/>
          </w:tcPr>
          <w:p>
            <w:pPr>
              <w:spacing w:before="40" w:after="40" w:line="252" w:lineRule="auto"/>
              <w:jc w:val="right"/>
            </w:pPr>
            <w:r>
              <w:rPr>
                <w:rFonts w:ascii="Times New Roman" w:hAnsi="Times New Roman"/>
                <w:color w:val="000000"/>
                <w:sz w:val="17"/>
              </w:rPr>
              <w:t>81.8</w:t>
            </w:r>
          </w:p>
        </w:tc>
        <w:tc>
          <w:tcPr>
            <w:tcW w:type="dxa" w:w="1587"/>
            <w:shd w:fill="FFFFFF" w:val="clear"/>
          </w:tcPr>
          <w:p>
            <w:pPr>
              <w:spacing w:before="40" w:after="40" w:line="252" w:lineRule="auto"/>
              <w:jc w:val="right"/>
            </w:pPr>
            <w:r>
              <w:rPr>
                <w:rFonts w:ascii="Times New Roman" w:hAnsi="Times New Roman"/>
                <w:color w:val="000000"/>
                <w:sz w:val="17"/>
              </w:rPr>
              <w:t>1,406</w:t>
            </w:r>
          </w:p>
        </w:tc>
      </w:tr>
      <w:tr>
        <w:tc>
          <w:tcPr>
            <w:tcW w:type="dxa" w:w="2551"/>
            <w:shd w:fill="F8FAFC" w:val="clear"/>
          </w:tcPr>
          <w:p>
            <w:pPr>
              <w:spacing w:before="40" w:after="40" w:line="252" w:lineRule="auto"/>
              <w:jc w:val="left"/>
            </w:pPr>
            <w:r>
              <w:rPr>
                <w:rFonts w:ascii="Times New Roman" w:hAnsi="Times New Roman"/>
                <w:color w:val="000000"/>
                <w:sz w:val="17"/>
              </w:rPr>
              <w:t>Bretagne</w:t>
            </w:r>
          </w:p>
        </w:tc>
        <w:tc>
          <w:tcPr>
            <w:tcW w:type="dxa" w:w="1247"/>
            <w:shd w:fill="F8FAFC" w:val="clear"/>
          </w:tcPr>
          <w:p>
            <w:pPr>
              <w:spacing w:before="40" w:after="40" w:line="252" w:lineRule="auto"/>
              <w:jc w:val="right"/>
            </w:pPr>
            <w:r>
              <w:rPr>
                <w:rFonts w:ascii="Times New Roman" w:hAnsi="Times New Roman"/>
                <w:color w:val="000000"/>
                <w:sz w:val="17"/>
              </w:rPr>
              <w:t>69.7</w:t>
            </w:r>
          </w:p>
        </w:tc>
        <w:tc>
          <w:tcPr>
            <w:tcW w:type="dxa" w:w="1587"/>
            <w:shd w:fill="F8FAFC" w:val="clear"/>
          </w:tcPr>
          <w:p>
            <w:pPr>
              <w:spacing w:before="40" w:after="40" w:line="252" w:lineRule="auto"/>
              <w:jc w:val="right"/>
            </w:pPr>
            <w:r>
              <w:rPr>
                <w:rFonts w:ascii="Times New Roman" w:hAnsi="Times New Roman"/>
                <w:color w:val="000000"/>
                <w:sz w:val="17"/>
              </w:rPr>
              <w:t>2,349</w:t>
            </w:r>
          </w:p>
        </w:tc>
        <w:tc>
          <w:tcPr>
            <w:tcW w:type="dxa" w:w="1247"/>
            <w:shd w:fill="F8FAFC" w:val="clear"/>
          </w:tcPr>
          <w:p>
            <w:pPr>
              <w:spacing w:before="40" w:after="40" w:line="252" w:lineRule="auto"/>
              <w:jc w:val="right"/>
            </w:pPr>
            <w:r>
              <w:rPr>
                <w:rFonts w:ascii="Times New Roman" w:hAnsi="Times New Roman"/>
                <w:color w:val="000000"/>
                <w:sz w:val="17"/>
              </w:rPr>
              <w:t>68.7</w:t>
            </w:r>
          </w:p>
        </w:tc>
        <w:tc>
          <w:tcPr>
            <w:tcW w:type="dxa" w:w="1587"/>
            <w:shd w:fill="F8FAFC" w:val="clear"/>
          </w:tcPr>
          <w:p>
            <w:pPr>
              <w:spacing w:before="40" w:after="40" w:line="252" w:lineRule="auto"/>
              <w:jc w:val="right"/>
            </w:pPr>
            <w:r>
              <w:rPr>
                <w:rFonts w:ascii="Times New Roman" w:hAnsi="Times New Roman"/>
                <w:color w:val="000000"/>
                <w:sz w:val="17"/>
              </w:rPr>
              <w:t>2,351</w:t>
            </w:r>
          </w:p>
        </w:tc>
      </w:tr>
      <w:tr>
        <w:tc>
          <w:tcPr>
            <w:tcW w:type="dxa" w:w="2551"/>
            <w:shd w:fill="FFFFFF" w:val="clear"/>
          </w:tcPr>
          <w:p>
            <w:pPr>
              <w:spacing w:before="40" w:after="40" w:line="252" w:lineRule="auto"/>
              <w:jc w:val="left"/>
            </w:pPr>
            <w:r>
              <w:rPr>
                <w:rFonts w:ascii="Times New Roman" w:hAnsi="Times New Roman"/>
                <w:color w:val="000000"/>
                <w:sz w:val="17"/>
              </w:rPr>
              <w:t>Centre</w:t>
            </w:r>
          </w:p>
        </w:tc>
        <w:tc>
          <w:tcPr>
            <w:tcW w:type="dxa" w:w="1247"/>
            <w:shd w:fill="FFFFFF" w:val="clear"/>
          </w:tcPr>
          <w:p>
            <w:pPr>
              <w:spacing w:before="40" w:after="40" w:line="252" w:lineRule="auto"/>
              <w:jc w:val="right"/>
            </w:pPr>
            <w:r>
              <w:rPr>
                <w:rFonts w:ascii="Times New Roman" w:hAnsi="Times New Roman"/>
                <w:color w:val="000000"/>
                <w:sz w:val="17"/>
              </w:rPr>
              <w:t>80.0</w:t>
            </w:r>
          </w:p>
        </w:tc>
        <w:tc>
          <w:tcPr>
            <w:tcW w:type="dxa" w:w="1587"/>
            <w:shd w:fill="FFFFFF" w:val="clear"/>
          </w:tcPr>
          <w:p>
            <w:pPr>
              <w:spacing w:before="40" w:after="40" w:line="252" w:lineRule="auto"/>
              <w:jc w:val="right"/>
            </w:pPr>
            <w:r>
              <w:rPr>
                <w:rFonts w:ascii="Times New Roman" w:hAnsi="Times New Roman"/>
                <w:color w:val="000000"/>
                <w:sz w:val="17"/>
              </w:rPr>
              <w:t>1,775</w:t>
            </w:r>
          </w:p>
        </w:tc>
        <w:tc>
          <w:tcPr>
            <w:tcW w:type="dxa" w:w="1247"/>
            <w:shd w:fill="FFFFFF" w:val="clear"/>
          </w:tcPr>
          <w:p>
            <w:pPr>
              <w:spacing w:before="40" w:after="40" w:line="252" w:lineRule="auto"/>
              <w:jc w:val="right"/>
            </w:pPr>
            <w:r>
              <w:rPr>
                <w:rFonts w:ascii="Times New Roman" w:hAnsi="Times New Roman"/>
                <w:color w:val="000000"/>
                <w:sz w:val="17"/>
              </w:rPr>
              <w:t>81.9</w:t>
            </w:r>
          </w:p>
        </w:tc>
        <w:tc>
          <w:tcPr>
            <w:tcW w:type="dxa" w:w="1587"/>
            <w:shd w:fill="FFFFFF" w:val="clear"/>
          </w:tcPr>
          <w:p>
            <w:pPr>
              <w:spacing w:before="40" w:after="40" w:line="252" w:lineRule="auto"/>
              <w:jc w:val="right"/>
            </w:pPr>
            <w:r>
              <w:rPr>
                <w:rFonts w:ascii="Times New Roman" w:hAnsi="Times New Roman"/>
                <w:color w:val="000000"/>
                <w:sz w:val="17"/>
              </w:rPr>
              <w:t>1,790</w:t>
            </w:r>
          </w:p>
        </w:tc>
      </w:tr>
      <w:tr>
        <w:tc>
          <w:tcPr>
            <w:tcW w:type="dxa" w:w="2551"/>
            <w:shd w:fill="F8FAFC" w:val="clear"/>
          </w:tcPr>
          <w:p>
            <w:pPr>
              <w:spacing w:before="40" w:after="40" w:line="252" w:lineRule="auto"/>
              <w:jc w:val="left"/>
            </w:pPr>
            <w:r>
              <w:rPr>
                <w:rFonts w:ascii="Times New Roman" w:hAnsi="Times New Roman"/>
                <w:color w:val="000000"/>
                <w:sz w:val="17"/>
              </w:rPr>
              <w:t>Champagne</w:t>
            </w:r>
          </w:p>
        </w:tc>
        <w:tc>
          <w:tcPr>
            <w:tcW w:type="dxa" w:w="1247"/>
            <w:shd w:fill="F8FAFC" w:val="clear"/>
          </w:tcPr>
          <w:p>
            <w:pPr>
              <w:spacing w:before="40" w:after="40" w:line="252" w:lineRule="auto"/>
              <w:jc w:val="right"/>
            </w:pPr>
            <w:r>
              <w:rPr>
                <w:rFonts w:ascii="Times New Roman" w:hAnsi="Times New Roman"/>
                <w:color w:val="000000"/>
                <w:sz w:val="17"/>
              </w:rPr>
              <w:t>92.9</w:t>
            </w:r>
          </w:p>
        </w:tc>
        <w:tc>
          <w:tcPr>
            <w:tcW w:type="dxa" w:w="1587"/>
            <w:shd w:fill="F8FAFC" w:val="clear"/>
          </w:tcPr>
          <w:p>
            <w:pPr>
              <w:spacing w:before="40" w:after="40" w:line="252" w:lineRule="auto"/>
              <w:jc w:val="right"/>
            </w:pPr>
            <w:r>
              <w:rPr>
                <w:rFonts w:ascii="Times New Roman" w:hAnsi="Times New Roman"/>
                <w:color w:val="000000"/>
                <w:sz w:val="17"/>
              </w:rPr>
              <w:t>1,155</w:t>
            </w:r>
          </w:p>
        </w:tc>
        <w:tc>
          <w:tcPr>
            <w:tcW w:type="dxa" w:w="1247"/>
            <w:shd w:fill="F8FAFC" w:val="clear"/>
          </w:tcPr>
          <w:p>
            <w:pPr>
              <w:spacing w:before="40" w:after="40" w:line="252" w:lineRule="auto"/>
              <w:jc w:val="right"/>
            </w:pPr>
            <w:r>
              <w:rPr>
                <w:rFonts w:ascii="Times New Roman" w:hAnsi="Times New Roman"/>
                <w:color w:val="000000"/>
                <w:sz w:val="17"/>
              </w:rPr>
              <w:t>93.8</w:t>
            </w:r>
          </w:p>
        </w:tc>
        <w:tc>
          <w:tcPr>
            <w:tcW w:type="dxa" w:w="1587"/>
            <w:shd w:fill="F8FAFC" w:val="clear"/>
          </w:tcPr>
          <w:p>
            <w:pPr>
              <w:spacing w:before="40" w:after="40" w:line="252" w:lineRule="auto"/>
              <w:jc w:val="right"/>
            </w:pPr>
            <w:r>
              <w:rPr>
                <w:rFonts w:ascii="Times New Roman" w:hAnsi="Times New Roman"/>
                <w:color w:val="000000"/>
                <w:sz w:val="17"/>
              </w:rPr>
              <w:t>1,179</w:t>
            </w:r>
          </w:p>
        </w:tc>
      </w:tr>
      <w:tr>
        <w:tc>
          <w:tcPr>
            <w:tcW w:type="dxa" w:w="2551"/>
            <w:shd w:fill="FFFFFF" w:val="clear"/>
          </w:tcPr>
          <w:p>
            <w:pPr>
              <w:spacing w:before="40" w:after="40" w:line="252" w:lineRule="auto"/>
              <w:jc w:val="left"/>
            </w:pPr>
            <w:r>
              <w:rPr>
                <w:rFonts w:ascii="Times New Roman" w:hAnsi="Times New Roman"/>
                <w:color w:val="000000"/>
                <w:sz w:val="17"/>
              </w:rPr>
              <w:t>Franche-Comté</w:t>
            </w:r>
          </w:p>
        </w:tc>
        <w:tc>
          <w:tcPr>
            <w:tcW w:type="dxa" w:w="1247"/>
            <w:shd w:fill="FFFFFF" w:val="clear"/>
          </w:tcPr>
          <w:p>
            <w:pPr>
              <w:spacing w:before="40" w:after="40" w:line="252" w:lineRule="auto"/>
              <w:jc w:val="right"/>
            </w:pPr>
            <w:r>
              <w:rPr>
                <w:rFonts w:ascii="Times New Roman" w:hAnsi="Times New Roman"/>
                <w:color w:val="000000"/>
                <w:sz w:val="17"/>
              </w:rPr>
              <w:t>91.5</w:t>
            </w:r>
          </w:p>
        </w:tc>
        <w:tc>
          <w:tcPr>
            <w:tcW w:type="dxa" w:w="1587"/>
            <w:shd w:fill="FFFFFF" w:val="clear"/>
          </w:tcPr>
          <w:p>
            <w:pPr>
              <w:spacing w:before="40" w:after="40" w:line="252" w:lineRule="auto"/>
              <w:jc w:val="right"/>
            </w:pPr>
            <w:r>
              <w:rPr>
                <w:rFonts w:ascii="Times New Roman" w:hAnsi="Times New Roman"/>
                <w:color w:val="000000"/>
                <w:sz w:val="17"/>
              </w:rPr>
              <w:t>872</w:t>
            </w:r>
          </w:p>
        </w:tc>
        <w:tc>
          <w:tcPr>
            <w:tcW w:type="dxa" w:w="1247"/>
            <w:shd w:fill="FFFFFF" w:val="clear"/>
          </w:tcPr>
          <w:p>
            <w:pPr>
              <w:spacing w:before="40" w:after="40" w:line="252" w:lineRule="auto"/>
              <w:jc w:val="right"/>
            </w:pPr>
            <w:r>
              <w:rPr>
                <w:rFonts w:ascii="Times New Roman" w:hAnsi="Times New Roman"/>
                <w:color w:val="000000"/>
                <w:sz w:val="17"/>
              </w:rPr>
              <w:t>91.4</w:t>
            </w:r>
          </w:p>
        </w:tc>
        <w:tc>
          <w:tcPr>
            <w:tcW w:type="dxa" w:w="1587"/>
            <w:shd w:fill="FFFFFF" w:val="clear"/>
          </w:tcPr>
          <w:p>
            <w:pPr>
              <w:spacing w:before="40" w:after="40" w:line="252" w:lineRule="auto"/>
              <w:jc w:val="right"/>
            </w:pPr>
            <w:r>
              <w:rPr>
                <w:rFonts w:ascii="Times New Roman" w:hAnsi="Times New Roman"/>
                <w:color w:val="000000"/>
                <w:sz w:val="17"/>
              </w:rPr>
              <w:t>893</w:t>
            </w:r>
          </w:p>
        </w:tc>
      </w:tr>
      <w:tr>
        <w:tc>
          <w:tcPr>
            <w:tcW w:type="dxa" w:w="2551"/>
            <w:shd w:fill="F8FAFC" w:val="clear"/>
          </w:tcPr>
          <w:p>
            <w:pPr>
              <w:spacing w:before="40" w:after="40" w:line="252" w:lineRule="auto"/>
              <w:jc w:val="left"/>
            </w:pPr>
            <w:r>
              <w:rPr>
                <w:rFonts w:ascii="Times New Roman" w:hAnsi="Times New Roman"/>
                <w:color w:val="000000"/>
                <w:sz w:val="17"/>
              </w:rPr>
              <w:t>Languedoc</w:t>
            </w:r>
          </w:p>
        </w:tc>
        <w:tc>
          <w:tcPr>
            <w:tcW w:type="dxa" w:w="1247"/>
            <w:shd w:fill="F8FAFC" w:val="clear"/>
          </w:tcPr>
          <w:p>
            <w:pPr>
              <w:spacing w:before="40" w:after="40" w:line="252" w:lineRule="auto"/>
              <w:jc w:val="right"/>
            </w:pPr>
            <w:r>
              <w:rPr>
                <w:rFonts w:ascii="Times New Roman" w:hAnsi="Times New Roman"/>
                <w:color w:val="000000"/>
                <w:sz w:val="17"/>
              </w:rPr>
              <w:t>76.8</w:t>
            </w:r>
          </w:p>
        </w:tc>
        <w:tc>
          <w:tcPr>
            <w:tcW w:type="dxa" w:w="1587"/>
            <w:shd w:fill="F8FAFC" w:val="clear"/>
          </w:tcPr>
          <w:p>
            <w:pPr>
              <w:spacing w:before="40" w:after="40" w:line="252" w:lineRule="auto"/>
              <w:jc w:val="right"/>
            </w:pPr>
            <w:r>
              <w:rPr>
                <w:rFonts w:ascii="Times New Roman" w:hAnsi="Times New Roman"/>
                <w:color w:val="000000"/>
                <w:sz w:val="17"/>
              </w:rPr>
              <w:t>1,460</w:t>
            </w:r>
          </w:p>
        </w:tc>
        <w:tc>
          <w:tcPr>
            <w:tcW w:type="dxa" w:w="1247"/>
            <w:shd w:fill="F8FAFC" w:val="clear"/>
          </w:tcPr>
          <w:p>
            <w:pPr>
              <w:spacing w:before="40" w:after="40" w:line="252" w:lineRule="auto"/>
              <w:jc w:val="right"/>
            </w:pPr>
            <w:r>
              <w:rPr>
                <w:rFonts w:ascii="Times New Roman" w:hAnsi="Times New Roman"/>
                <w:color w:val="000000"/>
                <w:sz w:val="17"/>
              </w:rPr>
              <w:t>79.6</w:t>
            </w:r>
          </w:p>
        </w:tc>
        <w:tc>
          <w:tcPr>
            <w:tcW w:type="dxa" w:w="1587"/>
            <w:shd w:fill="F8FAFC" w:val="clear"/>
          </w:tcPr>
          <w:p>
            <w:pPr>
              <w:spacing w:before="40" w:after="40" w:line="252" w:lineRule="auto"/>
              <w:jc w:val="right"/>
            </w:pPr>
            <w:r>
              <w:rPr>
                <w:rFonts w:ascii="Times New Roman" w:hAnsi="Times New Roman"/>
                <w:color w:val="000000"/>
                <w:sz w:val="17"/>
              </w:rPr>
              <w:t>1,478</w:t>
            </w:r>
          </w:p>
        </w:tc>
      </w:tr>
      <w:tr>
        <w:tc>
          <w:tcPr>
            <w:tcW w:type="dxa" w:w="2551"/>
            <w:shd w:fill="FFFFFF" w:val="clear"/>
          </w:tcPr>
          <w:p>
            <w:pPr>
              <w:spacing w:before="40" w:after="40" w:line="252" w:lineRule="auto"/>
              <w:jc w:val="left"/>
            </w:pPr>
            <w:r>
              <w:rPr>
                <w:rFonts w:ascii="Times New Roman" w:hAnsi="Times New Roman"/>
                <w:color w:val="000000"/>
                <w:sz w:val="17"/>
              </w:rPr>
              <w:t>Limousin</w:t>
            </w:r>
          </w:p>
        </w:tc>
        <w:tc>
          <w:tcPr>
            <w:tcW w:type="dxa" w:w="1247"/>
            <w:shd w:fill="FFFFFF" w:val="clear"/>
          </w:tcPr>
          <w:p>
            <w:pPr>
              <w:spacing w:before="40" w:after="40" w:line="252" w:lineRule="auto"/>
              <w:jc w:val="right"/>
            </w:pPr>
            <w:r>
              <w:rPr>
                <w:rFonts w:ascii="Times New Roman" w:hAnsi="Times New Roman"/>
                <w:color w:val="000000"/>
                <w:sz w:val="17"/>
              </w:rPr>
              <w:t>72.9</w:t>
            </w:r>
          </w:p>
        </w:tc>
        <w:tc>
          <w:tcPr>
            <w:tcW w:type="dxa" w:w="1587"/>
            <w:shd w:fill="FFFFFF" w:val="clear"/>
          </w:tcPr>
          <w:p>
            <w:pPr>
              <w:spacing w:before="40" w:after="40" w:line="252" w:lineRule="auto"/>
              <w:jc w:val="right"/>
            </w:pPr>
            <w:r>
              <w:rPr>
                <w:rFonts w:ascii="Times New Roman" w:hAnsi="Times New Roman"/>
                <w:color w:val="000000"/>
                <w:sz w:val="17"/>
              </w:rPr>
              <w:t>737</w:t>
            </w:r>
          </w:p>
        </w:tc>
        <w:tc>
          <w:tcPr>
            <w:tcW w:type="dxa" w:w="1247"/>
            <w:shd w:fill="FFFFFF" w:val="clear"/>
          </w:tcPr>
          <w:p>
            <w:pPr>
              <w:spacing w:before="40" w:after="40" w:line="252" w:lineRule="auto"/>
              <w:jc w:val="right"/>
            </w:pPr>
            <w:r>
              <w:rPr>
                <w:rFonts w:ascii="Times New Roman" w:hAnsi="Times New Roman"/>
                <w:color w:val="000000"/>
                <w:sz w:val="17"/>
              </w:rPr>
              <w:t>72.6</w:t>
            </w:r>
          </w:p>
        </w:tc>
        <w:tc>
          <w:tcPr>
            <w:tcW w:type="dxa" w:w="1587"/>
            <w:shd w:fill="FFFFFF" w:val="clear"/>
          </w:tcPr>
          <w:p>
            <w:pPr>
              <w:spacing w:before="40" w:after="40" w:line="252" w:lineRule="auto"/>
              <w:jc w:val="right"/>
            </w:pPr>
            <w:r>
              <w:rPr>
                <w:rFonts w:ascii="Times New Roman" w:hAnsi="Times New Roman"/>
                <w:color w:val="000000"/>
                <w:sz w:val="17"/>
              </w:rPr>
              <w:t>725</w:t>
            </w:r>
          </w:p>
        </w:tc>
      </w:tr>
      <w:tr>
        <w:tc>
          <w:tcPr>
            <w:tcW w:type="dxa" w:w="2551"/>
            <w:shd w:fill="F8FAFC" w:val="clear"/>
          </w:tcPr>
          <w:p>
            <w:pPr>
              <w:spacing w:before="40" w:after="40" w:line="252" w:lineRule="auto"/>
              <w:jc w:val="left"/>
            </w:pPr>
            <w:r>
              <w:rPr>
                <w:rFonts w:ascii="Times New Roman" w:hAnsi="Times New Roman"/>
                <w:color w:val="000000"/>
                <w:sz w:val="17"/>
              </w:rPr>
              <w:t>Lorraine</w:t>
            </w:r>
          </w:p>
        </w:tc>
        <w:tc>
          <w:tcPr>
            <w:tcW w:type="dxa" w:w="1247"/>
            <w:shd w:fill="F8FAFC" w:val="clear"/>
          </w:tcPr>
          <w:p>
            <w:pPr>
              <w:spacing w:before="40" w:after="40" w:line="252" w:lineRule="auto"/>
              <w:jc w:val="right"/>
            </w:pPr>
            <w:r>
              <w:rPr>
                <w:rFonts w:ascii="Times New Roman" w:hAnsi="Times New Roman"/>
                <w:color w:val="000000"/>
                <w:sz w:val="17"/>
              </w:rPr>
              <w:t>104.5</w:t>
            </w:r>
          </w:p>
        </w:tc>
        <w:tc>
          <w:tcPr>
            <w:tcW w:type="dxa" w:w="1587"/>
            <w:shd w:fill="F8FAFC" w:val="clear"/>
          </w:tcPr>
          <w:p>
            <w:pPr>
              <w:spacing w:before="40" w:after="40" w:line="252" w:lineRule="auto"/>
              <w:jc w:val="right"/>
            </w:pPr>
            <w:r>
              <w:rPr>
                <w:rFonts w:ascii="Times New Roman" w:hAnsi="Times New Roman"/>
                <w:color w:val="000000"/>
                <w:sz w:val="17"/>
              </w:rPr>
              <w:t>2,012</w:t>
            </w:r>
          </w:p>
        </w:tc>
        <w:tc>
          <w:tcPr>
            <w:tcW w:type="dxa" w:w="1247"/>
            <w:shd w:fill="F8FAFC" w:val="clear"/>
          </w:tcPr>
          <w:p>
            <w:pPr>
              <w:spacing w:before="40" w:after="40" w:line="252" w:lineRule="auto"/>
              <w:jc w:val="right"/>
            </w:pPr>
            <w:r>
              <w:rPr>
                <w:rFonts w:ascii="Times New Roman" w:hAnsi="Times New Roman"/>
                <w:color w:val="000000"/>
                <w:sz w:val="17"/>
              </w:rPr>
              <w:t>101.0</w:t>
            </w:r>
          </w:p>
        </w:tc>
        <w:tc>
          <w:tcPr>
            <w:tcW w:type="dxa" w:w="1587"/>
            <w:shd w:fill="F8FAFC" w:val="clear"/>
          </w:tcPr>
          <w:p>
            <w:pPr>
              <w:spacing w:before="40" w:after="40" w:line="252" w:lineRule="auto"/>
              <w:jc w:val="right"/>
            </w:pPr>
            <w:r>
              <w:rPr>
                <w:rFonts w:ascii="Times New Roman" w:hAnsi="Times New Roman"/>
                <w:color w:val="000000"/>
                <w:sz w:val="17"/>
              </w:rPr>
              <w:t>2,106</w:t>
            </w:r>
          </w:p>
        </w:tc>
      </w:tr>
      <w:tr>
        <w:tc>
          <w:tcPr>
            <w:tcW w:type="dxa" w:w="2551"/>
            <w:shd w:fill="FFFFFF" w:val="clear"/>
          </w:tcPr>
          <w:p>
            <w:pPr>
              <w:spacing w:before="40" w:after="40" w:line="252" w:lineRule="auto"/>
              <w:jc w:val="left"/>
            </w:pPr>
            <w:r>
              <w:rPr>
                <w:rFonts w:ascii="Times New Roman" w:hAnsi="Times New Roman"/>
                <w:color w:val="000000"/>
                <w:sz w:val="17"/>
              </w:rPr>
              <w:t>Midi-Pyrénées</w:t>
            </w:r>
          </w:p>
        </w:tc>
        <w:tc>
          <w:tcPr>
            <w:tcW w:type="dxa" w:w="1247"/>
            <w:shd w:fill="FFFFFF" w:val="clear"/>
          </w:tcPr>
          <w:p>
            <w:pPr>
              <w:spacing w:before="40" w:after="40" w:line="252" w:lineRule="auto"/>
              <w:jc w:val="right"/>
            </w:pPr>
            <w:r>
              <w:rPr>
                <w:rFonts w:ascii="Times New Roman" w:hAnsi="Times New Roman"/>
                <w:color w:val="000000"/>
                <w:sz w:val="17"/>
              </w:rPr>
              <w:t>72.5</w:t>
            </w:r>
          </w:p>
        </w:tc>
        <w:tc>
          <w:tcPr>
            <w:tcW w:type="dxa" w:w="1587"/>
            <w:shd w:fill="FFFFFF" w:val="clear"/>
          </w:tcPr>
          <w:p>
            <w:pPr>
              <w:spacing w:before="40" w:after="40" w:line="252" w:lineRule="auto"/>
              <w:jc w:val="right"/>
            </w:pPr>
            <w:r>
              <w:rPr>
                <w:rFonts w:ascii="Times New Roman" w:hAnsi="Times New Roman"/>
                <w:color w:val="000000"/>
                <w:sz w:val="17"/>
              </w:rPr>
              <w:t>1,989</w:t>
            </w:r>
          </w:p>
        </w:tc>
        <w:tc>
          <w:tcPr>
            <w:tcW w:type="dxa" w:w="1247"/>
            <w:shd w:fill="FFFFFF" w:val="clear"/>
          </w:tcPr>
          <w:p>
            <w:pPr>
              <w:spacing w:before="40" w:after="40" w:line="252" w:lineRule="auto"/>
              <w:jc w:val="right"/>
            </w:pPr>
            <w:r>
              <w:rPr>
                <w:rFonts w:ascii="Times New Roman" w:hAnsi="Times New Roman"/>
                <w:color w:val="000000"/>
                <w:sz w:val="17"/>
              </w:rPr>
              <w:t>74.4</w:t>
            </w:r>
          </w:p>
        </w:tc>
        <w:tc>
          <w:tcPr>
            <w:tcW w:type="dxa" w:w="1587"/>
            <w:shd w:fill="FFFFFF" w:val="clear"/>
          </w:tcPr>
          <w:p>
            <w:pPr>
              <w:spacing w:before="40" w:after="40" w:line="252" w:lineRule="auto"/>
              <w:jc w:val="right"/>
            </w:pPr>
            <w:r>
              <w:rPr>
                <w:rFonts w:ascii="Times New Roman" w:hAnsi="Times New Roman"/>
                <w:color w:val="000000"/>
                <w:sz w:val="17"/>
              </w:rPr>
              <w:t>2,013</w:t>
            </w:r>
          </w:p>
        </w:tc>
      </w:tr>
      <w:tr>
        <w:tc>
          <w:tcPr>
            <w:tcW w:type="dxa" w:w="2551"/>
            <w:shd w:fill="F8FAFC" w:val="clear"/>
          </w:tcPr>
          <w:p>
            <w:pPr>
              <w:spacing w:before="40" w:after="40" w:line="252" w:lineRule="auto"/>
              <w:jc w:val="left"/>
            </w:pPr>
            <w:r>
              <w:rPr>
                <w:rFonts w:ascii="Times New Roman" w:hAnsi="Times New Roman"/>
                <w:color w:val="000000"/>
                <w:sz w:val="17"/>
              </w:rPr>
              <w:t>Nord</w:t>
            </w:r>
          </w:p>
        </w:tc>
        <w:tc>
          <w:tcPr>
            <w:tcW w:type="dxa" w:w="1247"/>
            <w:shd w:fill="F8FAFC" w:val="clear"/>
          </w:tcPr>
          <w:p>
            <w:pPr>
              <w:spacing w:before="40" w:after="40" w:line="252" w:lineRule="auto"/>
              <w:jc w:val="right"/>
            </w:pPr>
            <w:r>
              <w:rPr>
                <w:rFonts w:ascii="Times New Roman" w:hAnsi="Times New Roman"/>
                <w:color w:val="000000"/>
                <w:sz w:val="17"/>
              </w:rPr>
              <w:t>103.4</w:t>
            </w:r>
          </w:p>
        </w:tc>
        <w:tc>
          <w:tcPr>
            <w:tcW w:type="dxa" w:w="1587"/>
            <w:shd w:fill="F8FAFC" w:val="clear"/>
          </w:tcPr>
          <w:p>
            <w:pPr>
              <w:spacing w:before="40" w:after="40" w:line="252" w:lineRule="auto"/>
              <w:jc w:val="right"/>
            </w:pPr>
            <w:r>
              <w:rPr>
                <w:rFonts w:ascii="Times New Roman" w:hAnsi="Times New Roman"/>
                <w:color w:val="000000"/>
                <w:sz w:val="17"/>
              </w:rPr>
              <w:t>3,447</w:t>
            </w:r>
          </w:p>
        </w:tc>
        <w:tc>
          <w:tcPr>
            <w:tcW w:type="dxa" w:w="1247"/>
            <w:shd w:fill="F8FAFC" w:val="clear"/>
          </w:tcPr>
          <w:p>
            <w:pPr>
              <w:spacing w:before="40" w:after="40" w:line="252" w:lineRule="auto"/>
              <w:jc w:val="right"/>
            </w:pPr>
            <w:r>
              <w:rPr>
                <w:rFonts w:ascii="Times New Roman" w:hAnsi="Times New Roman"/>
                <w:color w:val="000000"/>
                <w:sz w:val="17"/>
              </w:rPr>
              <w:t>102.6</w:t>
            </w:r>
          </w:p>
        </w:tc>
        <w:tc>
          <w:tcPr>
            <w:tcW w:type="dxa" w:w="1587"/>
            <w:shd w:fill="F8FAFC" w:val="clear"/>
          </w:tcPr>
          <w:p>
            <w:pPr>
              <w:spacing w:before="40" w:after="40" w:line="252" w:lineRule="auto"/>
              <w:jc w:val="right"/>
            </w:pPr>
            <w:r>
              <w:rPr>
                <w:rFonts w:ascii="Times New Roman" w:hAnsi="Times New Roman"/>
                <w:color w:val="000000"/>
                <w:sz w:val="17"/>
              </w:rPr>
              <w:t>3,523</w:t>
            </w:r>
          </w:p>
        </w:tc>
      </w:tr>
      <w:tr>
        <w:tc>
          <w:tcPr>
            <w:tcW w:type="dxa" w:w="2551"/>
            <w:shd w:fill="FFFFFF" w:val="clear"/>
          </w:tcPr>
          <w:p>
            <w:pPr>
              <w:spacing w:before="40" w:after="40" w:line="252" w:lineRule="auto"/>
              <w:jc w:val="left"/>
            </w:pPr>
            <w:r>
              <w:rPr>
                <w:rFonts w:ascii="Times New Roman" w:hAnsi="Times New Roman"/>
                <w:color w:val="000000"/>
                <w:sz w:val="17"/>
              </w:rPr>
              <w:t>Normandie (Basse)</w:t>
            </w:r>
          </w:p>
        </w:tc>
        <w:tc>
          <w:tcPr>
            <w:tcW w:type="dxa" w:w="1247"/>
            <w:shd w:fill="FFFFFF" w:val="clear"/>
          </w:tcPr>
          <w:p>
            <w:pPr>
              <w:spacing w:before="40" w:after="40" w:line="252" w:lineRule="auto"/>
              <w:jc w:val="right"/>
            </w:pPr>
            <w:r>
              <w:rPr>
                <w:rFonts w:ascii="Times New Roman" w:hAnsi="Times New Roman"/>
                <w:color w:val="000000"/>
                <w:sz w:val="17"/>
              </w:rPr>
              <w:t>77.7</w:t>
            </w:r>
          </w:p>
        </w:tc>
        <w:tc>
          <w:tcPr>
            <w:tcW w:type="dxa" w:w="1587"/>
            <w:shd w:fill="FFFFFF" w:val="clear"/>
          </w:tcPr>
          <w:p>
            <w:pPr>
              <w:spacing w:before="40" w:after="40" w:line="252" w:lineRule="auto"/>
              <w:jc w:val="right"/>
            </w:pPr>
            <w:r>
              <w:rPr>
                <w:rFonts w:ascii="Times New Roman" w:hAnsi="Times New Roman"/>
                <w:color w:val="000000"/>
                <w:sz w:val="17"/>
              </w:rPr>
              <w:t>1,188</w:t>
            </w:r>
          </w:p>
        </w:tc>
        <w:tc>
          <w:tcPr>
            <w:tcW w:type="dxa" w:w="1247"/>
            <w:shd w:fill="FFFFFF" w:val="clear"/>
          </w:tcPr>
          <w:p>
            <w:pPr>
              <w:spacing w:before="40" w:after="40" w:line="252" w:lineRule="auto"/>
              <w:jc w:val="right"/>
            </w:pPr>
            <w:r>
              <w:rPr>
                <w:rFonts w:ascii="Times New Roman" w:hAnsi="Times New Roman"/>
                <w:color w:val="000000"/>
                <w:sz w:val="17"/>
              </w:rPr>
              <w:t>77.3</w:t>
            </w:r>
          </w:p>
        </w:tc>
        <w:tc>
          <w:tcPr>
            <w:tcW w:type="dxa" w:w="1587"/>
            <w:shd w:fill="FFFFFF" w:val="clear"/>
          </w:tcPr>
          <w:p>
            <w:pPr>
              <w:spacing w:before="40" w:after="40" w:line="252" w:lineRule="auto"/>
              <w:jc w:val="right"/>
            </w:pPr>
            <w:r>
              <w:rPr>
                <w:rFonts w:ascii="Times New Roman" w:hAnsi="Times New Roman"/>
                <w:color w:val="000000"/>
                <w:sz w:val="17"/>
              </w:rPr>
              <w:t>1,212</w:t>
            </w:r>
          </w:p>
        </w:tc>
      </w:tr>
      <w:tr>
        <w:tc>
          <w:tcPr>
            <w:tcW w:type="dxa" w:w="2551"/>
            <w:shd w:fill="F8FAFC" w:val="clear"/>
          </w:tcPr>
          <w:p>
            <w:pPr>
              <w:spacing w:before="40" w:after="40" w:line="252" w:lineRule="auto"/>
              <w:jc w:val="left"/>
            </w:pPr>
            <w:r>
              <w:rPr>
                <w:rFonts w:ascii="Times New Roman" w:hAnsi="Times New Roman"/>
                <w:color w:val="000000"/>
                <w:sz w:val="17"/>
              </w:rPr>
              <w:t>Normandie (Haute)</w:t>
            </w:r>
          </w:p>
        </w:tc>
        <w:tc>
          <w:tcPr>
            <w:tcW w:type="dxa" w:w="1247"/>
            <w:shd w:fill="F8FAFC" w:val="clear"/>
          </w:tcPr>
          <w:p>
            <w:pPr>
              <w:spacing w:before="40" w:after="40" w:line="252" w:lineRule="auto"/>
              <w:jc w:val="right"/>
            </w:pPr>
            <w:r>
              <w:rPr>
                <w:rFonts w:ascii="Times New Roman" w:hAnsi="Times New Roman"/>
                <w:color w:val="000000"/>
                <w:sz w:val="17"/>
              </w:rPr>
              <w:t>104.0</w:t>
            </w:r>
          </w:p>
        </w:tc>
        <w:tc>
          <w:tcPr>
            <w:tcW w:type="dxa" w:w="1587"/>
            <w:shd w:fill="F8FAFC" w:val="clear"/>
          </w:tcPr>
          <w:p>
            <w:pPr>
              <w:spacing w:before="40" w:after="40" w:line="252" w:lineRule="auto"/>
              <w:jc w:val="right"/>
            </w:pPr>
            <w:r>
              <w:rPr>
                <w:rFonts w:ascii="Times New Roman" w:hAnsi="Times New Roman"/>
                <w:color w:val="000000"/>
                <w:sz w:val="17"/>
              </w:rPr>
              <w:t>1,305</w:t>
            </w:r>
          </w:p>
        </w:tc>
        <w:tc>
          <w:tcPr>
            <w:tcW w:type="dxa" w:w="1247"/>
            <w:shd w:fill="F8FAFC" w:val="clear"/>
          </w:tcPr>
          <w:p>
            <w:pPr>
              <w:spacing w:before="40" w:after="40" w:line="252" w:lineRule="auto"/>
              <w:jc w:val="right"/>
            </w:pPr>
            <w:r>
              <w:rPr>
                <w:rFonts w:ascii="Times New Roman" w:hAnsi="Times New Roman"/>
                <w:color w:val="000000"/>
                <w:sz w:val="17"/>
              </w:rPr>
              <w:t>102.8</w:t>
            </w:r>
          </w:p>
        </w:tc>
        <w:tc>
          <w:tcPr>
            <w:tcW w:type="dxa" w:w="1587"/>
            <w:shd w:fill="F8FAFC" w:val="clear"/>
          </w:tcPr>
          <w:p>
            <w:pPr>
              <w:spacing w:before="40" w:after="40" w:line="252" w:lineRule="auto"/>
              <w:jc w:val="right"/>
            </w:pPr>
            <w:r>
              <w:rPr>
                <w:rFonts w:ascii="Times New Roman" w:hAnsi="Times New Roman"/>
                <w:color w:val="000000"/>
                <w:sz w:val="17"/>
              </w:rPr>
              <w:t>1,353</w:t>
            </w:r>
          </w:p>
        </w:tc>
      </w:tr>
      <w:tr>
        <w:tc>
          <w:tcPr>
            <w:tcW w:type="dxa" w:w="2551"/>
            <w:shd w:fill="FFFFFF" w:val="clear"/>
          </w:tcPr>
          <w:p>
            <w:pPr>
              <w:spacing w:before="40" w:after="40" w:line="252" w:lineRule="auto"/>
              <w:jc w:val="left"/>
            </w:pPr>
            <w:r>
              <w:rPr>
                <w:rFonts w:ascii="Times New Roman" w:hAnsi="Times New Roman"/>
                <w:color w:val="000000"/>
                <w:sz w:val="17"/>
              </w:rPr>
              <w:t>Pays de la Loire</w:t>
            </w:r>
          </w:p>
        </w:tc>
        <w:tc>
          <w:tcPr>
            <w:tcW w:type="dxa" w:w="1247"/>
            <w:shd w:fill="FFFFFF" w:val="clear"/>
          </w:tcPr>
          <w:p>
            <w:pPr>
              <w:spacing w:before="40" w:after="40" w:line="252" w:lineRule="auto"/>
              <w:jc w:val="right"/>
            </w:pPr>
            <w:r>
              <w:rPr>
                <w:rFonts w:ascii="Times New Roman" w:hAnsi="Times New Roman"/>
                <w:color w:val="000000"/>
                <w:sz w:val="17"/>
              </w:rPr>
              <w:t>74.4</w:t>
            </w:r>
          </w:p>
        </w:tc>
        <w:tc>
          <w:tcPr>
            <w:tcW w:type="dxa" w:w="1587"/>
            <w:shd w:fill="FFFFFF" w:val="clear"/>
          </w:tcPr>
          <w:p>
            <w:pPr>
              <w:spacing w:before="40" w:after="40" w:line="252" w:lineRule="auto"/>
              <w:jc w:val="right"/>
            </w:pPr>
            <w:r>
              <w:rPr>
                <w:rFonts w:ascii="Times New Roman" w:hAnsi="Times New Roman"/>
                <w:color w:val="000000"/>
                <w:sz w:val="17"/>
              </w:rPr>
              <w:t>2,354</w:t>
            </w:r>
          </w:p>
        </w:tc>
        <w:tc>
          <w:tcPr>
            <w:tcW w:type="dxa" w:w="1247"/>
            <w:shd w:fill="FFFFFF" w:val="clear"/>
          </w:tcPr>
          <w:p>
            <w:pPr>
              <w:spacing w:before="40" w:after="40" w:line="252" w:lineRule="auto"/>
              <w:jc w:val="right"/>
            </w:pPr>
            <w:r>
              <w:rPr>
                <w:rFonts w:ascii="Times New Roman" w:hAnsi="Times New Roman"/>
                <w:color w:val="000000"/>
                <w:sz w:val="17"/>
              </w:rPr>
              <w:t>75.4</w:t>
            </w:r>
          </w:p>
        </w:tc>
        <w:tc>
          <w:tcPr>
            <w:tcW w:type="dxa" w:w="1587"/>
            <w:shd w:fill="FFFFFF" w:val="clear"/>
          </w:tcPr>
          <w:p>
            <w:pPr>
              <w:spacing w:before="40" w:after="40" w:line="252" w:lineRule="auto"/>
              <w:jc w:val="right"/>
            </w:pPr>
            <w:r>
              <w:rPr>
                <w:rFonts w:ascii="Times New Roman" w:hAnsi="Times New Roman"/>
                <w:color w:val="000000"/>
                <w:sz w:val="17"/>
              </w:rPr>
              <w:t>2,396</w:t>
            </w:r>
          </w:p>
        </w:tc>
      </w:tr>
      <w:tr>
        <w:tc>
          <w:tcPr>
            <w:tcW w:type="dxa" w:w="2551"/>
            <w:shd w:fill="F8FAFC" w:val="clear"/>
          </w:tcPr>
          <w:p>
            <w:pPr>
              <w:spacing w:before="40" w:after="40" w:line="252" w:lineRule="auto"/>
              <w:jc w:val="left"/>
            </w:pPr>
            <w:r>
              <w:rPr>
                <w:rFonts w:ascii="Times New Roman" w:hAnsi="Times New Roman"/>
                <w:color w:val="000000"/>
                <w:sz w:val="17"/>
              </w:rPr>
              <w:t>Picardie</w:t>
            </w:r>
          </w:p>
        </w:tc>
        <w:tc>
          <w:tcPr>
            <w:tcW w:type="dxa" w:w="1247"/>
            <w:shd w:fill="F8FAFC" w:val="clear"/>
          </w:tcPr>
          <w:p>
            <w:pPr>
              <w:spacing w:before="40" w:after="40" w:line="252" w:lineRule="auto"/>
              <w:jc w:val="right"/>
            </w:pPr>
            <w:r>
              <w:rPr>
                <w:rFonts w:ascii="Times New Roman" w:hAnsi="Times New Roman"/>
                <w:color w:val="000000"/>
                <w:sz w:val="17"/>
              </w:rPr>
              <w:t>90.5</w:t>
            </w:r>
          </w:p>
        </w:tc>
        <w:tc>
          <w:tcPr>
            <w:tcW w:type="dxa" w:w="1587"/>
            <w:shd w:fill="F8FAFC" w:val="clear"/>
          </w:tcPr>
          <w:p>
            <w:pPr>
              <w:spacing w:before="40" w:after="40" w:line="252" w:lineRule="auto"/>
              <w:jc w:val="right"/>
            </w:pPr>
            <w:r>
              <w:rPr>
                <w:rFonts w:ascii="Times New Roman" w:hAnsi="Times New Roman"/>
                <w:color w:val="000000"/>
                <w:sz w:val="17"/>
              </w:rPr>
              <w:t>1,414</w:t>
            </w:r>
          </w:p>
        </w:tc>
        <w:tc>
          <w:tcPr>
            <w:tcW w:type="dxa" w:w="1247"/>
            <w:shd w:fill="F8FAFC" w:val="clear"/>
          </w:tcPr>
          <w:p>
            <w:pPr>
              <w:spacing w:before="40" w:after="40" w:line="252" w:lineRule="auto"/>
              <w:jc w:val="right"/>
            </w:pPr>
            <w:r>
              <w:rPr>
                <w:rFonts w:ascii="Times New Roman" w:hAnsi="Times New Roman"/>
                <w:color w:val="000000"/>
                <w:sz w:val="17"/>
              </w:rPr>
              <w:t>89.6</w:t>
            </w:r>
          </w:p>
        </w:tc>
        <w:tc>
          <w:tcPr>
            <w:tcW w:type="dxa" w:w="1587"/>
            <w:shd w:fill="F8FAFC" w:val="clear"/>
          </w:tcPr>
          <w:p>
            <w:pPr>
              <w:spacing w:before="40" w:after="40" w:line="252" w:lineRule="auto"/>
              <w:jc w:val="right"/>
            </w:pPr>
            <w:r>
              <w:rPr>
                <w:rFonts w:ascii="Times New Roman" w:hAnsi="Times New Roman"/>
                <w:color w:val="000000"/>
                <w:sz w:val="17"/>
              </w:rPr>
              <w:t>1,453</w:t>
            </w:r>
          </w:p>
        </w:tc>
      </w:tr>
      <w:tr>
        <w:tc>
          <w:tcPr>
            <w:tcW w:type="dxa" w:w="2551"/>
            <w:shd w:fill="FFFFFF" w:val="clear"/>
          </w:tcPr>
          <w:p>
            <w:pPr>
              <w:spacing w:before="40" w:after="40" w:line="252" w:lineRule="auto"/>
              <w:jc w:val="left"/>
            </w:pPr>
            <w:r>
              <w:rPr>
                <w:rFonts w:ascii="Times New Roman" w:hAnsi="Times New Roman"/>
                <w:color w:val="000000"/>
                <w:sz w:val="17"/>
              </w:rPr>
              <w:t>Poitou-Charentes</w:t>
            </w:r>
          </w:p>
        </w:tc>
        <w:tc>
          <w:tcPr>
            <w:tcW w:type="dxa" w:w="1247"/>
            <w:shd w:fill="FFFFFF" w:val="clear"/>
          </w:tcPr>
          <w:p>
            <w:pPr>
              <w:spacing w:before="40" w:after="40" w:line="252" w:lineRule="auto"/>
              <w:jc w:val="right"/>
            </w:pPr>
            <w:r>
              <w:rPr>
                <w:rFonts w:ascii="Times New Roman" w:hAnsi="Times New Roman"/>
                <w:color w:val="000000"/>
                <w:sz w:val="17"/>
              </w:rPr>
              <w:t>71.7</w:t>
            </w:r>
          </w:p>
        </w:tc>
        <w:tc>
          <w:tcPr>
            <w:tcW w:type="dxa" w:w="1587"/>
            <w:shd w:fill="FFFFFF" w:val="clear"/>
          </w:tcPr>
          <w:p>
            <w:pPr>
              <w:spacing w:before="40" w:after="40" w:line="252" w:lineRule="auto"/>
              <w:jc w:val="right"/>
            </w:pPr>
            <w:r>
              <w:rPr>
                <w:rFonts w:ascii="Times New Roman" w:hAnsi="Times New Roman"/>
                <w:color w:val="000000"/>
                <w:sz w:val="17"/>
              </w:rPr>
              <w:t>1,413</w:t>
            </w:r>
          </w:p>
        </w:tc>
        <w:tc>
          <w:tcPr>
            <w:tcW w:type="dxa" w:w="1247"/>
            <w:shd w:fill="FFFFFF" w:val="clear"/>
          </w:tcPr>
          <w:p>
            <w:pPr>
              <w:spacing w:before="40" w:after="40" w:line="252" w:lineRule="auto"/>
              <w:jc w:val="right"/>
            </w:pPr>
            <w:r>
              <w:rPr>
                <w:rFonts w:ascii="Times New Roman" w:hAnsi="Times New Roman"/>
                <w:color w:val="000000"/>
                <w:sz w:val="17"/>
              </w:rPr>
              <w:t>69.9</w:t>
            </w:r>
          </w:p>
        </w:tc>
        <w:tc>
          <w:tcPr>
            <w:tcW w:type="dxa" w:w="1587"/>
            <w:shd w:fill="FFFFFF" w:val="clear"/>
          </w:tcPr>
          <w:p>
            <w:pPr>
              <w:spacing w:before="40" w:after="40" w:line="252" w:lineRule="auto"/>
              <w:jc w:val="right"/>
            </w:pPr>
            <w:r>
              <w:rPr>
                <w:rFonts w:ascii="Times New Roman" w:hAnsi="Times New Roman"/>
                <w:color w:val="000000"/>
                <w:sz w:val="17"/>
              </w:rPr>
              <w:t>1,436</w:t>
            </w:r>
          </w:p>
        </w:tc>
      </w:tr>
      <w:tr>
        <w:tc>
          <w:tcPr>
            <w:tcW w:type="dxa" w:w="2551"/>
            <w:shd w:fill="F8FAFC" w:val="clear"/>
          </w:tcPr>
          <w:p>
            <w:pPr>
              <w:spacing w:before="40" w:after="40" w:line="252" w:lineRule="auto"/>
              <w:jc w:val="left"/>
            </w:pPr>
            <w:r>
              <w:rPr>
                <w:rFonts w:ascii="Times New Roman" w:hAnsi="Times New Roman"/>
                <w:color w:val="000000"/>
                <w:sz w:val="17"/>
              </w:rPr>
              <w:t>Provence</w:t>
            </w:r>
          </w:p>
        </w:tc>
        <w:tc>
          <w:tcPr>
            <w:tcW w:type="dxa" w:w="1247"/>
            <w:shd w:fill="F8FAFC" w:val="clear"/>
          </w:tcPr>
          <w:p>
            <w:pPr>
              <w:spacing w:before="40" w:after="40" w:line="252" w:lineRule="auto"/>
              <w:jc w:val="right"/>
            </w:pPr>
            <w:r>
              <w:rPr>
                <w:rFonts w:ascii="Times New Roman" w:hAnsi="Times New Roman"/>
                <w:color w:val="000000"/>
                <w:sz w:val="17"/>
              </w:rPr>
              <w:t>89.3</w:t>
            </w:r>
          </w:p>
        </w:tc>
        <w:tc>
          <w:tcPr>
            <w:tcW w:type="dxa" w:w="1587"/>
            <w:shd w:fill="F8FAFC" w:val="clear"/>
          </w:tcPr>
          <w:p>
            <w:pPr>
              <w:spacing w:before="40" w:after="40" w:line="252" w:lineRule="auto"/>
              <w:jc w:val="right"/>
            </w:pPr>
            <w:r>
              <w:rPr>
                <w:rFonts w:ascii="Times New Roman" w:hAnsi="Times New Roman"/>
                <w:color w:val="000000"/>
                <w:sz w:val="17"/>
              </w:rPr>
              <w:t>2,627</w:t>
            </w:r>
          </w:p>
        </w:tc>
        <w:tc>
          <w:tcPr>
            <w:tcW w:type="dxa" w:w="1247"/>
            <w:shd w:fill="F8FAFC" w:val="clear"/>
          </w:tcPr>
          <w:p>
            <w:pPr>
              <w:spacing w:before="40" w:after="40" w:line="252" w:lineRule="auto"/>
              <w:jc w:val="right"/>
            </w:pPr>
            <w:r>
              <w:rPr>
                <w:rFonts w:ascii="Times New Roman" w:hAnsi="Times New Roman"/>
                <w:color w:val="000000"/>
                <w:sz w:val="17"/>
              </w:rPr>
              <w:t>90.1</w:t>
            </w:r>
          </w:p>
        </w:tc>
        <w:tc>
          <w:tcPr>
            <w:tcW w:type="dxa" w:w="1587"/>
            <w:shd w:fill="F8FAFC" w:val="clear"/>
          </w:tcPr>
          <w:p>
            <w:pPr>
              <w:spacing w:before="40" w:after="40" w:line="252" w:lineRule="auto"/>
              <w:jc w:val="right"/>
            </w:pPr>
            <w:r>
              <w:rPr>
                <w:rFonts w:ascii="Times New Roman" w:hAnsi="Times New Roman"/>
                <w:color w:val="000000"/>
                <w:sz w:val="17"/>
              </w:rPr>
              <w:t>2,721</w:t>
            </w:r>
          </w:p>
        </w:tc>
      </w:tr>
      <w:tr>
        <w:tc>
          <w:tcPr>
            <w:tcW w:type="dxa" w:w="2551"/>
            <w:shd w:fill="FFFFFF" w:val="clear"/>
          </w:tcPr>
          <w:p>
            <w:pPr>
              <w:spacing w:before="40" w:after="40" w:line="252" w:lineRule="auto"/>
              <w:jc w:val="left"/>
            </w:pPr>
            <w:r>
              <w:rPr>
                <w:rFonts w:ascii="Times New Roman" w:hAnsi="Times New Roman"/>
                <w:color w:val="000000"/>
                <w:sz w:val="17"/>
              </w:rPr>
              <w:t>Region parisienne</w:t>
            </w:r>
          </w:p>
        </w:tc>
        <w:tc>
          <w:tcPr>
            <w:tcW w:type="dxa" w:w="1247"/>
            <w:shd w:fill="FFFFFF" w:val="clear"/>
          </w:tcPr>
          <w:p>
            <w:pPr>
              <w:spacing w:before="40" w:after="40" w:line="252" w:lineRule="auto"/>
              <w:jc w:val="right"/>
            </w:pPr>
            <w:r>
              <w:rPr>
                <w:rFonts w:ascii="Times New Roman" w:hAnsi="Times New Roman"/>
                <w:color w:val="000000"/>
                <w:sz w:val="17"/>
              </w:rPr>
              <w:t>161.7</w:t>
            </w:r>
          </w:p>
        </w:tc>
        <w:tc>
          <w:tcPr>
            <w:tcW w:type="dxa" w:w="1587"/>
            <w:shd w:fill="FFFFFF" w:val="clear"/>
          </w:tcPr>
          <w:p>
            <w:pPr>
              <w:spacing w:before="40" w:after="40" w:line="252" w:lineRule="auto"/>
              <w:jc w:val="right"/>
            </w:pPr>
            <w:r>
              <w:rPr>
                <w:rFonts w:ascii="Times New Roman" w:hAnsi="Times New Roman"/>
                <w:color w:val="000000"/>
                <w:sz w:val="17"/>
              </w:rPr>
              <w:t>7,556</w:t>
            </w:r>
          </w:p>
        </w:tc>
        <w:tc>
          <w:tcPr>
            <w:tcW w:type="dxa" w:w="1247"/>
            <w:shd w:fill="FFFFFF" w:val="clear"/>
          </w:tcPr>
          <w:p>
            <w:pPr>
              <w:spacing w:before="40" w:after="40" w:line="252" w:lineRule="auto"/>
              <w:jc w:val="right"/>
            </w:pPr>
            <w:r>
              <w:rPr>
                <w:rFonts w:ascii="Times New Roman" w:hAnsi="Times New Roman"/>
                <w:color w:val="000000"/>
                <w:sz w:val="17"/>
              </w:rPr>
              <w:t>159.6</w:t>
            </w:r>
          </w:p>
        </w:tc>
        <w:tc>
          <w:tcPr>
            <w:tcW w:type="dxa" w:w="1587"/>
            <w:shd w:fill="FFFFFF" w:val="clear"/>
          </w:tcPr>
          <w:p>
            <w:pPr>
              <w:spacing w:before="40" w:after="40" w:line="252" w:lineRule="auto"/>
              <w:jc w:val="right"/>
            </w:pPr>
            <w:r>
              <w:rPr>
                <w:rFonts w:ascii="Times New Roman" w:hAnsi="Times New Roman"/>
                <w:color w:val="000000"/>
                <w:sz w:val="17"/>
              </w:rPr>
              <w:t>7,985</w:t>
            </w:r>
          </w:p>
        </w:tc>
      </w:tr>
      <w:tr>
        <w:tc>
          <w:tcPr>
            <w:tcW w:type="dxa" w:w="2551"/>
            <w:shd w:fill="F8FAFC" w:val="clear"/>
          </w:tcPr>
          <w:p>
            <w:pPr>
              <w:spacing w:before="40" w:after="40" w:line="252" w:lineRule="auto"/>
              <w:jc w:val="left"/>
            </w:pPr>
            <w:r>
              <w:rPr>
                <w:rFonts w:ascii="Times New Roman" w:hAnsi="Times New Roman"/>
                <w:color w:val="000000"/>
                <w:sz w:val="17"/>
              </w:rPr>
              <w:t>Rhône-Alpes</w:t>
            </w:r>
          </w:p>
        </w:tc>
        <w:tc>
          <w:tcPr>
            <w:tcW w:type="dxa" w:w="1247"/>
            <w:shd w:fill="F8FAFC" w:val="clear"/>
          </w:tcPr>
          <w:p>
            <w:pPr>
              <w:spacing w:before="40" w:after="40" w:line="252" w:lineRule="auto"/>
              <w:jc w:val="right"/>
            </w:pPr>
            <w:r>
              <w:rPr>
                <w:rFonts w:ascii="Times New Roman" w:hAnsi="Times New Roman"/>
                <w:color w:val="000000"/>
                <w:sz w:val="17"/>
              </w:rPr>
              <w:t>100.8</w:t>
            </w:r>
          </w:p>
        </w:tc>
        <w:tc>
          <w:tcPr>
            <w:tcW w:type="dxa" w:w="1587"/>
            <w:shd w:fill="F8FAFC" w:val="clear"/>
          </w:tcPr>
          <w:p>
            <w:pPr>
              <w:spacing w:before="40" w:after="40" w:line="252" w:lineRule="auto"/>
              <w:jc w:val="right"/>
            </w:pPr>
            <w:r>
              <w:rPr>
                <w:rFonts w:ascii="Times New Roman" w:hAnsi="Times New Roman"/>
                <w:color w:val="000000"/>
                <w:sz w:val="17"/>
              </w:rPr>
              <w:t>3,681</w:t>
            </w:r>
          </w:p>
        </w:tc>
        <w:tc>
          <w:tcPr>
            <w:tcW w:type="dxa" w:w="1247"/>
            <w:shd w:fill="F8FAFC" w:val="clear"/>
          </w:tcPr>
          <w:p>
            <w:pPr>
              <w:spacing w:before="40" w:after="40" w:line="252" w:lineRule="auto"/>
              <w:jc w:val="right"/>
            </w:pPr>
            <w:r>
              <w:rPr>
                <w:rFonts w:ascii="Times New Roman" w:hAnsi="Times New Roman"/>
                <w:color w:val="000000"/>
                <w:sz w:val="17"/>
              </w:rPr>
              <w:t>101.5</w:t>
            </w:r>
          </w:p>
        </w:tc>
        <w:tc>
          <w:tcPr>
            <w:tcW w:type="dxa" w:w="1587"/>
            <w:shd w:fill="F8FAFC" w:val="clear"/>
          </w:tcPr>
          <w:p>
            <w:pPr>
              <w:spacing w:before="40" w:after="40" w:line="252" w:lineRule="auto"/>
              <w:jc w:val="right"/>
            </w:pPr>
            <w:r>
              <w:rPr>
                <w:rFonts w:ascii="Times New Roman" w:hAnsi="Times New Roman"/>
                <w:color w:val="000000"/>
                <w:sz w:val="17"/>
              </w:rPr>
              <w:t>3,778</w:t>
            </w:r>
          </w:p>
        </w:tc>
      </w:tr>
      <w:tr>
        <w:tc>
          <w:tcPr>
            <w:tcW w:type="dxa" w:w="2551"/>
            <w:shd w:fill="EEF2F6" w:val="clear"/>
          </w:tcPr>
          <w:p>
            <w:pPr>
              <w:spacing w:before="40" w:after="40" w:line="252" w:lineRule="auto"/>
              <w:jc w:val="left"/>
            </w:pPr>
            <w:r>
              <w:rPr>
                <w:rFonts w:ascii="Times New Roman" w:hAnsi="Times New Roman"/>
                <w:b/>
                <w:color w:val="000000"/>
                <w:sz w:val="17"/>
              </w:rPr>
              <w:t>France</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43,442</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44,584</w:t>
            </w:r>
          </w:p>
        </w:tc>
      </w:tr>
    </w:tbl>
    <w:p>
      <w:pPr>
        <w:spacing w:before="40" w:after="100" w:line="300" w:lineRule="auto"/>
        <w:jc w:val="both"/>
      </w:pPr>
      <w:r>
        <w:rPr>
          <w:rFonts w:ascii="Times New Roman" w:hAnsi="Times New Roman"/>
          <w:color w:val="000000"/>
          <w:sz w:val="26"/>
        </w:rPr>
        <w:t>Source: 1864 and 1954—N. Delefortrie and J. Morice, Les Revenus Departmentaux en 1864 et en 1954, Recherches sur L'Economie Francaise, No. 1 (Paris, 1959), pp. 196–98, 208–10, 246–48, and 261–63. 1955/56 and 1958—'Evolution Regionale des Revenus des Particuliers de 1955/56 a 1958,' Etudes et Conjoncture, No. 5 (May 1961), pp. 387 and 389.</w:t>
      </w:r>
    </w:p>
    <w:p>
      <w:pPr>
        <w:keepNext/>
        <w:spacing w:before="240" w:after="80"/>
      </w:pPr>
      <w:r>
        <w:rPr>
          <w:rFonts w:ascii="Times New Roman" w:hAnsi="Times New Roman"/>
          <w:b/>
          <w:color w:val="000000"/>
          <w:sz w:val="26"/>
        </w:rPr>
        <w:t>APPENDIX TABLE 10: Greece: 1954</w:t>
      </w:r>
    </w:p>
    <w:p>
      <w:pPr>
        <w:spacing w:before="40" w:after="100" w:line="300" w:lineRule="auto"/>
        <w:jc w:val="both"/>
      </w:pPr>
      <w:r>
        <w:rPr>
          <w:rFonts w:ascii="Times New Roman" w:hAnsi="Times New Roman"/>
          <w:color w:val="000000"/>
          <w:sz w:val="26"/>
        </w:rPr>
        <w:t>Y: based on national income per capita.</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Region</w:t>
            </w:r>
          </w:p>
        </w:tc>
        <w:tc>
          <w:tcPr>
            <w:tcW w:type="dxa" w:w="1814"/>
            <w:shd w:fill="1E2761" w:val="clear"/>
          </w:tcPr>
          <w:p>
            <w:pPr>
              <w:spacing w:before="40" w:after="40" w:line="252" w:lineRule="auto"/>
              <w:jc w:val="center"/>
            </w:pPr>
            <w:r>
              <w:rPr>
                <w:rFonts w:ascii="Times New Roman" w:hAnsi="Times New Roman"/>
                <w:b/>
                <w:color w:val="FFFFFF"/>
                <w:sz w:val="17"/>
              </w:rPr>
              <w:t>1954 Y</w:t>
            </w:r>
          </w:p>
        </w:tc>
        <w:tc>
          <w:tcPr>
            <w:tcW w:type="dxa" w:w="1814"/>
            <w:shd w:fill="1E2761" w:val="clear"/>
          </w:tcPr>
          <w:p>
            <w:pPr>
              <w:spacing w:before="40" w:after="40" w:line="252" w:lineRule="auto"/>
              <w:jc w:val="center"/>
            </w:pPr>
            <w:r>
              <w:rPr>
                <w:rFonts w:ascii="Times New Roman" w:hAnsi="Times New Roman"/>
                <w:b/>
                <w:color w:val="FFFFFF"/>
                <w:sz w:val="17"/>
              </w:rPr>
              <w:t>1954 P (thou.)</w:t>
            </w:r>
          </w:p>
        </w:tc>
      </w:tr>
      <w:tr>
        <w:tc>
          <w:tcPr>
            <w:tcW w:type="dxa" w:w="3685"/>
            <w:shd w:fill="F8FAFC" w:val="clear"/>
          </w:tcPr>
          <w:p>
            <w:pPr>
              <w:spacing w:before="40" w:after="40" w:line="252" w:lineRule="auto"/>
              <w:jc w:val="left"/>
            </w:pPr>
            <w:r>
              <w:rPr>
                <w:rFonts w:ascii="Times New Roman" w:hAnsi="Times New Roman"/>
                <w:color w:val="000000"/>
                <w:sz w:val="17"/>
              </w:rPr>
              <w:t>Sterea Hellas and Euboia</w:t>
            </w:r>
          </w:p>
        </w:tc>
        <w:tc>
          <w:tcPr>
            <w:tcW w:type="dxa" w:w="1814"/>
            <w:shd w:fill="F8FAFC" w:val="clear"/>
          </w:tcPr>
          <w:p>
            <w:pPr>
              <w:spacing w:before="40" w:after="40" w:line="252" w:lineRule="auto"/>
              <w:jc w:val="right"/>
            </w:pPr>
            <w:r>
              <w:rPr>
                <w:rFonts w:ascii="Times New Roman" w:hAnsi="Times New Roman"/>
                <w:color w:val="000000"/>
                <w:sz w:val="17"/>
              </w:rPr>
              <w:t>143.0</w:t>
            </w:r>
          </w:p>
        </w:tc>
        <w:tc>
          <w:tcPr>
            <w:tcW w:type="dxa" w:w="1814"/>
            <w:shd w:fill="F8FAFC" w:val="clear"/>
          </w:tcPr>
          <w:p>
            <w:pPr>
              <w:spacing w:before="40" w:after="40" w:line="252" w:lineRule="auto"/>
              <w:jc w:val="right"/>
            </w:pPr>
            <w:r>
              <w:rPr>
                <w:rFonts w:ascii="Times New Roman" w:hAnsi="Times New Roman"/>
                <w:color w:val="000000"/>
                <w:sz w:val="17"/>
              </w:rPr>
              <w:t>2,439</w:t>
            </w:r>
          </w:p>
        </w:tc>
      </w:tr>
      <w:tr>
        <w:tc>
          <w:tcPr>
            <w:tcW w:type="dxa" w:w="3685"/>
            <w:shd w:fill="FFFFFF" w:val="clear"/>
          </w:tcPr>
          <w:p>
            <w:pPr>
              <w:spacing w:before="40" w:after="40" w:line="252" w:lineRule="auto"/>
              <w:jc w:val="left"/>
            </w:pPr>
            <w:r>
              <w:rPr>
                <w:rFonts w:ascii="Times New Roman" w:hAnsi="Times New Roman"/>
                <w:color w:val="000000"/>
                <w:sz w:val="17"/>
              </w:rPr>
              <w:t>Macedonia</w:t>
            </w:r>
          </w:p>
        </w:tc>
        <w:tc>
          <w:tcPr>
            <w:tcW w:type="dxa" w:w="1814"/>
            <w:shd w:fill="FFFFFF" w:val="clear"/>
          </w:tcPr>
          <w:p>
            <w:pPr>
              <w:spacing w:before="40" w:after="40" w:line="252" w:lineRule="auto"/>
              <w:jc w:val="right"/>
            </w:pPr>
            <w:r>
              <w:rPr>
                <w:rFonts w:ascii="Times New Roman" w:hAnsi="Times New Roman"/>
                <w:color w:val="000000"/>
                <w:sz w:val="17"/>
              </w:rPr>
              <w:t>91.9</w:t>
            </w:r>
          </w:p>
        </w:tc>
        <w:tc>
          <w:tcPr>
            <w:tcW w:type="dxa" w:w="1814"/>
            <w:shd w:fill="FFFFFF" w:val="clear"/>
          </w:tcPr>
          <w:p>
            <w:pPr>
              <w:spacing w:before="40" w:after="40" w:line="252" w:lineRule="auto"/>
              <w:jc w:val="right"/>
            </w:pPr>
            <w:r>
              <w:rPr>
                <w:rFonts w:ascii="Times New Roman" w:hAnsi="Times New Roman"/>
                <w:color w:val="000000"/>
                <w:sz w:val="17"/>
              </w:rPr>
              <w:t>1,768</w:t>
            </w:r>
          </w:p>
        </w:tc>
      </w:tr>
      <w:tr>
        <w:tc>
          <w:tcPr>
            <w:tcW w:type="dxa" w:w="3685"/>
            <w:shd w:fill="F8FAFC" w:val="clear"/>
          </w:tcPr>
          <w:p>
            <w:pPr>
              <w:spacing w:before="40" w:after="40" w:line="252" w:lineRule="auto"/>
              <w:jc w:val="left"/>
            </w:pPr>
            <w:r>
              <w:rPr>
                <w:rFonts w:ascii="Times New Roman" w:hAnsi="Times New Roman"/>
                <w:color w:val="000000"/>
                <w:sz w:val="17"/>
              </w:rPr>
              <w:t>Aegean Islands</w:t>
            </w:r>
          </w:p>
        </w:tc>
        <w:tc>
          <w:tcPr>
            <w:tcW w:type="dxa" w:w="1814"/>
            <w:shd w:fill="F8FAFC" w:val="clear"/>
          </w:tcPr>
          <w:p>
            <w:pPr>
              <w:spacing w:before="40" w:after="40" w:line="252" w:lineRule="auto"/>
              <w:jc w:val="right"/>
            </w:pPr>
            <w:r>
              <w:rPr>
                <w:rFonts w:ascii="Times New Roman" w:hAnsi="Times New Roman"/>
                <w:color w:val="000000"/>
                <w:sz w:val="17"/>
              </w:rPr>
              <w:t>84.7</w:t>
            </w:r>
          </w:p>
        </w:tc>
        <w:tc>
          <w:tcPr>
            <w:tcW w:type="dxa" w:w="1814"/>
            <w:shd w:fill="F8FAFC" w:val="clear"/>
          </w:tcPr>
          <w:p>
            <w:pPr>
              <w:spacing w:before="40" w:after="40" w:line="252" w:lineRule="auto"/>
              <w:jc w:val="right"/>
            </w:pPr>
            <w:r>
              <w:rPr>
                <w:rFonts w:ascii="Times New Roman" w:hAnsi="Times New Roman"/>
                <w:color w:val="000000"/>
                <w:sz w:val="17"/>
              </w:rPr>
              <w:t>277</w:t>
            </w:r>
          </w:p>
        </w:tc>
      </w:tr>
      <w:tr>
        <w:tc>
          <w:tcPr>
            <w:tcW w:type="dxa" w:w="3685"/>
            <w:shd w:fill="FFFFFF" w:val="clear"/>
          </w:tcPr>
          <w:p>
            <w:pPr>
              <w:spacing w:before="40" w:after="40" w:line="252" w:lineRule="auto"/>
              <w:jc w:val="left"/>
            </w:pPr>
            <w:r>
              <w:rPr>
                <w:rFonts w:ascii="Times New Roman" w:hAnsi="Times New Roman"/>
                <w:color w:val="000000"/>
                <w:sz w:val="17"/>
              </w:rPr>
              <w:t>Pelopennesos</w:t>
            </w:r>
          </w:p>
        </w:tc>
        <w:tc>
          <w:tcPr>
            <w:tcW w:type="dxa" w:w="1814"/>
            <w:shd w:fill="FFFFFF" w:val="clear"/>
          </w:tcPr>
          <w:p>
            <w:pPr>
              <w:spacing w:before="40" w:after="40" w:line="252" w:lineRule="auto"/>
              <w:jc w:val="right"/>
            </w:pPr>
            <w:r>
              <w:rPr>
                <w:rFonts w:ascii="Times New Roman" w:hAnsi="Times New Roman"/>
                <w:color w:val="000000"/>
                <w:sz w:val="17"/>
              </w:rPr>
              <w:t>84.1</w:t>
            </w:r>
          </w:p>
        </w:tc>
        <w:tc>
          <w:tcPr>
            <w:tcW w:type="dxa" w:w="1814"/>
            <w:shd w:fill="FFFFFF" w:val="clear"/>
          </w:tcPr>
          <w:p>
            <w:pPr>
              <w:spacing w:before="40" w:after="40" w:line="252" w:lineRule="auto"/>
              <w:jc w:val="right"/>
            </w:pPr>
            <w:r>
              <w:rPr>
                <w:rFonts w:ascii="Times New Roman" w:hAnsi="Times New Roman"/>
                <w:color w:val="000000"/>
                <w:sz w:val="17"/>
              </w:rPr>
              <w:t>1,121</w:t>
            </w:r>
          </w:p>
        </w:tc>
      </w:tr>
      <w:tr>
        <w:tc>
          <w:tcPr>
            <w:tcW w:type="dxa" w:w="3685"/>
            <w:shd w:fill="F8FAFC" w:val="clear"/>
          </w:tcPr>
          <w:p>
            <w:pPr>
              <w:spacing w:before="40" w:after="40" w:line="252" w:lineRule="auto"/>
              <w:jc w:val="left"/>
            </w:pPr>
            <w:r>
              <w:rPr>
                <w:rFonts w:ascii="Times New Roman" w:hAnsi="Times New Roman"/>
                <w:color w:val="000000"/>
                <w:sz w:val="17"/>
              </w:rPr>
              <w:t>Cyclades</w:t>
            </w:r>
          </w:p>
        </w:tc>
        <w:tc>
          <w:tcPr>
            <w:tcW w:type="dxa" w:w="1814"/>
            <w:shd w:fill="F8FAFC" w:val="clear"/>
          </w:tcPr>
          <w:p>
            <w:pPr>
              <w:spacing w:before="40" w:after="40" w:line="252" w:lineRule="auto"/>
              <w:jc w:val="right"/>
            </w:pPr>
            <w:r>
              <w:rPr>
                <w:rFonts w:ascii="Times New Roman" w:hAnsi="Times New Roman"/>
                <w:color w:val="000000"/>
                <w:sz w:val="17"/>
              </w:rPr>
              <w:t>81.3</w:t>
            </w:r>
          </w:p>
        </w:tc>
        <w:tc>
          <w:tcPr>
            <w:tcW w:type="dxa" w:w="1814"/>
            <w:shd w:fill="F8FAFC" w:val="clear"/>
          </w:tcPr>
          <w:p>
            <w:pPr>
              <w:spacing w:before="40" w:after="40" w:line="252" w:lineRule="auto"/>
              <w:jc w:val="right"/>
            </w:pPr>
            <w:r>
              <w:rPr>
                <w:rFonts w:ascii="Times New Roman" w:hAnsi="Times New Roman"/>
                <w:color w:val="000000"/>
                <w:sz w:val="17"/>
              </w:rPr>
              <w:t>124</w:t>
            </w:r>
          </w:p>
        </w:tc>
      </w:tr>
      <w:tr>
        <w:tc>
          <w:tcPr>
            <w:tcW w:type="dxa" w:w="3685"/>
            <w:shd w:fill="FFFFFF" w:val="clear"/>
          </w:tcPr>
          <w:p>
            <w:pPr>
              <w:spacing w:before="40" w:after="40" w:line="252" w:lineRule="auto"/>
              <w:jc w:val="left"/>
            </w:pPr>
            <w:r>
              <w:rPr>
                <w:rFonts w:ascii="Times New Roman" w:hAnsi="Times New Roman"/>
                <w:color w:val="000000"/>
                <w:sz w:val="17"/>
              </w:rPr>
              <w:t>Thessaly</w:t>
            </w:r>
          </w:p>
        </w:tc>
        <w:tc>
          <w:tcPr>
            <w:tcW w:type="dxa" w:w="1814"/>
            <w:shd w:fill="FFFFFF" w:val="clear"/>
          </w:tcPr>
          <w:p>
            <w:pPr>
              <w:spacing w:before="40" w:after="40" w:line="252" w:lineRule="auto"/>
              <w:jc w:val="right"/>
            </w:pPr>
            <w:r>
              <w:rPr>
                <w:rFonts w:ascii="Times New Roman" w:hAnsi="Times New Roman"/>
                <w:color w:val="000000"/>
                <w:sz w:val="17"/>
              </w:rPr>
              <w:t>79.7</w:t>
            </w:r>
          </w:p>
        </w:tc>
        <w:tc>
          <w:tcPr>
            <w:tcW w:type="dxa" w:w="1814"/>
            <w:shd w:fill="FFFFFF" w:val="clear"/>
          </w:tcPr>
          <w:p>
            <w:pPr>
              <w:spacing w:before="40" w:after="40" w:line="252" w:lineRule="auto"/>
              <w:jc w:val="right"/>
            </w:pPr>
            <w:r>
              <w:rPr>
                <w:rFonts w:ascii="Times New Roman" w:hAnsi="Times New Roman"/>
                <w:color w:val="000000"/>
                <w:sz w:val="17"/>
              </w:rPr>
              <w:t>657</w:t>
            </w:r>
          </w:p>
        </w:tc>
      </w:tr>
      <w:tr>
        <w:tc>
          <w:tcPr>
            <w:tcW w:type="dxa" w:w="3685"/>
            <w:shd w:fill="F8FAFC" w:val="clear"/>
          </w:tcPr>
          <w:p>
            <w:pPr>
              <w:spacing w:before="40" w:after="40" w:line="252" w:lineRule="auto"/>
              <w:jc w:val="left"/>
            </w:pPr>
            <w:r>
              <w:rPr>
                <w:rFonts w:ascii="Times New Roman" w:hAnsi="Times New Roman"/>
                <w:color w:val="000000"/>
                <w:sz w:val="17"/>
              </w:rPr>
              <w:t>Crete</w:t>
            </w:r>
          </w:p>
        </w:tc>
        <w:tc>
          <w:tcPr>
            <w:tcW w:type="dxa" w:w="1814"/>
            <w:shd w:fill="F8FAFC" w:val="clear"/>
          </w:tcPr>
          <w:p>
            <w:pPr>
              <w:spacing w:before="40" w:after="40" w:line="252" w:lineRule="auto"/>
              <w:jc w:val="right"/>
            </w:pPr>
            <w:r>
              <w:rPr>
                <w:rFonts w:ascii="Times New Roman" w:hAnsi="Times New Roman"/>
                <w:color w:val="000000"/>
                <w:sz w:val="17"/>
              </w:rPr>
              <w:t>72.8</w:t>
            </w:r>
          </w:p>
        </w:tc>
        <w:tc>
          <w:tcPr>
            <w:tcW w:type="dxa" w:w="1814"/>
            <w:shd w:fill="F8FAFC" w:val="clear"/>
          </w:tcPr>
          <w:p>
            <w:pPr>
              <w:spacing w:before="40" w:after="40" w:line="252" w:lineRule="auto"/>
              <w:jc w:val="right"/>
            </w:pPr>
            <w:r>
              <w:rPr>
                <w:rFonts w:ascii="Times New Roman" w:hAnsi="Times New Roman"/>
                <w:color w:val="000000"/>
                <w:sz w:val="17"/>
              </w:rPr>
              <w:t>472</w:t>
            </w:r>
          </w:p>
        </w:tc>
      </w:tr>
      <w:tr>
        <w:tc>
          <w:tcPr>
            <w:tcW w:type="dxa" w:w="3685"/>
            <w:shd w:fill="FFFFFF" w:val="clear"/>
          </w:tcPr>
          <w:p>
            <w:pPr>
              <w:spacing w:before="40" w:after="40" w:line="252" w:lineRule="auto"/>
              <w:jc w:val="left"/>
            </w:pPr>
            <w:r>
              <w:rPr>
                <w:rFonts w:ascii="Times New Roman" w:hAnsi="Times New Roman"/>
                <w:color w:val="000000"/>
                <w:sz w:val="17"/>
              </w:rPr>
              <w:t>Dodecanesos</w:t>
            </w:r>
          </w:p>
        </w:tc>
        <w:tc>
          <w:tcPr>
            <w:tcW w:type="dxa" w:w="1814"/>
            <w:shd w:fill="FFFFFF" w:val="clear"/>
          </w:tcPr>
          <w:p>
            <w:pPr>
              <w:spacing w:before="40" w:after="40" w:line="252" w:lineRule="auto"/>
              <w:jc w:val="right"/>
            </w:pPr>
            <w:r>
              <w:rPr>
                <w:rFonts w:ascii="Times New Roman" w:hAnsi="Times New Roman"/>
                <w:color w:val="000000"/>
                <w:sz w:val="17"/>
              </w:rPr>
              <w:t>68.0</w:t>
            </w:r>
          </w:p>
        </w:tc>
        <w:tc>
          <w:tcPr>
            <w:tcW w:type="dxa" w:w="1814"/>
            <w:shd w:fill="FFFFFF" w:val="clear"/>
          </w:tcPr>
          <w:p>
            <w:pPr>
              <w:spacing w:before="40" w:after="40" w:line="252" w:lineRule="auto"/>
              <w:jc w:val="right"/>
            </w:pPr>
            <w:r>
              <w:rPr>
                <w:rFonts w:ascii="Times New Roman" w:hAnsi="Times New Roman"/>
                <w:color w:val="000000"/>
                <w:sz w:val="17"/>
              </w:rPr>
              <w:t>120</w:t>
            </w:r>
          </w:p>
        </w:tc>
      </w:tr>
      <w:tr>
        <w:tc>
          <w:tcPr>
            <w:tcW w:type="dxa" w:w="3685"/>
            <w:shd w:fill="F8FAFC" w:val="clear"/>
          </w:tcPr>
          <w:p>
            <w:pPr>
              <w:spacing w:before="40" w:after="40" w:line="252" w:lineRule="auto"/>
              <w:jc w:val="left"/>
            </w:pPr>
            <w:r>
              <w:rPr>
                <w:rFonts w:ascii="Times New Roman" w:hAnsi="Times New Roman"/>
                <w:color w:val="000000"/>
                <w:sz w:val="17"/>
              </w:rPr>
              <w:t>Thrace</w:t>
            </w:r>
          </w:p>
        </w:tc>
        <w:tc>
          <w:tcPr>
            <w:tcW w:type="dxa" w:w="1814"/>
            <w:shd w:fill="F8FAFC" w:val="clear"/>
          </w:tcPr>
          <w:p>
            <w:pPr>
              <w:spacing w:before="40" w:after="40" w:line="252" w:lineRule="auto"/>
              <w:jc w:val="right"/>
            </w:pPr>
            <w:r>
              <w:rPr>
                <w:rFonts w:ascii="Times New Roman" w:hAnsi="Times New Roman"/>
                <w:color w:val="000000"/>
                <w:sz w:val="17"/>
              </w:rPr>
              <w:t>62.5</w:t>
            </w:r>
          </w:p>
        </w:tc>
        <w:tc>
          <w:tcPr>
            <w:tcW w:type="dxa" w:w="1814"/>
            <w:shd w:fill="F8FAFC" w:val="clear"/>
          </w:tcPr>
          <w:p>
            <w:pPr>
              <w:spacing w:before="40" w:after="40" w:line="252" w:lineRule="auto"/>
              <w:jc w:val="right"/>
            </w:pPr>
            <w:r>
              <w:rPr>
                <w:rFonts w:ascii="Times New Roman" w:hAnsi="Times New Roman"/>
                <w:color w:val="000000"/>
                <w:sz w:val="17"/>
              </w:rPr>
              <w:t>348</w:t>
            </w:r>
          </w:p>
        </w:tc>
      </w:tr>
      <w:tr>
        <w:tc>
          <w:tcPr>
            <w:tcW w:type="dxa" w:w="3685"/>
            <w:shd w:fill="FFFFFF" w:val="clear"/>
          </w:tcPr>
          <w:p>
            <w:pPr>
              <w:spacing w:before="40" w:after="40" w:line="252" w:lineRule="auto"/>
              <w:jc w:val="left"/>
            </w:pPr>
            <w:r>
              <w:rPr>
                <w:rFonts w:ascii="Times New Roman" w:hAnsi="Times New Roman"/>
                <w:color w:val="000000"/>
                <w:sz w:val="17"/>
              </w:rPr>
              <w:t>Ionian Islands</w:t>
            </w:r>
          </w:p>
        </w:tc>
        <w:tc>
          <w:tcPr>
            <w:tcW w:type="dxa" w:w="1814"/>
            <w:shd w:fill="FFFFFF" w:val="clear"/>
          </w:tcPr>
          <w:p>
            <w:pPr>
              <w:spacing w:before="40" w:after="40" w:line="252" w:lineRule="auto"/>
              <w:jc w:val="right"/>
            </w:pPr>
            <w:r>
              <w:rPr>
                <w:rFonts w:ascii="Times New Roman" w:hAnsi="Times New Roman"/>
                <w:color w:val="000000"/>
                <w:sz w:val="17"/>
              </w:rPr>
              <w:t>61.1</w:t>
            </w:r>
          </w:p>
        </w:tc>
        <w:tc>
          <w:tcPr>
            <w:tcW w:type="dxa" w:w="1814"/>
            <w:shd w:fill="FFFFFF" w:val="clear"/>
          </w:tcPr>
          <w:p>
            <w:pPr>
              <w:spacing w:before="40" w:after="40" w:line="252" w:lineRule="auto"/>
              <w:jc w:val="right"/>
            </w:pPr>
            <w:r>
              <w:rPr>
                <w:rFonts w:ascii="Times New Roman" w:hAnsi="Times New Roman"/>
                <w:color w:val="000000"/>
                <w:sz w:val="17"/>
              </w:rPr>
              <w:t>221</w:t>
            </w:r>
          </w:p>
        </w:tc>
      </w:tr>
      <w:tr>
        <w:tc>
          <w:tcPr>
            <w:tcW w:type="dxa" w:w="3685"/>
            <w:shd w:fill="F8FAFC" w:val="clear"/>
          </w:tcPr>
          <w:p>
            <w:pPr>
              <w:spacing w:before="40" w:after="40" w:line="252" w:lineRule="auto"/>
              <w:jc w:val="left"/>
            </w:pPr>
            <w:r>
              <w:rPr>
                <w:rFonts w:ascii="Times New Roman" w:hAnsi="Times New Roman"/>
                <w:color w:val="000000"/>
                <w:sz w:val="17"/>
              </w:rPr>
              <w:t>Epirus</w:t>
            </w:r>
          </w:p>
        </w:tc>
        <w:tc>
          <w:tcPr>
            <w:tcW w:type="dxa" w:w="1814"/>
            <w:shd w:fill="F8FAFC" w:val="clear"/>
          </w:tcPr>
          <w:p>
            <w:pPr>
              <w:spacing w:before="40" w:after="40" w:line="252" w:lineRule="auto"/>
              <w:jc w:val="right"/>
            </w:pPr>
            <w:r>
              <w:rPr>
                <w:rFonts w:ascii="Times New Roman" w:hAnsi="Times New Roman"/>
                <w:color w:val="000000"/>
                <w:sz w:val="17"/>
              </w:rPr>
              <w:t>58.3</w:t>
            </w:r>
          </w:p>
        </w:tc>
        <w:tc>
          <w:tcPr>
            <w:tcW w:type="dxa" w:w="1814"/>
            <w:shd w:fill="F8FAFC" w:val="clear"/>
          </w:tcPr>
          <w:p>
            <w:pPr>
              <w:spacing w:before="40" w:after="40" w:line="252" w:lineRule="auto"/>
              <w:jc w:val="right"/>
            </w:pPr>
            <w:r>
              <w:rPr>
                <w:rFonts w:ascii="Times New Roman" w:hAnsi="Times New Roman"/>
                <w:color w:val="000000"/>
                <w:sz w:val="17"/>
              </w:rPr>
              <w:t>347</w:t>
            </w:r>
          </w:p>
        </w:tc>
      </w:tr>
      <w:tr>
        <w:tc>
          <w:tcPr>
            <w:tcW w:type="dxa" w:w="3685"/>
            <w:shd w:fill="EEF2F6" w:val="clear"/>
          </w:tcPr>
          <w:p>
            <w:pPr>
              <w:spacing w:before="40" w:after="40" w:line="252" w:lineRule="auto"/>
              <w:jc w:val="left"/>
            </w:pPr>
            <w:r>
              <w:rPr>
                <w:rFonts w:ascii="Times New Roman" w:hAnsi="Times New Roman"/>
                <w:b/>
                <w:color w:val="000000"/>
                <w:sz w:val="17"/>
              </w:rPr>
              <w:t>Greece</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7,894</w:t>
            </w:r>
          </w:p>
        </w:tc>
      </w:tr>
    </w:tbl>
    <w:p>
      <w:pPr>
        <w:spacing w:before="40" w:after="100" w:line="300" w:lineRule="auto"/>
        <w:jc w:val="both"/>
      </w:pPr>
      <w:r>
        <w:rPr>
          <w:rFonts w:ascii="Times New Roman" w:hAnsi="Times New Roman"/>
          <w:color w:val="000000"/>
          <w:sz w:val="26"/>
        </w:rPr>
        <w:t>Source: Benjamin Ward, Greek Regional Development, Center of Economic Research Monograph Series, No. 4 (Athens, 1962), T-3.13, p. 54.</w:t>
      </w:r>
    </w:p>
    <w:p>
      <w:pPr>
        <w:keepNext/>
        <w:spacing w:before="240" w:after="80"/>
      </w:pPr>
      <w:r>
        <w:rPr>
          <w:rFonts w:ascii="Times New Roman" w:hAnsi="Times New Roman"/>
          <w:b/>
          <w:color w:val="000000"/>
          <w:sz w:val="26"/>
        </w:rPr>
        <w:t>APPENDIX TABLE 11: India: 1950/51, 1955/56 Fiscal Years</w:t>
      </w:r>
    </w:p>
    <w:p>
      <w:pPr>
        <w:spacing w:before="40" w:after="100" w:line="300" w:lineRule="auto"/>
        <w:jc w:val="both"/>
      </w:pPr>
      <w:r>
        <w:rPr>
          <w:rFonts w:ascii="Times New Roman" w:hAnsi="Times New Roman"/>
          <w:color w:val="000000"/>
          <w:sz w:val="26"/>
        </w:rPr>
        <w:t>Y: based on national income per capita.</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State / Region</w:t>
            </w:r>
          </w:p>
        </w:tc>
        <w:tc>
          <w:tcPr>
            <w:tcW w:type="dxa" w:w="1247"/>
            <w:shd w:fill="1E2761" w:val="clear"/>
          </w:tcPr>
          <w:p>
            <w:pPr>
              <w:spacing w:before="40" w:after="40" w:line="252" w:lineRule="auto"/>
              <w:jc w:val="center"/>
            </w:pPr>
            <w:r>
              <w:rPr>
                <w:rFonts w:ascii="Times New Roman" w:hAnsi="Times New Roman"/>
                <w:b/>
                <w:color w:val="FFFFFF"/>
                <w:sz w:val="17"/>
              </w:rPr>
              <w:t>1950/51 Y</w:t>
            </w:r>
          </w:p>
        </w:tc>
        <w:tc>
          <w:tcPr>
            <w:tcW w:type="dxa" w:w="1587"/>
            <w:shd w:fill="1E2761" w:val="clear"/>
          </w:tcPr>
          <w:p>
            <w:pPr>
              <w:spacing w:before="40" w:after="40" w:line="252" w:lineRule="auto"/>
              <w:jc w:val="center"/>
            </w:pPr>
            <w:r>
              <w:rPr>
                <w:rFonts w:ascii="Times New Roman" w:hAnsi="Times New Roman"/>
                <w:b/>
                <w:color w:val="FFFFFF"/>
                <w:sz w:val="17"/>
              </w:rPr>
              <w:t>1950/51 P (thou.)</w:t>
            </w:r>
          </w:p>
        </w:tc>
        <w:tc>
          <w:tcPr>
            <w:tcW w:type="dxa" w:w="1247"/>
            <w:shd w:fill="1E2761" w:val="clear"/>
          </w:tcPr>
          <w:p>
            <w:pPr>
              <w:spacing w:before="40" w:after="40" w:line="252" w:lineRule="auto"/>
              <w:jc w:val="center"/>
            </w:pPr>
            <w:r>
              <w:rPr>
                <w:rFonts w:ascii="Times New Roman" w:hAnsi="Times New Roman"/>
                <w:b/>
                <w:color w:val="FFFFFF"/>
                <w:sz w:val="17"/>
              </w:rPr>
              <w:t>1955/56 Y</w:t>
            </w:r>
          </w:p>
        </w:tc>
        <w:tc>
          <w:tcPr>
            <w:tcW w:type="dxa" w:w="1587"/>
            <w:shd w:fill="1E2761" w:val="clear"/>
          </w:tcPr>
          <w:p>
            <w:pPr>
              <w:spacing w:before="40" w:after="40" w:line="252" w:lineRule="auto"/>
              <w:jc w:val="center"/>
            </w:pPr>
            <w:r>
              <w:rPr>
                <w:rFonts w:ascii="Times New Roman" w:hAnsi="Times New Roman"/>
                <w:b/>
                <w:color w:val="FFFFFF"/>
                <w:sz w:val="17"/>
              </w:rPr>
              <w:t>1955/56 P (thou.)</w:t>
            </w:r>
          </w:p>
        </w:tc>
      </w:tr>
      <w:tr>
        <w:tc>
          <w:tcPr>
            <w:tcW w:type="dxa" w:w="2551"/>
            <w:shd w:fill="F8FAFC" w:val="clear"/>
          </w:tcPr>
          <w:p>
            <w:pPr>
              <w:spacing w:before="40" w:after="40" w:line="252" w:lineRule="auto"/>
              <w:jc w:val="left"/>
            </w:pPr>
            <w:r>
              <w:rPr>
                <w:rFonts w:ascii="Times New Roman" w:hAnsi="Times New Roman"/>
                <w:color w:val="000000"/>
                <w:sz w:val="17"/>
              </w:rPr>
              <w:t>Andhra</w:t>
            </w:r>
          </w:p>
        </w:tc>
        <w:tc>
          <w:tcPr>
            <w:tcW w:type="dxa" w:w="1247"/>
            <w:shd w:fill="F8FAFC" w:val="clear"/>
          </w:tcPr>
          <w:p>
            <w:pPr>
              <w:spacing w:before="40" w:after="40" w:line="252" w:lineRule="auto"/>
              <w:jc w:val="right"/>
            </w:pPr>
            <w:r>
              <w:rPr>
                <w:rFonts w:ascii="Times New Roman" w:hAnsi="Times New Roman"/>
                <w:color w:val="000000"/>
                <w:sz w:val="17"/>
              </w:rPr>
              <w:t>90.5</w:t>
            </w:r>
          </w:p>
        </w:tc>
        <w:tc>
          <w:tcPr>
            <w:tcW w:type="dxa" w:w="1587"/>
            <w:shd w:fill="F8FAFC" w:val="clear"/>
          </w:tcPr>
          <w:p>
            <w:pPr>
              <w:spacing w:before="40" w:after="40" w:line="252" w:lineRule="auto"/>
              <w:jc w:val="right"/>
            </w:pPr>
            <w:r>
              <w:rPr>
                <w:rFonts w:ascii="Times New Roman" w:hAnsi="Times New Roman"/>
                <w:color w:val="000000"/>
                <w:sz w:val="17"/>
              </w:rPr>
              <w:t>31,099</w:t>
            </w:r>
          </w:p>
        </w:tc>
        <w:tc>
          <w:tcPr>
            <w:tcW w:type="dxa" w:w="1247"/>
            <w:shd w:fill="F8FAFC" w:val="clear"/>
          </w:tcPr>
          <w:p>
            <w:pPr>
              <w:spacing w:before="40" w:after="40" w:line="252" w:lineRule="auto"/>
              <w:jc w:val="right"/>
            </w:pPr>
            <w:r>
              <w:rPr>
                <w:rFonts w:ascii="Times New Roman" w:hAnsi="Times New Roman"/>
                <w:color w:val="000000"/>
                <w:sz w:val="17"/>
              </w:rPr>
              <w:t>92.0</w:t>
            </w:r>
          </w:p>
        </w:tc>
        <w:tc>
          <w:tcPr>
            <w:tcW w:type="dxa" w:w="1587"/>
            <w:shd w:fill="F8FAFC" w:val="clear"/>
          </w:tcPr>
          <w:p>
            <w:pPr>
              <w:spacing w:before="40" w:after="40" w:line="252" w:lineRule="auto"/>
              <w:jc w:val="right"/>
            </w:pPr>
            <w:r>
              <w:rPr>
                <w:rFonts w:ascii="Times New Roman" w:hAnsi="Times New Roman"/>
                <w:color w:val="000000"/>
                <w:sz w:val="17"/>
              </w:rPr>
              <w:t>33,530</w:t>
            </w:r>
          </w:p>
        </w:tc>
      </w:tr>
      <w:tr>
        <w:tc>
          <w:tcPr>
            <w:tcW w:type="dxa" w:w="2551"/>
            <w:shd w:fill="FFFFFF" w:val="clear"/>
          </w:tcPr>
          <w:p>
            <w:pPr>
              <w:spacing w:before="40" w:after="40" w:line="252" w:lineRule="auto"/>
              <w:jc w:val="left"/>
            </w:pPr>
            <w:r>
              <w:rPr>
                <w:rFonts w:ascii="Times New Roman" w:hAnsi="Times New Roman"/>
                <w:color w:val="000000"/>
                <w:sz w:val="17"/>
              </w:rPr>
              <w:t>Assam</w:t>
            </w:r>
          </w:p>
        </w:tc>
        <w:tc>
          <w:tcPr>
            <w:tcW w:type="dxa" w:w="1247"/>
            <w:shd w:fill="FFFFFF" w:val="clear"/>
          </w:tcPr>
          <w:p>
            <w:pPr>
              <w:spacing w:before="40" w:after="40" w:line="252" w:lineRule="auto"/>
              <w:jc w:val="right"/>
            </w:pPr>
            <w:r>
              <w:rPr>
                <w:rFonts w:ascii="Times New Roman" w:hAnsi="Times New Roman"/>
                <w:color w:val="000000"/>
                <w:sz w:val="17"/>
              </w:rPr>
              <w:t>107.9</w:t>
            </w:r>
          </w:p>
        </w:tc>
        <w:tc>
          <w:tcPr>
            <w:tcW w:type="dxa" w:w="1587"/>
            <w:shd w:fill="FFFFFF" w:val="clear"/>
          </w:tcPr>
          <w:p>
            <w:pPr>
              <w:spacing w:before="40" w:after="40" w:line="252" w:lineRule="auto"/>
              <w:jc w:val="right"/>
            </w:pPr>
            <w:r>
              <w:rPr>
                <w:rFonts w:ascii="Times New Roman" w:hAnsi="Times New Roman"/>
                <w:color w:val="000000"/>
                <w:sz w:val="17"/>
              </w:rPr>
              <w:t>8,800</w:t>
            </w:r>
          </w:p>
        </w:tc>
        <w:tc>
          <w:tcPr>
            <w:tcW w:type="dxa" w:w="1247"/>
            <w:shd w:fill="FFFFFF" w:val="clear"/>
          </w:tcPr>
          <w:p>
            <w:pPr>
              <w:spacing w:before="40" w:after="40" w:line="252" w:lineRule="auto"/>
              <w:jc w:val="right"/>
            </w:pPr>
            <w:r>
              <w:rPr>
                <w:rFonts w:ascii="Times New Roman" w:hAnsi="Times New Roman"/>
                <w:color w:val="000000"/>
                <w:sz w:val="17"/>
              </w:rPr>
              <w:t>101.0</w:t>
            </w:r>
          </w:p>
        </w:tc>
        <w:tc>
          <w:tcPr>
            <w:tcW w:type="dxa" w:w="1587"/>
            <w:shd w:fill="FFFFFF" w:val="clear"/>
          </w:tcPr>
          <w:p>
            <w:pPr>
              <w:spacing w:before="40" w:after="40" w:line="252" w:lineRule="auto"/>
              <w:jc w:val="right"/>
            </w:pPr>
            <w:r>
              <w:rPr>
                <w:rFonts w:ascii="Times New Roman" w:hAnsi="Times New Roman"/>
                <w:color w:val="000000"/>
                <w:sz w:val="17"/>
              </w:rPr>
              <w:t>10,410</w:t>
            </w:r>
          </w:p>
        </w:tc>
      </w:tr>
      <w:tr>
        <w:tc>
          <w:tcPr>
            <w:tcW w:type="dxa" w:w="2551"/>
            <w:shd w:fill="F8FAFC" w:val="clear"/>
          </w:tcPr>
          <w:p>
            <w:pPr>
              <w:spacing w:before="40" w:after="40" w:line="252" w:lineRule="auto"/>
              <w:jc w:val="left"/>
            </w:pPr>
            <w:r>
              <w:rPr>
                <w:rFonts w:ascii="Times New Roman" w:hAnsi="Times New Roman"/>
                <w:color w:val="000000"/>
                <w:sz w:val="17"/>
              </w:rPr>
              <w:t>Bihar</w:t>
            </w:r>
          </w:p>
        </w:tc>
        <w:tc>
          <w:tcPr>
            <w:tcW w:type="dxa" w:w="1247"/>
            <w:shd w:fill="F8FAFC" w:val="clear"/>
          </w:tcPr>
          <w:p>
            <w:pPr>
              <w:spacing w:before="40" w:after="40" w:line="252" w:lineRule="auto"/>
              <w:jc w:val="right"/>
            </w:pPr>
            <w:r>
              <w:rPr>
                <w:rFonts w:ascii="Times New Roman" w:hAnsi="Times New Roman"/>
                <w:color w:val="000000"/>
                <w:sz w:val="17"/>
              </w:rPr>
              <w:t>64.8</w:t>
            </w:r>
          </w:p>
        </w:tc>
        <w:tc>
          <w:tcPr>
            <w:tcW w:type="dxa" w:w="1587"/>
            <w:shd w:fill="F8FAFC" w:val="clear"/>
          </w:tcPr>
          <w:p>
            <w:pPr>
              <w:spacing w:before="40" w:after="40" w:line="252" w:lineRule="auto"/>
              <w:jc w:val="right"/>
            </w:pPr>
            <w:r>
              <w:rPr>
                <w:rFonts w:ascii="Times New Roman" w:hAnsi="Times New Roman"/>
                <w:color w:val="000000"/>
                <w:sz w:val="17"/>
              </w:rPr>
              <w:t>38,700</w:t>
            </w:r>
          </w:p>
        </w:tc>
        <w:tc>
          <w:tcPr>
            <w:tcW w:type="dxa" w:w="1247"/>
            <w:shd w:fill="F8FAFC" w:val="clear"/>
          </w:tcPr>
          <w:p>
            <w:pPr>
              <w:spacing w:before="40" w:after="40" w:line="252" w:lineRule="auto"/>
              <w:jc w:val="right"/>
            </w:pPr>
            <w:r>
              <w:rPr>
                <w:rFonts w:ascii="Times New Roman" w:hAnsi="Times New Roman"/>
                <w:color w:val="000000"/>
                <w:sz w:val="17"/>
              </w:rPr>
              <w:t>65.3</w:t>
            </w:r>
          </w:p>
        </w:tc>
        <w:tc>
          <w:tcPr>
            <w:tcW w:type="dxa" w:w="1587"/>
            <w:shd w:fill="F8FAFC" w:val="clear"/>
          </w:tcPr>
          <w:p>
            <w:pPr>
              <w:spacing w:before="40" w:after="40" w:line="252" w:lineRule="auto"/>
              <w:jc w:val="right"/>
            </w:pPr>
            <w:r>
              <w:rPr>
                <w:rFonts w:ascii="Times New Roman" w:hAnsi="Times New Roman"/>
                <w:color w:val="000000"/>
                <w:sz w:val="17"/>
              </w:rPr>
              <w:t>41,080</w:t>
            </w:r>
          </w:p>
        </w:tc>
      </w:tr>
      <w:tr>
        <w:tc>
          <w:tcPr>
            <w:tcW w:type="dxa" w:w="2551"/>
            <w:shd w:fill="FFFFFF" w:val="clear"/>
          </w:tcPr>
          <w:p>
            <w:pPr>
              <w:spacing w:before="40" w:after="40" w:line="252" w:lineRule="auto"/>
              <w:jc w:val="left"/>
            </w:pPr>
            <w:r>
              <w:rPr>
                <w:rFonts w:ascii="Times New Roman" w:hAnsi="Times New Roman"/>
                <w:color w:val="000000"/>
                <w:sz w:val="17"/>
              </w:rPr>
              <w:t>Gujărat</w:t>
            </w:r>
          </w:p>
        </w:tc>
        <w:tc>
          <w:tcPr>
            <w:tcW w:type="dxa" w:w="1247"/>
            <w:shd w:fill="FFFFFF" w:val="clear"/>
          </w:tcPr>
          <w:p>
            <w:pPr>
              <w:spacing w:before="40" w:after="40" w:line="252" w:lineRule="auto"/>
              <w:jc w:val="right"/>
            </w:pPr>
            <w:r>
              <w:rPr>
                <w:rFonts w:ascii="Times New Roman" w:hAnsi="Times New Roman"/>
                <w:color w:val="000000"/>
                <w:sz w:val="17"/>
              </w:rPr>
              <w:t>120.0</w:t>
            </w:r>
          </w:p>
        </w:tc>
        <w:tc>
          <w:tcPr>
            <w:tcW w:type="dxa" w:w="1587"/>
            <w:shd w:fill="FFFFFF" w:val="clear"/>
          </w:tcPr>
          <w:p>
            <w:pPr>
              <w:spacing w:before="40" w:after="40" w:line="252" w:lineRule="auto"/>
              <w:jc w:val="right"/>
            </w:pPr>
            <w:r>
              <w:rPr>
                <w:rFonts w:ascii="Times New Roman" w:hAnsi="Times New Roman"/>
                <w:color w:val="000000"/>
                <w:sz w:val="17"/>
              </w:rPr>
              <w:t>16,874</w:t>
            </w:r>
          </w:p>
        </w:tc>
        <w:tc>
          <w:tcPr>
            <w:tcW w:type="dxa" w:w="1247"/>
            <w:shd w:fill="FFFFFF" w:val="clear"/>
          </w:tcPr>
          <w:p>
            <w:pPr>
              <w:spacing w:before="40" w:after="40" w:line="252" w:lineRule="auto"/>
              <w:jc w:val="right"/>
            </w:pPr>
            <w:r>
              <w:rPr>
                <w:rFonts w:ascii="Times New Roman" w:hAnsi="Times New Roman"/>
                <w:color w:val="000000"/>
                <w:sz w:val="17"/>
              </w:rPr>
              <w:t>114.4</w:t>
            </w:r>
          </w:p>
        </w:tc>
        <w:tc>
          <w:tcPr>
            <w:tcW w:type="dxa" w:w="1587"/>
            <w:shd w:fill="FFFFFF" w:val="clear"/>
          </w:tcPr>
          <w:p>
            <w:pPr>
              <w:spacing w:before="40" w:after="40" w:line="252" w:lineRule="auto"/>
              <w:jc w:val="right"/>
            </w:pPr>
            <w:r>
              <w:rPr>
                <w:rFonts w:ascii="Times New Roman" w:hAnsi="Times New Roman"/>
                <w:color w:val="000000"/>
                <w:sz w:val="17"/>
              </w:rPr>
              <w:t>18,560</w:t>
            </w:r>
          </w:p>
        </w:tc>
      </w:tr>
      <w:tr>
        <w:tc>
          <w:tcPr>
            <w:tcW w:type="dxa" w:w="2551"/>
            <w:shd w:fill="F8FAFC" w:val="clear"/>
          </w:tcPr>
          <w:p>
            <w:pPr>
              <w:spacing w:before="40" w:after="40" w:line="252" w:lineRule="auto"/>
              <w:jc w:val="left"/>
            </w:pPr>
            <w:r>
              <w:rPr>
                <w:rFonts w:ascii="Times New Roman" w:hAnsi="Times New Roman"/>
                <w:color w:val="000000"/>
                <w:sz w:val="17"/>
              </w:rPr>
              <w:t>Kerela</w:t>
            </w:r>
          </w:p>
        </w:tc>
        <w:tc>
          <w:tcPr>
            <w:tcW w:type="dxa" w:w="1247"/>
            <w:shd w:fill="F8FAFC" w:val="clear"/>
          </w:tcPr>
          <w:p>
            <w:pPr>
              <w:spacing w:before="40" w:after="40" w:line="252" w:lineRule="auto"/>
              <w:jc w:val="right"/>
            </w:pPr>
            <w:r>
              <w:rPr>
                <w:rFonts w:ascii="Times New Roman" w:hAnsi="Times New Roman"/>
                <w:color w:val="000000"/>
                <w:sz w:val="17"/>
              </w:rPr>
              <w:t>113.0</w:t>
            </w:r>
          </w:p>
        </w:tc>
        <w:tc>
          <w:tcPr>
            <w:tcW w:type="dxa" w:w="1587"/>
            <w:shd w:fill="F8FAFC" w:val="clear"/>
          </w:tcPr>
          <w:p>
            <w:pPr>
              <w:spacing w:before="40" w:after="40" w:line="252" w:lineRule="auto"/>
              <w:jc w:val="right"/>
            </w:pPr>
            <w:r>
              <w:rPr>
                <w:rFonts w:ascii="Times New Roman" w:hAnsi="Times New Roman"/>
                <w:color w:val="000000"/>
                <w:sz w:val="17"/>
              </w:rPr>
              <w:t>13,300</w:t>
            </w:r>
          </w:p>
        </w:tc>
        <w:tc>
          <w:tcPr>
            <w:tcW w:type="dxa" w:w="1247"/>
            <w:shd w:fill="F8FAFC" w:val="clear"/>
          </w:tcPr>
          <w:p>
            <w:pPr>
              <w:spacing w:before="40" w:after="40" w:line="252" w:lineRule="auto"/>
              <w:jc w:val="right"/>
            </w:pPr>
            <w:r>
              <w:rPr>
                <w:rFonts w:ascii="Times New Roman" w:hAnsi="Times New Roman"/>
                <w:color w:val="000000"/>
                <w:sz w:val="17"/>
              </w:rPr>
              <w:t>107.1</w:t>
            </w:r>
          </w:p>
        </w:tc>
        <w:tc>
          <w:tcPr>
            <w:tcW w:type="dxa" w:w="1587"/>
            <w:shd w:fill="F8FAFC" w:val="clear"/>
          </w:tcPr>
          <w:p>
            <w:pPr>
              <w:spacing w:before="40" w:after="40" w:line="252" w:lineRule="auto"/>
              <w:jc w:val="right"/>
            </w:pPr>
            <w:r>
              <w:rPr>
                <w:rFonts w:ascii="Times New Roman" w:hAnsi="Times New Roman"/>
                <w:color w:val="000000"/>
                <w:sz w:val="17"/>
              </w:rPr>
              <w:t>15,000</w:t>
            </w:r>
          </w:p>
        </w:tc>
      </w:tr>
      <w:tr>
        <w:tc>
          <w:tcPr>
            <w:tcW w:type="dxa" w:w="2551"/>
            <w:shd w:fill="FFFFFF" w:val="clear"/>
          </w:tcPr>
          <w:p>
            <w:pPr>
              <w:spacing w:before="40" w:after="40" w:line="252" w:lineRule="auto"/>
              <w:jc w:val="left"/>
            </w:pPr>
            <w:r>
              <w:rPr>
                <w:rFonts w:ascii="Times New Roman" w:hAnsi="Times New Roman"/>
                <w:color w:val="000000"/>
                <w:sz w:val="17"/>
              </w:rPr>
              <w:t>Madhya Pradesh</w:t>
            </w:r>
          </w:p>
        </w:tc>
        <w:tc>
          <w:tcPr>
            <w:tcW w:type="dxa" w:w="1247"/>
            <w:shd w:fill="FFFFFF" w:val="clear"/>
          </w:tcPr>
          <w:p>
            <w:pPr>
              <w:spacing w:before="40" w:after="40" w:line="252" w:lineRule="auto"/>
              <w:jc w:val="right"/>
            </w:pPr>
            <w:r>
              <w:rPr>
                <w:rFonts w:ascii="Times New Roman" w:hAnsi="Times New Roman"/>
                <w:color w:val="000000"/>
                <w:sz w:val="17"/>
              </w:rPr>
              <w:t>91.2</w:t>
            </w:r>
          </w:p>
        </w:tc>
        <w:tc>
          <w:tcPr>
            <w:tcW w:type="dxa" w:w="1587"/>
            <w:shd w:fill="FFFFFF" w:val="clear"/>
          </w:tcPr>
          <w:p>
            <w:pPr>
              <w:spacing w:before="40" w:after="40" w:line="252" w:lineRule="auto"/>
              <w:jc w:val="right"/>
            </w:pPr>
            <w:r>
              <w:rPr>
                <w:rFonts w:ascii="Times New Roman" w:hAnsi="Times New Roman"/>
                <w:color w:val="000000"/>
                <w:sz w:val="17"/>
              </w:rPr>
              <w:t>25,899</w:t>
            </w:r>
          </w:p>
        </w:tc>
        <w:tc>
          <w:tcPr>
            <w:tcW w:type="dxa" w:w="1247"/>
            <w:shd w:fill="FFFFFF" w:val="clear"/>
          </w:tcPr>
          <w:p>
            <w:pPr>
              <w:spacing w:before="40" w:after="40" w:line="252" w:lineRule="auto"/>
              <w:jc w:val="right"/>
            </w:pPr>
            <w:r>
              <w:rPr>
                <w:rFonts w:ascii="Times New Roman" w:hAnsi="Times New Roman"/>
                <w:color w:val="000000"/>
                <w:sz w:val="17"/>
              </w:rPr>
              <w:t>95.5</w:t>
            </w:r>
          </w:p>
        </w:tc>
        <w:tc>
          <w:tcPr>
            <w:tcW w:type="dxa" w:w="1587"/>
            <w:shd w:fill="FFFFFF" w:val="clear"/>
          </w:tcPr>
          <w:p>
            <w:pPr>
              <w:spacing w:before="40" w:after="40" w:line="252" w:lineRule="auto"/>
              <w:jc w:val="right"/>
            </w:pPr>
            <w:r>
              <w:rPr>
                <w:rFonts w:ascii="Times New Roman" w:hAnsi="Times New Roman"/>
                <w:color w:val="000000"/>
                <w:sz w:val="17"/>
              </w:rPr>
              <w:t>27,450</w:t>
            </w:r>
          </w:p>
        </w:tc>
      </w:tr>
      <w:tr>
        <w:tc>
          <w:tcPr>
            <w:tcW w:type="dxa" w:w="2551"/>
            <w:shd w:fill="F8FAFC" w:val="clear"/>
          </w:tcPr>
          <w:p>
            <w:pPr>
              <w:spacing w:before="40" w:after="40" w:line="252" w:lineRule="auto"/>
              <w:jc w:val="left"/>
            </w:pPr>
            <w:r>
              <w:rPr>
                <w:rFonts w:ascii="Times New Roman" w:hAnsi="Times New Roman"/>
                <w:color w:val="000000"/>
                <w:sz w:val="17"/>
              </w:rPr>
              <w:t>Madras</w:t>
            </w:r>
          </w:p>
        </w:tc>
        <w:tc>
          <w:tcPr>
            <w:tcW w:type="dxa" w:w="1247"/>
            <w:shd w:fill="F8FAFC" w:val="clear"/>
          </w:tcPr>
          <w:p>
            <w:pPr>
              <w:spacing w:before="40" w:after="40" w:line="252" w:lineRule="auto"/>
              <w:jc w:val="right"/>
            </w:pPr>
            <w:r>
              <w:rPr>
                <w:rFonts w:ascii="Times New Roman" w:hAnsi="Times New Roman"/>
                <w:color w:val="000000"/>
                <w:sz w:val="17"/>
              </w:rPr>
              <w:t>104.3</w:t>
            </w:r>
          </w:p>
        </w:tc>
        <w:tc>
          <w:tcPr>
            <w:tcW w:type="dxa" w:w="1587"/>
            <w:shd w:fill="F8FAFC" w:val="clear"/>
          </w:tcPr>
          <w:p>
            <w:pPr>
              <w:spacing w:before="40" w:after="40" w:line="252" w:lineRule="auto"/>
              <w:jc w:val="right"/>
            </w:pPr>
            <w:r>
              <w:rPr>
                <w:rFonts w:ascii="Times New Roman" w:hAnsi="Times New Roman"/>
                <w:color w:val="000000"/>
                <w:sz w:val="17"/>
              </w:rPr>
              <w:t>29,699</w:t>
            </w:r>
          </w:p>
        </w:tc>
        <w:tc>
          <w:tcPr>
            <w:tcW w:type="dxa" w:w="1247"/>
            <w:shd w:fill="F8FAFC" w:val="clear"/>
          </w:tcPr>
          <w:p>
            <w:pPr>
              <w:spacing w:before="40" w:after="40" w:line="252" w:lineRule="auto"/>
              <w:jc w:val="right"/>
            </w:pPr>
            <w:r>
              <w:rPr>
                <w:rFonts w:ascii="Times New Roman" w:hAnsi="Times New Roman"/>
                <w:color w:val="000000"/>
                <w:sz w:val="17"/>
              </w:rPr>
              <w:t>101.6</w:t>
            </w:r>
          </w:p>
        </w:tc>
        <w:tc>
          <w:tcPr>
            <w:tcW w:type="dxa" w:w="1587"/>
            <w:shd w:fill="F8FAFC" w:val="clear"/>
          </w:tcPr>
          <w:p>
            <w:pPr>
              <w:spacing w:before="40" w:after="40" w:line="252" w:lineRule="auto"/>
              <w:jc w:val="right"/>
            </w:pPr>
            <w:r>
              <w:rPr>
                <w:rFonts w:ascii="Times New Roman" w:hAnsi="Times New Roman"/>
                <w:color w:val="000000"/>
                <w:sz w:val="17"/>
              </w:rPr>
              <w:t>32,300</w:t>
            </w:r>
          </w:p>
        </w:tc>
      </w:tr>
      <w:tr>
        <w:tc>
          <w:tcPr>
            <w:tcW w:type="dxa" w:w="2551"/>
            <w:shd w:fill="FFFFFF" w:val="clear"/>
          </w:tcPr>
          <w:p>
            <w:pPr>
              <w:spacing w:before="40" w:after="40" w:line="252" w:lineRule="auto"/>
              <w:jc w:val="left"/>
            </w:pPr>
            <w:r>
              <w:rPr>
                <w:rFonts w:ascii="Times New Roman" w:hAnsi="Times New Roman"/>
                <w:color w:val="000000"/>
                <w:sz w:val="17"/>
              </w:rPr>
              <w:t>Maharashtra</w:t>
            </w:r>
          </w:p>
        </w:tc>
        <w:tc>
          <w:tcPr>
            <w:tcW w:type="dxa" w:w="1247"/>
            <w:shd w:fill="FFFFFF" w:val="clear"/>
          </w:tcPr>
          <w:p>
            <w:pPr>
              <w:spacing w:before="40" w:after="40" w:line="252" w:lineRule="auto"/>
              <w:jc w:val="right"/>
            </w:pPr>
            <w:r>
              <w:rPr>
                <w:rFonts w:ascii="Times New Roman" w:hAnsi="Times New Roman"/>
                <w:color w:val="000000"/>
                <w:sz w:val="17"/>
              </w:rPr>
              <w:t>124.3</w:t>
            </w:r>
          </w:p>
        </w:tc>
        <w:tc>
          <w:tcPr>
            <w:tcW w:type="dxa" w:w="1587"/>
            <w:shd w:fill="FFFFFF" w:val="clear"/>
          </w:tcPr>
          <w:p>
            <w:pPr>
              <w:spacing w:before="40" w:after="40" w:line="252" w:lineRule="auto"/>
              <w:jc w:val="right"/>
            </w:pPr>
            <w:r>
              <w:rPr>
                <w:rFonts w:ascii="Times New Roman" w:hAnsi="Times New Roman"/>
                <w:color w:val="000000"/>
                <w:sz w:val="17"/>
              </w:rPr>
              <w:t>30,999</w:t>
            </w:r>
          </w:p>
        </w:tc>
        <w:tc>
          <w:tcPr>
            <w:tcW w:type="dxa" w:w="1247"/>
            <w:shd w:fill="FFFFFF" w:val="clear"/>
          </w:tcPr>
          <w:p>
            <w:pPr>
              <w:spacing w:before="40" w:after="40" w:line="252" w:lineRule="auto"/>
              <w:jc w:val="right"/>
            </w:pPr>
            <w:r>
              <w:rPr>
                <w:rFonts w:ascii="Times New Roman" w:hAnsi="Times New Roman"/>
                <w:color w:val="000000"/>
                <w:sz w:val="17"/>
              </w:rPr>
              <w:t>132.2</w:t>
            </w:r>
          </w:p>
        </w:tc>
        <w:tc>
          <w:tcPr>
            <w:tcW w:type="dxa" w:w="1587"/>
            <w:shd w:fill="FFFFFF" w:val="clear"/>
          </w:tcPr>
          <w:p>
            <w:pPr>
              <w:spacing w:before="40" w:after="40" w:line="252" w:lineRule="auto"/>
              <w:jc w:val="right"/>
            </w:pPr>
            <w:r>
              <w:rPr>
                <w:rFonts w:ascii="Times New Roman" w:hAnsi="Times New Roman"/>
                <w:color w:val="000000"/>
                <w:sz w:val="17"/>
              </w:rPr>
              <w:t>34,018</w:t>
            </w:r>
          </w:p>
        </w:tc>
      </w:tr>
      <w:tr>
        <w:tc>
          <w:tcPr>
            <w:tcW w:type="dxa" w:w="2551"/>
            <w:shd w:fill="F8FAFC" w:val="clear"/>
          </w:tcPr>
          <w:p>
            <w:pPr>
              <w:spacing w:before="40" w:after="40" w:line="252" w:lineRule="auto"/>
              <w:jc w:val="left"/>
            </w:pPr>
            <w:r>
              <w:rPr>
                <w:rFonts w:ascii="Times New Roman" w:hAnsi="Times New Roman"/>
                <w:color w:val="000000"/>
                <w:sz w:val="17"/>
              </w:rPr>
              <w:t>Mysore</w:t>
            </w:r>
          </w:p>
        </w:tc>
        <w:tc>
          <w:tcPr>
            <w:tcW w:type="dxa" w:w="1247"/>
            <w:shd w:fill="F8FAFC" w:val="clear"/>
          </w:tcPr>
          <w:p>
            <w:pPr>
              <w:spacing w:before="40" w:after="40" w:line="252" w:lineRule="auto"/>
              <w:jc w:val="right"/>
            </w:pPr>
            <w:r>
              <w:rPr>
                <w:rFonts w:ascii="Times New Roman" w:hAnsi="Times New Roman"/>
                <w:color w:val="000000"/>
                <w:sz w:val="17"/>
              </w:rPr>
              <w:t>78.1</w:t>
            </w:r>
          </w:p>
        </w:tc>
        <w:tc>
          <w:tcPr>
            <w:tcW w:type="dxa" w:w="1587"/>
            <w:shd w:fill="F8FAFC" w:val="clear"/>
          </w:tcPr>
          <w:p>
            <w:pPr>
              <w:spacing w:before="40" w:after="40" w:line="252" w:lineRule="auto"/>
              <w:jc w:val="right"/>
            </w:pPr>
            <w:r>
              <w:rPr>
                <w:rFonts w:ascii="Times New Roman" w:hAnsi="Times New Roman"/>
                <w:color w:val="000000"/>
                <w:sz w:val="17"/>
              </w:rPr>
              <w:t>19,201</w:t>
            </w:r>
          </w:p>
        </w:tc>
        <w:tc>
          <w:tcPr>
            <w:tcW w:type="dxa" w:w="1247"/>
            <w:shd w:fill="F8FAFC" w:val="clear"/>
          </w:tcPr>
          <w:p>
            <w:pPr>
              <w:spacing w:before="40" w:after="40" w:line="252" w:lineRule="auto"/>
              <w:jc w:val="right"/>
            </w:pPr>
            <w:r>
              <w:rPr>
                <w:rFonts w:ascii="Times New Roman" w:hAnsi="Times New Roman"/>
                <w:color w:val="000000"/>
                <w:sz w:val="17"/>
              </w:rPr>
              <w:t>78.7</w:t>
            </w:r>
          </w:p>
        </w:tc>
        <w:tc>
          <w:tcPr>
            <w:tcW w:type="dxa" w:w="1587"/>
            <w:shd w:fill="F8FAFC" w:val="clear"/>
          </w:tcPr>
          <w:p>
            <w:pPr>
              <w:spacing w:before="40" w:after="40" w:line="252" w:lineRule="auto"/>
              <w:jc w:val="right"/>
            </w:pPr>
            <w:r>
              <w:rPr>
                <w:rFonts w:ascii="Times New Roman" w:hAnsi="Times New Roman"/>
                <w:color w:val="000000"/>
                <w:sz w:val="17"/>
              </w:rPr>
              <w:t>21,330</w:t>
            </w:r>
          </w:p>
        </w:tc>
      </w:tr>
      <w:tr>
        <w:tc>
          <w:tcPr>
            <w:tcW w:type="dxa" w:w="2551"/>
            <w:shd w:fill="FFFFFF" w:val="clear"/>
          </w:tcPr>
          <w:p>
            <w:pPr>
              <w:spacing w:before="40" w:after="40" w:line="252" w:lineRule="auto"/>
              <w:jc w:val="left"/>
            </w:pPr>
            <w:r>
              <w:rPr>
                <w:rFonts w:ascii="Times New Roman" w:hAnsi="Times New Roman"/>
                <w:color w:val="000000"/>
                <w:sz w:val="17"/>
              </w:rPr>
              <w:t>Orissa</w:t>
            </w:r>
          </w:p>
        </w:tc>
        <w:tc>
          <w:tcPr>
            <w:tcW w:type="dxa" w:w="1247"/>
            <w:shd w:fill="FFFFFF" w:val="clear"/>
          </w:tcPr>
          <w:p>
            <w:pPr>
              <w:spacing w:before="40" w:after="40" w:line="252" w:lineRule="auto"/>
              <w:jc w:val="right"/>
            </w:pPr>
            <w:r>
              <w:rPr>
                <w:rFonts w:ascii="Times New Roman" w:hAnsi="Times New Roman"/>
                <w:color w:val="000000"/>
                <w:sz w:val="17"/>
              </w:rPr>
              <w:t>72.3</w:t>
            </w:r>
          </w:p>
        </w:tc>
        <w:tc>
          <w:tcPr>
            <w:tcW w:type="dxa" w:w="1587"/>
            <w:shd w:fill="FFFFFF" w:val="clear"/>
          </w:tcPr>
          <w:p>
            <w:pPr>
              <w:spacing w:before="40" w:after="40" w:line="252" w:lineRule="auto"/>
              <w:jc w:val="right"/>
            </w:pPr>
            <w:r>
              <w:rPr>
                <w:rFonts w:ascii="Times New Roman" w:hAnsi="Times New Roman"/>
                <w:color w:val="000000"/>
                <w:sz w:val="17"/>
              </w:rPr>
              <w:t>14,506</w:t>
            </w:r>
          </w:p>
        </w:tc>
        <w:tc>
          <w:tcPr>
            <w:tcW w:type="dxa" w:w="1247"/>
            <w:shd w:fill="FFFFFF" w:val="clear"/>
          </w:tcPr>
          <w:p>
            <w:pPr>
              <w:spacing w:before="40" w:after="40" w:line="252" w:lineRule="auto"/>
              <w:jc w:val="right"/>
            </w:pPr>
            <w:r>
              <w:rPr>
                <w:rFonts w:ascii="Times New Roman" w:hAnsi="Times New Roman"/>
                <w:color w:val="000000"/>
                <w:sz w:val="17"/>
              </w:rPr>
              <w:t>70.6</w:t>
            </w:r>
          </w:p>
        </w:tc>
        <w:tc>
          <w:tcPr>
            <w:tcW w:type="dxa" w:w="1587"/>
            <w:shd w:fill="FFFFFF" w:val="clear"/>
          </w:tcPr>
          <w:p>
            <w:pPr>
              <w:spacing w:before="40" w:after="40" w:line="252" w:lineRule="auto"/>
              <w:jc w:val="right"/>
            </w:pPr>
            <w:r>
              <w:rPr>
                <w:rFonts w:ascii="Times New Roman" w:hAnsi="Times New Roman"/>
                <w:color w:val="000000"/>
                <w:sz w:val="17"/>
              </w:rPr>
              <w:t>15,260</w:t>
            </w:r>
          </w:p>
        </w:tc>
      </w:tr>
      <w:tr>
        <w:tc>
          <w:tcPr>
            <w:tcW w:type="dxa" w:w="2551"/>
            <w:shd w:fill="F8FAFC" w:val="clear"/>
          </w:tcPr>
          <w:p>
            <w:pPr>
              <w:spacing w:before="40" w:after="40" w:line="252" w:lineRule="auto"/>
              <w:jc w:val="left"/>
            </w:pPr>
            <w:r>
              <w:rPr>
                <w:rFonts w:ascii="Times New Roman" w:hAnsi="Times New Roman"/>
                <w:color w:val="000000"/>
                <w:sz w:val="17"/>
              </w:rPr>
              <w:t>Punjab</w:t>
            </w:r>
          </w:p>
        </w:tc>
        <w:tc>
          <w:tcPr>
            <w:tcW w:type="dxa" w:w="1247"/>
            <w:shd w:fill="F8FAFC" w:val="clear"/>
          </w:tcPr>
          <w:p>
            <w:pPr>
              <w:spacing w:before="40" w:after="40" w:line="252" w:lineRule="auto"/>
              <w:jc w:val="right"/>
            </w:pPr>
            <w:r>
              <w:rPr>
                <w:rFonts w:ascii="Times New Roman" w:hAnsi="Times New Roman"/>
                <w:color w:val="000000"/>
                <w:sz w:val="17"/>
              </w:rPr>
              <w:t>117.1</w:t>
            </w:r>
          </w:p>
        </w:tc>
        <w:tc>
          <w:tcPr>
            <w:tcW w:type="dxa" w:w="1587"/>
            <w:shd w:fill="F8FAFC" w:val="clear"/>
          </w:tcPr>
          <w:p>
            <w:pPr>
              <w:spacing w:before="40" w:after="40" w:line="252" w:lineRule="auto"/>
              <w:jc w:val="right"/>
            </w:pPr>
            <w:r>
              <w:rPr>
                <w:rFonts w:ascii="Times New Roman" w:hAnsi="Times New Roman"/>
                <w:color w:val="000000"/>
                <w:sz w:val="17"/>
              </w:rPr>
              <w:t>15,900</w:t>
            </w:r>
          </w:p>
        </w:tc>
        <w:tc>
          <w:tcPr>
            <w:tcW w:type="dxa" w:w="1247"/>
            <w:shd w:fill="F8FAFC" w:val="clear"/>
          </w:tcPr>
          <w:p>
            <w:pPr>
              <w:spacing w:before="40" w:after="40" w:line="252" w:lineRule="auto"/>
              <w:jc w:val="right"/>
            </w:pPr>
            <w:r>
              <w:rPr>
                <w:rFonts w:ascii="Times New Roman" w:hAnsi="Times New Roman"/>
                <w:color w:val="000000"/>
                <w:sz w:val="17"/>
              </w:rPr>
              <w:t>119.1</w:t>
            </w:r>
          </w:p>
        </w:tc>
        <w:tc>
          <w:tcPr>
            <w:tcW w:type="dxa" w:w="1587"/>
            <w:shd w:fill="F8FAFC" w:val="clear"/>
          </w:tcPr>
          <w:p>
            <w:pPr>
              <w:spacing w:before="40" w:after="40" w:line="252" w:lineRule="auto"/>
              <w:jc w:val="right"/>
            </w:pPr>
            <w:r>
              <w:rPr>
                <w:rFonts w:ascii="Times New Roman" w:hAnsi="Times New Roman"/>
                <w:color w:val="000000"/>
                <w:sz w:val="17"/>
              </w:rPr>
              <w:t>17,590</w:t>
            </w:r>
          </w:p>
        </w:tc>
      </w:tr>
      <w:tr>
        <w:tc>
          <w:tcPr>
            <w:tcW w:type="dxa" w:w="2551"/>
            <w:shd w:fill="FFFFFF" w:val="clear"/>
          </w:tcPr>
          <w:p>
            <w:pPr>
              <w:spacing w:before="40" w:after="40" w:line="252" w:lineRule="auto"/>
              <w:jc w:val="left"/>
            </w:pPr>
            <w:r>
              <w:rPr>
                <w:rFonts w:ascii="Times New Roman" w:hAnsi="Times New Roman"/>
                <w:color w:val="000000"/>
                <w:sz w:val="17"/>
              </w:rPr>
              <w:t>Rajasthan</w:t>
            </w:r>
          </w:p>
        </w:tc>
        <w:tc>
          <w:tcPr>
            <w:tcW w:type="dxa" w:w="1247"/>
            <w:shd w:fill="FFFFFF" w:val="clear"/>
          </w:tcPr>
          <w:p>
            <w:pPr>
              <w:spacing w:before="40" w:after="40" w:line="252" w:lineRule="auto"/>
              <w:jc w:val="right"/>
            </w:pPr>
            <w:r>
              <w:rPr>
                <w:rFonts w:ascii="Times New Roman" w:hAnsi="Times New Roman"/>
                <w:color w:val="000000"/>
                <w:sz w:val="17"/>
              </w:rPr>
              <w:t>85.4</w:t>
            </w:r>
          </w:p>
        </w:tc>
        <w:tc>
          <w:tcPr>
            <w:tcW w:type="dxa" w:w="1587"/>
            <w:shd w:fill="FFFFFF" w:val="clear"/>
          </w:tcPr>
          <w:p>
            <w:pPr>
              <w:spacing w:before="40" w:after="40" w:line="252" w:lineRule="auto"/>
              <w:jc w:val="right"/>
            </w:pPr>
            <w:r>
              <w:rPr>
                <w:rFonts w:ascii="Times New Roman" w:hAnsi="Times New Roman"/>
                <w:color w:val="000000"/>
                <w:sz w:val="17"/>
              </w:rPr>
              <w:t>15,799</w:t>
            </w:r>
          </w:p>
        </w:tc>
        <w:tc>
          <w:tcPr>
            <w:tcW w:type="dxa" w:w="1247"/>
            <w:shd w:fill="FFFFFF" w:val="clear"/>
          </w:tcPr>
          <w:p>
            <w:pPr>
              <w:spacing w:before="40" w:after="40" w:line="252" w:lineRule="auto"/>
              <w:jc w:val="right"/>
            </w:pPr>
            <w:r>
              <w:rPr>
                <w:rFonts w:ascii="Times New Roman" w:hAnsi="Times New Roman"/>
                <w:color w:val="000000"/>
                <w:sz w:val="17"/>
              </w:rPr>
              <w:t>91.6</w:t>
            </w:r>
          </w:p>
        </w:tc>
        <w:tc>
          <w:tcPr>
            <w:tcW w:type="dxa" w:w="1587"/>
            <w:shd w:fill="FFFFFF" w:val="clear"/>
          </w:tcPr>
          <w:p>
            <w:pPr>
              <w:spacing w:before="40" w:after="40" w:line="252" w:lineRule="auto"/>
              <w:jc w:val="right"/>
            </w:pPr>
            <w:r>
              <w:rPr>
                <w:rFonts w:ascii="Times New Roman" w:hAnsi="Times New Roman"/>
                <w:color w:val="000000"/>
                <w:sz w:val="17"/>
              </w:rPr>
              <w:t>17,389</w:t>
            </w:r>
          </w:p>
        </w:tc>
      </w:tr>
      <w:tr>
        <w:tc>
          <w:tcPr>
            <w:tcW w:type="dxa" w:w="2551"/>
            <w:shd w:fill="F8FAFC" w:val="clear"/>
          </w:tcPr>
          <w:p>
            <w:pPr>
              <w:spacing w:before="40" w:after="40" w:line="252" w:lineRule="auto"/>
              <w:jc w:val="left"/>
            </w:pPr>
            <w:r>
              <w:rPr>
                <w:rFonts w:ascii="Times New Roman" w:hAnsi="Times New Roman"/>
                <w:color w:val="000000"/>
                <w:sz w:val="17"/>
              </w:rPr>
              <w:t>Uttar Pradesh</w:t>
            </w:r>
          </w:p>
        </w:tc>
        <w:tc>
          <w:tcPr>
            <w:tcW w:type="dxa" w:w="1247"/>
            <w:shd w:fill="F8FAFC" w:val="clear"/>
          </w:tcPr>
          <w:p>
            <w:pPr>
              <w:spacing w:before="40" w:after="40" w:line="252" w:lineRule="auto"/>
              <w:jc w:val="right"/>
            </w:pPr>
            <w:r>
              <w:rPr>
                <w:rFonts w:ascii="Times New Roman" w:hAnsi="Times New Roman"/>
                <w:color w:val="000000"/>
                <w:sz w:val="17"/>
              </w:rPr>
              <w:t>92.7</w:t>
            </w:r>
          </w:p>
        </w:tc>
        <w:tc>
          <w:tcPr>
            <w:tcW w:type="dxa" w:w="1587"/>
            <w:shd w:fill="F8FAFC" w:val="clear"/>
          </w:tcPr>
          <w:p>
            <w:pPr>
              <w:spacing w:before="40" w:after="40" w:line="252" w:lineRule="auto"/>
              <w:jc w:val="right"/>
            </w:pPr>
            <w:r>
              <w:rPr>
                <w:rFonts w:ascii="Times New Roman" w:hAnsi="Times New Roman"/>
                <w:color w:val="000000"/>
                <w:sz w:val="17"/>
              </w:rPr>
              <w:t>62,836</w:t>
            </w:r>
          </w:p>
        </w:tc>
        <w:tc>
          <w:tcPr>
            <w:tcW w:type="dxa" w:w="1247"/>
            <w:shd w:fill="F8FAFC" w:val="clear"/>
          </w:tcPr>
          <w:p>
            <w:pPr>
              <w:spacing w:before="40" w:after="40" w:line="252" w:lineRule="auto"/>
              <w:jc w:val="right"/>
            </w:pPr>
            <w:r>
              <w:rPr>
                <w:rFonts w:ascii="Times New Roman" w:hAnsi="Times New Roman"/>
                <w:color w:val="000000"/>
                <w:sz w:val="17"/>
              </w:rPr>
              <w:t>87.7</w:t>
            </w:r>
          </w:p>
        </w:tc>
        <w:tc>
          <w:tcPr>
            <w:tcW w:type="dxa" w:w="1587"/>
            <w:shd w:fill="F8FAFC" w:val="clear"/>
          </w:tcPr>
          <w:p>
            <w:pPr>
              <w:spacing w:before="40" w:after="40" w:line="252" w:lineRule="auto"/>
              <w:jc w:val="right"/>
            </w:pPr>
            <w:r>
              <w:rPr>
                <w:rFonts w:ascii="Times New Roman" w:hAnsi="Times New Roman"/>
                <w:color w:val="000000"/>
                <w:sz w:val="17"/>
              </w:rPr>
              <w:t>67,278</w:t>
            </w:r>
          </w:p>
        </w:tc>
      </w:tr>
      <w:tr>
        <w:tc>
          <w:tcPr>
            <w:tcW w:type="dxa" w:w="2551"/>
            <w:shd w:fill="FFFFFF" w:val="clear"/>
          </w:tcPr>
          <w:p>
            <w:pPr>
              <w:spacing w:before="40" w:after="40" w:line="252" w:lineRule="auto"/>
              <w:jc w:val="left"/>
            </w:pPr>
            <w:r>
              <w:rPr>
                <w:rFonts w:ascii="Times New Roman" w:hAnsi="Times New Roman"/>
                <w:color w:val="000000"/>
                <w:sz w:val="17"/>
              </w:rPr>
              <w:t>West Bengal</w:t>
            </w:r>
          </w:p>
        </w:tc>
        <w:tc>
          <w:tcPr>
            <w:tcW w:type="dxa" w:w="1247"/>
            <w:shd w:fill="FFFFFF" w:val="clear"/>
          </w:tcPr>
          <w:p>
            <w:pPr>
              <w:spacing w:before="40" w:after="40" w:line="252" w:lineRule="auto"/>
              <w:jc w:val="right"/>
            </w:pPr>
            <w:r>
              <w:rPr>
                <w:rFonts w:ascii="Times New Roman" w:hAnsi="Times New Roman"/>
                <w:color w:val="000000"/>
                <w:sz w:val="17"/>
              </w:rPr>
              <w:t>151.4</w:t>
            </w:r>
          </w:p>
        </w:tc>
        <w:tc>
          <w:tcPr>
            <w:tcW w:type="dxa" w:w="1587"/>
            <w:shd w:fill="FFFFFF" w:val="clear"/>
          </w:tcPr>
          <w:p>
            <w:pPr>
              <w:spacing w:before="40" w:after="40" w:line="252" w:lineRule="auto"/>
              <w:jc w:val="right"/>
            </w:pPr>
            <w:r>
              <w:rPr>
                <w:rFonts w:ascii="Times New Roman" w:hAnsi="Times New Roman"/>
                <w:color w:val="000000"/>
                <w:sz w:val="17"/>
              </w:rPr>
              <w:t>26,100</w:t>
            </w:r>
          </w:p>
        </w:tc>
        <w:tc>
          <w:tcPr>
            <w:tcW w:type="dxa" w:w="1247"/>
            <w:shd w:fill="FFFFFF" w:val="clear"/>
          </w:tcPr>
          <w:p>
            <w:pPr>
              <w:spacing w:before="40" w:after="40" w:line="252" w:lineRule="auto"/>
              <w:jc w:val="right"/>
            </w:pPr>
            <w:r>
              <w:rPr>
                <w:rFonts w:ascii="Times New Roman" w:hAnsi="Times New Roman"/>
                <w:color w:val="000000"/>
                <w:sz w:val="17"/>
              </w:rPr>
              <w:t>151.7</w:t>
            </w:r>
          </w:p>
        </w:tc>
        <w:tc>
          <w:tcPr>
            <w:tcW w:type="dxa" w:w="1587"/>
            <w:shd w:fill="FFFFFF" w:val="clear"/>
          </w:tcPr>
          <w:p>
            <w:pPr>
              <w:spacing w:before="40" w:after="40" w:line="252" w:lineRule="auto"/>
              <w:jc w:val="right"/>
            </w:pPr>
            <w:r>
              <w:rPr>
                <w:rFonts w:ascii="Times New Roman" w:hAnsi="Times New Roman"/>
                <w:color w:val="000000"/>
                <w:sz w:val="17"/>
              </w:rPr>
              <w:t>27,469</w:t>
            </w:r>
          </w:p>
        </w:tc>
      </w:tr>
      <w:tr>
        <w:tc>
          <w:tcPr>
            <w:tcW w:type="dxa" w:w="2551"/>
            <w:shd w:fill="F8FAFC" w:val="clear"/>
          </w:tcPr>
          <w:p>
            <w:pPr>
              <w:spacing w:before="40" w:after="40" w:line="252" w:lineRule="auto"/>
              <w:jc w:val="left"/>
            </w:pPr>
            <w:r>
              <w:rPr>
                <w:rFonts w:ascii="Times New Roman" w:hAnsi="Times New Roman"/>
                <w:color w:val="000000"/>
                <w:sz w:val="17"/>
              </w:rPr>
              <w:t>Delhi</w:t>
            </w:r>
          </w:p>
        </w:tc>
        <w:tc>
          <w:tcPr>
            <w:tcW w:type="dxa" w:w="1247"/>
            <w:shd w:fill="F8FAFC" w:val="clear"/>
          </w:tcPr>
          <w:p>
            <w:pPr>
              <w:spacing w:before="40" w:after="40" w:line="252" w:lineRule="auto"/>
              <w:jc w:val="right"/>
            </w:pPr>
            <w:r>
              <w:rPr>
                <w:rFonts w:ascii="Times New Roman" w:hAnsi="Times New Roman"/>
                <w:color w:val="000000"/>
                <w:sz w:val="17"/>
              </w:rPr>
              <w:t>316.3</w:t>
            </w:r>
          </w:p>
        </w:tc>
        <w:tc>
          <w:tcPr>
            <w:tcW w:type="dxa" w:w="1587"/>
            <w:shd w:fill="F8FAFC" w:val="clear"/>
          </w:tcPr>
          <w:p>
            <w:pPr>
              <w:spacing w:before="40" w:after="40" w:line="252" w:lineRule="auto"/>
              <w:jc w:val="right"/>
            </w:pPr>
            <w:r>
              <w:rPr>
                <w:rFonts w:ascii="Times New Roman" w:hAnsi="Times New Roman"/>
                <w:color w:val="000000"/>
                <w:sz w:val="17"/>
              </w:rPr>
              <w:t>1,700</w:t>
            </w:r>
          </w:p>
        </w:tc>
        <w:tc>
          <w:tcPr>
            <w:tcW w:type="dxa" w:w="1247"/>
            <w:shd w:fill="F8FAFC" w:val="clear"/>
          </w:tcPr>
          <w:p>
            <w:pPr>
              <w:spacing w:before="40" w:after="40" w:line="252" w:lineRule="auto"/>
              <w:jc w:val="right"/>
            </w:pPr>
            <w:r>
              <w:rPr>
                <w:rFonts w:ascii="Times New Roman" w:hAnsi="Times New Roman"/>
                <w:color w:val="000000"/>
                <w:sz w:val="17"/>
              </w:rPr>
              <w:t>326.1</w:t>
            </w:r>
          </w:p>
        </w:tc>
        <w:tc>
          <w:tcPr>
            <w:tcW w:type="dxa" w:w="1587"/>
            <w:shd w:fill="F8FAFC" w:val="clear"/>
          </w:tcPr>
          <w:p>
            <w:pPr>
              <w:spacing w:before="40" w:after="40" w:line="252" w:lineRule="auto"/>
              <w:jc w:val="right"/>
            </w:pPr>
            <w:r>
              <w:rPr>
                <w:rFonts w:ascii="Times New Roman" w:hAnsi="Times New Roman"/>
                <w:color w:val="000000"/>
                <w:sz w:val="17"/>
              </w:rPr>
              <w:t>2,090</w:t>
            </w:r>
          </w:p>
        </w:tc>
      </w:tr>
      <w:tr>
        <w:tc>
          <w:tcPr>
            <w:tcW w:type="dxa" w:w="2551"/>
            <w:shd w:fill="FFFFFF" w:val="clear"/>
          </w:tcPr>
          <w:p>
            <w:pPr>
              <w:spacing w:before="40" w:after="40" w:line="252" w:lineRule="auto"/>
              <w:jc w:val="left"/>
            </w:pPr>
            <w:r>
              <w:rPr>
                <w:rFonts w:ascii="Times New Roman" w:hAnsi="Times New Roman"/>
                <w:color w:val="000000"/>
                <w:sz w:val="17"/>
              </w:rPr>
              <w:t>Himachal Pradesh</w:t>
            </w:r>
          </w:p>
        </w:tc>
        <w:tc>
          <w:tcPr>
            <w:tcW w:type="dxa" w:w="1247"/>
            <w:shd w:fill="FFFFFF" w:val="clear"/>
          </w:tcPr>
          <w:p>
            <w:pPr>
              <w:spacing w:before="40" w:after="40" w:line="252" w:lineRule="auto"/>
              <w:jc w:val="right"/>
            </w:pPr>
            <w:r>
              <w:rPr>
                <w:rFonts w:ascii="Times New Roman" w:hAnsi="Times New Roman"/>
                <w:color w:val="000000"/>
                <w:sz w:val="17"/>
              </w:rPr>
              <w:t>70.7</w:t>
            </w:r>
          </w:p>
        </w:tc>
        <w:tc>
          <w:tcPr>
            <w:tcW w:type="dxa" w:w="1587"/>
            <w:shd w:fill="FFFFFF" w:val="clear"/>
          </w:tcPr>
          <w:p>
            <w:pPr>
              <w:spacing w:before="40" w:after="40" w:line="252" w:lineRule="auto"/>
              <w:jc w:val="right"/>
            </w:pPr>
            <w:r>
              <w:rPr>
                <w:rFonts w:ascii="Times New Roman" w:hAnsi="Times New Roman"/>
                <w:color w:val="000000"/>
                <w:sz w:val="17"/>
              </w:rPr>
              <w:t>1,100</w:t>
            </w:r>
          </w:p>
        </w:tc>
        <w:tc>
          <w:tcPr>
            <w:tcW w:type="dxa" w:w="1247"/>
            <w:shd w:fill="FFFFFF" w:val="clear"/>
          </w:tcPr>
          <w:p>
            <w:pPr>
              <w:spacing w:before="40" w:after="40" w:line="252" w:lineRule="auto"/>
              <w:jc w:val="right"/>
            </w:pPr>
            <w:r>
              <w:rPr>
                <w:rFonts w:ascii="Times New Roman" w:hAnsi="Times New Roman"/>
                <w:color w:val="000000"/>
                <w:sz w:val="17"/>
              </w:rPr>
              <w:t>70.6</w:t>
            </w:r>
          </w:p>
        </w:tc>
        <w:tc>
          <w:tcPr>
            <w:tcW w:type="dxa" w:w="1587"/>
            <w:shd w:fill="FFFFFF" w:val="clear"/>
          </w:tcPr>
          <w:p>
            <w:pPr>
              <w:spacing w:before="40" w:after="40" w:line="252" w:lineRule="auto"/>
              <w:jc w:val="right"/>
            </w:pPr>
            <w:r>
              <w:rPr>
                <w:rFonts w:ascii="Times New Roman" w:hAnsi="Times New Roman"/>
                <w:color w:val="000000"/>
                <w:sz w:val="17"/>
              </w:rPr>
              <w:t>1,120</w:t>
            </w:r>
          </w:p>
        </w:tc>
      </w:tr>
      <w:tr>
        <w:tc>
          <w:tcPr>
            <w:tcW w:type="dxa" w:w="2551"/>
            <w:shd w:fill="F8FAFC" w:val="clear"/>
          </w:tcPr>
          <w:p>
            <w:pPr>
              <w:spacing w:before="40" w:after="40" w:line="252" w:lineRule="auto"/>
              <w:jc w:val="left"/>
            </w:pPr>
            <w:r>
              <w:rPr>
                <w:rFonts w:ascii="Times New Roman" w:hAnsi="Times New Roman"/>
                <w:color w:val="000000"/>
                <w:sz w:val="17"/>
              </w:rPr>
              <w:t>Manipur</w:t>
            </w:r>
          </w:p>
        </w:tc>
        <w:tc>
          <w:tcPr>
            <w:tcW w:type="dxa" w:w="1247"/>
            <w:shd w:fill="F8FAFC" w:val="clear"/>
          </w:tcPr>
          <w:p>
            <w:pPr>
              <w:spacing w:before="40" w:after="40" w:line="252" w:lineRule="auto"/>
              <w:jc w:val="right"/>
            </w:pPr>
            <w:r>
              <w:rPr>
                <w:rFonts w:ascii="Times New Roman" w:hAnsi="Times New Roman"/>
                <w:color w:val="000000"/>
                <w:sz w:val="17"/>
              </w:rPr>
              <w:t>40.1</w:t>
            </w:r>
          </w:p>
        </w:tc>
        <w:tc>
          <w:tcPr>
            <w:tcW w:type="dxa" w:w="1587"/>
            <w:shd w:fill="F8FAFC" w:val="clear"/>
          </w:tcPr>
          <w:p>
            <w:pPr>
              <w:spacing w:before="40" w:after="40" w:line="252" w:lineRule="auto"/>
              <w:jc w:val="right"/>
            </w:pPr>
            <w:r>
              <w:rPr>
                <w:rFonts w:ascii="Times New Roman" w:hAnsi="Times New Roman"/>
                <w:color w:val="000000"/>
                <w:sz w:val="17"/>
              </w:rPr>
              <w:t>600</w:t>
            </w:r>
          </w:p>
        </w:tc>
        <w:tc>
          <w:tcPr>
            <w:tcW w:type="dxa" w:w="1247"/>
            <w:shd w:fill="F8FAFC" w:val="clear"/>
          </w:tcPr>
          <w:p>
            <w:pPr>
              <w:spacing w:before="40" w:after="40" w:line="252" w:lineRule="auto"/>
              <w:jc w:val="right"/>
            </w:pPr>
            <w:r>
              <w:rPr>
                <w:rFonts w:ascii="Times New Roman" w:hAnsi="Times New Roman"/>
                <w:color w:val="000000"/>
                <w:sz w:val="17"/>
              </w:rPr>
              <w:t>43.5</w:t>
            </w:r>
          </w:p>
        </w:tc>
        <w:tc>
          <w:tcPr>
            <w:tcW w:type="dxa" w:w="1587"/>
            <w:shd w:fill="F8FAFC" w:val="clear"/>
          </w:tcPr>
          <w:p>
            <w:pPr>
              <w:spacing w:before="40" w:after="40" w:line="252" w:lineRule="auto"/>
              <w:jc w:val="right"/>
            </w:pPr>
            <w:r>
              <w:rPr>
                <w:rFonts w:ascii="Times New Roman" w:hAnsi="Times New Roman"/>
                <w:color w:val="000000"/>
                <w:sz w:val="17"/>
              </w:rPr>
              <w:t>610</w:t>
            </w:r>
          </w:p>
        </w:tc>
      </w:tr>
      <w:tr>
        <w:tc>
          <w:tcPr>
            <w:tcW w:type="dxa" w:w="2551"/>
            <w:shd w:fill="FFFFFF" w:val="clear"/>
          </w:tcPr>
          <w:p>
            <w:pPr>
              <w:spacing w:before="40" w:after="40" w:line="252" w:lineRule="auto"/>
              <w:jc w:val="left"/>
            </w:pPr>
            <w:r>
              <w:rPr>
                <w:rFonts w:ascii="Times New Roman" w:hAnsi="Times New Roman"/>
                <w:color w:val="000000"/>
                <w:sz w:val="17"/>
              </w:rPr>
              <w:t>Tripura</w:t>
            </w:r>
          </w:p>
        </w:tc>
        <w:tc>
          <w:tcPr>
            <w:tcW w:type="dxa" w:w="1247"/>
            <w:shd w:fill="FFFFFF" w:val="clear"/>
          </w:tcPr>
          <w:p>
            <w:pPr>
              <w:spacing w:before="40" w:after="40" w:line="252" w:lineRule="auto"/>
              <w:jc w:val="right"/>
            </w:pPr>
            <w:r>
              <w:rPr>
                <w:rFonts w:ascii="Times New Roman" w:hAnsi="Times New Roman"/>
                <w:color w:val="000000"/>
                <w:sz w:val="17"/>
              </w:rPr>
              <w:t>121.1</w:t>
            </w:r>
          </w:p>
        </w:tc>
        <w:tc>
          <w:tcPr>
            <w:tcW w:type="dxa" w:w="1587"/>
            <w:shd w:fill="FFFFFF" w:val="clear"/>
          </w:tcPr>
          <w:p>
            <w:pPr>
              <w:spacing w:before="40" w:after="40" w:line="252" w:lineRule="auto"/>
              <w:jc w:val="right"/>
            </w:pPr>
            <w:r>
              <w:rPr>
                <w:rFonts w:ascii="Times New Roman" w:hAnsi="Times New Roman"/>
                <w:color w:val="000000"/>
                <w:sz w:val="17"/>
              </w:rPr>
              <w:t>600</w:t>
            </w:r>
          </w:p>
        </w:tc>
        <w:tc>
          <w:tcPr>
            <w:tcW w:type="dxa" w:w="1247"/>
            <w:shd w:fill="FFFFFF" w:val="clear"/>
          </w:tcPr>
          <w:p>
            <w:pPr>
              <w:spacing w:before="40" w:after="40" w:line="252" w:lineRule="auto"/>
              <w:jc w:val="right"/>
            </w:pPr>
            <w:r>
              <w:rPr>
                <w:rFonts w:ascii="Times New Roman" w:hAnsi="Times New Roman"/>
                <w:color w:val="000000"/>
                <w:sz w:val="17"/>
              </w:rPr>
              <w:t>102.0</w:t>
            </w:r>
          </w:p>
        </w:tc>
        <w:tc>
          <w:tcPr>
            <w:tcW w:type="dxa" w:w="1587"/>
            <w:shd w:fill="FFFFFF" w:val="clear"/>
          </w:tcPr>
          <w:p>
            <w:pPr>
              <w:spacing w:before="40" w:after="40" w:line="252" w:lineRule="auto"/>
              <w:jc w:val="right"/>
            </w:pPr>
            <w:r>
              <w:rPr>
                <w:rFonts w:ascii="Times New Roman" w:hAnsi="Times New Roman"/>
                <w:color w:val="000000"/>
                <w:sz w:val="17"/>
              </w:rPr>
              <w:t>650</w:t>
            </w:r>
          </w:p>
        </w:tc>
      </w:tr>
      <w:tr>
        <w:tc>
          <w:tcPr>
            <w:tcW w:type="dxa" w:w="2551"/>
            <w:shd w:fill="EEF2F6" w:val="clear"/>
          </w:tcPr>
          <w:p>
            <w:pPr>
              <w:spacing w:before="40" w:after="40" w:line="252" w:lineRule="auto"/>
              <w:jc w:val="left"/>
            </w:pPr>
            <w:r>
              <w:rPr>
                <w:rFonts w:ascii="Times New Roman" w:hAnsi="Times New Roman"/>
                <w:b/>
                <w:color w:val="000000"/>
                <w:sz w:val="17"/>
              </w:rPr>
              <w:t>India</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353,712</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383,136</w:t>
            </w:r>
          </w:p>
        </w:tc>
      </w:tr>
    </w:tbl>
    <w:p>
      <w:pPr>
        <w:spacing w:before="40" w:after="100" w:line="300" w:lineRule="auto"/>
        <w:jc w:val="both"/>
      </w:pPr>
      <w:r>
        <w:rPr>
          <w:rFonts w:ascii="Times New Roman" w:hAnsi="Times New Roman"/>
          <w:color w:val="000000"/>
          <w:sz w:val="26"/>
        </w:rPr>
        <w:t>Source: Original data from the Indian Institute of Public Opinion; reprinted in 'A Post Election Survey,' The Eastern Economist, March 30, 1962, p. 866.</w:t>
      </w:r>
    </w:p>
    <w:p>
      <w:pPr>
        <w:keepNext/>
        <w:spacing w:before="240" w:after="80"/>
      </w:pPr>
      <w:r>
        <w:rPr>
          <w:rFonts w:ascii="Times New Roman" w:hAnsi="Times New Roman"/>
          <w:b/>
          <w:color w:val="000000"/>
          <w:sz w:val="26"/>
        </w:rPr>
        <w:t>APPENDIX TABLE 12: Ireland: 1960</w:t>
      </w:r>
    </w:p>
    <w:p>
      <w:pPr>
        <w:spacing w:before="40" w:after="100" w:line="300" w:lineRule="auto"/>
        <w:jc w:val="both"/>
      </w:pPr>
      <w:r>
        <w:rPr>
          <w:rFonts w:ascii="Times New Roman" w:hAnsi="Times New Roman"/>
          <w:color w:val="000000"/>
          <w:sz w:val="26"/>
        </w:rPr>
        <w:t>Y: based on 'earned' income per capita (income created within regional boundaries).</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7"/>
              </w:rPr>
              <w:t>County</w:t>
            </w:r>
          </w:p>
        </w:tc>
        <w:tc>
          <w:tcPr>
            <w:tcW w:type="dxa" w:w="1984"/>
            <w:shd w:fill="1E2761" w:val="clear"/>
          </w:tcPr>
          <w:p>
            <w:pPr>
              <w:spacing w:before="40" w:after="40" w:line="252" w:lineRule="auto"/>
              <w:jc w:val="center"/>
            </w:pPr>
            <w:r>
              <w:rPr>
                <w:rFonts w:ascii="Times New Roman" w:hAnsi="Times New Roman"/>
                <w:b/>
                <w:color w:val="FFFFFF"/>
                <w:sz w:val="17"/>
              </w:rPr>
              <w:t>1960 Y</w:t>
            </w:r>
          </w:p>
        </w:tc>
        <w:tc>
          <w:tcPr>
            <w:tcW w:type="dxa" w:w="1984"/>
            <w:shd w:fill="1E2761" w:val="clear"/>
          </w:tcPr>
          <w:p>
            <w:pPr>
              <w:spacing w:before="40" w:after="40" w:line="252" w:lineRule="auto"/>
              <w:jc w:val="center"/>
            </w:pPr>
            <w:r>
              <w:rPr>
                <w:rFonts w:ascii="Times New Roman" w:hAnsi="Times New Roman"/>
                <w:b/>
                <w:color w:val="FFFFFF"/>
                <w:sz w:val="17"/>
              </w:rPr>
              <w:t>1960 P (thou.)</w:t>
            </w:r>
          </w:p>
        </w:tc>
      </w:tr>
      <w:tr>
        <w:tc>
          <w:tcPr>
            <w:tcW w:type="dxa" w:w="3402"/>
            <w:shd w:fill="F8FAFC" w:val="clear"/>
          </w:tcPr>
          <w:p>
            <w:pPr>
              <w:spacing w:before="40" w:after="40" w:line="252" w:lineRule="auto"/>
              <w:jc w:val="left"/>
            </w:pPr>
            <w:r>
              <w:rPr>
                <w:rFonts w:ascii="Times New Roman" w:hAnsi="Times New Roman"/>
                <w:color w:val="000000"/>
                <w:sz w:val="17"/>
              </w:rPr>
              <w:t>Carlow</w:t>
            </w:r>
          </w:p>
        </w:tc>
        <w:tc>
          <w:tcPr>
            <w:tcW w:type="dxa" w:w="1984"/>
            <w:shd w:fill="F8FAFC" w:val="clear"/>
          </w:tcPr>
          <w:p>
            <w:pPr>
              <w:spacing w:before="40" w:after="40" w:line="252" w:lineRule="auto"/>
              <w:jc w:val="right"/>
            </w:pPr>
            <w:r>
              <w:rPr>
                <w:rFonts w:ascii="Times New Roman" w:hAnsi="Times New Roman"/>
                <w:color w:val="000000"/>
                <w:sz w:val="17"/>
              </w:rPr>
              <w:t>95.0</w:t>
            </w:r>
          </w:p>
        </w:tc>
        <w:tc>
          <w:tcPr>
            <w:tcW w:type="dxa" w:w="1984"/>
            <w:shd w:fill="F8FAFC" w:val="clear"/>
          </w:tcPr>
          <w:p>
            <w:pPr>
              <w:spacing w:before="40" w:after="40" w:line="252" w:lineRule="auto"/>
              <w:jc w:val="right"/>
            </w:pPr>
            <w:r>
              <w:rPr>
                <w:rFonts w:ascii="Times New Roman" w:hAnsi="Times New Roman"/>
                <w:color w:val="000000"/>
                <w:sz w:val="17"/>
              </w:rPr>
              <w:t>33.5</w:t>
            </w:r>
          </w:p>
        </w:tc>
      </w:tr>
      <w:tr>
        <w:tc>
          <w:tcPr>
            <w:tcW w:type="dxa" w:w="3402"/>
            <w:shd w:fill="FFFFFF" w:val="clear"/>
          </w:tcPr>
          <w:p>
            <w:pPr>
              <w:spacing w:before="40" w:after="40" w:line="252" w:lineRule="auto"/>
              <w:jc w:val="left"/>
            </w:pPr>
            <w:r>
              <w:rPr>
                <w:rFonts w:ascii="Times New Roman" w:hAnsi="Times New Roman"/>
                <w:color w:val="000000"/>
                <w:sz w:val="17"/>
              </w:rPr>
              <w:t>Dublin</w:t>
            </w:r>
          </w:p>
        </w:tc>
        <w:tc>
          <w:tcPr>
            <w:tcW w:type="dxa" w:w="1984"/>
            <w:shd w:fill="FFFFFF" w:val="clear"/>
          </w:tcPr>
          <w:p>
            <w:pPr>
              <w:spacing w:before="40" w:after="40" w:line="252" w:lineRule="auto"/>
              <w:jc w:val="right"/>
            </w:pPr>
            <w:r>
              <w:rPr>
                <w:rFonts w:ascii="Times New Roman" w:hAnsi="Times New Roman"/>
                <w:color w:val="000000"/>
                <w:sz w:val="17"/>
              </w:rPr>
              <w:t>143.1</w:t>
            </w:r>
          </w:p>
        </w:tc>
        <w:tc>
          <w:tcPr>
            <w:tcW w:type="dxa" w:w="1984"/>
            <w:shd w:fill="FFFFFF" w:val="clear"/>
          </w:tcPr>
          <w:p>
            <w:pPr>
              <w:spacing w:before="40" w:after="40" w:line="252" w:lineRule="auto"/>
              <w:jc w:val="right"/>
            </w:pPr>
            <w:r>
              <w:rPr>
                <w:rFonts w:ascii="Times New Roman" w:hAnsi="Times New Roman"/>
                <w:color w:val="000000"/>
                <w:sz w:val="17"/>
              </w:rPr>
              <w:t>714.2</w:t>
            </w:r>
          </w:p>
        </w:tc>
      </w:tr>
      <w:tr>
        <w:tc>
          <w:tcPr>
            <w:tcW w:type="dxa" w:w="3402"/>
            <w:shd w:fill="F8FAFC" w:val="clear"/>
          </w:tcPr>
          <w:p>
            <w:pPr>
              <w:spacing w:before="40" w:after="40" w:line="252" w:lineRule="auto"/>
              <w:jc w:val="left"/>
            </w:pPr>
            <w:r>
              <w:rPr>
                <w:rFonts w:ascii="Times New Roman" w:hAnsi="Times New Roman"/>
                <w:color w:val="000000"/>
                <w:sz w:val="17"/>
              </w:rPr>
              <w:t>Kildare</w:t>
            </w:r>
          </w:p>
        </w:tc>
        <w:tc>
          <w:tcPr>
            <w:tcW w:type="dxa" w:w="1984"/>
            <w:shd w:fill="F8FAFC" w:val="clear"/>
          </w:tcPr>
          <w:p>
            <w:pPr>
              <w:spacing w:before="40" w:after="40" w:line="252" w:lineRule="auto"/>
              <w:jc w:val="right"/>
            </w:pPr>
            <w:r>
              <w:rPr>
                <w:rFonts w:ascii="Times New Roman" w:hAnsi="Times New Roman"/>
                <w:color w:val="000000"/>
                <w:sz w:val="17"/>
              </w:rPr>
              <w:t>106.6</w:t>
            </w:r>
          </w:p>
        </w:tc>
        <w:tc>
          <w:tcPr>
            <w:tcW w:type="dxa" w:w="1984"/>
            <w:shd w:fill="F8FAFC" w:val="clear"/>
          </w:tcPr>
          <w:p>
            <w:pPr>
              <w:spacing w:before="40" w:after="40" w:line="252" w:lineRule="auto"/>
              <w:jc w:val="right"/>
            </w:pPr>
            <w:r>
              <w:rPr>
                <w:rFonts w:ascii="Times New Roman" w:hAnsi="Times New Roman"/>
                <w:color w:val="000000"/>
                <w:sz w:val="17"/>
              </w:rPr>
              <w:t>64.7</w:t>
            </w:r>
          </w:p>
        </w:tc>
      </w:tr>
      <w:tr>
        <w:tc>
          <w:tcPr>
            <w:tcW w:type="dxa" w:w="3402"/>
            <w:shd w:fill="FFFFFF" w:val="clear"/>
          </w:tcPr>
          <w:p>
            <w:pPr>
              <w:spacing w:before="40" w:after="40" w:line="252" w:lineRule="auto"/>
              <w:jc w:val="left"/>
            </w:pPr>
            <w:r>
              <w:rPr>
                <w:rFonts w:ascii="Times New Roman" w:hAnsi="Times New Roman"/>
                <w:color w:val="000000"/>
                <w:sz w:val="17"/>
              </w:rPr>
              <w:t>Kilkenny</w:t>
            </w:r>
          </w:p>
        </w:tc>
        <w:tc>
          <w:tcPr>
            <w:tcW w:type="dxa" w:w="1984"/>
            <w:shd w:fill="FFFFFF" w:val="clear"/>
          </w:tcPr>
          <w:p>
            <w:pPr>
              <w:spacing w:before="40" w:after="40" w:line="252" w:lineRule="auto"/>
              <w:jc w:val="right"/>
            </w:pPr>
            <w:r>
              <w:rPr>
                <w:rFonts w:ascii="Times New Roman" w:hAnsi="Times New Roman"/>
                <w:color w:val="000000"/>
                <w:sz w:val="17"/>
              </w:rPr>
              <w:t>97.8</w:t>
            </w:r>
          </w:p>
        </w:tc>
        <w:tc>
          <w:tcPr>
            <w:tcW w:type="dxa" w:w="1984"/>
            <w:shd w:fill="FFFFFF" w:val="clear"/>
          </w:tcPr>
          <w:p>
            <w:pPr>
              <w:spacing w:before="40" w:after="40" w:line="252" w:lineRule="auto"/>
              <w:jc w:val="right"/>
            </w:pPr>
            <w:r>
              <w:rPr>
                <w:rFonts w:ascii="Times New Roman" w:hAnsi="Times New Roman"/>
                <w:color w:val="000000"/>
                <w:sz w:val="17"/>
              </w:rPr>
              <w:t>62.2</w:t>
            </w:r>
          </w:p>
        </w:tc>
      </w:tr>
      <w:tr>
        <w:tc>
          <w:tcPr>
            <w:tcW w:type="dxa" w:w="3402"/>
            <w:shd w:fill="F8FAFC" w:val="clear"/>
          </w:tcPr>
          <w:p>
            <w:pPr>
              <w:spacing w:before="40" w:after="40" w:line="252" w:lineRule="auto"/>
              <w:jc w:val="left"/>
            </w:pPr>
            <w:r>
              <w:rPr>
                <w:rFonts w:ascii="Times New Roman" w:hAnsi="Times New Roman"/>
                <w:color w:val="000000"/>
                <w:sz w:val="17"/>
              </w:rPr>
              <w:t>Laoighis</w:t>
            </w:r>
          </w:p>
        </w:tc>
        <w:tc>
          <w:tcPr>
            <w:tcW w:type="dxa" w:w="1984"/>
            <w:shd w:fill="F8FAFC" w:val="clear"/>
          </w:tcPr>
          <w:p>
            <w:pPr>
              <w:spacing w:before="40" w:after="40" w:line="252" w:lineRule="auto"/>
              <w:jc w:val="right"/>
            </w:pPr>
            <w:r>
              <w:rPr>
                <w:rFonts w:ascii="Times New Roman" w:hAnsi="Times New Roman"/>
                <w:color w:val="000000"/>
                <w:sz w:val="17"/>
              </w:rPr>
              <w:t>90.6</w:t>
            </w:r>
          </w:p>
        </w:tc>
        <w:tc>
          <w:tcPr>
            <w:tcW w:type="dxa" w:w="1984"/>
            <w:shd w:fill="F8FAFC" w:val="clear"/>
          </w:tcPr>
          <w:p>
            <w:pPr>
              <w:spacing w:before="40" w:after="40" w:line="252" w:lineRule="auto"/>
              <w:jc w:val="right"/>
            </w:pPr>
            <w:r>
              <w:rPr>
                <w:rFonts w:ascii="Times New Roman" w:hAnsi="Times New Roman"/>
                <w:color w:val="000000"/>
                <w:sz w:val="17"/>
              </w:rPr>
              <w:t>45.5</w:t>
            </w:r>
          </w:p>
        </w:tc>
      </w:tr>
      <w:tr>
        <w:tc>
          <w:tcPr>
            <w:tcW w:type="dxa" w:w="3402"/>
            <w:shd w:fill="FFFFFF" w:val="clear"/>
          </w:tcPr>
          <w:p>
            <w:pPr>
              <w:spacing w:before="40" w:after="40" w:line="252" w:lineRule="auto"/>
              <w:jc w:val="left"/>
            </w:pPr>
            <w:r>
              <w:rPr>
                <w:rFonts w:ascii="Times New Roman" w:hAnsi="Times New Roman"/>
                <w:color w:val="000000"/>
                <w:sz w:val="17"/>
              </w:rPr>
              <w:t>Longford</w:t>
            </w:r>
          </w:p>
        </w:tc>
        <w:tc>
          <w:tcPr>
            <w:tcW w:type="dxa" w:w="1984"/>
            <w:shd w:fill="FFFFFF" w:val="clear"/>
          </w:tcPr>
          <w:p>
            <w:pPr>
              <w:spacing w:before="40" w:after="40" w:line="252" w:lineRule="auto"/>
              <w:jc w:val="right"/>
            </w:pPr>
            <w:r>
              <w:rPr>
                <w:rFonts w:ascii="Times New Roman" w:hAnsi="Times New Roman"/>
                <w:color w:val="000000"/>
                <w:sz w:val="17"/>
              </w:rPr>
              <w:t>64.1</w:t>
            </w:r>
          </w:p>
        </w:tc>
        <w:tc>
          <w:tcPr>
            <w:tcW w:type="dxa" w:w="1984"/>
            <w:shd w:fill="FFFFFF" w:val="clear"/>
          </w:tcPr>
          <w:p>
            <w:pPr>
              <w:spacing w:before="40" w:after="40" w:line="252" w:lineRule="auto"/>
              <w:jc w:val="right"/>
            </w:pPr>
            <w:r>
              <w:rPr>
                <w:rFonts w:ascii="Times New Roman" w:hAnsi="Times New Roman"/>
                <w:color w:val="000000"/>
                <w:sz w:val="17"/>
              </w:rPr>
              <w:t>31.1</w:t>
            </w:r>
          </w:p>
        </w:tc>
      </w:tr>
      <w:tr>
        <w:tc>
          <w:tcPr>
            <w:tcW w:type="dxa" w:w="3402"/>
            <w:shd w:fill="F8FAFC" w:val="clear"/>
          </w:tcPr>
          <w:p>
            <w:pPr>
              <w:spacing w:before="40" w:after="40" w:line="252" w:lineRule="auto"/>
              <w:jc w:val="left"/>
            </w:pPr>
            <w:r>
              <w:rPr>
                <w:rFonts w:ascii="Times New Roman" w:hAnsi="Times New Roman"/>
                <w:color w:val="000000"/>
                <w:sz w:val="17"/>
              </w:rPr>
              <w:t>Louth</w:t>
            </w:r>
          </w:p>
        </w:tc>
        <w:tc>
          <w:tcPr>
            <w:tcW w:type="dxa" w:w="1984"/>
            <w:shd w:fill="F8FAFC" w:val="clear"/>
          </w:tcPr>
          <w:p>
            <w:pPr>
              <w:spacing w:before="40" w:after="40" w:line="252" w:lineRule="auto"/>
              <w:jc w:val="right"/>
            </w:pPr>
            <w:r>
              <w:rPr>
                <w:rFonts w:ascii="Times New Roman" w:hAnsi="Times New Roman"/>
                <w:color w:val="000000"/>
                <w:sz w:val="17"/>
              </w:rPr>
              <w:t>102.8</w:t>
            </w:r>
          </w:p>
        </w:tc>
        <w:tc>
          <w:tcPr>
            <w:tcW w:type="dxa" w:w="1984"/>
            <w:shd w:fill="F8FAFC" w:val="clear"/>
          </w:tcPr>
          <w:p>
            <w:pPr>
              <w:spacing w:before="40" w:after="40" w:line="252" w:lineRule="auto"/>
              <w:jc w:val="right"/>
            </w:pPr>
            <w:r>
              <w:rPr>
                <w:rFonts w:ascii="Times New Roman" w:hAnsi="Times New Roman"/>
                <w:color w:val="000000"/>
                <w:sz w:val="17"/>
              </w:rPr>
              <w:t>67.7</w:t>
            </w:r>
          </w:p>
        </w:tc>
      </w:tr>
      <w:tr>
        <w:tc>
          <w:tcPr>
            <w:tcW w:type="dxa" w:w="3402"/>
            <w:shd w:fill="FFFFFF" w:val="clear"/>
          </w:tcPr>
          <w:p>
            <w:pPr>
              <w:spacing w:before="40" w:after="40" w:line="252" w:lineRule="auto"/>
              <w:jc w:val="left"/>
            </w:pPr>
            <w:r>
              <w:rPr>
                <w:rFonts w:ascii="Times New Roman" w:hAnsi="Times New Roman"/>
                <w:color w:val="000000"/>
                <w:sz w:val="17"/>
              </w:rPr>
              <w:t>Meath</w:t>
            </w:r>
          </w:p>
        </w:tc>
        <w:tc>
          <w:tcPr>
            <w:tcW w:type="dxa" w:w="1984"/>
            <w:shd w:fill="FFFFFF" w:val="clear"/>
          </w:tcPr>
          <w:p>
            <w:pPr>
              <w:spacing w:before="40" w:after="40" w:line="252" w:lineRule="auto"/>
              <w:jc w:val="right"/>
            </w:pPr>
            <w:r>
              <w:rPr>
                <w:rFonts w:ascii="Times New Roman" w:hAnsi="Times New Roman"/>
                <w:color w:val="000000"/>
                <w:sz w:val="17"/>
              </w:rPr>
              <w:t>96.1</w:t>
            </w:r>
          </w:p>
        </w:tc>
        <w:tc>
          <w:tcPr>
            <w:tcW w:type="dxa" w:w="1984"/>
            <w:shd w:fill="FFFFFF" w:val="clear"/>
          </w:tcPr>
          <w:p>
            <w:pPr>
              <w:spacing w:before="40" w:after="40" w:line="252" w:lineRule="auto"/>
              <w:jc w:val="right"/>
            </w:pPr>
            <w:r>
              <w:rPr>
                <w:rFonts w:ascii="Times New Roman" w:hAnsi="Times New Roman"/>
                <w:color w:val="000000"/>
                <w:sz w:val="17"/>
              </w:rPr>
              <w:t>65.5</w:t>
            </w:r>
          </w:p>
        </w:tc>
      </w:tr>
      <w:tr>
        <w:tc>
          <w:tcPr>
            <w:tcW w:type="dxa" w:w="3402"/>
            <w:shd w:fill="F8FAFC" w:val="clear"/>
          </w:tcPr>
          <w:p>
            <w:pPr>
              <w:spacing w:before="40" w:after="40" w:line="252" w:lineRule="auto"/>
              <w:jc w:val="left"/>
            </w:pPr>
            <w:r>
              <w:rPr>
                <w:rFonts w:ascii="Times New Roman" w:hAnsi="Times New Roman"/>
                <w:color w:val="000000"/>
                <w:sz w:val="17"/>
              </w:rPr>
              <w:t>Offaly</w:t>
            </w:r>
          </w:p>
        </w:tc>
        <w:tc>
          <w:tcPr>
            <w:tcW w:type="dxa" w:w="1984"/>
            <w:shd w:fill="F8FAFC" w:val="clear"/>
          </w:tcPr>
          <w:p>
            <w:pPr>
              <w:spacing w:before="40" w:after="40" w:line="252" w:lineRule="auto"/>
              <w:jc w:val="right"/>
            </w:pPr>
            <w:r>
              <w:rPr>
                <w:rFonts w:ascii="Times New Roman" w:hAnsi="Times New Roman"/>
                <w:color w:val="000000"/>
                <w:sz w:val="17"/>
              </w:rPr>
              <w:t>90.1</w:t>
            </w:r>
          </w:p>
        </w:tc>
        <w:tc>
          <w:tcPr>
            <w:tcW w:type="dxa" w:w="1984"/>
            <w:shd w:fill="F8FAFC" w:val="clear"/>
          </w:tcPr>
          <w:p>
            <w:pPr>
              <w:spacing w:before="40" w:after="40" w:line="252" w:lineRule="auto"/>
              <w:jc w:val="right"/>
            </w:pPr>
            <w:r>
              <w:rPr>
                <w:rFonts w:ascii="Times New Roman" w:hAnsi="Times New Roman"/>
                <w:color w:val="000000"/>
                <w:sz w:val="17"/>
              </w:rPr>
              <w:t>51.6</w:t>
            </w:r>
          </w:p>
        </w:tc>
      </w:tr>
      <w:tr>
        <w:tc>
          <w:tcPr>
            <w:tcW w:type="dxa" w:w="3402"/>
            <w:shd w:fill="FFFFFF" w:val="clear"/>
          </w:tcPr>
          <w:p>
            <w:pPr>
              <w:spacing w:before="40" w:after="40" w:line="252" w:lineRule="auto"/>
              <w:jc w:val="left"/>
            </w:pPr>
            <w:r>
              <w:rPr>
                <w:rFonts w:ascii="Times New Roman" w:hAnsi="Times New Roman"/>
                <w:color w:val="000000"/>
                <w:sz w:val="17"/>
              </w:rPr>
              <w:t>Westmeath</w:t>
            </w:r>
          </w:p>
        </w:tc>
        <w:tc>
          <w:tcPr>
            <w:tcW w:type="dxa" w:w="1984"/>
            <w:shd w:fill="FFFFFF" w:val="clear"/>
          </w:tcPr>
          <w:p>
            <w:pPr>
              <w:spacing w:before="40" w:after="40" w:line="252" w:lineRule="auto"/>
              <w:jc w:val="right"/>
            </w:pPr>
            <w:r>
              <w:rPr>
                <w:rFonts w:ascii="Times New Roman" w:hAnsi="Times New Roman"/>
                <w:color w:val="000000"/>
                <w:sz w:val="17"/>
              </w:rPr>
              <w:t>85.1</w:t>
            </w:r>
          </w:p>
        </w:tc>
        <w:tc>
          <w:tcPr>
            <w:tcW w:type="dxa" w:w="1984"/>
            <w:shd w:fill="FFFFFF" w:val="clear"/>
          </w:tcPr>
          <w:p>
            <w:pPr>
              <w:spacing w:before="40" w:after="40" w:line="252" w:lineRule="auto"/>
              <w:jc w:val="right"/>
            </w:pPr>
            <w:r>
              <w:rPr>
                <w:rFonts w:ascii="Times New Roman" w:hAnsi="Times New Roman"/>
                <w:color w:val="000000"/>
                <w:sz w:val="17"/>
              </w:rPr>
              <w:t>53.1</w:t>
            </w:r>
          </w:p>
        </w:tc>
      </w:tr>
      <w:tr>
        <w:tc>
          <w:tcPr>
            <w:tcW w:type="dxa" w:w="3402"/>
            <w:shd w:fill="F8FAFC" w:val="clear"/>
          </w:tcPr>
          <w:p>
            <w:pPr>
              <w:spacing w:before="40" w:after="40" w:line="252" w:lineRule="auto"/>
              <w:jc w:val="left"/>
            </w:pPr>
            <w:r>
              <w:rPr>
                <w:rFonts w:ascii="Times New Roman" w:hAnsi="Times New Roman"/>
                <w:color w:val="000000"/>
                <w:sz w:val="17"/>
              </w:rPr>
              <w:t>Wexford</w:t>
            </w:r>
          </w:p>
        </w:tc>
        <w:tc>
          <w:tcPr>
            <w:tcW w:type="dxa" w:w="1984"/>
            <w:shd w:fill="F8FAFC" w:val="clear"/>
          </w:tcPr>
          <w:p>
            <w:pPr>
              <w:spacing w:before="40" w:after="40" w:line="252" w:lineRule="auto"/>
              <w:jc w:val="right"/>
            </w:pPr>
            <w:r>
              <w:rPr>
                <w:rFonts w:ascii="Times New Roman" w:hAnsi="Times New Roman"/>
                <w:color w:val="000000"/>
                <w:sz w:val="17"/>
              </w:rPr>
              <w:t>81.8</w:t>
            </w:r>
          </w:p>
        </w:tc>
        <w:tc>
          <w:tcPr>
            <w:tcW w:type="dxa" w:w="1984"/>
            <w:shd w:fill="F8FAFC" w:val="clear"/>
          </w:tcPr>
          <w:p>
            <w:pPr>
              <w:spacing w:before="40" w:after="40" w:line="252" w:lineRule="auto"/>
              <w:jc w:val="right"/>
            </w:pPr>
            <w:r>
              <w:rPr>
                <w:rFonts w:ascii="Times New Roman" w:hAnsi="Times New Roman"/>
                <w:color w:val="000000"/>
                <w:sz w:val="17"/>
              </w:rPr>
              <w:t>84.1</w:t>
            </w:r>
          </w:p>
        </w:tc>
      </w:tr>
      <w:tr>
        <w:tc>
          <w:tcPr>
            <w:tcW w:type="dxa" w:w="3402"/>
            <w:shd w:fill="FFFFFF" w:val="clear"/>
          </w:tcPr>
          <w:p>
            <w:pPr>
              <w:spacing w:before="40" w:after="40" w:line="252" w:lineRule="auto"/>
              <w:jc w:val="left"/>
            </w:pPr>
            <w:r>
              <w:rPr>
                <w:rFonts w:ascii="Times New Roman" w:hAnsi="Times New Roman"/>
                <w:color w:val="000000"/>
                <w:sz w:val="17"/>
              </w:rPr>
              <w:t>Wicklow</w:t>
            </w:r>
          </w:p>
        </w:tc>
        <w:tc>
          <w:tcPr>
            <w:tcW w:type="dxa" w:w="1984"/>
            <w:shd w:fill="FFFFFF" w:val="clear"/>
          </w:tcPr>
          <w:p>
            <w:pPr>
              <w:spacing w:before="40" w:after="40" w:line="252" w:lineRule="auto"/>
              <w:jc w:val="right"/>
            </w:pPr>
            <w:r>
              <w:rPr>
                <w:rFonts w:ascii="Times New Roman" w:hAnsi="Times New Roman"/>
                <w:color w:val="000000"/>
                <w:sz w:val="17"/>
              </w:rPr>
              <w:t>87.3</w:t>
            </w:r>
          </w:p>
        </w:tc>
        <w:tc>
          <w:tcPr>
            <w:tcW w:type="dxa" w:w="1984"/>
            <w:shd w:fill="FFFFFF" w:val="clear"/>
          </w:tcPr>
          <w:p>
            <w:pPr>
              <w:spacing w:before="40" w:after="40" w:line="252" w:lineRule="auto"/>
              <w:jc w:val="right"/>
            </w:pPr>
            <w:r>
              <w:rPr>
                <w:rFonts w:ascii="Times New Roman" w:hAnsi="Times New Roman"/>
                <w:color w:val="000000"/>
                <w:sz w:val="17"/>
              </w:rPr>
              <w:t>58.8</w:t>
            </w:r>
          </w:p>
        </w:tc>
      </w:tr>
      <w:tr>
        <w:tc>
          <w:tcPr>
            <w:tcW w:type="dxa" w:w="3402"/>
            <w:shd w:fill="F8FAFC" w:val="clear"/>
          </w:tcPr>
          <w:p>
            <w:pPr>
              <w:spacing w:before="40" w:after="40" w:line="252" w:lineRule="auto"/>
              <w:jc w:val="left"/>
            </w:pPr>
            <w:r>
              <w:rPr>
                <w:rFonts w:ascii="Times New Roman" w:hAnsi="Times New Roman"/>
                <w:color w:val="000000"/>
                <w:sz w:val="17"/>
              </w:rPr>
              <w:t>Clare</w:t>
            </w:r>
          </w:p>
        </w:tc>
        <w:tc>
          <w:tcPr>
            <w:tcW w:type="dxa" w:w="1984"/>
            <w:shd w:fill="F8FAFC" w:val="clear"/>
          </w:tcPr>
          <w:p>
            <w:pPr>
              <w:spacing w:before="40" w:after="40" w:line="252" w:lineRule="auto"/>
              <w:jc w:val="right"/>
            </w:pPr>
            <w:r>
              <w:rPr>
                <w:rFonts w:ascii="Times New Roman" w:hAnsi="Times New Roman"/>
                <w:color w:val="000000"/>
                <w:sz w:val="17"/>
              </w:rPr>
              <w:t>71.3</w:t>
            </w:r>
          </w:p>
        </w:tc>
        <w:tc>
          <w:tcPr>
            <w:tcW w:type="dxa" w:w="1984"/>
            <w:shd w:fill="F8FAFC" w:val="clear"/>
          </w:tcPr>
          <w:p>
            <w:pPr>
              <w:spacing w:before="40" w:after="40" w:line="252" w:lineRule="auto"/>
              <w:jc w:val="right"/>
            </w:pPr>
            <w:r>
              <w:rPr>
                <w:rFonts w:ascii="Times New Roman" w:hAnsi="Times New Roman"/>
                <w:color w:val="000000"/>
                <w:sz w:val="17"/>
              </w:rPr>
              <w:t>74.4</w:t>
            </w:r>
          </w:p>
        </w:tc>
      </w:tr>
      <w:tr>
        <w:tc>
          <w:tcPr>
            <w:tcW w:type="dxa" w:w="3402"/>
            <w:shd w:fill="FFFFFF" w:val="clear"/>
          </w:tcPr>
          <w:p>
            <w:pPr>
              <w:spacing w:before="40" w:after="40" w:line="252" w:lineRule="auto"/>
              <w:jc w:val="left"/>
            </w:pPr>
            <w:r>
              <w:rPr>
                <w:rFonts w:ascii="Times New Roman" w:hAnsi="Times New Roman"/>
                <w:color w:val="000000"/>
                <w:sz w:val="17"/>
              </w:rPr>
              <w:t>Cork</w:t>
            </w:r>
          </w:p>
        </w:tc>
        <w:tc>
          <w:tcPr>
            <w:tcW w:type="dxa" w:w="1984"/>
            <w:shd w:fill="FFFFFF" w:val="clear"/>
          </w:tcPr>
          <w:p>
            <w:pPr>
              <w:spacing w:before="40" w:after="40" w:line="252" w:lineRule="auto"/>
              <w:jc w:val="right"/>
            </w:pPr>
            <w:r>
              <w:rPr>
                <w:rFonts w:ascii="Times New Roman" w:hAnsi="Times New Roman"/>
                <w:color w:val="000000"/>
                <w:sz w:val="17"/>
              </w:rPr>
              <w:t>101.7</w:t>
            </w:r>
          </w:p>
        </w:tc>
        <w:tc>
          <w:tcPr>
            <w:tcW w:type="dxa" w:w="1984"/>
            <w:shd w:fill="FFFFFF" w:val="clear"/>
          </w:tcPr>
          <w:p>
            <w:pPr>
              <w:spacing w:before="40" w:after="40" w:line="252" w:lineRule="auto"/>
              <w:jc w:val="right"/>
            </w:pPr>
            <w:r>
              <w:rPr>
                <w:rFonts w:ascii="Times New Roman" w:hAnsi="Times New Roman"/>
                <w:color w:val="000000"/>
                <w:sz w:val="17"/>
              </w:rPr>
              <w:t>331.5</w:t>
            </w:r>
          </w:p>
        </w:tc>
      </w:tr>
      <w:tr>
        <w:tc>
          <w:tcPr>
            <w:tcW w:type="dxa" w:w="3402"/>
            <w:shd w:fill="F8FAFC" w:val="clear"/>
          </w:tcPr>
          <w:p>
            <w:pPr>
              <w:spacing w:before="40" w:after="40" w:line="252" w:lineRule="auto"/>
              <w:jc w:val="left"/>
            </w:pPr>
            <w:r>
              <w:rPr>
                <w:rFonts w:ascii="Times New Roman" w:hAnsi="Times New Roman"/>
                <w:color w:val="000000"/>
                <w:sz w:val="17"/>
              </w:rPr>
              <w:t>Kerry</w:t>
            </w:r>
          </w:p>
        </w:tc>
        <w:tc>
          <w:tcPr>
            <w:tcW w:type="dxa" w:w="1984"/>
            <w:shd w:fill="F8FAFC" w:val="clear"/>
          </w:tcPr>
          <w:p>
            <w:pPr>
              <w:spacing w:before="40" w:after="40" w:line="252" w:lineRule="auto"/>
              <w:jc w:val="right"/>
            </w:pPr>
            <w:r>
              <w:rPr>
                <w:rFonts w:ascii="Times New Roman" w:hAnsi="Times New Roman"/>
                <w:color w:val="000000"/>
                <w:sz w:val="17"/>
              </w:rPr>
              <w:t>74.6</w:t>
            </w:r>
          </w:p>
        </w:tc>
        <w:tc>
          <w:tcPr>
            <w:tcW w:type="dxa" w:w="1984"/>
            <w:shd w:fill="F8FAFC" w:val="clear"/>
          </w:tcPr>
          <w:p>
            <w:pPr>
              <w:spacing w:before="40" w:after="40" w:line="252" w:lineRule="auto"/>
              <w:jc w:val="right"/>
            </w:pPr>
            <w:r>
              <w:rPr>
                <w:rFonts w:ascii="Times New Roman" w:hAnsi="Times New Roman"/>
                <w:color w:val="000000"/>
                <w:sz w:val="17"/>
              </w:rPr>
              <w:t>117.6</w:t>
            </w:r>
          </w:p>
        </w:tc>
      </w:tr>
      <w:tr>
        <w:tc>
          <w:tcPr>
            <w:tcW w:type="dxa" w:w="3402"/>
            <w:shd w:fill="FFFFFF" w:val="clear"/>
          </w:tcPr>
          <w:p>
            <w:pPr>
              <w:spacing w:before="40" w:after="40" w:line="252" w:lineRule="auto"/>
              <w:jc w:val="left"/>
            </w:pPr>
            <w:r>
              <w:rPr>
                <w:rFonts w:ascii="Times New Roman" w:hAnsi="Times New Roman"/>
                <w:color w:val="000000"/>
                <w:sz w:val="17"/>
              </w:rPr>
              <w:t>Limerick</w:t>
            </w:r>
          </w:p>
        </w:tc>
        <w:tc>
          <w:tcPr>
            <w:tcW w:type="dxa" w:w="1984"/>
            <w:shd w:fill="FFFFFF" w:val="clear"/>
          </w:tcPr>
          <w:p>
            <w:pPr>
              <w:spacing w:before="40" w:after="40" w:line="252" w:lineRule="auto"/>
              <w:jc w:val="right"/>
            </w:pPr>
            <w:r>
              <w:rPr>
                <w:rFonts w:ascii="Times New Roman" w:hAnsi="Times New Roman"/>
                <w:color w:val="000000"/>
                <w:sz w:val="17"/>
              </w:rPr>
              <w:t>95.0</w:t>
            </w:r>
          </w:p>
        </w:tc>
        <w:tc>
          <w:tcPr>
            <w:tcW w:type="dxa" w:w="1984"/>
            <w:shd w:fill="FFFFFF" w:val="clear"/>
          </w:tcPr>
          <w:p>
            <w:pPr>
              <w:spacing w:before="40" w:after="40" w:line="252" w:lineRule="auto"/>
              <w:jc w:val="right"/>
            </w:pPr>
            <w:r>
              <w:rPr>
                <w:rFonts w:ascii="Times New Roman" w:hAnsi="Times New Roman"/>
                <w:color w:val="000000"/>
                <w:sz w:val="17"/>
              </w:rPr>
              <w:t>134.0</w:t>
            </w:r>
          </w:p>
        </w:tc>
      </w:tr>
      <w:tr>
        <w:tc>
          <w:tcPr>
            <w:tcW w:type="dxa" w:w="3402"/>
            <w:shd w:fill="F8FAFC" w:val="clear"/>
          </w:tcPr>
          <w:p>
            <w:pPr>
              <w:spacing w:before="40" w:after="40" w:line="252" w:lineRule="auto"/>
              <w:jc w:val="left"/>
            </w:pPr>
            <w:r>
              <w:rPr>
                <w:rFonts w:ascii="Times New Roman" w:hAnsi="Times New Roman"/>
                <w:color w:val="000000"/>
                <w:sz w:val="17"/>
              </w:rPr>
              <w:t>Tipperary</w:t>
            </w:r>
          </w:p>
        </w:tc>
        <w:tc>
          <w:tcPr>
            <w:tcW w:type="dxa" w:w="1984"/>
            <w:shd w:fill="F8FAFC" w:val="clear"/>
          </w:tcPr>
          <w:p>
            <w:pPr>
              <w:spacing w:before="40" w:after="40" w:line="252" w:lineRule="auto"/>
              <w:jc w:val="right"/>
            </w:pPr>
            <w:r>
              <w:rPr>
                <w:rFonts w:ascii="Times New Roman" w:hAnsi="Times New Roman"/>
                <w:color w:val="000000"/>
                <w:sz w:val="17"/>
              </w:rPr>
              <w:t>93.9</w:t>
            </w:r>
          </w:p>
        </w:tc>
        <w:tc>
          <w:tcPr>
            <w:tcW w:type="dxa" w:w="1984"/>
            <w:shd w:fill="F8FAFC" w:val="clear"/>
          </w:tcPr>
          <w:p>
            <w:pPr>
              <w:spacing w:before="40" w:after="40" w:line="252" w:lineRule="auto"/>
              <w:jc w:val="right"/>
            </w:pPr>
            <w:r>
              <w:rPr>
                <w:rFonts w:ascii="Times New Roman" w:hAnsi="Times New Roman"/>
                <w:color w:val="000000"/>
                <w:sz w:val="17"/>
              </w:rPr>
              <w:t>124.9</w:t>
            </w:r>
          </w:p>
        </w:tc>
      </w:tr>
      <w:tr>
        <w:tc>
          <w:tcPr>
            <w:tcW w:type="dxa" w:w="3402"/>
            <w:shd w:fill="FFFFFF" w:val="clear"/>
          </w:tcPr>
          <w:p>
            <w:pPr>
              <w:spacing w:before="40" w:after="40" w:line="252" w:lineRule="auto"/>
              <w:jc w:val="left"/>
            </w:pPr>
            <w:r>
              <w:rPr>
                <w:rFonts w:ascii="Times New Roman" w:hAnsi="Times New Roman"/>
                <w:color w:val="000000"/>
                <w:sz w:val="17"/>
              </w:rPr>
              <w:t>Waterford</w:t>
            </w:r>
          </w:p>
        </w:tc>
        <w:tc>
          <w:tcPr>
            <w:tcW w:type="dxa" w:w="1984"/>
            <w:shd w:fill="FFFFFF" w:val="clear"/>
          </w:tcPr>
          <w:p>
            <w:pPr>
              <w:spacing w:before="40" w:after="40" w:line="252" w:lineRule="auto"/>
              <w:jc w:val="right"/>
            </w:pPr>
            <w:r>
              <w:rPr>
                <w:rFonts w:ascii="Times New Roman" w:hAnsi="Times New Roman"/>
                <w:color w:val="000000"/>
                <w:sz w:val="17"/>
              </w:rPr>
              <w:t>103.3</w:t>
            </w:r>
          </w:p>
        </w:tc>
        <w:tc>
          <w:tcPr>
            <w:tcW w:type="dxa" w:w="1984"/>
            <w:shd w:fill="FFFFFF" w:val="clear"/>
          </w:tcPr>
          <w:p>
            <w:pPr>
              <w:spacing w:before="40" w:after="40" w:line="252" w:lineRule="auto"/>
              <w:jc w:val="right"/>
            </w:pPr>
            <w:r>
              <w:rPr>
                <w:rFonts w:ascii="Times New Roman" w:hAnsi="Times New Roman"/>
                <w:color w:val="000000"/>
                <w:sz w:val="17"/>
              </w:rPr>
              <w:t>71.9</w:t>
            </w:r>
          </w:p>
        </w:tc>
      </w:tr>
      <w:tr>
        <w:tc>
          <w:tcPr>
            <w:tcW w:type="dxa" w:w="3402"/>
            <w:shd w:fill="F8FAFC" w:val="clear"/>
          </w:tcPr>
          <w:p>
            <w:pPr>
              <w:spacing w:before="40" w:after="40" w:line="252" w:lineRule="auto"/>
              <w:jc w:val="left"/>
            </w:pPr>
            <w:r>
              <w:rPr>
                <w:rFonts w:ascii="Times New Roman" w:hAnsi="Times New Roman"/>
                <w:color w:val="000000"/>
                <w:sz w:val="17"/>
              </w:rPr>
              <w:t>Galway</w:t>
            </w:r>
          </w:p>
        </w:tc>
        <w:tc>
          <w:tcPr>
            <w:tcW w:type="dxa" w:w="1984"/>
            <w:shd w:fill="F8FAFC" w:val="clear"/>
          </w:tcPr>
          <w:p>
            <w:pPr>
              <w:spacing w:before="40" w:after="40" w:line="252" w:lineRule="auto"/>
              <w:jc w:val="right"/>
            </w:pPr>
            <w:r>
              <w:rPr>
                <w:rFonts w:ascii="Times New Roman" w:hAnsi="Times New Roman"/>
                <w:color w:val="000000"/>
                <w:sz w:val="17"/>
              </w:rPr>
              <w:t>75.1</w:t>
            </w:r>
          </w:p>
        </w:tc>
        <w:tc>
          <w:tcPr>
            <w:tcW w:type="dxa" w:w="1984"/>
            <w:shd w:fill="F8FAFC" w:val="clear"/>
          </w:tcPr>
          <w:p>
            <w:pPr>
              <w:spacing w:before="40" w:after="40" w:line="252" w:lineRule="auto"/>
              <w:jc w:val="right"/>
            </w:pPr>
            <w:r>
              <w:rPr>
                <w:rFonts w:ascii="Times New Roman" w:hAnsi="Times New Roman"/>
                <w:color w:val="000000"/>
                <w:sz w:val="17"/>
              </w:rPr>
              <w:t>151.0</w:t>
            </w:r>
          </w:p>
        </w:tc>
      </w:tr>
      <w:tr>
        <w:tc>
          <w:tcPr>
            <w:tcW w:type="dxa" w:w="3402"/>
            <w:shd w:fill="FFFFFF" w:val="clear"/>
          </w:tcPr>
          <w:p>
            <w:pPr>
              <w:spacing w:before="40" w:after="40" w:line="252" w:lineRule="auto"/>
              <w:jc w:val="left"/>
            </w:pPr>
            <w:r>
              <w:rPr>
                <w:rFonts w:ascii="Times New Roman" w:hAnsi="Times New Roman"/>
                <w:color w:val="000000"/>
                <w:sz w:val="17"/>
              </w:rPr>
              <w:t>Leitrim</w:t>
            </w:r>
          </w:p>
        </w:tc>
        <w:tc>
          <w:tcPr>
            <w:tcW w:type="dxa" w:w="1984"/>
            <w:shd w:fill="FFFFFF" w:val="clear"/>
          </w:tcPr>
          <w:p>
            <w:pPr>
              <w:spacing w:before="40" w:after="40" w:line="252" w:lineRule="auto"/>
              <w:jc w:val="right"/>
            </w:pPr>
            <w:r>
              <w:rPr>
                <w:rFonts w:ascii="Times New Roman" w:hAnsi="Times New Roman"/>
                <w:color w:val="000000"/>
                <w:sz w:val="17"/>
              </w:rPr>
              <w:t>66.3</w:t>
            </w:r>
          </w:p>
        </w:tc>
        <w:tc>
          <w:tcPr>
            <w:tcW w:type="dxa" w:w="1984"/>
            <w:shd w:fill="FFFFFF" w:val="clear"/>
          </w:tcPr>
          <w:p>
            <w:pPr>
              <w:spacing w:before="40" w:after="40" w:line="252" w:lineRule="auto"/>
              <w:jc w:val="right"/>
            </w:pPr>
            <w:r>
              <w:rPr>
                <w:rFonts w:ascii="Times New Roman" w:hAnsi="Times New Roman"/>
                <w:color w:val="000000"/>
                <w:sz w:val="17"/>
              </w:rPr>
              <w:t>34.2</w:t>
            </w:r>
          </w:p>
        </w:tc>
      </w:tr>
      <w:tr>
        <w:tc>
          <w:tcPr>
            <w:tcW w:type="dxa" w:w="3402"/>
            <w:shd w:fill="F8FAFC" w:val="clear"/>
          </w:tcPr>
          <w:p>
            <w:pPr>
              <w:spacing w:before="40" w:after="40" w:line="252" w:lineRule="auto"/>
              <w:jc w:val="left"/>
            </w:pPr>
            <w:r>
              <w:rPr>
                <w:rFonts w:ascii="Times New Roman" w:hAnsi="Times New Roman"/>
                <w:color w:val="000000"/>
                <w:sz w:val="17"/>
              </w:rPr>
              <w:t>Mayo</w:t>
            </w:r>
          </w:p>
        </w:tc>
        <w:tc>
          <w:tcPr>
            <w:tcW w:type="dxa" w:w="1984"/>
            <w:shd w:fill="F8FAFC" w:val="clear"/>
          </w:tcPr>
          <w:p>
            <w:pPr>
              <w:spacing w:before="40" w:after="40" w:line="252" w:lineRule="auto"/>
              <w:jc w:val="right"/>
            </w:pPr>
            <w:r>
              <w:rPr>
                <w:rFonts w:ascii="Times New Roman" w:hAnsi="Times New Roman"/>
                <w:color w:val="000000"/>
                <w:sz w:val="17"/>
              </w:rPr>
              <w:t>62.4</w:t>
            </w:r>
          </w:p>
        </w:tc>
        <w:tc>
          <w:tcPr>
            <w:tcW w:type="dxa" w:w="1984"/>
            <w:shd w:fill="F8FAFC" w:val="clear"/>
          </w:tcPr>
          <w:p>
            <w:pPr>
              <w:spacing w:before="40" w:after="40" w:line="252" w:lineRule="auto"/>
              <w:jc w:val="right"/>
            </w:pPr>
            <w:r>
              <w:rPr>
                <w:rFonts w:ascii="Times New Roman" w:hAnsi="Times New Roman"/>
                <w:color w:val="000000"/>
                <w:sz w:val="17"/>
              </w:rPr>
              <w:t>125.2</w:t>
            </w:r>
          </w:p>
        </w:tc>
      </w:tr>
      <w:tr>
        <w:tc>
          <w:tcPr>
            <w:tcW w:type="dxa" w:w="3402"/>
            <w:shd w:fill="FFFFFF" w:val="clear"/>
          </w:tcPr>
          <w:p>
            <w:pPr>
              <w:spacing w:before="40" w:after="40" w:line="252" w:lineRule="auto"/>
              <w:jc w:val="left"/>
            </w:pPr>
            <w:r>
              <w:rPr>
                <w:rFonts w:ascii="Times New Roman" w:hAnsi="Times New Roman"/>
                <w:color w:val="000000"/>
                <w:sz w:val="17"/>
              </w:rPr>
              <w:t>Roscommon</w:t>
            </w:r>
          </w:p>
        </w:tc>
        <w:tc>
          <w:tcPr>
            <w:tcW w:type="dxa" w:w="1984"/>
            <w:shd w:fill="FFFFFF" w:val="clear"/>
          </w:tcPr>
          <w:p>
            <w:pPr>
              <w:spacing w:before="40" w:after="40" w:line="252" w:lineRule="auto"/>
              <w:jc w:val="right"/>
            </w:pPr>
            <w:r>
              <w:rPr>
                <w:rFonts w:ascii="Times New Roman" w:hAnsi="Times New Roman"/>
                <w:color w:val="000000"/>
                <w:sz w:val="17"/>
              </w:rPr>
              <w:t>70.7</w:t>
            </w:r>
          </w:p>
        </w:tc>
        <w:tc>
          <w:tcPr>
            <w:tcW w:type="dxa" w:w="1984"/>
            <w:shd w:fill="FFFFFF" w:val="clear"/>
          </w:tcPr>
          <w:p>
            <w:pPr>
              <w:spacing w:before="40" w:after="40" w:line="252" w:lineRule="auto"/>
              <w:jc w:val="right"/>
            </w:pPr>
            <w:r>
              <w:rPr>
                <w:rFonts w:ascii="Times New Roman" w:hAnsi="Times New Roman"/>
                <w:color w:val="000000"/>
                <w:sz w:val="17"/>
              </w:rPr>
              <w:t>60.1</w:t>
            </w:r>
          </w:p>
        </w:tc>
      </w:tr>
      <w:tr>
        <w:tc>
          <w:tcPr>
            <w:tcW w:type="dxa" w:w="3402"/>
            <w:shd w:fill="F8FAFC" w:val="clear"/>
          </w:tcPr>
          <w:p>
            <w:pPr>
              <w:spacing w:before="40" w:after="40" w:line="252" w:lineRule="auto"/>
              <w:jc w:val="left"/>
            </w:pPr>
            <w:r>
              <w:rPr>
                <w:rFonts w:ascii="Times New Roman" w:hAnsi="Times New Roman"/>
                <w:color w:val="000000"/>
                <w:sz w:val="17"/>
              </w:rPr>
              <w:t>Sligo</w:t>
            </w:r>
          </w:p>
        </w:tc>
        <w:tc>
          <w:tcPr>
            <w:tcW w:type="dxa" w:w="1984"/>
            <w:shd w:fill="F8FAFC" w:val="clear"/>
          </w:tcPr>
          <w:p>
            <w:pPr>
              <w:spacing w:before="40" w:after="40" w:line="252" w:lineRule="auto"/>
              <w:jc w:val="right"/>
            </w:pPr>
            <w:r>
              <w:rPr>
                <w:rFonts w:ascii="Times New Roman" w:hAnsi="Times New Roman"/>
                <w:color w:val="000000"/>
                <w:sz w:val="17"/>
              </w:rPr>
              <w:t>76.8</w:t>
            </w:r>
          </w:p>
        </w:tc>
        <w:tc>
          <w:tcPr>
            <w:tcW w:type="dxa" w:w="1984"/>
            <w:shd w:fill="F8FAFC" w:val="clear"/>
          </w:tcPr>
          <w:p>
            <w:pPr>
              <w:spacing w:before="40" w:after="40" w:line="252" w:lineRule="auto"/>
              <w:jc w:val="right"/>
            </w:pPr>
            <w:r>
              <w:rPr>
                <w:rFonts w:ascii="Times New Roman" w:hAnsi="Times New Roman"/>
                <w:color w:val="000000"/>
                <w:sz w:val="17"/>
              </w:rPr>
              <w:t>54.2</w:t>
            </w:r>
          </w:p>
        </w:tc>
      </w:tr>
      <w:tr>
        <w:tc>
          <w:tcPr>
            <w:tcW w:type="dxa" w:w="3402"/>
            <w:shd w:fill="FFFFFF" w:val="clear"/>
          </w:tcPr>
          <w:p>
            <w:pPr>
              <w:spacing w:before="40" w:after="40" w:line="252" w:lineRule="auto"/>
              <w:jc w:val="left"/>
            </w:pPr>
            <w:r>
              <w:rPr>
                <w:rFonts w:ascii="Times New Roman" w:hAnsi="Times New Roman"/>
                <w:color w:val="000000"/>
                <w:sz w:val="17"/>
              </w:rPr>
              <w:t>Cavan</w:t>
            </w:r>
          </w:p>
        </w:tc>
        <w:tc>
          <w:tcPr>
            <w:tcW w:type="dxa" w:w="1984"/>
            <w:shd w:fill="FFFFFF" w:val="clear"/>
          </w:tcPr>
          <w:p>
            <w:pPr>
              <w:spacing w:before="40" w:after="40" w:line="252" w:lineRule="auto"/>
              <w:jc w:val="right"/>
            </w:pPr>
            <w:r>
              <w:rPr>
                <w:rFonts w:ascii="Times New Roman" w:hAnsi="Times New Roman"/>
                <w:color w:val="000000"/>
                <w:sz w:val="17"/>
              </w:rPr>
              <w:t>70.7</w:t>
            </w:r>
          </w:p>
        </w:tc>
        <w:tc>
          <w:tcPr>
            <w:tcW w:type="dxa" w:w="1984"/>
            <w:shd w:fill="FFFFFF" w:val="clear"/>
          </w:tcPr>
          <w:p>
            <w:pPr>
              <w:spacing w:before="40" w:after="40" w:line="252" w:lineRule="auto"/>
              <w:jc w:val="right"/>
            </w:pPr>
            <w:r>
              <w:rPr>
                <w:rFonts w:ascii="Times New Roman" w:hAnsi="Times New Roman"/>
                <w:color w:val="000000"/>
                <w:sz w:val="17"/>
              </w:rPr>
              <w:t>57.6</w:t>
            </w:r>
          </w:p>
        </w:tc>
      </w:tr>
      <w:tr>
        <w:tc>
          <w:tcPr>
            <w:tcW w:type="dxa" w:w="3402"/>
            <w:shd w:fill="F8FAFC" w:val="clear"/>
          </w:tcPr>
          <w:p>
            <w:pPr>
              <w:spacing w:before="40" w:after="40" w:line="252" w:lineRule="auto"/>
              <w:jc w:val="left"/>
            </w:pPr>
            <w:r>
              <w:rPr>
                <w:rFonts w:ascii="Times New Roman" w:hAnsi="Times New Roman"/>
                <w:color w:val="000000"/>
                <w:sz w:val="17"/>
              </w:rPr>
              <w:t>Donegal</w:t>
            </w:r>
          </w:p>
        </w:tc>
        <w:tc>
          <w:tcPr>
            <w:tcW w:type="dxa" w:w="1984"/>
            <w:shd w:fill="F8FAFC" w:val="clear"/>
          </w:tcPr>
          <w:p>
            <w:pPr>
              <w:spacing w:before="40" w:after="40" w:line="252" w:lineRule="auto"/>
              <w:jc w:val="right"/>
            </w:pPr>
            <w:r>
              <w:rPr>
                <w:rFonts w:ascii="Times New Roman" w:hAnsi="Times New Roman"/>
                <w:color w:val="000000"/>
                <w:sz w:val="17"/>
              </w:rPr>
              <w:t>65.7</w:t>
            </w:r>
          </w:p>
        </w:tc>
        <w:tc>
          <w:tcPr>
            <w:tcW w:type="dxa" w:w="1984"/>
            <w:shd w:fill="F8FAFC" w:val="clear"/>
          </w:tcPr>
          <w:p>
            <w:pPr>
              <w:spacing w:before="40" w:after="40" w:line="252" w:lineRule="auto"/>
              <w:jc w:val="right"/>
            </w:pPr>
            <w:r>
              <w:rPr>
                <w:rFonts w:ascii="Times New Roman" w:hAnsi="Times New Roman"/>
                <w:color w:val="000000"/>
                <w:sz w:val="17"/>
              </w:rPr>
              <w:t>115.5</w:t>
            </w:r>
          </w:p>
        </w:tc>
      </w:tr>
      <w:tr>
        <w:tc>
          <w:tcPr>
            <w:tcW w:type="dxa" w:w="3402"/>
            <w:shd w:fill="FFFFFF" w:val="clear"/>
          </w:tcPr>
          <w:p>
            <w:pPr>
              <w:spacing w:before="40" w:after="40" w:line="252" w:lineRule="auto"/>
              <w:jc w:val="left"/>
            </w:pPr>
            <w:r>
              <w:rPr>
                <w:rFonts w:ascii="Times New Roman" w:hAnsi="Times New Roman"/>
                <w:color w:val="000000"/>
                <w:sz w:val="17"/>
              </w:rPr>
              <w:t>Monaghan</w:t>
            </w:r>
          </w:p>
        </w:tc>
        <w:tc>
          <w:tcPr>
            <w:tcW w:type="dxa" w:w="1984"/>
            <w:shd w:fill="FFFFFF" w:val="clear"/>
          </w:tcPr>
          <w:p>
            <w:pPr>
              <w:spacing w:before="40" w:after="40" w:line="252" w:lineRule="auto"/>
              <w:jc w:val="right"/>
            </w:pPr>
            <w:r>
              <w:rPr>
                <w:rFonts w:ascii="Times New Roman" w:hAnsi="Times New Roman"/>
                <w:color w:val="000000"/>
                <w:sz w:val="17"/>
              </w:rPr>
              <w:t>74.0</w:t>
            </w:r>
          </w:p>
        </w:tc>
        <w:tc>
          <w:tcPr>
            <w:tcW w:type="dxa" w:w="1984"/>
            <w:shd w:fill="FFFFFF" w:val="clear"/>
          </w:tcPr>
          <w:p>
            <w:pPr>
              <w:spacing w:before="40" w:after="40" w:line="252" w:lineRule="auto"/>
              <w:jc w:val="right"/>
            </w:pPr>
            <w:r>
              <w:rPr>
                <w:rFonts w:ascii="Times New Roman" w:hAnsi="Times New Roman"/>
                <w:color w:val="000000"/>
                <w:sz w:val="17"/>
              </w:rPr>
              <w:t>48.1</w:t>
            </w:r>
          </w:p>
        </w:tc>
      </w:tr>
      <w:tr>
        <w:tc>
          <w:tcPr>
            <w:tcW w:type="dxa" w:w="3402"/>
            <w:shd w:fill="EEF2F6" w:val="clear"/>
          </w:tcPr>
          <w:p>
            <w:pPr>
              <w:spacing w:before="40" w:after="40" w:line="252" w:lineRule="auto"/>
              <w:jc w:val="left"/>
            </w:pPr>
            <w:r>
              <w:rPr>
                <w:rFonts w:ascii="Times New Roman" w:hAnsi="Times New Roman"/>
                <w:b/>
                <w:color w:val="000000"/>
                <w:sz w:val="17"/>
              </w:rPr>
              <w:t>Ireland</w:t>
            </w:r>
          </w:p>
        </w:tc>
        <w:tc>
          <w:tcPr>
            <w:tcW w:type="dxa" w:w="1984"/>
            <w:shd w:fill="EEF2F6" w:val="clear"/>
          </w:tcPr>
          <w:p>
            <w:pPr>
              <w:spacing w:before="40" w:after="40" w:line="252" w:lineRule="auto"/>
              <w:jc w:val="right"/>
            </w:pPr>
            <w:r>
              <w:rPr>
                <w:rFonts w:ascii="Times New Roman" w:hAnsi="Times New Roman"/>
                <w:b/>
                <w:color w:val="000000"/>
                <w:sz w:val="17"/>
              </w:rPr>
              <w:t>100.0</w:t>
            </w:r>
          </w:p>
        </w:tc>
        <w:tc>
          <w:tcPr>
            <w:tcW w:type="dxa" w:w="1984"/>
            <w:shd w:fill="EEF2F6" w:val="clear"/>
          </w:tcPr>
          <w:p>
            <w:pPr>
              <w:spacing w:before="40" w:after="40" w:line="252" w:lineRule="auto"/>
              <w:jc w:val="right"/>
            </w:pPr>
            <w:r>
              <w:rPr>
                <w:rFonts w:ascii="Times New Roman" w:hAnsi="Times New Roman"/>
                <w:b/>
                <w:color w:val="000000"/>
                <w:sz w:val="17"/>
              </w:rPr>
              <w:t>2,832.0</w:t>
            </w:r>
          </w:p>
        </w:tc>
      </w:tr>
    </w:tbl>
    <w:p>
      <w:pPr>
        <w:spacing w:before="40" w:after="100" w:line="300" w:lineRule="auto"/>
        <w:jc w:val="both"/>
      </w:pPr>
      <w:r>
        <w:rPr>
          <w:rFonts w:ascii="Times New Roman" w:hAnsi="Times New Roman"/>
          <w:color w:val="000000"/>
          <w:sz w:val="26"/>
        </w:rPr>
        <w:t>Source: E. A. Attwood and R. C. Geary, Irish County Incomes in 1960, The Economic Research Institute, Paper No. 16 (Dublin, September 1963).</w:t>
      </w:r>
    </w:p>
    <w:p>
      <w:pPr>
        <w:keepNext/>
        <w:spacing w:before="240" w:after="80"/>
      </w:pPr>
      <w:r>
        <w:rPr>
          <w:rFonts w:ascii="Times New Roman" w:hAnsi="Times New Roman"/>
          <w:b/>
          <w:color w:val="000000"/>
          <w:sz w:val="26"/>
        </w:rPr>
        <w:t>APPENDIX TABLE 13: Italy: 1951–60</w:t>
      </w:r>
    </w:p>
    <w:p>
      <w:pPr>
        <w:spacing w:before="40" w:after="100" w:line="300" w:lineRule="auto"/>
        <w:jc w:val="both"/>
      </w:pPr>
      <w:r>
        <w:rPr>
          <w:rFonts w:ascii="Times New Roman" w:hAnsi="Times New Roman"/>
          <w:color w:val="000000"/>
          <w:sz w:val="26"/>
        </w:rPr>
        <w:t>Y: based on estimates of net national product per capita.</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7"/>
              </w:rPr>
              <w:t>Region</w:t>
            </w:r>
          </w:p>
        </w:tc>
        <w:tc>
          <w:tcPr>
            <w:tcW w:type="dxa" w:w="1020"/>
            <w:shd w:fill="1E2761" w:val="clear"/>
          </w:tcPr>
          <w:p>
            <w:pPr>
              <w:spacing w:before="40" w:after="40" w:line="252" w:lineRule="auto"/>
              <w:jc w:val="center"/>
            </w:pPr>
            <w:r>
              <w:rPr>
                <w:rFonts w:ascii="Times New Roman" w:hAnsi="Times New Roman"/>
                <w:b/>
                <w:color w:val="FFFFFF"/>
                <w:sz w:val="17"/>
              </w:rPr>
              <w:t>1951 Y</w:t>
            </w:r>
          </w:p>
        </w:tc>
        <w:tc>
          <w:tcPr>
            <w:tcW w:type="dxa" w:w="1247"/>
            <w:shd w:fill="1E2761" w:val="clear"/>
          </w:tcPr>
          <w:p>
            <w:pPr>
              <w:spacing w:before="40" w:after="40" w:line="252" w:lineRule="auto"/>
              <w:jc w:val="center"/>
            </w:pPr>
            <w:r>
              <w:rPr>
                <w:rFonts w:ascii="Times New Roman" w:hAnsi="Times New Roman"/>
                <w:b/>
                <w:color w:val="FFFFFF"/>
                <w:sz w:val="17"/>
              </w:rPr>
              <w:t>1951 P (thou.)</w:t>
            </w:r>
          </w:p>
        </w:tc>
        <w:tc>
          <w:tcPr>
            <w:tcW w:type="dxa" w:w="1020"/>
            <w:shd w:fill="1E2761" w:val="clear"/>
          </w:tcPr>
          <w:p>
            <w:pPr>
              <w:spacing w:before="40" w:after="40" w:line="252" w:lineRule="auto"/>
              <w:jc w:val="center"/>
            </w:pPr>
            <w:r>
              <w:rPr>
                <w:rFonts w:ascii="Times New Roman" w:hAnsi="Times New Roman"/>
                <w:b/>
                <w:color w:val="FFFFFF"/>
                <w:sz w:val="17"/>
              </w:rPr>
              <w:t>1955 Y</w:t>
            </w:r>
          </w:p>
        </w:tc>
        <w:tc>
          <w:tcPr>
            <w:tcW w:type="dxa" w:w="1247"/>
            <w:shd w:fill="1E2761" w:val="clear"/>
          </w:tcPr>
          <w:p>
            <w:pPr>
              <w:spacing w:before="40" w:after="40" w:line="252" w:lineRule="auto"/>
              <w:jc w:val="center"/>
            </w:pPr>
            <w:r>
              <w:rPr>
                <w:rFonts w:ascii="Times New Roman" w:hAnsi="Times New Roman"/>
                <w:b/>
                <w:color w:val="FFFFFF"/>
                <w:sz w:val="17"/>
              </w:rPr>
              <w:t>1955 P (thou.)</w:t>
            </w:r>
          </w:p>
        </w:tc>
        <w:tc>
          <w:tcPr>
            <w:tcW w:type="dxa" w:w="1020"/>
            <w:shd w:fill="1E2761" w:val="clear"/>
          </w:tcPr>
          <w:p>
            <w:pPr>
              <w:spacing w:before="40" w:after="40" w:line="252" w:lineRule="auto"/>
              <w:jc w:val="center"/>
            </w:pPr>
            <w:r>
              <w:rPr>
                <w:rFonts w:ascii="Times New Roman" w:hAnsi="Times New Roman"/>
                <w:b/>
                <w:color w:val="FFFFFF"/>
                <w:sz w:val="17"/>
              </w:rPr>
              <w:t>1960 Y</w:t>
            </w:r>
          </w:p>
        </w:tc>
        <w:tc>
          <w:tcPr>
            <w:tcW w:type="dxa" w:w="1247"/>
            <w:shd w:fill="1E2761" w:val="clear"/>
          </w:tcPr>
          <w:p>
            <w:pPr>
              <w:spacing w:before="40" w:after="40" w:line="252" w:lineRule="auto"/>
              <w:jc w:val="center"/>
            </w:pPr>
            <w:r>
              <w:rPr>
                <w:rFonts w:ascii="Times New Roman" w:hAnsi="Times New Roman"/>
                <w:b/>
                <w:color w:val="FFFFFF"/>
                <w:sz w:val="17"/>
              </w:rPr>
              <w:t>1960 P (thou.)</w:t>
            </w:r>
          </w:p>
        </w:tc>
      </w:tr>
      <w:tr>
        <w:tc>
          <w:tcPr>
            <w:tcW w:type="dxa" w:w="2154"/>
            <w:shd w:fill="F8FAFC" w:val="clear"/>
          </w:tcPr>
          <w:p>
            <w:pPr>
              <w:spacing w:before="40" w:after="40" w:line="252" w:lineRule="auto"/>
              <w:jc w:val="left"/>
            </w:pPr>
            <w:r>
              <w:rPr>
                <w:rFonts w:ascii="Times New Roman" w:hAnsi="Times New Roman"/>
                <w:color w:val="000000"/>
                <w:sz w:val="17"/>
              </w:rPr>
              <w:t>Piemonte</w:t>
            </w:r>
          </w:p>
        </w:tc>
        <w:tc>
          <w:tcPr>
            <w:tcW w:type="dxa" w:w="1020"/>
            <w:shd w:fill="F8FAFC" w:val="clear"/>
          </w:tcPr>
          <w:p>
            <w:pPr>
              <w:spacing w:before="40" w:after="40" w:line="252" w:lineRule="auto"/>
              <w:jc w:val="right"/>
            </w:pPr>
            <w:r>
              <w:rPr>
                <w:rFonts w:ascii="Times New Roman" w:hAnsi="Times New Roman"/>
                <w:color w:val="000000"/>
                <w:sz w:val="17"/>
              </w:rPr>
              <w:t>152.4</w:t>
            </w:r>
          </w:p>
        </w:tc>
        <w:tc>
          <w:tcPr>
            <w:tcW w:type="dxa" w:w="1247"/>
            <w:shd w:fill="F8FAFC" w:val="clear"/>
          </w:tcPr>
          <w:p>
            <w:pPr>
              <w:spacing w:before="40" w:after="40" w:line="252" w:lineRule="auto"/>
              <w:jc w:val="right"/>
            </w:pPr>
            <w:r>
              <w:rPr>
                <w:rFonts w:ascii="Times New Roman" w:hAnsi="Times New Roman"/>
                <w:color w:val="000000"/>
                <w:sz w:val="17"/>
              </w:rPr>
              <w:t>3,518.2</w:t>
            </w:r>
          </w:p>
        </w:tc>
        <w:tc>
          <w:tcPr>
            <w:tcW w:type="dxa" w:w="1020"/>
            <w:shd w:fill="F8FAFC" w:val="clear"/>
          </w:tcPr>
          <w:p>
            <w:pPr>
              <w:spacing w:before="40" w:after="40" w:line="252" w:lineRule="auto"/>
              <w:jc w:val="right"/>
            </w:pPr>
            <w:r>
              <w:rPr>
                <w:rFonts w:ascii="Times New Roman" w:hAnsi="Times New Roman"/>
                <w:color w:val="000000"/>
                <w:sz w:val="17"/>
              </w:rPr>
              <w:t>149.3</w:t>
            </w:r>
          </w:p>
        </w:tc>
        <w:tc>
          <w:tcPr>
            <w:tcW w:type="dxa" w:w="1247"/>
            <w:shd w:fill="F8FAFC" w:val="clear"/>
          </w:tcPr>
          <w:p>
            <w:pPr>
              <w:spacing w:before="40" w:after="40" w:line="252" w:lineRule="auto"/>
              <w:jc w:val="right"/>
            </w:pPr>
            <w:r>
              <w:rPr>
                <w:rFonts w:ascii="Times New Roman" w:hAnsi="Times New Roman"/>
                <w:color w:val="000000"/>
                <w:sz w:val="17"/>
              </w:rPr>
              <w:t>3,652.0</w:t>
            </w:r>
          </w:p>
        </w:tc>
        <w:tc>
          <w:tcPr>
            <w:tcW w:type="dxa" w:w="1020"/>
            <w:shd w:fill="F8FAFC" w:val="clear"/>
          </w:tcPr>
          <w:p>
            <w:pPr>
              <w:spacing w:before="40" w:after="40" w:line="252" w:lineRule="auto"/>
              <w:jc w:val="right"/>
            </w:pPr>
            <w:r>
              <w:rPr>
                <w:rFonts w:ascii="Times New Roman" w:hAnsi="Times New Roman"/>
                <w:color w:val="000000"/>
                <w:sz w:val="17"/>
              </w:rPr>
              <w:t>146.2</w:t>
            </w:r>
          </w:p>
        </w:tc>
        <w:tc>
          <w:tcPr>
            <w:tcW w:type="dxa" w:w="1247"/>
            <w:shd w:fill="F8FAFC" w:val="clear"/>
          </w:tcPr>
          <w:p>
            <w:pPr>
              <w:spacing w:before="40" w:after="40" w:line="252" w:lineRule="auto"/>
              <w:jc w:val="right"/>
            </w:pPr>
            <w:r>
              <w:rPr>
                <w:rFonts w:ascii="Times New Roman" w:hAnsi="Times New Roman"/>
                <w:color w:val="000000"/>
                <w:sz w:val="17"/>
              </w:rPr>
              <w:t>3,856.8</w:t>
            </w:r>
          </w:p>
        </w:tc>
      </w:tr>
      <w:tr>
        <w:tc>
          <w:tcPr>
            <w:tcW w:type="dxa" w:w="2154"/>
            <w:shd w:fill="FFFFFF" w:val="clear"/>
          </w:tcPr>
          <w:p>
            <w:pPr>
              <w:spacing w:before="40" w:after="40" w:line="252" w:lineRule="auto"/>
              <w:jc w:val="left"/>
            </w:pPr>
            <w:r>
              <w:rPr>
                <w:rFonts w:ascii="Times New Roman" w:hAnsi="Times New Roman"/>
                <w:color w:val="000000"/>
                <w:sz w:val="17"/>
              </w:rPr>
              <w:t>Valle d'Aosta</w:t>
            </w:r>
          </w:p>
        </w:tc>
        <w:tc>
          <w:tcPr>
            <w:tcW w:type="dxa" w:w="1020"/>
            <w:shd w:fill="FFFFFF" w:val="clear"/>
          </w:tcPr>
          <w:p>
            <w:pPr>
              <w:spacing w:before="40" w:after="40" w:line="252" w:lineRule="auto"/>
              <w:jc w:val="right"/>
            </w:pPr>
            <w:r>
              <w:rPr>
                <w:rFonts w:ascii="Times New Roman" w:hAnsi="Times New Roman"/>
                <w:color w:val="000000"/>
                <w:sz w:val="17"/>
              </w:rPr>
              <w:t>188.9</w:t>
            </w:r>
          </w:p>
        </w:tc>
        <w:tc>
          <w:tcPr>
            <w:tcW w:type="dxa" w:w="1247"/>
            <w:shd w:fill="FFFFFF" w:val="clear"/>
          </w:tcPr>
          <w:p>
            <w:pPr>
              <w:spacing w:before="40" w:after="40" w:line="252" w:lineRule="auto"/>
              <w:jc w:val="right"/>
            </w:pPr>
            <w:r>
              <w:rPr>
                <w:rFonts w:ascii="Times New Roman" w:hAnsi="Times New Roman"/>
                <w:color w:val="000000"/>
                <w:sz w:val="17"/>
              </w:rPr>
              <w:t>94.1</w:t>
            </w:r>
          </w:p>
        </w:tc>
        <w:tc>
          <w:tcPr>
            <w:tcW w:type="dxa" w:w="1020"/>
            <w:shd w:fill="FFFFFF" w:val="clear"/>
          </w:tcPr>
          <w:p>
            <w:pPr>
              <w:spacing w:before="40" w:after="40" w:line="252" w:lineRule="auto"/>
              <w:jc w:val="right"/>
            </w:pPr>
            <w:r>
              <w:rPr>
                <w:rFonts w:ascii="Times New Roman" w:hAnsi="Times New Roman"/>
                <w:color w:val="000000"/>
                <w:sz w:val="17"/>
              </w:rPr>
              <w:t>166.5</w:t>
            </w:r>
          </w:p>
        </w:tc>
        <w:tc>
          <w:tcPr>
            <w:tcW w:type="dxa" w:w="1247"/>
            <w:shd w:fill="FFFFFF" w:val="clear"/>
          </w:tcPr>
          <w:p>
            <w:pPr>
              <w:spacing w:before="40" w:after="40" w:line="252" w:lineRule="auto"/>
              <w:jc w:val="right"/>
            </w:pPr>
            <w:r>
              <w:rPr>
                <w:rFonts w:ascii="Times New Roman" w:hAnsi="Times New Roman"/>
                <w:color w:val="000000"/>
                <w:sz w:val="17"/>
              </w:rPr>
              <w:t>97.8</w:t>
            </w:r>
          </w:p>
        </w:tc>
        <w:tc>
          <w:tcPr>
            <w:tcW w:type="dxa" w:w="1020"/>
            <w:shd w:fill="FFFFFF" w:val="clear"/>
          </w:tcPr>
          <w:p>
            <w:pPr>
              <w:spacing w:before="40" w:after="40" w:line="252" w:lineRule="auto"/>
              <w:jc w:val="right"/>
            </w:pPr>
            <w:r>
              <w:rPr>
                <w:rFonts w:ascii="Times New Roman" w:hAnsi="Times New Roman"/>
                <w:color w:val="000000"/>
                <w:sz w:val="17"/>
              </w:rPr>
              <w:t>148.8</w:t>
            </w:r>
          </w:p>
        </w:tc>
        <w:tc>
          <w:tcPr>
            <w:tcW w:type="dxa" w:w="1247"/>
            <w:shd w:fill="FFFFFF" w:val="clear"/>
          </w:tcPr>
          <w:p>
            <w:pPr>
              <w:spacing w:before="40" w:after="40" w:line="252" w:lineRule="auto"/>
              <w:jc w:val="right"/>
            </w:pPr>
            <w:r>
              <w:rPr>
                <w:rFonts w:ascii="Times New Roman" w:hAnsi="Times New Roman"/>
                <w:color w:val="000000"/>
                <w:sz w:val="17"/>
              </w:rPr>
              <w:t>102.6</w:t>
            </w:r>
          </w:p>
        </w:tc>
      </w:tr>
      <w:tr>
        <w:tc>
          <w:tcPr>
            <w:tcW w:type="dxa" w:w="2154"/>
            <w:shd w:fill="F8FAFC" w:val="clear"/>
          </w:tcPr>
          <w:p>
            <w:pPr>
              <w:spacing w:before="40" w:after="40" w:line="252" w:lineRule="auto"/>
              <w:jc w:val="left"/>
            </w:pPr>
            <w:r>
              <w:rPr>
                <w:rFonts w:ascii="Times New Roman" w:hAnsi="Times New Roman"/>
                <w:color w:val="000000"/>
                <w:sz w:val="17"/>
              </w:rPr>
              <w:t>Lombardia</w:t>
            </w:r>
          </w:p>
        </w:tc>
        <w:tc>
          <w:tcPr>
            <w:tcW w:type="dxa" w:w="1020"/>
            <w:shd w:fill="F8FAFC" w:val="clear"/>
          </w:tcPr>
          <w:p>
            <w:pPr>
              <w:spacing w:before="40" w:after="40" w:line="252" w:lineRule="auto"/>
              <w:jc w:val="right"/>
            </w:pPr>
            <w:r>
              <w:rPr>
                <w:rFonts w:ascii="Times New Roman" w:hAnsi="Times New Roman"/>
                <w:color w:val="000000"/>
                <w:sz w:val="17"/>
              </w:rPr>
              <w:t>158.9</w:t>
            </w:r>
          </w:p>
        </w:tc>
        <w:tc>
          <w:tcPr>
            <w:tcW w:type="dxa" w:w="1247"/>
            <w:shd w:fill="F8FAFC" w:val="clear"/>
          </w:tcPr>
          <w:p>
            <w:pPr>
              <w:spacing w:before="40" w:after="40" w:line="252" w:lineRule="auto"/>
              <w:jc w:val="right"/>
            </w:pPr>
            <w:r>
              <w:rPr>
                <w:rFonts w:ascii="Times New Roman" w:hAnsi="Times New Roman"/>
                <w:color w:val="000000"/>
                <w:sz w:val="17"/>
              </w:rPr>
              <w:t>6,566.2</w:t>
            </w:r>
          </w:p>
        </w:tc>
        <w:tc>
          <w:tcPr>
            <w:tcW w:type="dxa" w:w="1020"/>
            <w:shd w:fill="F8FAFC" w:val="clear"/>
          </w:tcPr>
          <w:p>
            <w:pPr>
              <w:spacing w:before="40" w:after="40" w:line="252" w:lineRule="auto"/>
              <w:jc w:val="right"/>
            </w:pPr>
            <w:r>
              <w:rPr>
                <w:rFonts w:ascii="Times New Roman" w:hAnsi="Times New Roman"/>
                <w:color w:val="000000"/>
                <w:sz w:val="17"/>
              </w:rPr>
              <w:t>152.5</w:t>
            </w:r>
          </w:p>
        </w:tc>
        <w:tc>
          <w:tcPr>
            <w:tcW w:type="dxa" w:w="1247"/>
            <w:shd w:fill="F8FAFC" w:val="clear"/>
          </w:tcPr>
          <w:p>
            <w:pPr>
              <w:spacing w:before="40" w:after="40" w:line="252" w:lineRule="auto"/>
              <w:jc w:val="right"/>
            </w:pPr>
            <w:r>
              <w:rPr>
                <w:rFonts w:ascii="Times New Roman" w:hAnsi="Times New Roman"/>
                <w:color w:val="000000"/>
                <w:sz w:val="17"/>
              </w:rPr>
              <w:t>6,807.7</w:t>
            </w:r>
          </w:p>
        </w:tc>
        <w:tc>
          <w:tcPr>
            <w:tcW w:type="dxa" w:w="1020"/>
            <w:shd w:fill="F8FAFC" w:val="clear"/>
          </w:tcPr>
          <w:p>
            <w:pPr>
              <w:spacing w:before="40" w:after="40" w:line="252" w:lineRule="auto"/>
              <w:jc w:val="right"/>
            </w:pPr>
            <w:r>
              <w:rPr>
                <w:rFonts w:ascii="Times New Roman" w:hAnsi="Times New Roman"/>
                <w:color w:val="000000"/>
                <w:sz w:val="17"/>
              </w:rPr>
              <w:t>154.6</w:t>
            </w:r>
          </w:p>
        </w:tc>
        <w:tc>
          <w:tcPr>
            <w:tcW w:type="dxa" w:w="1247"/>
            <w:shd w:fill="F8FAFC" w:val="clear"/>
          </w:tcPr>
          <w:p>
            <w:pPr>
              <w:spacing w:before="40" w:after="40" w:line="252" w:lineRule="auto"/>
              <w:jc w:val="right"/>
            </w:pPr>
            <w:r>
              <w:rPr>
                <w:rFonts w:ascii="Times New Roman" w:hAnsi="Times New Roman"/>
                <w:color w:val="000000"/>
                <w:sz w:val="17"/>
              </w:rPr>
              <w:t>7,263.3</w:t>
            </w:r>
          </w:p>
        </w:tc>
      </w:tr>
      <w:tr>
        <w:tc>
          <w:tcPr>
            <w:tcW w:type="dxa" w:w="2154"/>
            <w:shd w:fill="FFFFFF" w:val="clear"/>
          </w:tcPr>
          <w:p>
            <w:pPr>
              <w:spacing w:before="40" w:after="40" w:line="252" w:lineRule="auto"/>
              <w:jc w:val="left"/>
            </w:pPr>
            <w:r>
              <w:rPr>
                <w:rFonts w:ascii="Times New Roman" w:hAnsi="Times New Roman"/>
                <w:color w:val="000000"/>
                <w:sz w:val="17"/>
              </w:rPr>
              <w:t>Trentino-Alto Adige</w:t>
            </w:r>
          </w:p>
        </w:tc>
        <w:tc>
          <w:tcPr>
            <w:tcW w:type="dxa" w:w="1020"/>
            <w:shd w:fill="FFFFFF" w:val="clear"/>
          </w:tcPr>
          <w:p>
            <w:pPr>
              <w:spacing w:before="40" w:after="40" w:line="252" w:lineRule="auto"/>
              <w:jc w:val="right"/>
            </w:pPr>
            <w:r>
              <w:rPr>
                <w:rFonts w:ascii="Times New Roman" w:hAnsi="Times New Roman"/>
                <w:color w:val="000000"/>
                <w:sz w:val="17"/>
              </w:rPr>
              <w:t>112.5</w:t>
            </w:r>
          </w:p>
        </w:tc>
        <w:tc>
          <w:tcPr>
            <w:tcW w:type="dxa" w:w="1247"/>
            <w:shd w:fill="FFFFFF" w:val="clear"/>
          </w:tcPr>
          <w:p>
            <w:pPr>
              <w:spacing w:before="40" w:after="40" w:line="252" w:lineRule="auto"/>
              <w:jc w:val="right"/>
            </w:pPr>
            <w:r>
              <w:rPr>
                <w:rFonts w:ascii="Times New Roman" w:hAnsi="Times New Roman"/>
                <w:color w:val="000000"/>
                <w:sz w:val="17"/>
              </w:rPr>
              <w:t>728.6</w:t>
            </w:r>
          </w:p>
        </w:tc>
        <w:tc>
          <w:tcPr>
            <w:tcW w:type="dxa" w:w="1020"/>
            <w:shd w:fill="FFFFFF" w:val="clear"/>
          </w:tcPr>
          <w:p>
            <w:pPr>
              <w:spacing w:before="40" w:after="40" w:line="252" w:lineRule="auto"/>
              <w:jc w:val="right"/>
            </w:pPr>
            <w:r>
              <w:rPr>
                <w:rFonts w:ascii="Times New Roman" w:hAnsi="Times New Roman"/>
                <w:color w:val="000000"/>
                <w:sz w:val="17"/>
              </w:rPr>
              <w:t>108.6</w:t>
            </w:r>
          </w:p>
        </w:tc>
        <w:tc>
          <w:tcPr>
            <w:tcW w:type="dxa" w:w="1247"/>
            <w:shd w:fill="FFFFFF" w:val="clear"/>
          </w:tcPr>
          <w:p>
            <w:pPr>
              <w:spacing w:before="40" w:after="40" w:line="252" w:lineRule="auto"/>
              <w:jc w:val="right"/>
            </w:pPr>
            <w:r>
              <w:rPr>
                <w:rFonts w:ascii="Times New Roman" w:hAnsi="Times New Roman"/>
                <w:color w:val="000000"/>
                <w:sz w:val="17"/>
              </w:rPr>
              <w:t>758.3</w:t>
            </w:r>
          </w:p>
        </w:tc>
        <w:tc>
          <w:tcPr>
            <w:tcW w:type="dxa" w:w="1020"/>
            <w:shd w:fill="FFFFFF" w:val="clear"/>
          </w:tcPr>
          <w:p>
            <w:pPr>
              <w:spacing w:before="40" w:after="40" w:line="252" w:lineRule="auto"/>
              <w:jc w:val="right"/>
            </w:pPr>
            <w:r>
              <w:rPr>
                <w:rFonts w:ascii="Times New Roman" w:hAnsi="Times New Roman"/>
                <w:color w:val="000000"/>
                <w:sz w:val="17"/>
              </w:rPr>
              <w:t>100.2</w:t>
            </w:r>
          </w:p>
        </w:tc>
        <w:tc>
          <w:tcPr>
            <w:tcW w:type="dxa" w:w="1247"/>
            <w:shd w:fill="FFFFFF" w:val="clear"/>
          </w:tcPr>
          <w:p>
            <w:pPr>
              <w:spacing w:before="40" w:after="40" w:line="252" w:lineRule="auto"/>
              <w:jc w:val="right"/>
            </w:pPr>
            <w:r>
              <w:rPr>
                <w:rFonts w:ascii="Times New Roman" w:hAnsi="Times New Roman"/>
                <w:color w:val="000000"/>
                <w:sz w:val="17"/>
              </w:rPr>
              <w:t>787.9</w:t>
            </w:r>
          </w:p>
        </w:tc>
      </w:tr>
      <w:tr>
        <w:tc>
          <w:tcPr>
            <w:tcW w:type="dxa" w:w="2154"/>
            <w:shd w:fill="F8FAFC" w:val="clear"/>
          </w:tcPr>
          <w:p>
            <w:pPr>
              <w:spacing w:before="40" w:after="40" w:line="252" w:lineRule="auto"/>
              <w:jc w:val="left"/>
            </w:pPr>
            <w:r>
              <w:rPr>
                <w:rFonts w:ascii="Times New Roman" w:hAnsi="Times New Roman"/>
                <w:color w:val="000000"/>
                <w:sz w:val="17"/>
              </w:rPr>
              <w:t>Veneto</w:t>
            </w:r>
          </w:p>
        </w:tc>
        <w:tc>
          <w:tcPr>
            <w:tcW w:type="dxa" w:w="1020"/>
            <w:shd w:fill="F8FAFC" w:val="clear"/>
          </w:tcPr>
          <w:p>
            <w:pPr>
              <w:spacing w:before="40" w:after="40" w:line="252" w:lineRule="auto"/>
              <w:jc w:val="right"/>
            </w:pPr>
            <w:r>
              <w:rPr>
                <w:rFonts w:ascii="Times New Roman" w:hAnsi="Times New Roman"/>
                <w:color w:val="000000"/>
                <w:sz w:val="17"/>
              </w:rPr>
              <w:t>88.3</w:t>
            </w:r>
          </w:p>
        </w:tc>
        <w:tc>
          <w:tcPr>
            <w:tcW w:type="dxa" w:w="1247"/>
            <w:shd w:fill="F8FAFC" w:val="clear"/>
          </w:tcPr>
          <w:p>
            <w:pPr>
              <w:spacing w:before="40" w:after="40" w:line="252" w:lineRule="auto"/>
              <w:jc w:val="right"/>
            </w:pPr>
            <w:r>
              <w:rPr>
                <w:rFonts w:ascii="Times New Roman" w:hAnsi="Times New Roman"/>
                <w:color w:val="000000"/>
                <w:sz w:val="17"/>
              </w:rPr>
              <w:t>3,918.1</w:t>
            </w:r>
          </w:p>
        </w:tc>
        <w:tc>
          <w:tcPr>
            <w:tcW w:type="dxa" w:w="1020"/>
            <w:shd w:fill="F8FAFC" w:val="clear"/>
          </w:tcPr>
          <w:p>
            <w:pPr>
              <w:spacing w:before="40" w:after="40" w:line="252" w:lineRule="auto"/>
              <w:jc w:val="right"/>
            </w:pPr>
            <w:r>
              <w:rPr>
                <w:rFonts w:ascii="Times New Roman" w:hAnsi="Times New Roman"/>
                <w:color w:val="000000"/>
                <w:sz w:val="17"/>
              </w:rPr>
              <w:t>92.6</w:t>
            </w:r>
          </w:p>
        </w:tc>
        <w:tc>
          <w:tcPr>
            <w:tcW w:type="dxa" w:w="1247"/>
            <w:shd w:fill="F8FAFC" w:val="clear"/>
          </w:tcPr>
          <w:p>
            <w:pPr>
              <w:spacing w:before="40" w:after="40" w:line="252" w:lineRule="auto"/>
              <w:jc w:val="right"/>
            </w:pPr>
            <w:r>
              <w:rPr>
                <w:rFonts w:ascii="Times New Roman" w:hAnsi="Times New Roman"/>
                <w:color w:val="000000"/>
                <w:sz w:val="17"/>
              </w:rPr>
              <w:t>3,914.8</w:t>
            </w:r>
          </w:p>
        </w:tc>
        <w:tc>
          <w:tcPr>
            <w:tcW w:type="dxa" w:w="1020"/>
            <w:shd w:fill="F8FAFC" w:val="clear"/>
          </w:tcPr>
          <w:p>
            <w:pPr>
              <w:spacing w:before="40" w:after="40" w:line="252" w:lineRule="auto"/>
              <w:jc w:val="right"/>
            </w:pPr>
            <w:r>
              <w:rPr>
                <w:rFonts w:ascii="Times New Roman" w:hAnsi="Times New Roman"/>
                <w:color w:val="000000"/>
                <w:sz w:val="17"/>
              </w:rPr>
              <w:t>96.6</w:t>
            </w:r>
          </w:p>
        </w:tc>
        <w:tc>
          <w:tcPr>
            <w:tcW w:type="dxa" w:w="1247"/>
            <w:shd w:fill="F8FAFC" w:val="clear"/>
          </w:tcPr>
          <w:p>
            <w:pPr>
              <w:spacing w:before="40" w:after="40" w:line="252" w:lineRule="auto"/>
              <w:jc w:val="right"/>
            </w:pPr>
            <w:r>
              <w:rPr>
                <w:rFonts w:ascii="Times New Roman" w:hAnsi="Times New Roman"/>
                <w:color w:val="000000"/>
                <w:sz w:val="17"/>
              </w:rPr>
              <w:t>3,911.8</w:t>
            </w:r>
          </w:p>
        </w:tc>
      </w:tr>
      <w:tr>
        <w:tc>
          <w:tcPr>
            <w:tcW w:type="dxa" w:w="2154"/>
            <w:shd w:fill="FFFFFF" w:val="clear"/>
          </w:tcPr>
          <w:p>
            <w:pPr>
              <w:spacing w:before="40" w:after="40" w:line="252" w:lineRule="auto"/>
              <w:jc w:val="left"/>
            </w:pPr>
            <w:r>
              <w:rPr>
                <w:rFonts w:ascii="Times New Roman" w:hAnsi="Times New Roman"/>
                <w:color w:val="000000"/>
                <w:sz w:val="17"/>
              </w:rPr>
              <w:t>Friuli-Venezia G.</w:t>
            </w:r>
          </w:p>
        </w:tc>
        <w:tc>
          <w:tcPr>
            <w:tcW w:type="dxa" w:w="1020"/>
            <w:shd w:fill="FFFFFF" w:val="clear"/>
          </w:tcPr>
          <w:p>
            <w:pPr>
              <w:spacing w:before="40" w:after="40" w:line="252" w:lineRule="auto"/>
              <w:jc w:val="right"/>
            </w:pPr>
            <w:r>
              <w:rPr>
                <w:rFonts w:ascii="Times New Roman" w:hAnsi="Times New Roman"/>
                <w:color w:val="000000"/>
                <w:sz w:val="17"/>
              </w:rPr>
              <w:t>116.5</w:t>
            </w:r>
          </w:p>
        </w:tc>
        <w:tc>
          <w:tcPr>
            <w:tcW w:type="dxa" w:w="1247"/>
            <w:shd w:fill="FFFFFF" w:val="clear"/>
          </w:tcPr>
          <w:p>
            <w:pPr>
              <w:spacing w:before="40" w:after="40" w:line="252" w:lineRule="auto"/>
              <w:jc w:val="right"/>
            </w:pPr>
            <w:r>
              <w:rPr>
                <w:rFonts w:ascii="Times New Roman" w:hAnsi="Times New Roman"/>
                <w:color w:val="000000"/>
                <w:sz w:val="17"/>
              </w:rPr>
              <w:t>1,226.1</w:t>
            </w:r>
          </w:p>
        </w:tc>
        <w:tc>
          <w:tcPr>
            <w:tcW w:type="dxa" w:w="1020"/>
            <w:shd w:fill="FFFFFF" w:val="clear"/>
          </w:tcPr>
          <w:p>
            <w:pPr>
              <w:spacing w:before="40" w:after="40" w:line="252" w:lineRule="auto"/>
              <w:jc w:val="right"/>
            </w:pPr>
            <w:r>
              <w:rPr>
                <w:rFonts w:ascii="Times New Roman" w:hAnsi="Times New Roman"/>
                <w:color w:val="000000"/>
                <w:sz w:val="17"/>
              </w:rPr>
              <w:t>103.7</w:t>
            </w:r>
          </w:p>
        </w:tc>
        <w:tc>
          <w:tcPr>
            <w:tcW w:type="dxa" w:w="1247"/>
            <w:shd w:fill="FFFFFF" w:val="clear"/>
          </w:tcPr>
          <w:p>
            <w:pPr>
              <w:spacing w:before="40" w:after="40" w:line="252" w:lineRule="auto"/>
              <w:jc w:val="right"/>
            </w:pPr>
            <w:r>
              <w:rPr>
                <w:rFonts w:ascii="Times New Roman" w:hAnsi="Times New Roman"/>
                <w:color w:val="000000"/>
                <w:sz w:val="17"/>
              </w:rPr>
              <w:t>1,244.4</w:t>
            </w:r>
          </w:p>
        </w:tc>
        <w:tc>
          <w:tcPr>
            <w:tcW w:type="dxa" w:w="1020"/>
            <w:shd w:fill="FFFFFF" w:val="clear"/>
          </w:tcPr>
          <w:p>
            <w:pPr>
              <w:spacing w:before="40" w:after="40" w:line="252" w:lineRule="auto"/>
              <w:jc w:val="right"/>
            </w:pPr>
            <w:r>
              <w:rPr>
                <w:rFonts w:ascii="Times New Roman" w:hAnsi="Times New Roman"/>
                <w:color w:val="000000"/>
                <w:sz w:val="17"/>
              </w:rPr>
              <w:t>99.3</w:t>
            </w:r>
          </w:p>
        </w:tc>
        <w:tc>
          <w:tcPr>
            <w:tcW w:type="dxa" w:w="1247"/>
            <w:shd w:fill="FFFFFF" w:val="clear"/>
          </w:tcPr>
          <w:p>
            <w:pPr>
              <w:spacing w:before="40" w:after="40" w:line="252" w:lineRule="auto"/>
              <w:jc w:val="right"/>
            </w:pPr>
            <w:r>
              <w:rPr>
                <w:rFonts w:ascii="Times New Roman" w:hAnsi="Times New Roman"/>
                <w:color w:val="000000"/>
                <w:sz w:val="17"/>
              </w:rPr>
              <w:t>1,247.9</w:t>
            </w:r>
          </w:p>
        </w:tc>
      </w:tr>
      <w:tr>
        <w:tc>
          <w:tcPr>
            <w:tcW w:type="dxa" w:w="2154"/>
            <w:shd w:fill="F8FAFC" w:val="clear"/>
          </w:tcPr>
          <w:p>
            <w:pPr>
              <w:spacing w:before="40" w:after="40" w:line="252" w:lineRule="auto"/>
              <w:jc w:val="left"/>
            </w:pPr>
            <w:r>
              <w:rPr>
                <w:rFonts w:ascii="Times New Roman" w:hAnsi="Times New Roman"/>
                <w:color w:val="000000"/>
                <w:sz w:val="17"/>
              </w:rPr>
              <w:t>Liguria</w:t>
            </w:r>
          </w:p>
        </w:tc>
        <w:tc>
          <w:tcPr>
            <w:tcW w:type="dxa" w:w="1020"/>
            <w:shd w:fill="F8FAFC" w:val="clear"/>
          </w:tcPr>
          <w:p>
            <w:pPr>
              <w:spacing w:before="40" w:after="40" w:line="252" w:lineRule="auto"/>
              <w:jc w:val="right"/>
            </w:pPr>
            <w:r>
              <w:rPr>
                <w:rFonts w:ascii="Times New Roman" w:hAnsi="Times New Roman"/>
                <w:color w:val="000000"/>
                <w:sz w:val="17"/>
              </w:rPr>
              <w:t>153.6</w:t>
            </w:r>
          </w:p>
        </w:tc>
        <w:tc>
          <w:tcPr>
            <w:tcW w:type="dxa" w:w="1247"/>
            <w:shd w:fill="F8FAFC" w:val="clear"/>
          </w:tcPr>
          <w:p>
            <w:pPr>
              <w:spacing w:before="40" w:after="40" w:line="252" w:lineRule="auto"/>
              <w:jc w:val="right"/>
            </w:pPr>
            <w:r>
              <w:rPr>
                <w:rFonts w:ascii="Times New Roman" w:hAnsi="Times New Roman"/>
                <w:color w:val="000000"/>
                <w:sz w:val="17"/>
              </w:rPr>
              <w:t>1,567.0</w:t>
            </w:r>
          </w:p>
        </w:tc>
        <w:tc>
          <w:tcPr>
            <w:tcW w:type="dxa" w:w="1020"/>
            <w:shd w:fill="F8FAFC" w:val="clear"/>
          </w:tcPr>
          <w:p>
            <w:pPr>
              <w:spacing w:before="40" w:after="40" w:line="252" w:lineRule="auto"/>
              <w:jc w:val="right"/>
            </w:pPr>
            <w:r>
              <w:rPr>
                <w:rFonts w:ascii="Times New Roman" w:hAnsi="Times New Roman"/>
                <w:color w:val="000000"/>
                <w:sz w:val="17"/>
              </w:rPr>
              <w:t>141.5</w:t>
            </w:r>
          </w:p>
        </w:tc>
        <w:tc>
          <w:tcPr>
            <w:tcW w:type="dxa" w:w="1247"/>
            <w:shd w:fill="F8FAFC" w:val="clear"/>
          </w:tcPr>
          <w:p>
            <w:pPr>
              <w:spacing w:before="40" w:after="40" w:line="252" w:lineRule="auto"/>
              <w:jc w:val="right"/>
            </w:pPr>
            <w:r>
              <w:rPr>
                <w:rFonts w:ascii="Times New Roman" w:hAnsi="Times New Roman"/>
                <w:color w:val="000000"/>
                <w:sz w:val="17"/>
              </w:rPr>
              <w:t>1,617.6</w:t>
            </w:r>
          </w:p>
        </w:tc>
        <w:tc>
          <w:tcPr>
            <w:tcW w:type="dxa" w:w="1020"/>
            <w:shd w:fill="F8FAFC" w:val="clear"/>
          </w:tcPr>
          <w:p>
            <w:pPr>
              <w:spacing w:before="40" w:after="40" w:line="252" w:lineRule="auto"/>
              <w:jc w:val="right"/>
            </w:pPr>
            <w:r>
              <w:rPr>
                <w:rFonts w:ascii="Times New Roman" w:hAnsi="Times New Roman"/>
                <w:color w:val="000000"/>
                <w:sz w:val="17"/>
              </w:rPr>
              <w:t>152.9</w:t>
            </w:r>
          </w:p>
        </w:tc>
        <w:tc>
          <w:tcPr>
            <w:tcW w:type="dxa" w:w="1247"/>
            <w:shd w:fill="F8FAFC" w:val="clear"/>
          </w:tcPr>
          <w:p>
            <w:pPr>
              <w:spacing w:before="40" w:after="40" w:line="252" w:lineRule="auto"/>
              <w:jc w:val="right"/>
            </w:pPr>
            <w:r>
              <w:rPr>
                <w:rFonts w:ascii="Times New Roman" w:hAnsi="Times New Roman"/>
                <w:color w:val="000000"/>
                <w:sz w:val="17"/>
              </w:rPr>
              <w:t>1,714.0</w:t>
            </w:r>
          </w:p>
        </w:tc>
      </w:tr>
      <w:tr>
        <w:tc>
          <w:tcPr>
            <w:tcW w:type="dxa" w:w="2154"/>
            <w:shd w:fill="FFFFFF" w:val="clear"/>
          </w:tcPr>
          <w:p>
            <w:pPr>
              <w:spacing w:before="40" w:after="40" w:line="252" w:lineRule="auto"/>
              <w:jc w:val="left"/>
            </w:pPr>
            <w:r>
              <w:rPr>
                <w:rFonts w:ascii="Times New Roman" w:hAnsi="Times New Roman"/>
                <w:color w:val="000000"/>
                <w:sz w:val="17"/>
              </w:rPr>
              <w:t>Emilia-Romagna</w:t>
            </w:r>
          </w:p>
        </w:tc>
        <w:tc>
          <w:tcPr>
            <w:tcW w:type="dxa" w:w="1020"/>
            <w:shd w:fill="FFFFFF" w:val="clear"/>
          </w:tcPr>
          <w:p>
            <w:pPr>
              <w:spacing w:before="40" w:after="40" w:line="252" w:lineRule="auto"/>
              <w:jc w:val="right"/>
            </w:pPr>
            <w:r>
              <w:rPr>
                <w:rFonts w:ascii="Times New Roman" w:hAnsi="Times New Roman"/>
                <w:color w:val="000000"/>
                <w:sz w:val="17"/>
              </w:rPr>
              <w:t>104.5</w:t>
            </w:r>
          </w:p>
        </w:tc>
        <w:tc>
          <w:tcPr>
            <w:tcW w:type="dxa" w:w="1247"/>
            <w:shd w:fill="FFFFFF" w:val="clear"/>
          </w:tcPr>
          <w:p>
            <w:pPr>
              <w:spacing w:before="40" w:after="40" w:line="252" w:lineRule="auto"/>
              <w:jc w:val="right"/>
            </w:pPr>
            <w:r>
              <w:rPr>
                <w:rFonts w:ascii="Times New Roman" w:hAnsi="Times New Roman"/>
                <w:color w:val="000000"/>
                <w:sz w:val="17"/>
              </w:rPr>
              <w:t>3,544.4</w:t>
            </w:r>
          </w:p>
        </w:tc>
        <w:tc>
          <w:tcPr>
            <w:tcW w:type="dxa" w:w="1020"/>
            <w:shd w:fill="FFFFFF" w:val="clear"/>
          </w:tcPr>
          <w:p>
            <w:pPr>
              <w:spacing w:before="40" w:after="40" w:line="252" w:lineRule="auto"/>
              <w:jc w:val="right"/>
            </w:pPr>
            <w:r>
              <w:rPr>
                <w:rFonts w:ascii="Times New Roman" w:hAnsi="Times New Roman"/>
                <w:color w:val="000000"/>
                <w:sz w:val="17"/>
              </w:rPr>
              <w:t>110.5</w:t>
            </w:r>
          </w:p>
        </w:tc>
        <w:tc>
          <w:tcPr>
            <w:tcW w:type="dxa" w:w="1247"/>
            <w:shd w:fill="FFFFFF" w:val="clear"/>
          </w:tcPr>
          <w:p>
            <w:pPr>
              <w:spacing w:before="40" w:after="40" w:line="252" w:lineRule="auto"/>
              <w:jc w:val="right"/>
            </w:pPr>
            <w:r>
              <w:rPr>
                <w:rFonts w:ascii="Times New Roman" w:hAnsi="Times New Roman"/>
                <w:color w:val="000000"/>
                <w:sz w:val="17"/>
              </w:rPr>
              <w:t>3,608.3</w:t>
            </w:r>
          </w:p>
        </w:tc>
        <w:tc>
          <w:tcPr>
            <w:tcW w:type="dxa" w:w="1020"/>
            <w:shd w:fill="FFFFFF" w:val="clear"/>
          </w:tcPr>
          <w:p>
            <w:pPr>
              <w:spacing w:before="40" w:after="40" w:line="252" w:lineRule="auto"/>
              <w:jc w:val="right"/>
            </w:pPr>
            <w:r>
              <w:rPr>
                <w:rFonts w:ascii="Times New Roman" w:hAnsi="Times New Roman"/>
                <w:color w:val="000000"/>
                <w:sz w:val="17"/>
              </w:rPr>
              <w:t>117.0</w:t>
            </w:r>
          </w:p>
        </w:tc>
        <w:tc>
          <w:tcPr>
            <w:tcW w:type="dxa" w:w="1247"/>
            <w:shd w:fill="FFFFFF" w:val="clear"/>
          </w:tcPr>
          <w:p>
            <w:pPr>
              <w:spacing w:before="40" w:after="40" w:line="252" w:lineRule="auto"/>
              <w:jc w:val="right"/>
            </w:pPr>
            <w:r>
              <w:rPr>
                <w:rFonts w:ascii="Times New Roman" w:hAnsi="Times New Roman"/>
                <w:color w:val="000000"/>
                <w:sz w:val="17"/>
              </w:rPr>
              <w:t>3,680.6</w:t>
            </w:r>
          </w:p>
        </w:tc>
      </w:tr>
      <w:tr>
        <w:tc>
          <w:tcPr>
            <w:tcW w:type="dxa" w:w="2154"/>
            <w:shd w:fill="F8FAFC" w:val="clear"/>
          </w:tcPr>
          <w:p>
            <w:pPr>
              <w:spacing w:before="40" w:after="40" w:line="252" w:lineRule="auto"/>
              <w:jc w:val="left"/>
            </w:pPr>
            <w:r>
              <w:rPr>
                <w:rFonts w:ascii="Times New Roman" w:hAnsi="Times New Roman"/>
                <w:color w:val="000000"/>
                <w:sz w:val="17"/>
              </w:rPr>
              <w:t>Toscana</w:t>
            </w:r>
          </w:p>
        </w:tc>
        <w:tc>
          <w:tcPr>
            <w:tcW w:type="dxa" w:w="1020"/>
            <w:shd w:fill="F8FAFC" w:val="clear"/>
          </w:tcPr>
          <w:p>
            <w:pPr>
              <w:spacing w:before="40" w:after="40" w:line="252" w:lineRule="auto"/>
              <w:jc w:val="right"/>
            </w:pPr>
            <w:r>
              <w:rPr>
                <w:rFonts w:ascii="Times New Roman" w:hAnsi="Times New Roman"/>
                <w:color w:val="000000"/>
                <w:sz w:val="17"/>
              </w:rPr>
              <w:t>98.8</w:t>
            </w:r>
          </w:p>
        </w:tc>
        <w:tc>
          <w:tcPr>
            <w:tcW w:type="dxa" w:w="1247"/>
            <w:shd w:fill="F8FAFC" w:val="clear"/>
          </w:tcPr>
          <w:p>
            <w:pPr>
              <w:spacing w:before="40" w:after="40" w:line="252" w:lineRule="auto"/>
              <w:jc w:val="right"/>
            </w:pPr>
            <w:r>
              <w:rPr>
                <w:rFonts w:ascii="Times New Roman" w:hAnsi="Times New Roman"/>
                <w:color w:val="000000"/>
                <w:sz w:val="17"/>
              </w:rPr>
              <w:t>3,158.8</w:t>
            </w:r>
          </w:p>
        </w:tc>
        <w:tc>
          <w:tcPr>
            <w:tcW w:type="dxa" w:w="1020"/>
            <w:shd w:fill="F8FAFC" w:val="clear"/>
          </w:tcPr>
          <w:p>
            <w:pPr>
              <w:spacing w:before="40" w:after="40" w:line="252" w:lineRule="auto"/>
              <w:jc w:val="right"/>
            </w:pPr>
            <w:r>
              <w:rPr>
                <w:rFonts w:ascii="Times New Roman" w:hAnsi="Times New Roman"/>
                <w:color w:val="000000"/>
                <w:sz w:val="17"/>
              </w:rPr>
              <w:t>101.0</w:t>
            </w:r>
          </w:p>
        </w:tc>
        <w:tc>
          <w:tcPr>
            <w:tcW w:type="dxa" w:w="1247"/>
            <w:shd w:fill="F8FAFC" w:val="clear"/>
          </w:tcPr>
          <w:p>
            <w:pPr>
              <w:spacing w:before="40" w:after="40" w:line="252" w:lineRule="auto"/>
              <w:jc w:val="right"/>
            </w:pPr>
            <w:r>
              <w:rPr>
                <w:rFonts w:ascii="Times New Roman" w:hAnsi="Times New Roman"/>
                <w:color w:val="000000"/>
                <w:sz w:val="17"/>
              </w:rPr>
              <w:t>3,234.1</w:t>
            </w:r>
          </w:p>
        </w:tc>
        <w:tc>
          <w:tcPr>
            <w:tcW w:type="dxa" w:w="1020"/>
            <w:shd w:fill="F8FAFC" w:val="clear"/>
          </w:tcPr>
          <w:p>
            <w:pPr>
              <w:spacing w:before="40" w:after="40" w:line="252" w:lineRule="auto"/>
              <w:jc w:val="right"/>
            </w:pPr>
            <w:r>
              <w:rPr>
                <w:rFonts w:ascii="Times New Roman" w:hAnsi="Times New Roman"/>
                <w:color w:val="000000"/>
                <w:sz w:val="17"/>
              </w:rPr>
              <w:t>102.3</w:t>
            </w:r>
          </w:p>
        </w:tc>
        <w:tc>
          <w:tcPr>
            <w:tcW w:type="dxa" w:w="1247"/>
            <w:shd w:fill="F8FAFC" w:val="clear"/>
          </w:tcPr>
          <w:p>
            <w:pPr>
              <w:spacing w:before="40" w:after="40" w:line="252" w:lineRule="auto"/>
              <w:jc w:val="right"/>
            </w:pPr>
            <w:r>
              <w:rPr>
                <w:rFonts w:ascii="Times New Roman" w:hAnsi="Times New Roman"/>
                <w:color w:val="000000"/>
                <w:sz w:val="17"/>
              </w:rPr>
              <w:t>3,309.8</w:t>
            </w:r>
          </w:p>
        </w:tc>
      </w:tr>
      <w:tr>
        <w:tc>
          <w:tcPr>
            <w:tcW w:type="dxa" w:w="2154"/>
            <w:shd w:fill="FFFFFF" w:val="clear"/>
          </w:tcPr>
          <w:p>
            <w:pPr>
              <w:spacing w:before="40" w:after="40" w:line="252" w:lineRule="auto"/>
              <w:jc w:val="left"/>
            </w:pPr>
            <w:r>
              <w:rPr>
                <w:rFonts w:ascii="Times New Roman" w:hAnsi="Times New Roman"/>
                <w:color w:val="000000"/>
                <w:sz w:val="17"/>
              </w:rPr>
              <w:t>Umbria</w:t>
            </w:r>
          </w:p>
        </w:tc>
        <w:tc>
          <w:tcPr>
            <w:tcW w:type="dxa" w:w="1020"/>
            <w:shd w:fill="FFFFFF" w:val="clear"/>
          </w:tcPr>
          <w:p>
            <w:pPr>
              <w:spacing w:before="40" w:after="40" w:line="252" w:lineRule="auto"/>
              <w:jc w:val="right"/>
            </w:pPr>
            <w:r>
              <w:rPr>
                <w:rFonts w:ascii="Times New Roman" w:hAnsi="Times New Roman"/>
                <w:color w:val="000000"/>
                <w:sz w:val="17"/>
              </w:rPr>
              <w:t>80.1</w:t>
            </w:r>
          </w:p>
        </w:tc>
        <w:tc>
          <w:tcPr>
            <w:tcW w:type="dxa" w:w="1247"/>
            <w:shd w:fill="FFFFFF" w:val="clear"/>
          </w:tcPr>
          <w:p>
            <w:pPr>
              <w:spacing w:before="40" w:after="40" w:line="252" w:lineRule="auto"/>
              <w:jc w:val="right"/>
            </w:pPr>
            <w:r>
              <w:rPr>
                <w:rFonts w:ascii="Times New Roman" w:hAnsi="Times New Roman"/>
                <w:color w:val="000000"/>
                <w:sz w:val="17"/>
              </w:rPr>
              <w:t>803.9</w:t>
            </w:r>
          </w:p>
        </w:tc>
        <w:tc>
          <w:tcPr>
            <w:tcW w:type="dxa" w:w="1020"/>
            <w:shd w:fill="FFFFFF" w:val="clear"/>
          </w:tcPr>
          <w:p>
            <w:pPr>
              <w:spacing w:before="40" w:after="40" w:line="252" w:lineRule="auto"/>
              <w:jc w:val="right"/>
            </w:pPr>
            <w:r>
              <w:rPr>
                <w:rFonts w:ascii="Times New Roman" w:hAnsi="Times New Roman"/>
                <w:color w:val="000000"/>
                <w:sz w:val="17"/>
              </w:rPr>
              <w:t>78.1</w:t>
            </w:r>
          </w:p>
        </w:tc>
        <w:tc>
          <w:tcPr>
            <w:tcW w:type="dxa" w:w="1247"/>
            <w:shd w:fill="FFFFFF" w:val="clear"/>
          </w:tcPr>
          <w:p>
            <w:pPr>
              <w:spacing w:before="40" w:after="40" w:line="252" w:lineRule="auto"/>
              <w:jc w:val="right"/>
            </w:pPr>
            <w:r>
              <w:rPr>
                <w:rFonts w:ascii="Times New Roman" w:hAnsi="Times New Roman"/>
                <w:color w:val="000000"/>
                <w:sz w:val="17"/>
              </w:rPr>
              <w:t>819.2</w:t>
            </w:r>
          </w:p>
        </w:tc>
        <w:tc>
          <w:tcPr>
            <w:tcW w:type="dxa" w:w="1020"/>
            <w:shd w:fill="FFFFFF" w:val="clear"/>
          </w:tcPr>
          <w:p>
            <w:pPr>
              <w:spacing w:before="40" w:after="40" w:line="252" w:lineRule="auto"/>
              <w:jc w:val="right"/>
            </w:pPr>
            <w:r>
              <w:rPr>
                <w:rFonts w:ascii="Times New Roman" w:hAnsi="Times New Roman"/>
                <w:color w:val="000000"/>
                <w:sz w:val="17"/>
              </w:rPr>
              <w:t>74.4</w:t>
            </w:r>
          </w:p>
        </w:tc>
        <w:tc>
          <w:tcPr>
            <w:tcW w:type="dxa" w:w="1247"/>
            <w:shd w:fill="FFFFFF" w:val="clear"/>
          </w:tcPr>
          <w:p>
            <w:pPr>
              <w:spacing w:before="40" w:after="40" w:line="252" w:lineRule="auto"/>
              <w:jc w:val="right"/>
            </w:pPr>
            <w:r>
              <w:rPr>
                <w:rFonts w:ascii="Times New Roman" w:hAnsi="Times New Roman"/>
                <w:color w:val="000000"/>
                <w:sz w:val="17"/>
              </w:rPr>
              <w:t>821.7</w:t>
            </w:r>
          </w:p>
        </w:tc>
      </w:tr>
      <w:tr>
        <w:tc>
          <w:tcPr>
            <w:tcW w:type="dxa" w:w="2154"/>
            <w:shd w:fill="F8FAFC" w:val="clear"/>
          </w:tcPr>
          <w:p>
            <w:pPr>
              <w:spacing w:before="40" w:after="40" w:line="252" w:lineRule="auto"/>
              <w:jc w:val="left"/>
            </w:pPr>
            <w:r>
              <w:rPr>
                <w:rFonts w:ascii="Times New Roman" w:hAnsi="Times New Roman"/>
                <w:color w:val="000000"/>
                <w:sz w:val="17"/>
              </w:rPr>
              <w:t>Marche</w:t>
            </w:r>
          </w:p>
        </w:tc>
        <w:tc>
          <w:tcPr>
            <w:tcW w:type="dxa" w:w="1020"/>
            <w:shd w:fill="F8FAFC" w:val="clear"/>
          </w:tcPr>
          <w:p>
            <w:pPr>
              <w:spacing w:before="40" w:after="40" w:line="252" w:lineRule="auto"/>
              <w:jc w:val="right"/>
            </w:pPr>
            <w:r>
              <w:rPr>
                <w:rFonts w:ascii="Times New Roman" w:hAnsi="Times New Roman"/>
                <w:color w:val="000000"/>
                <w:sz w:val="17"/>
              </w:rPr>
              <w:t>74.4</w:t>
            </w:r>
          </w:p>
        </w:tc>
        <w:tc>
          <w:tcPr>
            <w:tcW w:type="dxa" w:w="1247"/>
            <w:shd w:fill="F8FAFC" w:val="clear"/>
          </w:tcPr>
          <w:p>
            <w:pPr>
              <w:spacing w:before="40" w:after="40" w:line="252" w:lineRule="auto"/>
              <w:jc w:val="right"/>
            </w:pPr>
            <w:r>
              <w:rPr>
                <w:rFonts w:ascii="Times New Roman" w:hAnsi="Times New Roman"/>
                <w:color w:val="000000"/>
                <w:sz w:val="17"/>
              </w:rPr>
              <w:t>1,364.0</w:t>
            </w:r>
          </w:p>
        </w:tc>
        <w:tc>
          <w:tcPr>
            <w:tcW w:type="dxa" w:w="1020"/>
            <w:shd w:fill="F8FAFC" w:val="clear"/>
          </w:tcPr>
          <w:p>
            <w:pPr>
              <w:spacing w:before="40" w:after="40" w:line="252" w:lineRule="auto"/>
              <w:jc w:val="right"/>
            </w:pPr>
            <w:r>
              <w:rPr>
                <w:rFonts w:ascii="Times New Roman" w:hAnsi="Times New Roman"/>
                <w:color w:val="000000"/>
                <w:sz w:val="17"/>
              </w:rPr>
              <w:t>81.2</w:t>
            </w:r>
          </w:p>
        </w:tc>
        <w:tc>
          <w:tcPr>
            <w:tcW w:type="dxa" w:w="1247"/>
            <w:shd w:fill="F8FAFC" w:val="clear"/>
          </w:tcPr>
          <w:p>
            <w:pPr>
              <w:spacing w:before="40" w:after="40" w:line="252" w:lineRule="auto"/>
              <w:jc w:val="right"/>
            </w:pPr>
            <w:r>
              <w:rPr>
                <w:rFonts w:ascii="Times New Roman" w:hAnsi="Times New Roman"/>
                <w:color w:val="000000"/>
                <w:sz w:val="17"/>
              </w:rPr>
              <w:t>1,374.8</w:t>
            </w:r>
          </w:p>
        </w:tc>
        <w:tc>
          <w:tcPr>
            <w:tcW w:type="dxa" w:w="1020"/>
            <w:shd w:fill="F8FAFC" w:val="clear"/>
          </w:tcPr>
          <w:p>
            <w:pPr>
              <w:spacing w:before="40" w:after="40" w:line="252" w:lineRule="auto"/>
              <w:jc w:val="right"/>
            </w:pPr>
            <w:r>
              <w:rPr>
                <w:rFonts w:ascii="Times New Roman" w:hAnsi="Times New Roman"/>
                <w:color w:val="000000"/>
                <w:sz w:val="17"/>
              </w:rPr>
              <w:t>74.3</w:t>
            </w:r>
          </w:p>
        </w:tc>
        <w:tc>
          <w:tcPr>
            <w:tcW w:type="dxa" w:w="1247"/>
            <w:shd w:fill="F8FAFC" w:val="clear"/>
          </w:tcPr>
          <w:p>
            <w:pPr>
              <w:spacing w:before="40" w:after="40" w:line="252" w:lineRule="auto"/>
              <w:jc w:val="right"/>
            </w:pPr>
            <w:r>
              <w:rPr>
                <w:rFonts w:ascii="Times New Roman" w:hAnsi="Times New Roman"/>
                <w:color w:val="000000"/>
                <w:sz w:val="17"/>
              </w:rPr>
              <w:t>1,380.2</w:t>
            </w:r>
          </w:p>
        </w:tc>
      </w:tr>
      <w:tr>
        <w:tc>
          <w:tcPr>
            <w:tcW w:type="dxa" w:w="2154"/>
            <w:shd w:fill="FFFFFF" w:val="clear"/>
          </w:tcPr>
          <w:p>
            <w:pPr>
              <w:spacing w:before="40" w:after="40" w:line="252" w:lineRule="auto"/>
              <w:jc w:val="left"/>
            </w:pPr>
            <w:r>
              <w:rPr>
                <w:rFonts w:ascii="Times New Roman" w:hAnsi="Times New Roman"/>
                <w:color w:val="000000"/>
                <w:sz w:val="17"/>
              </w:rPr>
              <w:t>Lazio</w:t>
            </w:r>
          </w:p>
        </w:tc>
        <w:tc>
          <w:tcPr>
            <w:tcW w:type="dxa" w:w="1020"/>
            <w:shd w:fill="FFFFFF" w:val="clear"/>
          </w:tcPr>
          <w:p>
            <w:pPr>
              <w:spacing w:before="40" w:after="40" w:line="252" w:lineRule="auto"/>
              <w:jc w:val="right"/>
            </w:pPr>
            <w:r>
              <w:rPr>
                <w:rFonts w:ascii="Times New Roman" w:hAnsi="Times New Roman"/>
                <w:color w:val="000000"/>
                <w:sz w:val="17"/>
              </w:rPr>
              <w:t>103.8</w:t>
            </w:r>
          </w:p>
        </w:tc>
        <w:tc>
          <w:tcPr>
            <w:tcW w:type="dxa" w:w="1247"/>
            <w:shd w:fill="FFFFFF" w:val="clear"/>
          </w:tcPr>
          <w:p>
            <w:pPr>
              <w:spacing w:before="40" w:after="40" w:line="252" w:lineRule="auto"/>
              <w:jc w:val="right"/>
            </w:pPr>
            <w:r>
              <w:rPr>
                <w:rFonts w:ascii="Times New Roman" w:hAnsi="Times New Roman"/>
                <w:color w:val="000000"/>
                <w:sz w:val="17"/>
              </w:rPr>
              <w:t>3,340.8</w:t>
            </w:r>
          </w:p>
        </w:tc>
        <w:tc>
          <w:tcPr>
            <w:tcW w:type="dxa" w:w="1020"/>
            <w:shd w:fill="FFFFFF" w:val="clear"/>
          </w:tcPr>
          <w:p>
            <w:pPr>
              <w:spacing w:before="40" w:after="40" w:line="252" w:lineRule="auto"/>
              <w:jc w:val="right"/>
            </w:pPr>
            <w:r>
              <w:rPr>
                <w:rFonts w:ascii="Times New Roman" w:hAnsi="Times New Roman"/>
                <w:color w:val="000000"/>
                <w:sz w:val="17"/>
              </w:rPr>
              <w:t>121.7</w:t>
            </w:r>
          </w:p>
        </w:tc>
        <w:tc>
          <w:tcPr>
            <w:tcW w:type="dxa" w:w="1247"/>
            <w:shd w:fill="FFFFFF" w:val="clear"/>
          </w:tcPr>
          <w:p>
            <w:pPr>
              <w:spacing w:before="40" w:after="40" w:line="252" w:lineRule="auto"/>
              <w:jc w:val="right"/>
            </w:pPr>
            <w:r>
              <w:rPr>
                <w:rFonts w:ascii="Times New Roman" w:hAnsi="Times New Roman"/>
                <w:color w:val="000000"/>
                <w:sz w:val="17"/>
              </w:rPr>
              <w:t>3,567.6</w:t>
            </w:r>
          </w:p>
        </w:tc>
        <w:tc>
          <w:tcPr>
            <w:tcW w:type="dxa" w:w="1020"/>
            <w:shd w:fill="FFFFFF" w:val="clear"/>
          </w:tcPr>
          <w:p>
            <w:pPr>
              <w:spacing w:before="40" w:after="40" w:line="252" w:lineRule="auto"/>
              <w:jc w:val="right"/>
            </w:pPr>
            <w:r>
              <w:rPr>
                <w:rFonts w:ascii="Times New Roman" w:hAnsi="Times New Roman"/>
                <w:color w:val="000000"/>
                <w:sz w:val="17"/>
              </w:rPr>
              <w:t>77.2</w:t>
            </w:r>
          </w:p>
        </w:tc>
        <w:tc>
          <w:tcPr>
            <w:tcW w:type="dxa" w:w="1247"/>
            <w:shd w:fill="FFFFFF" w:val="clear"/>
          </w:tcPr>
          <w:p>
            <w:pPr>
              <w:spacing w:before="40" w:after="40" w:line="252" w:lineRule="auto"/>
              <w:jc w:val="right"/>
            </w:pPr>
            <w:r>
              <w:rPr>
                <w:rFonts w:ascii="Times New Roman" w:hAnsi="Times New Roman"/>
                <w:color w:val="000000"/>
                <w:sz w:val="17"/>
              </w:rPr>
              <w:t>3,884.1</w:t>
            </w:r>
          </w:p>
        </w:tc>
      </w:tr>
      <w:tr>
        <w:tc>
          <w:tcPr>
            <w:tcW w:type="dxa" w:w="2154"/>
            <w:shd w:fill="F8FAFC" w:val="clear"/>
          </w:tcPr>
          <w:p>
            <w:pPr>
              <w:spacing w:before="40" w:after="40" w:line="252" w:lineRule="auto"/>
              <w:jc w:val="left"/>
            </w:pPr>
            <w:r>
              <w:rPr>
                <w:rFonts w:ascii="Times New Roman" w:hAnsi="Times New Roman"/>
                <w:color w:val="000000"/>
                <w:sz w:val="17"/>
              </w:rPr>
              <w:t>Abruzzi e Molise</w:t>
            </w:r>
          </w:p>
        </w:tc>
        <w:tc>
          <w:tcPr>
            <w:tcW w:type="dxa" w:w="1020"/>
            <w:shd w:fill="F8FAFC" w:val="clear"/>
          </w:tcPr>
          <w:p>
            <w:pPr>
              <w:spacing w:before="40" w:after="40" w:line="252" w:lineRule="auto"/>
              <w:jc w:val="right"/>
            </w:pPr>
            <w:r>
              <w:rPr>
                <w:rFonts w:ascii="Times New Roman" w:hAnsi="Times New Roman"/>
                <w:color w:val="000000"/>
                <w:sz w:val="17"/>
              </w:rPr>
              <w:t>62.5</w:t>
            </w:r>
          </w:p>
        </w:tc>
        <w:tc>
          <w:tcPr>
            <w:tcW w:type="dxa" w:w="1247"/>
            <w:shd w:fill="F8FAFC" w:val="clear"/>
          </w:tcPr>
          <w:p>
            <w:pPr>
              <w:spacing w:before="40" w:after="40" w:line="252" w:lineRule="auto"/>
              <w:jc w:val="right"/>
            </w:pPr>
            <w:r>
              <w:rPr>
                <w:rFonts w:ascii="Times New Roman" w:hAnsi="Times New Roman"/>
                <w:color w:val="000000"/>
                <w:sz w:val="17"/>
              </w:rPr>
              <w:t>1,684.0</w:t>
            </w:r>
          </w:p>
        </w:tc>
        <w:tc>
          <w:tcPr>
            <w:tcW w:type="dxa" w:w="1020"/>
            <w:shd w:fill="F8FAFC" w:val="clear"/>
          </w:tcPr>
          <w:p>
            <w:pPr>
              <w:spacing w:before="40" w:after="40" w:line="252" w:lineRule="auto"/>
              <w:jc w:val="right"/>
            </w:pPr>
            <w:r>
              <w:rPr>
                <w:rFonts w:ascii="Times New Roman" w:hAnsi="Times New Roman"/>
                <w:color w:val="000000"/>
                <w:sz w:val="17"/>
              </w:rPr>
              <w:t>62.9</w:t>
            </w:r>
          </w:p>
        </w:tc>
        <w:tc>
          <w:tcPr>
            <w:tcW w:type="dxa" w:w="1247"/>
            <w:shd w:fill="F8FAFC" w:val="clear"/>
          </w:tcPr>
          <w:p>
            <w:pPr>
              <w:spacing w:before="40" w:after="40" w:line="252" w:lineRule="auto"/>
              <w:jc w:val="right"/>
            </w:pPr>
            <w:r>
              <w:rPr>
                <w:rFonts w:ascii="Times New Roman" w:hAnsi="Times New Roman"/>
                <w:color w:val="000000"/>
                <w:sz w:val="17"/>
              </w:rPr>
              <w:t>1,704.9</w:t>
            </w:r>
          </w:p>
        </w:tc>
        <w:tc>
          <w:tcPr>
            <w:tcW w:type="dxa" w:w="1020"/>
            <w:shd w:fill="F8FAFC" w:val="clear"/>
          </w:tcPr>
          <w:p>
            <w:pPr>
              <w:spacing w:before="40" w:after="40" w:line="252" w:lineRule="auto"/>
              <w:jc w:val="right"/>
            </w:pPr>
            <w:r>
              <w:rPr>
                <w:rFonts w:ascii="Times New Roman" w:hAnsi="Times New Roman"/>
                <w:color w:val="000000"/>
                <w:sz w:val="17"/>
              </w:rPr>
              <w:t>57.5</w:t>
            </w:r>
          </w:p>
        </w:tc>
        <w:tc>
          <w:tcPr>
            <w:tcW w:type="dxa" w:w="1247"/>
            <w:shd w:fill="F8FAFC" w:val="clear"/>
          </w:tcPr>
          <w:p>
            <w:pPr>
              <w:spacing w:before="40" w:after="40" w:line="252" w:lineRule="auto"/>
              <w:jc w:val="right"/>
            </w:pPr>
            <w:r>
              <w:rPr>
                <w:rFonts w:ascii="Times New Roman" w:hAnsi="Times New Roman"/>
                <w:color w:val="000000"/>
                <w:sz w:val="17"/>
              </w:rPr>
              <w:t>1,684.5</w:t>
            </w:r>
          </w:p>
        </w:tc>
      </w:tr>
      <w:tr>
        <w:tc>
          <w:tcPr>
            <w:tcW w:type="dxa" w:w="2154"/>
            <w:shd w:fill="FFFFFF" w:val="clear"/>
          </w:tcPr>
          <w:p>
            <w:pPr>
              <w:spacing w:before="40" w:after="40" w:line="252" w:lineRule="auto"/>
              <w:jc w:val="left"/>
            </w:pPr>
            <w:r>
              <w:rPr>
                <w:rFonts w:ascii="Times New Roman" w:hAnsi="Times New Roman"/>
                <w:color w:val="000000"/>
                <w:sz w:val="17"/>
              </w:rPr>
              <w:t>Campania</w:t>
            </w:r>
          </w:p>
        </w:tc>
        <w:tc>
          <w:tcPr>
            <w:tcW w:type="dxa" w:w="1020"/>
            <w:shd w:fill="FFFFFF" w:val="clear"/>
          </w:tcPr>
          <w:p>
            <w:pPr>
              <w:spacing w:before="40" w:after="40" w:line="252" w:lineRule="auto"/>
              <w:jc w:val="right"/>
            </w:pPr>
            <w:r>
              <w:rPr>
                <w:rFonts w:ascii="Times New Roman" w:hAnsi="Times New Roman"/>
                <w:color w:val="000000"/>
                <w:sz w:val="17"/>
              </w:rPr>
              <w:t>71.5</w:t>
            </w:r>
          </w:p>
        </w:tc>
        <w:tc>
          <w:tcPr>
            <w:tcW w:type="dxa" w:w="1247"/>
            <w:shd w:fill="FFFFFF" w:val="clear"/>
          </w:tcPr>
          <w:p>
            <w:pPr>
              <w:spacing w:before="40" w:after="40" w:line="252" w:lineRule="auto"/>
              <w:jc w:val="right"/>
            </w:pPr>
            <w:r>
              <w:rPr>
                <w:rFonts w:ascii="Times New Roman" w:hAnsi="Times New Roman"/>
                <w:color w:val="000000"/>
                <w:sz w:val="17"/>
              </w:rPr>
              <w:t>4,346.3</w:t>
            </w:r>
          </w:p>
        </w:tc>
        <w:tc>
          <w:tcPr>
            <w:tcW w:type="dxa" w:w="1020"/>
            <w:shd w:fill="FFFFFF" w:val="clear"/>
          </w:tcPr>
          <w:p>
            <w:pPr>
              <w:spacing w:before="40" w:after="40" w:line="252" w:lineRule="auto"/>
              <w:jc w:val="right"/>
            </w:pPr>
            <w:r>
              <w:rPr>
                <w:rFonts w:ascii="Times New Roman" w:hAnsi="Times New Roman"/>
                <w:color w:val="000000"/>
                <w:sz w:val="17"/>
              </w:rPr>
              <w:t>68.6</w:t>
            </w:r>
          </w:p>
        </w:tc>
        <w:tc>
          <w:tcPr>
            <w:tcW w:type="dxa" w:w="1247"/>
            <w:shd w:fill="FFFFFF" w:val="clear"/>
          </w:tcPr>
          <w:p>
            <w:pPr>
              <w:spacing w:before="40" w:after="40" w:line="252" w:lineRule="auto"/>
              <w:jc w:val="right"/>
            </w:pPr>
            <w:r>
              <w:rPr>
                <w:rFonts w:ascii="Times New Roman" w:hAnsi="Times New Roman"/>
                <w:color w:val="000000"/>
                <w:sz w:val="17"/>
              </w:rPr>
              <w:t>4,576.6</w:t>
            </w:r>
          </w:p>
        </w:tc>
        <w:tc>
          <w:tcPr>
            <w:tcW w:type="dxa" w:w="1020"/>
            <w:shd w:fill="FFFFFF" w:val="clear"/>
          </w:tcPr>
          <w:p>
            <w:pPr>
              <w:spacing w:before="40" w:after="40" w:line="252" w:lineRule="auto"/>
              <w:jc w:val="right"/>
            </w:pPr>
            <w:r>
              <w:rPr>
                <w:rFonts w:ascii="Times New Roman" w:hAnsi="Times New Roman"/>
                <w:color w:val="000000"/>
                <w:sz w:val="17"/>
              </w:rPr>
              <w:t>67.4</w:t>
            </w:r>
          </w:p>
        </w:tc>
        <w:tc>
          <w:tcPr>
            <w:tcW w:type="dxa" w:w="1247"/>
            <w:shd w:fill="FFFFFF" w:val="clear"/>
          </w:tcPr>
          <w:p>
            <w:pPr>
              <w:spacing w:before="40" w:after="40" w:line="252" w:lineRule="auto"/>
              <w:jc w:val="right"/>
            </w:pPr>
            <w:r>
              <w:rPr>
                <w:rFonts w:ascii="Times New Roman" w:hAnsi="Times New Roman"/>
                <w:color w:val="000000"/>
                <w:sz w:val="17"/>
              </w:rPr>
              <w:t>4,849.4</w:t>
            </w:r>
          </w:p>
        </w:tc>
      </w:tr>
      <w:tr>
        <w:tc>
          <w:tcPr>
            <w:tcW w:type="dxa" w:w="2154"/>
            <w:shd w:fill="F8FAFC" w:val="clear"/>
          </w:tcPr>
          <w:p>
            <w:pPr>
              <w:spacing w:before="40" w:after="40" w:line="252" w:lineRule="auto"/>
              <w:jc w:val="left"/>
            </w:pPr>
            <w:r>
              <w:rPr>
                <w:rFonts w:ascii="Times New Roman" w:hAnsi="Times New Roman"/>
                <w:color w:val="000000"/>
                <w:sz w:val="17"/>
              </w:rPr>
              <w:t>Puglia</w:t>
            </w:r>
          </w:p>
        </w:tc>
        <w:tc>
          <w:tcPr>
            <w:tcW w:type="dxa" w:w="1020"/>
            <w:shd w:fill="F8FAFC" w:val="clear"/>
          </w:tcPr>
          <w:p>
            <w:pPr>
              <w:spacing w:before="40" w:after="40" w:line="252" w:lineRule="auto"/>
              <w:jc w:val="right"/>
            </w:pPr>
            <w:r>
              <w:rPr>
                <w:rFonts w:ascii="Times New Roman" w:hAnsi="Times New Roman"/>
                <w:color w:val="000000"/>
                <w:sz w:val="17"/>
              </w:rPr>
              <w:t>64.0</w:t>
            </w:r>
          </w:p>
        </w:tc>
        <w:tc>
          <w:tcPr>
            <w:tcW w:type="dxa" w:w="1247"/>
            <w:shd w:fill="F8FAFC" w:val="clear"/>
          </w:tcPr>
          <w:p>
            <w:pPr>
              <w:spacing w:before="40" w:after="40" w:line="252" w:lineRule="auto"/>
              <w:jc w:val="right"/>
            </w:pPr>
            <w:r>
              <w:rPr>
                <w:rFonts w:ascii="Times New Roman" w:hAnsi="Times New Roman"/>
                <w:color w:val="000000"/>
                <w:sz w:val="17"/>
              </w:rPr>
              <w:t>3,220.5</w:t>
            </w:r>
          </w:p>
        </w:tc>
        <w:tc>
          <w:tcPr>
            <w:tcW w:type="dxa" w:w="1020"/>
            <w:shd w:fill="F8FAFC" w:val="clear"/>
          </w:tcPr>
          <w:p>
            <w:pPr>
              <w:spacing w:before="40" w:after="40" w:line="252" w:lineRule="auto"/>
              <w:jc w:val="right"/>
            </w:pPr>
            <w:r>
              <w:rPr>
                <w:rFonts w:ascii="Times New Roman" w:hAnsi="Times New Roman"/>
                <w:color w:val="000000"/>
                <w:sz w:val="17"/>
              </w:rPr>
              <w:t>62.5</w:t>
            </w:r>
          </w:p>
        </w:tc>
        <w:tc>
          <w:tcPr>
            <w:tcW w:type="dxa" w:w="1247"/>
            <w:shd w:fill="F8FAFC" w:val="clear"/>
          </w:tcPr>
          <w:p>
            <w:pPr>
              <w:spacing w:before="40" w:after="40" w:line="252" w:lineRule="auto"/>
              <w:jc w:val="right"/>
            </w:pPr>
            <w:r>
              <w:rPr>
                <w:rFonts w:ascii="Times New Roman" w:hAnsi="Times New Roman"/>
                <w:color w:val="000000"/>
                <w:sz w:val="17"/>
              </w:rPr>
              <w:t>3,386.9</w:t>
            </w:r>
          </w:p>
        </w:tc>
        <w:tc>
          <w:tcPr>
            <w:tcW w:type="dxa" w:w="1020"/>
            <w:shd w:fill="F8FAFC" w:val="clear"/>
          </w:tcPr>
          <w:p>
            <w:pPr>
              <w:spacing w:before="40" w:after="40" w:line="252" w:lineRule="auto"/>
              <w:jc w:val="right"/>
            </w:pPr>
            <w:r>
              <w:rPr>
                <w:rFonts w:ascii="Times New Roman" w:hAnsi="Times New Roman"/>
                <w:color w:val="000000"/>
                <w:sz w:val="17"/>
              </w:rPr>
              <w:t>61.2</w:t>
            </w:r>
          </w:p>
        </w:tc>
        <w:tc>
          <w:tcPr>
            <w:tcW w:type="dxa" w:w="1247"/>
            <w:shd w:fill="F8FAFC" w:val="clear"/>
          </w:tcPr>
          <w:p>
            <w:pPr>
              <w:spacing w:before="40" w:after="40" w:line="252" w:lineRule="auto"/>
              <w:jc w:val="right"/>
            </w:pPr>
            <w:r>
              <w:rPr>
                <w:rFonts w:ascii="Times New Roman" w:hAnsi="Times New Roman"/>
                <w:color w:val="000000"/>
                <w:sz w:val="17"/>
              </w:rPr>
              <w:t>3,470.0</w:t>
            </w:r>
          </w:p>
        </w:tc>
      </w:tr>
      <w:tr>
        <w:tc>
          <w:tcPr>
            <w:tcW w:type="dxa" w:w="2154"/>
            <w:shd w:fill="FFFFFF" w:val="clear"/>
          </w:tcPr>
          <w:p>
            <w:pPr>
              <w:spacing w:before="40" w:after="40" w:line="252" w:lineRule="auto"/>
              <w:jc w:val="left"/>
            </w:pPr>
            <w:r>
              <w:rPr>
                <w:rFonts w:ascii="Times New Roman" w:hAnsi="Times New Roman"/>
                <w:color w:val="000000"/>
                <w:sz w:val="17"/>
              </w:rPr>
              <w:t>Basilicata</w:t>
            </w:r>
          </w:p>
        </w:tc>
        <w:tc>
          <w:tcPr>
            <w:tcW w:type="dxa" w:w="1020"/>
            <w:shd w:fill="FFFFFF" w:val="clear"/>
          </w:tcPr>
          <w:p>
            <w:pPr>
              <w:spacing w:before="40" w:after="40" w:line="252" w:lineRule="auto"/>
              <w:jc w:val="right"/>
            </w:pPr>
            <w:r>
              <w:rPr>
                <w:rFonts w:ascii="Times New Roman" w:hAnsi="Times New Roman"/>
                <w:color w:val="000000"/>
                <w:sz w:val="17"/>
              </w:rPr>
              <w:t>53.4</w:t>
            </w:r>
          </w:p>
        </w:tc>
        <w:tc>
          <w:tcPr>
            <w:tcW w:type="dxa" w:w="1247"/>
            <w:shd w:fill="FFFFFF" w:val="clear"/>
          </w:tcPr>
          <w:p>
            <w:pPr>
              <w:spacing w:before="40" w:after="40" w:line="252" w:lineRule="auto"/>
              <w:jc w:val="right"/>
            </w:pPr>
            <w:r>
              <w:rPr>
                <w:rFonts w:ascii="Times New Roman" w:hAnsi="Times New Roman"/>
                <w:color w:val="000000"/>
                <w:sz w:val="17"/>
              </w:rPr>
              <w:t>627.6</w:t>
            </w:r>
          </w:p>
        </w:tc>
        <w:tc>
          <w:tcPr>
            <w:tcW w:type="dxa" w:w="1020"/>
            <w:shd w:fill="FFFFFF" w:val="clear"/>
          </w:tcPr>
          <w:p>
            <w:pPr>
              <w:spacing w:before="40" w:after="40" w:line="252" w:lineRule="auto"/>
              <w:jc w:val="right"/>
            </w:pPr>
            <w:r>
              <w:rPr>
                <w:rFonts w:ascii="Times New Roman" w:hAnsi="Times New Roman"/>
                <w:color w:val="000000"/>
                <w:sz w:val="17"/>
              </w:rPr>
              <w:t>53.8</w:t>
            </w:r>
          </w:p>
        </w:tc>
        <w:tc>
          <w:tcPr>
            <w:tcW w:type="dxa" w:w="1247"/>
            <w:shd w:fill="FFFFFF" w:val="clear"/>
          </w:tcPr>
          <w:p>
            <w:pPr>
              <w:spacing w:before="40" w:after="40" w:line="252" w:lineRule="auto"/>
              <w:jc w:val="right"/>
            </w:pPr>
            <w:r>
              <w:rPr>
                <w:rFonts w:ascii="Times New Roman" w:hAnsi="Times New Roman"/>
                <w:color w:val="000000"/>
                <w:sz w:val="17"/>
              </w:rPr>
              <w:t>652.9</w:t>
            </w:r>
          </w:p>
        </w:tc>
        <w:tc>
          <w:tcPr>
            <w:tcW w:type="dxa" w:w="1020"/>
            <w:shd w:fill="FFFFFF" w:val="clear"/>
          </w:tcPr>
          <w:p>
            <w:pPr>
              <w:spacing w:before="40" w:after="40" w:line="252" w:lineRule="auto"/>
              <w:jc w:val="right"/>
            </w:pPr>
            <w:r>
              <w:rPr>
                <w:rFonts w:ascii="Times New Roman" w:hAnsi="Times New Roman"/>
                <w:color w:val="000000"/>
                <w:sz w:val="17"/>
              </w:rPr>
              <w:t>44.4</w:t>
            </w:r>
          </w:p>
        </w:tc>
        <w:tc>
          <w:tcPr>
            <w:tcW w:type="dxa" w:w="1247"/>
            <w:shd w:fill="FFFFFF" w:val="clear"/>
          </w:tcPr>
          <w:p>
            <w:pPr>
              <w:spacing w:before="40" w:after="40" w:line="252" w:lineRule="auto"/>
              <w:jc w:val="right"/>
            </w:pPr>
            <w:r>
              <w:rPr>
                <w:rFonts w:ascii="Times New Roman" w:hAnsi="Times New Roman"/>
                <w:color w:val="000000"/>
                <w:sz w:val="17"/>
              </w:rPr>
              <w:t>666.7</w:t>
            </w:r>
          </w:p>
        </w:tc>
      </w:tr>
      <w:tr>
        <w:tc>
          <w:tcPr>
            <w:tcW w:type="dxa" w:w="2154"/>
            <w:shd w:fill="F8FAFC" w:val="clear"/>
          </w:tcPr>
          <w:p>
            <w:pPr>
              <w:spacing w:before="40" w:after="40" w:line="252" w:lineRule="auto"/>
              <w:jc w:val="left"/>
            </w:pPr>
            <w:r>
              <w:rPr>
                <w:rFonts w:ascii="Times New Roman" w:hAnsi="Times New Roman"/>
                <w:color w:val="000000"/>
                <w:sz w:val="17"/>
              </w:rPr>
              <w:t>Calabria</w:t>
            </w:r>
          </w:p>
        </w:tc>
        <w:tc>
          <w:tcPr>
            <w:tcW w:type="dxa" w:w="1020"/>
            <w:shd w:fill="F8FAFC" w:val="clear"/>
          </w:tcPr>
          <w:p>
            <w:pPr>
              <w:spacing w:before="40" w:after="40" w:line="252" w:lineRule="auto"/>
              <w:jc w:val="right"/>
            </w:pPr>
            <w:r>
              <w:rPr>
                <w:rFonts w:ascii="Times New Roman" w:hAnsi="Times New Roman"/>
                <w:color w:val="000000"/>
                <w:sz w:val="17"/>
              </w:rPr>
              <w:t>53.6</w:t>
            </w:r>
          </w:p>
        </w:tc>
        <w:tc>
          <w:tcPr>
            <w:tcW w:type="dxa" w:w="1247"/>
            <w:shd w:fill="F8FAFC" w:val="clear"/>
          </w:tcPr>
          <w:p>
            <w:pPr>
              <w:spacing w:before="40" w:after="40" w:line="252" w:lineRule="auto"/>
              <w:jc w:val="right"/>
            </w:pPr>
            <w:r>
              <w:rPr>
                <w:rFonts w:ascii="Times New Roman" w:hAnsi="Times New Roman"/>
                <w:color w:val="000000"/>
                <w:sz w:val="17"/>
              </w:rPr>
              <w:t>2,044.3</w:t>
            </w:r>
          </w:p>
        </w:tc>
        <w:tc>
          <w:tcPr>
            <w:tcW w:type="dxa" w:w="1020"/>
            <w:shd w:fill="F8FAFC" w:val="clear"/>
          </w:tcPr>
          <w:p>
            <w:pPr>
              <w:spacing w:before="40" w:after="40" w:line="252" w:lineRule="auto"/>
              <w:jc w:val="right"/>
            </w:pPr>
            <w:r>
              <w:rPr>
                <w:rFonts w:ascii="Times New Roman" w:hAnsi="Times New Roman"/>
                <w:color w:val="000000"/>
                <w:sz w:val="17"/>
              </w:rPr>
              <w:t>49.9</w:t>
            </w:r>
          </w:p>
        </w:tc>
        <w:tc>
          <w:tcPr>
            <w:tcW w:type="dxa" w:w="1247"/>
            <w:shd w:fill="F8FAFC" w:val="clear"/>
          </w:tcPr>
          <w:p>
            <w:pPr>
              <w:spacing w:before="40" w:after="40" w:line="252" w:lineRule="auto"/>
              <w:jc w:val="right"/>
            </w:pPr>
            <w:r>
              <w:rPr>
                <w:rFonts w:ascii="Times New Roman" w:hAnsi="Times New Roman"/>
                <w:color w:val="000000"/>
                <w:sz w:val="17"/>
              </w:rPr>
              <w:t>2,127.7</w:t>
            </w:r>
          </w:p>
        </w:tc>
        <w:tc>
          <w:tcPr>
            <w:tcW w:type="dxa" w:w="1020"/>
            <w:shd w:fill="F8FAFC" w:val="clear"/>
          </w:tcPr>
          <w:p>
            <w:pPr>
              <w:spacing w:before="40" w:after="40" w:line="252" w:lineRule="auto"/>
              <w:jc w:val="right"/>
            </w:pPr>
            <w:r>
              <w:rPr>
                <w:rFonts w:ascii="Times New Roman" w:hAnsi="Times New Roman"/>
                <w:color w:val="000000"/>
                <w:sz w:val="17"/>
              </w:rPr>
              <w:t>45.0</w:t>
            </w:r>
          </w:p>
        </w:tc>
        <w:tc>
          <w:tcPr>
            <w:tcW w:type="dxa" w:w="1247"/>
            <w:shd w:fill="F8FAFC" w:val="clear"/>
          </w:tcPr>
          <w:p>
            <w:pPr>
              <w:spacing w:before="40" w:after="40" w:line="252" w:lineRule="auto"/>
              <w:jc w:val="right"/>
            </w:pPr>
            <w:r>
              <w:rPr>
                <w:rFonts w:ascii="Times New Roman" w:hAnsi="Times New Roman"/>
                <w:color w:val="000000"/>
                <w:sz w:val="17"/>
              </w:rPr>
              <w:t>2,173.2</w:t>
            </w:r>
          </w:p>
        </w:tc>
      </w:tr>
      <w:tr>
        <w:tc>
          <w:tcPr>
            <w:tcW w:type="dxa" w:w="2154"/>
            <w:shd w:fill="FFFFFF" w:val="clear"/>
          </w:tcPr>
          <w:p>
            <w:pPr>
              <w:spacing w:before="40" w:after="40" w:line="252" w:lineRule="auto"/>
              <w:jc w:val="left"/>
            </w:pPr>
            <w:r>
              <w:rPr>
                <w:rFonts w:ascii="Times New Roman" w:hAnsi="Times New Roman"/>
                <w:color w:val="000000"/>
                <w:sz w:val="17"/>
              </w:rPr>
              <w:t>Sicilia</w:t>
            </w:r>
          </w:p>
        </w:tc>
        <w:tc>
          <w:tcPr>
            <w:tcW w:type="dxa" w:w="1020"/>
            <w:shd w:fill="FFFFFF" w:val="clear"/>
          </w:tcPr>
          <w:p>
            <w:pPr>
              <w:spacing w:before="40" w:after="40" w:line="252" w:lineRule="auto"/>
              <w:jc w:val="right"/>
            </w:pPr>
            <w:r>
              <w:rPr>
                <w:rFonts w:ascii="Times New Roman" w:hAnsi="Times New Roman"/>
                <w:color w:val="000000"/>
                <w:sz w:val="17"/>
              </w:rPr>
              <w:t>62.5</w:t>
            </w:r>
          </w:p>
        </w:tc>
        <w:tc>
          <w:tcPr>
            <w:tcW w:type="dxa" w:w="1247"/>
            <w:shd w:fill="FFFFFF" w:val="clear"/>
          </w:tcPr>
          <w:p>
            <w:pPr>
              <w:spacing w:before="40" w:after="40" w:line="252" w:lineRule="auto"/>
              <w:jc w:val="right"/>
            </w:pPr>
            <w:r>
              <w:rPr>
                <w:rFonts w:ascii="Times New Roman" w:hAnsi="Times New Roman"/>
                <w:color w:val="000000"/>
                <w:sz w:val="17"/>
              </w:rPr>
              <w:t>4,486.8</w:t>
            </w:r>
          </w:p>
        </w:tc>
        <w:tc>
          <w:tcPr>
            <w:tcW w:type="dxa" w:w="1020"/>
            <w:shd w:fill="FFFFFF" w:val="clear"/>
          </w:tcPr>
          <w:p>
            <w:pPr>
              <w:spacing w:before="40" w:after="40" w:line="252" w:lineRule="auto"/>
              <w:jc w:val="right"/>
            </w:pPr>
            <w:r>
              <w:rPr>
                <w:rFonts w:ascii="Times New Roman" w:hAnsi="Times New Roman"/>
                <w:color w:val="000000"/>
                <w:sz w:val="17"/>
              </w:rPr>
              <w:t>64.5</w:t>
            </w:r>
          </w:p>
        </w:tc>
        <w:tc>
          <w:tcPr>
            <w:tcW w:type="dxa" w:w="1247"/>
            <w:shd w:fill="FFFFFF" w:val="clear"/>
          </w:tcPr>
          <w:p>
            <w:pPr>
              <w:spacing w:before="40" w:after="40" w:line="252" w:lineRule="auto"/>
              <w:jc w:val="right"/>
            </w:pPr>
            <w:r>
              <w:rPr>
                <w:rFonts w:ascii="Times New Roman" w:hAnsi="Times New Roman"/>
                <w:color w:val="000000"/>
                <w:sz w:val="17"/>
              </w:rPr>
              <w:t>4,681.5</w:t>
            </w:r>
          </w:p>
        </w:tc>
        <w:tc>
          <w:tcPr>
            <w:tcW w:type="dxa" w:w="1020"/>
            <w:shd w:fill="FFFFFF" w:val="clear"/>
          </w:tcPr>
          <w:p>
            <w:pPr>
              <w:spacing w:before="40" w:after="40" w:line="252" w:lineRule="auto"/>
              <w:jc w:val="right"/>
            </w:pPr>
            <w:r>
              <w:rPr>
                <w:rFonts w:ascii="Times New Roman" w:hAnsi="Times New Roman"/>
                <w:color w:val="000000"/>
                <w:sz w:val="17"/>
              </w:rPr>
              <w:t>60.5</w:t>
            </w:r>
          </w:p>
        </w:tc>
        <w:tc>
          <w:tcPr>
            <w:tcW w:type="dxa" w:w="1247"/>
            <w:shd w:fill="FFFFFF" w:val="clear"/>
          </w:tcPr>
          <w:p>
            <w:pPr>
              <w:spacing w:before="40" w:after="40" w:line="252" w:lineRule="auto"/>
              <w:jc w:val="right"/>
            </w:pPr>
            <w:r>
              <w:rPr>
                <w:rFonts w:ascii="Times New Roman" w:hAnsi="Times New Roman"/>
                <w:color w:val="000000"/>
                <w:sz w:val="17"/>
              </w:rPr>
              <w:t>4,869.8</w:t>
            </w:r>
          </w:p>
        </w:tc>
      </w:tr>
      <w:tr>
        <w:tc>
          <w:tcPr>
            <w:tcW w:type="dxa" w:w="2154"/>
            <w:shd w:fill="F8FAFC" w:val="clear"/>
          </w:tcPr>
          <w:p>
            <w:pPr>
              <w:spacing w:before="40" w:after="40" w:line="252" w:lineRule="auto"/>
              <w:jc w:val="left"/>
            </w:pPr>
            <w:r>
              <w:rPr>
                <w:rFonts w:ascii="Times New Roman" w:hAnsi="Times New Roman"/>
                <w:color w:val="000000"/>
                <w:sz w:val="17"/>
              </w:rPr>
              <w:t>Sardegna</w:t>
            </w:r>
          </w:p>
        </w:tc>
        <w:tc>
          <w:tcPr>
            <w:tcW w:type="dxa" w:w="1020"/>
            <w:shd w:fill="F8FAFC" w:val="clear"/>
          </w:tcPr>
          <w:p>
            <w:pPr>
              <w:spacing w:before="40" w:after="40" w:line="252" w:lineRule="auto"/>
              <w:jc w:val="right"/>
            </w:pPr>
            <w:r>
              <w:rPr>
                <w:rFonts w:ascii="Times New Roman" w:hAnsi="Times New Roman"/>
                <w:color w:val="000000"/>
                <w:sz w:val="17"/>
              </w:rPr>
              <w:t>80.7</w:t>
            </w:r>
          </w:p>
        </w:tc>
        <w:tc>
          <w:tcPr>
            <w:tcW w:type="dxa" w:w="1247"/>
            <w:shd w:fill="F8FAFC" w:val="clear"/>
          </w:tcPr>
          <w:p>
            <w:pPr>
              <w:spacing w:before="40" w:after="40" w:line="252" w:lineRule="auto"/>
              <w:jc w:val="right"/>
            </w:pPr>
            <w:r>
              <w:rPr>
                <w:rFonts w:ascii="Times New Roman" w:hAnsi="Times New Roman"/>
                <w:color w:val="000000"/>
                <w:sz w:val="17"/>
              </w:rPr>
              <w:t>1,276.0</w:t>
            </w:r>
          </w:p>
        </w:tc>
        <w:tc>
          <w:tcPr>
            <w:tcW w:type="dxa" w:w="1020"/>
            <w:shd w:fill="F8FAFC" w:val="clear"/>
          </w:tcPr>
          <w:p>
            <w:pPr>
              <w:spacing w:before="40" w:after="40" w:line="252" w:lineRule="auto"/>
              <w:jc w:val="right"/>
            </w:pPr>
            <w:r>
              <w:rPr>
                <w:rFonts w:ascii="Times New Roman" w:hAnsi="Times New Roman"/>
                <w:color w:val="000000"/>
                <w:sz w:val="17"/>
              </w:rPr>
              <w:t>77.2</w:t>
            </w:r>
          </w:p>
        </w:tc>
        <w:tc>
          <w:tcPr>
            <w:tcW w:type="dxa" w:w="1247"/>
            <w:shd w:fill="F8FAFC" w:val="clear"/>
          </w:tcPr>
          <w:p>
            <w:pPr>
              <w:spacing w:before="40" w:after="40" w:line="252" w:lineRule="auto"/>
              <w:jc w:val="right"/>
            </w:pPr>
            <w:r>
              <w:rPr>
                <w:rFonts w:ascii="Times New Roman" w:hAnsi="Times New Roman"/>
                <w:color w:val="000000"/>
                <w:sz w:val="17"/>
              </w:rPr>
              <w:t>1,365.4</w:t>
            </w:r>
          </w:p>
        </w:tc>
        <w:tc>
          <w:tcPr>
            <w:tcW w:type="dxa" w:w="1020"/>
            <w:shd w:fill="F8FAFC" w:val="clear"/>
          </w:tcPr>
          <w:p>
            <w:pPr>
              <w:spacing w:before="40" w:after="40" w:line="252" w:lineRule="auto"/>
              <w:jc w:val="right"/>
            </w:pPr>
            <w:r>
              <w:rPr>
                <w:rFonts w:ascii="Times New Roman" w:hAnsi="Times New Roman"/>
                <w:color w:val="000000"/>
                <w:sz w:val="17"/>
              </w:rPr>
              <w:t>69.4</w:t>
            </w:r>
          </w:p>
        </w:tc>
        <w:tc>
          <w:tcPr>
            <w:tcW w:type="dxa" w:w="1247"/>
            <w:shd w:fill="F8FAFC" w:val="clear"/>
          </w:tcPr>
          <w:p>
            <w:pPr>
              <w:spacing w:before="40" w:after="40" w:line="252" w:lineRule="auto"/>
              <w:jc w:val="right"/>
            </w:pPr>
            <w:r>
              <w:rPr>
                <w:rFonts w:ascii="Times New Roman" w:hAnsi="Times New Roman"/>
                <w:color w:val="000000"/>
                <w:sz w:val="17"/>
              </w:rPr>
              <w:t>1,450.5</w:t>
            </w:r>
          </w:p>
        </w:tc>
      </w:tr>
      <w:tr>
        <w:tc>
          <w:tcPr>
            <w:tcW w:type="dxa" w:w="2154"/>
            <w:shd w:fill="EEF2F6" w:val="clear"/>
          </w:tcPr>
          <w:p>
            <w:pPr>
              <w:spacing w:before="40" w:after="40" w:line="252" w:lineRule="auto"/>
              <w:jc w:val="left"/>
            </w:pPr>
            <w:r>
              <w:rPr>
                <w:rFonts w:ascii="Times New Roman" w:hAnsi="Times New Roman"/>
                <w:b/>
                <w:color w:val="000000"/>
                <w:sz w:val="17"/>
              </w:rPr>
              <w:t>Italy</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47,515.7</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49,192.5</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51,124.8</w:t>
            </w:r>
          </w:p>
        </w:tc>
      </w:tr>
    </w:tbl>
    <w:p>
      <w:pPr>
        <w:spacing w:before="40" w:after="100" w:line="300" w:lineRule="auto"/>
        <w:jc w:val="both"/>
      </w:pPr>
      <w:r>
        <w:rPr>
          <w:rFonts w:ascii="Times New Roman" w:hAnsi="Times New Roman"/>
          <w:color w:val="000000"/>
          <w:sz w:val="26"/>
        </w:rPr>
        <w:t>Source: G. Tagliacarne, 'Calcolo del reddito prodotto nelle provincie e regioni d'Italia nel 1960,' Moneta e Credito (1960), T-1, pp. 514–18.</w:t>
      </w:r>
    </w:p>
    <w:p>
      <w:pPr>
        <w:keepNext/>
        <w:spacing w:before="240" w:after="80"/>
      </w:pPr>
      <w:r>
        <w:rPr>
          <w:rFonts w:ascii="Times New Roman" w:hAnsi="Times New Roman"/>
          <w:b/>
          <w:color w:val="000000"/>
          <w:sz w:val="26"/>
        </w:rPr>
        <w:t>APPENDIX TABLE 14: Japan: 1950–59</w:t>
      </w:r>
    </w:p>
    <w:p>
      <w:pPr>
        <w:spacing w:before="40" w:after="100" w:line="300" w:lineRule="auto"/>
        <w:jc w:val="both"/>
      </w:pPr>
      <w:r>
        <w:rPr>
          <w:rFonts w:ascii="Times New Roman" w:hAnsi="Times New Roman"/>
          <w:color w:val="000000"/>
          <w:sz w:val="26"/>
        </w:rPr>
        <w:t>Y: based on personal income per capita.</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6"/>
              </w:rPr>
              <w:t>Prefecture / Region</w:t>
            </w:r>
          </w:p>
        </w:tc>
        <w:tc>
          <w:tcPr>
            <w:tcW w:type="dxa" w:w="1020"/>
            <w:shd w:fill="1E2761" w:val="clear"/>
          </w:tcPr>
          <w:p>
            <w:pPr>
              <w:spacing w:before="40" w:after="40" w:line="252" w:lineRule="auto"/>
              <w:jc w:val="center"/>
            </w:pPr>
            <w:r>
              <w:rPr>
                <w:rFonts w:ascii="Times New Roman" w:hAnsi="Times New Roman"/>
                <w:b/>
                <w:color w:val="FFFFFF"/>
                <w:sz w:val="16"/>
              </w:rPr>
              <w:t>1950 Y</w:t>
            </w:r>
          </w:p>
        </w:tc>
        <w:tc>
          <w:tcPr>
            <w:tcW w:type="dxa" w:w="1247"/>
            <w:shd w:fill="1E2761" w:val="clear"/>
          </w:tcPr>
          <w:p>
            <w:pPr>
              <w:spacing w:before="40" w:after="40" w:line="252" w:lineRule="auto"/>
              <w:jc w:val="center"/>
            </w:pPr>
            <w:r>
              <w:rPr>
                <w:rFonts w:ascii="Times New Roman" w:hAnsi="Times New Roman"/>
                <w:b/>
                <w:color w:val="FFFFFF"/>
                <w:sz w:val="16"/>
              </w:rPr>
              <w:t>1950 P (thou.)</w:t>
            </w:r>
          </w:p>
        </w:tc>
        <w:tc>
          <w:tcPr>
            <w:tcW w:type="dxa" w:w="1020"/>
            <w:shd w:fill="1E2761" w:val="clear"/>
          </w:tcPr>
          <w:p>
            <w:pPr>
              <w:spacing w:before="40" w:after="40" w:line="252" w:lineRule="auto"/>
              <w:jc w:val="center"/>
            </w:pPr>
            <w:r>
              <w:rPr>
                <w:rFonts w:ascii="Times New Roman" w:hAnsi="Times New Roman"/>
                <w:b/>
                <w:color w:val="FFFFFF"/>
                <w:sz w:val="16"/>
              </w:rPr>
              <w:t>1955 Y</w:t>
            </w:r>
          </w:p>
        </w:tc>
        <w:tc>
          <w:tcPr>
            <w:tcW w:type="dxa" w:w="1247"/>
            <w:shd w:fill="1E2761" w:val="clear"/>
          </w:tcPr>
          <w:p>
            <w:pPr>
              <w:spacing w:before="40" w:after="40" w:line="252" w:lineRule="auto"/>
              <w:jc w:val="center"/>
            </w:pPr>
            <w:r>
              <w:rPr>
                <w:rFonts w:ascii="Times New Roman" w:hAnsi="Times New Roman"/>
                <w:b/>
                <w:color w:val="FFFFFF"/>
                <w:sz w:val="16"/>
              </w:rPr>
              <w:t>1955 P (thou.)</w:t>
            </w:r>
          </w:p>
        </w:tc>
        <w:tc>
          <w:tcPr>
            <w:tcW w:type="dxa" w:w="1020"/>
            <w:shd w:fill="1E2761" w:val="clear"/>
          </w:tcPr>
          <w:p>
            <w:pPr>
              <w:spacing w:before="40" w:after="40" w:line="252" w:lineRule="auto"/>
              <w:jc w:val="center"/>
            </w:pPr>
            <w:r>
              <w:rPr>
                <w:rFonts w:ascii="Times New Roman" w:hAnsi="Times New Roman"/>
                <w:b/>
                <w:color w:val="FFFFFF"/>
                <w:sz w:val="16"/>
              </w:rPr>
              <w:t>1959 Y</w:t>
            </w:r>
          </w:p>
        </w:tc>
        <w:tc>
          <w:tcPr>
            <w:tcW w:type="dxa" w:w="1247"/>
            <w:shd w:fill="1E2761" w:val="clear"/>
          </w:tcPr>
          <w:p>
            <w:pPr>
              <w:spacing w:before="40" w:after="40" w:line="252" w:lineRule="auto"/>
              <w:jc w:val="center"/>
            </w:pPr>
            <w:r>
              <w:rPr>
                <w:rFonts w:ascii="Times New Roman" w:hAnsi="Times New Roman"/>
                <w:b/>
                <w:color w:val="FFFFFF"/>
                <w:sz w:val="16"/>
              </w:rPr>
              <w:t>1959 P (thou.)</w:t>
            </w:r>
          </w:p>
        </w:tc>
      </w:tr>
      <w:tr>
        <w:tc>
          <w:tcPr>
            <w:tcW w:type="dxa" w:w="2154"/>
            <w:shd w:fill="F8FAFC" w:val="clear"/>
          </w:tcPr>
          <w:p>
            <w:pPr>
              <w:spacing w:before="40" w:after="40" w:line="252" w:lineRule="auto"/>
              <w:jc w:val="left"/>
            </w:pPr>
            <w:r>
              <w:rPr>
                <w:rFonts w:ascii="Times New Roman" w:hAnsi="Times New Roman"/>
                <w:color w:val="000000"/>
                <w:sz w:val="16"/>
              </w:rPr>
              <w:t>Hokkaido</w:t>
            </w:r>
          </w:p>
        </w:tc>
        <w:tc>
          <w:tcPr>
            <w:tcW w:type="dxa" w:w="1020"/>
            <w:shd w:fill="F8FAFC" w:val="clear"/>
          </w:tcPr>
          <w:p>
            <w:pPr>
              <w:spacing w:before="40" w:after="40" w:line="252" w:lineRule="auto"/>
              <w:jc w:val="right"/>
            </w:pPr>
            <w:r>
              <w:rPr>
                <w:rFonts w:ascii="Times New Roman" w:hAnsi="Times New Roman"/>
                <w:color w:val="000000"/>
                <w:sz w:val="16"/>
              </w:rPr>
              <w:t>113.5</w:t>
            </w:r>
          </w:p>
        </w:tc>
        <w:tc>
          <w:tcPr>
            <w:tcW w:type="dxa" w:w="1247"/>
            <w:shd w:fill="F8FAFC" w:val="clear"/>
          </w:tcPr>
          <w:p>
            <w:pPr>
              <w:spacing w:before="40" w:after="40" w:line="252" w:lineRule="auto"/>
              <w:jc w:val="right"/>
            </w:pPr>
            <w:r>
              <w:rPr>
                <w:rFonts w:ascii="Times New Roman" w:hAnsi="Times New Roman"/>
                <w:color w:val="000000"/>
                <w:sz w:val="16"/>
              </w:rPr>
              <w:t>4,296</w:t>
            </w:r>
          </w:p>
        </w:tc>
        <w:tc>
          <w:tcPr>
            <w:tcW w:type="dxa" w:w="1020"/>
            <w:shd w:fill="F8FAFC" w:val="clear"/>
          </w:tcPr>
          <w:p>
            <w:pPr>
              <w:spacing w:before="40" w:after="40" w:line="252" w:lineRule="auto"/>
              <w:jc w:val="right"/>
            </w:pPr>
            <w:r>
              <w:rPr>
                <w:rFonts w:ascii="Times New Roman" w:hAnsi="Times New Roman"/>
                <w:color w:val="000000"/>
                <w:sz w:val="16"/>
              </w:rPr>
              <w:t>101.4</w:t>
            </w:r>
          </w:p>
        </w:tc>
        <w:tc>
          <w:tcPr>
            <w:tcW w:type="dxa" w:w="1247"/>
            <w:shd w:fill="F8FAFC" w:val="clear"/>
          </w:tcPr>
          <w:p>
            <w:pPr>
              <w:spacing w:before="40" w:after="40" w:line="252" w:lineRule="auto"/>
              <w:jc w:val="right"/>
            </w:pPr>
            <w:r>
              <w:rPr>
                <w:rFonts w:ascii="Times New Roman" w:hAnsi="Times New Roman"/>
                <w:color w:val="000000"/>
                <w:sz w:val="16"/>
              </w:rPr>
              <w:t>4,773</w:t>
            </w:r>
          </w:p>
        </w:tc>
        <w:tc>
          <w:tcPr>
            <w:tcW w:type="dxa" w:w="1020"/>
            <w:shd w:fill="F8FAFC" w:val="clear"/>
          </w:tcPr>
          <w:p>
            <w:pPr>
              <w:spacing w:before="40" w:after="40" w:line="252" w:lineRule="auto"/>
              <w:jc w:val="right"/>
            </w:pPr>
            <w:r>
              <w:rPr>
                <w:rFonts w:ascii="Times New Roman" w:hAnsi="Times New Roman"/>
                <w:color w:val="000000"/>
                <w:sz w:val="16"/>
              </w:rPr>
              <w:t>97.8</w:t>
            </w:r>
          </w:p>
        </w:tc>
        <w:tc>
          <w:tcPr>
            <w:tcW w:type="dxa" w:w="1247"/>
            <w:shd w:fill="F8FAFC" w:val="clear"/>
          </w:tcPr>
          <w:p>
            <w:pPr>
              <w:spacing w:before="40" w:after="40" w:line="252" w:lineRule="auto"/>
              <w:jc w:val="right"/>
            </w:pPr>
            <w:r>
              <w:rPr>
                <w:rFonts w:ascii="Times New Roman" w:hAnsi="Times New Roman"/>
                <w:color w:val="000000"/>
                <w:sz w:val="16"/>
              </w:rPr>
              <w:t>5,048</w:t>
            </w:r>
          </w:p>
        </w:tc>
      </w:tr>
      <w:tr>
        <w:tc>
          <w:tcPr>
            <w:tcW w:type="dxa" w:w="2154"/>
            <w:shd w:fill="FFFFFF" w:val="clear"/>
          </w:tcPr>
          <w:p>
            <w:pPr>
              <w:spacing w:before="40" w:after="40" w:line="252" w:lineRule="auto"/>
              <w:jc w:val="left"/>
            </w:pPr>
            <w:r>
              <w:rPr>
                <w:rFonts w:ascii="Times New Roman" w:hAnsi="Times New Roman"/>
                <w:color w:val="000000"/>
                <w:sz w:val="16"/>
              </w:rPr>
              <w:t>Aomori-ken</w:t>
            </w:r>
          </w:p>
        </w:tc>
        <w:tc>
          <w:tcPr>
            <w:tcW w:type="dxa" w:w="1020"/>
            <w:shd w:fill="FFFFFF" w:val="clear"/>
          </w:tcPr>
          <w:p>
            <w:pPr>
              <w:spacing w:before="40" w:after="40" w:line="252" w:lineRule="auto"/>
              <w:jc w:val="right"/>
            </w:pPr>
            <w:r>
              <w:rPr>
                <w:rFonts w:ascii="Times New Roman" w:hAnsi="Times New Roman"/>
                <w:color w:val="000000"/>
                <w:sz w:val="16"/>
              </w:rPr>
              <w:t>91.0</w:t>
            </w:r>
          </w:p>
        </w:tc>
        <w:tc>
          <w:tcPr>
            <w:tcW w:type="dxa" w:w="1247"/>
            <w:shd w:fill="FFFFFF" w:val="clear"/>
          </w:tcPr>
          <w:p>
            <w:pPr>
              <w:spacing w:before="40" w:after="40" w:line="252" w:lineRule="auto"/>
              <w:jc w:val="right"/>
            </w:pPr>
            <w:r>
              <w:rPr>
                <w:rFonts w:ascii="Times New Roman" w:hAnsi="Times New Roman"/>
                <w:color w:val="000000"/>
                <w:sz w:val="16"/>
              </w:rPr>
              <w:t>1,283</w:t>
            </w:r>
          </w:p>
        </w:tc>
        <w:tc>
          <w:tcPr>
            <w:tcW w:type="dxa" w:w="1020"/>
            <w:shd w:fill="FFFFFF" w:val="clear"/>
          </w:tcPr>
          <w:p>
            <w:pPr>
              <w:spacing w:before="40" w:after="40" w:line="252" w:lineRule="auto"/>
              <w:jc w:val="right"/>
            </w:pPr>
            <w:r>
              <w:rPr>
                <w:rFonts w:ascii="Times New Roman" w:hAnsi="Times New Roman"/>
                <w:color w:val="000000"/>
                <w:sz w:val="16"/>
              </w:rPr>
              <w:t>75.6</w:t>
            </w:r>
          </w:p>
        </w:tc>
        <w:tc>
          <w:tcPr>
            <w:tcW w:type="dxa" w:w="1247"/>
            <w:shd w:fill="FFFFFF" w:val="clear"/>
          </w:tcPr>
          <w:p>
            <w:pPr>
              <w:spacing w:before="40" w:after="40" w:line="252" w:lineRule="auto"/>
              <w:jc w:val="right"/>
            </w:pPr>
            <w:r>
              <w:rPr>
                <w:rFonts w:ascii="Times New Roman" w:hAnsi="Times New Roman"/>
                <w:color w:val="000000"/>
                <w:sz w:val="16"/>
              </w:rPr>
              <w:t>1,383</w:t>
            </w:r>
          </w:p>
        </w:tc>
        <w:tc>
          <w:tcPr>
            <w:tcW w:type="dxa" w:w="1020"/>
            <w:shd w:fill="FFFFFF" w:val="clear"/>
          </w:tcPr>
          <w:p>
            <w:pPr>
              <w:spacing w:before="40" w:after="40" w:line="252" w:lineRule="auto"/>
              <w:jc w:val="right"/>
            </w:pPr>
            <w:r>
              <w:rPr>
                <w:rFonts w:ascii="Times New Roman" w:hAnsi="Times New Roman"/>
                <w:color w:val="000000"/>
                <w:sz w:val="16"/>
              </w:rPr>
              <w:t>75.8</w:t>
            </w:r>
          </w:p>
        </w:tc>
        <w:tc>
          <w:tcPr>
            <w:tcW w:type="dxa" w:w="1247"/>
            <w:shd w:fill="FFFFFF" w:val="clear"/>
          </w:tcPr>
          <w:p>
            <w:pPr>
              <w:spacing w:before="40" w:after="40" w:line="252" w:lineRule="auto"/>
              <w:jc w:val="right"/>
            </w:pPr>
            <w:r>
              <w:rPr>
                <w:rFonts w:ascii="Times New Roman" w:hAnsi="Times New Roman"/>
                <w:color w:val="000000"/>
                <w:sz w:val="16"/>
              </w:rPr>
              <w:t>1,437</w:t>
            </w:r>
          </w:p>
        </w:tc>
      </w:tr>
      <w:tr>
        <w:tc>
          <w:tcPr>
            <w:tcW w:type="dxa" w:w="2154"/>
            <w:shd w:fill="F8FAFC" w:val="clear"/>
          </w:tcPr>
          <w:p>
            <w:pPr>
              <w:spacing w:before="40" w:after="40" w:line="252" w:lineRule="auto"/>
              <w:jc w:val="left"/>
            </w:pPr>
            <w:r>
              <w:rPr>
                <w:rFonts w:ascii="Times New Roman" w:hAnsi="Times New Roman"/>
                <w:color w:val="000000"/>
                <w:sz w:val="16"/>
              </w:rPr>
              <w:t>Iwate-ken</w:t>
            </w:r>
          </w:p>
        </w:tc>
        <w:tc>
          <w:tcPr>
            <w:tcW w:type="dxa" w:w="1020"/>
            <w:shd w:fill="F8FAFC" w:val="clear"/>
          </w:tcPr>
          <w:p>
            <w:pPr>
              <w:spacing w:before="40" w:after="40" w:line="252" w:lineRule="auto"/>
              <w:jc w:val="right"/>
            </w:pPr>
            <w:r>
              <w:rPr>
                <w:rFonts w:ascii="Times New Roman" w:hAnsi="Times New Roman"/>
                <w:color w:val="000000"/>
                <w:sz w:val="16"/>
              </w:rPr>
              <w:t>83.5</w:t>
            </w:r>
          </w:p>
        </w:tc>
        <w:tc>
          <w:tcPr>
            <w:tcW w:type="dxa" w:w="1247"/>
            <w:shd w:fill="F8FAFC" w:val="clear"/>
          </w:tcPr>
          <w:p>
            <w:pPr>
              <w:spacing w:before="40" w:after="40" w:line="252" w:lineRule="auto"/>
              <w:jc w:val="right"/>
            </w:pPr>
            <w:r>
              <w:rPr>
                <w:rFonts w:ascii="Times New Roman" w:hAnsi="Times New Roman"/>
                <w:color w:val="000000"/>
                <w:sz w:val="16"/>
              </w:rPr>
              <w:t>1,347</w:t>
            </w:r>
          </w:p>
        </w:tc>
        <w:tc>
          <w:tcPr>
            <w:tcW w:type="dxa" w:w="1020"/>
            <w:shd w:fill="F8FAFC" w:val="clear"/>
          </w:tcPr>
          <w:p>
            <w:pPr>
              <w:spacing w:before="40" w:after="40" w:line="252" w:lineRule="auto"/>
              <w:jc w:val="right"/>
            </w:pPr>
            <w:r>
              <w:rPr>
                <w:rFonts w:ascii="Times New Roman" w:hAnsi="Times New Roman"/>
                <w:color w:val="000000"/>
                <w:sz w:val="16"/>
              </w:rPr>
              <w:t>72.6</w:t>
            </w:r>
          </w:p>
        </w:tc>
        <w:tc>
          <w:tcPr>
            <w:tcW w:type="dxa" w:w="1247"/>
            <w:shd w:fill="F8FAFC" w:val="clear"/>
          </w:tcPr>
          <w:p>
            <w:pPr>
              <w:spacing w:before="40" w:after="40" w:line="252" w:lineRule="auto"/>
              <w:jc w:val="right"/>
            </w:pPr>
            <w:r>
              <w:rPr>
                <w:rFonts w:ascii="Times New Roman" w:hAnsi="Times New Roman"/>
                <w:color w:val="000000"/>
                <w:sz w:val="16"/>
              </w:rPr>
              <w:t>1,427</w:t>
            </w:r>
          </w:p>
        </w:tc>
        <w:tc>
          <w:tcPr>
            <w:tcW w:type="dxa" w:w="1020"/>
            <w:shd w:fill="F8FAFC" w:val="clear"/>
          </w:tcPr>
          <w:p>
            <w:pPr>
              <w:spacing w:before="40" w:after="40" w:line="252" w:lineRule="auto"/>
              <w:jc w:val="right"/>
            </w:pPr>
            <w:r>
              <w:rPr>
                <w:rFonts w:ascii="Times New Roman" w:hAnsi="Times New Roman"/>
                <w:color w:val="000000"/>
                <w:sz w:val="16"/>
              </w:rPr>
              <w:t>69.5</w:t>
            </w:r>
          </w:p>
        </w:tc>
        <w:tc>
          <w:tcPr>
            <w:tcW w:type="dxa" w:w="1247"/>
            <w:shd w:fill="F8FAFC" w:val="clear"/>
          </w:tcPr>
          <w:p>
            <w:pPr>
              <w:spacing w:before="40" w:after="40" w:line="252" w:lineRule="auto"/>
              <w:jc w:val="right"/>
            </w:pPr>
            <w:r>
              <w:rPr>
                <w:rFonts w:ascii="Times New Roman" w:hAnsi="Times New Roman"/>
                <w:color w:val="000000"/>
                <w:sz w:val="16"/>
              </w:rPr>
              <w:t>1,461</w:t>
            </w:r>
          </w:p>
        </w:tc>
      </w:tr>
      <w:tr>
        <w:tc>
          <w:tcPr>
            <w:tcW w:type="dxa" w:w="2154"/>
            <w:shd w:fill="FFFFFF" w:val="clear"/>
          </w:tcPr>
          <w:p>
            <w:pPr>
              <w:spacing w:before="40" w:after="40" w:line="252" w:lineRule="auto"/>
              <w:jc w:val="left"/>
            </w:pPr>
            <w:r>
              <w:rPr>
                <w:rFonts w:ascii="Times New Roman" w:hAnsi="Times New Roman"/>
                <w:color w:val="000000"/>
                <w:sz w:val="16"/>
              </w:rPr>
              <w:t>Miyagi-ken</w:t>
            </w:r>
          </w:p>
        </w:tc>
        <w:tc>
          <w:tcPr>
            <w:tcW w:type="dxa" w:w="1020"/>
            <w:shd w:fill="FFFFFF" w:val="clear"/>
          </w:tcPr>
          <w:p>
            <w:pPr>
              <w:spacing w:before="40" w:after="40" w:line="252" w:lineRule="auto"/>
              <w:jc w:val="right"/>
            </w:pPr>
            <w:r>
              <w:rPr>
                <w:rFonts w:ascii="Times New Roman" w:hAnsi="Times New Roman"/>
                <w:color w:val="000000"/>
                <w:sz w:val="16"/>
              </w:rPr>
              <w:t>95.7</w:t>
            </w:r>
          </w:p>
        </w:tc>
        <w:tc>
          <w:tcPr>
            <w:tcW w:type="dxa" w:w="1247"/>
            <w:shd w:fill="FFFFFF" w:val="clear"/>
          </w:tcPr>
          <w:p>
            <w:pPr>
              <w:spacing w:before="40" w:after="40" w:line="252" w:lineRule="auto"/>
              <w:jc w:val="right"/>
            </w:pPr>
            <w:r>
              <w:rPr>
                <w:rFonts w:ascii="Times New Roman" w:hAnsi="Times New Roman"/>
                <w:color w:val="000000"/>
                <w:sz w:val="16"/>
              </w:rPr>
              <w:t>1,663</w:t>
            </w:r>
          </w:p>
        </w:tc>
        <w:tc>
          <w:tcPr>
            <w:tcW w:type="dxa" w:w="1020"/>
            <w:shd w:fill="FFFFFF" w:val="clear"/>
          </w:tcPr>
          <w:p>
            <w:pPr>
              <w:spacing w:before="40" w:after="40" w:line="252" w:lineRule="auto"/>
              <w:jc w:val="right"/>
            </w:pPr>
            <w:r>
              <w:rPr>
                <w:rFonts w:ascii="Times New Roman" w:hAnsi="Times New Roman"/>
                <w:color w:val="000000"/>
                <w:sz w:val="16"/>
              </w:rPr>
              <w:t>86.9</w:t>
            </w:r>
          </w:p>
        </w:tc>
        <w:tc>
          <w:tcPr>
            <w:tcW w:type="dxa" w:w="1247"/>
            <w:shd w:fill="FFFFFF" w:val="clear"/>
          </w:tcPr>
          <w:p>
            <w:pPr>
              <w:spacing w:before="40" w:after="40" w:line="252" w:lineRule="auto"/>
              <w:jc w:val="right"/>
            </w:pPr>
            <w:r>
              <w:rPr>
                <w:rFonts w:ascii="Times New Roman" w:hAnsi="Times New Roman"/>
                <w:color w:val="000000"/>
                <w:sz w:val="16"/>
              </w:rPr>
              <w:t>1,727</w:t>
            </w:r>
          </w:p>
        </w:tc>
        <w:tc>
          <w:tcPr>
            <w:tcW w:type="dxa" w:w="1020"/>
            <w:shd w:fill="FFFFFF" w:val="clear"/>
          </w:tcPr>
          <w:p>
            <w:pPr>
              <w:spacing w:before="40" w:after="40" w:line="252" w:lineRule="auto"/>
              <w:jc w:val="right"/>
            </w:pPr>
            <w:r>
              <w:rPr>
                <w:rFonts w:ascii="Times New Roman" w:hAnsi="Times New Roman"/>
                <w:color w:val="000000"/>
                <w:sz w:val="16"/>
              </w:rPr>
              <w:t>88.4</w:t>
            </w:r>
          </w:p>
        </w:tc>
        <w:tc>
          <w:tcPr>
            <w:tcW w:type="dxa" w:w="1247"/>
            <w:shd w:fill="FFFFFF" w:val="clear"/>
          </w:tcPr>
          <w:p>
            <w:pPr>
              <w:spacing w:before="40" w:after="40" w:line="252" w:lineRule="auto"/>
              <w:jc w:val="right"/>
            </w:pPr>
            <w:r>
              <w:rPr>
                <w:rFonts w:ascii="Times New Roman" w:hAnsi="Times New Roman"/>
                <w:color w:val="000000"/>
                <w:sz w:val="16"/>
              </w:rPr>
              <w:t>1,759</w:t>
            </w:r>
          </w:p>
        </w:tc>
      </w:tr>
      <w:tr>
        <w:tc>
          <w:tcPr>
            <w:tcW w:type="dxa" w:w="2154"/>
            <w:shd w:fill="F8FAFC" w:val="clear"/>
          </w:tcPr>
          <w:p>
            <w:pPr>
              <w:spacing w:before="40" w:after="40" w:line="252" w:lineRule="auto"/>
              <w:jc w:val="left"/>
            </w:pPr>
            <w:r>
              <w:rPr>
                <w:rFonts w:ascii="Times New Roman" w:hAnsi="Times New Roman"/>
                <w:color w:val="000000"/>
                <w:sz w:val="16"/>
              </w:rPr>
              <w:t>Akita-ken</w:t>
            </w:r>
          </w:p>
        </w:tc>
        <w:tc>
          <w:tcPr>
            <w:tcW w:type="dxa" w:w="1020"/>
            <w:shd w:fill="F8FAFC" w:val="clear"/>
          </w:tcPr>
          <w:p>
            <w:pPr>
              <w:spacing w:before="40" w:after="40" w:line="252" w:lineRule="auto"/>
              <w:jc w:val="right"/>
            </w:pPr>
            <w:r>
              <w:rPr>
                <w:rFonts w:ascii="Times New Roman" w:hAnsi="Times New Roman"/>
                <w:color w:val="000000"/>
                <w:sz w:val="16"/>
              </w:rPr>
              <w:t>93.7</w:t>
            </w:r>
          </w:p>
        </w:tc>
        <w:tc>
          <w:tcPr>
            <w:tcW w:type="dxa" w:w="1247"/>
            <w:shd w:fill="F8FAFC" w:val="clear"/>
          </w:tcPr>
          <w:p>
            <w:pPr>
              <w:spacing w:before="40" w:after="40" w:line="252" w:lineRule="auto"/>
              <w:jc w:val="right"/>
            </w:pPr>
            <w:r>
              <w:rPr>
                <w:rFonts w:ascii="Times New Roman" w:hAnsi="Times New Roman"/>
                <w:color w:val="000000"/>
                <w:sz w:val="16"/>
              </w:rPr>
              <w:t>1,309</w:t>
            </w:r>
          </w:p>
        </w:tc>
        <w:tc>
          <w:tcPr>
            <w:tcW w:type="dxa" w:w="1020"/>
            <w:shd w:fill="F8FAFC" w:val="clear"/>
          </w:tcPr>
          <w:p>
            <w:pPr>
              <w:spacing w:before="40" w:after="40" w:line="252" w:lineRule="auto"/>
              <w:jc w:val="right"/>
            </w:pPr>
            <w:r>
              <w:rPr>
                <w:rFonts w:ascii="Times New Roman" w:hAnsi="Times New Roman"/>
                <w:color w:val="000000"/>
                <w:sz w:val="16"/>
              </w:rPr>
              <w:t>83.8</w:t>
            </w:r>
          </w:p>
        </w:tc>
        <w:tc>
          <w:tcPr>
            <w:tcW w:type="dxa" w:w="1247"/>
            <w:shd w:fill="F8FAFC" w:val="clear"/>
          </w:tcPr>
          <w:p>
            <w:pPr>
              <w:spacing w:before="40" w:after="40" w:line="252" w:lineRule="auto"/>
              <w:jc w:val="right"/>
            </w:pPr>
            <w:r>
              <w:rPr>
                <w:rFonts w:ascii="Times New Roman" w:hAnsi="Times New Roman"/>
                <w:color w:val="000000"/>
                <w:sz w:val="16"/>
              </w:rPr>
              <w:t>1,349</w:t>
            </w:r>
          </w:p>
        </w:tc>
        <w:tc>
          <w:tcPr>
            <w:tcW w:type="dxa" w:w="1020"/>
            <w:shd w:fill="F8FAFC" w:val="clear"/>
          </w:tcPr>
          <w:p>
            <w:pPr>
              <w:spacing w:before="40" w:after="40" w:line="252" w:lineRule="auto"/>
              <w:jc w:val="right"/>
            </w:pPr>
            <w:r>
              <w:rPr>
                <w:rFonts w:ascii="Times New Roman" w:hAnsi="Times New Roman"/>
                <w:color w:val="000000"/>
                <w:sz w:val="16"/>
              </w:rPr>
              <w:t>73.0</w:t>
            </w:r>
          </w:p>
        </w:tc>
        <w:tc>
          <w:tcPr>
            <w:tcW w:type="dxa" w:w="1247"/>
            <w:shd w:fill="F8FAFC" w:val="clear"/>
          </w:tcPr>
          <w:p>
            <w:pPr>
              <w:spacing w:before="40" w:after="40" w:line="252" w:lineRule="auto"/>
              <w:jc w:val="right"/>
            </w:pPr>
            <w:r>
              <w:rPr>
                <w:rFonts w:ascii="Times New Roman" w:hAnsi="Times New Roman"/>
                <w:color w:val="000000"/>
                <w:sz w:val="16"/>
              </w:rPr>
              <w:t>1,346</w:t>
            </w:r>
          </w:p>
        </w:tc>
      </w:tr>
      <w:tr>
        <w:tc>
          <w:tcPr>
            <w:tcW w:type="dxa" w:w="2154"/>
            <w:shd w:fill="FFFFFF" w:val="clear"/>
          </w:tcPr>
          <w:p>
            <w:pPr>
              <w:spacing w:before="40" w:after="40" w:line="252" w:lineRule="auto"/>
              <w:jc w:val="left"/>
            </w:pPr>
            <w:r>
              <w:rPr>
                <w:rFonts w:ascii="Times New Roman" w:hAnsi="Times New Roman"/>
                <w:color w:val="000000"/>
                <w:sz w:val="16"/>
              </w:rPr>
              <w:t>Yamagata-ken</w:t>
            </w:r>
          </w:p>
        </w:tc>
        <w:tc>
          <w:tcPr>
            <w:tcW w:type="dxa" w:w="1020"/>
            <w:shd w:fill="FFFFFF" w:val="clear"/>
          </w:tcPr>
          <w:p>
            <w:pPr>
              <w:spacing w:before="40" w:after="40" w:line="252" w:lineRule="auto"/>
              <w:jc w:val="right"/>
            </w:pPr>
            <w:r>
              <w:rPr>
                <w:rFonts w:ascii="Times New Roman" w:hAnsi="Times New Roman"/>
                <w:color w:val="000000"/>
                <w:sz w:val="16"/>
              </w:rPr>
              <w:t>84.4</w:t>
            </w:r>
          </w:p>
        </w:tc>
        <w:tc>
          <w:tcPr>
            <w:tcW w:type="dxa" w:w="1247"/>
            <w:shd w:fill="FFFFFF" w:val="clear"/>
          </w:tcPr>
          <w:p>
            <w:pPr>
              <w:spacing w:before="40" w:after="40" w:line="252" w:lineRule="auto"/>
              <w:jc w:val="right"/>
            </w:pPr>
            <w:r>
              <w:rPr>
                <w:rFonts w:ascii="Times New Roman" w:hAnsi="Times New Roman"/>
                <w:color w:val="000000"/>
                <w:sz w:val="16"/>
              </w:rPr>
              <w:t>1,357</w:t>
            </w:r>
          </w:p>
        </w:tc>
        <w:tc>
          <w:tcPr>
            <w:tcW w:type="dxa" w:w="1020"/>
            <w:shd w:fill="FFFFFF" w:val="clear"/>
          </w:tcPr>
          <w:p>
            <w:pPr>
              <w:spacing w:before="40" w:after="40" w:line="252" w:lineRule="auto"/>
              <w:jc w:val="right"/>
            </w:pPr>
            <w:r>
              <w:rPr>
                <w:rFonts w:ascii="Times New Roman" w:hAnsi="Times New Roman"/>
                <w:color w:val="000000"/>
                <w:sz w:val="16"/>
              </w:rPr>
              <w:t>81.5</w:t>
            </w:r>
          </w:p>
        </w:tc>
        <w:tc>
          <w:tcPr>
            <w:tcW w:type="dxa" w:w="1247"/>
            <w:shd w:fill="FFFFFF" w:val="clear"/>
          </w:tcPr>
          <w:p>
            <w:pPr>
              <w:spacing w:before="40" w:after="40" w:line="252" w:lineRule="auto"/>
              <w:jc w:val="right"/>
            </w:pPr>
            <w:r>
              <w:rPr>
                <w:rFonts w:ascii="Times New Roman" w:hAnsi="Times New Roman"/>
                <w:color w:val="000000"/>
                <w:sz w:val="16"/>
              </w:rPr>
              <w:t>1,354</w:t>
            </w:r>
          </w:p>
        </w:tc>
        <w:tc>
          <w:tcPr>
            <w:tcW w:type="dxa" w:w="1020"/>
            <w:shd w:fill="FFFFFF" w:val="clear"/>
          </w:tcPr>
          <w:p>
            <w:pPr>
              <w:spacing w:before="40" w:after="40" w:line="252" w:lineRule="auto"/>
              <w:jc w:val="right"/>
            </w:pPr>
            <w:r>
              <w:rPr>
                <w:rFonts w:ascii="Times New Roman" w:hAnsi="Times New Roman"/>
                <w:color w:val="000000"/>
                <w:sz w:val="16"/>
              </w:rPr>
              <w:t>81.9</w:t>
            </w:r>
          </w:p>
        </w:tc>
        <w:tc>
          <w:tcPr>
            <w:tcW w:type="dxa" w:w="1247"/>
            <w:shd w:fill="FFFFFF" w:val="clear"/>
          </w:tcPr>
          <w:p>
            <w:pPr>
              <w:spacing w:before="40" w:after="40" w:line="252" w:lineRule="auto"/>
              <w:jc w:val="right"/>
            </w:pPr>
            <w:r>
              <w:rPr>
                <w:rFonts w:ascii="Times New Roman" w:hAnsi="Times New Roman"/>
                <w:color w:val="000000"/>
                <w:sz w:val="16"/>
              </w:rPr>
              <w:t>1,340</w:t>
            </w:r>
          </w:p>
        </w:tc>
      </w:tr>
      <w:tr>
        <w:tc>
          <w:tcPr>
            <w:tcW w:type="dxa" w:w="2154"/>
            <w:shd w:fill="F8FAFC" w:val="clear"/>
          </w:tcPr>
          <w:p>
            <w:pPr>
              <w:spacing w:before="40" w:after="40" w:line="252" w:lineRule="auto"/>
              <w:jc w:val="left"/>
            </w:pPr>
            <w:r>
              <w:rPr>
                <w:rFonts w:ascii="Times New Roman" w:hAnsi="Times New Roman"/>
                <w:color w:val="000000"/>
                <w:sz w:val="16"/>
              </w:rPr>
              <w:t>Fukushima-ken</w:t>
            </w:r>
          </w:p>
        </w:tc>
        <w:tc>
          <w:tcPr>
            <w:tcW w:type="dxa" w:w="1020"/>
            <w:shd w:fill="F8FAFC" w:val="clear"/>
          </w:tcPr>
          <w:p>
            <w:pPr>
              <w:spacing w:before="40" w:after="40" w:line="252" w:lineRule="auto"/>
              <w:jc w:val="right"/>
            </w:pPr>
            <w:r>
              <w:rPr>
                <w:rFonts w:ascii="Times New Roman" w:hAnsi="Times New Roman"/>
                <w:color w:val="000000"/>
                <w:sz w:val="16"/>
              </w:rPr>
              <w:t>82.0</w:t>
            </w:r>
          </w:p>
        </w:tc>
        <w:tc>
          <w:tcPr>
            <w:tcW w:type="dxa" w:w="1247"/>
            <w:shd w:fill="F8FAFC" w:val="clear"/>
          </w:tcPr>
          <w:p>
            <w:pPr>
              <w:spacing w:before="40" w:after="40" w:line="252" w:lineRule="auto"/>
              <w:jc w:val="right"/>
            </w:pPr>
            <w:r>
              <w:rPr>
                <w:rFonts w:ascii="Times New Roman" w:hAnsi="Times New Roman"/>
                <w:color w:val="000000"/>
                <w:sz w:val="16"/>
              </w:rPr>
              <w:t>2,062</w:t>
            </w:r>
          </w:p>
        </w:tc>
        <w:tc>
          <w:tcPr>
            <w:tcW w:type="dxa" w:w="1020"/>
            <w:shd w:fill="F8FAFC" w:val="clear"/>
          </w:tcPr>
          <w:p>
            <w:pPr>
              <w:spacing w:before="40" w:after="40" w:line="252" w:lineRule="auto"/>
              <w:jc w:val="right"/>
            </w:pPr>
            <w:r>
              <w:rPr>
                <w:rFonts w:ascii="Times New Roman" w:hAnsi="Times New Roman"/>
                <w:color w:val="000000"/>
                <w:sz w:val="16"/>
              </w:rPr>
              <w:t>80.0</w:t>
            </w:r>
          </w:p>
        </w:tc>
        <w:tc>
          <w:tcPr>
            <w:tcW w:type="dxa" w:w="1247"/>
            <w:shd w:fill="F8FAFC" w:val="clear"/>
          </w:tcPr>
          <w:p>
            <w:pPr>
              <w:spacing w:before="40" w:after="40" w:line="252" w:lineRule="auto"/>
              <w:jc w:val="right"/>
            </w:pPr>
            <w:r>
              <w:rPr>
                <w:rFonts w:ascii="Times New Roman" w:hAnsi="Times New Roman"/>
                <w:color w:val="000000"/>
                <w:sz w:val="16"/>
              </w:rPr>
              <w:t>2,095</w:t>
            </w:r>
          </w:p>
        </w:tc>
        <w:tc>
          <w:tcPr>
            <w:tcW w:type="dxa" w:w="1020"/>
            <w:shd w:fill="F8FAFC" w:val="clear"/>
          </w:tcPr>
          <w:p>
            <w:pPr>
              <w:spacing w:before="40" w:after="40" w:line="252" w:lineRule="auto"/>
              <w:jc w:val="right"/>
            </w:pPr>
            <w:r>
              <w:rPr>
                <w:rFonts w:ascii="Times New Roman" w:hAnsi="Times New Roman"/>
                <w:color w:val="000000"/>
                <w:sz w:val="16"/>
              </w:rPr>
              <w:t>77.9</w:t>
            </w:r>
          </w:p>
        </w:tc>
        <w:tc>
          <w:tcPr>
            <w:tcW w:type="dxa" w:w="1247"/>
            <w:shd w:fill="F8FAFC" w:val="clear"/>
          </w:tcPr>
          <w:p>
            <w:pPr>
              <w:spacing w:before="40" w:after="40" w:line="252" w:lineRule="auto"/>
              <w:jc w:val="right"/>
            </w:pPr>
            <w:r>
              <w:rPr>
                <w:rFonts w:ascii="Times New Roman" w:hAnsi="Times New Roman"/>
                <w:color w:val="000000"/>
                <w:sz w:val="16"/>
              </w:rPr>
              <w:t>2,091</w:t>
            </w:r>
          </w:p>
        </w:tc>
      </w:tr>
      <w:tr>
        <w:tc>
          <w:tcPr>
            <w:tcW w:type="dxa" w:w="2154"/>
            <w:shd w:fill="FFFFFF" w:val="clear"/>
          </w:tcPr>
          <w:p>
            <w:pPr>
              <w:spacing w:before="40" w:after="40" w:line="252" w:lineRule="auto"/>
              <w:jc w:val="left"/>
            </w:pPr>
            <w:r>
              <w:rPr>
                <w:rFonts w:ascii="Times New Roman" w:hAnsi="Times New Roman"/>
                <w:color w:val="000000"/>
                <w:sz w:val="16"/>
              </w:rPr>
              <w:t>Niigata-ken</w:t>
            </w:r>
          </w:p>
        </w:tc>
        <w:tc>
          <w:tcPr>
            <w:tcW w:type="dxa" w:w="1020"/>
            <w:shd w:fill="FFFFFF" w:val="clear"/>
          </w:tcPr>
          <w:p>
            <w:pPr>
              <w:spacing w:before="40" w:after="40" w:line="252" w:lineRule="auto"/>
              <w:jc w:val="right"/>
            </w:pPr>
            <w:r>
              <w:rPr>
                <w:rFonts w:ascii="Times New Roman" w:hAnsi="Times New Roman"/>
                <w:color w:val="000000"/>
                <w:sz w:val="16"/>
              </w:rPr>
              <w:t>93.2</w:t>
            </w:r>
          </w:p>
        </w:tc>
        <w:tc>
          <w:tcPr>
            <w:tcW w:type="dxa" w:w="1247"/>
            <w:shd w:fill="FFFFFF" w:val="clear"/>
          </w:tcPr>
          <w:p>
            <w:pPr>
              <w:spacing w:before="40" w:after="40" w:line="252" w:lineRule="auto"/>
              <w:jc w:val="right"/>
            </w:pPr>
            <w:r>
              <w:rPr>
                <w:rFonts w:ascii="Times New Roman" w:hAnsi="Times New Roman"/>
                <w:color w:val="000000"/>
                <w:sz w:val="16"/>
              </w:rPr>
              <w:t>2,461</w:t>
            </w:r>
          </w:p>
        </w:tc>
        <w:tc>
          <w:tcPr>
            <w:tcW w:type="dxa" w:w="1020"/>
            <w:shd w:fill="FFFFFF" w:val="clear"/>
          </w:tcPr>
          <w:p>
            <w:pPr>
              <w:spacing w:before="40" w:after="40" w:line="252" w:lineRule="auto"/>
              <w:jc w:val="right"/>
            </w:pPr>
            <w:r>
              <w:rPr>
                <w:rFonts w:ascii="Times New Roman" w:hAnsi="Times New Roman"/>
                <w:color w:val="000000"/>
                <w:sz w:val="16"/>
              </w:rPr>
              <w:t>89.3</w:t>
            </w:r>
          </w:p>
        </w:tc>
        <w:tc>
          <w:tcPr>
            <w:tcW w:type="dxa" w:w="1247"/>
            <w:shd w:fill="FFFFFF" w:val="clear"/>
          </w:tcPr>
          <w:p>
            <w:pPr>
              <w:spacing w:before="40" w:after="40" w:line="252" w:lineRule="auto"/>
              <w:jc w:val="right"/>
            </w:pPr>
            <w:r>
              <w:rPr>
                <w:rFonts w:ascii="Times New Roman" w:hAnsi="Times New Roman"/>
                <w:color w:val="000000"/>
                <w:sz w:val="16"/>
              </w:rPr>
              <w:t>2,473</w:t>
            </w:r>
          </w:p>
        </w:tc>
        <w:tc>
          <w:tcPr>
            <w:tcW w:type="dxa" w:w="1020"/>
            <w:shd w:fill="FFFFFF" w:val="clear"/>
          </w:tcPr>
          <w:p>
            <w:pPr>
              <w:spacing w:before="40" w:after="40" w:line="252" w:lineRule="auto"/>
              <w:jc w:val="right"/>
            </w:pPr>
            <w:r>
              <w:rPr>
                <w:rFonts w:ascii="Times New Roman" w:hAnsi="Times New Roman"/>
                <w:color w:val="000000"/>
                <w:sz w:val="16"/>
              </w:rPr>
              <w:t>84.2</w:t>
            </w:r>
          </w:p>
        </w:tc>
        <w:tc>
          <w:tcPr>
            <w:tcW w:type="dxa" w:w="1247"/>
            <w:shd w:fill="FFFFFF" w:val="clear"/>
          </w:tcPr>
          <w:p>
            <w:pPr>
              <w:spacing w:before="40" w:after="40" w:line="252" w:lineRule="auto"/>
              <w:jc w:val="right"/>
            </w:pPr>
            <w:r>
              <w:rPr>
                <w:rFonts w:ascii="Times New Roman" w:hAnsi="Times New Roman"/>
                <w:color w:val="000000"/>
                <w:sz w:val="16"/>
              </w:rPr>
              <w:t>2,452</w:t>
            </w:r>
          </w:p>
        </w:tc>
      </w:tr>
      <w:tr>
        <w:tc>
          <w:tcPr>
            <w:tcW w:type="dxa" w:w="2154"/>
            <w:shd w:fill="F8FAFC" w:val="clear"/>
          </w:tcPr>
          <w:p>
            <w:pPr>
              <w:spacing w:before="40" w:after="40" w:line="252" w:lineRule="auto"/>
              <w:jc w:val="left"/>
            </w:pPr>
            <w:r>
              <w:rPr>
                <w:rFonts w:ascii="Times New Roman" w:hAnsi="Times New Roman"/>
                <w:color w:val="000000"/>
                <w:sz w:val="16"/>
              </w:rPr>
              <w:t>Ibaraki-ken</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78.3</w:t>
            </w:r>
          </w:p>
        </w:tc>
        <w:tc>
          <w:tcPr>
            <w:tcW w:type="dxa" w:w="1247"/>
            <w:shd w:fill="F8FAFC" w:val="clear"/>
          </w:tcPr>
          <w:p>
            <w:pPr>
              <w:spacing w:before="40" w:after="40" w:line="252" w:lineRule="auto"/>
              <w:jc w:val="right"/>
            </w:pPr>
            <w:r>
              <w:rPr>
                <w:rFonts w:ascii="Times New Roman" w:hAnsi="Times New Roman"/>
                <w:color w:val="000000"/>
                <w:sz w:val="16"/>
              </w:rPr>
              <w:t>2,073</w:t>
            </w:r>
          </w:p>
        </w:tc>
      </w:tr>
      <w:tr>
        <w:tc>
          <w:tcPr>
            <w:tcW w:type="dxa" w:w="2154"/>
            <w:shd w:fill="FFFFFF" w:val="clear"/>
          </w:tcPr>
          <w:p>
            <w:pPr>
              <w:spacing w:before="40" w:after="40" w:line="252" w:lineRule="auto"/>
              <w:jc w:val="left"/>
            </w:pPr>
            <w:r>
              <w:rPr>
                <w:rFonts w:ascii="Times New Roman" w:hAnsi="Times New Roman"/>
                <w:color w:val="000000"/>
                <w:sz w:val="16"/>
              </w:rPr>
              <w:t>Tochigi-ken</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88.4</w:t>
            </w:r>
          </w:p>
        </w:tc>
        <w:tc>
          <w:tcPr>
            <w:tcW w:type="dxa" w:w="1247"/>
            <w:shd w:fill="FFFFFF" w:val="clear"/>
          </w:tcPr>
          <w:p>
            <w:pPr>
              <w:spacing w:before="40" w:after="40" w:line="252" w:lineRule="auto"/>
              <w:jc w:val="right"/>
            </w:pPr>
            <w:r>
              <w:rPr>
                <w:rFonts w:ascii="Times New Roman" w:hAnsi="Times New Roman"/>
                <w:color w:val="000000"/>
                <w:sz w:val="16"/>
              </w:rPr>
              <w:t>1,548</w:t>
            </w:r>
          </w:p>
        </w:tc>
        <w:tc>
          <w:tcPr>
            <w:tcW w:type="dxa" w:w="1020"/>
            <w:shd w:fill="FFFFFF" w:val="clear"/>
          </w:tcPr>
          <w:p>
            <w:pPr>
              <w:spacing w:before="40" w:after="40" w:line="252" w:lineRule="auto"/>
              <w:jc w:val="right"/>
            </w:pPr>
            <w:r>
              <w:rPr>
                <w:rFonts w:ascii="Times New Roman" w:hAnsi="Times New Roman"/>
                <w:color w:val="000000"/>
                <w:sz w:val="16"/>
              </w:rPr>
              <w:t>82.3</w:t>
            </w:r>
          </w:p>
        </w:tc>
        <w:tc>
          <w:tcPr>
            <w:tcW w:type="dxa" w:w="1247"/>
            <w:shd w:fill="FFFFFF" w:val="clear"/>
          </w:tcPr>
          <w:p>
            <w:pPr>
              <w:spacing w:before="40" w:after="40" w:line="252" w:lineRule="auto"/>
              <w:jc w:val="right"/>
            </w:pPr>
            <w:r>
              <w:rPr>
                <w:rFonts w:ascii="Times New Roman" w:hAnsi="Times New Roman"/>
                <w:color w:val="000000"/>
                <w:sz w:val="16"/>
              </w:rPr>
              <w:t>1,528</w:t>
            </w:r>
          </w:p>
        </w:tc>
      </w:tr>
      <w:tr>
        <w:tc>
          <w:tcPr>
            <w:tcW w:type="dxa" w:w="2154"/>
            <w:shd w:fill="F8FAFC" w:val="clear"/>
          </w:tcPr>
          <w:p>
            <w:pPr>
              <w:spacing w:before="40" w:after="40" w:line="252" w:lineRule="auto"/>
              <w:jc w:val="left"/>
            </w:pPr>
            <w:r>
              <w:rPr>
                <w:rFonts w:ascii="Times New Roman" w:hAnsi="Times New Roman"/>
                <w:color w:val="000000"/>
                <w:sz w:val="16"/>
              </w:rPr>
              <w:t>Gumma-ken</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82.2</w:t>
            </w:r>
          </w:p>
        </w:tc>
        <w:tc>
          <w:tcPr>
            <w:tcW w:type="dxa" w:w="1247"/>
            <w:shd w:fill="F8FAFC" w:val="clear"/>
          </w:tcPr>
          <w:p>
            <w:pPr>
              <w:spacing w:before="40" w:after="40" w:line="252" w:lineRule="auto"/>
              <w:jc w:val="right"/>
            </w:pPr>
            <w:r>
              <w:rPr>
                <w:rFonts w:ascii="Times New Roman" w:hAnsi="Times New Roman"/>
                <w:color w:val="000000"/>
                <w:sz w:val="16"/>
              </w:rPr>
              <w:t>1,614</w:t>
            </w:r>
          </w:p>
        </w:tc>
        <w:tc>
          <w:tcPr>
            <w:tcW w:type="dxa" w:w="1020"/>
            <w:shd w:fill="F8FAFC" w:val="clear"/>
          </w:tcPr>
          <w:p>
            <w:pPr>
              <w:spacing w:before="40" w:after="40" w:line="252" w:lineRule="auto"/>
              <w:jc w:val="right"/>
            </w:pPr>
            <w:r>
              <w:rPr>
                <w:rFonts w:ascii="Times New Roman" w:hAnsi="Times New Roman"/>
                <w:color w:val="000000"/>
                <w:sz w:val="16"/>
              </w:rPr>
              <w:t>80.2</w:t>
            </w:r>
          </w:p>
        </w:tc>
        <w:tc>
          <w:tcPr>
            <w:tcW w:type="dxa" w:w="1247"/>
            <w:shd w:fill="F8FAFC" w:val="clear"/>
          </w:tcPr>
          <w:p>
            <w:pPr>
              <w:spacing w:before="40" w:after="40" w:line="252" w:lineRule="auto"/>
              <w:jc w:val="right"/>
            </w:pPr>
            <w:r>
              <w:rPr>
                <w:rFonts w:ascii="Times New Roman" w:hAnsi="Times New Roman"/>
                <w:color w:val="000000"/>
                <w:sz w:val="16"/>
              </w:rPr>
              <w:t>1,602</w:t>
            </w:r>
          </w:p>
        </w:tc>
      </w:tr>
      <w:tr>
        <w:tc>
          <w:tcPr>
            <w:tcW w:type="dxa" w:w="2154"/>
            <w:shd w:fill="FFFFFF" w:val="clear"/>
          </w:tcPr>
          <w:p>
            <w:pPr>
              <w:spacing w:before="40" w:after="40" w:line="252" w:lineRule="auto"/>
              <w:jc w:val="left"/>
            </w:pPr>
            <w:r>
              <w:rPr>
                <w:rFonts w:ascii="Times New Roman" w:hAnsi="Times New Roman"/>
                <w:color w:val="000000"/>
                <w:sz w:val="16"/>
              </w:rPr>
              <w:t>Saitama-ken</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89.6</w:t>
            </w:r>
          </w:p>
        </w:tc>
        <w:tc>
          <w:tcPr>
            <w:tcW w:type="dxa" w:w="1247"/>
            <w:shd w:fill="FFFFFF" w:val="clear"/>
          </w:tcPr>
          <w:p>
            <w:pPr>
              <w:spacing w:before="40" w:after="40" w:line="252" w:lineRule="auto"/>
              <w:jc w:val="right"/>
            </w:pPr>
            <w:r>
              <w:rPr>
                <w:rFonts w:ascii="Times New Roman" w:hAnsi="Times New Roman"/>
                <w:color w:val="000000"/>
                <w:sz w:val="16"/>
              </w:rPr>
              <w:t>2,263</w:t>
            </w:r>
          </w:p>
        </w:tc>
        <w:tc>
          <w:tcPr>
            <w:tcW w:type="dxa" w:w="1020"/>
            <w:shd w:fill="FFFFFF" w:val="clear"/>
          </w:tcPr>
          <w:p>
            <w:pPr>
              <w:spacing w:before="40" w:after="40" w:line="252" w:lineRule="auto"/>
              <w:jc w:val="right"/>
            </w:pPr>
            <w:r>
              <w:rPr>
                <w:rFonts w:ascii="Times New Roman" w:hAnsi="Times New Roman"/>
                <w:color w:val="000000"/>
                <w:sz w:val="16"/>
              </w:rPr>
              <w:t>87.8</w:t>
            </w:r>
          </w:p>
        </w:tc>
        <w:tc>
          <w:tcPr>
            <w:tcW w:type="dxa" w:w="1247"/>
            <w:shd w:fill="FFFFFF" w:val="clear"/>
          </w:tcPr>
          <w:p>
            <w:pPr>
              <w:spacing w:before="40" w:after="40" w:line="252" w:lineRule="auto"/>
              <w:jc w:val="right"/>
            </w:pPr>
            <w:r>
              <w:rPr>
                <w:rFonts w:ascii="Times New Roman" w:hAnsi="Times New Roman"/>
                <w:color w:val="000000"/>
                <w:sz w:val="16"/>
              </w:rPr>
              <w:t>2,383</w:t>
            </w:r>
          </w:p>
        </w:tc>
      </w:tr>
      <w:tr>
        <w:tc>
          <w:tcPr>
            <w:tcW w:type="dxa" w:w="2154"/>
            <w:shd w:fill="F8FAFC" w:val="clear"/>
          </w:tcPr>
          <w:p>
            <w:pPr>
              <w:spacing w:before="40" w:after="40" w:line="252" w:lineRule="auto"/>
              <w:jc w:val="left"/>
            </w:pPr>
            <w:r>
              <w:rPr>
                <w:rFonts w:ascii="Times New Roman" w:hAnsi="Times New Roman"/>
                <w:color w:val="000000"/>
                <w:sz w:val="16"/>
              </w:rPr>
              <w:t>Chiba-ken</w:t>
            </w:r>
          </w:p>
        </w:tc>
        <w:tc>
          <w:tcPr>
            <w:tcW w:type="dxa" w:w="1020"/>
            <w:shd w:fill="F8FAFC" w:val="clear"/>
          </w:tcPr>
          <w:p>
            <w:pPr>
              <w:spacing w:before="40" w:after="40" w:line="252" w:lineRule="auto"/>
              <w:jc w:val="right"/>
            </w:pPr>
            <w:r>
              <w:rPr>
                <w:rFonts w:ascii="Times New Roman" w:hAnsi="Times New Roman"/>
                <w:color w:val="000000"/>
                <w:sz w:val="16"/>
              </w:rPr>
              <w:t>96.7</w:t>
            </w:r>
          </w:p>
        </w:tc>
        <w:tc>
          <w:tcPr>
            <w:tcW w:type="dxa" w:w="1247"/>
            <w:shd w:fill="F8FAFC" w:val="clear"/>
          </w:tcPr>
          <w:p>
            <w:pPr>
              <w:spacing w:before="40" w:after="40" w:line="252" w:lineRule="auto"/>
              <w:jc w:val="right"/>
            </w:pPr>
            <w:r>
              <w:rPr>
                <w:rFonts w:ascii="Times New Roman" w:hAnsi="Times New Roman"/>
                <w:color w:val="000000"/>
                <w:sz w:val="16"/>
              </w:rPr>
              <w:t>2,139</w:t>
            </w:r>
          </w:p>
        </w:tc>
        <w:tc>
          <w:tcPr>
            <w:tcW w:type="dxa" w:w="1020"/>
            <w:shd w:fill="F8FAFC" w:val="clear"/>
          </w:tcPr>
          <w:p>
            <w:pPr>
              <w:spacing w:before="40" w:after="40" w:line="252" w:lineRule="auto"/>
              <w:jc w:val="right"/>
            </w:pPr>
            <w:r>
              <w:rPr>
                <w:rFonts w:ascii="Times New Roman" w:hAnsi="Times New Roman"/>
                <w:color w:val="000000"/>
                <w:sz w:val="16"/>
              </w:rPr>
              <w:t>87.6</w:t>
            </w:r>
          </w:p>
        </w:tc>
        <w:tc>
          <w:tcPr>
            <w:tcW w:type="dxa" w:w="1247"/>
            <w:shd w:fill="F8FAFC" w:val="clear"/>
          </w:tcPr>
          <w:p>
            <w:pPr>
              <w:spacing w:before="40" w:after="40" w:line="252" w:lineRule="auto"/>
              <w:jc w:val="right"/>
            </w:pPr>
            <w:r>
              <w:rPr>
                <w:rFonts w:ascii="Times New Roman" w:hAnsi="Times New Roman"/>
                <w:color w:val="000000"/>
                <w:sz w:val="16"/>
              </w:rPr>
              <w:t>2,205</w:t>
            </w:r>
          </w:p>
        </w:tc>
        <w:tc>
          <w:tcPr>
            <w:tcW w:type="dxa" w:w="1020"/>
            <w:shd w:fill="F8FAFC" w:val="clear"/>
          </w:tcPr>
          <w:p>
            <w:pPr>
              <w:spacing w:before="40" w:after="40" w:line="252" w:lineRule="auto"/>
              <w:jc w:val="right"/>
            </w:pPr>
            <w:r>
              <w:rPr>
                <w:rFonts w:ascii="Times New Roman" w:hAnsi="Times New Roman"/>
                <w:color w:val="000000"/>
                <w:sz w:val="16"/>
              </w:rPr>
              <w:t>86.5</w:t>
            </w:r>
          </w:p>
        </w:tc>
        <w:tc>
          <w:tcPr>
            <w:tcW w:type="dxa" w:w="1247"/>
            <w:shd w:fill="F8FAFC" w:val="clear"/>
          </w:tcPr>
          <w:p>
            <w:pPr>
              <w:spacing w:before="40" w:after="40" w:line="252" w:lineRule="auto"/>
              <w:jc w:val="right"/>
            </w:pPr>
            <w:r>
              <w:rPr>
                <w:rFonts w:ascii="Times New Roman" w:hAnsi="Times New Roman"/>
                <w:color w:val="000000"/>
                <w:sz w:val="16"/>
              </w:rPr>
              <w:t>2,282</w:t>
            </w:r>
          </w:p>
        </w:tc>
      </w:tr>
      <w:tr>
        <w:tc>
          <w:tcPr>
            <w:tcW w:type="dxa" w:w="2154"/>
            <w:shd w:fill="FFFFFF" w:val="clear"/>
          </w:tcPr>
          <w:p>
            <w:pPr>
              <w:spacing w:before="40" w:after="40" w:line="252" w:lineRule="auto"/>
              <w:jc w:val="left"/>
            </w:pPr>
            <w:r>
              <w:rPr>
                <w:rFonts w:ascii="Times New Roman" w:hAnsi="Times New Roman"/>
                <w:color w:val="000000"/>
                <w:sz w:val="16"/>
              </w:rPr>
              <w:t>Tokyo-to</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149.3</w:t>
            </w:r>
          </w:p>
        </w:tc>
        <w:tc>
          <w:tcPr>
            <w:tcW w:type="dxa" w:w="1247"/>
            <w:shd w:fill="FFFFFF" w:val="clear"/>
          </w:tcPr>
          <w:p>
            <w:pPr>
              <w:spacing w:before="40" w:after="40" w:line="252" w:lineRule="auto"/>
              <w:jc w:val="right"/>
            </w:pPr>
            <w:r>
              <w:rPr>
                <w:rFonts w:ascii="Times New Roman" w:hAnsi="Times New Roman"/>
                <w:color w:val="000000"/>
                <w:sz w:val="16"/>
              </w:rPr>
              <w:t>8,037</w:t>
            </w:r>
          </w:p>
        </w:tc>
        <w:tc>
          <w:tcPr>
            <w:tcW w:type="dxa" w:w="1020"/>
            <w:shd w:fill="FFFFFF" w:val="clear"/>
          </w:tcPr>
          <w:p>
            <w:pPr>
              <w:spacing w:before="40" w:after="40" w:line="252" w:lineRule="auto"/>
              <w:jc w:val="right"/>
            </w:pPr>
            <w:r>
              <w:rPr>
                <w:rFonts w:ascii="Times New Roman" w:hAnsi="Times New Roman"/>
                <w:color w:val="000000"/>
                <w:sz w:val="16"/>
              </w:rPr>
              <w:t>162.9</w:t>
            </w:r>
          </w:p>
        </w:tc>
        <w:tc>
          <w:tcPr>
            <w:tcW w:type="dxa" w:w="1247"/>
            <w:shd w:fill="FFFFFF" w:val="clear"/>
          </w:tcPr>
          <w:p>
            <w:pPr>
              <w:spacing w:before="40" w:after="40" w:line="252" w:lineRule="auto"/>
              <w:jc w:val="right"/>
            </w:pPr>
            <w:r>
              <w:rPr>
                <w:rFonts w:ascii="Times New Roman" w:hAnsi="Times New Roman"/>
                <w:color w:val="000000"/>
                <w:sz w:val="16"/>
              </w:rPr>
              <w:t>9,318</w:t>
            </w:r>
          </w:p>
        </w:tc>
      </w:tr>
      <w:tr>
        <w:tc>
          <w:tcPr>
            <w:tcW w:type="dxa" w:w="2154"/>
            <w:shd w:fill="F8FAFC" w:val="clear"/>
          </w:tcPr>
          <w:p>
            <w:pPr>
              <w:spacing w:before="40" w:after="40" w:line="252" w:lineRule="auto"/>
              <w:jc w:val="left"/>
            </w:pPr>
            <w:r>
              <w:rPr>
                <w:rFonts w:ascii="Times New Roman" w:hAnsi="Times New Roman"/>
                <w:color w:val="000000"/>
                <w:sz w:val="16"/>
              </w:rPr>
              <w:t>Kanagawa-ken</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118.3</w:t>
            </w:r>
          </w:p>
        </w:tc>
        <w:tc>
          <w:tcPr>
            <w:tcW w:type="dxa" w:w="1247"/>
            <w:shd w:fill="F8FAFC" w:val="clear"/>
          </w:tcPr>
          <w:p>
            <w:pPr>
              <w:spacing w:before="40" w:after="40" w:line="252" w:lineRule="auto"/>
              <w:jc w:val="right"/>
            </w:pPr>
            <w:r>
              <w:rPr>
                <w:rFonts w:ascii="Times New Roman" w:hAnsi="Times New Roman"/>
                <w:color w:val="000000"/>
                <w:sz w:val="16"/>
              </w:rPr>
              <w:t>2,919</w:t>
            </w:r>
          </w:p>
        </w:tc>
        <w:tc>
          <w:tcPr>
            <w:tcW w:type="dxa" w:w="1020"/>
            <w:shd w:fill="F8FAFC" w:val="clear"/>
          </w:tcPr>
          <w:p>
            <w:pPr>
              <w:spacing w:before="40" w:after="40" w:line="252" w:lineRule="auto"/>
              <w:jc w:val="right"/>
            </w:pPr>
            <w:r>
              <w:rPr>
                <w:rFonts w:ascii="Times New Roman" w:hAnsi="Times New Roman"/>
                <w:color w:val="000000"/>
                <w:sz w:val="16"/>
              </w:rPr>
              <w:t>119.9</w:t>
            </w:r>
          </w:p>
        </w:tc>
        <w:tc>
          <w:tcPr>
            <w:tcW w:type="dxa" w:w="1247"/>
            <w:shd w:fill="F8FAFC" w:val="clear"/>
          </w:tcPr>
          <w:p>
            <w:pPr>
              <w:spacing w:before="40" w:after="40" w:line="252" w:lineRule="auto"/>
              <w:jc w:val="right"/>
            </w:pPr>
            <w:r>
              <w:rPr>
                <w:rFonts w:ascii="Times New Roman" w:hAnsi="Times New Roman"/>
                <w:color w:val="000000"/>
                <w:sz w:val="16"/>
              </w:rPr>
              <w:t>3,282</w:t>
            </w:r>
          </w:p>
        </w:tc>
      </w:tr>
      <w:tr>
        <w:tc>
          <w:tcPr>
            <w:tcW w:type="dxa" w:w="2154"/>
            <w:shd w:fill="FFFFFF" w:val="clear"/>
          </w:tcPr>
          <w:p>
            <w:pPr>
              <w:spacing w:before="40" w:after="40" w:line="252" w:lineRule="auto"/>
              <w:jc w:val="left"/>
            </w:pPr>
            <w:r>
              <w:rPr>
                <w:rFonts w:ascii="Times New Roman" w:hAnsi="Times New Roman"/>
                <w:color w:val="000000"/>
                <w:sz w:val="16"/>
              </w:rPr>
              <w:t>Yamanashi-ken</w:t>
            </w:r>
          </w:p>
        </w:tc>
        <w:tc>
          <w:tcPr>
            <w:tcW w:type="dxa" w:w="1020"/>
            <w:shd w:fill="FFFFFF" w:val="clear"/>
          </w:tcPr>
          <w:p>
            <w:pPr>
              <w:spacing w:before="40" w:after="40" w:line="252" w:lineRule="auto"/>
              <w:jc w:val="right"/>
            </w:pPr>
            <w:r>
              <w:rPr>
                <w:rFonts w:ascii="Times New Roman" w:hAnsi="Times New Roman"/>
                <w:color w:val="000000"/>
                <w:sz w:val="16"/>
              </w:rPr>
              <w:t>83.3</w:t>
            </w:r>
          </w:p>
        </w:tc>
        <w:tc>
          <w:tcPr>
            <w:tcW w:type="dxa" w:w="1247"/>
            <w:shd w:fill="FFFFFF" w:val="clear"/>
          </w:tcPr>
          <w:p>
            <w:pPr>
              <w:spacing w:before="40" w:after="40" w:line="252" w:lineRule="auto"/>
              <w:jc w:val="right"/>
            </w:pPr>
            <w:r>
              <w:rPr>
                <w:rFonts w:ascii="Times New Roman" w:hAnsi="Times New Roman"/>
                <w:color w:val="000000"/>
                <w:sz w:val="16"/>
              </w:rPr>
              <w:t>811</w:t>
            </w:r>
          </w:p>
        </w:tc>
        <w:tc>
          <w:tcPr>
            <w:tcW w:type="dxa" w:w="1020"/>
            <w:shd w:fill="FFFFFF" w:val="clear"/>
          </w:tcPr>
          <w:p>
            <w:pPr>
              <w:spacing w:before="40" w:after="40" w:line="252" w:lineRule="auto"/>
              <w:jc w:val="right"/>
            </w:pPr>
            <w:r>
              <w:rPr>
                <w:rFonts w:ascii="Times New Roman" w:hAnsi="Times New Roman"/>
                <w:color w:val="000000"/>
                <w:sz w:val="16"/>
              </w:rPr>
              <w:t>79.7</w:t>
            </w:r>
          </w:p>
        </w:tc>
        <w:tc>
          <w:tcPr>
            <w:tcW w:type="dxa" w:w="1247"/>
            <w:shd w:fill="FFFFFF" w:val="clear"/>
          </w:tcPr>
          <w:p>
            <w:pPr>
              <w:spacing w:before="40" w:after="40" w:line="252" w:lineRule="auto"/>
              <w:jc w:val="right"/>
            </w:pPr>
            <w:r>
              <w:rPr>
                <w:rFonts w:ascii="Times New Roman" w:hAnsi="Times New Roman"/>
                <w:color w:val="000000"/>
                <w:sz w:val="16"/>
              </w:rPr>
              <w:t>807</w:t>
            </w:r>
          </w:p>
        </w:tc>
        <w:tc>
          <w:tcPr>
            <w:tcW w:type="dxa" w:w="1020"/>
            <w:shd w:fill="FFFFFF" w:val="clear"/>
          </w:tcPr>
          <w:p>
            <w:pPr>
              <w:spacing w:before="40" w:after="40" w:line="252" w:lineRule="auto"/>
              <w:jc w:val="right"/>
            </w:pPr>
            <w:r>
              <w:rPr>
                <w:rFonts w:ascii="Times New Roman" w:hAnsi="Times New Roman"/>
                <w:color w:val="000000"/>
                <w:sz w:val="16"/>
              </w:rPr>
              <w:t>77.0</w:t>
            </w:r>
          </w:p>
        </w:tc>
        <w:tc>
          <w:tcPr>
            <w:tcW w:type="dxa" w:w="1247"/>
            <w:shd w:fill="FFFFFF" w:val="clear"/>
          </w:tcPr>
          <w:p>
            <w:pPr>
              <w:spacing w:before="40" w:after="40" w:line="252" w:lineRule="auto"/>
              <w:jc w:val="right"/>
            </w:pPr>
            <w:r>
              <w:rPr>
                <w:rFonts w:ascii="Times New Roman" w:hAnsi="Times New Roman"/>
                <w:color w:val="000000"/>
                <w:sz w:val="16"/>
              </w:rPr>
              <w:t>785</w:t>
            </w:r>
          </w:p>
        </w:tc>
      </w:tr>
      <w:tr>
        <w:tc>
          <w:tcPr>
            <w:tcW w:type="dxa" w:w="2154"/>
            <w:shd w:fill="F8FAFC" w:val="clear"/>
          </w:tcPr>
          <w:p>
            <w:pPr>
              <w:spacing w:before="40" w:after="40" w:line="252" w:lineRule="auto"/>
              <w:jc w:val="left"/>
            </w:pPr>
            <w:r>
              <w:rPr>
                <w:rFonts w:ascii="Times New Roman" w:hAnsi="Times New Roman"/>
                <w:color w:val="000000"/>
                <w:sz w:val="16"/>
              </w:rPr>
              <w:t>Nagano-ken</w:t>
            </w:r>
          </w:p>
        </w:tc>
        <w:tc>
          <w:tcPr>
            <w:tcW w:type="dxa" w:w="1020"/>
            <w:shd w:fill="F8FAFC" w:val="clear"/>
          </w:tcPr>
          <w:p>
            <w:pPr>
              <w:spacing w:before="40" w:after="40" w:line="252" w:lineRule="auto"/>
              <w:jc w:val="right"/>
            </w:pPr>
            <w:r>
              <w:rPr>
                <w:rFonts w:ascii="Times New Roman" w:hAnsi="Times New Roman"/>
                <w:color w:val="000000"/>
                <w:sz w:val="16"/>
              </w:rPr>
              <w:t>76.6</w:t>
            </w:r>
          </w:p>
        </w:tc>
        <w:tc>
          <w:tcPr>
            <w:tcW w:type="dxa" w:w="1247"/>
            <w:shd w:fill="F8FAFC" w:val="clear"/>
          </w:tcPr>
          <w:p>
            <w:pPr>
              <w:spacing w:before="40" w:after="40" w:line="252" w:lineRule="auto"/>
              <w:jc w:val="right"/>
            </w:pPr>
            <w:r>
              <w:rPr>
                <w:rFonts w:ascii="Times New Roman" w:hAnsi="Times New Roman"/>
                <w:color w:val="000000"/>
                <w:sz w:val="16"/>
              </w:rPr>
              <w:t>2,061</w:t>
            </w:r>
          </w:p>
        </w:tc>
        <w:tc>
          <w:tcPr>
            <w:tcW w:type="dxa" w:w="1020"/>
            <w:shd w:fill="F8FAFC" w:val="clear"/>
          </w:tcPr>
          <w:p>
            <w:pPr>
              <w:spacing w:before="40" w:after="40" w:line="252" w:lineRule="auto"/>
              <w:jc w:val="right"/>
            </w:pPr>
            <w:r>
              <w:rPr>
                <w:rFonts w:ascii="Times New Roman" w:hAnsi="Times New Roman"/>
                <w:color w:val="000000"/>
                <w:sz w:val="16"/>
              </w:rPr>
              <w:t>89.0</w:t>
            </w:r>
          </w:p>
        </w:tc>
        <w:tc>
          <w:tcPr>
            <w:tcW w:type="dxa" w:w="1247"/>
            <w:shd w:fill="F8FAFC" w:val="clear"/>
          </w:tcPr>
          <w:p>
            <w:pPr>
              <w:spacing w:before="40" w:after="40" w:line="252" w:lineRule="auto"/>
              <w:jc w:val="right"/>
            </w:pPr>
            <w:r>
              <w:rPr>
                <w:rFonts w:ascii="Times New Roman" w:hAnsi="Times New Roman"/>
                <w:color w:val="000000"/>
                <w:sz w:val="16"/>
              </w:rPr>
              <w:t>2,021</w:t>
            </w:r>
          </w:p>
        </w:tc>
        <w:tc>
          <w:tcPr>
            <w:tcW w:type="dxa" w:w="1020"/>
            <w:shd w:fill="F8FAFC" w:val="clear"/>
          </w:tcPr>
          <w:p>
            <w:pPr>
              <w:spacing w:before="40" w:after="40" w:line="252" w:lineRule="auto"/>
              <w:jc w:val="right"/>
            </w:pPr>
            <w:r>
              <w:rPr>
                <w:rFonts w:ascii="Times New Roman" w:hAnsi="Times New Roman"/>
                <w:color w:val="000000"/>
                <w:sz w:val="16"/>
              </w:rPr>
              <w:t>86.2</w:t>
            </w:r>
          </w:p>
        </w:tc>
        <w:tc>
          <w:tcPr>
            <w:tcW w:type="dxa" w:w="1247"/>
            <w:shd w:fill="F8FAFC" w:val="clear"/>
          </w:tcPr>
          <w:p>
            <w:pPr>
              <w:spacing w:before="40" w:after="40" w:line="252" w:lineRule="auto"/>
              <w:jc w:val="right"/>
            </w:pPr>
            <w:r>
              <w:rPr>
                <w:rFonts w:ascii="Times New Roman" w:hAnsi="Times New Roman"/>
                <w:color w:val="000000"/>
                <w:sz w:val="16"/>
              </w:rPr>
              <w:t>1,987</w:t>
            </w:r>
          </w:p>
        </w:tc>
      </w:tr>
      <w:tr>
        <w:tc>
          <w:tcPr>
            <w:tcW w:type="dxa" w:w="2154"/>
            <w:shd w:fill="FFFFFF" w:val="clear"/>
          </w:tcPr>
          <w:p>
            <w:pPr>
              <w:spacing w:before="40" w:after="40" w:line="252" w:lineRule="auto"/>
              <w:jc w:val="left"/>
            </w:pPr>
            <w:r>
              <w:rPr>
                <w:rFonts w:ascii="Times New Roman" w:hAnsi="Times New Roman"/>
                <w:color w:val="000000"/>
                <w:sz w:val="16"/>
              </w:rPr>
              <w:t>Shizuoka-ken</w:t>
            </w:r>
          </w:p>
        </w:tc>
        <w:tc>
          <w:tcPr>
            <w:tcW w:type="dxa" w:w="1020"/>
            <w:shd w:fill="FFFFFF" w:val="clear"/>
          </w:tcPr>
          <w:p>
            <w:pPr>
              <w:spacing w:before="40" w:after="40" w:line="252" w:lineRule="auto"/>
              <w:jc w:val="right"/>
            </w:pPr>
            <w:r>
              <w:rPr>
                <w:rFonts w:ascii="Times New Roman" w:hAnsi="Times New Roman"/>
                <w:color w:val="000000"/>
                <w:sz w:val="16"/>
              </w:rPr>
              <w:t>109.1</w:t>
            </w:r>
          </w:p>
        </w:tc>
        <w:tc>
          <w:tcPr>
            <w:tcW w:type="dxa" w:w="1247"/>
            <w:shd w:fill="FFFFFF" w:val="clear"/>
          </w:tcPr>
          <w:p>
            <w:pPr>
              <w:spacing w:before="40" w:after="40" w:line="252" w:lineRule="auto"/>
              <w:jc w:val="right"/>
            </w:pPr>
            <w:r>
              <w:rPr>
                <w:rFonts w:ascii="Times New Roman" w:hAnsi="Times New Roman"/>
                <w:color w:val="000000"/>
                <w:sz w:val="16"/>
              </w:rPr>
              <w:t>2,471</w:t>
            </w:r>
          </w:p>
        </w:tc>
        <w:tc>
          <w:tcPr>
            <w:tcW w:type="dxa" w:w="1020"/>
            <w:shd w:fill="FFFFFF" w:val="clear"/>
          </w:tcPr>
          <w:p>
            <w:pPr>
              <w:spacing w:before="40" w:after="40" w:line="252" w:lineRule="auto"/>
              <w:jc w:val="right"/>
            </w:pPr>
            <w:r>
              <w:rPr>
                <w:rFonts w:ascii="Times New Roman" w:hAnsi="Times New Roman"/>
                <w:color w:val="000000"/>
                <w:sz w:val="16"/>
              </w:rPr>
              <w:t>90.2</w:t>
            </w:r>
          </w:p>
        </w:tc>
        <w:tc>
          <w:tcPr>
            <w:tcW w:type="dxa" w:w="1247"/>
            <w:shd w:fill="FFFFFF" w:val="clear"/>
          </w:tcPr>
          <w:p>
            <w:pPr>
              <w:spacing w:before="40" w:after="40" w:line="252" w:lineRule="auto"/>
              <w:jc w:val="right"/>
            </w:pPr>
            <w:r>
              <w:rPr>
                <w:rFonts w:ascii="Times New Roman" w:hAnsi="Times New Roman"/>
                <w:color w:val="000000"/>
                <w:sz w:val="16"/>
              </w:rPr>
              <w:t>2,650</w:t>
            </w:r>
          </w:p>
        </w:tc>
        <w:tc>
          <w:tcPr>
            <w:tcW w:type="dxa" w:w="1020"/>
            <w:shd w:fill="FFFFFF" w:val="clear"/>
          </w:tcPr>
          <w:p>
            <w:pPr>
              <w:spacing w:before="40" w:after="40" w:line="252" w:lineRule="auto"/>
              <w:jc w:val="right"/>
            </w:pPr>
            <w:r>
              <w:rPr>
                <w:rFonts w:ascii="Times New Roman" w:hAnsi="Times New Roman"/>
                <w:color w:val="000000"/>
                <w:sz w:val="16"/>
              </w:rPr>
              <w:t>94.0</w:t>
            </w:r>
          </w:p>
        </w:tc>
        <w:tc>
          <w:tcPr>
            <w:tcW w:type="dxa" w:w="1247"/>
            <w:shd w:fill="FFFFFF" w:val="clear"/>
          </w:tcPr>
          <w:p>
            <w:pPr>
              <w:spacing w:before="40" w:after="40" w:line="252" w:lineRule="auto"/>
              <w:jc w:val="right"/>
            </w:pPr>
            <w:r>
              <w:rPr>
                <w:rFonts w:ascii="Times New Roman" w:hAnsi="Times New Roman"/>
                <w:color w:val="000000"/>
                <w:sz w:val="16"/>
              </w:rPr>
              <w:t>2,736</w:t>
            </w:r>
          </w:p>
        </w:tc>
      </w:tr>
      <w:tr>
        <w:tc>
          <w:tcPr>
            <w:tcW w:type="dxa" w:w="2154"/>
            <w:shd w:fill="F8FAFC" w:val="clear"/>
          </w:tcPr>
          <w:p>
            <w:pPr>
              <w:spacing w:before="40" w:after="40" w:line="252" w:lineRule="auto"/>
              <w:jc w:val="left"/>
            </w:pPr>
            <w:r>
              <w:rPr>
                <w:rFonts w:ascii="Times New Roman" w:hAnsi="Times New Roman"/>
                <w:color w:val="000000"/>
                <w:sz w:val="16"/>
              </w:rPr>
              <w:t>Toyama-ken</w:t>
            </w:r>
          </w:p>
        </w:tc>
        <w:tc>
          <w:tcPr>
            <w:tcW w:type="dxa" w:w="1020"/>
            <w:shd w:fill="F8FAFC" w:val="clear"/>
          </w:tcPr>
          <w:p>
            <w:pPr>
              <w:spacing w:before="40" w:after="40" w:line="252" w:lineRule="auto"/>
              <w:jc w:val="right"/>
            </w:pPr>
            <w:r>
              <w:rPr>
                <w:rFonts w:ascii="Times New Roman" w:hAnsi="Times New Roman"/>
                <w:color w:val="000000"/>
                <w:sz w:val="16"/>
              </w:rPr>
              <w:t>107.8</w:t>
            </w:r>
          </w:p>
        </w:tc>
        <w:tc>
          <w:tcPr>
            <w:tcW w:type="dxa" w:w="1247"/>
            <w:shd w:fill="F8FAFC" w:val="clear"/>
          </w:tcPr>
          <w:p>
            <w:pPr>
              <w:spacing w:before="40" w:after="40" w:line="252" w:lineRule="auto"/>
              <w:jc w:val="right"/>
            </w:pPr>
            <w:r>
              <w:rPr>
                <w:rFonts w:ascii="Times New Roman" w:hAnsi="Times New Roman"/>
                <w:color w:val="000000"/>
                <w:sz w:val="16"/>
              </w:rPr>
              <w:t>1,009</w:t>
            </w:r>
          </w:p>
        </w:tc>
        <w:tc>
          <w:tcPr>
            <w:tcW w:type="dxa" w:w="1020"/>
            <w:shd w:fill="F8FAFC" w:val="clear"/>
          </w:tcPr>
          <w:p>
            <w:pPr>
              <w:spacing w:before="40" w:after="40" w:line="252" w:lineRule="auto"/>
              <w:jc w:val="right"/>
            </w:pPr>
            <w:r>
              <w:rPr>
                <w:rFonts w:ascii="Times New Roman" w:hAnsi="Times New Roman"/>
                <w:color w:val="000000"/>
                <w:sz w:val="16"/>
              </w:rPr>
              <w:t>99.8</w:t>
            </w:r>
          </w:p>
        </w:tc>
        <w:tc>
          <w:tcPr>
            <w:tcW w:type="dxa" w:w="1247"/>
            <w:shd w:fill="F8FAFC" w:val="clear"/>
          </w:tcPr>
          <w:p>
            <w:pPr>
              <w:spacing w:before="40" w:after="40" w:line="252" w:lineRule="auto"/>
              <w:jc w:val="right"/>
            </w:pPr>
            <w:r>
              <w:rPr>
                <w:rFonts w:ascii="Times New Roman" w:hAnsi="Times New Roman"/>
                <w:color w:val="000000"/>
                <w:sz w:val="16"/>
              </w:rPr>
              <w:t>1,021</w:t>
            </w:r>
          </w:p>
        </w:tc>
        <w:tc>
          <w:tcPr>
            <w:tcW w:type="dxa" w:w="1020"/>
            <w:shd w:fill="F8FAFC" w:val="clear"/>
          </w:tcPr>
          <w:p>
            <w:pPr>
              <w:spacing w:before="40" w:after="40" w:line="252" w:lineRule="auto"/>
              <w:jc w:val="right"/>
            </w:pPr>
            <w:r>
              <w:rPr>
                <w:rFonts w:ascii="Times New Roman" w:hAnsi="Times New Roman"/>
                <w:color w:val="000000"/>
                <w:sz w:val="16"/>
              </w:rPr>
              <w:t>98.9</w:t>
            </w:r>
          </w:p>
        </w:tc>
        <w:tc>
          <w:tcPr>
            <w:tcW w:type="dxa" w:w="1247"/>
            <w:shd w:fill="F8FAFC" w:val="clear"/>
          </w:tcPr>
          <w:p>
            <w:pPr>
              <w:spacing w:before="40" w:after="40" w:line="252" w:lineRule="auto"/>
              <w:jc w:val="right"/>
            </w:pPr>
            <w:r>
              <w:rPr>
                <w:rFonts w:ascii="Times New Roman" w:hAnsi="Times New Roman"/>
                <w:color w:val="000000"/>
                <w:sz w:val="16"/>
              </w:rPr>
              <w:t>1,023</w:t>
            </w:r>
          </w:p>
        </w:tc>
      </w:tr>
      <w:tr>
        <w:tc>
          <w:tcPr>
            <w:tcW w:type="dxa" w:w="2154"/>
            <w:shd w:fill="FFFFFF" w:val="clear"/>
          </w:tcPr>
          <w:p>
            <w:pPr>
              <w:spacing w:before="40" w:after="40" w:line="252" w:lineRule="auto"/>
              <w:jc w:val="left"/>
            </w:pPr>
            <w:r>
              <w:rPr>
                <w:rFonts w:ascii="Times New Roman" w:hAnsi="Times New Roman"/>
                <w:color w:val="000000"/>
                <w:sz w:val="16"/>
              </w:rPr>
              <w:t>Ishikawa-ken</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94.8</w:t>
            </w:r>
          </w:p>
        </w:tc>
        <w:tc>
          <w:tcPr>
            <w:tcW w:type="dxa" w:w="1247"/>
            <w:shd w:fill="FFFFFF" w:val="clear"/>
          </w:tcPr>
          <w:p>
            <w:pPr>
              <w:spacing w:before="40" w:after="40" w:line="252" w:lineRule="auto"/>
              <w:jc w:val="right"/>
            </w:pPr>
            <w:r>
              <w:rPr>
                <w:rFonts w:ascii="Times New Roman" w:hAnsi="Times New Roman"/>
                <w:color w:val="000000"/>
                <w:sz w:val="16"/>
              </w:rPr>
              <w:t>966</w:t>
            </w:r>
          </w:p>
        </w:tc>
        <w:tc>
          <w:tcPr>
            <w:tcW w:type="dxa" w:w="1020"/>
            <w:shd w:fill="FFFFFF" w:val="clear"/>
          </w:tcPr>
          <w:p>
            <w:pPr>
              <w:spacing w:before="40" w:after="40" w:line="252" w:lineRule="auto"/>
              <w:jc w:val="right"/>
            </w:pPr>
            <w:r>
              <w:rPr>
                <w:rFonts w:ascii="Times New Roman" w:hAnsi="Times New Roman"/>
                <w:color w:val="000000"/>
                <w:sz w:val="16"/>
              </w:rPr>
              <w:t>92.3</w:t>
            </w:r>
          </w:p>
        </w:tc>
        <w:tc>
          <w:tcPr>
            <w:tcW w:type="dxa" w:w="1247"/>
            <w:shd w:fill="FFFFFF" w:val="clear"/>
          </w:tcPr>
          <w:p>
            <w:pPr>
              <w:spacing w:before="40" w:after="40" w:line="252" w:lineRule="auto"/>
              <w:jc w:val="right"/>
            </w:pPr>
            <w:r>
              <w:rPr>
                <w:rFonts w:ascii="Times New Roman" w:hAnsi="Times New Roman"/>
                <w:color w:val="000000"/>
                <w:sz w:val="16"/>
              </w:rPr>
              <w:t>972</w:t>
            </w:r>
          </w:p>
        </w:tc>
      </w:tr>
      <w:tr>
        <w:tc>
          <w:tcPr>
            <w:tcW w:type="dxa" w:w="2154"/>
            <w:shd w:fill="F8FAFC" w:val="clear"/>
          </w:tcPr>
          <w:p>
            <w:pPr>
              <w:spacing w:before="40" w:after="40" w:line="252" w:lineRule="auto"/>
              <w:jc w:val="left"/>
            </w:pPr>
            <w:r>
              <w:rPr>
                <w:rFonts w:ascii="Times New Roman" w:hAnsi="Times New Roman"/>
                <w:color w:val="000000"/>
                <w:sz w:val="16"/>
              </w:rPr>
              <w:t>Gifu-ken</w:t>
            </w:r>
          </w:p>
        </w:tc>
        <w:tc>
          <w:tcPr>
            <w:tcW w:type="dxa" w:w="1020"/>
            <w:shd w:fill="F8FAFC" w:val="clear"/>
          </w:tcPr>
          <w:p>
            <w:pPr>
              <w:spacing w:before="40" w:after="40" w:line="252" w:lineRule="auto"/>
              <w:jc w:val="right"/>
            </w:pPr>
            <w:r>
              <w:rPr>
                <w:rFonts w:ascii="Times New Roman" w:hAnsi="Times New Roman"/>
                <w:color w:val="000000"/>
                <w:sz w:val="16"/>
              </w:rPr>
              <w:t>89.9</w:t>
            </w:r>
          </w:p>
        </w:tc>
        <w:tc>
          <w:tcPr>
            <w:tcW w:type="dxa" w:w="1247"/>
            <w:shd w:fill="F8FAFC" w:val="clear"/>
          </w:tcPr>
          <w:p>
            <w:pPr>
              <w:spacing w:before="40" w:after="40" w:line="252" w:lineRule="auto"/>
              <w:jc w:val="right"/>
            </w:pPr>
            <w:r>
              <w:rPr>
                <w:rFonts w:ascii="Times New Roman" w:hAnsi="Times New Roman"/>
                <w:color w:val="000000"/>
                <w:sz w:val="16"/>
              </w:rPr>
              <w:t>1,545</w:t>
            </w:r>
          </w:p>
        </w:tc>
        <w:tc>
          <w:tcPr>
            <w:tcW w:type="dxa" w:w="1020"/>
            <w:shd w:fill="F8FAFC" w:val="clear"/>
          </w:tcPr>
          <w:p>
            <w:pPr>
              <w:spacing w:before="40" w:after="40" w:line="252" w:lineRule="auto"/>
              <w:jc w:val="right"/>
            </w:pPr>
            <w:r>
              <w:rPr>
                <w:rFonts w:ascii="Times New Roman" w:hAnsi="Times New Roman"/>
                <w:color w:val="000000"/>
                <w:sz w:val="16"/>
              </w:rPr>
              <w:t>86.4</w:t>
            </w:r>
          </w:p>
        </w:tc>
        <w:tc>
          <w:tcPr>
            <w:tcW w:type="dxa" w:w="1247"/>
            <w:shd w:fill="F8FAFC" w:val="clear"/>
          </w:tcPr>
          <w:p>
            <w:pPr>
              <w:spacing w:before="40" w:after="40" w:line="252" w:lineRule="auto"/>
              <w:jc w:val="right"/>
            </w:pPr>
            <w:r>
              <w:rPr>
                <w:rFonts w:ascii="Times New Roman" w:hAnsi="Times New Roman"/>
                <w:color w:val="000000"/>
                <w:sz w:val="16"/>
              </w:rPr>
              <w:t>1,584</w:t>
            </w:r>
          </w:p>
        </w:tc>
        <w:tc>
          <w:tcPr>
            <w:tcW w:type="dxa" w:w="1020"/>
            <w:shd w:fill="F8FAFC" w:val="clear"/>
          </w:tcPr>
          <w:p>
            <w:pPr>
              <w:spacing w:before="40" w:after="40" w:line="252" w:lineRule="auto"/>
              <w:jc w:val="right"/>
            </w:pPr>
            <w:r>
              <w:rPr>
                <w:rFonts w:ascii="Times New Roman" w:hAnsi="Times New Roman"/>
                <w:color w:val="000000"/>
                <w:sz w:val="16"/>
              </w:rPr>
              <w:t>89.3</w:t>
            </w:r>
          </w:p>
        </w:tc>
        <w:tc>
          <w:tcPr>
            <w:tcW w:type="dxa" w:w="1247"/>
            <w:shd w:fill="F8FAFC" w:val="clear"/>
          </w:tcPr>
          <w:p>
            <w:pPr>
              <w:spacing w:before="40" w:after="40" w:line="252" w:lineRule="auto"/>
              <w:jc w:val="right"/>
            </w:pPr>
            <w:r>
              <w:rPr>
                <w:rFonts w:ascii="Times New Roman" w:hAnsi="Times New Roman"/>
                <w:color w:val="000000"/>
                <w:sz w:val="16"/>
              </w:rPr>
              <w:t>1,614</w:t>
            </w:r>
          </w:p>
        </w:tc>
      </w:tr>
      <w:tr>
        <w:tc>
          <w:tcPr>
            <w:tcW w:type="dxa" w:w="2154"/>
            <w:shd w:fill="FFFFFF" w:val="clear"/>
          </w:tcPr>
          <w:p>
            <w:pPr>
              <w:spacing w:before="40" w:after="40" w:line="252" w:lineRule="auto"/>
              <w:jc w:val="left"/>
            </w:pPr>
            <w:r>
              <w:rPr>
                <w:rFonts w:ascii="Times New Roman" w:hAnsi="Times New Roman"/>
                <w:color w:val="000000"/>
                <w:sz w:val="16"/>
              </w:rPr>
              <w:t>Aichi-ken</w:t>
            </w:r>
          </w:p>
        </w:tc>
        <w:tc>
          <w:tcPr>
            <w:tcW w:type="dxa" w:w="1020"/>
            <w:shd w:fill="FFFFFF" w:val="clear"/>
          </w:tcPr>
          <w:p>
            <w:pPr>
              <w:spacing w:before="40" w:after="40" w:line="252" w:lineRule="auto"/>
              <w:jc w:val="right"/>
            </w:pPr>
            <w:r>
              <w:rPr>
                <w:rFonts w:ascii="Times New Roman" w:hAnsi="Times New Roman"/>
                <w:color w:val="000000"/>
                <w:sz w:val="16"/>
              </w:rPr>
              <w:t>122.4</w:t>
            </w:r>
          </w:p>
        </w:tc>
        <w:tc>
          <w:tcPr>
            <w:tcW w:type="dxa" w:w="1247"/>
            <w:shd w:fill="FFFFFF" w:val="clear"/>
          </w:tcPr>
          <w:p>
            <w:pPr>
              <w:spacing w:before="40" w:after="40" w:line="252" w:lineRule="auto"/>
              <w:jc w:val="right"/>
            </w:pPr>
            <w:r>
              <w:rPr>
                <w:rFonts w:ascii="Times New Roman" w:hAnsi="Times New Roman"/>
                <w:color w:val="000000"/>
                <w:sz w:val="16"/>
              </w:rPr>
              <w:t>3,391</w:t>
            </w:r>
          </w:p>
        </w:tc>
        <w:tc>
          <w:tcPr>
            <w:tcW w:type="dxa" w:w="1020"/>
            <w:shd w:fill="FFFFFF" w:val="clear"/>
          </w:tcPr>
          <w:p>
            <w:pPr>
              <w:spacing w:before="40" w:after="40" w:line="252" w:lineRule="auto"/>
              <w:jc w:val="right"/>
            </w:pPr>
            <w:r>
              <w:rPr>
                <w:rFonts w:ascii="Times New Roman" w:hAnsi="Times New Roman"/>
                <w:color w:val="000000"/>
                <w:sz w:val="16"/>
              </w:rPr>
              <w:t>110.3</w:t>
            </w:r>
          </w:p>
        </w:tc>
        <w:tc>
          <w:tcPr>
            <w:tcW w:type="dxa" w:w="1247"/>
            <w:shd w:fill="FFFFFF" w:val="clear"/>
          </w:tcPr>
          <w:p>
            <w:pPr>
              <w:spacing w:before="40" w:after="40" w:line="252" w:lineRule="auto"/>
              <w:jc w:val="right"/>
            </w:pPr>
            <w:r>
              <w:rPr>
                <w:rFonts w:ascii="Times New Roman" w:hAnsi="Times New Roman"/>
                <w:color w:val="000000"/>
                <w:sz w:val="16"/>
              </w:rPr>
              <w:t>3,769</w:t>
            </w:r>
          </w:p>
        </w:tc>
        <w:tc>
          <w:tcPr>
            <w:tcW w:type="dxa" w:w="1020"/>
            <w:shd w:fill="FFFFFF" w:val="clear"/>
          </w:tcPr>
          <w:p>
            <w:pPr>
              <w:spacing w:before="40" w:after="40" w:line="252" w:lineRule="auto"/>
              <w:jc w:val="right"/>
            </w:pPr>
            <w:r>
              <w:rPr>
                <w:rFonts w:ascii="Times New Roman" w:hAnsi="Times New Roman"/>
                <w:color w:val="000000"/>
                <w:sz w:val="16"/>
              </w:rPr>
              <w:t>112.6</w:t>
            </w:r>
          </w:p>
        </w:tc>
        <w:tc>
          <w:tcPr>
            <w:tcW w:type="dxa" w:w="1247"/>
            <w:shd w:fill="FFFFFF" w:val="clear"/>
          </w:tcPr>
          <w:p>
            <w:pPr>
              <w:spacing w:before="40" w:after="40" w:line="252" w:lineRule="auto"/>
              <w:jc w:val="right"/>
            </w:pPr>
            <w:r>
              <w:rPr>
                <w:rFonts w:ascii="Times New Roman" w:hAnsi="Times New Roman"/>
                <w:color w:val="000000"/>
                <w:sz w:val="16"/>
              </w:rPr>
              <w:t>4,104</w:t>
            </w:r>
          </w:p>
        </w:tc>
      </w:tr>
      <w:tr>
        <w:tc>
          <w:tcPr>
            <w:tcW w:type="dxa" w:w="2154"/>
            <w:shd w:fill="F8FAFC" w:val="clear"/>
          </w:tcPr>
          <w:p>
            <w:pPr>
              <w:spacing w:before="40" w:after="40" w:line="252" w:lineRule="auto"/>
              <w:jc w:val="left"/>
            </w:pPr>
            <w:r>
              <w:rPr>
                <w:rFonts w:ascii="Times New Roman" w:hAnsi="Times New Roman"/>
                <w:color w:val="000000"/>
                <w:sz w:val="16"/>
              </w:rPr>
              <w:t>Mie-ken</w:t>
            </w:r>
          </w:p>
        </w:tc>
        <w:tc>
          <w:tcPr>
            <w:tcW w:type="dxa" w:w="1020"/>
            <w:shd w:fill="F8FAFC" w:val="clear"/>
          </w:tcPr>
          <w:p>
            <w:pPr>
              <w:spacing w:before="40" w:after="40" w:line="252" w:lineRule="auto"/>
              <w:jc w:val="right"/>
            </w:pPr>
            <w:r>
              <w:rPr>
                <w:rFonts w:ascii="Times New Roman" w:hAnsi="Times New Roman"/>
                <w:color w:val="000000"/>
                <w:sz w:val="16"/>
              </w:rPr>
              <w:t>97.4</w:t>
            </w:r>
          </w:p>
        </w:tc>
        <w:tc>
          <w:tcPr>
            <w:tcW w:type="dxa" w:w="1247"/>
            <w:shd w:fill="F8FAFC" w:val="clear"/>
          </w:tcPr>
          <w:p>
            <w:pPr>
              <w:spacing w:before="40" w:after="40" w:line="252" w:lineRule="auto"/>
              <w:jc w:val="right"/>
            </w:pPr>
            <w:r>
              <w:rPr>
                <w:rFonts w:ascii="Times New Roman" w:hAnsi="Times New Roman"/>
                <w:color w:val="000000"/>
                <w:sz w:val="16"/>
              </w:rPr>
              <w:t>1,461</w:t>
            </w:r>
          </w:p>
        </w:tc>
        <w:tc>
          <w:tcPr>
            <w:tcW w:type="dxa" w:w="1020"/>
            <w:shd w:fill="F8FAFC" w:val="clear"/>
          </w:tcPr>
          <w:p>
            <w:pPr>
              <w:spacing w:before="40" w:after="40" w:line="252" w:lineRule="auto"/>
              <w:jc w:val="right"/>
            </w:pPr>
            <w:r>
              <w:rPr>
                <w:rFonts w:ascii="Times New Roman" w:hAnsi="Times New Roman"/>
                <w:color w:val="000000"/>
                <w:sz w:val="16"/>
              </w:rPr>
              <w:t>88.7</w:t>
            </w:r>
          </w:p>
        </w:tc>
        <w:tc>
          <w:tcPr>
            <w:tcW w:type="dxa" w:w="1247"/>
            <w:shd w:fill="F8FAFC" w:val="clear"/>
          </w:tcPr>
          <w:p>
            <w:pPr>
              <w:spacing w:before="40" w:after="40" w:line="252" w:lineRule="auto"/>
              <w:jc w:val="right"/>
            </w:pPr>
            <w:r>
              <w:rPr>
                <w:rFonts w:ascii="Times New Roman" w:hAnsi="Times New Roman"/>
                <w:color w:val="000000"/>
                <w:sz w:val="16"/>
              </w:rPr>
              <w:t>1,486</w:t>
            </w:r>
          </w:p>
        </w:tc>
        <w:tc>
          <w:tcPr>
            <w:tcW w:type="dxa" w:w="1020"/>
            <w:shd w:fill="F8FAFC" w:val="clear"/>
          </w:tcPr>
          <w:p>
            <w:pPr>
              <w:spacing w:before="40" w:after="40" w:line="252" w:lineRule="auto"/>
              <w:jc w:val="right"/>
            </w:pPr>
            <w:r>
              <w:rPr>
                <w:rFonts w:ascii="Times New Roman" w:hAnsi="Times New Roman"/>
                <w:color w:val="000000"/>
                <w:sz w:val="16"/>
              </w:rPr>
              <w:t>79.4</w:t>
            </w:r>
          </w:p>
        </w:tc>
        <w:tc>
          <w:tcPr>
            <w:tcW w:type="dxa" w:w="1247"/>
            <w:shd w:fill="F8FAFC" w:val="clear"/>
          </w:tcPr>
          <w:p>
            <w:pPr>
              <w:spacing w:before="40" w:after="40" w:line="252" w:lineRule="auto"/>
              <w:jc w:val="right"/>
            </w:pPr>
            <w:r>
              <w:rPr>
                <w:rFonts w:ascii="Times New Roman" w:hAnsi="Times New Roman"/>
                <w:color w:val="000000"/>
                <w:sz w:val="16"/>
              </w:rPr>
              <w:t>1,483</w:t>
            </w:r>
          </w:p>
        </w:tc>
      </w:tr>
      <w:tr>
        <w:tc>
          <w:tcPr>
            <w:tcW w:type="dxa" w:w="2154"/>
            <w:shd w:fill="FFFFFF" w:val="clear"/>
          </w:tcPr>
          <w:p>
            <w:pPr>
              <w:spacing w:before="40" w:after="40" w:line="252" w:lineRule="auto"/>
              <w:jc w:val="left"/>
            </w:pPr>
            <w:r>
              <w:rPr>
                <w:rFonts w:ascii="Times New Roman" w:hAnsi="Times New Roman"/>
                <w:color w:val="000000"/>
                <w:sz w:val="16"/>
              </w:rPr>
              <w:t>Fukui-ken</w:t>
            </w:r>
          </w:p>
        </w:tc>
        <w:tc>
          <w:tcPr>
            <w:tcW w:type="dxa" w:w="1020"/>
            <w:shd w:fill="FFFFFF" w:val="clear"/>
          </w:tcPr>
          <w:p>
            <w:pPr>
              <w:spacing w:before="40" w:after="40" w:line="252" w:lineRule="auto"/>
              <w:jc w:val="right"/>
            </w:pPr>
            <w:r>
              <w:rPr>
                <w:rFonts w:ascii="Times New Roman" w:hAnsi="Times New Roman"/>
                <w:color w:val="000000"/>
                <w:sz w:val="16"/>
              </w:rPr>
              <w:t>101.7</w:t>
            </w:r>
          </w:p>
        </w:tc>
        <w:tc>
          <w:tcPr>
            <w:tcW w:type="dxa" w:w="1247"/>
            <w:shd w:fill="FFFFFF" w:val="clear"/>
          </w:tcPr>
          <w:p>
            <w:pPr>
              <w:spacing w:before="40" w:after="40" w:line="252" w:lineRule="auto"/>
              <w:jc w:val="right"/>
            </w:pPr>
            <w:r>
              <w:rPr>
                <w:rFonts w:ascii="Times New Roman" w:hAnsi="Times New Roman"/>
                <w:color w:val="000000"/>
                <w:sz w:val="16"/>
              </w:rPr>
              <w:t>752</w:t>
            </w:r>
          </w:p>
        </w:tc>
        <w:tc>
          <w:tcPr>
            <w:tcW w:type="dxa" w:w="1020"/>
            <w:shd w:fill="FFFFFF" w:val="clear"/>
          </w:tcPr>
          <w:p>
            <w:pPr>
              <w:spacing w:before="40" w:after="40" w:line="252" w:lineRule="auto"/>
              <w:jc w:val="right"/>
            </w:pPr>
            <w:r>
              <w:rPr>
                <w:rFonts w:ascii="Times New Roman" w:hAnsi="Times New Roman"/>
                <w:color w:val="000000"/>
                <w:sz w:val="16"/>
              </w:rPr>
              <w:t>94.3</w:t>
            </w:r>
          </w:p>
        </w:tc>
        <w:tc>
          <w:tcPr>
            <w:tcW w:type="dxa" w:w="1247"/>
            <w:shd w:fill="FFFFFF" w:val="clear"/>
          </w:tcPr>
          <w:p>
            <w:pPr>
              <w:spacing w:before="40" w:after="40" w:line="252" w:lineRule="auto"/>
              <w:jc w:val="right"/>
            </w:pPr>
            <w:r>
              <w:rPr>
                <w:rFonts w:ascii="Times New Roman" w:hAnsi="Times New Roman"/>
                <w:color w:val="000000"/>
                <w:sz w:val="16"/>
              </w:rPr>
              <w:t>754</w:t>
            </w:r>
          </w:p>
        </w:tc>
        <w:tc>
          <w:tcPr>
            <w:tcW w:type="dxa" w:w="1020"/>
            <w:shd w:fill="FFFFFF" w:val="clear"/>
          </w:tcPr>
          <w:p>
            <w:pPr>
              <w:spacing w:before="40" w:after="40" w:line="252" w:lineRule="auto"/>
              <w:jc w:val="right"/>
            </w:pPr>
            <w:r>
              <w:rPr>
                <w:rFonts w:ascii="Times New Roman" w:hAnsi="Times New Roman"/>
                <w:color w:val="000000"/>
                <w:sz w:val="16"/>
              </w:rPr>
              <w:t>89.6</w:t>
            </w:r>
          </w:p>
        </w:tc>
        <w:tc>
          <w:tcPr>
            <w:tcW w:type="dxa" w:w="1247"/>
            <w:shd w:fill="FFFFFF" w:val="clear"/>
          </w:tcPr>
          <w:p>
            <w:pPr>
              <w:spacing w:before="40" w:after="40" w:line="252" w:lineRule="auto"/>
              <w:jc w:val="right"/>
            </w:pPr>
            <w:r>
              <w:rPr>
                <w:rFonts w:ascii="Times New Roman" w:hAnsi="Times New Roman"/>
                <w:color w:val="000000"/>
                <w:sz w:val="16"/>
              </w:rPr>
              <w:t>752</w:t>
            </w:r>
          </w:p>
        </w:tc>
      </w:tr>
      <w:tr>
        <w:tc>
          <w:tcPr>
            <w:tcW w:type="dxa" w:w="2154"/>
            <w:shd w:fill="F8FAFC" w:val="clear"/>
          </w:tcPr>
          <w:p>
            <w:pPr>
              <w:spacing w:before="40" w:after="40" w:line="252" w:lineRule="auto"/>
              <w:jc w:val="left"/>
            </w:pPr>
            <w:r>
              <w:rPr>
                <w:rFonts w:ascii="Times New Roman" w:hAnsi="Times New Roman"/>
                <w:color w:val="000000"/>
                <w:sz w:val="16"/>
              </w:rPr>
              <w:t>Shiga-ken</w:t>
            </w:r>
          </w:p>
        </w:tc>
        <w:tc>
          <w:tcPr>
            <w:tcW w:type="dxa" w:w="1020"/>
            <w:shd w:fill="F8FAFC" w:val="clear"/>
          </w:tcPr>
          <w:p>
            <w:pPr>
              <w:spacing w:before="40" w:after="40" w:line="252" w:lineRule="auto"/>
              <w:jc w:val="right"/>
            </w:pPr>
            <w:r>
              <w:rPr>
                <w:rFonts w:ascii="Times New Roman" w:hAnsi="Times New Roman"/>
                <w:color w:val="000000"/>
                <w:sz w:val="16"/>
              </w:rPr>
              <w:t>97.9</w:t>
            </w:r>
          </w:p>
        </w:tc>
        <w:tc>
          <w:tcPr>
            <w:tcW w:type="dxa" w:w="1247"/>
            <w:shd w:fill="F8FAFC" w:val="clear"/>
          </w:tcPr>
          <w:p>
            <w:pPr>
              <w:spacing w:before="40" w:after="40" w:line="252" w:lineRule="auto"/>
              <w:jc w:val="right"/>
            </w:pPr>
            <w:r>
              <w:rPr>
                <w:rFonts w:ascii="Times New Roman" w:hAnsi="Times New Roman"/>
                <w:color w:val="000000"/>
                <w:sz w:val="16"/>
              </w:rPr>
              <w:t>861</w:t>
            </w:r>
          </w:p>
        </w:tc>
        <w:tc>
          <w:tcPr>
            <w:tcW w:type="dxa" w:w="1020"/>
            <w:shd w:fill="F8FAFC" w:val="clear"/>
          </w:tcPr>
          <w:p>
            <w:pPr>
              <w:spacing w:before="40" w:after="40" w:line="252" w:lineRule="auto"/>
              <w:jc w:val="right"/>
            </w:pPr>
            <w:r>
              <w:rPr>
                <w:rFonts w:ascii="Times New Roman" w:hAnsi="Times New Roman"/>
                <w:color w:val="000000"/>
                <w:sz w:val="16"/>
              </w:rPr>
              <w:t>92.0</w:t>
            </w:r>
          </w:p>
        </w:tc>
        <w:tc>
          <w:tcPr>
            <w:tcW w:type="dxa" w:w="1247"/>
            <w:shd w:fill="F8FAFC" w:val="clear"/>
          </w:tcPr>
          <w:p>
            <w:pPr>
              <w:spacing w:before="40" w:after="40" w:line="252" w:lineRule="auto"/>
              <w:jc w:val="right"/>
            </w:pPr>
            <w:r>
              <w:rPr>
                <w:rFonts w:ascii="Times New Roman" w:hAnsi="Times New Roman"/>
                <w:color w:val="000000"/>
                <w:sz w:val="16"/>
              </w:rPr>
              <w:t>854</w:t>
            </w:r>
          </w:p>
        </w:tc>
        <w:tc>
          <w:tcPr>
            <w:tcW w:type="dxa" w:w="1020"/>
            <w:shd w:fill="F8FAFC" w:val="clear"/>
          </w:tcPr>
          <w:p>
            <w:pPr>
              <w:spacing w:before="40" w:after="40" w:line="252" w:lineRule="auto"/>
              <w:jc w:val="right"/>
            </w:pPr>
            <w:r>
              <w:rPr>
                <w:rFonts w:ascii="Times New Roman" w:hAnsi="Times New Roman"/>
                <w:color w:val="000000"/>
                <w:sz w:val="16"/>
              </w:rPr>
              <w:t>90.1</w:t>
            </w:r>
          </w:p>
        </w:tc>
        <w:tc>
          <w:tcPr>
            <w:tcW w:type="dxa" w:w="1247"/>
            <w:shd w:fill="F8FAFC" w:val="clear"/>
          </w:tcPr>
          <w:p>
            <w:pPr>
              <w:spacing w:before="40" w:after="40" w:line="252" w:lineRule="auto"/>
              <w:jc w:val="right"/>
            </w:pPr>
            <w:r>
              <w:rPr>
                <w:rFonts w:ascii="Times New Roman" w:hAnsi="Times New Roman"/>
                <w:color w:val="000000"/>
                <w:sz w:val="16"/>
              </w:rPr>
              <w:t>845</w:t>
            </w:r>
          </w:p>
        </w:tc>
      </w:tr>
      <w:tr>
        <w:tc>
          <w:tcPr>
            <w:tcW w:type="dxa" w:w="2154"/>
            <w:shd w:fill="FFFFFF" w:val="clear"/>
          </w:tcPr>
          <w:p>
            <w:pPr>
              <w:spacing w:before="40" w:after="40" w:line="252" w:lineRule="auto"/>
              <w:jc w:val="left"/>
            </w:pPr>
            <w:r>
              <w:rPr>
                <w:rFonts w:ascii="Times New Roman" w:hAnsi="Times New Roman"/>
                <w:color w:val="000000"/>
                <w:sz w:val="16"/>
              </w:rPr>
              <w:t>Kyoto-fu</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114.3</w:t>
            </w:r>
          </w:p>
        </w:tc>
        <w:tc>
          <w:tcPr>
            <w:tcW w:type="dxa" w:w="1247"/>
            <w:shd w:fill="FFFFFF" w:val="clear"/>
          </w:tcPr>
          <w:p>
            <w:pPr>
              <w:spacing w:before="40" w:after="40" w:line="252" w:lineRule="auto"/>
              <w:jc w:val="right"/>
            </w:pPr>
            <w:r>
              <w:rPr>
                <w:rFonts w:ascii="Times New Roman" w:hAnsi="Times New Roman"/>
                <w:color w:val="000000"/>
                <w:sz w:val="16"/>
              </w:rPr>
              <w:t>1,935</w:t>
            </w:r>
          </w:p>
        </w:tc>
        <w:tc>
          <w:tcPr>
            <w:tcW w:type="dxa" w:w="1020"/>
            <w:shd w:fill="FFFFFF" w:val="clear"/>
          </w:tcPr>
          <w:p>
            <w:pPr>
              <w:spacing w:before="40" w:after="40" w:line="252" w:lineRule="auto"/>
              <w:jc w:val="right"/>
            </w:pPr>
            <w:r>
              <w:rPr>
                <w:rFonts w:ascii="Times New Roman" w:hAnsi="Times New Roman"/>
                <w:color w:val="000000"/>
                <w:sz w:val="16"/>
              </w:rPr>
              <w:t>115.2</w:t>
            </w:r>
          </w:p>
        </w:tc>
        <w:tc>
          <w:tcPr>
            <w:tcW w:type="dxa" w:w="1247"/>
            <w:shd w:fill="FFFFFF" w:val="clear"/>
          </w:tcPr>
          <w:p>
            <w:pPr>
              <w:spacing w:before="40" w:after="40" w:line="252" w:lineRule="auto"/>
              <w:jc w:val="right"/>
            </w:pPr>
            <w:r>
              <w:rPr>
                <w:rFonts w:ascii="Times New Roman" w:hAnsi="Times New Roman"/>
                <w:color w:val="000000"/>
                <w:sz w:val="16"/>
              </w:rPr>
              <w:t>1,992</w:t>
            </w:r>
          </w:p>
        </w:tc>
      </w:tr>
      <w:tr>
        <w:tc>
          <w:tcPr>
            <w:tcW w:type="dxa" w:w="2154"/>
            <w:shd w:fill="F8FAFC" w:val="clear"/>
          </w:tcPr>
          <w:p>
            <w:pPr>
              <w:spacing w:before="40" w:after="40" w:line="252" w:lineRule="auto"/>
              <w:jc w:val="left"/>
            </w:pPr>
            <w:r>
              <w:rPr>
                <w:rFonts w:ascii="Times New Roman" w:hAnsi="Times New Roman"/>
                <w:color w:val="000000"/>
                <w:sz w:val="16"/>
              </w:rPr>
              <w:t>Osaka-fu</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136.1</w:t>
            </w:r>
          </w:p>
        </w:tc>
        <w:tc>
          <w:tcPr>
            <w:tcW w:type="dxa" w:w="1247"/>
            <w:shd w:fill="F8FAFC" w:val="clear"/>
          </w:tcPr>
          <w:p>
            <w:pPr>
              <w:spacing w:before="40" w:after="40" w:line="252" w:lineRule="auto"/>
              <w:jc w:val="right"/>
            </w:pPr>
            <w:r>
              <w:rPr>
                <w:rFonts w:ascii="Times New Roman" w:hAnsi="Times New Roman"/>
                <w:color w:val="000000"/>
                <w:sz w:val="16"/>
              </w:rPr>
              <w:t>4,618</w:t>
            </w:r>
          </w:p>
        </w:tc>
        <w:tc>
          <w:tcPr>
            <w:tcW w:type="dxa" w:w="1020"/>
            <w:shd w:fill="F8FAFC" w:val="clear"/>
          </w:tcPr>
          <w:p>
            <w:pPr>
              <w:spacing w:before="40" w:after="40" w:line="252" w:lineRule="auto"/>
              <w:jc w:val="right"/>
            </w:pPr>
            <w:r>
              <w:rPr>
                <w:rFonts w:ascii="Times New Roman" w:hAnsi="Times New Roman"/>
                <w:color w:val="000000"/>
                <w:sz w:val="16"/>
              </w:rPr>
              <w:t>136.3</w:t>
            </w:r>
          </w:p>
        </w:tc>
        <w:tc>
          <w:tcPr>
            <w:tcW w:type="dxa" w:w="1247"/>
            <w:shd w:fill="F8FAFC" w:val="clear"/>
          </w:tcPr>
          <w:p>
            <w:pPr>
              <w:spacing w:before="40" w:after="40" w:line="252" w:lineRule="auto"/>
              <w:jc w:val="right"/>
            </w:pPr>
            <w:r>
              <w:rPr>
                <w:rFonts w:ascii="Times New Roman" w:hAnsi="Times New Roman"/>
                <w:color w:val="000000"/>
                <w:sz w:val="16"/>
              </w:rPr>
              <w:t>5,268</w:t>
            </w:r>
          </w:p>
        </w:tc>
      </w:tr>
      <w:tr>
        <w:tc>
          <w:tcPr>
            <w:tcW w:type="dxa" w:w="2154"/>
            <w:shd w:fill="FFFFFF" w:val="clear"/>
          </w:tcPr>
          <w:p>
            <w:pPr>
              <w:spacing w:before="40" w:after="40" w:line="252" w:lineRule="auto"/>
              <w:jc w:val="left"/>
            </w:pPr>
            <w:r>
              <w:rPr>
                <w:rFonts w:ascii="Times New Roman" w:hAnsi="Times New Roman"/>
                <w:color w:val="000000"/>
                <w:sz w:val="16"/>
              </w:rPr>
              <w:t>Hyogo-ken</w:t>
            </w:r>
          </w:p>
        </w:tc>
        <w:tc>
          <w:tcPr>
            <w:tcW w:type="dxa" w:w="1020"/>
            <w:shd w:fill="FFFFFF" w:val="clear"/>
          </w:tcPr>
          <w:p>
            <w:pPr>
              <w:spacing w:before="40" w:after="40" w:line="252" w:lineRule="auto"/>
              <w:jc w:val="right"/>
            </w:pPr>
            <w:r>
              <w:rPr>
                <w:rFonts w:ascii="Times New Roman" w:hAnsi="Times New Roman"/>
                <w:color w:val="000000"/>
                <w:sz w:val="16"/>
              </w:rPr>
              <w:t>144.8</w:t>
            </w:r>
          </w:p>
        </w:tc>
        <w:tc>
          <w:tcPr>
            <w:tcW w:type="dxa" w:w="1247"/>
            <w:shd w:fill="FFFFFF" w:val="clear"/>
          </w:tcPr>
          <w:p>
            <w:pPr>
              <w:spacing w:before="40" w:after="40" w:line="252" w:lineRule="auto"/>
              <w:jc w:val="right"/>
            </w:pPr>
            <w:r>
              <w:rPr>
                <w:rFonts w:ascii="Times New Roman" w:hAnsi="Times New Roman"/>
                <w:color w:val="000000"/>
                <w:sz w:val="16"/>
              </w:rPr>
              <w:t>3,310</w:t>
            </w:r>
          </w:p>
        </w:tc>
        <w:tc>
          <w:tcPr>
            <w:tcW w:type="dxa" w:w="1020"/>
            <w:shd w:fill="FFFFFF" w:val="clear"/>
          </w:tcPr>
          <w:p>
            <w:pPr>
              <w:spacing w:before="40" w:after="40" w:line="252" w:lineRule="auto"/>
              <w:jc w:val="right"/>
            </w:pPr>
            <w:r>
              <w:rPr>
                <w:rFonts w:ascii="Times New Roman" w:hAnsi="Times New Roman"/>
                <w:color w:val="000000"/>
                <w:sz w:val="16"/>
              </w:rPr>
              <w:t>119.8</w:t>
            </w:r>
          </w:p>
        </w:tc>
        <w:tc>
          <w:tcPr>
            <w:tcW w:type="dxa" w:w="1247"/>
            <w:shd w:fill="FFFFFF" w:val="clear"/>
          </w:tcPr>
          <w:p>
            <w:pPr>
              <w:spacing w:before="40" w:after="40" w:line="252" w:lineRule="auto"/>
              <w:jc w:val="right"/>
            </w:pPr>
            <w:r>
              <w:rPr>
                <w:rFonts w:ascii="Times New Roman" w:hAnsi="Times New Roman"/>
                <w:color w:val="000000"/>
                <w:sz w:val="16"/>
              </w:rPr>
              <w:t>3,621</w:t>
            </w:r>
          </w:p>
        </w:tc>
        <w:tc>
          <w:tcPr>
            <w:tcW w:type="dxa" w:w="1020"/>
            <w:shd w:fill="FFFFFF" w:val="clear"/>
          </w:tcPr>
          <w:p>
            <w:pPr>
              <w:spacing w:before="40" w:after="40" w:line="252" w:lineRule="auto"/>
              <w:jc w:val="right"/>
            </w:pPr>
            <w:r>
              <w:rPr>
                <w:rFonts w:ascii="Times New Roman" w:hAnsi="Times New Roman"/>
                <w:color w:val="000000"/>
                <w:sz w:val="16"/>
              </w:rPr>
              <w:t>122.9</w:t>
            </w:r>
          </w:p>
        </w:tc>
        <w:tc>
          <w:tcPr>
            <w:tcW w:type="dxa" w:w="1247"/>
            <w:shd w:fill="FFFFFF" w:val="clear"/>
          </w:tcPr>
          <w:p>
            <w:pPr>
              <w:spacing w:before="40" w:after="40" w:line="252" w:lineRule="auto"/>
              <w:jc w:val="right"/>
            </w:pPr>
            <w:r>
              <w:rPr>
                <w:rFonts w:ascii="Times New Roman" w:hAnsi="Times New Roman"/>
                <w:color w:val="000000"/>
                <w:sz w:val="16"/>
              </w:rPr>
              <w:t>3,843</w:t>
            </w:r>
          </w:p>
        </w:tc>
      </w:tr>
      <w:tr>
        <w:tc>
          <w:tcPr>
            <w:tcW w:type="dxa" w:w="2154"/>
            <w:shd w:fill="F8FAFC" w:val="clear"/>
          </w:tcPr>
          <w:p>
            <w:pPr>
              <w:spacing w:before="40" w:after="40" w:line="252" w:lineRule="auto"/>
              <w:jc w:val="left"/>
            </w:pPr>
            <w:r>
              <w:rPr>
                <w:rFonts w:ascii="Times New Roman" w:hAnsi="Times New Roman"/>
                <w:color w:val="000000"/>
                <w:sz w:val="16"/>
              </w:rPr>
              <w:t>Nara-ken</w:t>
            </w:r>
          </w:p>
        </w:tc>
        <w:tc>
          <w:tcPr>
            <w:tcW w:type="dxa" w:w="1020"/>
            <w:shd w:fill="F8FAFC" w:val="clear"/>
          </w:tcPr>
          <w:p>
            <w:pPr>
              <w:spacing w:before="40" w:after="40" w:line="252" w:lineRule="auto"/>
              <w:jc w:val="right"/>
            </w:pPr>
            <w:r>
              <w:rPr>
                <w:rFonts w:ascii="Times New Roman" w:hAnsi="Times New Roman"/>
                <w:color w:val="000000"/>
                <w:sz w:val="16"/>
              </w:rPr>
              <w:t>94.4</w:t>
            </w:r>
          </w:p>
        </w:tc>
        <w:tc>
          <w:tcPr>
            <w:tcW w:type="dxa" w:w="1247"/>
            <w:shd w:fill="F8FAFC" w:val="clear"/>
          </w:tcPr>
          <w:p>
            <w:pPr>
              <w:spacing w:before="40" w:after="40" w:line="252" w:lineRule="auto"/>
              <w:jc w:val="right"/>
            </w:pPr>
            <w:r>
              <w:rPr>
                <w:rFonts w:ascii="Times New Roman" w:hAnsi="Times New Roman"/>
                <w:color w:val="000000"/>
                <w:sz w:val="16"/>
              </w:rPr>
              <w:t>764</w:t>
            </w:r>
          </w:p>
        </w:tc>
        <w:tc>
          <w:tcPr>
            <w:tcW w:type="dxa" w:w="1020"/>
            <w:shd w:fill="F8FAFC" w:val="clear"/>
          </w:tcPr>
          <w:p>
            <w:pPr>
              <w:spacing w:before="40" w:after="40" w:line="252" w:lineRule="auto"/>
              <w:jc w:val="right"/>
            </w:pPr>
            <w:r>
              <w:rPr>
                <w:rFonts w:ascii="Times New Roman" w:hAnsi="Times New Roman"/>
                <w:color w:val="000000"/>
                <w:sz w:val="16"/>
              </w:rPr>
              <w:t>93.7</w:t>
            </w:r>
          </w:p>
        </w:tc>
        <w:tc>
          <w:tcPr>
            <w:tcW w:type="dxa" w:w="1247"/>
            <w:shd w:fill="F8FAFC" w:val="clear"/>
          </w:tcPr>
          <w:p>
            <w:pPr>
              <w:spacing w:before="40" w:after="40" w:line="252" w:lineRule="auto"/>
              <w:jc w:val="right"/>
            </w:pPr>
            <w:r>
              <w:rPr>
                <w:rFonts w:ascii="Times New Roman" w:hAnsi="Times New Roman"/>
                <w:color w:val="000000"/>
                <w:sz w:val="16"/>
              </w:rPr>
              <w:t>777</w:t>
            </w:r>
          </w:p>
        </w:tc>
        <w:tc>
          <w:tcPr>
            <w:tcW w:type="dxa" w:w="1020"/>
            <w:shd w:fill="F8FAFC" w:val="clear"/>
          </w:tcPr>
          <w:p>
            <w:pPr>
              <w:spacing w:before="40" w:after="40" w:line="252" w:lineRule="auto"/>
              <w:jc w:val="right"/>
            </w:pPr>
            <w:r>
              <w:rPr>
                <w:rFonts w:ascii="Times New Roman" w:hAnsi="Times New Roman"/>
                <w:color w:val="000000"/>
                <w:sz w:val="16"/>
              </w:rPr>
              <w:t>95.2</w:t>
            </w:r>
          </w:p>
        </w:tc>
        <w:tc>
          <w:tcPr>
            <w:tcW w:type="dxa" w:w="1247"/>
            <w:shd w:fill="F8FAFC" w:val="clear"/>
          </w:tcPr>
          <w:p>
            <w:pPr>
              <w:spacing w:before="40" w:after="40" w:line="252" w:lineRule="auto"/>
              <w:jc w:val="right"/>
            </w:pPr>
            <w:r>
              <w:rPr>
                <w:rFonts w:ascii="Times New Roman" w:hAnsi="Times New Roman"/>
                <w:color w:val="000000"/>
                <w:sz w:val="16"/>
              </w:rPr>
              <w:t>771</w:t>
            </w:r>
          </w:p>
        </w:tc>
      </w:tr>
      <w:tr>
        <w:tc>
          <w:tcPr>
            <w:tcW w:type="dxa" w:w="2154"/>
            <w:shd w:fill="FFFFFF" w:val="clear"/>
          </w:tcPr>
          <w:p>
            <w:pPr>
              <w:spacing w:before="40" w:after="40" w:line="252" w:lineRule="auto"/>
              <w:jc w:val="left"/>
            </w:pPr>
            <w:r>
              <w:rPr>
                <w:rFonts w:ascii="Times New Roman" w:hAnsi="Times New Roman"/>
                <w:color w:val="000000"/>
                <w:sz w:val="16"/>
              </w:rPr>
              <w:t>Wakayama-ken</w:t>
            </w:r>
          </w:p>
        </w:tc>
        <w:tc>
          <w:tcPr>
            <w:tcW w:type="dxa" w:w="1020"/>
            <w:shd w:fill="FFFFFF" w:val="clear"/>
          </w:tcPr>
          <w:p>
            <w:pPr>
              <w:spacing w:before="40" w:after="40" w:line="252" w:lineRule="auto"/>
              <w:jc w:val="right"/>
            </w:pPr>
            <w:r>
              <w:rPr>
                <w:rFonts w:ascii="Times New Roman" w:hAnsi="Times New Roman"/>
                <w:color w:val="000000"/>
                <w:sz w:val="16"/>
              </w:rPr>
              <w:t>110.7</w:t>
            </w:r>
          </w:p>
        </w:tc>
        <w:tc>
          <w:tcPr>
            <w:tcW w:type="dxa" w:w="1247"/>
            <w:shd w:fill="FFFFFF" w:val="clear"/>
          </w:tcPr>
          <w:p>
            <w:pPr>
              <w:spacing w:before="40" w:after="40" w:line="252" w:lineRule="auto"/>
              <w:jc w:val="right"/>
            </w:pPr>
            <w:r>
              <w:rPr>
                <w:rFonts w:ascii="Times New Roman" w:hAnsi="Times New Roman"/>
                <w:color w:val="000000"/>
                <w:sz w:val="16"/>
              </w:rPr>
              <w:t>982</w:t>
            </w:r>
          </w:p>
        </w:tc>
        <w:tc>
          <w:tcPr>
            <w:tcW w:type="dxa" w:w="1020"/>
            <w:shd w:fill="FFFFFF" w:val="clear"/>
          </w:tcPr>
          <w:p>
            <w:pPr>
              <w:spacing w:before="40" w:after="40" w:line="252" w:lineRule="auto"/>
              <w:jc w:val="right"/>
            </w:pPr>
            <w:r>
              <w:rPr>
                <w:rFonts w:ascii="Times New Roman" w:hAnsi="Times New Roman"/>
                <w:color w:val="000000"/>
                <w:sz w:val="16"/>
              </w:rPr>
              <w:t>86.0</w:t>
            </w:r>
          </w:p>
        </w:tc>
        <w:tc>
          <w:tcPr>
            <w:tcW w:type="dxa" w:w="1247"/>
            <w:shd w:fill="FFFFFF" w:val="clear"/>
          </w:tcPr>
          <w:p>
            <w:pPr>
              <w:spacing w:before="40" w:after="40" w:line="252" w:lineRule="auto"/>
              <w:jc w:val="right"/>
            </w:pPr>
            <w:r>
              <w:rPr>
                <w:rFonts w:ascii="Times New Roman" w:hAnsi="Times New Roman"/>
                <w:color w:val="000000"/>
                <w:sz w:val="16"/>
              </w:rPr>
              <w:t>1,007</w:t>
            </w:r>
          </w:p>
        </w:tc>
        <w:tc>
          <w:tcPr>
            <w:tcW w:type="dxa" w:w="1020"/>
            <w:shd w:fill="FFFFFF" w:val="clear"/>
          </w:tcPr>
          <w:p>
            <w:pPr>
              <w:spacing w:before="40" w:after="40" w:line="252" w:lineRule="auto"/>
              <w:jc w:val="right"/>
            </w:pPr>
            <w:r>
              <w:rPr>
                <w:rFonts w:ascii="Times New Roman" w:hAnsi="Times New Roman"/>
                <w:color w:val="000000"/>
                <w:sz w:val="16"/>
              </w:rPr>
              <w:t>89.8</w:t>
            </w:r>
          </w:p>
        </w:tc>
        <w:tc>
          <w:tcPr>
            <w:tcW w:type="dxa" w:w="1247"/>
            <w:shd w:fill="FFFFFF" w:val="clear"/>
          </w:tcPr>
          <w:p>
            <w:pPr>
              <w:spacing w:before="40" w:after="40" w:line="252" w:lineRule="auto"/>
              <w:jc w:val="right"/>
            </w:pPr>
            <w:r>
              <w:rPr>
                <w:rFonts w:ascii="Times New Roman" w:hAnsi="Times New Roman"/>
                <w:color w:val="000000"/>
                <w:sz w:val="16"/>
              </w:rPr>
              <w:t>1,007</w:t>
            </w:r>
          </w:p>
        </w:tc>
      </w:tr>
      <w:tr>
        <w:tc>
          <w:tcPr>
            <w:tcW w:type="dxa" w:w="2154"/>
            <w:shd w:fill="F8FAFC" w:val="clear"/>
          </w:tcPr>
          <w:p>
            <w:pPr>
              <w:spacing w:before="40" w:after="40" w:line="252" w:lineRule="auto"/>
              <w:jc w:val="left"/>
            </w:pPr>
            <w:r>
              <w:rPr>
                <w:rFonts w:ascii="Times New Roman" w:hAnsi="Times New Roman"/>
                <w:color w:val="000000"/>
                <w:sz w:val="16"/>
              </w:rPr>
              <w:t>Tottori-ken</w:t>
            </w:r>
          </w:p>
        </w:tc>
        <w:tc>
          <w:tcPr>
            <w:tcW w:type="dxa" w:w="1020"/>
            <w:shd w:fill="F8FAFC" w:val="clear"/>
          </w:tcPr>
          <w:p>
            <w:pPr>
              <w:spacing w:before="40" w:after="40" w:line="252" w:lineRule="auto"/>
              <w:jc w:val="right"/>
            </w:pPr>
            <w:r>
              <w:rPr>
                <w:rFonts w:ascii="Times New Roman" w:hAnsi="Times New Roman"/>
                <w:color w:val="000000"/>
                <w:sz w:val="16"/>
              </w:rPr>
              <w:t>89.2</w:t>
            </w:r>
          </w:p>
        </w:tc>
        <w:tc>
          <w:tcPr>
            <w:tcW w:type="dxa" w:w="1247"/>
            <w:shd w:fill="F8FAFC" w:val="clear"/>
          </w:tcPr>
          <w:p>
            <w:pPr>
              <w:spacing w:before="40" w:after="40" w:line="252" w:lineRule="auto"/>
              <w:jc w:val="right"/>
            </w:pPr>
            <w:r>
              <w:rPr>
                <w:rFonts w:ascii="Times New Roman" w:hAnsi="Times New Roman"/>
                <w:color w:val="000000"/>
                <w:sz w:val="16"/>
              </w:rPr>
              <w:t>600</w:t>
            </w:r>
          </w:p>
        </w:tc>
        <w:tc>
          <w:tcPr>
            <w:tcW w:type="dxa" w:w="1020"/>
            <w:shd w:fill="F8FAFC" w:val="clear"/>
          </w:tcPr>
          <w:p>
            <w:pPr>
              <w:spacing w:before="40" w:after="40" w:line="252" w:lineRule="auto"/>
              <w:jc w:val="right"/>
            </w:pPr>
            <w:r>
              <w:rPr>
                <w:rFonts w:ascii="Times New Roman" w:hAnsi="Times New Roman"/>
                <w:color w:val="000000"/>
                <w:sz w:val="16"/>
              </w:rPr>
              <w:t>92.3</w:t>
            </w:r>
          </w:p>
        </w:tc>
        <w:tc>
          <w:tcPr>
            <w:tcW w:type="dxa" w:w="1247"/>
            <w:shd w:fill="F8FAFC" w:val="clear"/>
          </w:tcPr>
          <w:p>
            <w:pPr>
              <w:spacing w:before="40" w:after="40" w:line="252" w:lineRule="auto"/>
              <w:jc w:val="right"/>
            </w:pPr>
            <w:r>
              <w:rPr>
                <w:rFonts w:ascii="Times New Roman" w:hAnsi="Times New Roman"/>
                <w:color w:val="000000"/>
                <w:sz w:val="16"/>
              </w:rPr>
              <w:t>614</w:t>
            </w:r>
          </w:p>
        </w:tc>
        <w:tc>
          <w:tcPr>
            <w:tcW w:type="dxa" w:w="1020"/>
            <w:shd w:fill="F8FAFC" w:val="clear"/>
          </w:tcPr>
          <w:p>
            <w:pPr>
              <w:spacing w:before="40" w:after="40" w:line="252" w:lineRule="auto"/>
              <w:jc w:val="right"/>
            </w:pPr>
            <w:r>
              <w:rPr>
                <w:rFonts w:ascii="Times New Roman" w:hAnsi="Times New Roman"/>
                <w:color w:val="000000"/>
                <w:sz w:val="16"/>
              </w:rPr>
              <w:t>71.8</w:t>
            </w:r>
          </w:p>
        </w:tc>
        <w:tc>
          <w:tcPr>
            <w:tcW w:type="dxa" w:w="1247"/>
            <w:shd w:fill="F8FAFC" w:val="clear"/>
          </w:tcPr>
          <w:p>
            <w:pPr>
              <w:spacing w:before="40" w:after="40" w:line="252" w:lineRule="auto"/>
              <w:jc w:val="right"/>
            </w:pPr>
            <w:r>
              <w:rPr>
                <w:rFonts w:ascii="Times New Roman" w:hAnsi="Times New Roman"/>
                <w:color w:val="000000"/>
                <w:sz w:val="16"/>
              </w:rPr>
              <w:t>609</w:t>
            </w:r>
          </w:p>
        </w:tc>
      </w:tr>
      <w:tr>
        <w:tc>
          <w:tcPr>
            <w:tcW w:type="dxa" w:w="2154"/>
            <w:shd w:fill="FFFFFF" w:val="clear"/>
          </w:tcPr>
          <w:p>
            <w:pPr>
              <w:spacing w:before="40" w:after="40" w:line="252" w:lineRule="auto"/>
              <w:jc w:val="left"/>
            </w:pPr>
            <w:r>
              <w:rPr>
                <w:rFonts w:ascii="Times New Roman" w:hAnsi="Times New Roman"/>
                <w:color w:val="000000"/>
                <w:sz w:val="16"/>
              </w:rPr>
              <w:t>Shimane-ken</w:t>
            </w:r>
          </w:p>
        </w:tc>
        <w:tc>
          <w:tcPr>
            <w:tcW w:type="dxa" w:w="1020"/>
            <w:shd w:fill="FFFFFF" w:val="clear"/>
          </w:tcPr>
          <w:p>
            <w:pPr>
              <w:spacing w:before="40" w:after="40" w:line="252" w:lineRule="auto"/>
              <w:jc w:val="right"/>
            </w:pPr>
            <w:r>
              <w:rPr>
                <w:rFonts w:ascii="Times New Roman" w:hAnsi="Times New Roman"/>
                <w:color w:val="000000"/>
                <w:sz w:val="16"/>
              </w:rPr>
              <w:t>84.9</w:t>
            </w:r>
          </w:p>
        </w:tc>
        <w:tc>
          <w:tcPr>
            <w:tcW w:type="dxa" w:w="1247"/>
            <w:shd w:fill="FFFFFF" w:val="clear"/>
          </w:tcPr>
          <w:p>
            <w:pPr>
              <w:spacing w:before="40" w:after="40" w:line="252" w:lineRule="auto"/>
              <w:jc w:val="right"/>
            </w:pPr>
            <w:r>
              <w:rPr>
                <w:rFonts w:ascii="Times New Roman" w:hAnsi="Times New Roman"/>
                <w:color w:val="000000"/>
                <w:sz w:val="16"/>
              </w:rPr>
              <w:t>913</w:t>
            </w:r>
          </w:p>
        </w:tc>
        <w:tc>
          <w:tcPr>
            <w:tcW w:type="dxa" w:w="1020"/>
            <w:shd w:fill="FFFFFF" w:val="clear"/>
          </w:tcPr>
          <w:p>
            <w:pPr>
              <w:spacing w:before="40" w:after="40" w:line="252" w:lineRule="auto"/>
              <w:jc w:val="right"/>
            </w:pPr>
            <w:r>
              <w:rPr>
                <w:rFonts w:ascii="Times New Roman" w:hAnsi="Times New Roman"/>
                <w:color w:val="000000"/>
                <w:sz w:val="16"/>
              </w:rPr>
              <w:t>82.6</w:t>
            </w:r>
          </w:p>
        </w:tc>
        <w:tc>
          <w:tcPr>
            <w:tcW w:type="dxa" w:w="1247"/>
            <w:shd w:fill="FFFFFF" w:val="clear"/>
          </w:tcPr>
          <w:p>
            <w:pPr>
              <w:spacing w:before="40" w:after="40" w:line="252" w:lineRule="auto"/>
              <w:jc w:val="right"/>
            </w:pPr>
            <w:r>
              <w:rPr>
                <w:rFonts w:ascii="Times New Roman" w:hAnsi="Times New Roman"/>
                <w:color w:val="000000"/>
                <w:sz w:val="16"/>
              </w:rPr>
              <w:t>929</w:t>
            </w:r>
          </w:p>
        </w:tc>
        <w:tc>
          <w:tcPr>
            <w:tcW w:type="dxa" w:w="1020"/>
            <w:shd w:fill="FFFFFF" w:val="clear"/>
          </w:tcPr>
          <w:p>
            <w:pPr>
              <w:spacing w:before="40" w:after="40" w:line="252" w:lineRule="auto"/>
              <w:jc w:val="right"/>
            </w:pPr>
            <w:r>
              <w:rPr>
                <w:rFonts w:ascii="Times New Roman" w:hAnsi="Times New Roman"/>
                <w:color w:val="000000"/>
                <w:sz w:val="16"/>
              </w:rPr>
              <w:t>80.0</w:t>
            </w:r>
          </w:p>
        </w:tc>
        <w:tc>
          <w:tcPr>
            <w:tcW w:type="dxa" w:w="1247"/>
            <w:shd w:fill="FFFFFF" w:val="clear"/>
          </w:tcPr>
          <w:p>
            <w:pPr>
              <w:spacing w:before="40" w:after="40" w:line="252" w:lineRule="auto"/>
              <w:jc w:val="right"/>
            </w:pPr>
            <w:r>
              <w:rPr>
                <w:rFonts w:ascii="Times New Roman" w:hAnsi="Times New Roman"/>
                <w:color w:val="000000"/>
                <w:sz w:val="16"/>
              </w:rPr>
              <w:t>909</w:t>
            </w:r>
          </w:p>
        </w:tc>
      </w:tr>
      <w:tr>
        <w:tc>
          <w:tcPr>
            <w:tcW w:type="dxa" w:w="2154"/>
            <w:shd w:fill="F8FAFC" w:val="clear"/>
          </w:tcPr>
          <w:p>
            <w:pPr>
              <w:spacing w:before="40" w:after="40" w:line="252" w:lineRule="auto"/>
              <w:jc w:val="left"/>
            </w:pPr>
            <w:r>
              <w:rPr>
                <w:rFonts w:ascii="Times New Roman" w:hAnsi="Times New Roman"/>
                <w:color w:val="000000"/>
                <w:sz w:val="16"/>
              </w:rPr>
              <w:t>Okayama-ken</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92.8</w:t>
            </w:r>
          </w:p>
        </w:tc>
        <w:tc>
          <w:tcPr>
            <w:tcW w:type="dxa" w:w="1247"/>
            <w:shd w:fill="F8FAFC" w:val="clear"/>
          </w:tcPr>
          <w:p>
            <w:pPr>
              <w:spacing w:before="40" w:after="40" w:line="252" w:lineRule="auto"/>
              <w:jc w:val="right"/>
            </w:pPr>
            <w:r>
              <w:rPr>
                <w:rFonts w:ascii="Times New Roman" w:hAnsi="Times New Roman"/>
                <w:color w:val="000000"/>
                <w:sz w:val="16"/>
              </w:rPr>
              <w:t>1,690</w:t>
            </w:r>
          </w:p>
        </w:tc>
        <w:tc>
          <w:tcPr>
            <w:tcW w:type="dxa" w:w="1020"/>
            <w:shd w:fill="F8FAFC" w:val="clear"/>
          </w:tcPr>
          <w:p>
            <w:pPr>
              <w:spacing w:before="40" w:after="40" w:line="252" w:lineRule="auto"/>
              <w:jc w:val="right"/>
            </w:pPr>
            <w:r>
              <w:rPr>
                <w:rFonts w:ascii="Times New Roman" w:hAnsi="Times New Roman"/>
                <w:color w:val="000000"/>
                <w:sz w:val="16"/>
              </w:rPr>
              <w:t>86.5</w:t>
            </w:r>
          </w:p>
        </w:tc>
        <w:tc>
          <w:tcPr>
            <w:tcW w:type="dxa" w:w="1247"/>
            <w:shd w:fill="F8FAFC" w:val="clear"/>
          </w:tcPr>
          <w:p>
            <w:pPr>
              <w:spacing w:before="40" w:after="40" w:line="252" w:lineRule="auto"/>
              <w:jc w:val="right"/>
            </w:pPr>
            <w:r>
              <w:rPr>
                <w:rFonts w:ascii="Times New Roman" w:hAnsi="Times New Roman"/>
                <w:color w:val="000000"/>
                <w:sz w:val="16"/>
              </w:rPr>
              <w:t>1,689</w:t>
            </w:r>
          </w:p>
        </w:tc>
      </w:tr>
      <w:tr>
        <w:tc>
          <w:tcPr>
            <w:tcW w:type="dxa" w:w="2154"/>
            <w:shd w:fill="FFFFFF" w:val="clear"/>
          </w:tcPr>
          <w:p>
            <w:pPr>
              <w:spacing w:before="40" w:after="40" w:line="252" w:lineRule="auto"/>
              <w:jc w:val="left"/>
            </w:pPr>
            <w:r>
              <w:rPr>
                <w:rFonts w:ascii="Times New Roman" w:hAnsi="Times New Roman"/>
                <w:color w:val="000000"/>
                <w:sz w:val="16"/>
              </w:rPr>
              <w:t>Hiroshima-ken</w:t>
            </w:r>
          </w:p>
        </w:tc>
        <w:tc>
          <w:tcPr>
            <w:tcW w:type="dxa" w:w="1020"/>
            <w:shd w:fill="FFFFFF" w:val="clear"/>
          </w:tcPr>
          <w:p>
            <w:pPr>
              <w:spacing w:before="40" w:after="40" w:line="252" w:lineRule="auto"/>
              <w:jc w:val="right"/>
            </w:pPr>
            <w:r>
              <w:rPr>
                <w:rFonts w:ascii="Times New Roman" w:hAnsi="Times New Roman"/>
                <w:color w:val="000000"/>
                <w:sz w:val="16"/>
              </w:rPr>
              <w:t>83.3</w:t>
            </w:r>
          </w:p>
        </w:tc>
        <w:tc>
          <w:tcPr>
            <w:tcW w:type="dxa" w:w="1247"/>
            <w:shd w:fill="FFFFFF" w:val="clear"/>
          </w:tcPr>
          <w:p>
            <w:pPr>
              <w:spacing w:before="40" w:after="40" w:line="252" w:lineRule="auto"/>
              <w:jc w:val="right"/>
            </w:pPr>
            <w:r>
              <w:rPr>
                <w:rFonts w:ascii="Times New Roman" w:hAnsi="Times New Roman"/>
                <w:color w:val="000000"/>
                <w:sz w:val="16"/>
              </w:rPr>
              <w:t>2,082</w:t>
            </w:r>
          </w:p>
        </w:tc>
        <w:tc>
          <w:tcPr>
            <w:tcW w:type="dxa" w:w="1020"/>
            <w:shd w:fill="FFFFFF" w:val="clear"/>
          </w:tcPr>
          <w:p>
            <w:pPr>
              <w:spacing w:before="40" w:after="40" w:line="252" w:lineRule="auto"/>
              <w:jc w:val="right"/>
            </w:pPr>
            <w:r>
              <w:rPr>
                <w:rFonts w:ascii="Times New Roman" w:hAnsi="Times New Roman"/>
                <w:color w:val="000000"/>
                <w:sz w:val="16"/>
              </w:rPr>
              <w:t>89.9</w:t>
            </w:r>
          </w:p>
        </w:tc>
        <w:tc>
          <w:tcPr>
            <w:tcW w:type="dxa" w:w="1247"/>
            <w:shd w:fill="FFFFFF" w:val="clear"/>
          </w:tcPr>
          <w:p>
            <w:pPr>
              <w:spacing w:before="40" w:after="40" w:line="252" w:lineRule="auto"/>
              <w:jc w:val="right"/>
            </w:pPr>
            <w:r>
              <w:rPr>
                <w:rFonts w:ascii="Times New Roman" w:hAnsi="Times New Roman"/>
                <w:color w:val="000000"/>
                <w:sz w:val="16"/>
              </w:rPr>
              <w:t>2,149</w:t>
            </w:r>
          </w:p>
        </w:tc>
        <w:tc>
          <w:tcPr>
            <w:tcW w:type="dxa" w:w="1020"/>
            <w:shd w:fill="FFFFFF" w:val="clear"/>
          </w:tcPr>
          <w:p>
            <w:pPr>
              <w:spacing w:before="40" w:after="40" w:line="252" w:lineRule="auto"/>
              <w:jc w:val="right"/>
            </w:pPr>
            <w:r>
              <w:rPr>
                <w:rFonts w:ascii="Times New Roman" w:hAnsi="Times New Roman"/>
                <w:color w:val="000000"/>
                <w:sz w:val="16"/>
              </w:rPr>
              <w:t>94.5</w:t>
            </w:r>
          </w:p>
        </w:tc>
        <w:tc>
          <w:tcPr>
            <w:tcW w:type="dxa" w:w="1247"/>
            <w:shd w:fill="FFFFFF" w:val="clear"/>
          </w:tcPr>
          <w:p>
            <w:pPr>
              <w:spacing w:before="40" w:after="40" w:line="252" w:lineRule="auto"/>
              <w:jc w:val="right"/>
            </w:pPr>
            <w:r>
              <w:rPr>
                <w:rFonts w:ascii="Times New Roman" w:hAnsi="Times New Roman"/>
                <w:color w:val="000000"/>
                <w:sz w:val="16"/>
              </w:rPr>
              <w:t>2,197</w:t>
            </w:r>
          </w:p>
        </w:tc>
      </w:tr>
      <w:tr>
        <w:tc>
          <w:tcPr>
            <w:tcW w:type="dxa" w:w="2154"/>
            <w:shd w:fill="F8FAFC" w:val="clear"/>
          </w:tcPr>
          <w:p>
            <w:pPr>
              <w:spacing w:before="40" w:after="40" w:line="252" w:lineRule="auto"/>
              <w:jc w:val="left"/>
            </w:pPr>
            <w:r>
              <w:rPr>
                <w:rFonts w:ascii="Times New Roman" w:hAnsi="Times New Roman"/>
                <w:color w:val="000000"/>
                <w:sz w:val="16"/>
              </w:rPr>
              <w:t>Yamaguchi-ken</w:t>
            </w:r>
          </w:p>
        </w:tc>
        <w:tc>
          <w:tcPr>
            <w:tcW w:type="dxa" w:w="1020"/>
            <w:shd w:fill="F8FAFC" w:val="clear"/>
          </w:tcPr>
          <w:p>
            <w:pPr>
              <w:spacing w:before="40" w:after="40" w:line="252" w:lineRule="auto"/>
              <w:jc w:val="right"/>
            </w:pPr>
            <w:r>
              <w:rPr>
                <w:rFonts w:ascii="Times New Roman" w:hAnsi="Times New Roman"/>
                <w:color w:val="000000"/>
                <w:sz w:val="16"/>
              </w:rPr>
              <w:t>122.1</w:t>
            </w:r>
          </w:p>
        </w:tc>
        <w:tc>
          <w:tcPr>
            <w:tcW w:type="dxa" w:w="1247"/>
            <w:shd w:fill="F8FAFC" w:val="clear"/>
          </w:tcPr>
          <w:p>
            <w:pPr>
              <w:spacing w:before="40" w:after="40" w:line="252" w:lineRule="auto"/>
              <w:jc w:val="right"/>
            </w:pPr>
            <w:r>
              <w:rPr>
                <w:rFonts w:ascii="Times New Roman" w:hAnsi="Times New Roman"/>
                <w:color w:val="000000"/>
                <w:sz w:val="16"/>
              </w:rPr>
              <w:t>1,541</w:t>
            </w:r>
          </w:p>
        </w:tc>
        <w:tc>
          <w:tcPr>
            <w:tcW w:type="dxa" w:w="1020"/>
            <w:shd w:fill="F8FAFC" w:val="clear"/>
          </w:tcPr>
          <w:p>
            <w:pPr>
              <w:spacing w:before="40" w:after="40" w:line="252" w:lineRule="auto"/>
              <w:jc w:val="right"/>
            </w:pPr>
            <w:r>
              <w:rPr>
                <w:rFonts w:ascii="Times New Roman" w:hAnsi="Times New Roman"/>
                <w:color w:val="000000"/>
                <w:sz w:val="16"/>
              </w:rPr>
              <w:t>94.3</w:t>
            </w:r>
          </w:p>
        </w:tc>
        <w:tc>
          <w:tcPr>
            <w:tcW w:type="dxa" w:w="1247"/>
            <w:shd w:fill="F8FAFC" w:val="clear"/>
          </w:tcPr>
          <w:p>
            <w:pPr>
              <w:spacing w:before="40" w:after="40" w:line="252" w:lineRule="auto"/>
              <w:jc w:val="right"/>
            </w:pPr>
            <w:r>
              <w:rPr>
                <w:rFonts w:ascii="Times New Roman" w:hAnsi="Times New Roman"/>
                <w:color w:val="000000"/>
                <w:sz w:val="16"/>
              </w:rPr>
              <w:t>1,610</w:t>
            </w:r>
          </w:p>
        </w:tc>
        <w:tc>
          <w:tcPr>
            <w:tcW w:type="dxa" w:w="1020"/>
            <w:shd w:fill="F8FAFC" w:val="clear"/>
          </w:tcPr>
          <w:p>
            <w:pPr>
              <w:spacing w:before="40" w:after="40" w:line="252" w:lineRule="auto"/>
              <w:jc w:val="right"/>
            </w:pPr>
            <w:r>
              <w:rPr>
                <w:rFonts w:ascii="Times New Roman" w:hAnsi="Times New Roman"/>
                <w:color w:val="000000"/>
                <w:sz w:val="16"/>
              </w:rPr>
              <w:t>82.4</w:t>
            </w:r>
          </w:p>
        </w:tc>
        <w:tc>
          <w:tcPr>
            <w:tcW w:type="dxa" w:w="1247"/>
            <w:shd w:fill="F8FAFC" w:val="clear"/>
          </w:tcPr>
          <w:p>
            <w:pPr>
              <w:spacing w:before="40" w:after="40" w:line="252" w:lineRule="auto"/>
              <w:jc w:val="right"/>
            </w:pPr>
            <w:r>
              <w:rPr>
                <w:rFonts w:ascii="Times New Roman" w:hAnsi="Times New Roman"/>
                <w:color w:val="000000"/>
                <w:sz w:val="16"/>
              </w:rPr>
              <w:t>1,635</w:t>
            </w:r>
          </w:p>
        </w:tc>
      </w:tr>
      <w:tr>
        <w:tc>
          <w:tcPr>
            <w:tcW w:type="dxa" w:w="2154"/>
            <w:shd w:fill="FFFFFF" w:val="clear"/>
          </w:tcPr>
          <w:p>
            <w:pPr>
              <w:spacing w:before="40" w:after="40" w:line="252" w:lineRule="auto"/>
              <w:jc w:val="left"/>
            </w:pPr>
            <w:r>
              <w:rPr>
                <w:rFonts w:ascii="Times New Roman" w:hAnsi="Times New Roman"/>
                <w:color w:val="000000"/>
                <w:sz w:val="16"/>
              </w:rPr>
              <w:t>Tokushima-ken</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77.3</w:t>
            </w:r>
          </w:p>
        </w:tc>
        <w:tc>
          <w:tcPr>
            <w:tcW w:type="dxa" w:w="1247"/>
            <w:shd w:fill="FFFFFF" w:val="clear"/>
          </w:tcPr>
          <w:p>
            <w:pPr>
              <w:spacing w:before="40" w:after="40" w:line="252" w:lineRule="auto"/>
              <w:jc w:val="right"/>
            </w:pPr>
            <w:r>
              <w:rPr>
                <w:rFonts w:ascii="Times New Roman" w:hAnsi="Times New Roman"/>
                <w:color w:val="000000"/>
                <w:sz w:val="16"/>
              </w:rPr>
              <w:t>878</w:t>
            </w:r>
          </w:p>
        </w:tc>
        <w:tc>
          <w:tcPr>
            <w:tcW w:type="dxa" w:w="1020"/>
            <w:shd w:fill="FFFFFF" w:val="clear"/>
          </w:tcPr>
          <w:p>
            <w:pPr>
              <w:spacing w:before="40" w:after="40" w:line="252" w:lineRule="auto"/>
              <w:jc w:val="right"/>
            </w:pPr>
            <w:r>
              <w:rPr>
                <w:rFonts w:ascii="Times New Roman" w:hAnsi="Times New Roman"/>
                <w:color w:val="000000"/>
                <w:sz w:val="16"/>
              </w:rPr>
              <w:t>79.3</w:t>
            </w:r>
          </w:p>
        </w:tc>
        <w:tc>
          <w:tcPr>
            <w:tcW w:type="dxa" w:w="1247"/>
            <w:shd w:fill="FFFFFF" w:val="clear"/>
          </w:tcPr>
          <w:p>
            <w:pPr>
              <w:spacing w:before="40" w:after="40" w:line="252" w:lineRule="auto"/>
              <w:jc w:val="right"/>
            </w:pPr>
            <w:r>
              <w:rPr>
                <w:rFonts w:ascii="Times New Roman" w:hAnsi="Times New Roman"/>
                <w:color w:val="000000"/>
                <w:sz w:val="16"/>
              </w:rPr>
              <w:t>861</w:t>
            </w:r>
          </w:p>
        </w:tc>
      </w:tr>
      <w:tr>
        <w:tc>
          <w:tcPr>
            <w:tcW w:type="dxa" w:w="2154"/>
            <w:shd w:fill="F8FAFC" w:val="clear"/>
          </w:tcPr>
          <w:p>
            <w:pPr>
              <w:spacing w:before="40" w:after="40" w:line="252" w:lineRule="auto"/>
              <w:jc w:val="left"/>
            </w:pPr>
            <w:r>
              <w:rPr>
                <w:rFonts w:ascii="Times New Roman" w:hAnsi="Times New Roman"/>
                <w:color w:val="000000"/>
                <w:sz w:val="16"/>
              </w:rPr>
              <w:t>Kagawa-ken</w:t>
            </w:r>
          </w:p>
        </w:tc>
        <w:tc>
          <w:tcPr>
            <w:tcW w:type="dxa" w:w="1020"/>
            <w:shd w:fill="F8FAFC" w:val="clear"/>
          </w:tcPr>
          <w:p>
            <w:pPr>
              <w:spacing w:before="40" w:after="40" w:line="252" w:lineRule="auto"/>
              <w:jc w:val="right"/>
            </w:pPr>
            <w:r>
              <w:rPr>
                <w:rFonts w:ascii="Times New Roman" w:hAnsi="Times New Roman"/>
                <w:color w:val="000000"/>
                <w:sz w:val="16"/>
              </w:rPr>
              <w:t>-</w:t>
            </w:r>
          </w:p>
        </w:tc>
        <w:tc>
          <w:tcPr>
            <w:tcW w:type="dxa" w:w="1247"/>
            <w:shd w:fill="F8FAFC" w:val="clear"/>
          </w:tcPr>
          <w:p>
            <w:pPr>
              <w:spacing w:before="40" w:after="40" w:line="252" w:lineRule="auto"/>
              <w:jc w:val="right"/>
            </w:pPr>
            <w:r>
              <w:rPr>
                <w:rFonts w:ascii="Times New Roman" w:hAnsi="Times New Roman"/>
                <w:color w:val="000000"/>
                <w:sz w:val="16"/>
              </w:rPr>
              <w:t>-</w:t>
            </w:r>
          </w:p>
        </w:tc>
        <w:tc>
          <w:tcPr>
            <w:tcW w:type="dxa" w:w="1020"/>
            <w:shd w:fill="F8FAFC" w:val="clear"/>
          </w:tcPr>
          <w:p>
            <w:pPr>
              <w:spacing w:before="40" w:after="40" w:line="252" w:lineRule="auto"/>
              <w:jc w:val="right"/>
            </w:pPr>
            <w:r>
              <w:rPr>
                <w:rFonts w:ascii="Times New Roman" w:hAnsi="Times New Roman"/>
                <w:color w:val="000000"/>
                <w:sz w:val="16"/>
              </w:rPr>
              <w:t>99.6</w:t>
            </w:r>
          </w:p>
        </w:tc>
        <w:tc>
          <w:tcPr>
            <w:tcW w:type="dxa" w:w="1247"/>
            <w:shd w:fill="F8FAFC" w:val="clear"/>
          </w:tcPr>
          <w:p>
            <w:pPr>
              <w:spacing w:before="40" w:after="40" w:line="252" w:lineRule="auto"/>
              <w:jc w:val="right"/>
            </w:pPr>
            <w:r>
              <w:rPr>
                <w:rFonts w:ascii="Times New Roman" w:hAnsi="Times New Roman"/>
                <w:color w:val="000000"/>
                <w:sz w:val="16"/>
              </w:rPr>
              <w:t>944</w:t>
            </w:r>
          </w:p>
        </w:tc>
        <w:tc>
          <w:tcPr>
            <w:tcW w:type="dxa" w:w="1020"/>
            <w:shd w:fill="F8FAFC" w:val="clear"/>
          </w:tcPr>
          <w:p>
            <w:pPr>
              <w:spacing w:before="40" w:after="40" w:line="252" w:lineRule="auto"/>
              <w:jc w:val="right"/>
            </w:pPr>
            <w:r>
              <w:rPr>
                <w:rFonts w:ascii="Times New Roman" w:hAnsi="Times New Roman"/>
                <w:color w:val="000000"/>
                <w:sz w:val="16"/>
              </w:rPr>
              <w:t>92.2</w:t>
            </w:r>
          </w:p>
        </w:tc>
        <w:tc>
          <w:tcPr>
            <w:tcW w:type="dxa" w:w="1247"/>
            <w:shd w:fill="F8FAFC" w:val="clear"/>
          </w:tcPr>
          <w:p>
            <w:pPr>
              <w:spacing w:before="40" w:after="40" w:line="252" w:lineRule="auto"/>
              <w:jc w:val="right"/>
            </w:pPr>
            <w:r>
              <w:rPr>
                <w:rFonts w:ascii="Times New Roman" w:hAnsi="Times New Roman"/>
                <w:color w:val="000000"/>
                <w:sz w:val="16"/>
              </w:rPr>
              <w:t>936</w:t>
            </w:r>
          </w:p>
        </w:tc>
      </w:tr>
      <w:tr>
        <w:tc>
          <w:tcPr>
            <w:tcW w:type="dxa" w:w="2154"/>
            <w:shd w:fill="FFFFFF" w:val="clear"/>
          </w:tcPr>
          <w:p>
            <w:pPr>
              <w:spacing w:before="40" w:after="40" w:line="252" w:lineRule="auto"/>
              <w:jc w:val="left"/>
            </w:pPr>
            <w:r>
              <w:rPr>
                <w:rFonts w:ascii="Times New Roman" w:hAnsi="Times New Roman"/>
                <w:color w:val="000000"/>
                <w:sz w:val="16"/>
              </w:rPr>
              <w:t>Ehime-ken</w:t>
            </w:r>
          </w:p>
        </w:tc>
        <w:tc>
          <w:tcPr>
            <w:tcW w:type="dxa" w:w="1020"/>
            <w:shd w:fill="FFFFFF" w:val="clear"/>
          </w:tcPr>
          <w:p>
            <w:pPr>
              <w:spacing w:before="40" w:after="40" w:line="252" w:lineRule="auto"/>
              <w:jc w:val="right"/>
            </w:pPr>
            <w:r>
              <w:rPr>
                <w:rFonts w:ascii="Times New Roman" w:hAnsi="Times New Roman"/>
                <w:color w:val="000000"/>
                <w:sz w:val="16"/>
              </w:rPr>
              <w:t>114.7</w:t>
            </w:r>
          </w:p>
        </w:tc>
        <w:tc>
          <w:tcPr>
            <w:tcW w:type="dxa" w:w="1247"/>
            <w:shd w:fill="FFFFFF" w:val="clear"/>
          </w:tcPr>
          <w:p>
            <w:pPr>
              <w:spacing w:before="40" w:after="40" w:line="252" w:lineRule="auto"/>
              <w:jc w:val="right"/>
            </w:pPr>
            <w:r>
              <w:rPr>
                <w:rFonts w:ascii="Times New Roman" w:hAnsi="Times New Roman"/>
                <w:color w:val="000000"/>
                <w:sz w:val="16"/>
              </w:rPr>
              <w:t>1,522</w:t>
            </w:r>
          </w:p>
        </w:tc>
        <w:tc>
          <w:tcPr>
            <w:tcW w:type="dxa" w:w="1020"/>
            <w:shd w:fill="FFFFFF" w:val="clear"/>
          </w:tcPr>
          <w:p>
            <w:pPr>
              <w:spacing w:before="40" w:after="40" w:line="252" w:lineRule="auto"/>
              <w:jc w:val="right"/>
            </w:pPr>
            <w:r>
              <w:rPr>
                <w:rFonts w:ascii="Times New Roman" w:hAnsi="Times New Roman"/>
                <w:color w:val="000000"/>
                <w:sz w:val="16"/>
              </w:rPr>
              <w:t>87.3</w:t>
            </w:r>
          </w:p>
        </w:tc>
        <w:tc>
          <w:tcPr>
            <w:tcW w:type="dxa" w:w="1247"/>
            <w:shd w:fill="FFFFFF" w:val="clear"/>
          </w:tcPr>
          <w:p>
            <w:pPr>
              <w:spacing w:before="40" w:after="40" w:line="252" w:lineRule="auto"/>
              <w:jc w:val="right"/>
            </w:pPr>
            <w:r>
              <w:rPr>
                <w:rFonts w:ascii="Times New Roman" w:hAnsi="Times New Roman"/>
                <w:color w:val="000000"/>
                <w:sz w:val="16"/>
              </w:rPr>
              <w:t>1,541</w:t>
            </w:r>
          </w:p>
        </w:tc>
        <w:tc>
          <w:tcPr>
            <w:tcW w:type="dxa" w:w="1020"/>
            <w:shd w:fill="FFFFFF" w:val="clear"/>
          </w:tcPr>
          <w:p>
            <w:pPr>
              <w:spacing w:before="40" w:after="40" w:line="252" w:lineRule="auto"/>
              <w:jc w:val="right"/>
            </w:pPr>
            <w:r>
              <w:rPr>
                <w:rFonts w:ascii="Times New Roman" w:hAnsi="Times New Roman"/>
                <w:color w:val="000000"/>
                <w:sz w:val="16"/>
              </w:rPr>
              <w:t>81.3</w:t>
            </w:r>
          </w:p>
        </w:tc>
        <w:tc>
          <w:tcPr>
            <w:tcW w:type="dxa" w:w="1247"/>
            <w:shd w:fill="FFFFFF" w:val="clear"/>
          </w:tcPr>
          <w:p>
            <w:pPr>
              <w:spacing w:before="40" w:after="40" w:line="252" w:lineRule="auto"/>
              <w:jc w:val="right"/>
            </w:pPr>
            <w:r>
              <w:rPr>
                <w:rFonts w:ascii="Times New Roman" w:hAnsi="Times New Roman"/>
                <w:color w:val="000000"/>
                <w:sz w:val="16"/>
              </w:rPr>
              <w:t>1,534</w:t>
            </w:r>
          </w:p>
        </w:tc>
      </w:tr>
      <w:tr>
        <w:tc>
          <w:tcPr>
            <w:tcW w:type="dxa" w:w="2154"/>
            <w:shd w:fill="F8FAFC" w:val="clear"/>
          </w:tcPr>
          <w:p>
            <w:pPr>
              <w:spacing w:before="40" w:after="40" w:line="252" w:lineRule="auto"/>
              <w:jc w:val="left"/>
            </w:pPr>
            <w:r>
              <w:rPr>
                <w:rFonts w:ascii="Times New Roman" w:hAnsi="Times New Roman"/>
                <w:color w:val="000000"/>
                <w:sz w:val="16"/>
              </w:rPr>
              <w:t>Kochi-ken</w:t>
            </w:r>
          </w:p>
        </w:tc>
        <w:tc>
          <w:tcPr>
            <w:tcW w:type="dxa" w:w="1020"/>
            <w:shd w:fill="F8FAFC" w:val="clear"/>
          </w:tcPr>
          <w:p>
            <w:pPr>
              <w:spacing w:before="40" w:after="40" w:line="252" w:lineRule="auto"/>
              <w:jc w:val="right"/>
            </w:pPr>
            <w:r>
              <w:rPr>
                <w:rFonts w:ascii="Times New Roman" w:hAnsi="Times New Roman"/>
                <w:color w:val="000000"/>
                <w:sz w:val="16"/>
              </w:rPr>
              <w:t>95.4</w:t>
            </w:r>
          </w:p>
        </w:tc>
        <w:tc>
          <w:tcPr>
            <w:tcW w:type="dxa" w:w="1247"/>
            <w:shd w:fill="F8FAFC" w:val="clear"/>
          </w:tcPr>
          <w:p>
            <w:pPr>
              <w:spacing w:before="40" w:after="40" w:line="252" w:lineRule="auto"/>
              <w:jc w:val="right"/>
            </w:pPr>
            <w:r>
              <w:rPr>
                <w:rFonts w:ascii="Times New Roman" w:hAnsi="Times New Roman"/>
                <w:color w:val="000000"/>
                <w:sz w:val="16"/>
              </w:rPr>
              <w:t>874</w:t>
            </w:r>
          </w:p>
        </w:tc>
        <w:tc>
          <w:tcPr>
            <w:tcW w:type="dxa" w:w="1020"/>
            <w:shd w:fill="F8FAFC" w:val="clear"/>
          </w:tcPr>
          <w:p>
            <w:pPr>
              <w:spacing w:before="40" w:after="40" w:line="252" w:lineRule="auto"/>
              <w:jc w:val="right"/>
            </w:pPr>
            <w:r>
              <w:rPr>
                <w:rFonts w:ascii="Times New Roman" w:hAnsi="Times New Roman"/>
                <w:color w:val="000000"/>
                <w:sz w:val="16"/>
              </w:rPr>
              <w:t>83.8</w:t>
            </w:r>
          </w:p>
        </w:tc>
        <w:tc>
          <w:tcPr>
            <w:tcW w:type="dxa" w:w="1247"/>
            <w:shd w:fill="F8FAFC" w:val="clear"/>
          </w:tcPr>
          <w:p>
            <w:pPr>
              <w:spacing w:before="40" w:after="40" w:line="252" w:lineRule="auto"/>
              <w:jc w:val="right"/>
            </w:pPr>
            <w:r>
              <w:rPr>
                <w:rFonts w:ascii="Times New Roman" w:hAnsi="Times New Roman"/>
                <w:color w:val="000000"/>
                <w:sz w:val="16"/>
              </w:rPr>
              <w:t>883</w:t>
            </w:r>
          </w:p>
        </w:tc>
        <w:tc>
          <w:tcPr>
            <w:tcW w:type="dxa" w:w="1020"/>
            <w:shd w:fill="F8FAFC" w:val="clear"/>
          </w:tcPr>
          <w:p>
            <w:pPr>
              <w:spacing w:before="40" w:after="40" w:line="252" w:lineRule="auto"/>
              <w:jc w:val="right"/>
            </w:pPr>
            <w:r>
              <w:rPr>
                <w:rFonts w:ascii="Times New Roman" w:hAnsi="Times New Roman"/>
                <w:color w:val="000000"/>
                <w:sz w:val="16"/>
              </w:rPr>
              <w:t>82.9</w:t>
            </w:r>
          </w:p>
        </w:tc>
        <w:tc>
          <w:tcPr>
            <w:tcW w:type="dxa" w:w="1247"/>
            <w:shd w:fill="F8FAFC" w:val="clear"/>
          </w:tcPr>
          <w:p>
            <w:pPr>
              <w:spacing w:before="40" w:after="40" w:line="252" w:lineRule="auto"/>
              <w:jc w:val="right"/>
            </w:pPr>
            <w:r>
              <w:rPr>
                <w:rFonts w:ascii="Times New Roman" w:hAnsi="Times New Roman"/>
                <w:color w:val="000000"/>
                <w:sz w:val="16"/>
              </w:rPr>
              <w:t>876</w:t>
            </w:r>
          </w:p>
        </w:tc>
      </w:tr>
      <w:tr>
        <w:tc>
          <w:tcPr>
            <w:tcW w:type="dxa" w:w="2154"/>
            <w:shd w:fill="FFFFFF" w:val="clear"/>
          </w:tcPr>
          <w:p>
            <w:pPr>
              <w:spacing w:before="40" w:after="40" w:line="252" w:lineRule="auto"/>
              <w:jc w:val="left"/>
            </w:pPr>
            <w:r>
              <w:rPr>
                <w:rFonts w:ascii="Times New Roman" w:hAnsi="Times New Roman"/>
                <w:color w:val="000000"/>
                <w:sz w:val="16"/>
              </w:rPr>
              <w:t>Fukuoka-ken</w:t>
            </w:r>
          </w:p>
        </w:tc>
        <w:tc>
          <w:tcPr>
            <w:tcW w:type="dxa" w:w="1020"/>
            <w:shd w:fill="FFFFFF" w:val="clear"/>
          </w:tcPr>
          <w:p>
            <w:pPr>
              <w:spacing w:before="40" w:after="40" w:line="252" w:lineRule="auto"/>
              <w:jc w:val="right"/>
            </w:pPr>
            <w:r>
              <w:rPr>
                <w:rFonts w:ascii="Times New Roman" w:hAnsi="Times New Roman"/>
                <w:color w:val="000000"/>
                <w:sz w:val="16"/>
              </w:rPr>
              <w:t>-</w:t>
            </w:r>
          </w:p>
        </w:tc>
        <w:tc>
          <w:tcPr>
            <w:tcW w:type="dxa" w:w="1247"/>
            <w:shd w:fill="FFFFFF" w:val="clear"/>
          </w:tcPr>
          <w:p>
            <w:pPr>
              <w:spacing w:before="40" w:after="40" w:line="252" w:lineRule="auto"/>
              <w:jc w:val="right"/>
            </w:pPr>
            <w:r>
              <w:rPr>
                <w:rFonts w:ascii="Times New Roman" w:hAnsi="Times New Roman"/>
                <w:color w:val="000000"/>
                <w:sz w:val="16"/>
              </w:rPr>
              <w:t>-</w:t>
            </w:r>
          </w:p>
        </w:tc>
        <w:tc>
          <w:tcPr>
            <w:tcW w:type="dxa" w:w="1020"/>
            <w:shd w:fill="FFFFFF" w:val="clear"/>
          </w:tcPr>
          <w:p>
            <w:pPr>
              <w:spacing w:before="40" w:after="40" w:line="252" w:lineRule="auto"/>
              <w:jc w:val="right"/>
            </w:pPr>
            <w:r>
              <w:rPr>
                <w:rFonts w:ascii="Times New Roman" w:hAnsi="Times New Roman"/>
                <w:color w:val="000000"/>
                <w:sz w:val="16"/>
              </w:rPr>
              <w:t>102.9</w:t>
            </w:r>
          </w:p>
        </w:tc>
        <w:tc>
          <w:tcPr>
            <w:tcW w:type="dxa" w:w="1247"/>
            <w:shd w:fill="FFFFFF" w:val="clear"/>
          </w:tcPr>
          <w:p>
            <w:pPr>
              <w:spacing w:before="40" w:after="40" w:line="252" w:lineRule="auto"/>
              <w:jc w:val="right"/>
            </w:pPr>
            <w:r>
              <w:rPr>
                <w:rFonts w:ascii="Times New Roman" w:hAnsi="Times New Roman"/>
                <w:color w:val="000000"/>
                <w:sz w:val="16"/>
              </w:rPr>
              <w:t>3,860</w:t>
            </w:r>
          </w:p>
        </w:tc>
        <w:tc>
          <w:tcPr>
            <w:tcW w:type="dxa" w:w="1020"/>
            <w:shd w:fill="FFFFFF" w:val="clear"/>
          </w:tcPr>
          <w:p>
            <w:pPr>
              <w:spacing w:before="40" w:after="40" w:line="252" w:lineRule="auto"/>
              <w:jc w:val="right"/>
            </w:pPr>
            <w:r>
              <w:rPr>
                <w:rFonts w:ascii="Times New Roman" w:hAnsi="Times New Roman"/>
                <w:color w:val="000000"/>
                <w:sz w:val="16"/>
              </w:rPr>
              <w:t>104.1</w:t>
            </w:r>
          </w:p>
        </w:tc>
        <w:tc>
          <w:tcPr>
            <w:tcW w:type="dxa" w:w="1247"/>
            <w:shd w:fill="FFFFFF" w:val="clear"/>
          </w:tcPr>
          <w:p>
            <w:pPr>
              <w:spacing w:before="40" w:after="40" w:line="252" w:lineRule="auto"/>
              <w:jc w:val="right"/>
            </w:pPr>
            <w:r>
              <w:rPr>
                <w:rFonts w:ascii="Times New Roman" w:hAnsi="Times New Roman"/>
                <w:color w:val="000000"/>
                <w:sz w:val="16"/>
              </w:rPr>
              <w:t>4,053</w:t>
            </w:r>
          </w:p>
        </w:tc>
      </w:tr>
      <w:tr>
        <w:tc>
          <w:tcPr>
            <w:tcW w:type="dxa" w:w="2154"/>
            <w:shd w:fill="F8FAFC" w:val="clear"/>
          </w:tcPr>
          <w:p>
            <w:pPr>
              <w:spacing w:before="40" w:after="40" w:line="252" w:lineRule="auto"/>
              <w:jc w:val="left"/>
            </w:pPr>
            <w:r>
              <w:rPr>
                <w:rFonts w:ascii="Times New Roman" w:hAnsi="Times New Roman"/>
                <w:color w:val="000000"/>
                <w:sz w:val="16"/>
              </w:rPr>
              <w:t>Saga-ken</w:t>
            </w:r>
          </w:p>
        </w:tc>
        <w:tc>
          <w:tcPr>
            <w:tcW w:type="dxa" w:w="1020"/>
            <w:shd w:fill="F8FAFC" w:val="clear"/>
          </w:tcPr>
          <w:p>
            <w:pPr>
              <w:spacing w:before="40" w:after="40" w:line="252" w:lineRule="auto"/>
              <w:jc w:val="right"/>
            </w:pPr>
            <w:r>
              <w:rPr>
                <w:rFonts w:ascii="Times New Roman" w:hAnsi="Times New Roman"/>
                <w:color w:val="000000"/>
                <w:sz w:val="16"/>
              </w:rPr>
              <w:t>106.4</w:t>
            </w:r>
          </w:p>
        </w:tc>
        <w:tc>
          <w:tcPr>
            <w:tcW w:type="dxa" w:w="1247"/>
            <w:shd w:fill="F8FAFC" w:val="clear"/>
          </w:tcPr>
          <w:p>
            <w:pPr>
              <w:spacing w:before="40" w:after="40" w:line="252" w:lineRule="auto"/>
              <w:jc w:val="right"/>
            </w:pPr>
            <w:r>
              <w:rPr>
                <w:rFonts w:ascii="Times New Roman" w:hAnsi="Times New Roman"/>
                <w:color w:val="000000"/>
                <w:sz w:val="16"/>
              </w:rPr>
              <w:t>945</w:t>
            </w:r>
          </w:p>
        </w:tc>
        <w:tc>
          <w:tcPr>
            <w:tcW w:type="dxa" w:w="1020"/>
            <w:shd w:fill="F8FAFC" w:val="clear"/>
          </w:tcPr>
          <w:p>
            <w:pPr>
              <w:spacing w:before="40" w:after="40" w:line="252" w:lineRule="auto"/>
              <w:jc w:val="right"/>
            </w:pPr>
            <w:r>
              <w:rPr>
                <w:rFonts w:ascii="Times New Roman" w:hAnsi="Times New Roman"/>
                <w:color w:val="000000"/>
                <w:sz w:val="16"/>
              </w:rPr>
              <w:t>84.9</w:t>
            </w:r>
          </w:p>
        </w:tc>
        <w:tc>
          <w:tcPr>
            <w:tcW w:type="dxa" w:w="1247"/>
            <w:shd w:fill="F8FAFC" w:val="clear"/>
          </w:tcPr>
          <w:p>
            <w:pPr>
              <w:spacing w:before="40" w:after="40" w:line="252" w:lineRule="auto"/>
              <w:jc w:val="right"/>
            </w:pPr>
            <w:r>
              <w:rPr>
                <w:rFonts w:ascii="Times New Roman" w:hAnsi="Times New Roman"/>
                <w:color w:val="000000"/>
                <w:sz w:val="16"/>
              </w:rPr>
              <w:t>974</w:t>
            </w:r>
          </w:p>
        </w:tc>
        <w:tc>
          <w:tcPr>
            <w:tcW w:type="dxa" w:w="1020"/>
            <w:shd w:fill="F8FAFC" w:val="clear"/>
          </w:tcPr>
          <w:p>
            <w:pPr>
              <w:spacing w:before="40" w:after="40" w:line="252" w:lineRule="auto"/>
              <w:jc w:val="right"/>
            </w:pPr>
            <w:r>
              <w:rPr>
                <w:rFonts w:ascii="Times New Roman" w:hAnsi="Times New Roman"/>
                <w:color w:val="000000"/>
                <w:sz w:val="16"/>
              </w:rPr>
              <w:t>76.5</w:t>
            </w:r>
          </w:p>
        </w:tc>
        <w:tc>
          <w:tcPr>
            <w:tcW w:type="dxa" w:w="1247"/>
            <w:shd w:fill="F8FAFC" w:val="clear"/>
          </w:tcPr>
          <w:p>
            <w:pPr>
              <w:spacing w:before="40" w:after="40" w:line="252" w:lineRule="auto"/>
              <w:jc w:val="right"/>
            </w:pPr>
            <w:r>
              <w:rPr>
                <w:rFonts w:ascii="Times New Roman" w:hAnsi="Times New Roman"/>
                <w:color w:val="000000"/>
                <w:sz w:val="16"/>
              </w:rPr>
              <w:t>964</w:t>
            </w:r>
          </w:p>
        </w:tc>
      </w:tr>
      <w:tr>
        <w:tc>
          <w:tcPr>
            <w:tcW w:type="dxa" w:w="2154"/>
            <w:shd w:fill="FFFFFF" w:val="clear"/>
          </w:tcPr>
          <w:p>
            <w:pPr>
              <w:spacing w:before="40" w:after="40" w:line="252" w:lineRule="auto"/>
              <w:jc w:val="left"/>
            </w:pPr>
            <w:r>
              <w:rPr>
                <w:rFonts w:ascii="Times New Roman" w:hAnsi="Times New Roman"/>
                <w:color w:val="000000"/>
                <w:sz w:val="16"/>
              </w:rPr>
              <w:t>Nagasaki-ken</w:t>
            </w:r>
          </w:p>
        </w:tc>
        <w:tc>
          <w:tcPr>
            <w:tcW w:type="dxa" w:w="1020"/>
            <w:shd w:fill="FFFFFF" w:val="clear"/>
          </w:tcPr>
          <w:p>
            <w:pPr>
              <w:spacing w:before="40" w:after="40" w:line="252" w:lineRule="auto"/>
              <w:jc w:val="right"/>
            </w:pPr>
            <w:r>
              <w:rPr>
                <w:rFonts w:ascii="Times New Roman" w:hAnsi="Times New Roman"/>
                <w:color w:val="000000"/>
                <w:sz w:val="16"/>
              </w:rPr>
              <w:t>96.9</w:t>
            </w:r>
          </w:p>
        </w:tc>
        <w:tc>
          <w:tcPr>
            <w:tcW w:type="dxa" w:w="1247"/>
            <w:shd w:fill="FFFFFF" w:val="clear"/>
          </w:tcPr>
          <w:p>
            <w:pPr>
              <w:spacing w:before="40" w:after="40" w:line="252" w:lineRule="auto"/>
              <w:jc w:val="right"/>
            </w:pPr>
            <w:r>
              <w:rPr>
                <w:rFonts w:ascii="Times New Roman" w:hAnsi="Times New Roman"/>
                <w:color w:val="000000"/>
                <w:sz w:val="16"/>
              </w:rPr>
              <w:t>1,645</w:t>
            </w:r>
          </w:p>
        </w:tc>
        <w:tc>
          <w:tcPr>
            <w:tcW w:type="dxa" w:w="1020"/>
            <w:shd w:fill="FFFFFF" w:val="clear"/>
          </w:tcPr>
          <w:p>
            <w:pPr>
              <w:spacing w:before="40" w:after="40" w:line="252" w:lineRule="auto"/>
              <w:jc w:val="right"/>
            </w:pPr>
            <w:r>
              <w:rPr>
                <w:rFonts w:ascii="Times New Roman" w:hAnsi="Times New Roman"/>
                <w:color w:val="000000"/>
                <w:sz w:val="16"/>
              </w:rPr>
              <w:t>84.3</w:t>
            </w:r>
          </w:p>
        </w:tc>
        <w:tc>
          <w:tcPr>
            <w:tcW w:type="dxa" w:w="1247"/>
            <w:shd w:fill="FFFFFF" w:val="clear"/>
          </w:tcPr>
          <w:p>
            <w:pPr>
              <w:spacing w:before="40" w:after="40" w:line="252" w:lineRule="auto"/>
              <w:jc w:val="right"/>
            </w:pPr>
            <w:r>
              <w:rPr>
                <w:rFonts w:ascii="Times New Roman" w:hAnsi="Times New Roman"/>
                <w:color w:val="000000"/>
                <w:sz w:val="16"/>
              </w:rPr>
              <w:t>1,748</w:t>
            </w:r>
          </w:p>
        </w:tc>
        <w:tc>
          <w:tcPr>
            <w:tcW w:type="dxa" w:w="1020"/>
            <w:shd w:fill="FFFFFF" w:val="clear"/>
          </w:tcPr>
          <w:p>
            <w:pPr>
              <w:spacing w:before="40" w:after="40" w:line="252" w:lineRule="auto"/>
              <w:jc w:val="right"/>
            </w:pPr>
            <w:r>
              <w:rPr>
                <w:rFonts w:ascii="Times New Roman" w:hAnsi="Times New Roman"/>
                <w:color w:val="000000"/>
                <w:sz w:val="16"/>
              </w:rPr>
              <w:t>77.3</w:t>
            </w:r>
          </w:p>
        </w:tc>
        <w:tc>
          <w:tcPr>
            <w:tcW w:type="dxa" w:w="1247"/>
            <w:shd w:fill="FFFFFF" w:val="clear"/>
          </w:tcPr>
          <w:p>
            <w:pPr>
              <w:spacing w:before="40" w:after="40" w:line="252" w:lineRule="auto"/>
              <w:jc w:val="right"/>
            </w:pPr>
            <w:r>
              <w:rPr>
                <w:rFonts w:ascii="Times New Roman" w:hAnsi="Times New Roman"/>
                <w:color w:val="000000"/>
                <w:sz w:val="16"/>
              </w:rPr>
              <w:t>1,792</w:t>
            </w:r>
          </w:p>
        </w:tc>
      </w:tr>
      <w:tr>
        <w:tc>
          <w:tcPr>
            <w:tcW w:type="dxa" w:w="2154"/>
            <w:shd w:fill="F8FAFC" w:val="clear"/>
          </w:tcPr>
          <w:p>
            <w:pPr>
              <w:spacing w:before="40" w:after="40" w:line="252" w:lineRule="auto"/>
              <w:jc w:val="left"/>
            </w:pPr>
            <w:r>
              <w:rPr>
                <w:rFonts w:ascii="Times New Roman" w:hAnsi="Times New Roman"/>
                <w:color w:val="000000"/>
                <w:sz w:val="16"/>
              </w:rPr>
              <w:t>Kumamoto-ken</w:t>
            </w:r>
          </w:p>
        </w:tc>
        <w:tc>
          <w:tcPr>
            <w:tcW w:type="dxa" w:w="1020"/>
            <w:shd w:fill="F8FAFC" w:val="clear"/>
          </w:tcPr>
          <w:p>
            <w:pPr>
              <w:spacing w:before="40" w:after="40" w:line="252" w:lineRule="auto"/>
              <w:jc w:val="right"/>
            </w:pPr>
            <w:r>
              <w:rPr>
                <w:rFonts w:ascii="Times New Roman" w:hAnsi="Times New Roman"/>
                <w:color w:val="000000"/>
                <w:sz w:val="16"/>
              </w:rPr>
              <w:t>92.4</w:t>
            </w:r>
          </w:p>
        </w:tc>
        <w:tc>
          <w:tcPr>
            <w:tcW w:type="dxa" w:w="1247"/>
            <w:shd w:fill="F8FAFC" w:val="clear"/>
          </w:tcPr>
          <w:p>
            <w:pPr>
              <w:spacing w:before="40" w:after="40" w:line="252" w:lineRule="auto"/>
              <w:jc w:val="right"/>
            </w:pPr>
            <w:r>
              <w:rPr>
                <w:rFonts w:ascii="Times New Roman" w:hAnsi="Times New Roman"/>
                <w:color w:val="000000"/>
                <w:sz w:val="16"/>
              </w:rPr>
              <w:t>1,828</w:t>
            </w:r>
          </w:p>
        </w:tc>
        <w:tc>
          <w:tcPr>
            <w:tcW w:type="dxa" w:w="1020"/>
            <w:shd w:fill="F8FAFC" w:val="clear"/>
          </w:tcPr>
          <w:p>
            <w:pPr>
              <w:spacing w:before="40" w:after="40" w:line="252" w:lineRule="auto"/>
              <w:jc w:val="right"/>
            </w:pPr>
            <w:r>
              <w:rPr>
                <w:rFonts w:ascii="Times New Roman" w:hAnsi="Times New Roman"/>
                <w:color w:val="000000"/>
                <w:sz w:val="16"/>
              </w:rPr>
              <w:t>82.8</w:t>
            </w:r>
          </w:p>
        </w:tc>
        <w:tc>
          <w:tcPr>
            <w:tcW w:type="dxa" w:w="1247"/>
            <w:shd w:fill="F8FAFC" w:val="clear"/>
          </w:tcPr>
          <w:p>
            <w:pPr>
              <w:spacing w:before="40" w:after="40" w:line="252" w:lineRule="auto"/>
              <w:jc w:val="right"/>
            </w:pPr>
            <w:r>
              <w:rPr>
                <w:rFonts w:ascii="Times New Roman" w:hAnsi="Times New Roman"/>
                <w:color w:val="000000"/>
                <w:sz w:val="16"/>
              </w:rPr>
              <w:t>1,896</w:t>
            </w:r>
          </w:p>
        </w:tc>
        <w:tc>
          <w:tcPr>
            <w:tcW w:type="dxa" w:w="1020"/>
            <w:shd w:fill="F8FAFC" w:val="clear"/>
          </w:tcPr>
          <w:p>
            <w:pPr>
              <w:spacing w:before="40" w:after="40" w:line="252" w:lineRule="auto"/>
              <w:jc w:val="right"/>
            </w:pPr>
            <w:r>
              <w:rPr>
                <w:rFonts w:ascii="Times New Roman" w:hAnsi="Times New Roman"/>
                <w:color w:val="000000"/>
                <w:sz w:val="16"/>
              </w:rPr>
              <w:t>71.0</w:t>
            </w:r>
          </w:p>
        </w:tc>
        <w:tc>
          <w:tcPr>
            <w:tcW w:type="dxa" w:w="1247"/>
            <w:shd w:fill="F8FAFC" w:val="clear"/>
          </w:tcPr>
          <w:p>
            <w:pPr>
              <w:spacing w:before="40" w:after="40" w:line="252" w:lineRule="auto"/>
              <w:jc w:val="right"/>
            </w:pPr>
            <w:r>
              <w:rPr>
                <w:rFonts w:ascii="Times New Roman" w:hAnsi="Times New Roman"/>
                <w:color w:val="000000"/>
                <w:sz w:val="16"/>
              </w:rPr>
              <w:t>1,907</w:t>
            </w:r>
          </w:p>
        </w:tc>
      </w:tr>
      <w:tr>
        <w:tc>
          <w:tcPr>
            <w:tcW w:type="dxa" w:w="2154"/>
            <w:shd w:fill="FFFFFF" w:val="clear"/>
          </w:tcPr>
          <w:p>
            <w:pPr>
              <w:spacing w:before="40" w:after="40" w:line="252" w:lineRule="auto"/>
              <w:jc w:val="left"/>
            </w:pPr>
            <w:r>
              <w:rPr>
                <w:rFonts w:ascii="Times New Roman" w:hAnsi="Times New Roman"/>
                <w:color w:val="000000"/>
                <w:sz w:val="16"/>
              </w:rPr>
              <w:t>Oita-ken</w:t>
            </w:r>
          </w:p>
        </w:tc>
        <w:tc>
          <w:tcPr>
            <w:tcW w:type="dxa" w:w="1020"/>
            <w:shd w:fill="FFFFFF" w:val="clear"/>
          </w:tcPr>
          <w:p>
            <w:pPr>
              <w:spacing w:before="40" w:after="40" w:line="252" w:lineRule="auto"/>
              <w:jc w:val="right"/>
            </w:pPr>
            <w:r>
              <w:rPr>
                <w:rFonts w:ascii="Times New Roman" w:hAnsi="Times New Roman"/>
                <w:color w:val="000000"/>
                <w:sz w:val="16"/>
              </w:rPr>
              <w:t>91.6</w:t>
            </w:r>
          </w:p>
        </w:tc>
        <w:tc>
          <w:tcPr>
            <w:tcW w:type="dxa" w:w="1247"/>
            <w:shd w:fill="FFFFFF" w:val="clear"/>
          </w:tcPr>
          <w:p>
            <w:pPr>
              <w:spacing w:before="40" w:after="40" w:line="252" w:lineRule="auto"/>
              <w:jc w:val="right"/>
            </w:pPr>
            <w:r>
              <w:rPr>
                <w:rFonts w:ascii="Times New Roman" w:hAnsi="Times New Roman"/>
                <w:color w:val="000000"/>
                <w:sz w:val="16"/>
              </w:rPr>
              <w:t>1,253</w:t>
            </w:r>
          </w:p>
        </w:tc>
        <w:tc>
          <w:tcPr>
            <w:tcW w:type="dxa" w:w="1020"/>
            <w:shd w:fill="FFFFFF" w:val="clear"/>
          </w:tcPr>
          <w:p>
            <w:pPr>
              <w:spacing w:before="40" w:after="40" w:line="252" w:lineRule="auto"/>
              <w:jc w:val="right"/>
            </w:pPr>
            <w:r>
              <w:rPr>
                <w:rFonts w:ascii="Times New Roman" w:hAnsi="Times New Roman"/>
                <w:color w:val="000000"/>
                <w:sz w:val="16"/>
              </w:rPr>
              <w:t>83.3</w:t>
            </w:r>
          </w:p>
        </w:tc>
        <w:tc>
          <w:tcPr>
            <w:tcW w:type="dxa" w:w="1247"/>
            <w:shd w:fill="FFFFFF" w:val="clear"/>
          </w:tcPr>
          <w:p>
            <w:pPr>
              <w:spacing w:before="40" w:after="40" w:line="252" w:lineRule="auto"/>
              <w:jc w:val="right"/>
            </w:pPr>
            <w:r>
              <w:rPr>
                <w:rFonts w:ascii="Times New Roman" w:hAnsi="Times New Roman"/>
                <w:color w:val="000000"/>
                <w:sz w:val="16"/>
              </w:rPr>
              <w:t>1,277</w:t>
            </w:r>
          </w:p>
        </w:tc>
        <w:tc>
          <w:tcPr>
            <w:tcW w:type="dxa" w:w="1020"/>
            <w:shd w:fill="FFFFFF" w:val="clear"/>
          </w:tcPr>
          <w:p>
            <w:pPr>
              <w:spacing w:before="40" w:after="40" w:line="252" w:lineRule="auto"/>
              <w:jc w:val="right"/>
            </w:pPr>
            <w:r>
              <w:rPr>
                <w:rFonts w:ascii="Times New Roman" w:hAnsi="Times New Roman"/>
                <w:color w:val="000000"/>
                <w:sz w:val="16"/>
              </w:rPr>
              <w:t>84.9</w:t>
            </w:r>
          </w:p>
        </w:tc>
        <w:tc>
          <w:tcPr>
            <w:tcW w:type="dxa" w:w="1247"/>
            <w:shd w:fill="FFFFFF" w:val="clear"/>
          </w:tcPr>
          <w:p>
            <w:pPr>
              <w:spacing w:before="40" w:after="40" w:line="252" w:lineRule="auto"/>
              <w:jc w:val="right"/>
            </w:pPr>
            <w:r>
              <w:rPr>
                <w:rFonts w:ascii="Times New Roman" w:hAnsi="Times New Roman"/>
                <w:color w:val="000000"/>
                <w:sz w:val="16"/>
              </w:rPr>
              <w:t>1,265</w:t>
            </w:r>
          </w:p>
        </w:tc>
      </w:tr>
      <w:tr>
        <w:tc>
          <w:tcPr>
            <w:tcW w:type="dxa" w:w="2154"/>
            <w:shd w:fill="F8FAFC" w:val="clear"/>
          </w:tcPr>
          <w:p>
            <w:pPr>
              <w:spacing w:before="40" w:after="40" w:line="252" w:lineRule="auto"/>
              <w:jc w:val="left"/>
            </w:pPr>
            <w:r>
              <w:rPr>
                <w:rFonts w:ascii="Times New Roman" w:hAnsi="Times New Roman"/>
                <w:color w:val="000000"/>
                <w:sz w:val="16"/>
              </w:rPr>
              <w:t>Miyazaki-ken</w:t>
            </w:r>
          </w:p>
        </w:tc>
        <w:tc>
          <w:tcPr>
            <w:tcW w:type="dxa" w:w="1020"/>
            <w:shd w:fill="F8FAFC" w:val="clear"/>
          </w:tcPr>
          <w:p>
            <w:pPr>
              <w:spacing w:before="40" w:after="40" w:line="252" w:lineRule="auto"/>
              <w:jc w:val="right"/>
            </w:pPr>
            <w:r>
              <w:rPr>
                <w:rFonts w:ascii="Times New Roman" w:hAnsi="Times New Roman"/>
                <w:color w:val="000000"/>
                <w:sz w:val="16"/>
              </w:rPr>
              <w:t>76.3</w:t>
            </w:r>
          </w:p>
        </w:tc>
        <w:tc>
          <w:tcPr>
            <w:tcW w:type="dxa" w:w="1247"/>
            <w:shd w:fill="F8FAFC" w:val="clear"/>
          </w:tcPr>
          <w:p>
            <w:pPr>
              <w:spacing w:before="40" w:after="40" w:line="252" w:lineRule="auto"/>
              <w:jc w:val="right"/>
            </w:pPr>
            <w:r>
              <w:rPr>
                <w:rFonts w:ascii="Times New Roman" w:hAnsi="Times New Roman"/>
                <w:color w:val="000000"/>
                <w:sz w:val="16"/>
              </w:rPr>
              <w:t>1,091</w:t>
            </w:r>
          </w:p>
        </w:tc>
        <w:tc>
          <w:tcPr>
            <w:tcW w:type="dxa" w:w="1020"/>
            <w:shd w:fill="F8FAFC" w:val="clear"/>
          </w:tcPr>
          <w:p>
            <w:pPr>
              <w:spacing w:before="40" w:after="40" w:line="252" w:lineRule="auto"/>
              <w:jc w:val="right"/>
            </w:pPr>
            <w:r>
              <w:rPr>
                <w:rFonts w:ascii="Times New Roman" w:hAnsi="Times New Roman"/>
                <w:color w:val="000000"/>
                <w:sz w:val="16"/>
              </w:rPr>
              <w:t>70.3</w:t>
            </w:r>
          </w:p>
        </w:tc>
        <w:tc>
          <w:tcPr>
            <w:tcW w:type="dxa" w:w="1247"/>
            <w:shd w:fill="F8FAFC" w:val="clear"/>
          </w:tcPr>
          <w:p>
            <w:pPr>
              <w:spacing w:before="40" w:after="40" w:line="252" w:lineRule="auto"/>
              <w:jc w:val="right"/>
            </w:pPr>
            <w:r>
              <w:rPr>
                <w:rFonts w:ascii="Times New Roman" w:hAnsi="Times New Roman"/>
                <w:color w:val="000000"/>
                <w:sz w:val="16"/>
              </w:rPr>
              <w:t>1,139</w:t>
            </w:r>
          </w:p>
        </w:tc>
        <w:tc>
          <w:tcPr>
            <w:tcW w:type="dxa" w:w="1020"/>
            <w:shd w:fill="F8FAFC" w:val="clear"/>
          </w:tcPr>
          <w:p>
            <w:pPr>
              <w:spacing w:before="40" w:after="40" w:line="252" w:lineRule="auto"/>
              <w:jc w:val="right"/>
            </w:pPr>
            <w:r>
              <w:rPr>
                <w:rFonts w:ascii="Times New Roman" w:hAnsi="Times New Roman"/>
                <w:color w:val="000000"/>
                <w:sz w:val="16"/>
              </w:rPr>
              <w:t>69.8</w:t>
            </w:r>
          </w:p>
        </w:tc>
        <w:tc>
          <w:tcPr>
            <w:tcW w:type="dxa" w:w="1247"/>
            <w:shd w:fill="F8FAFC" w:val="clear"/>
          </w:tcPr>
          <w:p>
            <w:pPr>
              <w:spacing w:before="40" w:after="40" w:line="252" w:lineRule="auto"/>
              <w:jc w:val="right"/>
            </w:pPr>
            <w:r>
              <w:rPr>
                <w:rFonts w:ascii="Times New Roman" w:hAnsi="Times New Roman"/>
                <w:color w:val="000000"/>
                <w:sz w:val="16"/>
              </w:rPr>
              <w:t>1,154</w:t>
            </w:r>
          </w:p>
        </w:tc>
      </w:tr>
      <w:tr>
        <w:tc>
          <w:tcPr>
            <w:tcW w:type="dxa" w:w="2154"/>
            <w:shd w:fill="FFFFFF" w:val="clear"/>
          </w:tcPr>
          <w:p>
            <w:pPr>
              <w:spacing w:before="40" w:after="40" w:line="252" w:lineRule="auto"/>
              <w:jc w:val="left"/>
            </w:pPr>
            <w:r>
              <w:rPr>
                <w:rFonts w:ascii="Times New Roman" w:hAnsi="Times New Roman"/>
                <w:color w:val="000000"/>
                <w:sz w:val="16"/>
              </w:rPr>
              <w:t>Kagoshima-ken</w:t>
            </w:r>
          </w:p>
        </w:tc>
        <w:tc>
          <w:tcPr>
            <w:tcW w:type="dxa" w:w="1020"/>
            <w:shd w:fill="FFFFFF" w:val="clear"/>
          </w:tcPr>
          <w:p>
            <w:pPr>
              <w:spacing w:before="40" w:after="40" w:line="252" w:lineRule="auto"/>
              <w:jc w:val="right"/>
            </w:pPr>
            <w:r>
              <w:rPr>
                <w:rFonts w:ascii="Times New Roman" w:hAnsi="Times New Roman"/>
                <w:color w:val="000000"/>
                <w:sz w:val="16"/>
              </w:rPr>
              <w:t>77.3</w:t>
            </w:r>
          </w:p>
        </w:tc>
        <w:tc>
          <w:tcPr>
            <w:tcW w:type="dxa" w:w="1247"/>
            <w:shd w:fill="FFFFFF" w:val="clear"/>
          </w:tcPr>
          <w:p>
            <w:pPr>
              <w:spacing w:before="40" w:after="40" w:line="252" w:lineRule="auto"/>
              <w:jc w:val="right"/>
            </w:pPr>
            <w:r>
              <w:rPr>
                <w:rFonts w:ascii="Times New Roman" w:hAnsi="Times New Roman"/>
                <w:color w:val="000000"/>
                <w:sz w:val="16"/>
              </w:rPr>
              <w:t>1,804</w:t>
            </w:r>
          </w:p>
        </w:tc>
        <w:tc>
          <w:tcPr>
            <w:tcW w:type="dxa" w:w="1020"/>
            <w:shd w:fill="FFFFFF" w:val="clear"/>
          </w:tcPr>
          <w:p>
            <w:pPr>
              <w:spacing w:before="40" w:after="40" w:line="252" w:lineRule="auto"/>
              <w:jc w:val="right"/>
            </w:pPr>
            <w:r>
              <w:rPr>
                <w:rFonts w:ascii="Times New Roman" w:hAnsi="Times New Roman"/>
                <w:color w:val="000000"/>
                <w:sz w:val="16"/>
              </w:rPr>
              <w:t>62.2</w:t>
            </w:r>
          </w:p>
        </w:tc>
        <w:tc>
          <w:tcPr>
            <w:tcW w:type="dxa" w:w="1247"/>
            <w:shd w:fill="FFFFFF" w:val="clear"/>
          </w:tcPr>
          <w:p>
            <w:pPr>
              <w:spacing w:before="40" w:after="40" w:line="252" w:lineRule="auto"/>
              <w:jc w:val="right"/>
            </w:pPr>
            <w:r>
              <w:rPr>
                <w:rFonts w:ascii="Times New Roman" w:hAnsi="Times New Roman"/>
                <w:color w:val="000000"/>
                <w:sz w:val="16"/>
              </w:rPr>
              <w:t>2,044</w:t>
            </w:r>
          </w:p>
        </w:tc>
        <w:tc>
          <w:tcPr>
            <w:tcW w:type="dxa" w:w="1020"/>
            <w:shd w:fill="FFFFFF" w:val="clear"/>
          </w:tcPr>
          <w:p>
            <w:pPr>
              <w:spacing w:before="40" w:after="40" w:line="252" w:lineRule="auto"/>
              <w:jc w:val="right"/>
            </w:pPr>
            <w:r>
              <w:rPr>
                <w:rFonts w:ascii="Times New Roman" w:hAnsi="Times New Roman"/>
                <w:color w:val="000000"/>
                <w:sz w:val="16"/>
              </w:rPr>
              <w:t>61.1</w:t>
            </w:r>
          </w:p>
        </w:tc>
        <w:tc>
          <w:tcPr>
            <w:tcW w:type="dxa" w:w="1247"/>
            <w:shd w:fill="FFFFFF" w:val="clear"/>
          </w:tcPr>
          <w:p>
            <w:pPr>
              <w:spacing w:before="40" w:after="40" w:line="252" w:lineRule="auto"/>
              <w:jc w:val="right"/>
            </w:pPr>
            <w:r>
              <w:rPr>
                <w:rFonts w:ascii="Times New Roman" w:hAnsi="Times New Roman"/>
                <w:color w:val="000000"/>
                <w:sz w:val="16"/>
              </w:rPr>
              <w:t>2,005</w:t>
            </w:r>
          </w:p>
        </w:tc>
      </w:tr>
      <w:tr>
        <w:tc>
          <w:tcPr>
            <w:tcW w:type="dxa" w:w="2154"/>
            <w:shd w:fill="EEF2F6" w:val="clear"/>
          </w:tcPr>
          <w:p>
            <w:pPr>
              <w:spacing w:before="40" w:after="40" w:line="252" w:lineRule="auto"/>
              <w:jc w:val="left"/>
            </w:pPr>
            <w:r>
              <w:rPr>
                <w:rFonts w:ascii="Times New Roman" w:hAnsi="Times New Roman"/>
                <w:b/>
                <w:color w:val="000000"/>
                <w:sz w:val="16"/>
              </w:rPr>
              <w:t>Japan</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247"/>
            <w:shd w:fill="EEF2F6" w:val="clear"/>
          </w:tcPr>
          <w:p>
            <w:pPr>
              <w:spacing w:before="40" w:after="40" w:line="252" w:lineRule="auto"/>
              <w:jc w:val="right"/>
            </w:pPr>
            <w:r>
              <w:rPr>
                <w:rFonts w:ascii="Times New Roman" w:hAnsi="Times New Roman"/>
                <w:b/>
                <w:color w:val="000000"/>
                <w:sz w:val="16"/>
              </w:rPr>
              <w:t>53,433</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247"/>
            <w:shd w:fill="EEF2F6" w:val="clear"/>
          </w:tcPr>
          <w:p>
            <w:pPr>
              <w:spacing w:before="40" w:after="40" w:line="252" w:lineRule="auto"/>
              <w:jc w:val="right"/>
            </w:pPr>
            <w:r>
              <w:rPr>
                <w:rFonts w:ascii="Times New Roman" w:hAnsi="Times New Roman"/>
                <w:b/>
                <w:color w:val="000000"/>
                <w:sz w:val="16"/>
              </w:rPr>
              <w:t>87,213</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247"/>
            <w:shd w:fill="EEF2F6" w:val="clear"/>
          </w:tcPr>
          <w:p>
            <w:pPr>
              <w:spacing w:before="40" w:after="40" w:line="252" w:lineRule="auto"/>
              <w:jc w:val="right"/>
            </w:pPr>
            <w:r>
              <w:rPr>
                <w:rFonts w:ascii="Times New Roman" w:hAnsi="Times New Roman"/>
                <w:b/>
                <w:color w:val="000000"/>
                <w:sz w:val="16"/>
              </w:rPr>
              <w:t>92,971</w:t>
            </w:r>
          </w:p>
        </w:tc>
      </w:tr>
    </w:tbl>
    <w:p>
      <w:pPr>
        <w:spacing w:before="40" w:after="100" w:line="300" w:lineRule="auto"/>
        <w:jc w:val="both"/>
      </w:pPr>
      <w:r>
        <w:rPr>
          <w:rFonts w:ascii="Times New Roman" w:hAnsi="Times New Roman"/>
          <w:color w:val="000000"/>
          <w:sz w:val="26"/>
        </w:rPr>
        <w:t>Source: The income data is derived from unpublished data of the Economic Research Institute of the Japanese Economic Planning Agency. They were kindly made available to us by Mr. Tsunehiko Watanabe.</w:t>
      </w:r>
    </w:p>
    <w:p>
      <w:pPr>
        <w:keepNext/>
        <w:spacing w:before="240" w:after="80"/>
      </w:pPr>
      <w:r>
        <w:rPr>
          <w:rFonts w:ascii="Times New Roman" w:hAnsi="Times New Roman"/>
          <w:b/>
          <w:color w:val="000000"/>
          <w:sz w:val="26"/>
        </w:rPr>
        <w:t>APPENDIX TABLE 15: Netherlands: 1938–58</w:t>
      </w:r>
    </w:p>
    <w:p>
      <w:pPr>
        <w:spacing w:before="40" w:after="100" w:line="300" w:lineRule="auto"/>
        <w:jc w:val="both"/>
      </w:pPr>
      <w:r>
        <w:rPr>
          <w:rFonts w:ascii="Times New Roman" w:hAnsi="Times New Roman"/>
          <w:color w:val="000000"/>
          <w:sz w:val="26"/>
        </w:rPr>
        <w:t>Y: based on net product at factor cost per capita.</w:t>
      </w:r>
    </w:p>
    <w:p>
      <w:pPr>
        <w:keepNext/>
        <w:spacing w:before="200" w:after="60"/>
      </w:pPr>
      <w:r>
        <w:rPr>
          <w:rFonts w:ascii="Times New Roman" w:hAnsi="Times New Roman"/>
          <w:b/>
          <w:color w:val="000000"/>
          <w:sz w:val="24"/>
        </w:rPr>
        <w:t>Netherlands 1938, 1946, 1950</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7"/>
              </w:rPr>
              <w:t>Province</w:t>
            </w:r>
          </w:p>
        </w:tc>
        <w:tc>
          <w:tcPr>
            <w:tcW w:type="dxa" w:w="1020"/>
            <w:shd w:fill="1E2761" w:val="clear"/>
          </w:tcPr>
          <w:p>
            <w:pPr>
              <w:spacing w:before="40" w:after="40" w:line="252" w:lineRule="auto"/>
              <w:jc w:val="center"/>
            </w:pPr>
            <w:r>
              <w:rPr>
                <w:rFonts w:ascii="Times New Roman" w:hAnsi="Times New Roman"/>
                <w:b/>
                <w:color w:val="FFFFFF"/>
                <w:sz w:val="17"/>
              </w:rPr>
              <w:t>1938 Y</w:t>
            </w:r>
          </w:p>
        </w:tc>
        <w:tc>
          <w:tcPr>
            <w:tcW w:type="dxa" w:w="1247"/>
            <w:shd w:fill="1E2761" w:val="clear"/>
          </w:tcPr>
          <w:p>
            <w:pPr>
              <w:spacing w:before="40" w:after="40" w:line="252" w:lineRule="auto"/>
              <w:jc w:val="center"/>
            </w:pPr>
            <w:r>
              <w:rPr>
                <w:rFonts w:ascii="Times New Roman" w:hAnsi="Times New Roman"/>
                <w:b/>
                <w:color w:val="FFFFFF"/>
                <w:sz w:val="17"/>
              </w:rPr>
              <w:t>1938 P (thou.)</w:t>
            </w:r>
          </w:p>
        </w:tc>
        <w:tc>
          <w:tcPr>
            <w:tcW w:type="dxa" w:w="1020"/>
            <w:shd w:fill="1E2761" w:val="clear"/>
          </w:tcPr>
          <w:p>
            <w:pPr>
              <w:spacing w:before="40" w:after="40" w:line="252" w:lineRule="auto"/>
              <w:jc w:val="center"/>
            </w:pPr>
            <w:r>
              <w:rPr>
                <w:rFonts w:ascii="Times New Roman" w:hAnsi="Times New Roman"/>
                <w:b/>
                <w:color w:val="FFFFFF"/>
                <w:sz w:val="17"/>
              </w:rPr>
              <w:t>1946 Y</w:t>
            </w:r>
          </w:p>
        </w:tc>
        <w:tc>
          <w:tcPr>
            <w:tcW w:type="dxa" w:w="1247"/>
            <w:shd w:fill="1E2761" w:val="clear"/>
          </w:tcPr>
          <w:p>
            <w:pPr>
              <w:spacing w:before="40" w:after="40" w:line="252" w:lineRule="auto"/>
              <w:jc w:val="center"/>
            </w:pPr>
            <w:r>
              <w:rPr>
                <w:rFonts w:ascii="Times New Roman" w:hAnsi="Times New Roman"/>
                <w:b/>
                <w:color w:val="FFFFFF"/>
                <w:sz w:val="17"/>
              </w:rPr>
              <w:t>1946 P (thou.)</w:t>
            </w:r>
          </w:p>
        </w:tc>
        <w:tc>
          <w:tcPr>
            <w:tcW w:type="dxa" w:w="1020"/>
            <w:shd w:fill="1E2761" w:val="clear"/>
          </w:tcPr>
          <w:p>
            <w:pPr>
              <w:spacing w:before="40" w:after="40" w:line="252" w:lineRule="auto"/>
              <w:jc w:val="center"/>
            </w:pPr>
            <w:r>
              <w:rPr>
                <w:rFonts w:ascii="Times New Roman" w:hAnsi="Times New Roman"/>
                <w:b/>
                <w:color w:val="FFFFFF"/>
                <w:sz w:val="17"/>
              </w:rPr>
              <w:t>1950 Y</w:t>
            </w:r>
          </w:p>
        </w:tc>
        <w:tc>
          <w:tcPr>
            <w:tcW w:type="dxa" w:w="1247"/>
            <w:shd w:fill="1E2761" w:val="clear"/>
          </w:tcPr>
          <w:p>
            <w:pPr>
              <w:spacing w:before="40" w:after="40" w:line="252" w:lineRule="auto"/>
              <w:jc w:val="center"/>
            </w:pPr>
            <w:r>
              <w:rPr>
                <w:rFonts w:ascii="Times New Roman" w:hAnsi="Times New Roman"/>
                <w:b/>
                <w:color w:val="FFFFFF"/>
                <w:sz w:val="17"/>
              </w:rPr>
              <w:t>1950 P (thou.)</w:t>
            </w:r>
          </w:p>
        </w:tc>
      </w:tr>
      <w:tr>
        <w:tc>
          <w:tcPr>
            <w:tcW w:type="dxa" w:w="2154"/>
            <w:shd w:fill="F8FAFC" w:val="clear"/>
          </w:tcPr>
          <w:p>
            <w:pPr>
              <w:spacing w:before="40" w:after="40" w:line="252" w:lineRule="auto"/>
              <w:jc w:val="left"/>
            </w:pPr>
            <w:r>
              <w:rPr>
                <w:rFonts w:ascii="Times New Roman" w:hAnsi="Times New Roman"/>
                <w:color w:val="000000"/>
                <w:sz w:val="17"/>
              </w:rPr>
              <w:t>Groningen</w:t>
            </w:r>
          </w:p>
        </w:tc>
        <w:tc>
          <w:tcPr>
            <w:tcW w:type="dxa" w:w="1020"/>
            <w:shd w:fill="F8FAFC" w:val="clear"/>
          </w:tcPr>
          <w:p>
            <w:pPr>
              <w:spacing w:before="40" w:after="40" w:line="252" w:lineRule="auto"/>
              <w:jc w:val="right"/>
            </w:pPr>
            <w:r>
              <w:rPr>
                <w:rFonts w:ascii="Times New Roman" w:hAnsi="Times New Roman"/>
                <w:color w:val="000000"/>
                <w:sz w:val="17"/>
              </w:rPr>
              <w:t>85.3</w:t>
            </w:r>
          </w:p>
        </w:tc>
        <w:tc>
          <w:tcPr>
            <w:tcW w:type="dxa" w:w="1247"/>
            <w:shd w:fill="F8FAFC" w:val="clear"/>
          </w:tcPr>
          <w:p>
            <w:pPr>
              <w:spacing w:before="40" w:after="40" w:line="252" w:lineRule="auto"/>
              <w:jc w:val="right"/>
            </w:pPr>
            <w:r>
              <w:rPr>
                <w:rFonts w:ascii="Times New Roman" w:hAnsi="Times New Roman"/>
                <w:color w:val="000000"/>
                <w:sz w:val="17"/>
              </w:rPr>
              <w:t>421.6</w:t>
            </w:r>
          </w:p>
        </w:tc>
        <w:tc>
          <w:tcPr>
            <w:tcW w:type="dxa" w:w="1020"/>
            <w:shd w:fill="F8FAFC" w:val="clear"/>
          </w:tcPr>
          <w:p>
            <w:pPr>
              <w:spacing w:before="40" w:after="40" w:line="252" w:lineRule="auto"/>
              <w:jc w:val="right"/>
            </w:pPr>
            <w:r>
              <w:rPr>
                <w:rFonts w:ascii="Times New Roman" w:hAnsi="Times New Roman"/>
                <w:color w:val="000000"/>
                <w:sz w:val="17"/>
              </w:rPr>
              <w:t>97.6</w:t>
            </w:r>
          </w:p>
        </w:tc>
        <w:tc>
          <w:tcPr>
            <w:tcW w:type="dxa" w:w="1247"/>
            <w:shd w:fill="F8FAFC" w:val="clear"/>
          </w:tcPr>
          <w:p>
            <w:pPr>
              <w:spacing w:before="40" w:after="40" w:line="252" w:lineRule="auto"/>
              <w:jc w:val="right"/>
            </w:pPr>
            <w:r>
              <w:rPr>
                <w:rFonts w:ascii="Times New Roman" w:hAnsi="Times New Roman"/>
                <w:color w:val="000000"/>
                <w:sz w:val="17"/>
              </w:rPr>
              <w:t>447.4</w:t>
            </w:r>
          </w:p>
        </w:tc>
        <w:tc>
          <w:tcPr>
            <w:tcW w:type="dxa" w:w="1020"/>
            <w:shd w:fill="F8FAFC" w:val="clear"/>
          </w:tcPr>
          <w:p>
            <w:pPr>
              <w:spacing w:before="40" w:after="40" w:line="252" w:lineRule="auto"/>
              <w:jc w:val="right"/>
            </w:pPr>
            <w:r>
              <w:rPr>
                <w:rFonts w:ascii="Times New Roman" w:hAnsi="Times New Roman"/>
                <w:color w:val="000000"/>
                <w:sz w:val="17"/>
              </w:rPr>
              <w:t>97.5</w:t>
            </w:r>
          </w:p>
        </w:tc>
        <w:tc>
          <w:tcPr>
            <w:tcW w:type="dxa" w:w="1247"/>
            <w:shd w:fill="F8FAFC" w:val="clear"/>
          </w:tcPr>
          <w:p>
            <w:pPr>
              <w:spacing w:before="40" w:after="40" w:line="252" w:lineRule="auto"/>
              <w:jc w:val="right"/>
            </w:pPr>
            <w:r>
              <w:rPr>
                <w:rFonts w:ascii="Times New Roman" w:hAnsi="Times New Roman"/>
                <w:color w:val="000000"/>
                <w:sz w:val="17"/>
              </w:rPr>
              <w:t>461.8</w:t>
            </w:r>
          </w:p>
        </w:tc>
      </w:tr>
      <w:tr>
        <w:tc>
          <w:tcPr>
            <w:tcW w:type="dxa" w:w="2154"/>
            <w:shd w:fill="FFFFFF" w:val="clear"/>
          </w:tcPr>
          <w:p>
            <w:pPr>
              <w:spacing w:before="40" w:after="40" w:line="252" w:lineRule="auto"/>
              <w:jc w:val="left"/>
            </w:pPr>
            <w:r>
              <w:rPr>
                <w:rFonts w:ascii="Times New Roman" w:hAnsi="Times New Roman"/>
                <w:color w:val="000000"/>
                <w:sz w:val="17"/>
              </w:rPr>
              <w:t>Friesland</w:t>
            </w:r>
          </w:p>
        </w:tc>
        <w:tc>
          <w:tcPr>
            <w:tcW w:type="dxa" w:w="1020"/>
            <w:shd w:fill="FFFFFF" w:val="clear"/>
          </w:tcPr>
          <w:p>
            <w:pPr>
              <w:spacing w:before="40" w:after="40" w:line="252" w:lineRule="auto"/>
              <w:jc w:val="right"/>
            </w:pPr>
            <w:r>
              <w:rPr>
                <w:rFonts w:ascii="Times New Roman" w:hAnsi="Times New Roman"/>
                <w:color w:val="000000"/>
                <w:sz w:val="17"/>
              </w:rPr>
              <w:t>67.6</w:t>
            </w:r>
          </w:p>
        </w:tc>
        <w:tc>
          <w:tcPr>
            <w:tcW w:type="dxa" w:w="1247"/>
            <w:shd w:fill="FFFFFF" w:val="clear"/>
          </w:tcPr>
          <w:p>
            <w:pPr>
              <w:spacing w:before="40" w:after="40" w:line="252" w:lineRule="auto"/>
              <w:jc w:val="right"/>
            </w:pPr>
            <w:r>
              <w:rPr>
                <w:rFonts w:ascii="Times New Roman" w:hAnsi="Times New Roman"/>
                <w:color w:val="000000"/>
                <w:sz w:val="17"/>
              </w:rPr>
              <w:t>422.3</w:t>
            </w:r>
          </w:p>
        </w:tc>
        <w:tc>
          <w:tcPr>
            <w:tcW w:type="dxa" w:w="1020"/>
            <w:shd w:fill="FFFFFF" w:val="clear"/>
          </w:tcPr>
          <w:p>
            <w:pPr>
              <w:spacing w:before="40" w:after="40" w:line="252" w:lineRule="auto"/>
              <w:jc w:val="right"/>
            </w:pPr>
            <w:r>
              <w:rPr>
                <w:rFonts w:ascii="Times New Roman" w:hAnsi="Times New Roman"/>
                <w:color w:val="000000"/>
                <w:sz w:val="17"/>
              </w:rPr>
              <w:t>89.0</w:t>
            </w:r>
          </w:p>
        </w:tc>
        <w:tc>
          <w:tcPr>
            <w:tcW w:type="dxa" w:w="1247"/>
            <w:shd w:fill="FFFFFF" w:val="clear"/>
          </w:tcPr>
          <w:p>
            <w:pPr>
              <w:spacing w:before="40" w:after="40" w:line="252" w:lineRule="auto"/>
              <w:jc w:val="right"/>
            </w:pPr>
            <w:r>
              <w:rPr>
                <w:rFonts w:ascii="Times New Roman" w:hAnsi="Times New Roman"/>
                <w:color w:val="000000"/>
                <w:sz w:val="17"/>
              </w:rPr>
              <w:t>456.6</w:t>
            </w:r>
          </w:p>
        </w:tc>
        <w:tc>
          <w:tcPr>
            <w:tcW w:type="dxa" w:w="1020"/>
            <w:shd w:fill="FFFFFF" w:val="clear"/>
          </w:tcPr>
          <w:p>
            <w:pPr>
              <w:spacing w:before="40" w:after="40" w:line="252" w:lineRule="auto"/>
              <w:jc w:val="right"/>
            </w:pPr>
            <w:r>
              <w:rPr>
                <w:rFonts w:ascii="Times New Roman" w:hAnsi="Times New Roman"/>
                <w:color w:val="000000"/>
                <w:sz w:val="17"/>
              </w:rPr>
              <w:t>90.0</w:t>
            </w:r>
          </w:p>
        </w:tc>
        <w:tc>
          <w:tcPr>
            <w:tcW w:type="dxa" w:w="1247"/>
            <w:shd w:fill="FFFFFF" w:val="clear"/>
          </w:tcPr>
          <w:p>
            <w:pPr>
              <w:spacing w:before="40" w:after="40" w:line="252" w:lineRule="auto"/>
              <w:jc w:val="right"/>
            </w:pPr>
            <w:r>
              <w:rPr>
                <w:rFonts w:ascii="Times New Roman" w:hAnsi="Times New Roman"/>
                <w:color w:val="000000"/>
                <w:sz w:val="17"/>
              </w:rPr>
              <w:t>467.7</w:t>
            </w:r>
          </w:p>
        </w:tc>
      </w:tr>
      <w:tr>
        <w:tc>
          <w:tcPr>
            <w:tcW w:type="dxa" w:w="2154"/>
            <w:shd w:fill="F8FAFC" w:val="clear"/>
          </w:tcPr>
          <w:p>
            <w:pPr>
              <w:spacing w:before="40" w:after="40" w:line="252" w:lineRule="auto"/>
              <w:jc w:val="left"/>
            </w:pPr>
            <w:r>
              <w:rPr>
                <w:rFonts w:ascii="Times New Roman" w:hAnsi="Times New Roman"/>
                <w:color w:val="000000"/>
                <w:sz w:val="17"/>
              </w:rPr>
              <w:t>Drenthe</w:t>
            </w:r>
          </w:p>
        </w:tc>
        <w:tc>
          <w:tcPr>
            <w:tcW w:type="dxa" w:w="1020"/>
            <w:shd w:fill="F8FAFC" w:val="clear"/>
          </w:tcPr>
          <w:p>
            <w:pPr>
              <w:spacing w:before="40" w:after="40" w:line="252" w:lineRule="auto"/>
              <w:jc w:val="right"/>
            </w:pPr>
            <w:r>
              <w:rPr>
                <w:rFonts w:ascii="Times New Roman" w:hAnsi="Times New Roman"/>
                <w:color w:val="000000"/>
                <w:sz w:val="17"/>
              </w:rPr>
              <w:t>50.0</w:t>
            </w:r>
          </w:p>
        </w:tc>
        <w:tc>
          <w:tcPr>
            <w:tcW w:type="dxa" w:w="1247"/>
            <w:shd w:fill="F8FAFC" w:val="clear"/>
          </w:tcPr>
          <w:p>
            <w:pPr>
              <w:spacing w:before="40" w:after="40" w:line="252" w:lineRule="auto"/>
              <w:jc w:val="right"/>
            </w:pPr>
            <w:r>
              <w:rPr>
                <w:rFonts w:ascii="Times New Roman" w:hAnsi="Times New Roman"/>
                <w:color w:val="000000"/>
                <w:sz w:val="17"/>
              </w:rPr>
              <w:t>245.3</w:t>
            </w:r>
          </w:p>
        </w:tc>
        <w:tc>
          <w:tcPr>
            <w:tcW w:type="dxa" w:w="1020"/>
            <w:shd w:fill="F8FAFC" w:val="clear"/>
          </w:tcPr>
          <w:p>
            <w:pPr>
              <w:spacing w:before="40" w:after="40" w:line="252" w:lineRule="auto"/>
              <w:jc w:val="right"/>
            </w:pPr>
            <w:r>
              <w:rPr>
                <w:rFonts w:ascii="Times New Roman" w:hAnsi="Times New Roman"/>
                <w:color w:val="000000"/>
                <w:sz w:val="17"/>
              </w:rPr>
              <w:t>73.2</w:t>
            </w:r>
          </w:p>
        </w:tc>
        <w:tc>
          <w:tcPr>
            <w:tcW w:type="dxa" w:w="1247"/>
            <w:shd w:fill="F8FAFC" w:val="clear"/>
          </w:tcPr>
          <w:p>
            <w:pPr>
              <w:spacing w:before="40" w:after="40" w:line="252" w:lineRule="auto"/>
              <w:jc w:val="right"/>
            </w:pPr>
            <w:r>
              <w:rPr>
                <w:rFonts w:ascii="Times New Roman" w:hAnsi="Times New Roman"/>
                <w:color w:val="000000"/>
                <w:sz w:val="17"/>
              </w:rPr>
              <w:t>269.8</w:t>
            </w:r>
          </w:p>
        </w:tc>
        <w:tc>
          <w:tcPr>
            <w:tcW w:type="dxa" w:w="1020"/>
            <w:shd w:fill="F8FAFC" w:val="clear"/>
          </w:tcPr>
          <w:p>
            <w:pPr>
              <w:spacing w:before="40" w:after="40" w:line="252" w:lineRule="auto"/>
              <w:jc w:val="right"/>
            </w:pPr>
            <w:r>
              <w:rPr>
                <w:rFonts w:ascii="Times New Roman" w:hAnsi="Times New Roman"/>
                <w:color w:val="000000"/>
                <w:sz w:val="17"/>
              </w:rPr>
              <w:t>79.2</w:t>
            </w:r>
          </w:p>
        </w:tc>
        <w:tc>
          <w:tcPr>
            <w:tcW w:type="dxa" w:w="1247"/>
            <w:shd w:fill="F8FAFC" w:val="clear"/>
          </w:tcPr>
          <w:p>
            <w:pPr>
              <w:spacing w:before="40" w:after="40" w:line="252" w:lineRule="auto"/>
              <w:jc w:val="right"/>
            </w:pPr>
            <w:r>
              <w:rPr>
                <w:rFonts w:ascii="Times New Roman" w:hAnsi="Times New Roman"/>
                <w:color w:val="000000"/>
                <w:sz w:val="17"/>
              </w:rPr>
              <w:t>285.1</w:t>
            </w:r>
          </w:p>
        </w:tc>
      </w:tr>
      <w:tr>
        <w:tc>
          <w:tcPr>
            <w:tcW w:type="dxa" w:w="2154"/>
            <w:shd w:fill="FFFFFF" w:val="clear"/>
          </w:tcPr>
          <w:p>
            <w:pPr>
              <w:spacing w:before="40" w:after="40" w:line="252" w:lineRule="auto"/>
              <w:jc w:val="left"/>
            </w:pPr>
            <w:r>
              <w:rPr>
                <w:rFonts w:ascii="Times New Roman" w:hAnsi="Times New Roman"/>
                <w:color w:val="000000"/>
                <w:sz w:val="17"/>
              </w:rPr>
              <w:t>Overijssel</w:t>
            </w:r>
          </w:p>
        </w:tc>
        <w:tc>
          <w:tcPr>
            <w:tcW w:type="dxa" w:w="1020"/>
            <w:shd w:fill="FFFFFF" w:val="clear"/>
          </w:tcPr>
          <w:p>
            <w:pPr>
              <w:spacing w:before="40" w:after="40" w:line="252" w:lineRule="auto"/>
              <w:jc w:val="right"/>
            </w:pPr>
            <w:r>
              <w:rPr>
                <w:rFonts w:ascii="Times New Roman" w:hAnsi="Times New Roman"/>
                <w:color w:val="000000"/>
                <w:sz w:val="17"/>
              </w:rPr>
              <w:t>73.5</w:t>
            </w:r>
          </w:p>
        </w:tc>
        <w:tc>
          <w:tcPr>
            <w:tcW w:type="dxa" w:w="1247"/>
            <w:shd w:fill="FFFFFF" w:val="clear"/>
          </w:tcPr>
          <w:p>
            <w:pPr>
              <w:spacing w:before="40" w:after="40" w:line="252" w:lineRule="auto"/>
              <w:jc w:val="right"/>
            </w:pPr>
            <w:r>
              <w:rPr>
                <w:rFonts w:ascii="Times New Roman" w:hAnsi="Times New Roman"/>
                <w:color w:val="000000"/>
                <w:sz w:val="17"/>
              </w:rPr>
              <w:t>569.9</w:t>
            </w:r>
          </w:p>
        </w:tc>
        <w:tc>
          <w:tcPr>
            <w:tcW w:type="dxa" w:w="1020"/>
            <w:shd w:fill="FFFFFF" w:val="clear"/>
          </w:tcPr>
          <w:p>
            <w:pPr>
              <w:spacing w:before="40" w:after="40" w:line="252" w:lineRule="auto"/>
              <w:jc w:val="right"/>
            </w:pPr>
            <w:r>
              <w:rPr>
                <w:rFonts w:ascii="Times New Roman" w:hAnsi="Times New Roman"/>
                <w:color w:val="000000"/>
                <w:sz w:val="17"/>
              </w:rPr>
              <w:t>84.1</w:t>
            </w:r>
          </w:p>
        </w:tc>
        <w:tc>
          <w:tcPr>
            <w:tcW w:type="dxa" w:w="1247"/>
            <w:shd w:fill="FFFFFF" w:val="clear"/>
          </w:tcPr>
          <w:p>
            <w:pPr>
              <w:spacing w:before="40" w:after="40" w:line="252" w:lineRule="auto"/>
              <w:jc w:val="right"/>
            </w:pPr>
            <w:r>
              <w:rPr>
                <w:rFonts w:ascii="Times New Roman" w:hAnsi="Times New Roman"/>
                <w:color w:val="000000"/>
                <w:sz w:val="17"/>
              </w:rPr>
              <w:t>633.6</w:t>
            </w:r>
          </w:p>
        </w:tc>
        <w:tc>
          <w:tcPr>
            <w:tcW w:type="dxa" w:w="1020"/>
            <w:shd w:fill="FFFFFF" w:val="clear"/>
          </w:tcPr>
          <w:p>
            <w:pPr>
              <w:spacing w:before="40" w:after="40" w:line="252" w:lineRule="auto"/>
              <w:jc w:val="right"/>
            </w:pPr>
            <w:r>
              <w:rPr>
                <w:rFonts w:ascii="Times New Roman" w:hAnsi="Times New Roman"/>
                <w:color w:val="000000"/>
                <w:sz w:val="17"/>
              </w:rPr>
              <w:t>93.3</w:t>
            </w:r>
          </w:p>
        </w:tc>
        <w:tc>
          <w:tcPr>
            <w:tcW w:type="dxa" w:w="1247"/>
            <w:shd w:fill="FFFFFF" w:val="clear"/>
          </w:tcPr>
          <w:p>
            <w:pPr>
              <w:spacing w:before="40" w:after="40" w:line="252" w:lineRule="auto"/>
              <w:jc w:val="right"/>
            </w:pPr>
            <w:r>
              <w:rPr>
                <w:rFonts w:ascii="Times New Roman" w:hAnsi="Times New Roman"/>
                <w:color w:val="000000"/>
                <w:sz w:val="17"/>
              </w:rPr>
              <w:t>682.2</w:t>
            </w:r>
          </w:p>
        </w:tc>
      </w:tr>
      <w:tr>
        <w:tc>
          <w:tcPr>
            <w:tcW w:type="dxa" w:w="2154"/>
            <w:shd w:fill="F8FAFC" w:val="clear"/>
          </w:tcPr>
          <w:p>
            <w:pPr>
              <w:spacing w:before="40" w:after="40" w:line="252" w:lineRule="auto"/>
              <w:jc w:val="left"/>
            </w:pPr>
            <w:r>
              <w:rPr>
                <w:rFonts w:ascii="Times New Roman" w:hAnsi="Times New Roman"/>
                <w:color w:val="000000"/>
                <w:sz w:val="17"/>
              </w:rPr>
              <w:t>Gelderland</w:t>
            </w:r>
          </w:p>
        </w:tc>
        <w:tc>
          <w:tcPr>
            <w:tcW w:type="dxa" w:w="1020"/>
            <w:shd w:fill="F8FAFC" w:val="clear"/>
          </w:tcPr>
          <w:p>
            <w:pPr>
              <w:spacing w:before="40" w:after="40" w:line="252" w:lineRule="auto"/>
              <w:jc w:val="right"/>
            </w:pPr>
            <w:r>
              <w:rPr>
                <w:rFonts w:ascii="Times New Roman" w:hAnsi="Times New Roman"/>
                <w:color w:val="000000"/>
                <w:sz w:val="17"/>
              </w:rPr>
              <w:t>76.5</w:t>
            </w:r>
          </w:p>
        </w:tc>
        <w:tc>
          <w:tcPr>
            <w:tcW w:type="dxa" w:w="1247"/>
            <w:shd w:fill="F8FAFC" w:val="clear"/>
          </w:tcPr>
          <w:p>
            <w:pPr>
              <w:spacing w:before="40" w:after="40" w:line="252" w:lineRule="auto"/>
              <w:jc w:val="right"/>
            </w:pPr>
            <w:r>
              <w:rPr>
                <w:rFonts w:ascii="Times New Roman" w:hAnsi="Times New Roman"/>
                <w:color w:val="000000"/>
                <w:sz w:val="17"/>
              </w:rPr>
              <w:t>914.2</w:t>
            </w:r>
          </w:p>
        </w:tc>
        <w:tc>
          <w:tcPr>
            <w:tcW w:type="dxa" w:w="1020"/>
            <w:shd w:fill="F8FAFC" w:val="clear"/>
          </w:tcPr>
          <w:p>
            <w:pPr>
              <w:spacing w:before="40" w:after="40" w:line="252" w:lineRule="auto"/>
              <w:jc w:val="right"/>
            </w:pPr>
            <w:r>
              <w:rPr>
                <w:rFonts w:ascii="Times New Roman" w:hAnsi="Times New Roman"/>
                <w:color w:val="000000"/>
                <w:sz w:val="17"/>
              </w:rPr>
              <w:t>86.6</w:t>
            </w:r>
          </w:p>
        </w:tc>
        <w:tc>
          <w:tcPr>
            <w:tcW w:type="dxa" w:w="1247"/>
            <w:shd w:fill="F8FAFC" w:val="clear"/>
          </w:tcPr>
          <w:p>
            <w:pPr>
              <w:spacing w:before="40" w:after="40" w:line="252" w:lineRule="auto"/>
              <w:jc w:val="right"/>
            </w:pPr>
            <w:r>
              <w:rPr>
                <w:rFonts w:ascii="Times New Roman" w:hAnsi="Times New Roman"/>
                <w:color w:val="000000"/>
                <w:sz w:val="17"/>
              </w:rPr>
              <w:t>1,020.0</w:t>
            </w:r>
          </w:p>
        </w:tc>
        <w:tc>
          <w:tcPr>
            <w:tcW w:type="dxa" w:w="1020"/>
            <w:shd w:fill="F8FAFC" w:val="clear"/>
          </w:tcPr>
          <w:p>
            <w:pPr>
              <w:spacing w:before="40" w:after="40" w:line="252" w:lineRule="auto"/>
              <w:jc w:val="right"/>
            </w:pPr>
            <w:r>
              <w:rPr>
                <w:rFonts w:ascii="Times New Roman" w:hAnsi="Times New Roman"/>
                <w:color w:val="000000"/>
                <w:sz w:val="17"/>
              </w:rPr>
              <w:t>87.5</w:t>
            </w:r>
          </w:p>
        </w:tc>
        <w:tc>
          <w:tcPr>
            <w:tcW w:type="dxa" w:w="1247"/>
            <w:shd w:fill="F8FAFC" w:val="clear"/>
          </w:tcPr>
          <w:p>
            <w:pPr>
              <w:spacing w:before="40" w:after="40" w:line="252" w:lineRule="auto"/>
              <w:jc w:val="right"/>
            </w:pPr>
            <w:r>
              <w:rPr>
                <w:rFonts w:ascii="Times New Roman" w:hAnsi="Times New Roman"/>
                <w:color w:val="000000"/>
                <w:sz w:val="17"/>
              </w:rPr>
              <w:t>1,101.0</w:t>
            </w:r>
          </w:p>
        </w:tc>
      </w:tr>
      <w:tr>
        <w:tc>
          <w:tcPr>
            <w:tcW w:type="dxa" w:w="2154"/>
            <w:shd w:fill="FFFFFF" w:val="clear"/>
          </w:tcPr>
          <w:p>
            <w:pPr>
              <w:spacing w:before="40" w:after="40" w:line="252" w:lineRule="auto"/>
              <w:jc w:val="left"/>
            </w:pPr>
            <w:r>
              <w:rPr>
                <w:rFonts w:ascii="Times New Roman" w:hAnsi="Times New Roman"/>
                <w:color w:val="000000"/>
                <w:sz w:val="17"/>
              </w:rPr>
              <w:t>Utrecht</w:t>
            </w:r>
          </w:p>
        </w:tc>
        <w:tc>
          <w:tcPr>
            <w:tcW w:type="dxa" w:w="1020"/>
            <w:shd w:fill="FFFFFF" w:val="clear"/>
          </w:tcPr>
          <w:p>
            <w:pPr>
              <w:spacing w:before="40" w:after="40" w:line="252" w:lineRule="auto"/>
              <w:jc w:val="right"/>
            </w:pPr>
            <w:r>
              <w:rPr>
                <w:rFonts w:ascii="Times New Roman" w:hAnsi="Times New Roman"/>
                <w:color w:val="000000"/>
                <w:sz w:val="17"/>
              </w:rPr>
              <w:t>117.6</w:t>
            </w:r>
          </w:p>
        </w:tc>
        <w:tc>
          <w:tcPr>
            <w:tcW w:type="dxa" w:w="1247"/>
            <w:shd w:fill="FFFFFF" w:val="clear"/>
          </w:tcPr>
          <w:p>
            <w:pPr>
              <w:spacing w:before="40" w:after="40" w:line="252" w:lineRule="auto"/>
              <w:jc w:val="right"/>
            </w:pPr>
            <w:r>
              <w:rPr>
                <w:rFonts w:ascii="Times New Roman" w:hAnsi="Times New Roman"/>
                <w:color w:val="000000"/>
                <w:sz w:val="17"/>
              </w:rPr>
              <w:t>472.7</w:t>
            </w:r>
          </w:p>
        </w:tc>
        <w:tc>
          <w:tcPr>
            <w:tcW w:type="dxa" w:w="1020"/>
            <w:shd w:fill="FFFFFF" w:val="clear"/>
          </w:tcPr>
          <w:p>
            <w:pPr>
              <w:spacing w:before="40" w:after="40" w:line="252" w:lineRule="auto"/>
              <w:jc w:val="right"/>
            </w:pPr>
            <w:r>
              <w:rPr>
                <w:rFonts w:ascii="Times New Roman" w:hAnsi="Times New Roman"/>
                <w:color w:val="000000"/>
                <w:sz w:val="17"/>
              </w:rPr>
              <w:t>103.7</w:t>
            </w:r>
          </w:p>
        </w:tc>
        <w:tc>
          <w:tcPr>
            <w:tcW w:type="dxa" w:w="1247"/>
            <w:shd w:fill="FFFFFF" w:val="clear"/>
          </w:tcPr>
          <w:p>
            <w:pPr>
              <w:spacing w:before="40" w:after="40" w:line="252" w:lineRule="auto"/>
              <w:jc w:val="right"/>
            </w:pPr>
            <w:r>
              <w:rPr>
                <w:rFonts w:ascii="Times New Roman" w:hAnsi="Times New Roman"/>
                <w:color w:val="000000"/>
                <w:sz w:val="17"/>
              </w:rPr>
              <w:t>544.7</w:t>
            </w:r>
          </w:p>
        </w:tc>
        <w:tc>
          <w:tcPr>
            <w:tcW w:type="dxa" w:w="1020"/>
            <w:shd w:fill="FFFFFF" w:val="clear"/>
          </w:tcPr>
          <w:p>
            <w:pPr>
              <w:spacing w:before="40" w:after="40" w:line="252" w:lineRule="auto"/>
              <w:jc w:val="right"/>
            </w:pPr>
            <w:r>
              <w:rPr>
                <w:rFonts w:ascii="Times New Roman" w:hAnsi="Times New Roman"/>
                <w:color w:val="000000"/>
                <w:sz w:val="17"/>
              </w:rPr>
              <w:t>101.7</w:t>
            </w:r>
          </w:p>
        </w:tc>
        <w:tc>
          <w:tcPr>
            <w:tcW w:type="dxa" w:w="1247"/>
            <w:shd w:fill="FFFFFF" w:val="clear"/>
          </w:tcPr>
          <w:p>
            <w:pPr>
              <w:spacing w:before="40" w:after="40" w:line="252" w:lineRule="auto"/>
              <w:jc w:val="right"/>
            </w:pPr>
            <w:r>
              <w:rPr>
                <w:rFonts w:ascii="Times New Roman" w:hAnsi="Times New Roman"/>
                <w:color w:val="000000"/>
                <w:sz w:val="17"/>
              </w:rPr>
              <w:t>584.2</w:t>
            </w:r>
          </w:p>
        </w:tc>
      </w:tr>
      <w:tr>
        <w:tc>
          <w:tcPr>
            <w:tcW w:type="dxa" w:w="2154"/>
            <w:shd w:fill="F8FAFC" w:val="clear"/>
          </w:tcPr>
          <w:p>
            <w:pPr>
              <w:spacing w:before="40" w:after="40" w:line="252" w:lineRule="auto"/>
              <w:jc w:val="left"/>
            </w:pPr>
            <w:r>
              <w:rPr>
                <w:rFonts w:ascii="Times New Roman" w:hAnsi="Times New Roman"/>
                <w:color w:val="000000"/>
                <w:sz w:val="17"/>
              </w:rPr>
              <w:t>Noord-Holland</w:t>
            </w:r>
          </w:p>
        </w:tc>
        <w:tc>
          <w:tcPr>
            <w:tcW w:type="dxa" w:w="1020"/>
            <w:shd w:fill="F8FAFC" w:val="clear"/>
          </w:tcPr>
          <w:p>
            <w:pPr>
              <w:spacing w:before="40" w:after="40" w:line="252" w:lineRule="auto"/>
              <w:jc w:val="right"/>
            </w:pPr>
            <w:r>
              <w:rPr>
                <w:rFonts w:ascii="Times New Roman" w:hAnsi="Times New Roman"/>
                <w:color w:val="000000"/>
                <w:sz w:val="17"/>
              </w:rPr>
              <w:t>141.2</w:t>
            </w:r>
          </w:p>
        </w:tc>
        <w:tc>
          <w:tcPr>
            <w:tcW w:type="dxa" w:w="1247"/>
            <w:shd w:fill="F8FAFC" w:val="clear"/>
          </w:tcPr>
          <w:p>
            <w:pPr>
              <w:spacing w:before="40" w:after="40" w:line="252" w:lineRule="auto"/>
              <w:jc w:val="right"/>
            </w:pPr>
            <w:r>
              <w:rPr>
                <w:rFonts w:ascii="Times New Roman" w:hAnsi="Times New Roman"/>
                <w:color w:val="000000"/>
                <w:sz w:val="17"/>
              </w:rPr>
              <w:t>1,666.4</w:t>
            </w:r>
          </w:p>
        </w:tc>
        <w:tc>
          <w:tcPr>
            <w:tcW w:type="dxa" w:w="1020"/>
            <w:shd w:fill="F8FAFC" w:val="clear"/>
          </w:tcPr>
          <w:p>
            <w:pPr>
              <w:spacing w:before="40" w:after="40" w:line="252" w:lineRule="auto"/>
              <w:jc w:val="right"/>
            </w:pPr>
            <w:r>
              <w:rPr>
                <w:rFonts w:ascii="Times New Roman" w:hAnsi="Times New Roman"/>
                <w:color w:val="000000"/>
                <w:sz w:val="17"/>
              </w:rPr>
              <w:t>119.5</w:t>
            </w:r>
          </w:p>
        </w:tc>
        <w:tc>
          <w:tcPr>
            <w:tcW w:type="dxa" w:w="1247"/>
            <w:shd w:fill="F8FAFC" w:val="clear"/>
          </w:tcPr>
          <w:p>
            <w:pPr>
              <w:spacing w:before="40" w:after="40" w:line="252" w:lineRule="auto"/>
              <w:jc w:val="right"/>
            </w:pPr>
            <w:r>
              <w:rPr>
                <w:rFonts w:ascii="Times New Roman" w:hAnsi="Times New Roman"/>
                <w:color w:val="000000"/>
                <w:sz w:val="17"/>
              </w:rPr>
              <w:t>1,759.5</w:t>
            </w:r>
          </w:p>
        </w:tc>
        <w:tc>
          <w:tcPr>
            <w:tcW w:type="dxa" w:w="1020"/>
            <w:shd w:fill="F8FAFC" w:val="clear"/>
          </w:tcPr>
          <w:p>
            <w:pPr>
              <w:spacing w:before="40" w:after="40" w:line="252" w:lineRule="auto"/>
              <w:jc w:val="right"/>
            </w:pPr>
            <w:r>
              <w:rPr>
                <w:rFonts w:ascii="Times New Roman" w:hAnsi="Times New Roman"/>
                <w:color w:val="000000"/>
                <w:sz w:val="17"/>
              </w:rPr>
              <w:t>115.8</w:t>
            </w:r>
          </w:p>
        </w:tc>
        <w:tc>
          <w:tcPr>
            <w:tcW w:type="dxa" w:w="1247"/>
            <w:shd w:fill="F8FAFC" w:val="clear"/>
          </w:tcPr>
          <w:p>
            <w:pPr>
              <w:spacing w:before="40" w:after="40" w:line="252" w:lineRule="auto"/>
              <w:jc w:val="right"/>
            </w:pPr>
            <w:r>
              <w:rPr>
                <w:rFonts w:ascii="Times New Roman" w:hAnsi="Times New Roman"/>
                <w:color w:val="000000"/>
                <w:sz w:val="17"/>
              </w:rPr>
              <w:t>1,874.6</w:t>
            </w:r>
          </w:p>
        </w:tc>
      </w:tr>
      <w:tr>
        <w:tc>
          <w:tcPr>
            <w:tcW w:type="dxa" w:w="2154"/>
            <w:shd w:fill="FFFFFF" w:val="clear"/>
          </w:tcPr>
          <w:p>
            <w:pPr>
              <w:spacing w:before="40" w:after="40" w:line="252" w:lineRule="auto"/>
              <w:jc w:val="left"/>
            </w:pPr>
            <w:r>
              <w:rPr>
                <w:rFonts w:ascii="Times New Roman" w:hAnsi="Times New Roman"/>
                <w:color w:val="000000"/>
                <w:sz w:val="17"/>
              </w:rPr>
              <w:t>Zuid-Holland</w:t>
            </w:r>
          </w:p>
        </w:tc>
        <w:tc>
          <w:tcPr>
            <w:tcW w:type="dxa" w:w="1020"/>
            <w:shd w:fill="FFFFFF" w:val="clear"/>
          </w:tcPr>
          <w:p>
            <w:pPr>
              <w:spacing w:before="40" w:after="40" w:line="252" w:lineRule="auto"/>
              <w:jc w:val="right"/>
            </w:pPr>
            <w:r>
              <w:rPr>
                <w:rFonts w:ascii="Times New Roman" w:hAnsi="Times New Roman"/>
                <w:color w:val="000000"/>
                <w:sz w:val="17"/>
              </w:rPr>
              <w:t>123.5</w:t>
            </w:r>
          </w:p>
        </w:tc>
        <w:tc>
          <w:tcPr>
            <w:tcW w:type="dxa" w:w="1247"/>
            <w:shd w:fill="FFFFFF" w:val="clear"/>
          </w:tcPr>
          <w:p>
            <w:pPr>
              <w:spacing w:before="40" w:after="40" w:line="252" w:lineRule="auto"/>
              <w:jc w:val="right"/>
            </w:pPr>
            <w:r>
              <w:rPr>
                <w:rFonts w:ascii="Times New Roman" w:hAnsi="Times New Roman"/>
                <w:color w:val="000000"/>
                <w:sz w:val="17"/>
              </w:rPr>
              <w:t>2,138.8</w:t>
            </w:r>
          </w:p>
        </w:tc>
        <w:tc>
          <w:tcPr>
            <w:tcW w:type="dxa" w:w="1020"/>
            <w:shd w:fill="FFFFFF" w:val="clear"/>
          </w:tcPr>
          <w:p>
            <w:pPr>
              <w:spacing w:before="40" w:after="40" w:line="252" w:lineRule="auto"/>
              <w:jc w:val="right"/>
            </w:pPr>
            <w:r>
              <w:rPr>
                <w:rFonts w:ascii="Times New Roman" w:hAnsi="Times New Roman"/>
                <w:color w:val="000000"/>
                <w:sz w:val="17"/>
              </w:rPr>
              <w:t>114.6</w:t>
            </w:r>
          </w:p>
        </w:tc>
        <w:tc>
          <w:tcPr>
            <w:tcW w:type="dxa" w:w="1247"/>
            <w:shd w:fill="FFFFFF" w:val="clear"/>
          </w:tcPr>
          <w:p>
            <w:pPr>
              <w:spacing w:before="40" w:after="40" w:line="252" w:lineRule="auto"/>
              <w:jc w:val="right"/>
            </w:pPr>
            <w:r>
              <w:rPr>
                <w:rFonts w:ascii="Times New Roman" w:hAnsi="Times New Roman"/>
                <w:color w:val="000000"/>
                <w:sz w:val="17"/>
              </w:rPr>
              <w:t>2,256.5</w:t>
            </w:r>
          </w:p>
        </w:tc>
        <w:tc>
          <w:tcPr>
            <w:tcW w:type="dxa" w:w="1020"/>
            <w:shd w:fill="FFFFFF" w:val="clear"/>
          </w:tcPr>
          <w:p>
            <w:pPr>
              <w:spacing w:before="40" w:after="40" w:line="252" w:lineRule="auto"/>
              <w:jc w:val="right"/>
            </w:pPr>
            <w:r>
              <w:rPr>
                <w:rFonts w:ascii="Times New Roman" w:hAnsi="Times New Roman"/>
                <w:color w:val="000000"/>
                <w:sz w:val="17"/>
              </w:rPr>
              <w:t>110.0</w:t>
            </w:r>
          </w:p>
        </w:tc>
        <w:tc>
          <w:tcPr>
            <w:tcW w:type="dxa" w:w="1247"/>
            <w:shd w:fill="FFFFFF" w:val="clear"/>
          </w:tcPr>
          <w:p>
            <w:pPr>
              <w:spacing w:before="40" w:after="40" w:line="252" w:lineRule="auto"/>
              <w:jc w:val="right"/>
            </w:pPr>
            <w:r>
              <w:rPr>
                <w:rFonts w:ascii="Times New Roman" w:hAnsi="Times New Roman"/>
                <w:color w:val="000000"/>
                <w:sz w:val="17"/>
              </w:rPr>
              <w:t>2,424.6</w:t>
            </w:r>
          </w:p>
        </w:tc>
      </w:tr>
      <w:tr>
        <w:tc>
          <w:tcPr>
            <w:tcW w:type="dxa" w:w="2154"/>
            <w:shd w:fill="F8FAFC" w:val="clear"/>
          </w:tcPr>
          <w:p>
            <w:pPr>
              <w:spacing w:before="40" w:after="40" w:line="252" w:lineRule="auto"/>
              <w:jc w:val="left"/>
            </w:pPr>
            <w:r>
              <w:rPr>
                <w:rFonts w:ascii="Times New Roman" w:hAnsi="Times New Roman"/>
                <w:color w:val="000000"/>
                <w:sz w:val="17"/>
              </w:rPr>
              <w:t>Zeeland</w:t>
            </w:r>
          </w:p>
        </w:tc>
        <w:tc>
          <w:tcPr>
            <w:tcW w:type="dxa" w:w="1020"/>
            <w:shd w:fill="F8FAFC" w:val="clear"/>
          </w:tcPr>
          <w:p>
            <w:pPr>
              <w:spacing w:before="40" w:after="40" w:line="252" w:lineRule="auto"/>
              <w:jc w:val="right"/>
            </w:pPr>
            <w:r>
              <w:rPr>
                <w:rFonts w:ascii="Times New Roman" w:hAnsi="Times New Roman"/>
                <w:color w:val="000000"/>
                <w:sz w:val="17"/>
              </w:rPr>
              <w:t>82.3</w:t>
            </w:r>
          </w:p>
        </w:tc>
        <w:tc>
          <w:tcPr>
            <w:tcW w:type="dxa" w:w="1247"/>
            <w:shd w:fill="F8FAFC" w:val="clear"/>
          </w:tcPr>
          <w:p>
            <w:pPr>
              <w:spacing w:before="40" w:after="40" w:line="252" w:lineRule="auto"/>
              <w:jc w:val="right"/>
            </w:pPr>
            <w:r>
              <w:rPr>
                <w:rFonts w:ascii="Times New Roman" w:hAnsi="Times New Roman"/>
                <w:color w:val="000000"/>
                <w:sz w:val="17"/>
              </w:rPr>
              <w:t>254.6</w:t>
            </w:r>
          </w:p>
        </w:tc>
        <w:tc>
          <w:tcPr>
            <w:tcW w:type="dxa" w:w="1020"/>
            <w:shd w:fill="F8FAFC" w:val="clear"/>
          </w:tcPr>
          <w:p>
            <w:pPr>
              <w:spacing w:before="40" w:after="40" w:line="252" w:lineRule="auto"/>
              <w:jc w:val="right"/>
            </w:pPr>
            <w:r>
              <w:rPr>
                <w:rFonts w:ascii="Times New Roman" w:hAnsi="Times New Roman"/>
                <w:color w:val="000000"/>
                <w:sz w:val="17"/>
              </w:rPr>
              <w:t>97.6</w:t>
            </w:r>
          </w:p>
        </w:tc>
        <w:tc>
          <w:tcPr>
            <w:tcW w:type="dxa" w:w="1247"/>
            <w:shd w:fill="F8FAFC" w:val="clear"/>
          </w:tcPr>
          <w:p>
            <w:pPr>
              <w:spacing w:before="40" w:after="40" w:line="252" w:lineRule="auto"/>
              <w:jc w:val="right"/>
            </w:pPr>
            <w:r>
              <w:rPr>
                <w:rFonts w:ascii="Times New Roman" w:hAnsi="Times New Roman"/>
                <w:color w:val="000000"/>
                <w:sz w:val="17"/>
              </w:rPr>
              <w:t>258.5</w:t>
            </w:r>
          </w:p>
        </w:tc>
        <w:tc>
          <w:tcPr>
            <w:tcW w:type="dxa" w:w="1020"/>
            <w:shd w:fill="F8FAFC" w:val="clear"/>
          </w:tcPr>
          <w:p>
            <w:pPr>
              <w:spacing w:before="40" w:after="40" w:line="252" w:lineRule="auto"/>
              <w:jc w:val="right"/>
            </w:pPr>
            <w:r>
              <w:rPr>
                <w:rFonts w:ascii="Times New Roman" w:hAnsi="Times New Roman"/>
                <w:color w:val="000000"/>
                <w:sz w:val="17"/>
              </w:rPr>
              <w:t>100.8</w:t>
            </w:r>
          </w:p>
        </w:tc>
        <w:tc>
          <w:tcPr>
            <w:tcW w:type="dxa" w:w="1247"/>
            <w:shd w:fill="F8FAFC" w:val="clear"/>
          </w:tcPr>
          <w:p>
            <w:pPr>
              <w:spacing w:before="40" w:after="40" w:line="252" w:lineRule="auto"/>
              <w:jc w:val="right"/>
            </w:pPr>
            <w:r>
              <w:rPr>
                <w:rFonts w:ascii="Times New Roman" w:hAnsi="Times New Roman"/>
                <w:color w:val="000000"/>
                <w:sz w:val="17"/>
              </w:rPr>
              <w:t>271.7</w:t>
            </w:r>
          </w:p>
        </w:tc>
      </w:tr>
      <w:tr>
        <w:tc>
          <w:tcPr>
            <w:tcW w:type="dxa" w:w="2154"/>
            <w:shd w:fill="FFFFFF" w:val="clear"/>
          </w:tcPr>
          <w:p>
            <w:pPr>
              <w:spacing w:before="40" w:after="40" w:line="252" w:lineRule="auto"/>
              <w:jc w:val="left"/>
            </w:pPr>
            <w:r>
              <w:rPr>
                <w:rFonts w:ascii="Times New Roman" w:hAnsi="Times New Roman"/>
                <w:color w:val="000000"/>
                <w:sz w:val="17"/>
              </w:rPr>
              <w:t>Noord-Brabant</w:t>
            </w:r>
          </w:p>
        </w:tc>
        <w:tc>
          <w:tcPr>
            <w:tcW w:type="dxa" w:w="1020"/>
            <w:shd w:fill="FFFFFF" w:val="clear"/>
          </w:tcPr>
          <w:p>
            <w:pPr>
              <w:spacing w:before="40" w:after="40" w:line="252" w:lineRule="auto"/>
              <w:jc w:val="right"/>
            </w:pPr>
            <w:r>
              <w:rPr>
                <w:rFonts w:ascii="Times New Roman" w:hAnsi="Times New Roman"/>
                <w:color w:val="000000"/>
                <w:sz w:val="17"/>
              </w:rPr>
              <w:t>64.7</w:t>
            </w:r>
          </w:p>
        </w:tc>
        <w:tc>
          <w:tcPr>
            <w:tcW w:type="dxa" w:w="1247"/>
            <w:shd w:fill="FFFFFF" w:val="clear"/>
          </w:tcPr>
          <w:p>
            <w:pPr>
              <w:spacing w:before="40" w:after="40" w:line="252" w:lineRule="auto"/>
              <w:jc w:val="right"/>
            </w:pPr>
            <w:r>
              <w:rPr>
                <w:rFonts w:ascii="Times New Roman" w:hAnsi="Times New Roman"/>
                <w:color w:val="000000"/>
                <w:sz w:val="17"/>
              </w:rPr>
              <w:t>1,019.1</w:t>
            </w:r>
          </w:p>
        </w:tc>
        <w:tc>
          <w:tcPr>
            <w:tcW w:type="dxa" w:w="1020"/>
            <w:shd w:fill="FFFFFF" w:val="clear"/>
          </w:tcPr>
          <w:p>
            <w:pPr>
              <w:spacing w:before="40" w:after="40" w:line="252" w:lineRule="auto"/>
              <w:jc w:val="right"/>
            </w:pPr>
            <w:r>
              <w:rPr>
                <w:rFonts w:ascii="Times New Roman" w:hAnsi="Times New Roman"/>
                <w:color w:val="000000"/>
                <w:sz w:val="17"/>
              </w:rPr>
              <w:t>84.1</w:t>
            </w:r>
          </w:p>
        </w:tc>
        <w:tc>
          <w:tcPr>
            <w:tcW w:type="dxa" w:w="1247"/>
            <w:shd w:fill="FFFFFF" w:val="clear"/>
          </w:tcPr>
          <w:p>
            <w:pPr>
              <w:spacing w:before="40" w:after="40" w:line="252" w:lineRule="auto"/>
              <w:jc w:val="right"/>
            </w:pPr>
            <w:r>
              <w:rPr>
                <w:rFonts w:ascii="Times New Roman" w:hAnsi="Times New Roman"/>
                <w:color w:val="000000"/>
                <w:sz w:val="17"/>
              </w:rPr>
              <w:t>1,168.5</w:t>
            </w:r>
          </w:p>
        </w:tc>
        <w:tc>
          <w:tcPr>
            <w:tcW w:type="dxa" w:w="1020"/>
            <w:shd w:fill="FFFFFF" w:val="clear"/>
          </w:tcPr>
          <w:p>
            <w:pPr>
              <w:spacing w:before="40" w:after="40" w:line="252" w:lineRule="auto"/>
              <w:jc w:val="right"/>
            </w:pPr>
            <w:r>
              <w:rPr>
                <w:rFonts w:ascii="Times New Roman" w:hAnsi="Times New Roman"/>
                <w:color w:val="000000"/>
                <w:sz w:val="17"/>
              </w:rPr>
              <w:t>83.3</w:t>
            </w:r>
          </w:p>
        </w:tc>
        <w:tc>
          <w:tcPr>
            <w:tcW w:type="dxa" w:w="1247"/>
            <w:shd w:fill="FFFFFF" w:val="clear"/>
          </w:tcPr>
          <w:p>
            <w:pPr>
              <w:spacing w:before="40" w:after="40" w:line="252" w:lineRule="auto"/>
              <w:jc w:val="right"/>
            </w:pPr>
            <w:r>
              <w:rPr>
                <w:rFonts w:ascii="Times New Roman" w:hAnsi="Times New Roman"/>
                <w:color w:val="000000"/>
                <w:sz w:val="17"/>
              </w:rPr>
              <w:t>1,267.2</w:t>
            </w:r>
          </w:p>
        </w:tc>
      </w:tr>
      <w:tr>
        <w:tc>
          <w:tcPr>
            <w:tcW w:type="dxa" w:w="2154"/>
            <w:shd w:fill="F8FAFC" w:val="clear"/>
          </w:tcPr>
          <w:p>
            <w:pPr>
              <w:spacing w:before="40" w:after="40" w:line="252" w:lineRule="auto"/>
              <w:jc w:val="left"/>
            </w:pPr>
            <w:r>
              <w:rPr>
                <w:rFonts w:ascii="Times New Roman" w:hAnsi="Times New Roman"/>
                <w:color w:val="000000"/>
                <w:sz w:val="17"/>
              </w:rPr>
              <w:t>Limburg</w:t>
            </w:r>
          </w:p>
        </w:tc>
        <w:tc>
          <w:tcPr>
            <w:tcW w:type="dxa" w:w="1020"/>
            <w:shd w:fill="F8FAFC" w:val="clear"/>
          </w:tcPr>
          <w:p>
            <w:pPr>
              <w:spacing w:before="40" w:after="40" w:line="252" w:lineRule="auto"/>
              <w:jc w:val="right"/>
            </w:pPr>
            <w:r>
              <w:rPr>
                <w:rFonts w:ascii="Times New Roman" w:hAnsi="Times New Roman"/>
                <w:color w:val="000000"/>
                <w:sz w:val="17"/>
              </w:rPr>
              <w:t>73.5</w:t>
            </w:r>
          </w:p>
        </w:tc>
        <w:tc>
          <w:tcPr>
            <w:tcW w:type="dxa" w:w="1247"/>
            <w:shd w:fill="F8FAFC" w:val="clear"/>
          </w:tcPr>
          <w:p>
            <w:pPr>
              <w:spacing w:before="40" w:after="40" w:line="252" w:lineRule="auto"/>
              <w:jc w:val="right"/>
            </w:pPr>
            <w:r>
              <w:rPr>
                <w:rFonts w:ascii="Times New Roman" w:hAnsi="Times New Roman"/>
                <w:color w:val="000000"/>
                <w:sz w:val="17"/>
              </w:rPr>
              <w:t>603.0</w:t>
            </w:r>
          </w:p>
        </w:tc>
        <w:tc>
          <w:tcPr>
            <w:tcW w:type="dxa" w:w="1020"/>
            <w:shd w:fill="F8FAFC" w:val="clear"/>
          </w:tcPr>
          <w:p>
            <w:pPr>
              <w:spacing w:before="40" w:after="40" w:line="252" w:lineRule="auto"/>
              <w:jc w:val="right"/>
            </w:pPr>
            <w:r>
              <w:rPr>
                <w:rFonts w:ascii="Times New Roman" w:hAnsi="Times New Roman"/>
                <w:color w:val="000000"/>
                <w:sz w:val="17"/>
              </w:rPr>
              <w:t>86.6</w:t>
            </w:r>
          </w:p>
        </w:tc>
        <w:tc>
          <w:tcPr>
            <w:tcW w:type="dxa" w:w="1247"/>
            <w:shd w:fill="F8FAFC" w:val="clear"/>
          </w:tcPr>
          <w:p>
            <w:pPr>
              <w:spacing w:before="40" w:after="40" w:line="252" w:lineRule="auto"/>
              <w:jc w:val="right"/>
            </w:pPr>
            <w:r>
              <w:rPr>
                <w:rFonts w:ascii="Times New Roman" w:hAnsi="Times New Roman"/>
                <w:color w:val="000000"/>
                <w:sz w:val="17"/>
              </w:rPr>
              <w:t>677.6</w:t>
            </w:r>
          </w:p>
        </w:tc>
        <w:tc>
          <w:tcPr>
            <w:tcW w:type="dxa" w:w="1020"/>
            <w:shd w:fill="F8FAFC" w:val="clear"/>
          </w:tcPr>
          <w:p>
            <w:pPr>
              <w:spacing w:before="40" w:after="40" w:line="252" w:lineRule="auto"/>
              <w:jc w:val="right"/>
            </w:pPr>
            <w:r>
              <w:rPr>
                <w:rFonts w:ascii="Times New Roman" w:hAnsi="Times New Roman"/>
                <w:color w:val="000000"/>
                <w:sz w:val="17"/>
              </w:rPr>
              <w:t>88.3</w:t>
            </w:r>
          </w:p>
        </w:tc>
        <w:tc>
          <w:tcPr>
            <w:tcW w:type="dxa" w:w="1247"/>
            <w:shd w:fill="F8FAFC" w:val="clear"/>
          </w:tcPr>
          <w:p>
            <w:pPr>
              <w:spacing w:before="40" w:after="40" w:line="252" w:lineRule="auto"/>
              <w:jc w:val="right"/>
            </w:pPr>
            <w:r>
              <w:rPr>
                <w:rFonts w:ascii="Times New Roman" w:hAnsi="Times New Roman"/>
                <w:color w:val="000000"/>
                <w:sz w:val="17"/>
              </w:rPr>
              <w:t>745.1</w:t>
            </w:r>
          </w:p>
        </w:tc>
      </w:tr>
      <w:tr>
        <w:tc>
          <w:tcPr>
            <w:tcW w:type="dxa" w:w="2154"/>
            <w:shd w:fill="EEF2F6" w:val="clear"/>
          </w:tcPr>
          <w:p>
            <w:pPr>
              <w:spacing w:before="40" w:after="40" w:line="252" w:lineRule="auto"/>
              <w:jc w:val="left"/>
            </w:pPr>
            <w:r>
              <w:rPr>
                <w:rFonts w:ascii="Times New Roman" w:hAnsi="Times New Roman"/>
                <w:b/>
                <w:color w:val="000000"/>
                <w:sz w:val="17"/>
              </w:rPr>
              <w:t>Netherlands</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8,728.0</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9,492.4</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10,165.2</w:t>
            </w:r>
          </w:p>
        </w:tc>
      </w:tr>
    </w:tbl>
    <w:p>
      <w:pPr>
        <w:keepNext/>
        <w:spacing w:before="200" w:after="60"/>
      </w:pPr>
      <w:r>
        <w:rPr>
          <w:rFonts w:ascii="Times New Roman" w:hAnsi="Times New Roman"/>
          <w:b/>
          <w:color w:val="000000"/>
          <w:sz w:val="24"/>
        </w:rPr>
        <w:t>Netherlands 1955, 1958</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Province</w:t>
            </w:r>
          </w:p>
        </w:tc>
        <w:tc>
          <w:tcPr>
            <w:tcW w:type="dxa" w:w="1247"/>
            <w:shd w:fill="1E2761" w:val="clear"/>
          </w:tcPr>
          <w:p>
            <w:pPr>
              <w:spacing w:before="40" w:after="40" w:line="252" w:lineRule="auto"/>
              <w:jc w:val="center"/>
            </w:pPr>
            <w:r>
              <w:rPr>
                <w:rFonts w:ascii="Times New Roman" w:hAnsi="Times New Roman"/>
                <w:b/>
                <w:color w:val="FFFFFF"/>
                <w:sz w:val="17"/>
              </w:rPr>
              <w:t>1955 Y</w:t>
            </w:r>
          </w:p>
        </w:tc>
        <w:tc>
          <w:tcPr>
            <w:tcW w:type="dxa" w:w="1587"/>
            <w:shd w:fill="1E2761" w:val="clear"/>
          </w:tcPr>
          <w:p>
            <w:pPr>
              <w:spacing w:before="40" w:after="40" w:line="252" w:lineRule="auto"/>
              <w:jc w:val="center"/>
            </w:pPr>
            <w:r>
              <w:rPr>
                <w:rFonts w:ascii="Times New Roman" w:hAnsi="Times New Roman"/>
                <w:b/>
                <w:color w:val="FFFFFF"/>
                <w:sz w:val="17"/>
              </w:rPr>
              <w:t>1955 P (thou.)</w:t>
            </w:r>
          </w:p>
        </w:tc>
        <w:tc>
          <w:tcPr>
            <w:tcW w:type="dxa" w:w="1247"/>
            <w:shd w:fill="1E2761" w:val="clear"/>
          </w:tcPr>
          <w:p>
            <w:pPr>
              <w:spacing w:before="40" w:after="40" w:line="252" w:lineRule="auto"/>
              <w:jc w:val="center"/>
            </w:pPr>
            <w:r>
              <w:rPr>
                <w:rFonts w:ascii="Times New Roman" w:hAnsi="Times New Roman"/>
                <w:b/>
                <w:color w:val="FFFFFF"/>
                <w:sz w:val="17"/>
              </w:rPr>
              <w:t>1958 Y</w:t>
            </w:r>
          </w:p>
        </w:tc>
        <w:tc>
          <w:tcPr>
            <w:tcW w:type="dxa" w:w="1587"/>
            <w:shd w:fill="1E2761" w:val="clear"/>
          </w:tcPr>
          <w:p>
            <w:pPr>
              <w:spacing w:before="40" w:after="40" w:line="252" w:lineRule="auto"/>
              <w:jc w:val="center"/>
            </w:pPr>
            <w:r>
              <w:rPr>
                <w:rFonts w:ascii="Times New Roman" w:hAnsi="Times New Roman"/>
                <w:b/>
                <w:color w:val="FFFFFF"/>
                <w:sz w:val="17"/>
              </w:rPr>
              <w:t>1958 P (thou.)</w:t>
            </w:r>
          </w:p>
        </w:tc>
      </w:tr>
      <w:tr>
        <w:tc>
          <w:tcPr>
            <w:tcW w:type="dxa" w:w="2551"/>
            <w:shd w:fill="F8FAFC" w:val="clear"/>
          </w:tcPr>
          <w:p>
            <w:pPr>
              <w:spacing w:before="40" w:after="40" w:line="252" w:lineRule="auto"/>
              <w:jc w:val="left"/>
            </w:pPr>
            <w:r>
              <w:rPr>
                <w:rFonts w:ascii="Times New Roman" w:hAnsi="Times New Roman"/>
                <w:color w:val="000000"/>
                <w:sz w:val="17"/>
              </w:rPr>
              <w:t>Groningen</w:t>
            </w:r>
          </w:p>
        </w:tc>
        <w:tc>
          <w:tcPr>
            <w:tcW w:type="dxa" w:w="1247"/>
            <w:shd w:fill="F8FAFC" w:val="clear"/>
          </w:tcPr>
          <w:p>
            <w:pPr>
              <w:spacing w:before="40" w:after="40" w:line="252" w:lineRule="auto"/>
              <w:jc w:val="right"/>
            </w:pPr>
            <w:r>
              <w:rPr>
                <w:rFonts w:ascii="Times New Roman" w:hAnsi="Times New Roman"/>
                <w:color w:val="000000"/>
                <w:sz w:val="17"/>
              </w:rPr>
              <w:t>91.8</w:t>
            </w:r>
          </w:p>
        </w:tc>
        <w:tc>
          <w:tcPr>
            <w:tcW w:type="dxa" w:w="1587"/>
            <w:shd w:fill="F8FAFC" w:val="clear"/>
          </w:tcPr>
          <w:p>
            <w:pPr>
              <w:spacing w:before="40" w:after="40" w:line="252" w:lineRule="auto"/>
              <w:jc w:val="right"/>
            </w:pPr>
            <w:r>
              <w:rPr>
                <w:rFonts w:ascii="Times New Roman" w:hAnsi="Times New Roman"/>
                <w:color w:val="000000"/>
                <w:sz w:val="17"/>
              </w:rPr>
              <w:t>465.7</w:t>
            </w:r>
          </w:p>
        </w:tc>
        <w:tc>
          <w:tcPr>
            <w:tcW w:type="dxa" w:w="1247"/>
            <w:shd w:fill="F8FAFC" w:val="clear"/>
          </w:tcPr>
          <w:p>
            <w:pPr>
              <w:spacing w:before="40" w:after="40" w:line="252" w:lineRule="auto"/>
              <w:jc w:val="right"/>
            </w:pPr>
            <w:r>
              <w:rPr>
                <w:rFonts w:ascii="Times New Roman" w:hAnsi="Times New Roman"/>
                <w:color w:val="000000"/>
                <w:sz w:val="17"/>
              </w:rPr>
              <w:t>92.0</w:t>
            </w:r>
          </w:p>
        </w:tc>
        <w:tc>
          <w:tcPr>
            <w:tcW w:type="dxa" w:w="1587"/>
            <w:shd w:fill="F8FAFC" w:val="clear"/>
          </w:tcPr>
          <w:p>
            <w:pPr>
              <w:spacing w:before="40" w:after="40" w:line="252" w:lineRule="auto"/>
              <w:jc w:val="right"/>
            </w:pPr>
            <w:r>
              <w:rPr>
                <w:rFonts w:ascii="Times New Roman" w:hAnsi="Times New Roman"/>
                <w:color w:val="000000"/>
                <w:sz w:val="17"/>
              </w:rPr>
              <w:t>471.7</w:t>
            </w:r>
          </w:p>
        </w:tc>
      </w:tr>
      <w:tr>
        <w:tc>
          <w:tcPr>
            <w:tcW w:type="dxa" w:w="2551"/>
            <w:shd w:fill="FFFFFF" w:val="clear"/>
          </w:tcPr>
          <w:p>
            <w:pPr>
              <w:spacing w:before="40" w:after="40" w:line="252" w:lineRule="auto"/>
              <w:jc w:val="left"/>
            </w:pPr>
            <w:r>
              <w:rPr>
                <w:rFonts w:ascii="Times New Roman" w:hAnsi="Times New Roman"/>
                <w:color w:val="000000"/>
                <w:sz w:val="17"/>
              </w:rPr>
              <w:t>Friesland</w:t>
            </w:r>
          </w:p>
        </w:tc>
        <w:tc>
          <w:tcPr>
            <w:tcW w:type="dxa" w:w="1247"/>
            <w:shd w:fill="FFFFFF" w:val="clear"/>
          </w:tcPr>
          <w:p>
            <w:pPr>
              <w:spacing w:before="40" w:after="40" w:line="252" w:lineRule="auto"/>
              <w:jc w:val="right"/>
            </w:pPr>
            <w:r>
              <w:rPr>
                <w:rFonts w:ascii="Times New Roman" w:hAnsi="Times New Roman"/>
                <w:color w:val="000000"/>
                <w:sz w:val="17"/>
              </w:rPr>
              <w:t>78.9</w:t>
            </w:r>
          </w:p>
        </w:tc>
        <w:tc>
          <w:tcPr>
            <w:tcW w:type="dxa" w:w="1587"/>
            <w:shd w:fill="FFFFFF" w:val="clear"/>
          </w:tcPr>
          <w:p>
            <w:pPr>
              <w:spacing w:before="40" w:after="40" w:line="252" w:lineRule="auto"/>
              <w:jc w:val="right"/>
            </w:pPr>
            <w:r>
              <w:rPr>
                <w:rFonts w:ascii="Times New Roman" w:hAnsi="Times New Roman"/>
                <w:color w:val="000000"/>
                <w:sz w:val="17"/>
              </w:rPr>
              <w:t>470.3</w:t>
            </w:r>
          </w:p>
        </w:tc>
        <w:tc>
          <w:tcPr>
            <w:tcW w:type="dxa" w:w="1247"/>
            <w:shd w:fill="FFFFFF" w:val="clear"/>
          </w:tcPr>
          <w:p>
            <w:pPr>
              <w:spacing w:before="40" w:after="40" w:line="252" w:lineRule="auto"/>
              <w:jc w:val="right"/>
            </w:pPr>
            <w:r>
              <w:rPr>
                <w:rFonts w:ascii="Times New Roman" w:hAnsi="Times New Roman"/>
                <w:color w:val="000000"/>
                <w:sz w:val="17"/>
              </w:rPr>
              <w:t>82.5</w:t>
            </w:r>
          </w:p>
        </w:tc>
        <w:tc>
          <w:tcPr>
            <w:tcW w:type="dxa" w:w="1587"/>
            <w:shd w:fill="FFFFFF" w:val="clear"/>
          </w:tcPr>
          <w:p>
            <w:pPr>
              <w:spacing w:before="40" w:after="40" w:line="252" w:lineRule="auto"/>
              <w:jc w:val="right"/>
            </w:pPr>
            <w:r>
              <w:rPr>
                <w:rFonts w:ascii="Times New Roman" w:hAnsi="Times New Roman"/>
                <w:color w:val="000000"/>
                <w:sz w:val="17"/>
              </w:rPr>
              <w:t>474.7</w:t>
            </w:r>
          </w:p>
        </w:tc>
      </w:tr>
      <w:tr>
        <w:tc>
          <w:tcPr>
            <w:tcW w:type="dxa" w:w="2551"/>
            <w:shd w:fill="F8FAFC" w:val="clear"/>
          </w:tcPr>
          <w:p>
            <w:pPr>
              <w:spacing w:before="40" w:after="40" w:line="252" w:lineRule="auto"/>
              <w:jc w:val="left"/>
            </w:pPr>
            <w:r>
              <w:rPr>
                <w:rFonts w:ascii="Times New Roman" w:hAnsi="Times New Roman"/>
                <w:color w:val="000000"/>
                <w:sz w:val="17"/>
              </w:rPr>
              <w:t>Drenthe</w:t>
            </w:r>
          </w:p>
        </w:tc>
        <w:tc>
          <w:tcPr>
            <w:tcW w:type="dxa" w:w="1247"/>
            <w:shd w:fill="F8FAFC" w:val="clear"/>
          </w:tcPr>
          <w:p>
            <w:pPr>
              <w:spacing w:before="40" w:after="40" w:line="252" w:lineRule="auto"/>
              <w:jc w:val="right"/>
            </w:pPr>
            <w:r>
              <w:rPr>
                <w:rFonts w:ascii="Times New Roman" w:hAnsi="Times New Roman"/>
                <w:color w:val="000000"/>
                <w:sz w:val="17"/>
              </w:rPr>
              <w:t>76.0</w:t>
            </w:r>
          </w:p>
        </w:tc>
        <w:tc>
          <w:tcPr>
            <w:tcW w:type="dxa" w:w="1587"/>
            <w:shd w:fill="F8FAFC" w:val="clear"/>
          </w:tcPr>
          <w:p>
            <w:pPr>
              <w:spacing w:before="40" w:after="40" w:line="252" w:lineRule="auto"/>
              <w:jc w:val="right"/>
            </w:pPr>
            <w:r>
              <w:rPr>
                <w:rFonts w:ascii="Times New Roman" w:hAnsi="Times New Roman"/>
                <w:color w:val="000000"/>
                <w:sz w:val="17"/>
              </w:rPr>
              <w:t>297.3</w:t>
            </w:r>
          </w:p>
        </w:tc>
        <w:tc>
          <w:tcPr>
            <w:tcW w:type="dxa" w:w="1247"/>
            <w:shd w:fill="F8FAFC" w:val="clear"/>
          </w:tcPr>
          <w:p>
            <w:pPr>
              <w:spacing w:before="40" w:after="40" w:line="252" w:lineRule="auto"/>
              <w:jc w:val="right"/>
            </w:pPr>
            <w:r>
              <w:rPr>
                <w:rFonts w:ascii="Times New Roman" w:hAnsi="Times New Roman"/>
                <w:color w:val="000000"/>
                <w:sz w:val="17"/>
              </w:rPr>
              <w:t>80.2</w:t>
            </w:r>
          </w:p>
        </w:tc>
        <w:tc>
          <w:tcPr>
            <w:tcW w:type="dxa" w:w="1587"/>
            <w:shd w:fill="F8FAFC" w:val="clear"/>
          </w:tcPr>
          <w:p>
            <w:pPr>
              <w:spacing w:before="40" w:after="40" w:line="252" w:lineRule="auto"/>
              <w:jc w:val="right"/>
            </w:pPr>
            <w:r>
              <w:rPr>
                <w:rFonts w:ascii="Times New Roman" w:hAnsi="Times New Roman"/>
                <w:color w:val="000000"/>
                <w:sz w:val="17"/>
              </w:rPr>
              <w:t>308.0</w:t>
            </w:r>
          </w:p>
        </w:tc>
      </w:tr>
      <w:tr>
        <w:tc>
          <w:tcPr>
            <w:tcW w:type="dxa" w:w="2551"/>
            <w:shd w:fill="FFFFFF" w:val="clear"/>
          </w:tcPr>
          <w:p>
            <w:pPr>
              <w:spacing w:before="40" w:after="40" w:line="252" w:lineRule="auto"/>
              <w:jc w:val="left"/>
            </w:pPr>
            <w:r>
              <w:rPr>
                <w:rFonts w:ascii="Times New Roman" w:hAnsi="Times New Roman"/>
                <w:color w:val="000000"/>
                <w:sz w:val="17"/>
              </w:rPr>
              <w:t>Overijssel</w:t>
            </w:r>
          </w:p>
        </w:tc>
        <w:tc>
          <w:tcPr>
            <w:tcW w:type="dxa" w:w="1247"/>
            <w:shd w:fill="FFFFFF" w:val="clear"/>
          </w:tcPr>
          <w:p>
            <w:pPr>
              <w:spacing w:before="40" w:after="40" w:line="252" w:lineRule="auto"/>
              <w:jc w:val="right"/>
            </w:pPr>
            <w:r>
              <w:rPr>
                <w:rFonts w:ascii="Times New Roman" w:hAnsi="Times New Roman"/>
                <w:color w:val="000000"/>
                <w:sz w:val="17"/>
              </w:rPr>
              <w:t>88.9</w:t>
            </w:r>
          </w:p>
        </w:tc>
        <w:tc>
          <w:tcPr>
            <w:tcW w:type="dxa" w:w="1587"/>
            <w:shd w:fill="FFFFFF" w:val="clear"/>
          </w:tcPr>
          <w:p>
            <w:pPr>
              <w:spacing w:before="40" w:after="40" w:line="252" w:lineRule="auto"/>
              <w:jc w:val="right"/>
            </w:pPr>
            <w:r>
              <w:rPr>
                <w:rFonts w:ascii="Times New Roman" w:hAnsi="Times New Roman"/>
                <w:color w:val="000000"/>
                <w:sz w:val="17"/>
              </w:rPr>
              <w:t>728.0</w:t>
            </w:r>
          </w:p>
        </w:tc>
        <w:tc>
          <w:tcPr>
            <w:tcW w:type="dxa" w:w="1247"/>
            <w:shd w:fill="FFFFFF" w:val="clear"/>
          </w:tcPr>
          <w:p>
            <w:pPr>
              <w:spacing w:before="40" w:after="40" w:line="252" w:lineRule="auto"/>
              <w:jc w:val="right"/>
            </w:pPr>
            <w:r>
              <w:rPr>
                <w:rFonts w:ascii="Times New Roman" w:hAnsi="Times New Roman"/>
                <w:color w:val="000000"/>
                <w:sz w:val="17"/>
              </w:rPr>
              <w:t>90.1</w:t>
            </w:r>
          </w:p>
        </w:tc>
        <w:tc>
          <w:tcPr>
            <w:tcW w:type="dxa" w:w="1587"/>
            <w:shd w:fill="FFFFFF" w:val="clear"/>
          </w:tcPr>
          <w:p>
            <w:pPr>
              <w:spacing w:before="40" w:after="40" w:line="252" w:lineRule="auto"/>
              <w:jc w:val="right"/>
            </w:pPr>
            <w:r>
              <w:rPr>
                <w:rFonts w:ascii="Times New Roman" w:hAnsi="Times New Roman"/>
                <w:color w:val="000000"/>
                <w:sz w:val="17"/>
              </w:rPr>
              <w:t>760.0</w:t>
            </w:r>
          </w:p>
        </w:tc>
      </w:tr>
      <w:tr>
        <w:tc>
          <w:tcPr>
            <w:tcW w:type="dxa" w:w="2551"/>
            <w:shd w:fill="F8FAFC" w:val="clear"/>
          </w:tcPr>
          <w:p>
            <w:pPr>
              <w:spacing w:before="40" w:after="40" w:line="252" w:lineRule="auto"/>
              <w:jc w:val="left"/>
            </w:pPr>
            <w:r>
              <w:rPr>
                <w:rFonts w:ascii="Times New Roman" w:hAnsi="Times New Roman"/>
                <w:color w:val="000000"/>
                <w:sz w:val="17"/>
              </w:rPr>
              <w:t>Gelderland</w:t>
            </w:r>
          </w:p>
        </w:tc>
        <w:tc>
          <w:tcPr>
            <w:tcW w:type="dxa" w:w="1247"/>
            <w:shd w:fill="F8FAFC" w:val="clear"/>
          </w:tcPr>
          <w:p>
            <w:pPr>
              <w:spacing w:before="40" w:after="40" w:line="252" w:lineRule="auto"/>
              <w:jc w:val="right"/>
            </w:pPr>
            <w:r>
              <w:rPr>
                <w:rFonts w:ascii="Times New Roman" w:hAnsi="Times New Roman"/>
                <w:color w:val="000000"/>
                <w:sz w:val="17"/>
              </w:rPr>
              <w:t>87.1</w:t>
            </w:r>
          </w:p>
        </w:tc>
        <w:tc>
          <w:tcPr>
            <w:tcW w:type="dxa" w:w="1587"/>
            <w:shd w:fill="F8FAFC" w:val="clear"/>
          </w:tcPr>
          <w:p>
            <w:pPr>
              <w:spacing w:before="40" w:after="40" w:line="252" w:lineRule="auto"/>
              <w:jc w:val="right"/>
            </w:pPr>
            <w:r>
              <w:rPr>
                <w:rFonts w:ascii="Times New Roman" w:hAnsi="Times New Roman"/>
                <w:color w:val="000000"/>
                <w:sz w:val="17"/>
              </w:rPr>
              <w:t>1,185.3</w:t>
            </w:r>
          </w:p>
        </w:tc>
        <w:tc>
          <w:tcPr>
            <w:tcW w:type="dxa" w:w="1247"/>
            <w:shd w:fill="F8FAFC" w:val="clear"/>
          </w:tcPr>
          <w:p>
            <w:pPr>
              <w:spacing w:before="40" w:after="40" w:line="252" w:lineRule="auto"/>
              <w:jc w:val="right"/>
            </w:pPr>
            <w:r>
              <w:rPr>
                <w:rFonts w:ascii="Times New Roman" w:hAnsi="Times New Roman"/>
                <w:color w:val="000000"/>
                <w:sz w:val="17"/>
              </w:rPr>
              <w:t>89.6</w:t>
            </w:r>
          </w:p>
        </w:tc>
        <w:tc>
          <w:tcPr>
            <w:tcW w:type="dxa" w:w="1587"/>
            <w:shd w:fill="F8FAFC" w:val="clear"/>
          </w:tcPr>
          <w:p>
            <w:pPr>
              <w:spacing w:before="40" w:after="40" w:line="252" w:lineRule="auto"/>
              <w:jc w:val="right"/>
            </w:pPr>
            <w:r>
              <w:rPr>
                <w:rFonts w:ascii="Times New Roman" w:hAnsi="Times New Roman"/>
                <w:color w:val="000000"/>
                <w:sz w:val="17"/>
              </w:rPr>
              <w:t>1,250.3</w:t>
            </w:r>
          </w:p>
        </w:tc>
      </w:tr>
      <w:tr>
        <w:tc>
          <w:tcPr>
            <w:tcW w:type="dxa" w:w="2551"/>
            <w:shd w:fill="FFFFFF" w:val="clear"/>
          </w:tcPr>
          <w:p>
            <w:pPr>
              <w:spacing w:before="40" w:after="40" w:line="252" w:lineRule="auto"/>
              <w:jc w:val="left"/>
            </w:pPr>
            <w:r>
              <w:rPr>
                <w:rFonts w:ascii="Times New Roman" w:hAnsi="Times New Roman"/>
                <w:color w:val="000000"/>
                <w:sz w:val="17"/>
              </w:rPr>
              <w:t>Utrecht</w:t>
            </w:r>
          </w:p>
        </w:tc>
        <w:tc>
          <w:tcPr>
            <w:tcW w:type="dxa" w:w="1247"/>
            <w:shd w:fill="FFFFFF" w:val="clear"/>
          </w:tcPr>
          <w:p>
            <w:pPr>
              <w:spacing w:before="40" w:after="40" w:line="252" w:lineRule="auto"/>
              <w:jc w:val="right"/>
            </w:pPr>
            <w:r>
              <w:rPr>
                <w:rFonts w:ascii="Times New Roman" w:hAnsi="Times New Roman"/>
                <w:color w:val="000000"/>
                <w:sz w:val="17"/>
              </w:rPr>
              <w:t>102.9</w:t>
            </w:r>
          </w:p>
        </w:tc>
        <w:tc>
          <w:tcPr>
            <w:tcW w:type="dxa" w:w="1587"/>
            <w:shd w:fill="FFFFFF" w:val="clear"/>
          </w:tcPr>
          <w:p>
            <w:pPr>
              <w:spacing w:before="40" w:after="40" w:line="252" w:lineRule="auto"/>
              <w:jc w:val="right"/>
            </w:pPr>
            <w:r>
              <w:rPr>
                <w:rFonts w:ascii="Times New Roman" w:hAnsi="Times New Roman"/>
                <w:color w:val="000000"/>
                <w:sz w:val="17"/>
              </w:rPr>
              <w:t>628.9</w:t>
            </w:r>
          </w:p>
        </w:tc>
        <w:tc>
          <w:tcPr>
            <w:tcW w:type="dxa" w:w="1247"/>
            <w:shd w:fill="FFFFFF" w:val="clear"/>
          </w:tcPr>
          <w:p>
            <w:pPr>
              <w:spacing w:before="40" w:after="40" w:line="252" w:lineRule="auto"/>
              <w:jc w:val="right"/>
            </w:pPr>
            <w:r>
              <w:rPr>
                <w:rFonts w:ascii="Times New Roman" w:hAnsi="Times New Roman"/>
                <w:color w:val="000000"/>
                <w:sz w:val="17"/>
              </w:rPr>
              <w:t>105.7</w:t>
            </w:r>
          </w:p>
        </w:tc>
        <w:tc>
          <w:tcPr>
            <w:tcW w:type="dxa" w:w="1587"/>
            <w:shd w:fill="FFFFFF" w:val="clear"/>
          </w:tcPr>
          <w:p>
            <w:pPr>
              <w:spacing w:before="40" w:after="40" w:line="252" w:lineRule="auto"/>
              <w:jc w:val="right"/>
            </w:pPr>
            <w:r>
              <w:rPr>
                <w:rFonts w:ascii="Times New Roman" w:hAnsi="Times New Roman"/>
                <w:color w:val="000000"/>
                <w:sz w:val="17"/>
              </w:rPr>
              <w:t>662.8</w:t>
            </w:r>
          </w:p>
        </w:tc>
      </w:tr>
      <w:tr>
        <w:tc>
          <w:tcPr>
            <w:tcW w:type="dxa" w:w="2551"/>
            <w:shd w:fill="F8FAFC" w:val="clear"/>
          </w:tcPr>
          <w:p>
            <w:pPr>
              <w:spacing w:before="40" w:after="40" w:line="252" w:lineRule="auto"/>
              <w:jc w:val="left"/>
            </w:pPr>
            <w:r>
              <w:rPr>
                <w:rFonts w:ascii="Times New Roman" w:hAnsi="Times New Roman"/>
                <w:color w:val="000000"/>
                <w:sz w:val="17"/>
              </w:rPr>
              <w:t>Noord-Holland</w:t>
            </w:r>
          </w:p>
        </w:tc>
        <w:tc>
          <w:tcPr>
            <w:tcW w:type="dxa" w:w="1247"/>
            <w:shd w:fill="F8FAFC" w:val="clear"/>
          </w:tcPr>
          <w:p>
            <w:pPr>
              <w:spacing w:before="40" w:after="40" w:line="252" w:lineRule="auto"/>
              <w:jc w:val="right"/>
            </w:pPr>
            <w:r>
              <w:rPr>
                <w:rFonts w:ascii="Times New Roman" w:hAnsi="Times New Roman"/>
                <w:color w:val="000000"/>
                <w:sz w:val="17"/>
              </w:rPr>
              <w:t>117.5</w:t>
            </w:r>
          </w:p>
        </w:tc>
        <w:tc>
          <w:tcPr>
            <w:tcW w:type="dxa" w:w="1587"/>
            <w:shd w:fill="F8FAFC" w:val="clear"/>
          </w:tcPr>
          <w:p>
            <w:pPr>
              <w:spacing w:before="40" w:after="40" w:line="252" w:lineRule="auto"/>
              <w:jc w:val="right"/>
            </w:pPr>
            <w:r>
              <w:rPr>
                <w:rFonts w:ascii="Times New Roman" w:hAnsi="Times New Roman"/>
                <w:color w:val="000000"/>
                <w:sz w:val="17"/>
              </w:rPr>
              <w:t>1,974.8</w:t>
            </w:r>
          </w:p>
        </w:tc>
        <w:tc>
          <w:tcPr>
            <w:tcW w:type="dxa" w:w="1247"/>
            <w:shd w:fill="F8FAFC" w:val="clear"/>
          </w:tcPr>
          <w:p>
            <w:pPr>
              <w:spacing w:before="40" w:after="40" w:line="252" w:lineRule="auto"/>
              <w:jc w:val="right"/>
            </w:pPr>
            <w:r>
              <w:rPr>
                <w:rFonts w:ascii="Times New Roman" w:hAnsi="Times New Roman"/>
                <w:color w:val="000000"/>
                <w:sz w:val="17"/>
              </w:rPr>
              <w:t>116.5</w:t>
            </w:r>
          </w:p>
        </w:tc>
        <w:tc>
          <w:tcPr>
            <w:tcW w:type="dxa" w:w="1587"/>
            <w:shd w:fill="F8FAFC" w:val="clear"/>
          </w:tcPr>
          <w:p>
            <w:pPr>
              <w:spacing w:before="40" w:after="40" w:line="252" w:lineRule="auto"/>
              <w:jc w:val="right"/>
            </w:pPr>
            <w:r>
              <w:rPr>
                <w:rFonts w:ascii="Times New Roman" w:hAnsi="Times New Roman"/>
                <w:color w:val="000000"/>
                <w:sz w:val="17"/>
              </w:rPr>
              <w:t>2,038.2</w:t>
            </w:r>
          </w:p>
        </w:tc>
      </w:tr>
      <w:tr>
        <w:tc>
          <w:tcPr>
            <w:tcW w:type="dxa" w:w="2551"/>
            <w:shd w:fill="FFFFFF" w:val="clear"/>
          </w:tcPr>
          <w:p>
            <w:pPr>
              <w:spacing w:before="40" w:after="40" w:line="252" w:lineRule="auto"/>
              <w:jc w:val="left"/>
            </w:pPr>
            <w:r>
              <w:rPr>
                <w:rFonts w:ascii="Times New Roman" w:hAnsi="Times New Roman"/>
                <w:color w:val="000000"/>
                <w:sz w:val="17"/>
              </w:rPr>
              <w:t>Zuid-Holland</w:t>
            </w:r>
          </w:p>
        </w:tc>
        <w:tc>
          <w:tcPr>
            <w:tcW w:type="dxa" w:w="1247"/>
            <w:shd w:fill="FFFFFF" w:val="clear"/>
          </w:tcPr>
          <w:p>
            <w:pPr>
              <w:spacing w:before="40" w:after="40" w:line="252" w:lineRule="auto"/>
              <w:jc w:val="right"/>
            </w:pPr>
            <w:r>
              <w:rPr>
                <w:rFonts w:ascii="Times New Roman" w:hAnsi="Times New Roman"/>
                <w:color w:val="000000"/>
                <w:sz w:val="17"/>
              </w:rPr>
              <w:t>111.7</w:t>
            </w:r>
          </w:p>
        </w:tc>
        <w:tc>
          <w:tcPr>
            <w:tcW w:type="dxa" w:w="1587"/>
            <w:shd w:fill="FFFFFF" w:val="clear"/>
          </w:tcPr>
          <w:p>
            <w:pPr>
              <w:spacing w:before="40" w:after="40" w:line="252" w:lineRule="auto"/>
              <w:jc w:val="right"/>
            </w:pPr>
            <w:r>
              <w:rPr>
                <w:rFonts w:ascii="Times New Roman" w:hAnsi="Times New Roman"/>
                <w:color w:val="000000"/>
                <w:sz w:val="17"/>
              </w:rPr>
              <w:t>2,570.8</w:t>
            </w:r>
          </w:p>
        </w:tc>
        <w:tc>
          <w:tcPr>
            <w:tcW w:type="dxa" w:w="1247"/>
            <w:shd w:fill="FFFFFF" w:val="clear"/>
          </w:tcPr>
          <w:p>
            <w:pPr>
              <w:spacing w:before="40" w:after="40" w:line="252" w:lineRule="auto"/>
              <w:jc w:val="right"/>
            </w:pPr>
            <w:r>
              <w:rPr>
                <w:rFonts w:ascii="Times New Roman" w:hAnsi="Times New Roman"/>
                <w:color w:val="000000"/>
                <w:sz w:val="17"/>
              </w:rPr>
              <w:t>111.8</w:t>
            </w:r>
          </w:p>
        </w:tc>
        <w:tc>
          <w:tcPr>
            <w:tcW w:type="dxa" w:w="1587"/>
            <w:shd w:fill="FFFFFF" w:val="clear"/>
          </w:tcPr>
          <w:p>
            <w:pPr>
              <w:spacing w:before="40" w:after="40" w:line="252" w:lineRule="auto"/>
              <w:jc w:val="right"/>
            </w:pPr>
            <w:r>
              <w:rPr>
                <w:rFonts w:ascii="Times New Roman" w:hAnsi="Times New Roman"/>
                <w:color w:val="000000"/>
                <w:sz w:val="17"/>
              </w:rPr>
              <w:t>2,668.2</w:t>
            </w:r>
          </w:p>
        </w:tc>
      </w:tr>
      <w:tr>
        <w:tc>
          <w:tcPr>
            <w:tcW w:type="dxa" w:w="2551"/>
            <w:shd w:fill="F8FAFC" w:val="clear"/>
          </w:tcPr>
          <w:p>
            <w:pPr>
              <w:spacing w:before="40" w:after="40" w:line="252" w:lineRule="auto"/>
              <w:jc w:val="left"/>
            </w:pPr>
            <w:r>
              <w:rPr>
                <w:rFonts w:ascii="Times New Roman" w:hAnsi="Times New Roman"/>
                <w:color w:val="000000"/>
                <w:sz w:val="17"/>
              </w:rPr>
              <w:t>Zeeland</w:t>
            </w:r>
          </w:p>
        </w:tc>
        <w:tc>
          <w:tcPr>
            <w:tcW w:type="dxa" w:w="1247"/>
            <w:shd w:fill="F8FAFC" w:val="clear"/>
          </w:tcPr>
          <w:p>
            <w:pPr>
              <w:spacing w:before="40" w:after="40" w:line="252" w:lineRule="auto"/>
              <w:jc w:val="right"/>
            </w:pPr>
            <w:r>
              <w:rPr>
                <w:rFonts w:ascii="Times New Roman" w:hAnsi="Times New Roman"/>
                <w:color w:val="000000"/>
                <w:sz w:val="17"/>
              </w:rPr>
              <w:t>100.0</w:t>
            </w:r>
          </w:p>
        </w:tc>
        <w:tc>
          <w:tcPr>
            <w:tcW w:type="dxa" w:w="1587"/>
            <w:shd w:fill="F8FAFC" w:val="clear"/>
          </w:tcPr>
          <w:p>
            <w:pPr>
              <w:spacing w:before="40" w:after="40" w:line="252" w:lineRule="auto"/>
              <w:jc w:val="right"/>
            </w:pPr>
            <w:r>
              <w:rPr>
                <w:rFonts w:ascii="Times New Roman" w:hAnsi="Times New Roman"/>
                <w:color w:val="000000"/>
                <w:sz w:val="17"/>
              </w:rPr>
              <w:t>276.6</w:t>
            </w:r>
          </w:p>
        </w:tc>
        <w:tc>
          <w:tcPr>
            <w:tcW w:type="dxa" w:w="1247"/>
            <w:shd w:fill="F8FAFC" w:val="clear"/>
          </w:tcPr>
          <w:p>
            <w:pPr>
              <w:spacing w:before="40" w:after="40" w:line="252" w:lineRule="auto"/>
              <w:jc w:val="right"/>
            </w:pPr>
            <w:r>
              <w:rPr>
                <w:rFonts w:ascii="Times New Roman" w:hAnsi="Times New Roman"/>
                <w:color w:val="000000"/>
                <w:sz w:val="17"/>
              </w:rPr>
              <w:t>92.9</w:t>
            </w:r>
          </w:p>
        </w:tc>
        <w:tc>
          <w:tcPr>
            <w:tcW w:type="dxa" w:w="1587"/>
            <w:shd w:fill="F8FAFC" w:val="clear"/>
          </w:tcPr>
          <w:p>
            <w:pPr>
              <w:spacing w:before="40" w:after="40" w:line="252" w:lineRule="auto"/>
              <w:jc w:val="right"/>
            </w:pPr>
            <w:r>
              <w:rPr>
                <w:rFonts w:ascii="Times New Roman" w:hAnsi="Times New Roman"/>
                <w:color w:val="000000"/>
                <w:sz w:val="17"/>
              </w:rPr>
              <w:t>283.4</w:t>
            </w:r>
          </w:p>
        </w:tc>
      </w:tr>
      <w:tr>
        <w:tc>
          <w:tcPr>
            <w:tcW w:type="dxa" w:w="2551"/>
            <w:shd w:fill="FFFFFF" w:val="clear"/>
          </w:tcPr>
          <w:p>
            <w:pPr>
              <w:spacing w:before="40" w:after="40" w:line="252" w:lineRule="auto"/>
              <w:jc w:val="left"/>
            </w:pPr>
            <w:r>
              <w:rPr>
                <w:rFonts w:ascii="Times New Roman" w:hAnsi="Times New Roman"/>
                <w:color w:val="000000"/>
                <w:sz w:val="17"/>
              </w:rPr>
              <w:t>Noord-Brabant</w:t>
            </w:r>
          </w:p>
        </w:tc>
        <w:tc>
          <w:tcPr>
            <w:tcW w:type="dxa" w:w="1247"/>
            <w:shd w:fill="FFFFFF" w:val="clear"/>
          </w:tcPr>
          <w:p>
            <w:pPr>
              <w:spacing w:before="40" w:after="40" w:line="252" w:lineRule="auto"/>
              <w:jc w:val="right"/>
            </w:pPr>
            <w:r>
              <w:rPr>
                <w:rFonts w:ascii="Times New Roman" w:hAnsi="Times New Roman"/>
                <w:color w:val="000000"/>
                <w:sz w:val="17"/>
              </w:rPr>
              <w:t>85.4</w:t>
            </w:r>
          </w:p>
        </w:tc>
        <w:tc>
          <w:tcPr>
            <w:tcW w:type="dxa" w:w="1587"/>
            <w:shd w:fill="FFFFFF" w:val="clear"/>
          </w:tcPr>
          <w:p>
            <w:pPr>
              <w:spacing w:before="40" w:after="40" w:line="252" w:lineRule="auto"/>
              <w:jc w:val="right"/>
            </w:pPr>
            <w:r>
              <w:rPr>
                <w:rFonts w:ascii="Times New Roman" w:hAnsi="Times New Roman"/>
                <w:color w:val="000000"/>
                <w:sz w:val="17"/>
              </w:rPr>
              <w:t>1,377.7</w:t>
            </w:r>
          </w:p>
        </w:tc>
        <w:tc>
          <w:tcPr>
            <w:tcW w:type="dxa" w:w="1247"/>
            <w:shd w:fill="FFFFFF" w:val="clear"/>
          </w:tcPr>
          <w:p>
            <w:pPr>
              <w:spacing w:before="40" w:after="40" w:line="252" w:lineRule="auto"/>
              <w:jc w:val="right"/>
            </w:pPr>
            <w:r>
              <w:rPr>
                <w:rFonts w:ascii="Times New Roman" w:hAnsi="Times New Roman"/>
                <w:color w:val="000000"/>
                <w:sz w:val="17"/>
              </w:rPr>
              <w:t>85.8</w:t>
            </w:r>
          </w:p>
        </w:tc>
        <w:tc>
          <w:tcPr>
            <w:tcW w:type="dxa" w:w="1587"/>
            <w:shd w:fill="FFFFFF" w:val="clear"/>
          </w:tcPr>
          <w:p>
            <w:pPr>
              <w:spacing w:before="40" w:after="40" w:line="252" w:lineRule="auto"/>
              <w:jc w:val="right"/>
            </w:pPr>
            <w:r>
              <w:rPr>
                <w:rFonts w:ascii="Times New Roman" w:hAnsi="Times New Roman"/>
                <w:color w:val="000000"/>
                <w:sz w:val="17"/>
              </w:rPr>
              <w:t>1,456.7</w:t>
            </w:r>
          </w:p>
        </w:tc>
      </w:tr>
      <w:tr>
        <w:tc>
          <w:tcPr>
            <w:tcW w:type="dxa" w:w="2551"/>
            <w:shd w:fill="F8FAFC" w:val="clear"/>
          </w:tcPr>
          <w:p>
            <w:pPr>
              <w:spacing w:before="40" w:after="40" w:line="252" w:lineRule="auto"/>
              <w:jc w:val="left"/>
            </w:pPr>
            <w:r>
              <w:rPr>
                <w:rFonts w:ascii="Times New Roman" w:hAnsi="Times New Roman"/>
                <w:color w:val="000000"/>
                <w:sz w:val="17"/>
              </w:rPr>
              <w:t>Limburg</w:t>
            </w:r>
          </w:p>
        </w:tc>
        <w:tc>
          <w:tcPr>
            <w:tcW w:type="dxa" w:w="1247"/>
            <w:shd w:fill="F8FAFC" w:val="clear"/>
          </w:tcPr>
          <w:p>
            <w:pPr>
              <w:spacing w:before="40" w:after="40" w:line="252" w:lineRule="auto"/>
              <w:jc w:val="right"/>
            </w:pPr>
            <w:r>
              <w:rPr>
                <w:rFonts w:ascii="Times New Roman" w:hAnsi="Times New Roman"/>
                <w:color w:val="000000"/>
                <w:sz w:val="17"/>
              </w:rPr>
              <w:t>88.9</w:t>
            </w:r>
          </w:p>
        </w:tc>
        <w:tc>
          <w:tcPr>
            <w:tcW w:type="dxa" w:w="1587"/>
            <w:shd w:fill="F8FAFC" w:val="clear"/>
          </w:tcPr>
          <w:p>
            <w:pPr>
              <w:spacing w:before="40" w:after="40" w:line="252" w:lineRule="auto"/>
              <w:jc w:val="right"/>
            </w:pPr>
            <w:r>
              <w:rPr>
                <w:rFonts w:ascii="Times New Roman" w:hAnsi="Times New Roman"/>
                <w:color w:val="000000"/>
                <w:sz w:val="17"/>
              </w:rPr>
              <w:t>817.6</w:t>
            </w:r>
          </w:p>
        </w:tc>
        <w:tc>
          <w:tcPr>
            <w:tcW w:type="dxa" w:w="1247"/>
            <w:shd w:fill="F8FAFC" w:val="clear"/>
          </w:tcPr>
          <w:p>
            <w:pPr>
              <w:spacing w:before="40" w:after="40" w:line="252" w:lineRule="auto"/>
              <w:jc w:val="right"/>
            </w:pPr>
            <w:r>
              <w:rPr>
                <w:rFonts w:ascii="Times New Roman" w:hAnsi="Times New Roman"/>
                <w:color w:val="000000"/>
                <w:sz w:val="17"/>
              </w:rPr>
              <w:t>89.6</w:t>
            </w:r>
          </w:p>
        </w:tc>
        <w:tc>
          <w:tcPr>
            <w:tcW w:type="dxa" w:w="1587"/>
            <w:shd w:fill="F8FAFC" w:val="clear"/>
          </w:tcPr>
          <w:p>
            <w:pPr>
              <w:spacing w:before="40" w:after="40" w:line="252" w:lineRule="auto"/>
              <w:jc w:val="right"/>
            </w:pPr>
            <w:r>
              <w:rPr>
                <w:rFonts w:ascii="Times New Roman" w:hAnsi="Times New Roman"/>
                <w:color w:val="000000"/>
                <w:sz w:val="17"/>
              </w:rPr>
              <w:t>869.3</w:t>
            </w:r>
          </w:p>
        </w:tc>
      </w:tr>
      <w:tr>
        <w:tc>
          <w:tcPr>
            <w:tcW w:type="dxa" w:w="2551"/>
            <w:shd w:fill="EEF2F6" w:val="clear"/>
          </w:tcPr>
          <w:p>
            <w:pPr>
              <w:spacing w:before="40" w:after="40" w:line="252" w:lineRule="auto"/>
              <w:jc w:val="left"/>
            </w:pPr>
            <w:r>
              <w:rPr>
                <w:rFonts w:ascii="Times New Roman" w:hAnsi="Times New Roman"/>
                <w:b/>
                <w:color w:val="000000"/>
                <w:sz w:val="17"/>
              </w:rPr>
              <w:t>Netherlands</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10,252.9</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11,243.4</w:t>
            </w:r>
          </w:p>
        </w:tc>
      </w:tr>
    </w:tbl>
    <w:p>
      <w:pPr>
        <w:spacing w:before="40" w:after="100" w:line="300" w:lineRule="auto"/>
        <w:jc w:val="both"/>
      </w:pPr>
      <w:r>
        <w:rPr>
          <w:rFonts w:ascii="Times New Roman" w:hAnsi="Times New Roman"/>
          <w:color w:val="000000"/>
          <w:sz w:val="26"/>
        </w:rPr>
        <w:t>Source: Professor Idenburg of the Netherlands Central Bureau of Statistics kindly supplied us with the income data which appears quarterly in that Bureau's publication entitled 'Statistische en econometrische onderzoekingen.' The population data come from the Statesman's Yearbook.</w:t>
      </w:r>
    </w:p>
    <w:p>
      <w:pPr>
        <w:keepNext/>
        <w:spacing w:before="240" w:after="80"/>
      </w:pPr>
      <w:r>
        <w:rPr>
          <w:rFonts w:ascii="Times New Roman" w:hAnsi="Times New Roman"/>
          <w:b/>
          <w:color w:val="000000"/>
          <w:sz w:val="26"/>
        </w:rPr>
        <w:t>APPENDIX TABLE 16: New Zealand: 1955</w:t>
      </w:r>
    </w:p>
    <w:p>
      <w:pPr>
        <w:spacing w:before="40" w:after="100" w:line="300" w:lineRule="auto"/>
        <w:jc w:val="both"/>
      </w:pPr>
      <w:r>
        <w:rPr>
          <w:rFonts w:ascii="Times New Roman" w:hAnsi="Times New Roman"/>
          <w:color w:val="000000"/>
          <w:sz w:val="26"/>
        </w:rPr>
        <w:t>Y: defined as total (national) income per capita.</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7"/>
              </w:rPr>
              <w:t>Province / District</w:t>
            </w:r>
          </w:p>
        </w:tc>
        <w:tc>
          <w:tcPr>
            <w:tcW w:type="dxa" w:w="1984"/>
            <w:shd w:fill="1E2761" w:val="clear"/>
          </w:tcPr>
          <w:p>
            <w:pPr>
              <w:spacing w:before="40" w:after="40" w:line="252" w:lineRule="auto"/>
              <w:jc w:val="center"/>
            </w:pPr>
            <w:r>
              <w:rPr>
                <w:rFonts w:ascii="Times New Roman" w:hAnsi="Times New Roman"/>
                <w:b/>
                <w:color w:val="FFFFFF"/>
                <w:sz w:val="17"/>
              </w:rPr>
              <w:t>1955 Y</w:t>
            </w:r>
          </w:p>
        </w:tc>
        <w:tc>
          <w:tcPr>
            <w:tcW w:type="dxa" w:w="1984"/>
            <w:shd w:fill="1E2761" w:val="clear"/>
          </w:tcPr>
          <w:p>
            <w:pPr>
              <w:spacing w:before="40" w:after="40" w:line="252" w:lineRule="auto"/>
              <w:jc w:val="center"/>
            </w:pPr>
            <w:r>
              <w:rPr>
                <w:rFonts w:ascii="Times New Roman" w:hAnsi="Times New Roman"/>
                <w:b/>
                <w:color w:val="FFFFFF"/>
                <w:sz w:val="17"/>
              </w:rPr>
              <w:t>1955 P (thou.)</w:t>
            </w:r>
          </w:p>
        </w:tc>
      </w:tr>
      <w:tr>
        <w:tc>
          <w:tcPr>
            <w:tcW w:type="dxa" w:w="3402"/>
            <w:shd w:fill="F8FAFC" w:val="clear"/>
          </w:tcPr>
          <w:p>
            <w:pPr>
              <w:spacing w:before="40" w:after="40" w:line="252" w:lineRule="auto"/>
              <w:jc w:val="left"/>
            </w:pPr>
            <w:r>
              <w:rPr>
                <w:rFonts w:ascii="Times New Roman" w:hAnsi="Times New Roman"/>
                <w:color w:val="000000"/>
                <w:sz w:val="17"/>
              </w:rPr>
              <w:t>Auckland</w:t>
            </w:r>
          </w:p>
        </w:tc>
        <w:tc>
          <w:tcPr>
            <w:tcW w:type="dxa" w:w="1984"/>
            <w:shd w:fill="F8FAFC" w:val="clear"/>
          </w:tcPr>
          <w:p>
            <w:pPr>
              <w:spacing w:before="40" w:after="40" w:line="252" w:lineRule="auto"/>
              <w:jc w:val="right"/>
            </w:pPr>
            <w:r>
              <w:rPr>
                <w:rFonts w:ascii="Times New Roman" w:hAnsi="Times New Roman"/>
                <w:color w:val="000000"/>
                <w:sz w:val="17"/>
              </w:rPr>
              <w:t>96.4</w:t>
            </w:r>
          </w:p>
        </w:tc>
        <w:tc>
          <w:tcPr>
            <w:tcW w:type="dxa" w:w="1984"/>
            <w:shd w:fill="F8FAFC" w:val="clear"/>
          </w:tcPr>
          <w:p>
            <w:pPr>
              <w:spacing w:before="40" w:after="40" w:line="252" w:lineRule="auto"/>
              <w:jc w:val="right"/>
            </w:pPr>
            <w:r>
              <w:rPr>
                <w:rFonts w:ascii="Times New Roman" w:hAnsi="Times New Roman"/>
                <w:color w:val="000000"/>
                <w:sz w:val="17"/>
              </w:rPr>
              <w:t>841.3</w:t>
            </w:r>
          </w:p>
        </w:tc>
      </w:tr>
      <w:tr>
        <w:tc>
          <w:tcPr>
            <w:tcW w:type="dxa" w:w="3402"/>
            <w:shd w:fill="FFFFFF" w:val="clear"/>
          </w:tcPr>
          <w:p>
            <w:pPr>
              <w:spacing w:before="40" w:after="40" w:line="252" w:lineRule="auto"/>
              <w:jc w:val="left"/>
            </w:pPr>
            <w:r>
              <w:rPr>
                <w:rFonts w:ascii="Times New Roman" w:hAnsi="Times New Roman"/>
                <w:color w:val="000000"/>
                <w:sz w:val="17"/>
              </w:rPr>
              <w:t>Hawkes Bay</w:t>
            </w:r>
          </w:p>
        </w:tc>
        <w:tc>
          <w:tcPr>
            <w:tcW w:type="dxa" w:w="1984"/>
            <w:shd w:fill="FFFFFF" w:val="clear"/>
          </w:tcPr>
          <w:p>
            <w:pPr>
              <w:spacing w:before="40" w:after="40" w:line="252" w:lineRule="auto"/>
              <w:jc w:val="right"/>
            </w:pPr>
            <w:r>
              <w:rPr>
                <w:rFonts w:ascii="Times New Roman" w:hAnsi="Times New Roman"/>
                <w:color w:val="000000"/>
                <w:sz w:val="17"/>
              </w:rPr>
              <w:t>103.6</w:t>
            </w:r>
          </w:p>
        </w:tc>
        <w:tc>
          <w:tcPr>
            <w:tcW w:type="dxa" w:w="1984"/>
            <w:shd w:fill="FFFFFF" w:val="clear"/>
          </w:tcPr>
          <w:p>
            <w:pPr>
              <w:spacing w:before="40" w:after="40" w:line="252" w:lineRule="auto"/>
              <w:jc w:val="right"/>
            </w:pPr>
            <w:r>
              <w:rPr>
                <w:rFonts w:ascii="Times New Roman" w:hAnsi="Times New Roman"/>
                <w:color w:val="000000"/>
                <w:sz w:val="17"/>
              </w:rPr>
              <w:t>100.1</w:t>
            </w:r>
          </w:p>
        </w:tc>
      </w:tr>
      <w:tr>
        <w:tc>
          <w:tcPr>
            <w:tcW w:type="dxa" w:w="3402"/>
            <w:shd w:fill="F8FAFC" w:val="clear"/>
          </w:tcPr>
          <w:p>
            <w:pPr>
              <w:spacing w:before="40" w:after="40" w:line="252" w:lineRule="auto"/>
              <w:jc w:val="left"/>
            </w:pPr>
            <w:r>
              <w:rPr>
                <w:rFonts w:ascii="Times New Roman" w:hAnsi="Times New Roman"/>
                <w:color w:val="000000"/>
                <w:sz w:val="17"/>
              </w:rPr>
              <w:t>Taranaki</w:t>
            </w:r>
          </w:p>
        </w:tc>
        <w:tc>
          <w:tcPr>
            <w:tcW w:type="dxa" w:w="1984"/>
            <w:shd w:fill="F8FAFC" w:val="clear"/>
          </w:tcPr>
          <w:p>
            <w:pPr>
              <w:spacing w:before="40" w:after="40" w:line="252" w:lineRule="auto"/>
              <w:jc w:val="right"/>
            </w:pPr>
            <w:r>
              <w:rPr>
                <w:rFonts w:ascii="Times New Roman" w:hAnsi="Times New Roman"/>
                <w:color w:val="000000"/>
                <w:sz w:val="17"/>
              </w:rPr>
              <w:t>93.4</w:t>
            </w:r>
          </w:p>
        </w:tc>
        <w:tc>
          <w:tcPr>
            <w:tcW w:type="dxa" w:w="1984"/>
            <w:shd w:fill="F8FAFC" w:val="clear"/>
          </w:tcPr>
          <w:p>
            <w:pPr>
              <w:spacing w:before="40" w:after="40" w:line="252" w:lineRule="auto"/>
              <w:jc w:val="right"/>
            </w:pPr>
            <w:r>
              <w:rPr>
                <w:rFonts w:ascii="Times New Roman" w:hAnsi="Times New Roman"/>
                <w:color w:val="000000"/>
                <w:sz w:val="17"/>
              </w:rPr>
              <w:t>93.7</w:t>
            </w:r>
          </w:p>
        </w:tc>
      </w:tr>
      <w:tr>
        <w:tc>
          <w:tcPr>
            <w:tcW w:type="dxa" w:w="3402"/>
            <w:shd w:fill="FFFFFF" w:val="clear"/>
          </w:tcPr>
          <w:p>
            <w:pPr>
              <w:spacing w:before="40" w:after="40" w:line="252" w:lineRule="auto"/>
              <w:jc w:val="left"/>
            </w:pPr>
            <w:r>
              <w:rPr>
                <w:rFonts w:ascii="Times New Roman" w:hAnsi="Times New Roman"/>
                <w:color w:val="000000"/>
                <w:sz w:val="17"/>
              </w:rPr>
              <w:t>Wellington</w:t>
            </w:r>
          </w:p>
        </w:tc>
        <w:tc>
          <w:tcPr>
            <w:tcW w:type="dxa" w:w="1984"/>
            <w:shd w:fill="FFFFFF" w:val="clear"/>
          </w:tcPr>
          <w:p>
            <w:pPr>
              <w:spacing w:before="40" w:after="40" w:line="252" w:lineRule="auto"/>
              <w:jc w:val="right"/>
            </w:pPr>
            <w:r>
              <w:rPr>
                <w:rFonts w:ascii="Times New Roman" w:hAnsi="Times New Roman"/>
                <w:color w:val="000000"/>
                <w:sz w:val="17"/>
              </w:rPr>
              <w:t>107.6</w:t>
            </w:r>
          </w:p>
        </w:tc>
        <w:tc>
          <w:tcPr>
            <w:tcW w:type="dxa" w:w="1984"/>
            <w:shd w:fill="FFFFFF" w:val="clear"/>
          </w:tcPr>
          <w:p>
            <w:pPr>
              <w:spacing w:before="40" w:after="40" w:line="252" w:lineRule="auto"/>
              <w:jc w:val="right"/>
            </w:pPr>
            <w:r>
              <w:rPr>
                <w:rFonts w:ascii="Times New Roman" w:hAnsi="Times New Roman"/>
                <w:color w:val="000000"/>
                <w:sz w:val="17"/>
              </w:rPr>
              <w:t>430.3</w:t>
            </w:r>
          </w:p>
        </w:tc>
      </w:tr>
      <w:tr>
        <w:tc>
          <w:tcPr>
            <w:tcW w:type="dxa" w:w="3402"/>
            <w:shd w:fill="F8FAFC" w:val="clear"/>
          </w:tcPr>
          <w:p>
            <w:pPr>
              <w:spacing w:before="40" w:after="40" w:line="252" w:lineRule="auto"/>
              <w:jc w:val="left"/>
            </w:pPr>
            <w:r>
              <w:rPr>
                <w:rFonts w:ascii="Times New Roman" w:hAnsi="Times New Roman"/>
                <w:color w:val="000000"/>
                <w:sz w:val="17"/>
              </w:rPr>
              <w:t>Marlborough</w:t>
            </w:r>
          </w:p>
        </w:tc>
        <w:tc>
          <w:tcPr>
            <w:tcW w:type="dxa" w:w="1984"/>
            <w:shd w:fill="F8FAFC" w:val="clear"/>
          </w:tcPr>
          <w:p>
            <w:pPr>
              <w:spacing w:before="40" w:after="40" w:line="252" w:lineRule="auto"/>
              <w:jc w:val="right"/>
            </w:pPr>
            <w:r>
              <w:rPr>
                <w:rFonts w:ascii="Times New Roman" w:hAnsi="Times New Roman"/>
                <w:color w:val="000000"/>
                <w:sz w:val="17"/>
              </w:rPr>
              <w:t>96.0</w:t>
            </w:r>
          </w:p>
        </w:tc>
        <w:tc>
          <w:tcPr>
            <w:tcW w:type="dxa" w:w="1984"/>
            <w:shd w:fill="F8FAFC" w:val="clear"/>
          </w:tcPr>
          <w:p>
            <w:pPr>
              <w:spacing w:before="40" w:after="40" w:line="252" w:lineRule="auto"/>
              <w:jc w:val="right"/>
            </w:pPr>
            <w:r>
              <w:rPr>
                <w:rFonts w:ascii="Times New Roman" w:hAnsi="Times New Roman"/>
                <w:color w:val="000000"/>
                <w:sz w:val="17"/>
              </w:rPr>
              <w:t>24.6</w:t>
            </w:r>
          </w:p>
        </w:tc>
      </w:tr>
      <w:tr>
        <w:tc>
          <w:tcPr>
            <w:tcW w:type="dxa" w:w="3402"/>
            <w:shd w:fill="FFFFFF" w:val="clear"/>
          </w:tcPr>
          <w:p>
            <w:pPr>
              <w:spacing w:before="40" w:after="40" w:line="252" w:lineRule="auto"/>
              <w:jc w:val="left"/>
            </w:pPr>
            <w:r>
              <w:rPr>
                <w:rFonts w:ascii="Times New Roman" w:hAnsi="Times New Roman"/>
                <w:color w:val="000000"/>
                <w:sz w:val="17"/>
              </w:rPr>
              <w:t>Nelson</w:t>
            </w:r>
          </w:p>
        </w:tc>
        <w:tc>
          <w:tcPr>
            <w:tcW w:type="dxa" w:w="1984"/>
            <w:shd w:fill="FFFFFF" w:val="clear"/>
          </w:tcPr>
          <w:p>
            <w:pPr>
              <w:spacing w:before="40" w:after="40" w:line="252" w:lineRule="auto"/>
              <w:jc w:val="right"/>
            </w:pPr>
            <w:r>
              <w:rPr>
                <w:rFonts w:ascii="Times New Roman" w:hAnsi="Times New Roman"/>
                <w:color w:val="000000"/>
                <w:sz w:val="17"/>
              </w:rPr>
              <w:t>87.9</w:t>
            </w:r>
          </w:p>
        </w:tc>
        <w:tc>
          <w:tcPr>
            <w:tcW w:type="dxa" w:w="1984"/>
            <w:shd w:fill="FFFFFF" w:val="clear"/>
          </w:tcPr>
          <w:p>
            <w:pPr>
              <w:spacing w:before="40" w:after="40" w:line="252" w:lineRule="auto"/>
              <w:jc w:val="right"/>
            </w:pPr>
            <w:r>
              <w:rPr>
                <w:rFonts w:ascii="Times New Roman" w:hAnsi="Times New Roman"/>
                <w:color w:val="000000"/>
                <w:sz w:val="17"/>
              </w:rPr>
              <w:t>71.7</w:t>
            </w:r>
          </w:p>
        </w:tc>
      </w:tr>
      <w:tr>
        <w:tc>
          <w:tcPr>
            <w:tcW w:type="dxa" w:w="3402"/>
            <w:shd w:fill="F8FAFC" w:val="clear"/>
          </w:tcPr>
          <w:p>
            <w:pPr>
              <w:spacing w:before="40" w:after="40" w:line="252" w:lineRule="auto"/>
              <w:jc w:val="left"/>
            </w:pPr>
            <w:r>
              <w:rPr>
                <w:rFonts w:ascii="Times New Roman" w:hAnsi="Times New Roman"/>
                <w:color w:val="000000"/>
                <w:sz w:val="17"/>
              </w:rPr>
              <w:t>Westland</w:t>
            </w:r>
          </w:p>
        </w:tc>
        <w:tc>
          <w:tcPr>
            <w:tcW w:type="dxa" w:w="1984"/>
            <w:shd w:fill="F8FAFC" w:val="clear"/>
          </w:tcPr>
          <w:p>
            <w:pPr>
              <w:spacing w:before="40" w:after="40" w:line="252" w:lineRule="auto"/>
              <w:jc w:val="right"/>
            </w:pPr>
            <w:r>
              <w:rPr>
                <w:rFonts w:ascii="Times New Roman" w:hAnsi="Times New Roman"/>
                <w:color w:val="000000"/>
                <w:sz w:val="17"/>
              </w:rPr>
              <w:t>97.5</w:t>
            </w:r>
          </w:p>
        </w:tc>
        <w:tc>
          <w:tcPr>
            <w:tcW w:type="dxa" w:w="1984"/>
            <w:shd w:fill="F8FAFC" w:val="clear"/>
          </w:tcPr>
          <w:p>
            <w:pPr>
              <w:spacing w:before="40" w:after="40" w:line="252" w:lineRule="auto"/>
              <w:jc w:val="right"/>
            </w:pPr>
            <w:r>
              <w:rPr>
                <w:rFonts w:ascii="Times New Roman" w:hAnsi="Times New Roman"/>
                <w:color w:val="000000"/>
                <w:sz w:val="17"/>
              </w:rPr>
              <w:t>18.9</w:t>
            </w:r>
          </w:p>
        </w:tc>
      </w:tr>
      <w:tr>
        <w:tc>
          <w:tcPr>
            <w:tcW w:type="dxa" w:w="3402"/>
            <w:shd w:fill="FFFFFF" w:val="clear"/>
          </w:tcPr>
          <w:p>
            <w:pPr>
              <w:spacing w:before="40" w:after="40" w:line="252" w:lineRule="auto"/>
              <w:jc w:val="left"/>
            </w:pPr>
            <w:r>
              <w:rPr>
                <w:rFonts w:ascii="Times New Roman" w:hAnsi="Times New Roman"/>
                <w:color w:val="000000"/>
                <w:sz w:val="17"/>
              </w:rPr>
              <w:t>Canterbury</w:t>
            </w:r>
          </w:p>
        </w:tc>
        <w:tc>
          <w:tcPr>
            <w:tcW w:type="dxa" w:w="1984"/>
            <w:shd w:fill="FFFFFF" w:val="clear"/>
          </w:tcPr>
          <w:p>
            <w:pPr>
              <w:spacing w:before="40" w:after="40" w:line="252" w:lineRule="auto"/>
              <w:jc w:val="right"/>
            </w:pPr>
            <w:r>
              <w:rPr>
                <w:rFonts w:ascii="Times New Roman" w:hAnsi="Times New Roman"/>
                <w:color w:val="000000"/>
                <w:sz w:val="17"/>
              </w:rPr>
              <w:t>98.0</w:t>
            </w:r>
          </w:p>
        </w:tc>
        <w:tc>
          <w:tcPr>
            <w:tcW w:type="dxa" w:w="1984"/>
            <w:shd w:fill="FFFFFF" w:val="clear"/>
          </w:tcPr>
          <w:p>
            <w:pPr>
              <w:spacing w:before="40" w:after="40" w:line="252" w:lineRule="auto"/>
              <w:jc w:val="right"/>
            </w:pPr>
            <w:r>
              <w:rPr>
                <w:rFonts w:ascii="Times New Roman" w:hAnsi="Times New Roman"/>
                <w:color w:val="000000"/>
                <w:sz w:val="17"/>
              </w:rPr>
              <w:t>300.2</w:t>
            </w:r>
          </w:p>
        </w:tc>
      </w:tr>
      <w:tr>
        <w:tc>
          <w:tcPr>
            <w:tcW w:type="dxa" w:w="3402"/>
            <w:shd w:fill="F8FAFC" w:val="clear"/>
          </w:tcPr>
          <w:p>
            <w:pPr>
              <w:spacing w:before="40" w:after="40" w:line="252" w:lineRule="auto"/>
              <w:jc w:val="left"/>
            </w:pPr>
            <w:r>
              <w:rPr>
                <w:rFonts w:ascii="Times New Roman" w:hAnsi="Times New Roman"/>
                <w:color w:val="000000"/>
                <w:sz w:val="17"/>
              </w:rPr>
              <w:t>Otago</w:t>
            </w:r>
          </w:p>
        </w:tc>
        <w:tc>
          <w:tcPr>
            <w:tcW w:type="dxa" w:w="1984"/>
            <w:shd w:fill="F8FAFC" w:val="clear"/>
          </w:tcPr>
          <w:p>
            <w:pPr>
              <w:spacing w:before="40" w:after="40" w:line="252" w:lineRule="auto"/>
              <w:jc w:val="right"/>
            </w:pPr>
            <w:r>
              <w:rPr>
                <w:rFonts w:ascii="Times New Roman" w:hAnsi="Times New Roman"/>
                <w:color w:val="000000"/>
                <w:sz w:val="17"/>
              </w:rPr>
              <w:t>99.9</w:t>
            </w:r>
          </w:p>
        </w:tc>
        <w:tc>
          <w:tcPr>
            <w:tcW w:type="dxa" w:w="1984"/>
            <w:shd w:fill="F8FAFC" w:val="clear"/>
          </w:tcPr>
          <w:p>
            <w:pPr>
              <w:spacing w:before="40" w:after="40" w:line="252" w:lineRule="auto"/>
              <w:jc w:val="right"/>
            </w:pPr>
            <w:r>
              <w:rPr>
                <w:rFonts w:ascii="Times New Roman" w:hAnsi="Times New Roman"/>
                <w:color w:val="000000"/>
                <w:sz w:val="17"/>
              </w:rPr>
              <w:t>168.5</w:t>
            </w:r>
          </w:p>
        </w:tc>
      </w:tr>
      <w:tr>
        <w:tc>
          <w:tcPr>
            <w:tcW w:type="dxa" w:w="3402"/>
            <w:shd w:fill="FFFFFF" w:val="clear"/>
          </w:tcPr>
          <w:p>
            <w:pPr>
              <w:spacing w:before="40" w:after="40" w:line="252" w:lineRule="auto"/>
              <w:jc w:val="left"/>
            </w:pPr>
            <w:r>
              <w:rPr>
                <w:rFonts w:ascii="Times New Roman" w:hAnsi="Times New Roman"/>
                <w:color w:val="000000"/>
                <w:sz w:val="17"/>
              </w:rPr>
              <w:t>Southland</w:t>
            </w:r>
          </w:p>
        </w:tc>
        <w:tc>
          <w:tcPr>
            <w:tcW w:type="dxa" w:w="1984"/>
            <w:shd w:fill="FFFFFF" w:val="clear"/>
          </w:tcPr>
          <w:p>
            <w:pPr>
              <w:spacing w:before="40" w:after="40" w:line="252" w:lineRule="auto"/>
              <w:jc w:val="right"/>
            </w:pPr>
            <w:r>
              <w:rPr>
                <w:rFonts w:ascii="Times New Roman" w:hAnsi="Times New Roman"/>
                <w:color w:val="000000"/>
                <w:sz w:val="17"/>
              </w:rPr>
              <w:t>119.4</w:t>
            </w:r>
          </w:p>
        </w:tc>
        <w:tc>
          <w:tcPr>
            <w:tcW w:type="dxa" w:w="1984"/>
            <w:shd w:fill="FFFFFF" w:val="clear"/>
          </w:tcPr>
          <w:p>
            <w:pPr>
              <w:spacing w:before="40" w:after="40" w:line="252" w:lineRule="auto"/>
              <w:jc w:val="right"/>
            </w:pPr>
            <w:r>
              <w:rPr>
                <w:rFonts w:ascii="Times New Roman" w:hAnsi="Times New Roman"/>
                <w:color w:val="000000"/>
                <w:sz w:val="17"/>
              </w:rPr>
              <w:t>81.6</w:t>
            </w:r>
          </w:p>
        </w:tc>
      </w:tr>
      <w:tr>
        <w:tc>
          <w:tcPr>
            <w:tcW w:type="dxa" w:w="3402"/>
            <w:shd w:fill="EEF2F6" w:val="clear"/>
          </w:tcPr>
          <w:p>
            <w:pPr>
              <w:spacing w:before="40" w:after="40" w:line="252" w:lineRule="auto"/>
              <w:jc w:val="left"/>
            </w:pPr>
            <w:r>
              <w:rPr>
                <w:rFonts w:ascii="Times New Roman" w:hAnsi="Times New Roman"/>
                <w:b/>
                <w:color w:val="000000"/>
                <w:sz w:val="17"/>
              </w:rPr>
              <w:t>New Zealand</w:t>
            </w:r>
          </w:p>
        </w:tc>
        <w:tc>
          <w:tcPr>
            <w:tcW w:type="dxa" w:w="1984"/>
            <w:shd w:fill="EEF2F6" w:val="clear"/>
          </w:tcPr>
          <w:p>
            <w:pPr>
              <w:spacing w:before="40" w:after="40" w:line="252" w:lineRule="auto"/>
              <w:jc w:val="right"/>
            </w:pPr>
            <w:r>
              <w:rPr>
                <w:rFonts w:ascii="Times New Roman" w:hAnsi="Times New Roman"/>
                <w:b/>
                <w:color w:val="000000"/>
                <w:sz w:val="17"/>
              </w:rPr>
              <w:t>100.0</w:t>
            </w:r>
          </w:p>
        </w:tc>
        <w:tc>
          <w:tcPr>
            <w:tcW w:type="dxa" w:w="1984"/>
            <w:shd w:fill="EEF2F6" w:val="clear"/>
          </w:tcPr>
          <w:p>
            <w:pPr>
              <w:spacing w:before="40" w:after="40" w:line="252" w:lineRule="auto"/>
              <w:jc w:val="right"/>
            </w:pPr>
            <w:r>
              <w:rPr>
                <w:rFonts w:ascii="Times New Roman" w:hAnsi="Times New Roman"/>
                <w:b/>
                <w:color w:val="000000"/>
                <w:sz w:val="17"/>
              </w:rPr>
              <w:t>2,130.9</w:t>
            </w:r>
          </w:p>
        </w:tc>
      </w:tr>
    </w:tbl>
    <w:p>
      <w:pPr>
        <w:spacing w:before="40" w:after="100" w:line="300" w:lineRule="auto"/>
        <w:jc w:val="both"/>
      </w:pPr>
      <w:r>
        <w:rPr>
          <w:rFonts w:ascii="Times New Roman" w:hAnsi="Times New Roman"/>
          <w:color w:val="000000"/>
          <w:sz w:val="26"/>
        </w:rPr>
        <w:t>Source: G. M. Neutze, 'Provincial Income Estimate,' The New Zealand Geographer, XVII, No. 2 (October 1961), 223–28.</w:t>
      </w:r>
    </w:p>
    <w:p>
      <w:pPr>
        <w:keepNext/>
        <w:spacing w:before="240" w:after="80"/>
      </w:pPr>
      <w:r>
        <w:rPr>
          <w:rFonts w:ascii="Times New Roman" w:hAnsi="Times New Roman"/>
          <w:b/>
          <w:color w:val="000000"/>
          <w:sz w:val="26"/>
        </w:rPr>
        <w:t>APPENDIX TABLE 17: Norway: 1952–60</w:t>
      </w:r>
    </w:p>
    <w:p>
      <w:pPr>
        <w:spacing w:before="40" w:after="100" w:line="300" w:lineRule="auto"/>
        <w:jc w:val="both"/>
      </w:pPr>
      <w:r>
        <w:rPr>
          <w:rFonts w:ascii="Times New Roman" w:hAnsi="Times New Roman"/>
          <w:color w:val="000000"/>
          <w:sz w:val="26"/>
        </w:rPr>
        <w:t>Y: based on assessed income per capita from income tax sources.</w:t>
      </w:r>
    </w:p>
    <w:p>
      <w:pPr>
        <w:keepNext/>
        <w:spacing w:before="200" w:after="60"/>
      </w:pPr>
      <w:r>
        <w:rPr>
          <w:rFonts w:ascii="Times New Roman" w:hAnsi="Times New Roman"/>
          <w:b/>
          <w:color w:val="000000"/>
          <w:sz w:val="24"/>
        </w:rPr>
        <w:t>Norway 1952, 1957, 1958</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154"/>
            <w:shd w:fill="1E2761" w:val="clear"/>
          </w:tcPr>
          <w:p>
            <w:pPr>
              <w:spacing w:before="40" w:after="40" w:line="252" w:lineRule="auto"/>
              <w:jc w:val="center"/>
            </w:pPr>
            <w:r>
              <w:rPr>
                <w:rFonts w:ascii="Times New Roman" w:hAnsi="Times New Roman"/>
                <w:b/>
                <w:color w:val="FFFFFF"/>
                <w:sz w:val="17"/>
              </w:rPr>
              <w:t>Fylke / County</w:t>
            </w:r>
          </w:p>
        </w:tc>
        <w:tc>
          <w:tcPr>
            <w:tcW w:type="dxa" w:w="1020"/>
            <w:shd w:fill="1E2761" w:val="clear"/>
          </w:tcPr>
          <w:p>
            <w:pPr>
              <w:spacing w:before="40" w:after="40" w:line="252" w:lineRule="auto"/>
              <w:jc w:val="center"/>
            </w:pPr>
            <w:r>
              <w:rPr>
                <w:rFonts w:ascii="Times New Roman" w:hAnsi="Times New Roman"/>
                <w:b/>
                <w:color w:val="FFFFFF"/>
                <w:sz w:val="17"/>
              </w:rPr>
              <w:t>1952 Y</w:t>
            </w:r>
          </w:p>
        </w:tc>
        <w:tc>
          <w:tcPr>
            <w:tcW w:type="dxa" w:w="1247"/>
            <w:shd w:fill="1E2761" w:val="clear"/>
          </w:tcPr>
          <w:p>
            <w:pPr>
              <w:spacing w:before="40" w:after="40" w:line="252" w:lineRule="auto"/>
              <w:jc w:val="center"/>
            </w:pPr>
            <w:r>
              <w:rPr>
                <w:rFonts w:ascii="Times New Roman" w:hAnsi="Times New Roman"/>
                <w:b/>
                <w:color w:val="FFFFFF"/>
                <w:sz w:val="17"/>
              </w:rPr>
              <w:t>1952 P (thou.)</w:t>
            </w:r>
          </w:p>
        </w:tc>
        <w:tc>
          <w:tcPr>
            <w:tcW w:type="dxa" w:w="1020"/>
            <w:shd w:fill="1E2761" w:val="clear"/>
          </w:tcPr>
          <w:p>
            <w:pPr>
              <w:spacing w:before="40" w:after="40" w:line="252" w:lineRule="auto"/>
              <w:jc w:val="center"/>
            </w:pPr>
            <w:r>
              <w:rPr>
                <w:rFonts w:ascii="Times New Roman" w:hAnsi="Times New Roman"/>
                <w:b/>
                <w:color w:val="FFFFFF"/>
                <w:sz w:val="17"/>
              </w:rPr>
              <w:t>1957 Y</w:t>
            </w:r>
          </w:p>
        </w:tc>
        <w:tc>
          <w:tcPr>
            <w:tcW w:type="dxa" w:w="1247"/>
            <w:shd w:fill="1E2761" w:val="clear"/>
          </w:tcPr>
          <w:p>
            <w:pPr>
              <w:spacing w:before="40" w:after="40" w:line="252" w:lineRule="auto"/>
              <w:jc w:val="center"/>
            </w:pPr>
            <w:r>
              <w:rPr>
                <w:rFonts w:ascii="Times New Roman" w:hAnsi="Times New Roman"/>
                <w:b/>
                <w:color w:val="FFFFFF"/>
                <w:sz w:val="17"/>
              </w:rPr>
              <w:t>1957 P (thou.)</w:t>
            </w:r>
          </w:p>
        </w:tc>
        <w:tc>
          <w:tcPr>
            <w:tcW w:type="dxa" w:w="1020"/>
            <w:shd w:fill="1E2761" w:val="clear"/>
          </w:tcPr>
          <w:p>
            <w:pPr>
              <w:spacing w:before="40" w:after="40" w:line="252" w:lineRule="auto"/>
              <w:jc w:val="center"/>
            </w:pPr>
            <w:r>
              <w:rPr>
                <w:rFonts w:ascii="Times New Roman" w:hAnsi="Times New Roman"/>
                <w:b/>
                <w:color w:val="FFFFFF"/>
                <w:sz w:val="17"/>
              </w:rPr>
              <w:t>1958 Y</w:t>
            </w:r>
          </w:p>
        </w:tc>
        <w:tc>
          <w:tcPr>
            <w:tcW w:type="dxa" w:w="1247"/>
            <w:shd w:fill="1E2761" w:val="clear"/>
          </w:tcPr>
          <w:p>
            <w:pPr>
              <w:spacing w:before="40" w:after="40" w:line="252" w:lineRule="auto"/>
              <w:jc w:val="center"/>
            </w:pPr>
            <w:r>
              <w:rPr>
                <w:rFonts w:ascii="Times New Roman" w:hAnsi="Times New Roman"/>
                <w:b/>
                <w:color w:val="FFFFFF"/>
                <w:sz w:val="17"/>
              </w:rPr>
              <w:t>1958 P (thou.)</w:t>
            </w:r>
          </w:p>
        </w:tc>
      </w:tr>
      <w:tr>
        <w:tc>
          <w:tcPr>
            <w:tcW w:type="dxa" w:w="2154"/>
            <w:shd w:fill="F8FAFC" w:val="clear"/>
          </w:tcPr>
          <w:p>
            <w:pPr>
              <w:spacing w:before="40" w:after="40" w:line="252" w:lineRule="auto"/>
              <w:jc w:val="left"/>
            </w:pPr>
            <w:r>
              <w:rPr>
                <w:rFonts w:ascii="Times New Roman" w:hAnsi="Times New Roman"/>
                <w:color w:val="000000"/>
                <w:sz w:val="17"/>
              </w:rPr>
              <w:t>Østfold</w:t>
            </w:r>
          </w:p>
        </w:tc>
        <w:tc>
          <w:tcPr>
            <w:tcW w:type="dxa" w:w="1020"/>
            <w:shd w:fill="F8FAFC" w:val="clear"/>
          </w:tcPr>
          <w:p>
            <w:pPr>
              <w:spacing w:before="40" w:after="40" w:line="252" w:lineRule="auto"/>
              <w:jc w:val="right"/>
            </w:pPr>
            <w:r>
              <w:rPr>
                <w:rFonts w:ascii="Times New Roman" w:hAnsi="Times New Roman"/>
                <w:color w:val="000000"/>
                <w:sz w:val="17"/>
              </w:rPr>
              <w:t>110.8</w:t>
            </w:r>
          </w:p>
        </w:tc>
        <w:tc>
          <w:tcPr>
            <w:tcW w:type="dxa" w:w="1247"/>
            <w:shd w:fill="F8FAFC" w:val="clear"/>
          </w:tcPr>
          <w:p>
            <w:pPr>
              <w:spacing w:before="40" w:after="40" w:line="252" w:lineRule="auto"/>
              <w:jc w:val="right"/>
            </w:pPr>
            <w:r>
              <w:rPr>
                <w:rFonts w:ascii="Times New Roman" w:hAnsi="Times New Roman"/>
                <w:color w:val="000000"/>
                <w:sz w:val="17"/>
              </w:rPr>
              <w:t>187.5</w:t>
            </w:r>
          </w:p>
        </w:tc>
        <w:tc>
          <w:tcPr>
            <w:tcW w:type="dxa" w:w="1020"/>
            <w:shd w:fill="F8FAFC" w:val="clear"/>
          </w:tcPr>
          <w:p>
            <w:pPr>
              <w:spacing w:before="40" w:after="40" w:line="252" w:lineRule="auto"/>
              <w:jc w:val="right"/>
            </w:pPr>
            <w:r>
              <w:rPr>
                <w:rFonts w:ascii="Times New Roman" w:hAnsi="Times New Roman"/>
                <w:color w:val="000000"/>
                <w:sz w:val="17"/>
              </w:rPr>
              <w:t>106.7</w:t>
            </w:r>
          </w:p>
        </w:tc>
        <w:tc>
          <w:tcPr>
            <w:tcW w:type="dxa" w:w="1247"/>
            <w:shd w:fill="F8FAFC" w:val="clear"/>
          </w:tcPr>
          <w:p>
            <w:pPr>
              <w:spacing w:before="40" w:after="40" w:line="252" w:lineRule="auto"/>
              <w:jc w:val="right"/>
            </w:pPr>
            <w:r>
              <w:rPr>
                <w:rFonts w:ascii="Times New Roman" w:hAnsi="Times New Roman"/>
                <w:color w:val="000000"/>
                <w:sz w:val="17"/>
              </w:rPr>
              <w:t>196.6</w:t>
            </w:r>
          </w:p>
        </w:tc>
        <w:tc>
          <w:tcPr>
            <w:tcW w:type="dxa" w:w="1020"/>
            <w:shd w:fill="F8FAFC" w:val="clear"/>
          </w:tcPr>
          <w:p>
            <w:pPr>
              <w:spacing w:before="40" w:after="40" w:line="252" w:lineRule="auto"/>
              <w:jc w:val="right"/>
            </w:pPr>
            <w:r>
              <w:rPr>
                <w:rFonts w:ascii="Times New Roman" w:hAnsi="Times New Roman"/>
                <w:color w:val="000000"/>
                <w:sz w:val="17"/>
              </w:rPr>
              <w:t>106.7</w:t>
            </w:r>
          </w:p>
        </w:tc>
        <w:tc>
          <w:tcPr>
            <w:tcW w:type="dxa" w:w="1247"/>
            <w:shd w:fill="F8FAFC" w:val="clear"/>
          </w:tcPr>
          <w:p>
            <w:pPr>
              <w:spacing w:before="40" w:after="40" w:line="252" w:lineRule="auto"/>
              <w:jc w:val="right"/>
            </w:pPr>
            <w:r>
              <w:rPr>
                <w:rFonts w:ascii="Times New Roman" w:hAnsi="Times New Roman"/>
                <w:color w:val="000000"/>
                <w:sz w:val="17"/>
              </w:rPr>
              <w:t>198.4</w:t>
            </w:r>
          </w:p>
        </w:tc>
      </w:tr>
      <w:tr>
        <w:tc>
          <w:tcPr>
            <w:tcW w:type="dxa" w:w="2154"/>
            <w:shd w:fill="FFFFFF" w:val="clear"/>
          </w:tcPr>
          <w:p>
            <w:pPr>
              <w:spacing w:before="40" w:after="40" w:line="252" w:lineRule="auto"/>
              <w:jc w:val="left"/>
            </w:pPr>
            <w:r>
              <w:rPr>
                <w:rFonts w:ascii="Times New Roman" w:hAnsi="Times New Roman"/>
                <w:color w:val="000000"/>
                <w:sz w:val="17"/>
              </w:rPr>
              <w:t>Akershus</w:t>
            </w:r>
          </w:p>
        </w:tc>
        <w:tc>
          <w:tcPr>
            <w:tcW w:type="dxa" w:w="1020"/>
            <w:shd w:fill="FFFFFF" w:val="clear"/>
          </w:tcPr>
          <w:p>
            <w:pPr>
              <w:spacing w:before="40" w:after="40" w:line="252" w:lineRule="auto"/>
              <w:jc w:val="right"/>
            </w:pPr>
            <w:r>
              <w:rPr>
                <w:rFonts w:ascii="Times New Roman" w:hAnsi="Times New Roman"/>
                <w:color w:val="000000"/>
                <w:sz w:val="17"/>
              </w:rPr>
              <w:t>116.9</w:t>
            </w:r>
          </w:p>
        </w:tc>
        <w:tc>
          <w:tcPr>
            <w:tcW w:type="dxa" w:w="1247"/>
            <w:shd w:fill="FFFFFF" w:val="clear"/>
          </w:tcPr>
          <w:p>
            <w:pPr>
              <w:spacing w:before="40" w:after="40" w:line="252" w:lineRule="auto"/>
              <w:jc w:val="right"/>
            </w:pPr>
            <w:r>
              <w:rPr>
                <w:rFonts w:ascii="Times New Roman" w:hAnsi="Times New Roman"/>
                <w:color w:val="000000"/>
                <w:sz w:val="17"/>
              </w:rPr>
              <w:t>187.0</w:t>
            </w:r>
          </w:p>
        </w:tc>
        <w:tc>
          <w:tcPr>
            <w:tcW w:type="dxa" w:w="1020"/>
            <w:shd w:fill="FFFFFF" w:val="clear"/>
          </w:tcPr>
          <w:p>
            <w:pPr>
              <w:spacing w:before="40" w:after="40" w:line="252" w:lineRule="auto"/>
              <w:jc w:val="right"/>
            </w:pPr>
            <w:r>
              <w:rPr>
                <w:rFonts w:ascii="Times New Roman" w:hAnsi="Times New Roman"/>
                <w:color w:val="000000"/>
                <w:sz w:val="17"/>
              </w:rPr>
              <w:t>119.8</w:t>
            </w:r>
          </w:p>
        </w:tc>
        <w:tc>
          <w:tcPr>
            <w:tcW w:type="dxa" w:w="1247"/>
            <w:shd w:fill="FFFFFF" w:val="clear"/>
          </w:tcPr>
          <w:p>
            <w:pPr>
              <w:spacing w:before="40" w:after="40" w:line="252" w:lineRule="auto"/>
              <w:jc w:val="right"/>
            </w:pPr>
            <w:r>
              <w:rPr>
                <w:rFonts w:ascii="Times New Roman" w:hAnsi="Times New Roman"/>
                <w:color w:val="000000"/>
                <w:sz w:val="17"/>
              </w:rPr>
              <w:t>211.9</w:t>
            </w:r>
          </w:p>
        </w:tc>
        <w:tc>
          <w:tcPr>
            <w:tcW w:type="dxa" w:w="1020"/>
            <w:shd w:fill="FFFFFF" w:val="clear"/>
          </w:tcPr>
          <w:p>
            <w:pPr>
              <w:spacing w:before="40" w:after="40" w:line="252" w:lineRule="auto"/>
              <w:jc w:val="right"/>
            </w:pPr>
            <w:r>
              <w:rPr>
                <w:rFonts w:ascii="Times New Roman" w:hAnsi="Times New Roman"/>
                <w:color w:val="000000"/>
                <w:sz w:val="17"/>
              </w:rPr>
              <w:t>121.8</w:t>
            </w:r>
          </w:p>
        </w:tc>
        <w:tc>
          <w:tcPr>
            <w:tcW w:type="dxa" w:w="1247"/>
            <w:shd w:fill="FFFFFF" w:val="clear"/>
          </w:tcPr>
          <w:p>
            <w:pPr>
              <w:spacing w:before="40" w:after="40" w:line="252" w:lineRule="auto"/>
              <w:jc w:val="right"/>
            </w:pPr>
            <w:r>
              <w:rPr>
                <w:rFonts w:ascii="Times New Roman" w:hAnsi="Times New Roman"/>
                <w:color w:val="000000"/>
                <w:sz w:val="17"/>
              </w:rPr>
              <w:t>216.9</w:t>
            </w:r>
          </w:p>
        </w:tc>
      </w:tr>
      <w:tr>
        <w:tc>
          <w:tcPr>
            <w:tcW w:type="dxa" w:w="2154"/>
            <w:shd w:fill="F8FAFC" w:val="clear"/>
          </w:tcPr>
          <w:p>
            <w:pPr>
              <w:spacing w:before="40" w:after="40" w:line="252" w:lineRule="auto"/>
              <w:jc w:val="left"/>
            </w:pPr>
            <w:r>
              <w:rPr>
                <w:rFonts w:ascii="Times New Roman" w:hAnsi="Times New Roman"/>
                <w:color w:val="000000"/>
                <w:sz w:val="17"/>
              </w:rPr>
              <w:t>Oslo</w:t>
            </w:r>
          </w:p>
        </w:tc>
        <w:tc>
          <w:tcPr>
            <w:tcW w:type="dxa" w:w="1020"/>
            <w:shd w:fill="F8FAFC" w:val="clear"/>
          </w:tcPr>
          <w:p>
            <w:pPr>
              <w:spacing w:before="40" w:after="40" w:line="252" w:lineRule="auto"/>
              <w:jc w:val="right"/>
            </w:pPr>
            <w:r>
              <w:rPr>
                <w:rFonts w:ascii="Times New Roman" w:hAnsi="Times New Roman"/>
                <w:color w:val="000000"/>
                <w:sz w:val="17"/>
              </w:rPr>
              <w:t>168.4</w:t>
            </w:r>
          </w:p>
        </w:tc>
        <w:tc>
          <w:tcPr>
            <w:tcW w:type="dxa" w:w="1247"/>
            <w:shd w:fill="F8FAFC" w:val="clear"/>
          </w:tcPr>
          <w:p>
            <w:pPr>
              <w:spacing w:before="40" w:after="40" w:line="252" w:lineRule="auto"/>
              <w:jc w:val="right"/>
            </w:pPr>
            <w:r>
              <w:rPr>
                <w:rFonts w:ascii="Times New Roman" w:hAnsi="Times New Roman"/>
                <w:color w:val="000000"/>
                <w:sz w:val="17"/>
              </w:rPr>
              <w:t>437.2</w:t>
            </w:r>
          </w:p>
        </w:tc>
        <w:tc>
          <w:tcPr>
            <w:tcW w:type="dxa" w:w="1020"/>
            <w:shd w:fill="F8FAFC" w:val="clear"/>
          </w:tcPr>
          <w:p>
            <w:pPr>
              <w:spacing w:before="40" w:after="40" w:line="252" w:lineRule="auto"/>
              <w:jc w:val="right"/>
            </w:pPr>
            <w:r>
              <w:rPr>
                <w:rFonts w:ascii="Times New Roman" w:hAnsi="Times New Roman"/>
                <w:color w:val="000000"/>
                <w:sz w:val="17"/>
              </w:rPr>
              <w:t>170.2</w:t>
            </w:r>
          </w:p>
        </w:tc>
        <w:tc>
          <w:tcPr>
            <w:tcW w:type="dxa" w:w="1247"/>
            <w:shd w:fill="F8FAFC" w:val="clear"/>
          </w:tcPr>
          <w:p>
            <w:pPr>
              <w:spacing w:before="40" w:after="40" w:line="252" w:lineRule="auto"/>
              <w:jc w:val="right"/>
            </w:pPr>
            <w:r>
              <w:rPr>
                <w:rFonts w:ascii="Times New Roman" w:hAnsi="Times New Roman"/>
                <w:color w:val="000000"/>
                <w:sz w:val="17"/>
              </w:rPr>
              <w:t>455.1</w:t>
            </w:r>
          </w:p>
        </w:tc>
        <w:tc>
          <w:tcPr>
            <w:tcW w:type="dxa" w:w="1020"/>
            <w:shd w:fill="F8FAFC" w:val="clear"/>
          </w:tcPr>
          <w:p>
            <w:pPr>
              <w:spacing w:before="40" w:after="40" w:line="252" w:lineRule="auto"/>
              <w:jc w:val="right"/>
            </w:pPr>
            <w:r>
              <w:rPr>
                <w:rFonts w:ascii="Times New Roman" w:hAnsi="Times New Roman"/>
                <w:color w:val="000000"/>
                <w:sz w:val="17"/>
              </w:rPr>
              <w:t>168.3</w:t>
            </w:r>
          </w:p>
        </w:tc>
        <w:tc>
          <w:tcPr>
            <w:tcW w:type="dxa" w:w="1247"/>
            <w:shd w:fill="F8FAFC" w:val="clear"/>
          </w:tcPr>
          <w:p>
            <w:pPr>
              <w:spacing w:before="40" w:after="40" w:line="252" w:lineRule="auto"/>
              <w:jc w:val="right"/>
            </w:pPr>
            <w:r>
              <w:rPr>
                <w:rFonts w:ascii="Times New Roman" w:hAnsi="Times New Roman"/>
                <w:color w:val="000000"/>
                <w:sz w:val="17"/>
              </w:rPr>
              <w:t>461.6</w:t>
            </w:r>
          </w:p>
        </w:tc>
      </w:tr>
      <w:tr>
        <w:tc>
          <w:tcPr>
            <w:tcW w:type="dxa" w:w="2154"/>
            <w:shd w:fill="FFFFFF" w:val="clear"/>
          </w:tcPr>
          <w:p>
            <w:pPr>
              <w:spacing w:before="40" w:after="40" w:line="252" w:lineRule="auto"/>
              <w:jc w:val="left"/>
            </w:pPr>
            <w:r>
              <w:rPr>
                <w:rFonts w:ascii="Times New Roman" w:hAnsi="Times New Roman"/>
                <w:color w:val="000000"/>
                <w:sz w:val="17"/>
              </w:rPr>
              <w:t>Hedmark</w:t>
            </w:r>
          </w:p>
        </w:tc>
        <w:tc>
          <w:tcPr>
            <w:tcW w:type="dxa" w:w="1020"/>
            <w:shd w:fill="FFFFFF" w:val="clear"/>
          </w:tcPr>
          <w:p>
            <w:pPr>
              <w:spacing w:before="40" w:after="40" w:line="252" w:lineRule="auto"/>
              <w:jc w:val="right"/>
            </w:pPr>
            <w:r>
              <w:rPr>
                <w:rFonts w:ascii="Times New Roman" w:hAnsi="Times New Roman"/>
                <w:color w:val="000000"/>
                <w:sz w:val="17"/>
              </w:rPr>
              <w:t>83.4</w:t>
            </w:r>
          </w:p>
        </w:tc>
        <w:tc>
          <w:tcPr>
            <w:tcW w:type="dxa" w:w="1247"/>
            <w:shd w:fill="FFFFFF" w:val="clear"/>
          </w:tcPr>
          <w:p>
            <w:pPr>
              <w:spacing w:before="40" w:after="40" w:line="252" w:lineRule="auto"/>
              <w:jc w:val="right"/>
            </w:pPr>
            <w:r>
              <w:rPr>
                <w:rFonts w:ascii="Times New Roman" w:hAnsi="Times New Roman"/>
                <w:color w:val="000000"/>
                <w:sz w:val="17"/>
              </w:rPr>
              <w:t>173.6</w:t>
            </w:r>
          </w:p>
        </w:tc>
        <w:tc>
          <w:tcPr>
            <w:tcW w:type="dxa" w:w="1020"/>
            <w:shd w:fill="FFFFFF" w:val="clear"/>
          </w:tcPr>
          <w:p>
            <w:pPr>
              <w:spacing w:before="40" w:after="40" w:line="252" w:lineRule="auto"/>
              <w:jc w:val="right"/>
            </w:pPr>
            <w:r>
              <w:rPr>
                <w:rFonts w:ascii="Times New Roman" w:hAnsi="Times New Roman"/>
                <w:color w:val="000000"/>
                <w:sz w:val="17"/>
              </w:rPr>
              <w:t>84.8</w:t>
            </w:r>
          </w:p>
        </w:tc>
        <w:tc>
          <w:tcPr>
            <w:tcW w:type="dxa" w:w="1247"/>
            <w:shd w:fill="FFFFFF" w:val="clear"/>
          </w:tcPr>
          <w:p>
            <w:pPr>
              <w:spacing w:before="40" w:after="40" w:line="252" w:lineRule="auto"/>
              <w:jc w:val="right"/>
            </w:pPr>
            <w:r>
              <w:rPr>
                <w:rFonts w:ascii="Times New Roman" w:hAnsi="Times New Roman"/>
                <w:color w:val="000000"/>
                <w:sz w:val="17"/>
              </w:rPr>
              <w:t>177.1</w:t>
            </w:r>
          </w:p>
        </w:tc>
        <w:tc>
          <w:tcPr>
            <w:tcW w:type="dxa" w:w="1020"/>
            <w:shd w:fill="FFFFFF" w:val="clear"/>
          </w:tcPr>
          <w:p>
            <w:pPr>
              <w:spacing w:before="40" w:after="40" w:line="252" w:lineRule="auto"/>
              <w:jc w:val="right"/>
            </w:pPr>
            <w:r>
              <w:rPr>
                <w:rFonts w:ascii="Times New Roman" w:hAnsi="Times New Roman"/>
                <w:color w:val="000000"/>
                <w:sz w:val="17"/>
              </w:rPr>
              <w:t>85.6</w:t>
            </w:r>
          </w:p>
        </w:tc>
        <w:tc>
          <w:tcPr>
            <w:tcW w:type="dxa" w:w="1247"/>
            <w:shd w:fill="FFFFFF" w:val="clear"/>
          </w:tcPr>
          <w:p>
            <w:pPr>
              <w:spacing w:before="40" w:after="40" w:line="252" w:lineRule="auto"/>
              <w:jc w:val="right"/>
            </w:pPr>
            <w:r>
              <w:rPr>
                <w:rFonts w:ascii="Times New Roman" w:hAnsi="Times New Roman"/>
                <w:color w:val="000000"/>
                <w:sz w:val="17"/>
              </w:rPr>
              <w:t>177.2</w:t>
            </w:r>
          </w:p>
        </w:tc>
      </w:tr>
      <w:tr>
        <w:tc>
          <w:tcPr>
            <w:tcW w:type="dxa" w:w="2154"/>
            <w:shd w:fill="F8FAFC" w:val="clear"/>
          </w:tcPr>
          <w:p>
            <w:pPr>
              <w:spacing w:before="40" w:after="40" w:line="252" w:lineRule="auto"/>
              <w:jc w:val="left"/>
            </w:pPr>
            <w:r>
              <w:rPr>
                <w:rFonts w:ascii="Times New Roman" w:hAnsi="Times New Roman"/>
                <w:color w:val="000000"/>
                <w:sz w:val="17"/>
              </w:rPr>
              <w:t>Oppland</w:t>
            </w:r>
          </w:p>
        </w:tc>
        <w:tc>
          <w:tcPr>
            <w:tcW w:type="dxa" w:w="1020"/>
            <w:shd w:fill="F8FAFC" w:val="clear"/>
          </w:tcPr>
          <w:p>
            <w:pPr>
              <w:spacing w:before="40" w:after="40" w:line="252" w:lineRule="auto"/>
              <w:jc w:val="right"/>
            </w:pPr>
            <w:r>
              <w:rPr>
                <w:rFonts w:ascii="Times New Roman" w:hAnsi="Times New Roman"/>
                <w:color w:val="000000"/>
                <w:sz w:val="17"/>
              </w:rPr>
              <w:t>80.2</w:t>
            </w:r>
          </w:p>
        </w:tc>
        <w:tc>
          <w:tcPr>
            <w:tcW w:type="dxa" w:w="1247"/>
            <w:shd w:fill="F8FAFC" w:val="clear"/>
          </w:tcPr>
          <w:p>
            <w:pPr>
              <w:spacing w:before="40" w:after="40" w:line="252" w:lineRule="auto"/>
              <w:jc w:val="right"/>
            </w:pPr>
            <w:r>
              <w:rPr>
                <w:rFonts w:ascii="Times New Roman" w:hAnsi="Times New Roman"/>
                <w:color w:val="000000"/>
                <w:sz w:val="17"/>
              </w:rPr>
              <w:t>161.7</w:t>
            </w:r>
          </w:p>
        </w:tc>
        <w:tc>
          <w:tcPr>
            <w:tcW w:type="dxa" w:w="1020"/>
            <w:shd w:fill="F8FAFC" w:val="clear"/>
          </w:tcPr>
          <w:p>
            <w:pPr>
              <w:spacing w:before="40" w:after="40" w:line="252" w:lineRule="auto"/>
              <w:jc w:val="right"/>
            </w:pPr>
            <w:r>
              <w:rPr>
                <w:rFonts w:ascii="Times New Roman" w:hAnsi="Times New Roman"/>
                <w:color w:val="000000"/>
                <w:sz w:val="17"/>
              </w:rPr>
              <w:t>83.3</w:t>
            </w:r>
          </w:p>
        </w:tc>
        <w:tc>
          <w:tcPr>
            <w:tcW w:type="dxa" w:w="1247"/>
            <w:shd w:fill="F8FAFC" w:val="clear"/>
          </w:tcPr>
          <w:p>
            <w:pPr>
              <w:spacing w:before="40" w:after="40" w:line="252" w:lineRule="auto"/>
              <w:jc w:val="right"/>
            </w:pPr>
            <w:r>
              <w:rPr>
                <w:rFonts w:ascii="Times New Roman" w:hAnsi="Times New Roman"/>
                <w:color w:val="000000"/>
                <w:sz w:val="17"/>
              </w:rPr>
              <w:t>164.9</w:t>
            </w:r>
          </w:p>
        </w:tc>
        <w:tc>
          <w:tcPr>
            <w:tcW w:type="dxa" w:w="1020"/>
            <w:shd w:fill="F8FAFC" w:val="clear"/>
          </w:tcPr>
          <w:p>
            <w:pPr>
              <w:spacing w:before="40" w:after="40" w:line="252" w:lineRule="auto"/>
              <w:jc w:val="right"/>
            </w:pPr>
            <w:r>
              <w:rPr>
                <w:rFonts w:ascii="Times New Roman" w:hAnsi="Times New Roman"/>
                <w:color w:val="000000"/>
                <w:sz w:val="17"/>
              </w:rPr>
              <w:t>83.1</w:t>
            </w:r>
          </w:p>
        </w:tc>
        <w:tc>
          <w:tcPr>
            <w:tcW w:type="dxa" w:w="1247"/>
            <w:shd w:fill="F8FAFC" w:val="clear"/>
          </w:tcPr>
          <w:p>
            <w:pPr>
              <w:spacing w:before="40" w:after="40" w:line="252" w:lineRule="auto"/>
              <w:jc w:val="right"/>
            </w:pPr>
            <w:r>
              <w:rPr>
                <w:rFonts w:ascii="Times New Roman" w:hAnsi="Times New Roman"/>
                <w:color w:val="000000"/>
                <w:sz w:val="17"/>
              </w:rPr>
              <w:t>165.5</w:t>
            </w:r>
          </w:p>
        </w:tc>
      </w:tr>
      <w:tr>
        <w:tc>
          <w:tcPr>
            <w:tcW w:type="dxa" w:w="2154"/>
            <w:shd w:fill="FFFFFF" w:val="clear"/>
          </w:tcPr>
          <w:p>
            <w:pPr>
              <w:spacing w:before="40" w:after="40" w:line="252" w:lineRule="auto"/>
              <w:jc w:val="left"/>
            </w:pPr>
            <w:r>
              <w:rPr>
                <w:rFonts w:ascii="Times New Roman" w:hAnsi="Times New Roman"/>
                <w:color w:val="000000"/>
                <w:sz w:val="17"/>
              </w:rPr>
              <w:t>Buskerud</w:t>
            </w:r>
          </w:p>
        </w:tc>
        <w:tc>
          <w:tcPr>
            <w:tcW w:type="dxa" w:w="1020"/>
            <w:shd w:fill="FFFFFF" w:val="clear"/>
          </w:tcPr>
          <w:p>
            <w:pPr>
              <w:spacing w:before="40" w:after="40" w:line="252" w:lineRule="auto"/>
              <w:jc w:val="right"/>
            </w:pPr>
            <w:r>
              <w:rPr>
                <w:rFonts w:ascii="Times New Roman" w:hAnsi="Times New Roman"/>
                <w:color w:val="000000"/>
                <w:sz w:val="17"/>
              </w:rPr>
              <w:t>106.1</w:t>
            </w:r>
          </w:p>
        </w:tc>
        <w:tc>
          <w:tcPr>
            <w:tcW w:type="dxa" w:w="1247"/>
            <w:shd w:fill="FFFFFF" w:val="clear"/>
          </w:tcPr>
          <w:p>
            <w:pPr>
              <w:spacing w:before="40" w:after="40" w:line="252" w:lineRule="auto"/>
              <w:jc w:val="right"/>
            </w:pPr>
            <w:r>
              <w:rPr>
                <w:rFonts w:ascii="Times New Roman" w:hAnsi="Times New Roman"/>
                <w:color w:val="000000"/>
                <w:sz w:val="17"/>
              </w:rPr>
              <w:t>157.7</w:t>
            </w:r>
          </w:p>
        </w:tc>
        <w:tc>
          <w:tcPr>
            <w:tcW w:type="dxa" w:w="1020"/>
            <w:shd w:fill="FFFFFF" w:val="clear"/>
          </w:tcPr>
          <w:p>
            <w:pPr>
              <w:spacing w:before="40" w:after="40" w:line="252" w:lineRule="auto"/>
              <w:jc w:val="right"/>
            </w:pPr>
            <w:r>
              <w:rPr>
                <w:rFonts w:ascii="Times New Roman" w:hAnsi="Times New Roman"/>
                <w:color w:val="000000"/>
                <w:sz w:val="17"/>
              </w:rPr>
              <w:t>104.1</w:t>
            </w:r>
          </w:p>
        </w:tc>
        <w:tc>
          <w:tcPr>
            <w:tcW w:type="dxa" w:w="1247"/>
            <w:shd w:fill="FFFFFF" w:val="clear"/>
          </w:tcPr>
          <w:p>
            <w:pPr>
              <w:spacing w:before="40" w:after="40" w:line="252" w:lineRule="auto"/>
              <w:jc w:val="right"/>
            </w:pPr>
            <w:r>
              <w:rPr>
                <w:rFonts w:ascii="Times New Roman" w:hAnsi="Times New Roman"/>
                <w:color w:val="000000"/>
                <w:sz w:val="17"/>
              </w:rPr>
              <w:t>164.1</w:t>
            </w:r>
          </w:p>
        </w:tc>
        <w:tc>
          <w:tcPr>
            <w:tcW w:type="dxa" w:w="1020"/>
            <w:shd w:fill="FFFFFF" w:val="clear"/>
          </w:tcPr>
          <w:p>
            <w:pPr>
              <w:spacing w:before="40" w:after="40" w:line="252" w:lineRule="auto"/>
              <w:jc w:val="right"/>
            </w:pPr>
            <w:r>
              <w:rPr>
                <w:rFonts w:ascii="Times New Roman" w:hAnsi="Times New Roman"/>
                <w:color w:val="000000"/>
                <w:sz w:val="17"/>
              </w:rPr>
              <w:t>105.4</w:t>
            </w:r>
          </w:p>
        </w:tc>
        <w:tc>
          <w:tcPr>
            <w:tcW w:type="dxa" w:w="1247"/>
            <w:shd w:fill="FFFFFF" w:val="clear"/>
          </w:tcPr>
          <w:p>
            <w:pPr>
              <w:spacing w:before="40" w:after="40" w:line="252" w:lineRule="auto"/>
              <w:jc w:val="right"/>
            </w:pPr>
            <w:r>
              <w:rPr>
                <w:rFonts w:ascii="Times New Roman" w:hAnsi="Times New Roman"/>
                <w:color w:val="000000"/>
                <w:sz w:val="17"/>
              </w:rPr>
              <w:t>165.7</w:t>
            </w:r>
          </w:p>
        </w:tc>
      </w:tr>
      <w:tr>
        <w:tc>
          <w:tcPr>
            <w:tcW w:type="dxa" w:w="2154"/>
            <w:shd w:fill="F8FAFC" w:val="clear"/>
          </w:tcPr>
          <w:p>
            <w:pPr>
              <w:spacing w:before="40" w:after="40" w:line="252" w:lineRule="auto"/>
              <w:jc w:val="left"/>
            </w:pPr>
            <w:r>
              <w:rPr>
                <w:rFonts w:ascii="Times New Roman" w:hAnsi="Times New Roman"/>
                <w:color w:val="000000"/>
                <w:sz w:val="17"/>
              </w:rPr>
              <w:t>Vestfold</w:t>
            </w:r>
          </w:p>
        </w:tc>
        <w:tc>
          <w:tcPr>
            <w:tcW w:type="dxa" w:w="1020"/>
            <w:shd w:fill="F8FAFC" w:val="clear"/>
          </w:tcPr>
          <w:p>
            <w:pPr>
              <w:spacing w:before="40" w:after="40" w:line="252" w:lineRule="auto"/>
              <w:jc w:val="right"/>
            </w:pPr>
            <w:r>
              <w:rPr>
                <w:rFonts w:ascii="Times New Roman" w:hAnsi="Times New Roman"/>
                <w:color w:val="000000"/>
                <w:sz w:val="17"/>
              </w:rPr>
              <w:t>112.0</w:t>
            </w:r>
          </w:p>
        </w:tc>
        <w:tc>
          <w:tcPr>
            <w:tcW w:type="dxa" w:w="1247"/>
            <w:shd w:fill="F8FAFC" w:val="clear"/>
          </w:tcPr>
          <w:p>
            <w:pPr>
              <w:spacing w:before="40" w:after="40" w:line="252" w:lineRule="auto"/>
              <w:jc w:val="right"/>
            </w:pPr>
            <w:r>
              <w:rPr>
                <w:rFonts w:ascii="Times New Roman" w:hAnsi="Times New Roman"/>
                <w:color w:val="000000"/>
                <w:sz w:val="17"/>
              </w:rPr>
              <w:t>157.0</w:t>
            </w:r>
          </w:p>
        </w:tc>
        <w:tc>
          <w:tcPr>
            <w:tcW w:type="dxa" w:w="1020"/>
            <w:shd w:fill="F8FAFC" w:val="clear"/>
          </w:tcPr>
          <w:p>
            <w:pPr>
              <w:spacing w:before="40" w:after="40" w:line="252" w:lineRule="auto"/>
              <w:jc w:val="right"/>
            </w:pPr>
            <w:r>
              <w:rPr>
                <w:rFonts w:ascii="Times New Roman" w:hAnsi="Times New Roman"/>
                <w:color w:val="000000"/>
                <w:sz w:val="17"/>
              </w:rPr>
              <w:t>106.3</w:t>
            </w:r>
          </w:p>
        </w:tc>
        <w:tc>
          <w:tcPr>
            <w:tcW w:type="dxa" w:w="1247"/>
            <w:shd w:fill="F8FAFC" w:val="clear"/>
          </w:tcPr>
          <w:p>
            <w:pPr>
              <w:spacing w:before="40" w:after="40" w:line="252" w:lineRule="auto"/>
              <w:jc w:val="right"/>
            </w:pPr>
            <w:r>
              <w:rPr>
                <w:rFonts w:ascii="Times New Roman" w:hAnsi="Times New Roman"/>
                <w:color w:val="000000"/>
                <w:sz w:val="17"/>
              </w:rPr>
              <w:t>166.8</w:t>
            </w:r>
          </w:p>
        </w:tc>
        <w:tc>
          <w:tcPr>
            <w:tcW w:type="dxa" w:w="1020"/>
            <w:shd w:fill="F8FAFC" w:val="clear"/>
          </w:tcPr>
          <w:p>
            <w:pPr>
              <w:spacing w:before="40" w:after="40" w:line="252" w:lineRule="auto"/>
              <w:jc w:val="right"/>
            </w:pPr>
            <w:r>
              <w:rPr>
                <w:rFonts w:ascii="Times New Roman" w:hAnsi="Times New Roman"/>
                <w:color w:val="000000"/>
                <w:sz w:val="17"/>
              </w:rPr>
              <w:t>106.8</w:t>
            </w:r>
          </w:p>
        </w:tc>
        <w:tc>
          <w:tcPr>
            <w:tcW w:type="dxa" w:w="1247"/>
            <w:shd w:fill="F8FAFC" w:val="clear"/>
          </w:tcPr>
          <w:p>
            <w:pPr>
              <w:spacing w:before="40" w:after="40" w:line="252" w:lineRule="auto"/>
              <w:jc w:val="right"/>
            </w:pPr>
            <w:r>
              <w:rPr>
                <w:rFonts w:ascii="Times New Roman" w:hAnsi="Times New Roman"/>
                <w:color w:val="000000"/>
                <w:sz w:val="17"/>
              </w:rPr>
              <w:t>168.3</w:t>
            </w:r>
          </w:p>
        </w:tc>
      </w:tr>
      <w:tr>
        <w:tc>
          <w:tcPr>
            <w:tcW w:type="dxa" w:w="2154"/>
            <w:shd w:fill="FFFFFF" w:val="clear"/>
          </w:tcPr>
          <w:p>
            <w:pPr>
              <w:spacing w:before="40" w:after="40" w:line="252" w:lineRule="auto"/>
              <w:jc w:val="left"/>
            </w:pPr>
            <w:r>
              <w:rPr>
                <w:rFonts w:ascii="Times New Roman" w:hAnsi="Times New Roman"/>
                <w:color w:val="000000"/>
                <w:sz w:val="17"/>
              </w:rPr>
              <w:t>Telemark</w:t>
            </w:r>
          </w:p>
        </w:tc>
        <w:tc>
          <w:tcPr>
            <w:tcW w:type="dxa" w:w="1020"/>
            <w:shd w:fill="FFFFFF" w:val="clear"/>
          </w:tcPr>
          <w:p>
            <w:pPr>
              <w:spacing w:before="40" w:after="40" w:line="252" w:lineRule="auto"/>
              <w:jc w:val="right"/>
            </w:pPr>
            <w:r>
              <w:rPr>
                <w:rFonts w:ascii="Times New Roman" w:hAnsi="Times New Roman"/>
                <w:color w:val="000000"/>
                <w:sz w:val="17"/>
              </w:rPr>
              <w:t>101.4</w:t>
            </w:r>
          </w:p>
        </w:tc>
        <w:tc>
          <w:tcPr>
            <w:tcW w:type="dxa" w:w="1247"/>
            <w:shd w:fill="FFFFFF" w:val="clear"/>
          </w:tcPr>
          <w:p>
            <w:pPr>
              <w:spacing w:before="40" w:after="40" w:line="252" w:lineRule="auto"/>
              <w:jc w:val="right"/>
            </w:pPr>
            <w:r>
              <w:rPr>
                <w:rFonts w:ascii="Times New Roman" w:hAnsi="Times New Roman"/>
                <w:color w:val="000000"/>
                <w:sz w:val="17"/>
              </w:rPr>
              <w:t>137.7</w:t>
            </w:r>
          </w:p>
        </w:tc>
        <w:tc>
          <w:tcPr>
            <w:tcW w:type="dxa" w:w="1020"/>
            <w:shd w:fill="FFFFFF" w:val="clear"/>
          </w:tcPr>
          <w:p>
            <w:pPr>
              <w:spacing w:before="40" w:after="40" w:line="252" w:lineRule="auto"/>
              <w:jc w:val="right"/>
            </w:pPr>
            <w:r>
              <w:rPr>
                <w:rFonts w:ascii="Times New Roman" w:hAnsi="Times New Roman"/>
                <w:color w:val="000000"/>
                <w:sz w:val="17"/>
              </w:rPr>
              <w:t>100.6</w:t>
            </w:r>
          </w:p>
        </w:tc>
        <w:tc>
          <w:tcPr>
            <w:tcW w:type="dxa" w:w="1247"/>
            <w:shd w:fill="FFFFFF" w:val="clear"/>
          </w:tcPr>
          <w:p>
            <w:pPr>
              <w:spacing w:before="40" w:after="40" w:line="252" w:lineRule="auto"/>
              <w:jc w:val="right"/>
            </w:pPr>
            <w:r>
              <w:rPr>
                <w:rFonts w:ascii="Times New Roman" w:hAnsi="Times New Roman"/>
                <w:color w:val="000000"/>
                <w:sz w:val="17"/>
              </w:rPr>
              <w:t>145.5</w:t>
            </w:r>
          </w:p>
        </w:tc>
        <w:tc>
          <w:tcPr>
            <w:tcW w:type="dxa" w:w="1020"/>
            <w:shd w:fill="FFFFFF" w:val="clear"/>
          </w:tcPr>
          <w:p>
            <w:pPr>
              <w:spacing w:before="40" w:after="40" w:line="252" w:lineRule="auto"/>
              <w:jc w:val="right"/>
            </w:pPr>
            <w:r>
              <w:rPr>
                <w:rFonts w:ascii="Times New Roman" w:hAnsi="Times New Roman"/>
                <w:color w:val="000000"/>
                <w:sz w:val="17"/>
              </w:rPr>
              <w:t>100.5</w:t>
            </w:r>
          </w:p>
        </w:tc>
        <w:tc>
          <w:tcPr>
            <w:tcW w:type="dxa" w:w="1247"/>
            <w:shd w:fill="FFFFFF" w:val="clear"/>
          </w:tcPr>
          <w:p>
            <w:pPr>
              <w:spacing w:before="40" w:after="40" w:line="252" w:lineRule="auto"/>
              <w:jc w:val="right"/>
            </w:pPr>
            <w:r>
              <w:rPr>
                <w:rFonts w:ascii="Times New Roman" w:hAnsi="Times New Roman"/>
                <w:color w:val="000000"/>
                <w:sz w:val="17"/>
              </w:rPr>
              <w:t>147.5</w:t>
            </w:r>
          </w:p>
        </w:tc>
      </w:tr>
      <w:tr>
        <w:tc>
          <w:tcPr>
            <w:tcW w:type="dxa" w:w="2154"/>
            <w:shd w:fill="F8FAFC" w:val="clear"/>
          </w:tcPr>
          <w:p>
            <w:pPr>
              <w:spacing w:before="40" w:after="40" w:line="252" w:lineRule="auto"/>
              <w:jc w:val="left"/>
            </w:pPr>
            <w:r>
              <w:rPr>
                <w:rFonts w:ascii="Times New Roman" w:hAnsi="Times New Roman"/>
                <w:color w:val="000000"/>
                <w:sz w:val="17"/>
              </w:rPr>
              <w:t>Aust-Agder</w:t>
            </w:r>
          </w:p>
        </w:tc>
        <w:tc>
          <w:tcPr>
            <w:tcW w:type="dxa" w:w="1020"/>
            <w:shd w:fill="F8FAFC" w:val="clear"/>
          </w:tcPr>
          <w:p>
            <w:pPr>
              <w:spacing w:before="40" w:after="40" w:line="252" w:lineRule="auto"/>
              <w:jc w:val="right"/>
            </w:pPr>
            <w:r>
              <w:rPr>
                <w:rFonts w:ascii="Times New Roman" w:hAnsi="Times New Roman"/>
                <w:color w:val="000000"/>
                <w:sz w:val="17"/>
              </w:rPr>
              <w:t>75.0</w:t>
            </w:r>
          </w:p>
        </w:tc>
        <w:tc>
          <w:tcPr>
            <w:tcW w:type="dxa" w:w="1247"/>
            <w:shd w:fill="F8FAFC" w:val="clear"/>
          </w:tcPr>
          <w:p>
            <w:pPr>
              <w:spacing w:before="40" w:after="40" w:line="252" w:lineRule="auto"/>
              <w:jc w:val="right"/>
            </w:pPr>
            <w:r>
              <w:rPr>
                <w:rFonts w:ascii="Times New Roman" w:hAnsi="Times New Roman"/>
                <w:color w:val="000000"/>
                <w:sz w:val="17"/>
              </w:rPr>
              <w:t>76.1</w:t>
            </w:r>
          </w:p>
        </w:tc>
        <w:tc>
          <w:tcPr>
            <w:tcW w:type="dxa" w:w="1020"/>
            <w:shd w:fill="F8FAFC" w:val="clear"/>
          </w:tcPr>
          <w:p>
            <w:pPr>
              <w:spacing w:before="40" w:after="40" w:line="252" w:lineRule="auto"/>
              <w:jc w:val="right"/>
            </w:pPr>
            <w:r>
              <w:rPr>
                <w:rFonts w:ascii="Times New Roman" w:hAnsi="Times New Roman"/>
                <w:color w:val="000000"/>
                <w:sz w:val="17"/>
              </w:rPr>
              <w:t>78.3</w:t>
            </w:r>
          </w:p>
        </w:tc>
        <w:tc>
          <w:tcPr>
            <w:tcW w:type="dxa" w:w="1247"/>
            <w:shd w:fill="F8FAFC" w:val="clear"/>
          </w:tcPr>
          <w:p>
            <w:pPr>
              <w:spacing w:before="40" w:after="40" w:line="252" w:lineRule="auto"/>
              <w:jc w:val="right"/>
            </w:pPr>
            <w:r>
              <w:rPr>
                <w:rFonts w:ascii="Times New Roman" w:hAnsi="Times New Roman"/>
                <w:color w:val="000000"/>
                <w:sz w:val="17"/>
              </w:rPr>
              <w:t>76.6</w:t>
            </w:r>
          </w:p>
        </w:tc>
        <w:tc>
          <w:tcPr>
            <w:tcW w:type="dxa" w:w="1020"/>
            <w:shd w:fill="F8FAFC" w:val="clear"/>
          </w:tcPr>
          <w:p>
            <w:pPr>
              <w:spacing w:before="40" w:after="40" w:line="252" w:lineRule="auto"/>
              <w:jc w:val="right"/>
            </w:pPr>
            <w:r>
              <w:rPr>
                <w:rFonts w:ascii="Times New Roman" w:hAnsi="Times New Roman"/>
                <w:color w:val="000000"/>
                <w:sz w:val="17"/>
              </w:rPr>
              <w:t>78.5</w:t>
            </w:r>
          </w:p>
        </w:tc>
        <w:tc>
          <w:tcPr>
            <w:tcW w:type="dxa" w:w="1247"/>
            <w:shd w:fill="F8FAFC" w:val="clear"/>
          </w:tcPr>
          <w:p>
            <w:pPr>
              <w:spacing w:before="40" w:after="40" w:line="252" w:lineRule="auto"/>
              <w:jc w:val="right"/>
            </w:pPr>
            <w:r>
              <w:rPr>
                <w:rFonts w:ascii="Times New Roman" w:hAnsi="Times New Roman"/>
                <w:color w:val="000000"/>
                <w:sz w:val="17"/>
              </w:rPr>
              <w:t>76.7</w:t>
            </w:r>
          </w:p>
        </w:tc>
      </w:tr>
      <w:tr>
        <w:tc>
          <w:tcPr>
            <w:tcW w:type="dxa" w:w="2154"/>
            <w:shd w:fill="FFFFFF" w:val="clear"/>
          </w:tcPr>
          <w:p>
            <w:pPr>
              <w:spacing w:before="40" w:after="40" w:line="252" w:lineRule="auto"/>
              <w:jc w:val="left"/>
            </w:pPr>
            <w:r>
              <w:rPr>
                <w:rFonts w:ascii="Times New Roman" w:hAnsi="Times New Roman"/>
                <w:color w:val="000000"/>
                <w:sz w:val="17"/>
              </w:rPr>
              <w:t>Vest-Agder</w:t>
            </w:r>
          </w:p>
        </w:tc>
        <w:tc>
          <w:tcPr>
            <w:tcW w:type="dxa" w:w="1020"/>
            <w:shd w:fill="FFFFFF" w:val="clear"/>
          </w:tcPr>
          <w:p>
            <w:pPr>
              <w:spacing w:before="40" w:after="40" w:line="252" w:lineRule="auto"/>
              <w:jc w:val="right"/>
            </w:pPr>
            <w:r>
              <w:rPr>
                <w:rFonts w:ascii="Times New Roman" w:hAnsi="Times New Roman"/>
                <w:color w:val="000000"/>
                <w:sz w:val="17"/>
              </w:rPr>
              <w:t>91.7</w:t>
            </w:r>
          </w:p>
        </w:tc>
        <w:tc>
          <w:tcPr>
            <w:tcW w:type="dxa" w:w="1247"/>
            <w:shd w:fill="FFFFFF" w:val="clear"/>
          </w:tcPr>
          <w:p>
            <w:pPr>
              <w:spacing w:before="40" w:after="40" w:line="252" w:lineRule="auto"/>
              <w:jc w:val="right"/>
            </w:pPr>
            <w:r>
              <w:rPr>
                <w:rFonts w:ascii="Times New Roman" w:hAnsi="Times New Roman"/>
                <w:color w:val="000000"/>
                <w:sz w:val="17"/>
              </w:rPr>
              <w:t>97.7</w:t>
            </w:r>
          </w:p>
        </w:tc>
        <w:tc>
          <w:tcPr>
            <w:tcW w:type="dxa" w:w="1020"/>
            <w:shd w:fill="FFFFFF" w:val="clear"/>
          </w:tcPr>
          <w:p>
            <w:pPr>
              <w:spacing w:before="40" w:after="40" w:line="252" w:lineRule="auto"/>
              <w:jc w:val="right"/>
            </w:pPr>
            <w:r>
              <w:rPr>
                <w:rFonts w:ascii="Times New Roman" w:hAnsi="Times New Roman"/>
                <w:color w:val="000000"/>
                <w:sz w:val="17"/>
              </w:rPr>
              <w:t>93.2</w:t>
            </w:r>
          </w:p>
        </w:tc>
        <w:tc>
          <w:tcPr>
            <w:tcW w:type="dxa" w:w="1247"/>
            <w:shd w:fill="FFFFFF" w:val="clear"/>
          </w:tcPr>
          <w:p>
            <w:pPr>
              <w:spacing w:before="40" w:after="40" w:line="252" w:lineRule="auto"/>
              <w:jc w:val="right"/>
            </w:pPr>
            <w:r>
              <w:rPr>
                <w:rFonts w:ascii="Times New Roman" w:hAnsi="Times New Roman"/>
                <w:color w:val="000000"/>
                <w:sz w:val="17"/>
              </w:rPr>
              <w:t>104.7</w:t>
            </w:r>
          </w:p>
        </w:tc>
        <w:tc>
          <w:tcPr>
            <w:tcW w:type="dxa" w:w="1020"/>
            <w:shd w:fill="FFFFFF" w:val="clear"/>
          </w:tcPr>
          <w:p>
            <w:pPr>
              <w:spacing w:before="40" w:after="40" w:line="252" w:lineRule="auto"/>
              <w:jc w:val="right"/>
            </w:pPr>
            <w:r>
              <w:rPr>
                <w:rFonts w:ascii="Times New Roman" w:hAnsi="Times New Roman"/>
                <w:color w:val="000000"/>
                <w:sz w:val="17"/>
              </w:rPr>
              <w:t>93.5</w:t>
            </w:r>
          </w:p>
        </w:tc>
        <w:tc>
          <w:tcPr>
            <w:tcW w:type="dxa" w:w="1247"/>
            <w:shd w:fill="FFFFFF" w:val="clear"/>
          </w:tcPr>
          <w:p>
            <w:pPr>
              <w:spacing w:before="40" w:after="40" w:line="252" w:lineRule="auto"/>
              <w:jc w:val="right"/>
            </w:pPr>
            <w:r>
              <w:rPr>
                <w:rFonts w:ascii="Times New Roman" w:hAnsi="Times New Roman"/>
                <w:color w:val="000000"/>
                <w:sz w:val="17"/>
              </w:rPr>
              <w:t>105.8</w:t>
            </w:r>
          </w:p>
        </w:tc>
      </w:tr>
      <w:tr>
        <w:tc>
          <w:tcPr>
            <w:tcW w:type="dxa" w:w="2154"/>
            <w:shd w:fill="F8FAFC" w:val="clear"/>
          </w:tcPr>
          <w:p>
            <w:pPr>
              <w:spacing w:before="40" w:after="40" w:line="252" w:lineRule="auto"/>
              <w:jc w:val="left"/>
            </w:pPr>
            <w:r>
              <w:rPr>
                <w:rFonts w:ascii="Times New Roman" w:hAnsi="Times New Roman"/>
                <w:color w:val="000000"/>
                <w:sz w:val="17"/>
              </w:rPr>
              <w:t>Rogaland</w:t>
            </w:r>
          </w:p>
        </w:tc>
        <w:tc>
          <w:tcPr>
            <w:tcW w:type="dxa" w:w="1020"/>
            <w:shd w:fill="F8FAFC" w:val="clear"/>
          </w:tcPr>
          <w:p>
            <w:pPr>
              <w:spacing w:before="40" w:after="40" w:line="252" w:lineRule="auto"/>
              <w:jc w:val="right"/>
            </w:pPr>
            <w:r>
              <w:rPr>
                <w:rFonts w:ascii="Times New Roman" w:hAnsi="Times New Roman"/>
                <w:color w:val="000000"/>
                <w:sz w:val="17"/>
              </w:rPr>
              <w:t>94.6</w:t>
            </w:r>
          </w:p>
        </w:tc>
        <w:tc>
          <w:tcPr>
            <w:tcW w:type="dxa" w:w="1247"/>
            <w:shd w:fill="F8FAFC" w:val="clear"/>
          </w:tcPr>
          <w:p>
            <w:pPr>
              <w:spacing w:before="40" w:after="40" w:line="252" w:lineRule="auto"/>
              <w:jc w:val="right"/>
            </w:pPr>
            <w:r>
              <w:rPr>
                <w:rFonts w:ascii="Times New Roman" w:hAnsi="Times New Roman"/>
                <w:color w:val="000000"/>
                <w:sz w:val="17"/>
              </w:rPr>
              <w:t>214.2</w:t>
            </w:r>
          </w:p>
        </w:tc>
        <w:tc>
          <w:tcPr>
            <w:tcW w:type="dxa" w:w="1020"/>
            <w:shd w:fill="F8FAFC" w:val="clear"/>
          </w:tcPr>
          <w:p>
            <w:pPr>
              <w:spacing w:before="40" w:after="40" w:line="252" w:lineRule="auto"/>
              <w:jc w:val="right"/>
            </w:pPr>
            <w:r>
              <w:rPr>
                <w:rFonts w:ascii="Times New Roman" w:hAnsi="Times New Roman"/>
                <w:color w:val="000000"/>
                <w:sz w:val="17"/>
              </w:rPr>
              <w:t>92.8</w:t>
            </w:r>
          </w:p>
        </w:tc>
        <w:tc>
          <w:tcPr>
            <w:tcW w:type="dxa" w:w="1247"/>
            <w:shd w:fill="F8FAFC" w:val="clear"/>
          </w:tcPr>
          <w:p>
            <w:pPr>
              <w:spacing w:before="40" w:after="40" w:line="252" w:lineRule="auto"/>
              <w:jc w:val="right"/>
            </w:pPr>
            <w:r>
              <w:rPr>
                <w:rFonts w:ascii="Times New Roman" w:hAnsi="Times New Roman"/>
                <w:color w:val="000000"/>
                <w:sz w:val="17"/>
              </w:rPr>
              <w:t>228.4</w:t>
            </w:r>
          </w:p>
        </w:tc>
        <w:tc>
          <w:tcPr>
            <w:tcW w:type="dxa" w:w="1020"/>
            <w:shd w:fill="F8FAFC" w:val="clear"/>
          </w:tcPr>
          <w:p>
            <w:pPr>
              <w:spacing w:before="40" w:after="40" w:line="252" w:lineRule="auto"/>
              <w:jc w:val="right"/>
            </w:pPr>
            <w:r>
              <w:rPr>
                <w:rFonts w:ascii="Times New Roman" w:hAnsi="Times New Roman"/>
                <w:color w:val="000000"/>
                <w:sz w:val="17"/>
              </w:rPr>
              <w:t>90.9</w:t>
            </w:r>
          </w:p>
        </w:tc>
        <w:tc>
          <w:tcPr>
            <w:tcW w:type="dxa" w:w="1247"/>
            <w:shd w:fill="F8FAFC" w:val="clear"/>
          </w:tcPr>
          <w:p>
            <w:pPr>
              <w:spacing w:before="40" w:after="40" w:line="252" w:lineRule="auto"/>
              <w:jc w:val="right"/>
            </w:pPr>
            <w:r>
              <w:rPr>
                <w:rFonts w:ascii="Times New Roman" w:hAnsi="Times New Roman"/>
                <w:color w:val="000000"/>
                <w:sz w:val="17"/>
              </w:rPr>
              <w:t>231.4</w:t>
            </w:r>
          </w:p>
        </w:tc>
      </w:tr>
      <w:tr>
        <w:tc>
          <w:tcPr>
            <w:tcW w:type="dxa" w:w="2154"/>
            <w:shd w:fill="FFFFFF" w:val="clear"/>
          </w:tcPr>
          <w:p>
            <w:pPr>
              <w:spacing w:before="40" w:after="40" w:line="252" w:lineRule="auto"/>
              <w:jc w:val="left"/>
            </w:pPr>
            <w:r>
              <w:rPr>
                <w:rFonts w:ascii="Times New Roman" w:hAnsi="Times New Roman"/>
                <w:color w:val="000000"/>
                <w:sz w:val="17"/>
              </w:rPr>
              <w:t>Hordaland</w:t>
            </w:r>
          </w:p>
        </w:tc>
        <w:tc>
          <w:tcPr>
            <w:tcW w:type="dxa" w:w="1020"/>
            <w:shd w:fill="FFFFFF" w:val="clear"/>
          </w:tcPr>
          <w:p>
            <w:pPr>
              <w:spacing w:before="40" w:after="40" w:line="252" w:lineRule="auto"/>
              <w:jc w:val="right"/>
            </w:pPr>
            <w:r>
              <w:rPr>
                <w:rFonts w:ascii="Times New Roman" w:hAnsi="Times New Roman"/>
                <w:color w:val="000000"/>
                <w:sz w:val="17"/>
              </w:rPr>
              <w:t>80.4</w:t>
            </w:r>
          </w:p>
        </w:tc>
        <w:tc>
          <w:tcPr>
            <w:tcW w:type="dxa" w:w="1247"/>
            <w:shd w:fill="FFFFFF" w:val="clear"/>
          </w:tcPr>
          <w:p>
            <w:pPr>
              <w:spacing w:before="40" w:after="40" w:line="252" w:lineRule="auto"/>
              <w:jc w:val="right"/>
            </w:pPr>
            <w:r>
              <w:rPr>
                <w:rFonts w:ascii="Times New Roman" w:hAnsi="Times New Roman"/>
                <w:color w:val="000000"/>
                <w:sz w:val="17"/>
              </w:rPr>
              <w:t>201.0</w:t>
            </w:r>
          </w:p>
        </w:tc>
        <w:tc>
          <w:tcPr>
            <w:tcW w:type="dxa" w:w="1020"/>
            <w:shd w:fill="FFFFFF" w:val="clear"/>
          </w:tcPr>
          <w:p>
            <w:pPr>
              <w:spacing w:before="40" w:after="40" w:line="252" w:lineRule="auto"/>
              <w:jc w:val="right"/>
            </w:pPr>
            <w:r>
              <w:rPr>
                <w:rFonts w:ascii="Times New Roman" w:hAnsi="Times New Roman"/>
                <w:color w:val="000000"/>
                <w:sz w:val="17"/>
              </w:rPr>
              <w:t>80.2</w:t>
            </w:r>
          </w:p>
        </w:tc>
        <w:tc>
          <w:tcPr>
            <w:tcW w:type="dxa" w:w="1247"/>
            <w:shd w:fill="FFFFFF" w:val="clear"/>
          </w:tcPr>
          <w:p>
            <w:pPr>
              <w:spacing w:before="40" w:after="40" w:line="252" w:lineRule="auto"/>
              <w:jc w:val="right"/>
            </w:pPr>
            <w:r>
              <w:rPr>
                <w:rFonts w:ascii="Times New Roman" w:hAnsi="Times New Roman"/>
                <w:color w:val="000000"/>
                <w:sz w:val="17"/>
              </w:rPr>
              <w:t>215.1</w:t>
            </w:r>
          </w:p>
        </w:tc>
        <w:tc>
          <w:tcPr>
            <w:tcW w:type="dxa" w:w="1020"/>
            <w:shd w:fill="FFFFFF" w:val="clear"/>
          </w:tcPr>
          <w:p>
            <w:pPr>
              <w:spacing w:before="40" w:after="40" w:line="252" w:lineRule="auto"/>
              <w:jc w:val="right"/>
            </w:pPr>
            <w:r>
              <w:rPr>
                <w:rFonts w:ascii="Times New Roman" w:hAnsi="Times New Roman"/>
                <w:color w:val="000000"/>
                <w:sz w:val="17"/>
              </w:rPr>
              <w:t>78.9</w:t>
            </w:r>
          </w:p>
        </w:tc>
        <w:tc>
          <w:tcPr>
            <w:tcW w:type="dxa" w:w="1247"/>
            <w:shd w:fill="FFFFFF" w:val="clear"/>
          </w:tcPr>
          <w:p>
            <w:pPr>
              <w:spacing w:before="40" w:after="40" w:line="252" w:lineRule="auto"/>
              <w:jc w:val="right"/>
            </w:pPr>
            <w:r>
              <w:rPr>
                <w:rFonts w:ascii="Times New Roman" w:hAnsi="Times New Roman"/>
                <w:color w:val="000000"/>
                <w:sz w:val="17"/>
              </w:rPr>
              <w:t>218.0</w:t>
            </w:r>
          </w:p>
        </w:tc>
      </w:tr>
      <w:tr>
        <w:tc>
          <w:tcPr>
            <w:tcW w:type="dxa" w:w="2154"/>
            <w:shd w:fill="F8FAFC" w:val="clear"/>
          </w:tcPr>
          <w:p>
            <w:pPr>
              <w:spacing w:before="40" w:after="40" w:line="252" w:lineRule="auto"/>
              <w:jc w:val="left"/>
            </w:pPr>
            <w:r>
              <w:rPr>
                <w:rFonts w:ascii="Times New Roman" w:hAnsi="Times New Roman"/>
                <w:color w:val="000000"/>
                <w:sz w:val="17"/>
              </w:rPr>
              <w:t>Bergen</w:t>
            </w:r>
          </w:p>
        </w:tc>
        <w:tc>
          <w:tcPr>
            <w:tcW w:type="dxa" w:w="1020"/>
            <w:shd w:fill="F8FAFC" w:val="clear"/>
          </w:tcPr>
          <w:p>
            <w:pPr>
              <w:spacing w:before="40" w:after="40" w:line="252" w:lineRule="auto"/>
              <w:jc w:val="right"/>
            </w:pPr>
            <w:r>
              <w:rPr>
                <w:rFonts w:ascii="Times New Roman" w:hAnsi="Times New Roman"/>
                <w:color w:val="000000"/>
                <w:sz w:val="17"/>
              </w:rPr>
              <w:t>122.3</w:t>
            </w:r>
          </w:p>
        </w:tc>
        <w:tc>
          <w:tcPr>
            <w:tcW w:type="dxa" w:w="1247"/>
            <w:shd w:fill="F8FAFC" w:val="clear"/>
          </w:tcPr>
          <w:p>
            <w:pPr>
              <w:spacing w:before="40" w:after="40" w:line="252" w:lineRule="auto"/>
              <w:jc w:val="right"/>
            </w:pPr>
            <w:r>
              <w:rPr>
                <w:rFonts w:ascii="Times New Roman" w:hAnsi="Times New Roman"/>
                <w:color w:val="000000"/>
                <w:sz w:val="17"/>
              </w:rPr>
              <w:t>113.0</w:t>
            </w:r>
          </w:p>
        </w:tc>
        <w:tc>
          <w:tcPr>
            <w:tcW w:type="dxa" w:w="1020"/>
            <w:shd w:fill="F8FAFC" w:val="clear"/>
          </w:tcPr>
          <w:p>
            <w:pPr>
              <w:spacing w:before="40" w:after="40" w:line="252" w:lineRule="auto"/>
              <w:jc w:val="right"/>
            </w:pPr>
            <w:r>
              <w:rPr>
                <w:rFonts w:ascii="Times New Roman" w:hAnsi="Times New Roman"/>
                <w:color w:val="000000"/>
                <w:sz w:val="17"/>
              </w:rPr>
              <w:t>119.5</w:t>
            </w:r>
          </w:p>
        </w:tc>
        <w:tc>
          <w:tcPr>
            <w:tcW w:type="dxa" w:w="1247"/>
            <w:shd w:fill="F8FAFC" w:val="clear"/>
          </w:tcPr>
          <w:p>
            <w:pPr>
              <w:spacing w:before="40" w:after="40" w:line="252" w:lineRule="auto"/>
              <w:jc w:val="right"/>
            </w:pPr>
            <w:r>
              <w:rPr>
                <w:rFonts w:ascii="Times New Roman" w:hAnsi="Times New Roman"/>
                <w:color w:val="000000"/>
                <w:sz w:val="17"/>
              </w:rPr>
              <w:t>114.7</w:t>
            </w:r>
          </w:p>
        </w:tc>
        <w:tc>
          <w:tcPr>
            <w:tcW w:type="dxa" w:w="1020"/>
            <w:shd w:fill="F8FAFC" w:val="clear"/>
          </w:tcPr>
          <w:p>
            <w:pPr>
              <w:spacing w:before="40" w:after="40" w:line="252" w:lineRule="auto"/>
              <w:jc w:val="right"/>
            </w:pPr>
            <w:r>
              <w:rPr>
                <w:rFonts w:ascii="Times New Roman" w:hAnsi="Times New Roman"/>
                <w:color w:val="000000"/>
                <w:sz w:val="17"/>
              </w:rPr>
              <w:t>118.4</w:t>
            </w:r>
          </w:p>
        </w:tc>
        <w:tc>
          <w:tcPr>
            <w:tcW w:type="dxa" w:w="1247"/>
            <w:shd w:fill="F8FAFC" w:val="clear"/>
          </w:tcPr>
          <w:p>
            <w:pPr>
              <w:spacing w:before="40" w:after="40" w:line="252" w:lineRule="auto"/>
              <w:jc w:val="right"/>
            </w:pPr>
            <w:r>
              <w:rPr>
                <w:rFonts w:ascii="Times New Roman" w:hAnsi="Times New Roman"/>
                <w:color w:val="000000"/>
                <w:sz w:val="17"/>
              </w:rPr>
              <w:t>114.7</w:t>
            </w:r>
          </w:p>
        </w:tc>
      </w:tr>
      <w:tr>
        <w:tc>
          <w:tcPr>
            <w:tcW w:type="dxa" w:w="2154"/>
            <w:shd w:fill="FFFFFF" w:val="clear"/>
          </w:tcPr>
          <w:p>
            <w:pPr>
              <w:spacing w:before="40" w:after="40" w:line="252" w:lineRule="auto"/>
              <w:jc w:val="left"/>
            </w:pPr>
            <w:r>
              <w:rPr>
                <w:rFonts w:ascii="Times New Roman" w:hAnsi="Times New Roman"/>
                <w:color w:val="000000"/>
                <w:sz w:val="17"/>
              </w:rPr>
              <w:t>Sogn og Fjordane</w:t>
            </w:r>
          </w:p>
        </w:tc>
        <w:tc>
          <w:tcPr>
            <w:tcW w:type="dxa" w:w="1020"/>
            <w:shd w:fill="FFFFFF" w:val="clear"/>
          </w:tcPr>
          <w:p>
            <w:pPr>
              <w:spacing w:before="40" w:after="40" w:line="252" w:lineRule="auto"/>
              <w:jc w:val="right"/>
            </w:pPr>
            <w:r>
              <w:rPr>
                <w:rFonts w:ascii="Times New Roman" w:hAnsi="Times New Roman"/>
                <w:color w:val="000000"/>
                <w:sz w:val="17"/>
              </w:rPr>
              <w:t>63.1</w:t>
            </w:r>
          </w:p>
        </w:tc>
        <w:tc>
          <w:tcPr>
            <w:tcW w:type="dxa" w:w="1247"/>
            <w:shd w:fill="FFFFFF" w:val="clear"/>
          </w:tcPr>
          <w:p>
            <w:pPr>
              <w:spacing w:before="40" w:after="40" w:line="252" w:lineRule="auto"/>
              <w:jc w:val="right"/>
            </w:pPr>
            <w:r>
              <w:rPr>
                <w:rFonts w:ascii="Times New Roman" w:hAnsi="Times New Roman"/>
                <w:color w:val="000000"/>
                <w:sz w:val="17"/>
              </w:rPr>
              <w:t>98.0</w:t>
            </w:r>
          </w:p>
        </w:tc>
        <w:tc>
          <w:tcPr>
            <w:tcW w:type="dxa" w:w="1020"/>
            <w:shd w:fill="FFFFFF" w:val="clear"/>
          </w:tcPr>
          <w:p>
            <w:pPr>
              <w:spacing w:before="40" w:after="40" w:line="252" w:lineRule="auto"/>
              <w:jc w:val="right"/>
            </w:pPr>
            <w:r>
              <w:rPr>
                <w:rFonts w:ascii="Times New Roman" w:hAnsi="Times New Roman"/>
                <w:color w:val="000000"/>
                <w:sz w:val="17"/>
              </w:rPr>
              <w:t>71.3</w:t>
            </w:r>
          </w:p>
        </w:tc>
        <w:tc>
          <w:tcPr>
            <w:tcW w:type="dxa" w:w="1247"/>
            <w:shd w:fill="FFFFFF" w:val="clear"/>
          </w:tcPr>
          <w:p>
            <w:pPr>
              <w:spacing w:before="40" w:after="40" w:line="252" w:lineRule="auto"/>
              <w:jc w:val="right"/>
            </w:pPr>
            <w:r>
              <w:rPr>
                <w:rFonts w:ascii="Times New Roman" w:hAnsi="Times New Roman"/>
                <w:color w:val="000000"/>
                <w:sz w:val="17"/>
              </w:rPr>
              <w:t>98.8</w:t>
            </w:r>
          </w:p>
        </w:tc>
        <w:tc>
          <w:tcPr>
            <w:tcW w:type="dxa" w:w="1020"/>
            <w:shd w:fill="FFFFFF" w:val="clear"/>
          </w:tcPr>
          <w:p>
            <w:pPr>
              <w:spacing w:before="40" w:after="40" w:line="252" w:lineRule="auto"/>
              <w:jc w:val="right"/>
            </w:pPr>
            <w:r>
              <w:rPr>
                <w:rFonts w:ascii="Times New Roman" w:hAnsi="Times New Roman"/>
                <w:color w:val="000000"/>
                <w:sz w:val="17"/>
              </w:rPr>
              <w:t>71.7</w:t>
            </w:r>
          </w:p>
        </w:tc>
        <w:tc>
          <w:tcPr>
            <w:tcW w:type="dxa" w:w="1247"/>
            <w:shd w:fill="FFFFFF" w:val="clear"/>
          </w:tcPr>
          <w:p>
            <w:pPr>
              <w:spacing w:before="40" w:after="40" w:line="252" w:lineRule="auto"/>
              <w:jc w:val="right"/>
            </w:pPr>
            <w:r>
              <w:rPr>
                <w:rFonts w:ascii="Times New Roman" w:hAnsi="Times New Roman"/>
                <w:color w:val="000000"/>
                <w:sz w:val="17"/>
              </w:rPr>
              <w:t>99.1</w:t>
            </w:r>
          </w:p>
        </w:tc>
      </w:tr>
      <w:tr>
        <w:tc>
          <w:tcPr>
            <w:tcW w:type="dxa" w:w="2154"/>
            <w:shd w:fill="F8FAFC" w:val="clear"/>
          </w:tcPr>
          <w:p>
            <w:pPr>
              <w:spacing w:before="40" w:after="40" w:line="252" w:lineRule="auto"/>
              <w:jc w:val="left"/>
            </w:pPr>
            <w:r>
              <w:rPr>
                <w:rFonts w:ascii="Times New Roman" w:hAnsi="Times New Roman"/>
                <w:color w:val="000000"/>
                <w:sz w:val="17"/>
              </w:rPr>
              <w:t>Møre og Romsdal</w:t>
            </w:r>
          </w:p>
        </w:tc>
        <w:tc>
          <w:tcPr>
            <w:tcW w:type="dxa" w:w="1020"/>
            <w:shd w:fill="F8FAFC" w:val="clear"/>
          </w:tcPr>
          <w:p>
            <w:pPr>
              <w:spacing w:before="40" w:after="40" w:line="252" w:lineRule="auto"/>
              <w:jc w:val="right"/>
            </w:pPr>
            <w:r>
              <w:rPr>
                <w:rFonts w:ascii="Times New Roman" w:hAnsi="Times New Roman"/>
                <w:color w:val="000000"/>
                <w:sz w:val="17"/>
              </w:rPr>
              <w:t>79.1</w:t>
            </w:r>
          </w:p>
        </w:tc>
        <w:tc>
          <w:tcPr>
            <w:tcW w:type="dxa" w:w="1247"/>
            <w:shd w:fill="F8FAFC" w:val="clear"/>
          </w:tcPr>
          <w:p>
            <w:pPr>
              <w:spacing w:before="40" w:after="40" w:line="252" w:lineRule="auto"/>
              <w:jc w:val="right"/>
            </w:pPr>
            <w:r>
              <w:rPr>
                <w:rFonts w:ascii="Times New Roman" w:hAnsi="Times New Roman"/>
                <w:color w:val="000000"/>
                <w:sz w:val="17"/>
              </w:rPr>
              <w:t>194.4</w:t>
            </w:r>
          </w:p>
        </w:tc>
        <w:tc>
          <w:tcPr>
            <w:tcW w:type="dxa" w:w="1020"/>
            <w:shd w:fill="F8FAFC" w:val="clear"/>
          </w:tcPr>
          <w:p>
            <w:pPr>
              <w:spacing w:before="40" w:after="40" w:line="252" w:lineRule="auto"/>
              <w:jc w:val="right"/>
            </w:pPr>
            <w:r>
              <w:rPr>
                <w:rFonts w:ascii="Times New Roman" w:hAnsi="Times New Roman"/>
                <w:color w:val="000000"/>
                <w:sz w:val="17"/>
              </w:rPr>
              <w:t>77.7</w:t>
            </w:r>
          </w:p>
        </w:tc>
        <w:tc>
          <w:tcPr>
            <w:tcW w:type="dxa" w:w="1247"/>
            <w:shd w:fill="F8FAFC" w:val="clear"/>
          </w:tcPr>
          <w:p>
            <w:pPr>
              <w:spacing w:before="40" w:after="40" w:line="252" w:lineRule="auto"/>
              <w:jc w:val="right"/>
            </w:pPr>
            <w:r>
              <w:rPr>
                <w:rFonts w:ascii="Times New Roman" w:hAnsi="Times New Roman"/>
                <w:color w:val="000000"/>
                <w:sz w:val="17"/>
              </w:rPr>
              <w:t>207.0</w:t>
            </w:r>
          </w:p>
        </w:tc>
        <w:tc>
          <w:tcPr>
            <w:tcW w:type="dxa" w:w="1020"/>
            <w:shd w:fill="F8FAFC" w:val="clear"/>
          </w:tcPr>
          <w:p>
            <w:pPr>
              <w:spacing w:before="40" w:after="40" w:line="252" w:lineRule="auto"/>
              <w:jc w:val="right"/>
            </w:pPr>
            <w:r>
              <w:rPr>
                <w:rFonts w:ascii="Times New Roman" w:hAnsi="Times New Roman"/>
                <w:color w:val="000000"/>
                <w:sz w:val="17"/>
              </w:rPr>
              <w:t>73.8</w:t>
            </w:r>
          </w:p>
        </w:tc>
        <w:tc>
          <w:tcPr>
            <w:tcW w:type="dxa" w:w="1247"/>
            <w:shd w:fill="F8FAFC" w:val="clear"/>
          </w:tcPr>
          <w:p>
            <w:pPr>
              <w:spacing w:before="40" w:after="40" w:line="252" w:lineRule="auto"/>
              <w:jc w:val="right"/>
            </w:pPr>
            <w:r>
              <w:rPr>
                <w:rFonts w:ascii="Times New Roman" w:hAnsi="Times New Roman"/>
                <w:color w:val="000000"/>
                <w:sz w:val="17"/>
              </w:rPr>
              <w:t>208.8</w:t>
            </w:r>
          </w:p>
        </w:tc>
      </w:tr>
      <w:tr>
        <w:tc>
          <w:tcPr>
            <w:tcW w:type="dxa" w:w="2154"/>
            <w:shd w:fill="FFFFFF" w:val="clear"/>
          </w:tcPr>
          <w:p>
            <w:pPr>
              <w:spacing w:before="40" w:after="40" w:line="252" w:lineRule="auto"/>
              <w:jc w:val="left"/>
            </w:pPr>
            <w:r>
              <w:rPr>
                <w:rFonts w:ascii="Times New Roman" w:hAnsi="Times New Roman"/>
                <w:color w:val="000000"/>
                <w:sz w:val="17"/>
              </w:rPr>
              <w:t>Sør-Trøndelag</w:t>
            </w:r>
          </w:p>
        </w:tc>
        <w:tc>
          <w:tcPr>
            <w:tcW w:type="dxa" w:w="1020"/>
            <w:shd w:fill="FFFFFF" w:val="clear"/>
          </w:tcPr>
          <w:p>
            <w:pPr>
              <w:spacing w:before="40" w:after="40" w:line="252" w:lineRule="auto"/>
              <w:jc w:val="right"/>
            </w:pPr>
            <w:r>
              <w:rPr>
                <w:rFonts w:ascii="Times New Roman" w:hAnsi="Times New Roman"/>
                <w:color w:val="000000"/>
                <w:sz w:val="17"/>
              </w:rPr>
              <w:t>89.6</w:t>
            </w:r>
          </w:p>
        </w:tc>
        <w:tc>
          <w:tcPr>
            <w:tcW w:type="dxa" w:w="1247"/>
            <w:shd w:fill="FFFFFF" w:val="clear"/>
          </w:tcPr>
          <w:p>
            <w:pPr>
              <w:spacing w:before="40" w:after="40" w:line="252" w:lineRule="auto"/>
              <w:jc w:val="right"/>
            </w:pPr>
            <w:r>
              <w:rPr>
                <w:rFonts w:ascii="Times New Roman" w:hAnsi="Times New Roman"/>
                <w:color w:val="000000"/>
                <w:sz w:val="17"/>
              </w:rPr>
              <w:t>198.9</w:t>
            </w:r>
          </w:p>
        </w:tc>
        <w:tc>
          <w:tcPr>
            <w:tcW w:type="dxa" w:w="1020"/>
            <w:shd w:fill="FFFFFF" w:val="clear"/>
          </w:tcPr>
          <w:p>
            <w:pPr>
              <w:spacing w:before="40" w:after="40" w:line="252" w:lineRule="auto"/>
              <w:jc w:val="right"/>
            </w:pPr>
            <w:r>
              <w:rPr>
                <w:rFonts w:ascii="Times New Roman" w:hAnsi="Times New Roman"/>
                <w:color w:val="000000"/>
                <w:sz w:val="17"/>
              </w:rPr>
              <w:t>89.5</w:t>
            </w:r>
          </w:p>
        </w:tc>
        <w:tc>
          <w:tcPr>
            <w:tcW w:type="dxa" w:w="1247"/>
            <w:shd w:fill="FFFFFF" w:val="clear"/>
          </w:tcPr>
          <w:p>
            <w:pPr>
              <w:spacing w:before="40" w:after="40" w:line="252" w:lineRule="auto"/>
              <w:jc w:val="right"/>
            </w:pPr>
            <w:r>
              <w:rPr>
                <w:rFonts w:ascii="Times New Roman" w:hAnsi="Times New Roman"/>
                <w:color w:val="000000"/>
                <w:sz w:val="17"/>
              </w:rPr>
              <w:t>206.0</w:t>
            </w:r>
          </w:p>
        </w:tc>
        <w:tc>
          <w:tcPr>
            <w:tcW w:type="dxa" w:w="1020"/>
            <w:shd w:fill="FFFFFF" w:val="clear"/>
          </w:tcPr>
          <w:p>
            <w:pPr>
              <w:spacing w:before="40" w:after="40" w:line="252" w:lineRule="auto"/>
              <w:jc w:val="right"/>
            </w:pPr>
            <w:r>
              <w:rPr>
                <w:rFonts w:ascii="Times New Roman" w:hAnsi="Times New Roman"/>
                <w:color w:val="000000"/>
                <w:sz w:val="17"/>
              </w:rPr>
              <w:t>89.8</w:t>
            </w:r>
          </w:p>
        </w:tc>
        <w:tc>
          <w:tcPr>
            <w:tcW w:type="dxa" w:w="1247"/>
            <w:shd w:fill="FFFFFF" w:val="clear"/>
          </w:tcPr>
          <w:p>
            <w:pPr>
              <w:spacing w:before="40" w:after="40" w:line="252" w:lineRule="auto"/>
              <w:jc w:val="right"/>
            </w:pPr>
            <w:r>
              <w:rPr>
                <w:rFonts w:ascii="Times New Roman" w:hAnsi="Times New Roman"/>
                <w:color w:val="000000"/>
                <w:sz w:val="17"/>
              </w:rPr>
              <w:t>207.3</w:t>
            </w:r>
          </w:p>
        </w:tc>
      </w:tr>
      <w:tr>
        <w:tc>
          <w:tcPr>
            <w:tcW w:type="dxa" w:w="2154"/>
            <w:shd w:fill="F8FAFC" w:val="clear"/>
          </w:tcPr>
          <w:p>
            <w:pPr>
              <w:spacing w:before="40" w:after="40" w:line="252" w:lineRule="auto"/>
              <w:jc w:val="left"/>
            </w:pPr>
            <w:r>
              <w:rPr>
                <w:rFonts w:ascii="Times New Roman" w:hAnsi="Times New Roman"/>
                <w:color w:val="000000"/>
                <w:sz w:val="17"/>
              </w:rPr>
              <w:t>Nord-Trøndelag</w:t>
            </w:r>
          </w:p>
        </w:tc>
        <w:tc>
          <w:tcPr>
            <w:tcW w:type="dxa" w:w="1020"/>
            <w:shd w:fill="F8FAFC" w:val="clear"/>
          </w:tcPr>
          <w:p>
            <w:pPr>
              <w:spacing w:before="40" w:after="40" w:line="252" w:lineRule="auto"/>
              <w:jc w:val="right"/>
            </w:pPr>
            <w:r>
              <w:rPr>
                <w:rFonts w:ascii="Times New Roman" w:hAnsi="Times New Roman"/>
                <w:color w:val="000000"/>
                <w:sz w:val="17"/>
              </w:rPr>
              <w:t>71.1</w:t>
            </w:r>
          </w:p>
        </w:tc>
        <w:tc>
          <w:tcPr>
            <w:tcW w:type="dxa" w:w="1247"/>
            <w:shd w:fill="F8FAFC" w:val="clear"/>
          </w:tcPr>
          <w:p>
            <w:pPr>
              <w:spacing w:before="40" w:after="40" w:line="252" w:lineRule="auto"/>
              <w:jc w:val="right"/>
            </w:pPr>
            <w:r>
              <w:rPr>
                <w:rFonts w:ascii="Times New Roman" w:hAnsi="Times New Roman"/>
                <w:color w:val="000000"/>
                <w:sz w:val="17"/>
              </w:rPr>
              <w:t>110.9</w:t>
            </w:r>
          </w:p>
        </w:tc>
        <w:tc>
          <w:tcPr>
            <w:tcW w:type="dxa" w:w="1020"/>
            <w:shd w:fill="F8FAFC" w:val="clear"/>
          </w:tcPr>
          <w:p>
            <w:pPr>
              <w:spacing w:before="40" w:after="40" w:line="252" w:lineRule="auto"/>
              <w:jc w:val="right"/>
            </w:pPr>
            <w:r>
              <w:rPr>
                <w:rFonts w:ascii="Times New Roman" w:hAnsi="Times New Roman"/>
                <w:color w:val="000000"/>
                <w:sz w:val="17"/>
              </w:rPr>
              <w:t>70.7</w:t>
            </w:r>
          </w:p>
        </w:tc>
        <w:tc>
          <w:tcPr>
            <w:tcW w:type="dxa" w:w="1247"/>
            <w:shd w:fill="F8FAFC" w:val="clear"/>
          </w:tcPr>
          <w:p>
            <w:pPr>
              <w:spacing w:before="40" w:after="40" w:line="252" w:lineRule="auto"/>
              <w:jc w:val="right"/>
            </w:pPr>
            <w:r>
              <w:rPr>
                <w:rFonts w:ascii="Times New Roman" w:hAnsi="Times New Roman"/>
                <w:color w:val="000000"/>
                <w:sz w:val="17"/>
              </w:rPr>
              <w:t>115.6</w:t>
            </w:r>
          </w:p>
        </w:tc>
        <w:tc>
          <w:tcPr>
            <w:tcW w:type="dxa" w:w="1020"/>
            <w:shd w:fill="F8FAFC" w:val="clear"/>
          </w:tcPr>
          <w:p>
            <w:pPr>
              <w:spacing w:before="40" w:after="40" w:line="252" w:lineRule="auto"/>
              <w:jc w:val="right"/>
            </w:pPr>
            <w:r>
              <w:rPr>
                <w:rFonts w:ascii="Times New Roman" w:hAnsi="Times New Roman"/>
                <w:color w:val="000000"/>
                <w:sz w:val="17"/>
              </w:rPr>
              <w:t>71.2</w:t>
            </w:r>
          </w:p>
        </w:tc>
        <w:tc>
          <w:tcPr>
            <w:tcW w:type="dxa" w:w="1247"/>
            <w:shd w:fill="F8FAFC" w:val="clear"/>
          </w:tcPr>
          <w:p>
            <w:pPr>
              <w:spacing w:before="40" w:after="40" w:line="252" w:lineRule="auto"/>
              <w:jc w:val="right"/>
            </w:pPr>
            <w:r>
              <w:rPr>
                <w:rFonts w:ascii="Times New Roman" w:hAnsi="Times New Roman"/>
                <w:color w:val="000000"/>
                <w:sz w:val="17"/>
              </w:rPr>
              <w:t>115.9</w:t>
            </w:r>
          </w:p>
        </w:tc>
      </w:tr>
      <w:tr>
        <w:tc>
          <w:tcPr>
            <w:tcW w:type="dxa" w:w="2154"/>
            <w:shd w:fill="FFFFFF" w:val="clear"/>
          </w:tcPr>
          <w:p>
            <w:pPr>
              <w:spacing w:before="40" w:after="40" w:line="252" w:lineRule="auto"/>
              <w:jc w:val="left"/>
            </w:pPr>
            <w:r>
              <w:rPr>
                <w:rFonts w:ascii="Times New Roman" w:hAnsi="Times New Roman"/>
                <w:color w:val="000000"/>
                <w:sz w:val="17"/>
              </w:rPr>
              <w:t>Nordland</w:t>
            </w:r>
          </w:p>
        </w:tc>
        <w:tc>
          <w:tcPr>
            <w:tcW w:type="dxa" w:w="1020"/>
            <w:shd w:fill="FFFFFF" w:val="clear"/>
          </w:tcPr>
          <w:p>
            <w:pPr>
              <w:spacing w:before="40" w:after="40" w:line="252" w:lineRule="auto"/>
              <w:jc w:val="right"/>
            </w:pPr>
            <w:r>
              <w:rPr>
                <w:rFonts w:ascii="Times New Roman" w:hAnsi="Times New Roman"/>
                <w:color w:val="000000"/>
                <w:sz w:val="17"/>
              </w:rPr>
              <w:t>65.4</w:t>
            </w:r>
          </w:p>
        </w:tc>
        <w:tc>
          <w:tcPr>
            <w:tcW w:type="dxa" w:w="1247"/>
            <w:shd w:fill="FFFFFF" w:val="clear"/>
          </w:tcPr>
          <w:p>
            <w:pPr>
              <w:spacing w:before="40" w:after="40" w:line="252" w:lineRule="auto"/>
              <w:jc w:val="right"/>
            </w:pPr>
            <w:r>
              <w:rPr>
                <w:rFonts w:ascii="Times New Roman" w:hAnsi="Times New Roman"/>
                <w:color w:val="000000"/>
                <w:sz w:val="17"/>
              </w:rPr>
              <w:t>223.4</w:t>
            </w:r>
          </w:p>
        </w:tc>
        <w:tc>
          <w:tcPr>
            <w:tcW w:type="dxa" w:w="1020"/>
            <w:shd w:fill="FFFFFF" w:val="clear"/>
          </w:tcPr>
          <w:p>
            <w:pPr>
              <w:spacing w:before="40" w:after="40" w:line="252" w:lineRule="auto"/>
              <w:jc w:val="right"/>
            </w:pPr>
            <w:r>
              <w:rPr>
                <w:rFonts w:ascii="Times New Roman" w:hAnsi="Times New Roman"/>
                <w:color w:val="000000"/>
                <w:sz w:val="17"/>
              </w:rPr>
              <w:t>66.8</w:t>
            </w:r>
          </w:p>
        </w:tc>
        <w:tc>
          <w:tcPr>
            <w:tcW w:type="dxa" w:w="1247"/>
            <w:shd w:fill="FFFFFF" w:val="clear"/>
          </w:tcPr>
          <w:p>
            <w:pPr>
              <w:spacing w:before="40" w:after="40" w:line="252" w:lineRule="auto"/>
              <w:jc w:val="right"/>
            </w:pPr>
            <w:r>
              <w:rPr>
                <w:rFonts w:ascii="Times New Roman" w:hAnsi="Times New Roman"/>
                <w:color w:val="000000"/>
                <w:sz w:val="17"/>
              </w:rPr>
              <w:t>234.8</w:t>
            </w:r>
          </w:p>
        </w:tc>
        <w:tc>
          <w:tcPr>
            <w:tcW w:type="dxa" w:w="1020"/>
            <w:shd w:fill="FFFFFF" w:val="clear"/>
          </w:tcPr>
          <w:p>
            <w:pPr>
              <w:spacing w:before="40" w:after="40" w:line="252" w:lineRule="auto"/>
              <w:jc w:val="right"/>
            </w:pPr>
            <w:r>
              <w:rPr>
                <w:rFonts w:ascii="Times New Roman" w:hAnsi="Times New Roman"/>
                <w:color w:val="000000"/>
                <w:sz w:val="17"/>
              </w:rPr>
              <w:t>68.8</w:t>
            </w:r>
          </w:p>
        </w:tc>
        <w:tc>
          <w:tcPr>
            <w:tcW w:type="dxa" w:w="1247"/>
            <w:shd w:fill="FFFFFF" w:val="clear"/>
          </w:tcPr>
          <w:p>
            <w:pPr>
              <w:spacing w:before="40" w:after="40" w:line="252" w:lineRule="auto"/>
              <w:jc w:val="right"/>
            </w:pPr>
            <w:r>
              <w:rPr>
                <w:rFonts w:ascii="Times New Roman" w:hAnsi="Times New Roman"/>
                <w:color w:val="000000"/>
                <w:sz w:val="17"/>
              </w:rPr>
              <w:t>235.8</w:t>
            </w:r>
          </w:p>
        </w:tc>
      </w:tr>
      <w:tr>
        <w:tc>
          <w:tcPr>
            <w:tcW w:type="dxa" w:w="2154"/>
            <w:shd w:fill="F8FAFC" w:val="clear"/>
          </w:tcPr>
          <w:p>
            <w:pPr>
              <w:spacing w:before="40" w:after="40" w:line="252" w:lineRule="auto"/>
              <w:jc w:val="left"/>
            </w:pPr>
            <w:r>
              <w:rPr>
                <w:rFonts w:ascii="Times New Roman" w:hAnsi="Times New Roman"/>
                <w:color w:val="000000"/>
                <w:sz w:val="17"/>
              </w:rPr>
              <w:t>Troms</w:t>
            </w:r>
          </w:p>
        </w:tc>
        <w:tc>
          <w:tcPr>
            <w:tcW w:type="dxa" w:w="1020"/>
            <w:shd w:fill="F8FAFC" w:val="clear"/>
          </w:tcPr>
          <w:p>
            <w:pPr>
              <w:spacing w:before="40" w:after="40" w:line="252" w:lineRule="auto"/>
              <w:jc w:val="right"/>
            </w:pPr>
            <w:r>
              <w:rPr>
                <w:rFonts w:ascii="Times New Roman" w:hAnsi="Times New Roman"/>
                <w:color w:val="000000"/>
                <w:sz w:val="17"/>
              </w:rPr>
              <w:t>64.8</w:t>
            </w:r>
          </w:p>
        </w:tc>
        <w:tc>
          <w:tcPr>
            <w:tcW w:type="dxa" w:w="1247"/>
            <w:shd w:fill="F8FAFC" w:val="clear"/>
          </w:tcPr>
          <w:p>
            <w:pPr>
              <w:spacing w:before="40" w:after="40" w:line="252" w:lineRule="auto"/>
              <w:jc w:val="right"/>
            </w:pPr>
            <w:r>
              <w:rPr>
                <w:rFonts w:ascii="Times New Roman" w:hAnsi="Times New Roman"/>
                <w:color w:val="000000"/>
                <w:sz w:val="17"/>
              </w:rPr>
              <w:t>118.6</w:t>
            </w:r>
          </w:p>
        </w:tc>
        <w:tc>
          <w:tcPr>
            <w:tcW w:type="dxa" w:w="1020"/>
            <w:shd w:fill="F8FAFC" w:val="clear"/>
          </w:tcPr>
          <w:p>
            <w:pPr>
              <w:spacing w:before="40" w:after="40" w:line="252" w:lineRule="auto"/>
              <w:jc w:val="right"/>
            </w:pPr>
            <w:r>
              <w:rPr>
                <w:rFonts w:ascii="Times New Roman" w:hAnsi="Times New Roman"/>
                <w:color w:val="000000"/>
                <w:sz w:val="17"/>
              </w:rPr>
              <w:t>61.7</w:t>
            </w:r>
          </w:p>
        </w:tc>
        <w:tc>
          <w:tcPr>
            <w:tcW w:type="dxa" w:w="1247"/>
            <w:shd w:fill="F8FAFC" w:val="clear"/>
          </w:tcPr>
          <w:p>
            <w:pPr>
              <w:spacing w:before="40" w:after="40" w:line="252" w:lineRule="auto"/>
              <w:jc w:val="right"/>
            </w:pPr>
            <w:r>
              <w:rPr>
                <w:rFonts w:ascii="Times New Roman" w:hAnsi="Times New Roman"/>
                <w:color w:val="000000"/>
                <w:sz w:val="17"/>
              </w:rPr>
              <w:t>124.3</w:t>
            </w:r>
          </w:p>
        </w:tc>
        <w:tc>
          <w:tcPr>
            <w:tcW w:type="dxa" w:w="1020"/>
            <w:shd w:fill="F8FAFC" w:val="clear"/>
          </w:tcPr>
          <w:p>
            <w:pPr>
              <w:spacing w:before="40" w:after="40" w:line="252" w:lineRule="auto"/>
              <w:jc w:val="right"/>
            </w:pPr>
            <w:r>
              <w:rPr>
                <w:rFonts w:ascii="Times New Roman" w:hAnsi="Times New Roman"/>
                <w:color w:val="000000"/>
                <w:sz w:val="17"/>
              </w:rPr>
              <w:t>64.5</w:t>
            </w:r>
          </w:p>
        </w:tc>
        <w:tc>
          <w:tcPr>
            <w:tcW w:type="dxa" w:w="1247"/>
            <w:shd w:fill="F8FAFC" w:val="clear"/>
          </w:tcPr>
          <w:p>
            <w:pPr>
              <w:spacing w:before="40" w:after="40" w:line="252" w:lineRule="auto"/>
              <w:jc w:val="right"/>
            </w:pPr>
            <w:r>
              <w:rPr>
                <w:rFonts w:ascii="Times New Roman" w:hAnsi="Times New Roman"/>
                <w:color w:val="000000"/>
                <w:sz w:val="17"/>
              </w:rPr>
              <w:t>125.2</w:t>
            </w:r>
          </w:p>
        </w:tc>
      </w:tr>
      <w:tr>
        <w:tc>
          <w:tcPr>
            <w:tcW w:type="dxa" w:w="2154"/>
            <w:shd w:fill="FFFFFF" w:val="clear"/>
          </w:tcPr>
          <w:p>
            <w:pPr>
              <w:spacing w:before="40" w:after="40" w:line="252" w:lineRule="auto"/>
              <w:jc w:val="left"/>
            </w:pPr>
            <w:r>
              <w:rPr>
                <w:rFonts w:ascii="Times New Roman" w:hAnsi="Times New Roman"/>
                <w:color w:val="000000"/>
                <w:sz w:val="17"/>
              </w:rPr>
              <w:t>Finnmark</w:t>
            </w:r>
          </w:p>
        </w:tc>
        <w:tc>
          <w:tcPr>
            <w:tcW w:type="dxa" w:w="1020"/>
            <w:shd w:fill="FFFFFF" w:val="clear"/>
          </w:tcPr>
          <w:p>
            <w:pPr>
              <w:spacing w:before="40" w:after="40" w:line="252" w:lineRule="auto"/>
              <w:jc w:val="right"/>
            </w:pPr>
            <w:r>
              <w:rPr>
                <w:rFonts w:ascii="Times New Roman" w:hAnsi="Times New Roman"/>
                <w:color w:val="000000"/>
                <w:sz w:val="17"/>
              </w:rPr>
              <w:t>70.7</w:t>
            </w:r>
          </w:p>
        </w:tc>
        <w:tc>
          <w:tcPr>
            <w:tcW w:type="dxa" w:w="1247"/>
            <w:shd w:fill="FFFFFF" w:val="clear"/>
          </w:tcPr>
          <w:p>
            <w:pPr>
              <w:spacing w:before="40" w:after="40" w:line="252" w:lineRule="auto"/>
              <w:jc w:val="right"/>
            </w:pPr>
            <w:r>
              <w:rPr>
                <w:rFonts w:ascii="Times New Roman" w:hAnsi="Times New Roman"/>
                <w:color w:val="000000"/>
                <w:sz w:val="17"/>
              </w:rPr>
              <w:t>65.4</w:t>
            </w:r>
          </w:p>
        </w:tc>
        <w:tc>
          <w:tcPr>
            <w:tcW w:type="dxa" w:w="1020"/>
            <w:shd w:fill="FFFFFF" w:val="clear"/>
          </w:tcPr>
          <w:p>
            <w:pPr>
              <w:spacing w:before="40" w:after="40" w:line="252" w:lineRule="auto"/>
              <w:jc w:val="right"/>
            </w:pPr>
            <w:r>
              <w:rPr>
                <w:rFonts w:ascii="Times New Roman" w:hAnsi="Times New Roman"/>
                <w:color w:val="000000"/>
                <w:sz w:val="17"/>
              </w:rPr>
              <w:t>68.5</w:t>
            </w:r>
          </w:p>
        </w:tc>
        <w:tc>
          <w:tcPr>
            <w:tcW w:type="dxa" w:w="1247"/>
            <w:shd w:fill="FFFFFF" w:val="clear"/>
          </w:tcPr>
          <w:p>
            <w:pPr>
              <w:spacing w:before="40" w:after="40" w:line="252" w:lineRule="auto"/>
              <w:jc w:val="right"/>
            </w:pPr>
            <w:r>
              <w:rPr>
                <w:rFonts w:ascii="Times New Roman" w:hAnsi="Times New Roman"/>
                <w:color w:val="000000"/>
                <w:sz w:val="17"/>
              </w:rPr>
              <w:t>70.0</w:t>
            </w:r>
          </w:p>
        </w:tc>
        <w:tc>
          <w:tcPr>
            <w:tcW w:type="dxa" w:w="1020"/>
            <w:shd w:fill="FFFFFF" w:val="clear"/>
          </w:tcPr>
          <w:p>
            <w:pPr>
              <w:spacing w:before="40" w:after="40" w:line="252" w:lineRule="auto"/>
              <w:jc w:val="right"/>
            </w:pPr>
            <w:r>
              <w:rPr>
                <w:rFonts w:ascii="Times New Roman" w:hAnsi="Times New Roman"/>
                <w:color w:val="000000"/>
                <w:sz w:val="17"/>
              </w:rPr>
              <w:t>72.9</w:t>
            </w:r>
          </w:p>
        </w:tc>
        <w:tc>
          <w:tcPr>
            <w:tcW w:type="dxa" w:w="1247"/>
            <w:shd w:fill="FFFFFF" w:val="clear"/>
          </w:tcPr>
          <w:p>
            <w:pPr>
              <w:spacing w:before="40" w:after="40" w:line="252" w:lineRule="auto"/>
              <w:jc w:val="right"/>
            </w:pPr>
            <w:r>
              <w:rPr>
                <w:rFonts w:ascii="Times New Roman" w:hAnsi="Times New Roman"/>
                <w:color w:val="000000"/>
                <w:sz w:val="17"/>
              </w:rPr>
              <w:t>70.4</w:t>
            </w:r>
          </w:p>
        </w:tc>
      </w:tr>
      <w:tr>
        <w:tc>
          <w:tcPr>
            <w:tcW w:type="dxa" w:w="2154"/>
            <w:shd w:fill="EEF2F6" w:val="clear"/>
          </w:tcPr>
          <w:p>
            <w:pPr>
              <w:spacing w:before="40" w:after="40" w:line="252" w:lineRule="auto"/>
              <w:jc w:val="left"/>
            </w:pPr>
            <w:r>
              <w:rPr>
                <w:rFonts w:ascii="Times New Roman" w:hAnsi="Times New Roman"/>
                <w:b/>
                <w:color w:val="000000"/>
                <w:sz w:val="17"/>
              </w:rPr>
              <w:t>Norway</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3,310.8</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3,477.8</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3,510.2</w:t>
            </w:r>
          </w:p>
        </w:tc>
      </w:tr>
    </w:tbl>
    <w:p>
      <w:pPr>
        <w:keepNext/>
        <w:spacing w:before="200" w:after="60"/>
      </w:pPr>
      <w:r>
        <w:rPr>
          <w:rFonts w:ascii="Times New Roman" w:hAnsi="Times New Roman"/>
          <w:b/>
          <w:color w:val="000000"/>
          <w:sz w:val="24"/>
        </w:rPr>
        <w:t>Norway 1959, 1960</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Fylke / County</w:t>
            </w:r>
          </w:p>
        </w:tc>
        <w:tc>
          <w:tcPr>
            <w:tcW w:type="dxa" w:w="1247"/>
            <w:shd w:fill="1E2761" w:val="clear"/>
          </w:tcPr>
          <w:p>
            <w:pPr>
              <w:spacing w:before="40" w:after="40" w:line="252" w:lineRule="auto"/>
              <w:jc w:val="center"/>
            </w:pPr>
            <w:r>
              <w:rPr>
                <w:rFonts w:ascii="Times New Roman" w:hAnsi="Times New Roman"/>
                <w:b/>
                <w:color w:val="FFFFFF"/>
                <w:sz w:val="17"/>
              </w:rPr>
              <w:t>1959 Y</w:t>
            </w:r>
          </w:p>
        </w:tc>
        <w:tc>
          <w:tcPr>
            <w:tcW w:type="dxa" w:w="1587"/>
            <w:shd w:fill="1E2761" w:val="clear"/>
          </w:tcPr>
          <w:p>
            <w:pPr>
              <w:spacing w:before="40" w:after="40" w:line="252" w:lineRule="auto"/>
              <w:jc w:val="center"/>
            </w:pPr>
            <w:r>
              <w:rPr>
                <w:rFonts w:ascii="Times New Roman" w:hAnsi="Times New Roman"/>
                <w:b/>
                <w:color w:val="FFFFFF"/>
                <w:sz w:val="17"/>
              </w:rPr>
              <w:t>1959 P (thou.)</w:t>
            </w:r>
          </w:p>
        </w:tc>
        <w:tc>
          <w:tcPr>
            <w:tcW w:type="dxa" w:w="1247"/>
            <w:shd w:fill="1E2761" w:val="clear"/>
          </w:tcPr>
          <w:p>
            <w:pPr>
              <w:spacing w:before="40" w:after="40" w:line="252" w:lineRule="auto"/>
              <w:jc w:val="center"/>
            </w:pPr>
            <w:r>
              <w:rPr>
                <w:rFonts w:ascii="Times New Roman" w:hAnsi="Times New Roman"/>
                <w:b/>
                <w:color w:val="FFFFFF"/>
                <w:sz w:val="17"/>
              </w:rPr>
              <w:t>1960 Y</w:t>
            </w:r>
          </w:p>
        </w:tc>
        <w:tc>
          <w:tcPr>
            <w:tcW w:type="dxa" w:w="1587"/>
            <w:shd w:fill="1E2761" w:val="clear"/>
          </w:tcPr>
          <w:p>
            <w:pPr>
              <w:spacing w:before="40" w:after="40" w:line="252" w:lineRule="auto"/>
              <w:jc w:val="center"/>
            </w:pPr>
            <w:r>
              <w:rPr>
                <w:rFonts w:ascii="Times New Roman" w:hAnsi="Times New Roman"/>
                <w:b/>
                <w:color w:val="FFFFFF"/>
                <w:sz w:val="17"/>
              </w:rPr>
              <w:t>1960 P (thou.)</w:t>
            </w:r>
          </w:p>
        </w:tc>
      </w:tr>
      <w:tr>
        <w:tc>
          <w:tcPr>
            <w:tcW w:type="dxa" w:w="2551"/>
            <w:shd w:fill="F8FAFC" w:val="clear"/>
          </w:tcPr>
          <w:p>
            <w:pPr>
              <w:spacing w:before="40" w:after="40" w:line="252" w:lineRule="auto"/>
              <w:jc w:val="left"/>
            </w:pPr>
            <w:r>
              <w:rPr>
                <w:rFonts w:ascii="Times New Roman" w:hAnsi="Times New Roman"/>
                <w:color w:val="000000"/>
                <w:sz w:val="17"/>
              </w:rPr>
              <w:t>Østfold</w:t>
            </w:r>
          </w:p>
        </w:tc>
        <w:tc>
          <w:tcPr>
            <w:tcW w:type="dxa" w:w="1247"/>
            <w:shd w:fill="F8FAFC" w:val="clear"/>
          </w:tcPr>
          <w:p>
            <w:pPr>
              <w:spacing w:before="40" w:after="40" w:line="252" w:lineRule="auto"/>
              <w:jc w:val="right"/>
            </w:pPr>
            <w:r>
              <w:rPr>
                <w:rFonts w:ascii="Times New Roman" w:hAnsi="Times New Roman"/>
                <w:color w:val="000000"/>
                <w:sz w:val="17"/>
              </w:rPr>
              <w:t>104.5</w:t>
            </w:r>
          </w:p>
        </w:tc>
        <w:tc>
          <w:tcPr>
            <w:tcW w:type="dxa" w:w="1587"/>
            <w:shd w:fill="F8FAFC" w:val="clear"/>
          </w:tcPr>
          <w:p>
            <w:pPr>
              <w:spacing w:before="40" w:after="40" w:line="252" w:lineRule="auto"/>
              <w:jc w:val="right"/>
            </w:pPr>
            <w:r>
              <w:rPr>
                <w:rFonts w:ascii="Times New Roman" w:hAnsi="Times New Roman"/>
                <w:color w:val="000000"/>
                <w:sz w:val="17"/>
              </w:rPr>
              <w:t>200.4</w:t>
            </w:r>
          </w:p>
        </w:tc>
        <w:tc>
          <w:tcPr>
            <w:tcW w:type="dxa" w:w="1247"/>
            <w:shd w:fill="F8FAFC" w:val="clear"/>
          </w:tcPr>
          <w:p>
            <w:pPr>
              <w:spacing w:before="40" w:after="40" w:line="252" w:lineRule="auto"/>
              <w:jc w:val="right"/>
            </w:pPr>
            <w:r>
              <w:rPr>
                <w:rFonts w:ascii="Times New Roman" w:hAnsi="Times New Roman"/>
                <w:color w:val="000000"/>
                <w:sz w:val="17"/>
              </w:rPr>
              <w:t>106.3</w:t>
            </w:r>
          </w:p>
        </w:tc>
        <w:tc>
          <w:tcPr>
            <w:tcW w:type="dxa" w:w="1587"/>
            <w:shd w:fill="F8FAFC" w:val="clear"/>
          </w:tcPr>
          <w:p>
            <w:pPr>
              <w:spacing w:before="40" w:after="40" w:line="252" w:lineRule="auto"/>
              <w:jc w:val="right"/>
            </w:pPr>
            <w:r>
              <w:rPr>
                <w:rFonts w:ascii="Times New Roman" w:hAnsi="Times New Roman"/>
                <w:color w:val="000000"/>
                <w:sz w:val="17"/>
              </w:rPr>
              <w:t>201.6</w:t>
            </w:r>
          </w:p>
        </w:tc>
      </w:tr>
      <w:tr>
        <w:tc>
          <w:tcPr>
            <w:tcW w:type="dxa" w:w="2551"/>
            <w:shd w:fill="FFFFFF" w:val="clear"/>
          </w:tcPr>
          <w:p>
            <w:pPr>
              <w:spacing w:before="40" w:after="40" w:line="252" w:lineRule="auto"/>
              <w:jc w:val="left"/>
            </w:pPr>
            <w:r>
              <w:rPr>
                <w:rFonts w:ascii="Times New Roman" w:hAnsi="Times New Roman"/>
                <w:color w:val="000000"/>
                <w:sz w:val="17"/>
              </w:rPr>
              <w:t>Akershus</w:t>
            </w:r>
          </w:p>
        </w:tc>
        <w:tc>
          <w:tcPr>
            <w:tcW w:type="dxa" w:w="1247"/>
            <w:shd w:fill="FFFFFF" w:val="clear"/>
          </w:tcPr>
          <w:p>
            <w:pPr>
              <w:spacing w:before="40" w:after="40" w:line="252" w:lineRule="auto"/>
              <w:jc w:val="right"/>
            </w:pPr>
            <w:r>
              <w:rPr>
                <w:rFonts w:ascii="Times New Roman" w:hAnsi="Times New Roman"/>
                <w:color w:val="000000"/>
                <w:sz w:val="17"/>
              </w:rPr>
              <w:t>122.0</w:t>
            </w:r>
          </w:p>
        </w:tc>
        <w:tc>
          <w:tcPr>
            <w:tcW w:type="dxa" w:w="1587"/>
            <w:shd w:fill="FFFFFF" w:val="clear"/>
          </w:tcPr>
          <w:p>
            <w:pPr>
              <w:spacing w:before="40" w:after="40" w:line="252" w:lineRule="auto"/>
              <w:jc w:val="right"/>
            </w:pPr>
            <w:r>
              <w:rPr>
                <w:rFonts w:ascii="Times New Roman" w:hAnsi="Times New Roman"/>
                <w:color w:val="000000"/>
                <w:sz w:val="17"/>
              </w:rPr>
              <w:t>221.9</w:t>
            </w:r>
          </w:p>
        </w:tc>
        <w:tc>
          <w:tcPr>
            <w:tcW w:type="dxa" w:w="1247"/>
            <w:shd w:fill="FFFFFF" w:val="clear"/>
          </w:tcPr>
          <w:p>
            <w:pPr>
              <w:spacing w:before="40" w:after="40" w:line="252" w:lineRule="auto"/>
              <w:jc w:val="right"/>
            </w:pPr>
            <w:r>
              <w:rPr>
                <w:rFonts w:ascii="Times New Roman" w:hAnsi="Times New Roman"/>
                <w:color w:val="000000"/>
                <w:sz w:val="17"/>
              </w:rPr>
              <w:t>122.8</w:t>
            </w:r>
          </w:p>
        </w:tc>
        <w:tc>
          <w:tcPr>
            <w:tcW w:type="dxa" w:w="1587"/>
            <w:shd w:fill="FFFFFF" w:val="clear"/>
          </w:tcPr>
          <w:p>
            <w:pPr>
              <w:spacing w:before="40" w:after="40" w:line="252" w:lineRule="auto"/>
              <w:jc w:val="right"/>
            </w:pPr>
            <w:r>
              <w:rPr>
                <w:rFonts w:ascii="Times New Roman" w:hAnsi="Times New Roman"/>
                <w:color w:val="000000"/>
                <w:sz w:val="17"/>
              </w:rPr>
              <w:t>226.9</w:t>
            </w:r>
          </w:p>
        </w:tc>
      </w:tr>
      <w:tr>
        <w:tc>
          <w:tcPr>
            <w:tcW w:type="dxa" w:w="2551"/>
            <w:shd w:fill="F8FAFC" w:val="clear"/>
          </w:tcPr>
          <w:p>
            <w:pPr>
              <w:spacing w:before="40" w:after="40" w:line="252" w:lineRule="auto"/>
              <w:jc w:val="left"/>
            </w:pPr>
            <w:r>
              <w:rPr>
                <w:rFonts w:ascii="Times New Roman" w:hAnsi="Times New Roman"/>
                <w:color w:val="000000"/>
                <w:sz w:val="17"/>
              </w:rPr>
              <w:t>Oslo</w:t>
            </w:r>
          </w:p>
        </w:tc>
        <w:tc>
          <w:tcPr>
            <w:tcW w:type="dxa" w:w="1247"/>
            <w:shd w:fill="F8FAFC" w:val="clear"/>
          </w:tcPr>
          <w:p>
            <w:pPr>
              <w:spacing w:before="40" w:after="40" w:line="252" w:lineRule="auto"/>
              <w:jc w:val="right"/>
            </w:pPr>
            <w:r>
              <w:rPr>
                <w:rFonts w:ascii="Times New Roman" w:hAnsi="Times New Roman"/>
                <w:color w:val="000000"/>
                <w:sz w:val="17"/>
              </w:rPr>
              <w:t>167.2</w:t>
            </w:r>
          </w:p>
        </w:tc>
        <w:tc>
          <w:tcPr>
            <w:tcW w:type="dxa" w:w="1587"/>
            <w:shd w:fill="F8FAFC" w:val="clear"/>
          </w:tcPr>
          <w:p>
            <w:pPr>
              <w:spacing w:before="40" w:after="40" w:line="252" w:lineRule="auto"/>
              <w:jc w:val="right"/>
            </w:pPr>
            <w:r>
              <w:rPr>
                <w:rFonts w:ascii="Times New Roman" w:hAnsi="Times New Roman"/>
                <w:color w:val="000000"/>
                <w:sz w:val="17"/>
              </w:rPr>
              <w:t>465.7</w:t>
            </w:r>
          </w:p>
        </w:tc>
        <w:tc>
          <w:tcPr>
            <w:tcW w:type="dxa" w:w="1247"/>
            <w:shd w:fill="F8FAFC" w:val="clear"/>
          </w:tcPr>
          <w:p>
            <w:pPr>
              <w:spacing w:before="40" w:after="40" w:line="252" w:lineRule="auto"/>
              <w:jc w:val="right"/>
            </w:pPr>
            <w:r>
              <w:rPr>
                <w:rFonts w:ascii="Times New Roman" w:hAnsi="Times New Roman"/>
                <w:color w:val="000000"/>
                <w:sz w:val="17"/>
              </w:rPr>
              <w:t>168.0</w:t>
            </w:r>
          </w:p>
        </w:tc>
        <w:tc>
          <w:tcPr>
            <w:tcW w:type="dxa" w:w="1587"/>
            <w:shd w:fill="F8FAFC" w:val="clear"/>
          </w:tcPr>
          <w:p>
            <w:pPr>
              <w:spacing w:before="40" w:after="40" w:line="252" w:lineRule="auto"/>
              <w:jc w:val="right"/>
            </w:pPr>
            <w:r>
              <w:rPr>
                <w:rFonts w:ascii="Times New Roman" w:hAnsi="Times New Roman"/>
                <w:color w:val="000000"/>
                <w:sz w:val="17"/>
              </w:rPr>
              <w:t>471.5</w:t>
            </w:r>
          </w:p>
        </w:tc>
      </w:tr>
      <w:tr>
        <w:tc>
          <w:tcPr>
            <w:tcW w:type="dxa" w:w="2551"/>
            <w:shd w:fill="FFFFFF" w:val="clear"/>
          </w:tcPr>
          <w:p>
            <w:pPr>
              <w:spacing w:before="40" w:after="40" w:line="252" w:lineRule="auto"/>
              <w:jc w:val="left"/>
            </w:pPr>
            <w:r>
              <w:rPr>
                <w:rFonts w:ascii="Times New Roman" w:hAnsi="Times New Roman"/>
                <w:color w:val="000000"/>
                <w:sz w:val="17"/>
              </w:rPr>
              <w:t>Hedmark</w:t>
            </w:r>
          </w:p>
        </w:tc>
        <w:tc>
          <w:tcPr>
            <w:tcW w:type="dxa" w:w="1247"/>
            <w:shd w:fill="FFFFFF" w:val="clear"/>
          </w:tcPr>
          <w:p>
            <w:pPr>
              <w:spacing w:before="40" w:after="40" w:line="252" w:lineRule="auto"/>
              <w:jc w:val="right"/>
            </w:pPr>
            <w:r>
              <w:rPr>
                <w:rFonts w:ascii="Times New Roman" w:hAnsi="Times New Roman"/>
                <w:color w:val="000000"/>
                <w:sz w:val="17"/>
              </w:rPr>
              <w:t>86.4</w:t>
            </w:r>
          </w:p>
        </w:tc>
        <w:tc>
          <w:tcPr>
            <w:tcW w:type="dxa" w:w="1587"/>
            <w:shd w:fill="FFFFFF" w:val="clear"/>
          </w:tcPr>
          <w:p>
            <w:pPr>
              <w:spacing w:before="40" w:after="40" w:line="252" w:lineRule="auto"/>
              <w:jc w:val="right"/>
            </w:pPr>
            <w:r>
              <w:rPr>
                <w:rFonts w:ascii="Times New Roman" w:hAnsi="Times New Roman"/>
                <w:color w:val="000000"/>
                <w:sz w:val="17"/>
              </w:rPr>
              <w:t>177.7</w:t>
            </w:r>
          </w:p>
        </w:tc>
        <w:tc>
          <w:tcPr>
            <w:tcW w:type="dxa" w:w="1247"/>
            <w:shd w:fill="FFFFFF" w:val="clear"/>
          </w:tcPr>
          <w:p>
            <w:pPr>
              <w:spacing w:before="40" w:after="40" w:line="252" w:lineRule="auto"/>
              <w:jc w:val="right"/>
            </w:pPr>
            <w:r>
              <w:rPr>
                <w:rFonts w:ascii="Times New Roman" w:hAnsi="Times New Roman"/>
                <w:color w:val="000000"/>
                <w:sz w:val="17"/>
              </w:rPr>
              <w:t>85.8</w:t>
            </w:r>
          </w:p>
        </w:tc>
        <w:tc>
          <w:tcPr>
            <w:tcW w:type="dxa" w:w="1587"/>
            <w:shd w:fill="FFFFFF" w:val="clear"/>
          </w:tcPr>
          <w:p>
            <w:pPr>
              <w:spacing w:before="40" w:after="40" w:line="252" w:lineRule="auto"/>
              <w:jc w:val="right"/>
            </w:pPr>
            <w:r>
              <w:rPr>
                <w:rFonts w:ascii="Times New Roman" w:hAnsi="Times New Roman"/>
                <w:color w:val="000000"/>
                <w:sz w:val="17"/>
              </w:rPr>
              <w:t>177.9</w:t>
            </w:r>
          </w:p>
        </w:tc>
      </w:tr>
      <w:tr>
        <w:tc>
          <w:tcPr>
            <w:tcW w:type="dxa" w:w="2551"/>
            <w:shd w:fill="F8FAFC" w:val="clear"/>
          </w:tcPr>
          <w:p>
            <w:pPr>
              <w:spacing w:before="40" w:after="40" w:line="252" w:lineRule="auto"/>
              <w:jc w:val="left"/>
            </w:pPr>
            <w:r>
              <w:rPr>
                <w:rFonts w:ascii="Times New Roman" w:hAnsi="Times New Roman"/>
                <w:color w:val="000000"/>
                <w:sz w:val="17"/>
              </w:rPr>
              <w:t>Oppland</w:t>
            </w:r>
          </w:p>
        </w:tc>
        <w:tc>
          <w:tcPr>
            <w:tcW w:type="dxa" w:w="1247"/>
            <w:shd w:fill="F8FAFC" w:val="clear"/>
          </w:tcPr>
          <w:p>
            <w:pPr>
              <w:spacing w:before="40" w:after="40" w:line="252" w:lineRule="auto"/>
              <w:jc w:val="right"/>
            </w:pPr>
            <w:r>
              <w:rPr>
                <w:rFonts w:ascii="Times New Roman" w:hAnsi="Times New Roman"/>
                <w:color w:val="000000"/>
                <w:sz w:val="17"/>
              </w:rPr>
              <w:t>83.1</w:t>
            </w:r>
          </w:p>
        </w:tc>
        <w:tc>
          <w:tcPr>
            <w:tcW w:type="dxa" w:w="1587"/>
            <w:shd w:fill="F8FAFC" w:val="clear"/>
          </w:tcPr>
          <w:p>
            <w:pPr>
              <w:spacing w:before="40" w:after="40" w:line="252" w:lineRule="auto"/>
              <w:jc w:val="right"/>
            </w:pPr>
            <w:r>
              <w:rPr>
                <w:rFonts w:ascii="Times New Roman" w:hAnsi="Times New Roman"/>
                <w:color w:val="000000"/>
                <w:sz w:val="17"/>
              </w:rPr>
              <w:t>165.9</w:t>
            </w:r>
          </w:p>
        </w:tc>
        <w:tc>
          <w:tcPr>
            <w:tcW w:type="dxa" w:w="1247"/>
            <w:shd w:fill="F8FAFC" w:val="clear"/>
          </w:tcPr>
          <w:p>
            <w:pPr>
              <w:spacing w:before="40" w:after="40" w:line="252" w:lineRule="auto"/>
              <w:jc w:val="right"/>
            </w:pPr>
            <w:r>
              <w:rPr>
                <w:rFonts w:ascii="Times New Roman" w:hAnsi="Times New Roman"/>
                <w:color w:val="000000"/>
                <w:sz w:val="17"/>
              </w:rPr>
              <w:t>82.7</w:t>
            </w:r>
          </w:p>
        </w:tc>
        <w:tc>
          <w:tcPr>
            <w:tcW w:type="dxa" w:w="1587"/>
            <w:shd w:fill="F8FAFC" w:val="clear"/>
          </w:tcPr>
          <w:p>
            <w:pPr>
              <w:spacing w:before="40" w:after="40" w:line="252" w:lineRule="auto"/>
              <w:jc w:val="right"/>
            </w:pPr>
            <w:r>
              <w:rPr>
                <w:rFonts w:ascii="Times New Roman" w:hAnsi="Times New Roman"/>
                <w:color w:val="000000"/>
                <w:sz w:val="17"/>
              </w:rPr>
              <w:t>166.0</w:t>
            </w:r>
          </w:p>
        </w:tc>
      </w:tr>
      <w:tr>
        <w:tc>
          <w:tcPr>
            <w:tcW w:type="dxa" w:w="2551"/>
            <w:shd w:fill="FFFFFF" w:val="clear"/>
          </w:tcPr>
          <w:p>
            <w:pPr>
              <w:spacing w:before="40" w:after="40" w:line="252" w:lineRule="auto"/>
              <w:jc w:val="left"/>
            </w:pPr>
            <w:r>
              <w:rPr>
                <w:rFonts w:ascii="Times New Roman" w:hAnsi="Times New Roman"/>
                <w:color w:val="000000"/>
                <w:sz w:val="17"/>
              </w:rPr>
              <w:t>Buskerud</w:t>
            </w:r>
          </w:p>
        </w:tc>
        <w:tc>
          <w:tcPr>
            <w:tcW w:type="dxa" w:w="1247"/>
            <w:shd w:fill="FFFFFF" w:val="clear"/>
          </w:tcPr>
          <w:p>
            <w:pPr>
              <w:spacing w:before="40" w:after="40" w:line="252" w:lineRule="auto"/>
              <w:jc w:val="right"/>
            </w:pPr>
            <w:r>
              <w:rPr>
                <w:rFonts w:ascii="Times New Roman" w:hAnsi="Times New Roman"/>
                <w:color w:val="000000"/>
                <w:sz w:val="17"/>
              </w:rPr>
              <w:t>105.7</w:t>
            </w:r>
          </w:p>
        </w:tc>
        <w:tc>
          <w:tcPr>
            <w:tcW w:type="dxa" w:w="1587"/>
            <w:shd w:fill="FFFFFF" w:val="clear"/>
          </w:tcPr>
          <w:p>
            <w:pPr>
              <w:spacing w:before="40" w:after="40" w:line="252" w:lineRule="auto"/>
              <w:jc w:val="right"/>
            </w:pPr>
            <w:r>
              <w:rPr>
                <w:rFonts w:ascii="Times New Roman" w:hAnsi="Times New Roman"/>
                <w:color w:val="000000"/>
                <w:sz w:val="17"/>
              </w:rPr>
              <w:t>166.8</w:t>
            </w:r>
          </w:p>
        </w:tc>
        <w:tc>
          <w:tcPr>
            <w:tcW w:type="dxa" w:w="1247"/>
            <w:shd w:fill="FFFFFF" w:val="clear"/>
          </w:tcPr>
          <w:p>
            <w:pPr>
              <w:spacing w:before="40" w:after="40" w:line="252" w:lineRule="auto"/>
              <w:jc w:val="right"/>
            </w:pPr>
            <w:r>
              <w:rPr>
                <w:rFonts w:ascii="Times New Roman" w:hAnsi="Times New Roman"/>
                <w:color w:val="000000"/>
                <w:sz w:val="17"/>
              </w:rPr>
              <w:t>104.9</w:t>
            </w:r>
          </w:p>
        </w:tc>
        <w:tc>
          <w:tcPr>
            <w:tcW w:type="dxa" w:w="1587"/>
            <w:shd w:fill="FFFFFF" w:val="clear"/>
          </w:tcPr>
          <w:p>
            <w:pPr>
              <w:spacing w:before="40" w:after="40" w:line="252" w:lineRule="auto"/>
              <w:jc w:val="right"/>
            </w:pPr>
            <w:r>
              <w:rPr>
                <w:rFonts w:ascii="Times New Roman" w:hAnsi="Times New Roman"/>
                <w:color w:val="000000"/>
                <w:sz w:val="17"/>
              </w:rPr>
              <w:t>167.8</w:t>
            </w:r>
          </w:p>
        </w:tc>
      </w:tr>
      <w:tr>
        <w:tc>
          <w:tcPr>
            <w:tcW w:type="dxa" w:w="2551"/>
            <w:shd w:fill="F8FAFC" w:val="clear"/>
          </w:tcPr>
          <w:p>
            <w:pPr>
              <w:spacing w:before="40" w:after="40" w:line="252" w:lineRule="auto"/>
              <w:jc w:val="left"/>
            </w:pPr>
            <w:r>
              <w:rPr>
                <w:rFonts w:ascii="Times New Roman" w:hAnsi="Times New Roman"/>
                <w:color w:val="000000"/>
                <w:sz w:val="17"/>
              </w:rPr>
              <w:t>Vestfold</w:t>
            </w:r>
          </w:p>
        </w:tc>
        <w:tc>
          <w:tcPr>
            <w:tcW w:type="dxa" w:w="1247"/>
            <w:shd w:fill="F8FAFC" w:val="clear"/>
          </w:tcPr>
          <w:p>
            <w:pPr>
              <w:spacing w:before="40" w:after="40" w:line="252" w:lineRule="auto"/>
              <w:jc w:val="right"/>
            </w:pPr>
            <w:r>
              <w:rPr>
                <w:rFonts w:ascii="Times New Roman" w:hAnsi="Times New Roman"/>
                <w:color w:val="000000"/>
                <w:sz w:val="17"/>
              </w:rPr>
              <w:t>105.9</w:t>
            </w:r>
          </w:p>
        </w:tc>
        <w:tc>
          <w:tcPr>
            <w:tcW w:type="dxa" w:w="1587"/>
            <w:shd w:fill="F8FAFC" w:val="clear"/>
          </w:tcPr>
          <w:p>
            <w:pPr>
              <w:spacing w:before="40" w:after="40" w:line="252" w:lineRule="auto"/>
              <w:jc w:val="right"/>
            </w:pPr>
            <w:r>
              <w:rPr>
                <w:rFonts w:ascii="Times New Roman" w:hAnsi="Times New Roman"/>
                <w:color w:val="000000"/>
                <w:sz w:val="17"/>
              </w:rPr>
              <w:t>169.8</w:t>
            </w:r>
          </w:p>
        </w:tc>
        <w:tc>
          <w:tcPr>
            <w:tcW w:type="dxa" w:w="1247"/>
            <w:shd w:fill="F8FAFC" w:val="clear"/>
          </w:tcPr>
          <w:p>
            <w:pPr>
              <w:spacing w:before="40" w:after="40" w:line="252" w:lineRule="auto"/>
              <w:jc w:val="right"/>
            </w:pPr>
            <w:r>
              <w:rPr>
                <w:rFonts w:ascii="Times New Roman" w:hAnsi="Times New Roman"/>
                <w:color w:val="000000"/>
                <w:sz w:val="17"/>
              </w:rPr>
              <w:t>106.5</w:t>
            </w:r>
          </w:p>
        </w:tc>
        <w:tc>
          <w:tcPr>
            <w:tcW w:type="dxa" w:w="1587"/>
            <w:shd w:fill="F8FAFC" w:val="clear"/>
          </w:tcPr>
          <w:p>
            <w:pPr>
              <w:spacing w:before="40" w:after="40" w:line="252" w:lineRule="auto"/>
              <w:jc w:val="right"/>
            </w:pPr>
            <w:r>
              <w:rPr>
                <w:rFonts w:ascii="Times New Roman" w:hAnsi="Times New Roman"/>
                <w:color w:val="000000"/>
                <w:sz w:val="17"/>
              </w:rPr>
              <w:t>172.0</w:t>
            </w:r>
          </w:p>
        </w:tc>
      </w:tr>
      <w:tr>
        <w:tc>
          <w:tcPr>
            <w:tcW w:type="dxa" w:w="2551"/>
            <w:shd w:fill="FFFFFF" w:val="clear"/>
          </w:tcPr>
          <w:p>
            <w:pPr>
              <w:spacing w:before="40" w:after="40" w:line="252" w:lineRule="auto"/>
              <w:jc w:val="left"/>
            </w:pPr>
            <w:r>
              <w:rPr>
                <w:rFonts w:ascii="Times New Roman" w:hAnsi="Times New Roman"/>
                <w:color w:val="000000"/>
                <w:sz w:val="17"/>
              </w:rPr>
              <w:t>Telemark</w:t>
            </w:r>
          </w:p>
        </w:tc>
        <w:tc>
          <w:tcPr>
            <w:tcW w:type="dxa" w:w="1247"/>
            <w:shd w:fill="FFFFFF" w:val="clear"/>
          </w:tcPr>
          <w:p>
            <w:pPr>
              <w:spacing w:before="40" w:after="40" w:line="252" w:lineRule="auto"/>
              <w:jc w:val="right"/>
            </w:pPr>
            <w:r>
              <w:rPr>
                <w:rFonts w:ascii="Times New Roman" w:hAnsi="Times New Roman"/>
                <w:color w:val="000000"/>
                <w:sz w:val="17"/>
              </w:rPr>
              <w:t>98.6</w:t>
            </w:r>
          </w:p>
        </w:tc>
        <w:tc>
          <w:tcPr>
            <w:tcW w:type="dxa" w:w="1587"/>
            <w:shd w:fill="FFFFFF" w:val="clear"/>
          </w:tcPr>
          <w:p>
            <w:pPr>
              <w:spacing w:before="40" w:after="40" w:line="252" w:lineRule="auto"/>
              <w:jc w:val="right"/>
            </w:pPr>
            <w:r>
              <w:rPr>
                <w:rFonts w:ascii="Times New Roman" w:hAnsi="Times New Roman"/>
                <w:color w:val="000000"/>
                <w:sz w:val="17"/>
              </w:rPr>
              <w:t>148.8</w:t>
            </w:r>
          </w:p>
        </w:tc>
        <w:tc>
          <w:tcPr>
            <w:tcW w:type="dxa" w:w="1247"/>
            <w:shd w:fill="FFFFFF" w:val="clear"/>
          </w:tcPr>
          <w:p>
            <w:pPr>
              <w:spacing w:before="40" w:after="40" w:line="252" w:lineRule="auto"/>
              <w:jc w:val="right"/>
            </w:pPr>
            <w:r>
              <w:rPr>
                <w:rFonts w:ascii="Times New Roman" w:hAnsi="Times New Roman"/>
                <w:color w:val="000000"/>
                <w:sz w:val="17"/>
              </w:rPr>
              <w:t>97.9</w:t>
            </w:r>
          </w:p>
        </w:tc>
        <w:tc>
          <w:tcPr>
            <w:tcW w:type="dxa" w:w="1587"/>
            <w:shd w:fill="FFFFFF" w:val="clear"/>
          </w:tcPr>
          <w:p>
            <w:pPr>
              <w:spacing w:before="40" w:after="40" w:line="252" w:lineRule="auto"/>
              <w:jc w:val="right"/>
            </w:pPr>
            <w:r>
              <w:rPr>
                <w:rFonts w:ascii="Times New Roman" w:hAnsi="Times New Roman"/>
                <w:color w:val="000000"/>
                <w:sz w:val="17"/>
              </w:rPr>
              <w:t>149.5</w:t>
            </w:r>
          </w:p>
        </w:tc>
      </w:tr>
      <w:tr>
        <w:tc>
          <w:tcPr>
            <w:tcW w:type="dxa" w:w="2551"/>
            <w:shd w:fill="F8FAFC" w:val="clear"/>
          </w:tcPr>
          <w:p>
            <w:pPr>
              <w:spacing w:before="40" w:after="40" w:line="252" w:lineRule="auto"/>
              <w:jc w:val="left"/>
            </w:pPr>
            <w:r>
              <w:rPr>
                <w:rFonts w:ascii="Times New Roman" w:hAnsi="Times New Roman"/>
                <w:color w:val="000000"/>
                <w:sz w:val="17"/>
              </w:rPr>
              <w:t>Aust-Agder</w:t>
            </w:r>
          </w:p>
        </w:tc>
        <w:tc>
          <w:tcPr>
            <w:tcW w:type="dxa" w:w="1247"/>
            <w:shd w:fill="F8FAFC" w:val="clear"/>
          </w:tcPr>
          <w:p>
            <w:pPr>
              <w:spacing w:before="40" w:after="40" w:line="252" w:lineRule="auto"/>
              <w:jc w:val="right"/>
            </w:pPr>
            <w:r>
              <w:rPr>
                <w:rFonts w:ascii="Times New Roman" w:hAnsi="Times New Roman"/>
                <w:color w:val="000000"/>
                <w:sz w:val="17"/>
              </w:rPr>
              <w:t>79.4</w:t>
            </w:r>
          </w:p>
        </w:tc>
        <w:tc>
          <w:tcPr>
            <w:tcW w:type="dxa" w:w="1587"/>
            <w:shd w:fill="F8FAFC" w:val="clear"/>
          </w:tcPr>
          <w:p>
            <w:pPr>
              <w:spacing w:before="40" w:after="40" w:line="252" w:lineRule="auto"/>
              <w:jc w:val="right"/>
            </w:pPr>
            <w:r>
              <w:rPr>
                <w:rFonts w:ascii="Times New Roman" w:hAnsi="Times New Roman"/>
                <w:color w:val="000000"/>
                <w:sz w:val="17"/>
              </w:rPr>
              <w:t>77.0</w:t>
            </w:r>
          </w:p>
        </w:tc>
        <w:tc>
          <w:tcPr>
            <w:tcW w:type="dxa" w:w="1247"/>
            <w:shd w:fill="F8FAFC" w:val="clear"/>
          </w:tcPr>
          <w:p>
            <w:pPr>
              <w:spacing w:before="40" w:after="40" w:line="252" w:lineRule="auto"/>
              <w:jc w:val="right"/>
            </w:pPr>
            <w:r>
              <w:rPr>
                <w:rFonts w:ascii="Times New Roman" w:hAnsi="Times New Roman"/>
                <w:color w:val="000000"/>
                <w:sz w:val="17"/>
              </w:rPr>
              <w:t>79.5</w:t>
            </w:r>
          </w:p>
        </w:tc>
        <w:tc>
          <w:tcPr>
            <w:tcW w:type="dxa" w:w="1587"/>
            <w:shd w:fill="F8FAFC" w:val="clear"/>
          </w:tcPr>
          <w:p>
            <w:pPr>
              <w:spacing w:before="40" w:after="40" w:line="252" w:lineRule="auto"/>
              <w:jc w:val="right"/>
            </w:pPr>
            <w:r>
              <w:rPr>
                <w:rFonts w:ascii="Times New Roman" w:hAnsi="Times New Roman"/>
                <w:color w:val="000000"/>
                <w:sz w:val="17"/>
              </w:rPr>
              <w:t>77.1</w:t>
            </w:r>
          </w:p>
        </w:tc>
      </w:tr>
      <w:tr>
        <w:tc>
          <w:tcPr>
            <w:tcW w:type="dxa" w:w="2551"/>
            <w:shd w:fill="FFFFFF" w:val="clear"/>
          </w:tcPr>
          <w:p>
            <w:pPr>
              <w:spacing w:before="40" w:after="40" w:line="252" w:lineRule="auto"/>
              <w:jc w:val="left"/>
            </w:pPr>
            <w:r>
              <w:rPr>
                <w:rFonts w:ascii="Times New Roman" w:hAnsi="Times New Roman"/>
                <w:color w:val="000000"/>
                <w:sz w:val="17"/>
              </w:rPr>
              <w:t>Vest-Agder</w:t>
            </w:r>
          </w:p>
        </w:tc>
        <w:tc>
          <w:tcPr>
            <w:tcW w:type="dxa" w:w="1247"/>
            <w:shd w:fill="FFFFFF" w:val="clear"/>
          </w:tcPr>
          <w:p>
            <w:pPr>
              <w:spacing w:before="40" w:after="40" w:line="252" w:lineRule="auto"/>
              <w:jc w:val="right"/>
            </w:pPr>
            <w:r>
              <w:rPr>
                <w:rFonts w:ascii="Times New Roman" w:hAnsi="Times New Roman"/>
                <w:color w:val="000000"/>
                <w:sz w:val="17"/>
              </w:rPr>
              <w:t>93.0</w:t>
            </w:r>
          </w:p>
        </w:tc>
        <w:tc>
          <w:tcPr>
            <w:tcW w:type="dxa" w:w="1587"/>
            <w:shd w:fill="FFFFFF" w:val="clear"/>
          </w:tcPr>
          <w:p>
            <w:pPr>
              <w:spacing w:before="40" w:after="40" w:line="252" w:lineRule="auto"/>
              <w:jc w:val="right"/>
            </w:pPr>
            <w:r>
              <w:rPr>
                <w:rFonts w:ascii="Times New Roman" w:hAnsi="Times New Roman"/>
                <w:color w:val="000000"/>
                <w:sz w:val="17"/>
              </w:rPr>
              <w:t>107.0</w:t>
            </w:r>
          </w:p>
        </w:tc>
        <w:tc>
          <w:tcPr>
            <w:tcW w:type="dxa" w:w="1247"/>
            <w:shd w:fill="FFFFFF" w:val="clear"/>
          </w:tcPr>
          <w:p>
            <w:pPr>
              <w:spacing w:before="40" w:after="40" w:line="252" w:lineRule="auto"/>
              <w:jc w:val="right"/>
            </w:pPr>
            <w:r>
              <w:rPr>
                <w:rFonts w:ascii="Times New Roman" w:hAnsi="Times New Roman"/>
                <w:color w:val="000000"/>
                <w:sz w:val="17"/>
              </w:rPr>
              <w:t>93.2</w:t>
            </w:r>
          </w:p>
        </w:tc>
        <w:tc>
          <w:tcPr>
            <w:tcW w:type="dxa" w:w="1587"/>
            <w:shd w:fill="FFFFFF" w:val="clear"/>
          </w:tcPr>
          <w:p>
            <w:pPr>
              <w:spacing w:before="40" w:after="40" w:line="252" w:lineRule="auto"/>
              <w:jc w:val="right"/>
            </w:pPr>
            <w:r>
              <w:rPr>
                <w:rFonts w:ascii="Times New Roman" w:hAnsi="Times New Roman"/>
                <w:color w:val="000000"/>
                <w:sz w:val="17"/>
              </w:rPr>
              <w:t>108.2</w:t>
            </w:r>
          </w:p>
        </w:tc>
      </w:tr>
      <w:tr>
        <w:tc>
          <w:tcPr>
            <w:tcW w:type="dxa" w:w="2551"/>
            <w:shd w:fill="F8FAFC" w:val="clear"/>
          </w:tcPr>
          <w:p>
            <w:pPr>
              <w:spacing w:before="40" w:after="40" w:line="252" w:lineRule="auto"/>
              <w:jc w:val="left"/>
            </w:pPr>
            <w:r>
              <w:rPr>
                <w:rFonts w:ascii="Times New Roman" w:hAnsi="Times New Roman"/>
                <w:color w:val="000000"/>
                <w:sz w:val="17"/>
              </w:rPr>
              <w:t>Rogaland</w:t>
            </w:r>
          </w:p>
        </w:tc>
        <w:tc>
          <w:tcPr>
            <w:tcW w:type="dxa" w:w="1247"/>
            <w:shd w:fill="F8FAFC" w:val="clear"/>
          </w:tcPr>
          <w:p>
            <w:pPr>
              <w:spacing w:before="40" w:after="40" w:line="252" w:lineRule="auto"/>
              <w:jc w:val="right"/>
            </w:pPr>
            <w:r>
              <w:rPr>
                <w:rFonts w:ascii="Times New Roman" w:hAnsi="Times New Roman"/>
                <w:color w:val="000000"/>
                <w:sz w:val="17"/>
              </w:rPr>
              <w:t>92.2</w:t>
            </w:r>
          </w:p>
        </w:tc>
        <w:tc>
          <w:tcPr>
            <w:tcW w:type="dxa" w:w="1587"/>
            <w:shd w:fill="F8FAFC" w:val="clear"/>
          </w:tcPr>
          <w:p>
            <w:pPr>
              <w:spacing w:before="40" w:after="40" w:line="252" w:lineRule="auto"/>
              <w:jc w:val="right"/>
            </w:pPr>
            <w:r>
              <w:rPr>
                <w:rFonts w:ascii="Times New Roman" w:hAnsi="Times New Roman"/>
                <w:color w:val="000000"/>
                <w:sz w:val="17"/>
              </w:rPr>
              <w:t>234.2</w:t>
            </w:r>
          </w:p>
        </w:tc>
        <w:tc>
          <w:tcPr>
            <w:tcW w:type="dxa" w:w="1247"/>
            <w:shd w:fill="F8FAFC" w:val="clear"/>
          </w:tcPr>
          <w:p>
            <w:pPr>
              <w:spacing w:before="40" w:after="40" w:line="252" w:lineRule="auto"/>
              <w:jc w:val="right"/>
            </w:pPr>
            <w:r>
              <w:rPr>
                <w:rFonts w:ascii="Times New Roman" w:hAnsi="Times New Roman"/>
                <w:color w:val="000000"/>
                <w:sz w:val="17"/>
              </w:rPr>
              <w:t>90.9</w:t>
            </w:r>
          </w:p>
        </w:tc>
        <w:tc>
          <w:tcPr>
            <w:tcW w:type="dxa" w:w="1587"/>
            <w:shd w:fill="F8FAFC" w:val="clear"/>
          </w:tcPr>
          <w:p>
            <w:pPr>
              <w:spacing w:before="40" w:after="40" w:line="252" w:lineRule="auto"/>
              <w:jc w:val="right"/>
            </w:pPr>
            <w:r>
              <w:rPr>
                <w:rFonts w:ascii="Times New Roman" w:hAnsi="Times New Roman"/>
                <w:color w:val="000000"/>
                <w:sz w:val="17"/>
              </w:rPr>
              <w:t>236.5</w:t>
            </w:r>
          </w:p>
        </w:tc>
      </w:tr>
      <w:tr>
        <w:tc>
          <w:tcPr>
            <w:tcW w:type="dxa" w:w="2551"/>
            <w:shd w:fill="FFFFFF" w:val="clear"/>
          </w:tcPr>
          <w:p>
            <w:pPr>
              <w:spacing w:before="40" w:after="40" w:line="252" w:lineRule="auto"/>
              <w:jc w:val="left"/>
            </w:pPr>
            <w:r>
              <w:rPr>
                <w:rFonts w:ascii="Times New Roman" w:hAnsi="Times New Roman"/>
                <w:color w:val="000000"/>
                <w:sz w:val="17"/>
              </w:rPr>
              <w:t>Hordaland</w:t>
            </w:r>
          </w:p>
        </w:tc>
        <w:tc>
          <w:tcPr>
            <w:tcW w:type="dxa" w:w="1247"/>
            <w:shd w:fill="FFFFFF" w:val="clear"/>
          </w:tcPr>
          <w:p>
            <w:pPr>
              <w:spacing w:before="40" w:after="40" w:line="252" w:lineRule="auto"/>
              <w:jc w:val="right"/>
            </w:pPr>
            <w:r>
              <w:rPr>
                <w:rFonts w:ascii="Times New Roman" w:hAnsi="Times New Roman"/>
                <w:color w:val="000000"/>
                <w:sz w:val="17"/>
              </w:rPr>
              <w:t>79.9</w:t>
            </w:r>
          </w:p>
        </w:tc>
        <w:tc>
          <w:tcPr>
            <w:tcW w:type="dxa" w:w="1587"/>
            <w:shd w:fill="FFFFFF" w:val="clear"/>
          </w:tcPr>
          <w:p>
            <w:pPr>
              <w:spacing w:before="40" w:after="40" w:line="252" w:lineRule="auto"/>
              <w:jc w:val="right"/>
            </w:pPr>
            <w:r>
              <w:rPr>
                <w:rFonts w:ascii="Times New Roman" w:hAnsi="Times New Roman"/>
                <w:color w:val="000000"/>
                <w:sz w:val="17"/>
              </w:rPr>
              <w:t>220.6</w:t>
            </w:r>
          </w:p>
        </w:tc>
        <w:tc>
          <w:tcPr>
            <w:tcW w:type="dxa" w:w="1247"/>
            <w:shd w:fill="FFFFFF" w:val="clear"/>
          </w:tcPr>
          <w:p>
            <w:pPr>
              <w:spacing w:before="40" w:after="40" w:line="252" w:lineRule="auto"/>
              <w:jc w:val="right"/>
            </w:pPr>
            <w:r>
              <w:rPr>
                <w:rFonts w:ascii="Times New Roman" w:hAnsi="Times New Roman"/>
                <w:color w:val="000000"/>
                <w:sz w:val="17"/>
              </w:rPr>
              <w:t>79.7</w:t>
            </w:r>
          </w:p>
        </w:tc>
        <w:tc>
          <w:tcPr>
            <w:tcW w:type="dxa" w:w="1587"/>
            <w:shd w:fill="FFFFFF" w:val="clear"/>
          </w:tcPr>
          <w:p>
            <w:pPr>
              <w:spacing w:before="40" w:after="40" w:line="252" w:lineRule="auto"/>
              <w:jc w:val="right"/>
            </w:pPr>
            <w:r>
              <w:rPr>
                <w:rFonts w:ascii="Times New Roman" w:hAnsi="Times New Roman"/>
                <w:color w:val="000000"/>
                <w:sz w:val="17"/>
              </w:rPr>
              <w:t>223.1</w:t>
            </w:r>
          </w:p>
        </w:tc>
      </w:tr>
      <w:tr>
        <w:tc>
          <w:tcPr>
            <w:tcW w:type="dxa" w:w="2551"/>
            <w:shd w:fill="F8FAFC" w:val="clear"/>
          </w:tcPr>
          <w:p>
            <w:pPr>
              <w:spacing w:before="40" w:after="40" w:line="252" w:lineRule="auto"/>
              <w:jc w:val="left"/>
            </w:pPr>
            <w:r>
              <w:rPr>
                <w:rFonts w:ascii="Times New Roman" w:hAnsi="Times New Roman"/>
                <w:color w:val="000000"/>
                <w:sz w:val="17"/>
              </w:rPr>
              <w:t>Bergen</w:t>
            </w:r>
          </w:p>
        </w:tc>
        <w:tc>
          <w:tcPr>
            <w:tcW w:type="dxa" w:w="1247"/>
            <w:shd w:fill="F8FAFC" w:val="clear"/>
          </w:tcPr>
          <w:p>
            <w:pPr>
              <w:spacing w:before="40" w:after="40" w:line="252" w:lineRule="auto"/>
              <w:jc w:val="right"/>
            </w:pPr>
            <w:r>
              <w:rPr>
                <w:rFonts w:ascii="Times New Roman" w:hAnsi="Times New Roman"/>
                <w:color w:val="000000"/>
                <w:sz w:val="17"/>
              </w:rPr>
              <w:t>116.9</w:t>
            </w:r>
          </w:p>
        </w:tc>
        <w:tc>
          <w:tcPr>
            <w:tcW w:type="dxa" w:w="1587"/>
            <w:shd w:fill="F8FAFC" w:val="clear"/>
          </w:tcPr>
          <w:p>
            <w:pPr>
              <w:spacing w:before="40" w:after="40" w:line="252" w:lineRule="auto"/>
              <w:jc w:val="right"/>
            </w:pPr>
            <w:r>
              <w:rPr>
                <w:rFonts w:ascii="Times New Roman" w:hAnsi="Times New Roman"/>
                <w:color w:val="000000"/>
                <w:sz w:val="17"/>
              </w:rPr>
              <w:t>115.4</w:t>
            </w:r>
          </w:p>
        </w:tc>
        <w:tc>
          <w:tcPr>
            <w:tcW w:type="dxa" w:w="1247"/>
            <w:shd w:fill="F8FAFC" w:val="clear"/>
          </w:tcPr>
          <w:p>
            <w:pPr>
              <w:spacing w:before="40" w:after="40" w:line="252" w:lineRule="auto"/>
              <w:jc w:val="right"/>
            </w:pPr>
            <w:r>
              <w:rPr>
                <w:rFonts w:ascii="Times New Roman" w:hAnsi="Times New Roman"/>
                <w:color w:val="000000"/>
                <w:sz w:val="17"/>
              </w:rPr>
              <w:t>117.2</w:t>
            </w:r>
          </w:p>
        </w:tc>
        <w:tc>
          <w:tcPr>
            <w:tcW w:type="dxa" w:w="1587"/>
            <w:shd w:fill="F8FAFC" w:val="clear"/>
          </w:tcPr>
          <w:p>
            <w:pPr>
              <w:spacing w:before="40" w:after="40" w:line="252" w:lineRule="auto"/>
              <w:jc w:val="right"/>
            </w:pPr>
            <w:r>
              <w:rPr>
                <w:rFonts w:ascii="Times New Roman" w:hAnsi="Times New Roman"/>
                <w:color w:val="000000"/>
                <w:sz w:val="17"/>
              </w:rPr>
              <w:t>115.8</w:t>
            </w:r>
          </w:p>
        </w:tc>
      </w:tr>
      <w:tr>
        <w:tc>
          <w:tcPr>
            <w:tcW w:type="dxa" w:w="2551"/>
            <w:shd w:fill="FFFFFF" w:val="clear"/>
          </w:tcPr>
          <w:p>
            <w:pPr>
              <w:spacing w:before="40" w:after="40" w:line="252" w:lineRule="auto"/>
              <w:jc w:val="left"/>
            </w:pPr>
            <w:r>
              <w:rPr>
                <w:rFonts w:ascii="Times New Roman" w:hAnsi="Times New Roman"/>
                <w:color w:val="000000"/>
                <w:sz w:val="17"/>
              </w:rPr>
              <w:t>Sogn og Fjordane</w:t>
            </w:r>
          </w:p>
        </w:tc>
        <w:tc>
          <w:tcPr>
            <w:tcW w:type="dxa" w:w="1247"/>
            <w:shd w:fill="FFFFFF" w:val="clear"/>
          </w:tcPr>
          <w:p>
            <w:pPr>
              <w:spacing w:before="40" w:after="40" w:line="252" w:lineRule="auto"/>
              <w:jc w:val="right"/>
            </w:pPr>
            <w:r>
              <w:rPr>
                <w:rFonts w:ascii="Times New Roman" w:hAnsi="Times New Roman"/>
                <w:color w:val="000000"/>
                <w:sz w:val="17"/>
              </w:rPr>
              <w:t>70.8</w:t>
            </w:r>
          </w:p>
        </w:tc>
        <w:tc>
          <w:tcPr>
            <w:tcW w:type="dxa" w:w="1587"/>
            <w:shd w:fill="FFFFFF" w:val="clear"/>
          </w:tcPr>
          <w:p>
            <w:pPr>
              <w:spacing w:before="40" w:after="40" w:line="252" w:lineRule="auto"/>
              <w:jc w:val="right"/>
            </w:pPr>
            <w:r>
              <w:rPr>
                <w:rFonts w:ascii="Times New Roman" w:hAnsi="Times New Roman"/>
                <w:color w:val="000000"/>
                <w:sz w:val="17"/>
              </w:rPr>
              <w:t>99.8</w:t>
            </w:r>
          </w:p>
        </w:tc>
        <w:tc>
          <w:tcPr>
            <w:tcW w:type="dxa" w:w="1247"/>
            <w:shd w:fill="FFFFFF" w:val="clear"/>
          </w:tcPr>
          <w:p>
            <w:pPr>
              <w:spacing w:before="40" w:after="40" w:line="252" w:lineRule="auto"/>
              <w:jc w:val="right"/>
            </w:pPr>
            <w:r>
              <w:rPr>
                <w:rFonts w:ascii="Times New Roman" w:hAnsi="Times New Roman"/>
                <w:color w:val="000000"/>
                <w:sz w:val="17"/>
              </w:rPr>
              <w:t>69.9</w:t>
            </w:r>
          </w:p>
        </w:tc>
        <w:tc>
          <w:tcPr>
            <w:tcW w:type="dxa" w:w="1587"/>
            <w:shd w:fill="FFFFFF" w:val="clear"/>
          </w:tcPr>
          <w:p>
            <w:pPr>
              <w:spacing w:before="40" w:after="40" w:line="252" w:lineRule="auto"/>
              <w:jc w:val="right"/>
            </w:pPr>
            <w:r>
              <w:rPr>
                <w:rFonts w:ascii="Times New Roman" w:hAnsi="Times New Roman"/>
                <w:color w:val="000000"/>
                <w:sz w:val="17"/>
              </w:rPr>
              <w:t>100.0</w:t>
            </w:r>
          </w:p>
        </w:tc>
      </w:tr>
      <w:tr>
        <w:tc>
          <w:tcPr>
            <w:tcW w:type="dxa" w:w="2551"/>
            <w:shd w:fill="F8FAFC" w:val="clear"/>
          </w:tcPr>
          <w:p>
            <w:pPr>
              <w:spacing w:before="40" w:after="40" w:line="252" w:lineRule="auto"/>
              <w:jc w:val="left"/>
            </w:pPr>
            <w:r>
              <w:rPr>
                <w:rFonts w:ascii="Times New Roman" w:hAnsi="Times New Roman"/>
                <w:color w:val="000000"/>
                <w:sz w:val="17"/>
              </w:rPr>
              <w:t>Møre og Romsdal</w:t>
            </w:r>
          </w:p>
        </w:tc>
        <w:tc>
          <w:tcPr>
            <w:tcW w:type="dxa" w:w="1247"/>
            <w:shd w:fill="F8FAFC" w:val="clear"/>
          </w:tcPr>
          <w:p>
            <w:pPr>
              <w:spacing w:before="40" w:after="40" w:line="252" w:lineRule="auto"/>
              <w:jc w:val="right"/>
            </w:pPr>
            <w:r>
              <w:rPr>
                <w:rFonts w:ascii="Times New Roman" w:hAnsi="Times New Roman"/>
                <w:color w:val="000000"/>
                <w:sz w:val="17"/>
              </w:rPr>
              <w:t>74.5</w:t>
            </w:r>
          </w:p>
        </w:tc>
        <w:tc>
          <w:tcPr>
            <w:tcW w:type="dxa" w:w="1587"/>
            <w:shd w:fill="F8FAFC" w:val="clear"/>
          </w:tcPr>
          <w:p>
            <w:pPr>
              <w:spacing w:before="40" w:after="40" w:line="252" w:lineRule="auto"/>
              <w:jc w:val="right"/>
            </w:pPr>
            <w:r>
              <w:rPr>
                <w:rFonts w:ascii="Times New Roman" w:hAnsi="Times New Roman"/>
                <w:color w:val="000000"/>
                <w:sz w:val="17"/>
              </w:rPr>
              <w:t>210.4</w:t>
            </w:r>
          </w:p>
        </w:tc>
        <w:tc>
          <w:tcPr>
            <w:tcW w:type="dxa" w:w="1247"/>
            <w:shd w:fill="F8FAFC" w:val="clear"/>
          </w:tcPr>
          <w:p>
            <w:pPr>
              <w:spacing w:before="40" w:after="40" w:line="252" w:lineRule="auto"/>
              <w:jc w:val="right"/>
            </w:pPr>
            <w:r>
              <w:rPr>
                <w:rFonts w:ascii="Times New Roman" w:hAnsi="Times New Roman"/>
                <w:color w:val="000000"/>
                <w:sz w:val="17"/>
              </w:rPr>
              <w:t>73.7</w:t>
            </w:r>
          </w:p>
        </w:tc>
        <w:tc>
          <w:tcPr>
            <w:tcW w:type="dxa" w:w="1587"/>
            <w:shd w:fill="F8FAFC" w:val="clear"/>
          </w:tcPr>
          <w:p>
            <w:pPr>
              <w:spacing w:before="40" w:after="40" w:line="252" w:lineRule="auto"/>
              <w:jc w:val="right"/>
            </w:pPr>
            <w:r>
              <w:rPr>
                <w:rFonts w:ascii="Times New Roman" w:hAnsi="Times New Roman"/>
                <w:color w:val="000000"/>
                <w:sz w:val="17"/>
              </w:rPr>
              <w:t>212.0</w:t>
            </w:r>
          </w:p>
        </w:tc>
      </w:tr>
      <w:tr>
        <w:tc>
          <w:tcPr>
            <w:tcW w:type="dxa" w:w="2551"/>
            <w:shd w:fill="FFFFFF" w:val="clear"/>
          </w:tcPr>
          <w:p>
            <w:pPr>
              <w:spacing w:before="40" w:after="40" w:line="252" w:lineRule="auto"/>
              <w:jc w:val="left"/>
            </w:pPr>
            <w:r>
              <w:rPr>
                <w:rFonts w:ascii="Times New Roman" w:hAnsi="Times New Roman"/>
                <w:color w:val="000000"/>
                <w:sz w:val="17"/>
              </w:rPr>
              <w:t>Sør-Trøndelag</w:t>
            </w:r>
          </w:p>
        </w:tc>
        <w:tc>
          <w:tcPr>
            <w:tcW w:type="dxa" w:w="1247"/>
            <w:shd w:fill="FFFFFF" w:val="clear"/>
          </w:tcPr>
          <w:p>
            <w:pPr>
              <w:spacing w:before="40" w:after="40" w:line="252" w:lineRule="auto"/>
              <w:jc w:val="right"/>
            </w:pPr>
            <w:r>
              <w:rPr>
                <w:rFonts w:ascii="Times New Roman" w:hAnsi="Times New Roman"/>
                <w:color w:val="000000"/>
                <w:sz w:val="17"/>
              </w:rPr>
              <w:t>90.7</w:t>
            </w:r>
          </w:p>
        </w:tc>
        <w:tc>
          <w:tcPr>
            <w:tcW w:type="dxa" w:w="1587"/>
            <w:shd w:fill="FFFFFF" w:val="clear"/>
          </w:tcPr>
          <w:p>
            <w:pPr>
              <w:spacing w:before="40" w:after="40" w:line="252" w:lineRule="auto"/>
              <w:jc w:val="right"/>
            </w:pPr>
            <w:r>
              <w:rPr>
                <w:rFonts w:ascii="Times New Roman" w:hAnsi="Times New Roman"/>
                <w:color w:val="000000"/>
                <w:sz w:val="17"/>
              </w:rPr>
              <w:t>208.7</w:t>
            </w:r>
          </w:p>
        </w:tc>
        <w:tc>
          <w:tcPr>
            <w:tcW w:type="dxa" w:w="1247"/>
            <w:shd w:fill="FFFFFF" w:val="clear"/>
          </w:tcPr>
          <w:p>
            <w:pPr>
              <w:spacing w:before="40" w:after="40" w:line="252" w:lineRule="auto"/>
              <w:jc w:val="right"/>
            </w:pPr>
            <w:r>
              <w:rPr>
                <w:rFonts w:ascii="Times New Roman" w:hAnsi="Times New Roman"/>
                <w:color w:val="000000"/>
                <w:sz w:val="17"/>
              </w:rPr>
              <w:t>90.3</w:t>
            </w:r>
          </w:p>
        </w:tc>
        <w:tc>
          <w:tcPr>
            <w:tcW w:type="dxa" w:w="1587"/>
            <w:shd w:fill="FFFFFF" w:val="clear"/>
          </w:tcPr>
          <w:p>
            <w:pPr>
              <w:spacing w:before="40" w:after="40" w:line="252" w:lineRule="auto"/>
              <w:jc w:val="right"/>
            </w:pPr>
            <w:r>
              <w:rPr>
                <w:rFonts w:ascii="Times New Roman" w:hAnsi="Times New Roman"/>
                <w:color w:val="000000"/>
                <w:sz w:val="17"/>
              </w:rPr>
              <w:t>210.5</w:t>
            </w:r>
          </w:p>
        </w:tc>
      </w:tr>
      <w:tr>
        <w:tc>
          <w:tcPr>
            <w:tcW w:type="dxa" w:w="2551"/>
            <w:shd w:fill="F8FAFC" w:val="clear"/>
          </w:tcPr>
          <w:p>
            <w:pPr>
              <w:spacing w:before="40" w:after="40" w:line="252" w:lineRule="auto"/>
              <w:jc w:val="left"/>
            </w:pPr>
            <w:r>
              <w:rPr>
                <w:rFonts w:ascii="Times New Roman" w:hAnsi="Times New Roman"/>
                <w:color w:val="000000"/>
                <w:sz w:val="17"/>
              </w:rPr>
              <w:t>Nord-Trøndelag</w:t>
            </w:r>
          </w:p>
        </w:tc>
        <w:tc>
          <w:tcPr>
            <w:tcW w:type="dxa" w:w="1247"/>
            <w:shd w:fill="F8FAFC" w:val="clear"/>
          </w:tcPr>
          <w:p>
            <w:pPr>
              <w:spacing w:before="40" w:after="40" w:line="252" w:lineRule="auto"/>
              <w:jc w:val="right"/>
            </w:pPr>
            <w:r>
              <w:rPr>
                <w:rFonts w:ascii="Times New Roman" w:hAnsi="Times New Roman"/>
                <w:color w:val="000000"/>
                <w:sz w:val="17"/>
              </w:rPr>
              <w:t>72.9</w:t>
            </w:r>
          </w:p>
        </w:tc>
        <w:tc>
          <w:tcPr>
            <w:tcW w:type="dxa" w:w="1587"/>
            <w:shd w:fill="F8FAFC" w:val="clear"/>
          </w:tcPr>
          <w:p>
            <w:pPr>
              <w:spacing w:before="40" w:after="40" w:line="252" w:lineRule="auto"/>
              <w:jc w:val="right"/>
            </w:pPr>
            <w:r>
              <w:rPr>
                <w:rFonts w:ascii="Times New Roman" w:hAnsi="Times New Roman"/>
                <w:color w:val="000000"/>
                <w:sz w:val="17"/>
              </w:rPr>
              <w:t>116.5</w:t>
            </w:r>
          </w:p>
        </w:tc>
        <w:tc>
          <w:tcPr>
            <w:tcW w:type="dxa" w:w="1247"/>
            <w:shd w:fill="F8FAFC" w:val="clear"/>
          </w:tcPr>
          <w:p>
            <w:pPr>
              <w:spacing w:before="40" w:after="40" w:line="252" w:lineRule="auto"/>
              <w:jc w:val="right"/>
            </w:pPr>
            <w:r>
              <w:rPr>
                <w:rFonts w:ascii="Times New Roman" w:hAnsi="Times New Roman"/>
                <w:color w:val="000000"/>
                <w:sz w:val="17"/>
              </w:rPr>
              <w:t>73.9</w:t>
            </w:r>
          </w:p>
        </w:tc>
        <w:tc>
          <w:tcPr>
            <w:tcW w:type="dxa" w:w="1587"/>
            <w:shd w:fill="F8FAFC" w:val="clear"/>
          </w:tcPr>
          <w:p>
            <w:pPr>
              <w:spacing w:before="40" w:after="40" w:line="252" w:lineRule="auto"/>
              <w:jc w:val="right"/>
            </w:pPr>
            <w:r>
              <w:rPr>
                <w:rFonts w:ascii="Times New Roman" w:hAnsi="Times New Roman"/>
                <w:color w:val="000000"/>
                <w:sz w:val="17"/>
              </w:rPr>
              <w:t>116.6</w:t>
            </w:r>
          </w:p>
        </w:tc>
      </w:tr>
      <w:tr>
        <w:tc>
          <w:tcPr>
            <w:tcW w:type="dxa" w:w="2551"/>
            <w:shd w:fill="FFFFFF" w:val="clear"/>
          </w:tcPr>
          <w:p>
            <w:pPr>
              <w:spacing w:before="40" w:after="40" w:line="252" w:lineRule="auto"/>
              <w:jc w:val="left"/>
            </w:pPr>
            <w:r>
              <w:rPr>
                <w:rFonts w:ascii="Times New Roman" w:hAnsi="Times New Roman"/>
                <w:color w:val="000000"/>
                <w:sz w:val="17"/>
              </w:rPr>
              <w:t>Nordland</w:t>
            </w:r>
          </w:p>
        </w:tc>
        <w:tc>
          <w:tcPr>
            <w:tcW w:type="dxa" w:w="1247"/>
            <w:shd w:fill="FFFFFF" w:val="clear"/>
          </w:tcPr>
          <w:p>
            <w:pPr>
              <w:spacing w:before="40" w:after="40" w:line="252" w:lineRule="auto"/>
              <w:jc w:val="right"/>
            </w:pPr>
            <w:r>
              <w:rPr>
                <w:rFonts w:ascii="Times New Roman" w:hAnsi="Times New Roman"/>
                <w:color w:val="000000"/>
                <w:sz w:val="17"/>
              </w:rPr>
              <w:t>69.6</w:t>
            </w:r>
          </w:p>
        </w:tc>
        <w:tc>
          <w:tcPr>
            <w:tcW w:type="dxa" w:w="1587"/>
            <w:shd w:fill="FFFFFF" w:val="clear"/>
          </w:tcPr>
          <w:p>
            <w:pPr>
              <w:spacing w:before="40" w:after="40" w:line="252" w:lineRule="auto"/>
              <w:jc w:val="right"/>
            </w:pPr>
            <w:r>
              <w:rPr>
                <w:rFonts w:ascii="Times New Roman" w:hAnsi="Times New Roman"/>
                <w:color w:val="000000"/>
                <w:sz w:val="17"/>
              </w:rPr>
              <w:t>237.3</w:t>
            </w:r>
          </w:p>
        </w:tc>
        <w:tc>
          <w:tcPr>
            <w:tcW w:type="dxa" w:w="1247"/>
            <w:shd w:fill="FFFFFF" w:val="clear"/>
          </w:tcPr>
          <w:p>
            <w:pPr>
              <w:spacing w:before="40" w:after="40" w:line="252" w:lineRule="auto"/>
              <w:jc w:val="right"/>
            </w:pPr>
            <w:r>
              <w:rPr>
                <w:rFonts w:ascii="Times New Roman" w:hAnsi="Times New Roman"/>
                <w:color w:val="000000"/>
                <w:sz w:val="17"/>
              </w:rPr>
              <w:t>68.8</w:t>
            </w:r>
          </w:p>
        </w:tc>
        <w:tc>
          <w:tcPr>
            <w:tcW w:type="dxa" w:w="1587"/>
            <w:shd w:fill="FFFFFF" w:val="clear"/>
          </w:tcPr>
          <w:p>
            <w:pPr>
              <w:spacing w:before="40" w:after="40" w:line="252" w:lineRule="auto"/>
              <w:jc w:val="right"/>
            </w:pPr>
            <w:r>
              <w:rPr>
                <w:rFonts w:ascii="Times New Roman" w:hAnsi="Times New Roman"/>
                <w:color w:val="000000"/>
                <w:sz w:val="17"/>
              </w:rPr>
              <w:t>238.7</w:t>
            </w:r>
          </w:p>
        </w:tc>
      </w:tr>
      <w:tr>
        <w:tc>
          <w:tcPr>
            <w:tcW w:type="dxa" w:w="2551"/>
            <w:shd w:fill="F8FAFC" w:val="clear"/>
          </w:tcPr>
          <w:p>
            <w:pPr>
              <w:spacing w:before="40" w:after="40" w:line="252" w:lineRule="auto"/>
              <w:jc w:val="left"/>
            </w:pPr>
            <w:r>
              <w:rPr>
                <w:rFonts w:ascii="Times New Roman" w:hAnsi="Times New Roman"/>
                <w:color w:val="000000"/>
                <w:sz w:val="17"/>
              </w:rPr>
              <w:t>Troms</w:t>
            </w:r>
          </w:p>
        </w:tc>
        <w:tc>
          <w:tcPr>
            <w:tcW w:type="dxa" w:w="1247"/>
            <w:shd w:fill="F8FAFC" w:val="clear"/>
          </w:tcPr>
          <w:p>
            <w:pPr>
              <w:spacing w:before="40" w:after="40" w:line="252" w:lineRule="auto"/>
              <w:jc w:val="right"/>
            </w:pPr>
            <w:r>
              <w:rPr>
                <w:rFonts w:ascii="Times New Roman" w:hAnsi="Times New Roman"/>
                <w:color w:val="000000"/>
                <w:sz w:val="17"/>
              </w:rPr>
              <w:t>65.4</w:t>
            </w:r>
          </w:p>
        </w:tc>
        <w:tc>
          <w:tcPr>
            <w:tcW w:type="dxa" w:w="1587"/>
            <w:shd w:fill="F8FAFC" w:val="clear"/>
          </w:tcPr>
          <w:p>
            <w:pPr>
              <w:spacing w:before="40" w:after="40" w:line="252" w:lineRule="auto"/>
              <w:jc w:val="right"/>
            </w:pPr>
            <w:r>
              <w:rPr>
                <w:rFonts w:ascii="Times New Roman" w:hAnsi="Times New Roman"/>
                <w:color w:val="000000"/>
                <w:sz w:val="17"/>
              </w:rPr>
              <w:t>125.8</w:t>
            </w:r>
          </w:p>
        </w:tc>
        <w:tc>
          <w:tcPr>
            <w:tcW w:type="dxa" w:w="1247"/>
            <w:shd w:fill="F8FAFC" w:val="clear"/>
          </w:tcPr>
          <w:p>
            <w:pPr>
              <w:spacing w:before="40" w:after="40" w:line="252" w:lineRule="auto"/>
              <w:jc w:val="right"/>
            </w:pPr>
            <w:r>
              <w:rPr>
                <w:rFonts w:ascii="Times New Roman" w:hAnsi="Times New Roman"/>
                <w:color w:val="000000"/>
                <w:sz w:val="17"/>
              </w:rPr>
              <w:t>63.9</w:t>
            </w:r>
          </w:p>
        </w:tc>
        <w:tc>
          <w:tcPr>
            <w:tcW w:type="dxa" w:w="1587"/>
            <w:shd w:fill="F8FAFC" w:val="clear"/>
          </w:tcPr>
          <w:p>
            <w:pPr>
              <w:spacing w:before="40" w:after="40" w:line="252" w:lineRule="auto"/>
              <w:jc w:val="right"/>
            </w:pPr>
            <w:r>
              <w:rPr>
                <w:rFonts w:ascii="Times New Roman" w:hAnsi="Times New Roman"/>
                <w:color w:val="000000"/>
                <w:sz w:val="17"/>
              </w:rPr>
              <w:t>126.8</w:t>
            </w:r>
          </w:p>
        </w:tc>
      </w:tr>
      <w:tr>
        <w:tc>
          <w:tcPr>
            <w:tcW w:type="dxa" w:w="2551"/>
            <w:shd w:fill="FFFFFF" w:val="clear"/>
          </w:tcPr>
          <w:p>
            <w:pPr>
              <w:spacing w:before="40" w:after="40" w:line="252" w:lineRule="auto"/>
              <w:jc w:val="left"/>
            </w:pPr>
            <w:r>
              <w:rPr>
                <w:rFonts w:ascii="Times New Roman" w:hAnsi="Times New Roman"/>
                <w:color w:val="000000"/>
                <w:sz w:val="17"/>
              </w:rPr>
              <w:t>Finnmark</w:t>
            </w:r>
          </w:p>
        </w:tc>
        <w:tc>
          <w:tcPr>
            <w:tcW w:type="dxa" w:w="1247"/>
            <w:shd w:fill="FFFFFF" w:val="clear"/>
          </w:tcPr>
          <w:p>
            <w:pPr>
              <w:spacing w:before="40" w:after="40" w:line="252" w:lineRule="auto"/>
              <w:jc w:val="right"/>
            </w:pPr>
            <w:r>
              <w:rPr>
                <w:rFonts w:ascii="Times New Roman" w:hAnsi="Times New Roman"/>
                <w:color w:val="000000"/>
                <w:sz w:val="17"/>
              </w:rPr>
              <w:t>70.8</w:t>
            </w:r>
          </w:p>
        </w:tc>
        <w:tc>
          <w:tcPr>
            <w:tcW w:type="dxa" w:w="1587"/>
            <w:shd w:fill="FFFFFF" w:val="clear"/>
          </w:tcPr>
          <w:p>
            <w:pPr>
              <w:spacing w:before="40" w:after="40" w:line="252" w:lineRule="auto"/>
              <w:jc w:val="right"/>
            </w:pPr>
            <w:r>
              <w:rPr>
                <w:rFonts w:ascii="Times New Roman" w:hAnsi="Times New Roman"/>
                <w:color w:val="000000"/>
                <w:sz w:val="17"/>
              </w:rPr>
              <w:t>71.1</w:t>
            </w:r>
          </w:p>
        </w:tc>
        <w:tc>
          <w:tcPr>
            <w:tcW w:type="dxa" w:w="1247"/>
            <w:shd w:fill="FFFFFF" w:val="clear"/>
          </w:tcPr>
          <w:p>
            <w:pPr>
              <w:spacing w:before="40" w:after="40" w:line="252" w:lineRule="auto"/>
              <w:jc w:val="right"/>
            </w:pPr>
            <w:r>
              <w:rPr>
                <w:rFonts w:ascii="Times New Roman" w:hAnsi="Times New Roman"/>
                <w:color w:val="000000"/>
                <w:sz w:val="17"/>
              </w:rPr>
              <w:t>71.6</w:t>
            </w:r>
          </w:p>
        </w:tc>
        <w:tc>
          <w:tcPr>
            <w:tcW w:type="dxa" w:w="1587"/>
            <w:shd w:fill="FFFFFF" w:val="clear"/>
          </w:tcPr>
          <w:p>
            <w:pPr>
              <w:spacing w:before="40" w:after="40" w:line="252" w:lineRule="auto"/>
              <w:jc w:val="right"/>
            </w:pPr>
            <w:r>
              <w:rPr>
                <w:rFonts w:ascii="Times New Roman" w:hAnsi="Times New Roman"/>
                <w:color w:val="000000"/>
                <w:sz w:val="17"/>
              </w:rPr>
              <w:t>71.7</w:t>
            </w:r>
          </w:p>
        </w:tc>
      </w:tr>
      <w:tr>
        <w:tc>
          <w:tcPr>
            <w:tcW w:type="dxa" w:w="2551"/>
            <w:shd w:fill="EEF2F6" w:val="clear"/>
          </w:tcPr>
          <w:p>
            <w:pPr>
              <w:spacing w:before="40" w:after="40" w:line="252" w:lineRule="auto"/>
              <w:jc w:val="left"/>
            </w:pPr>
            <w:r>
              <w:rPr>
                <w:rFonts w:ascii="Times New Roman" w:hAnsi="Times New Roman"/>
                <w:b/>
                <w:color w:val="000000"/>
                <w:sz w:val="17"/>
              </w:rPr>
              <w:t>Norway</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3,540.5</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3,570.6</w:t>
            </w:r>
          </w:p>
        </w:tc>
      </w:tr>
    </w:tbl>
    <w:p>
      <w:pPr>
        <w:spacing w:before="40" w:after="100" w:line="300" w:lineRule="auto"/>
        <w:jc w:val="both"/>
      </w:pPr>
      <w:r>
        <w:rPr>
          <w:rFonts w:ascii="Times New Roman" w:hAnsi="Times New Roman"/>
          <w:color w:val="000000"/>
          <w:sz w:val="26"/>
        </w:rPr>
        <w:t>Source: Mr. Signy Arctander of the Norwegian Central Bureau of Statistics made these figures available to us.</w:t>
      </w:r>
    </w:p>
    <w:p>
      <w:pPr>
        <w:keepNext/>
        <w:spacing w:before="240" w:after="80"/>
      </w:pPr>
      <w:r>
        <w:rPr>
          <w:rFonts w:ascii="Times New Roman" w:hAnsi="Times New Roman"/>
          <w:b/>
          <w:color w:val="000000"/>
          <w:sz w:val="26"/>
        </w:rPr>
        <w:t>APPENDIX TABLE 18: Philippines: 1957</w:t>
      </w:r>
    </w:p>
    <w:p>
      <w:pPr>
        <w:spacing w:before="40" w:after="100" w:line="300" w:lineRule="auto"/>
        <w:jc w:val="both"/>
      </w:pPr>
      <w:r>
        <w:rPr>
          <w:rFonts w:ascii="Times New Roman" w:hAnsi="Times New Roman"/>
          <w:color w:val="000000"/>
          <w:sz w:val="26"/>
        </w:rPr>
        <w:t>a. Plus Marinduque, Mindoro and Palawan.</w:t>
        <w:br/>
        <w:t>Y: based on personal income per family.</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Region</w:t>
            </w:r>
          </w:p>
        </w:tc>
        <w:tc>
          <w:tcPr>
            <w:tcW w:type="dxa" w:w="1814"/>
            <w:shd w:fill="1E2761" w:val="clear"/>
          </w:tcPr>
          <w:p>
            <w:pPr>
              <w:spacing w:before="40" w:after="40" w:line="252" w:lineRule="auto"/>
              <w:jc w:val="center"/>
            </w:pPr>
            <w:r>
              <w:rPr>
                <w:rFonts w:ascii="Times New Roman" w:hAnsi="Times New Roman"/>
                <w:b/>
                <w:color w:val="FFFFFF"/>
                <w:sz w:val="17"/>
              </w:rPr>
              <w:t>1957 Y</w:t>
            </w:r>
          </w:p>
        </w:tc>
        <w:tc>
          <w:tcPr>
            <w:tcW w:type="dxa" w:w="1814"/>
            <w:shd w:fill="1E2761" w:val="clear"/>
          </w:tcPr>
          <w:p>
            <w:pPr>
              <w:spacing w:before="40" w:after="40" w:line="252" w:lineRule="auto"/>
              <w:jc w:val="center"/>
            </w:pPr>
            <w:r>
              <w:rPr>
                <w:rFonts w:ascii="Times New Roman" w:hAnsi="Times New Roman"/>
                <w:b/>
                <w:color w:val="FFFFFF"/>
                <w:sz w:val="17"/>
              </w:rPr>
              <w:t>No. of families (thou.)</w:t>
            </w:r>
          </w:p>
        </w:tc>
      </w:tr>
      <w:tr>
        <w:tc>
          <w:tcPr>
            <w:tcW w:type="dxa" w:w="3685"/>
            <w:shd w:fill="F8FAFC" w:val="clear"/>
          </w:tcPr>
          <w:p>
            <w:pPr>
              <w:spacing w:before="40" w:after="40" w:line="252" w:lineRule="auto"/>
              <w:jc w:val="left"/>
            </w:pPr>
            <w:r>
              <w:rPr>
                <w:rFonts w:ascii="Times New Roman" w:hAnsi="Times New Roman"/>
                <w:color w:val="000000"/>
                <w:sz w:val="17"/>
              </w:rPr>
              <w:t>Manila</w:t>
            </w:r>
          </w:p>
        </w:tc>
        <w:tc>
          <w:tcPr>
            <w:tcW w:type="dxa" w:w="1814"/>
            <w:shd w:fill="F8FAFC" w:val="clear"/>
          </w:tcPr>
          <w:p>
            <w:pPr>
              <w:spacing w:before="40" w:after="40" w:line="252" w:lineRule="auto"/>
              <w:jc w:val="right"/>
            </w:pPr>
            <w:r>
              <w:rPr>
                <w:rFonts w:ascii="Times New Roman" w:hAnsi="Times New Roman"/>
                <w:color w:val="000000"/>
                <w:sz w:val="17"/>
              </w:rPr>
              <w:t>289.6</w:t>
            </w:r>
          </w:p>
        </w:tc>
        <w:tc>
          <w:tcPr>
            <w:tcW w:type="dxa" w:w="1814"/>
            <w:shd w:fill="F8FAFC" w:val="clear"/>
          </w:tcPr>
          <w:p>
            <w:pPr>
              <w:spacing w:before="40" w:after="40" w:line="252" w:lineRule="auto"/>
              <w:jc w:val="right"/>
            </w:pPr>
            <w:r>
              <w:rPr>
                <w:rFonts w:ascii="Times New Roman" w:hAnsi="Times New Roman"/>
                <w:color w:val="000000"/>
                <w:sz w:val="17"/>
              </w:rPr>
              <w:t>296</w:t>
            </w:r>
          </w:p>
        </w:tc>
      </w:tr>
      <w:tr>
        <w:tc>
          <w:tcPr>
            <w:tcW w:type="dxa" w:w="3685"/>
            <w:shd w:fill="FFFFFF" w:val="clear"/>
          </w:tcPr>
          <w:p>
            <w:pPr>
              <w:spacing w:before="40" w:after="40" w:line="252" w:lineRule="auto"/>
              <w:jc w:val="left"/>
            </w:pPr>
            <w:r>
              <w:rPr>
                <w:rFonts w:ascii="Times New Roman" w:hAnsi="Times New Roman"/>
                <w:color w:val="000000"/>
                <w:sz w:val="17"/>
              </w:rPr>
              <w:t>Ilocos and Mt. Province</w:t>
            </w:r>
          </w:p>
        </w:tc>
        <w:tc>
          <w:tcPr>
            <w:tcW w:type="dxa" w:w="1814"/>
            <w:shd w:fill="FFFFFF" w:val="clear"/>
          </w:tcPr>
          <w:p>
            <w:pPr>
              <w:spacing w:before="40" w:after="40" w:line="252" w:lineRule="auto"/>
              <w:jc w:val="right"/>
            </w:pPr>
            <w:r>
              <w:rPr>
                <w:rFonts w:ascii="Times New Roman" w:hAnsi="Times New Roman"/>
                <w:color w:val="000000"/>
                <w:sz w:val="17"/>
              </w:rPr>
              <w:t>112.2</w:t>
            </w:r>
          </w:p>
        </w:tc>
        <w:tc>
          <w:tcPr>
            <w:tcW w:type="dxa" w:w="1814"/>
            <w:shd w:fill="FFFFFF" w:val="clear"/>
          </w:tcPr>
          <w:p>
            <w:pPr>
              <w:spacing w:before="40" w:after="40" w:line="252" w:lineRule="auto"/>
              <w:jc w:val="right"/>
            </w:pPr>
            <w:r>
              <w:rPr>
                <w:rFonts w:ascii="Times New Roman" w:hAnsi="Times New Roman"/>
                <w:color w:val="000000"/>
                <w:sz w:val="17"/>
              </w:rPr>
              <w:t>286</w:t>
            </w:r>
          </w:p>
        </w:tc>
      </w:tr>
      <w:tr>
        <w:tc>
          <w:tcPr>
            <w:tcW w:type="dxa" w:w="3685"/>
            <w:shd w:fill="F8FAFC" w:val="clear"/>
          </w:tcPr>
          <w:p>
            <w:pPr>
              <w:spacing w:before="40" w:after="40" w:line="252" w:lineRule="auto"/>
              <w:jc w:val="left"/>
            </w:pPr>
            <w:r>
              <w:rPr>
                <w:rFonts w:ascii="Times New Roman" w:hAnsi="Times New Roman"/>
                <w:color w:val="000000"/>
                <w:sz w:val="17"/>
              </w:rPr>
              <w:t>Cagayan Valley and Batanes</w:t>
            </w:r>
          </w:p>
        </w:tc>
        <w:tc>
          <w:tcPr>
            <w:tcW w:type="dxa" w:w="1814"/>
            <w:shd w:fill="F8FAFC" w:val="clear"/>
          </w:tcPr>
          <w:p>
            <w:pPr>
              <w:spacing w:before="40" w:after="40" w:line="252" w:lineRule="auto"/>
              <w:jc w:val="right"/>
            </w:pPr>
            <w:r>
              <w:rPr>
                <w:rFonts w:ascii="Times New Roman" w:hAnsi="Times New Roman"/>
                <w:color w:val="000000"/>
                <w:sz w:val="17"/>
              </w:rPr>
              <w:t>86.7</w:t>
            </w:r>
          </w:p>
        </w:tc>
        <w:tc>
          <w:tcPr>
            <w:tcW w:type="dxa" w:w="1814"/>
            <w:shd w:fill="F8FAFC" w:val="clear"/>
          </w:tcPr>
          <w:p>
            <w:pPr>
              <w:spacing w:before="40" w:after="40" w:line="252" w:lineRule="auto"/>
              <w:jc w:val="right"/>
            </w:pPr>
            <w:r>
              <w:rPr>
                <w:rFonts w:ascii="Times New Roman" w:hAnsi="Times New Roman"/>
                <w:color w:val="000000"/>
                <w:sz w:val="17"/>
              </w:rPr>
              <w:t>190</w:t>
            </w:r>
          </w:p>
        </w:tc>
      </w:tr>
      <w:tr>
        <w:tc>
          <w:tcPr>
            <w:tcW w:type="dxa" w:w="3685"/>
            <w:shd w:fill="FFFFFF" w:val="clear"/>
          </w:tcPr>
          <w:p>
            <w:pPr>
              <w:spacing w:before="40" w:after="40" w:line="252" w:lineRule="auto"/>
              <w:jc w:val="left"/>
            </w:pPr>
            <w:r>
              <w:rPr>
                <w:rFonts w:ascii="Times New Roman" w:hAnsi="Times New Roman"/>
                <w:color w:val="000000"/>
                <w:sz w:val="17"/>
              </w:rPr>
              <w:t>Central Luzon</w:t>
            </w:r>
          </w:p>
        </w:tc>
        <w:tc>
          <w:tcPr>
            <w:tcW w:type="dxa" w:w="1814"/>
            <w:shd w:fill="FFFFFF" w:val="clear"/>
          </w:tcPr>
          <w:p>
            <w:pPr>
              <w:spacing w:before="40" w:after="40" w:line="252" w:lineRule="auto"/>
              <w:jc w:val="right"/>
            </w:pPr>
            <w:r>
              <w:rPr>
                <w:rFonts w:ascii="Times New Roman" w:hAnsi="Times New Roman"/>
                <w:color w:val="000000"/>
                <w:sz w:val="17"/>
              </w:rPr>
              <w:t>97.4</w:t>
            </w:r>
          </w:p>
        </w:tc>
        <w:tc>
          <w:tcPr>
            <w:tcW w:type="dxa" w:w="1814"/>
            <w:shd w:fill="FFFFFF" w:val="clear"/>
          </w:tcPr>
          <w:p>
            <w:pPr>
              <w:spacing w:before="40" w:after="40" w:line="252" w:lineRule="auto"/>
              <w:jc w:val="right"/>
            </w:pPr>
            <w:r>
              <w:rPr>
                <w:rFonts w:ascii="Times New Roman" w:hAnsi="Times New Roman"/>
                <w:color w:val="000000"/>
                <w:sz w:val="17"/>
              </w:rPr>
              <w:t>517</w:t>
            </w:r>
          </w:p>
        </w:tc>
      </w:tr>
      <w:tr>
        <w:tc>
          <w:tcPr>
            <w:tcW w:type="dxa" w:w="3685"/>
            <w:shd w:fill="F8FAFC" w:val="clear"/>
          </w:tcPr>
          <w:p>
            <w:pPr>
              <w:spacing w:before="40" w:after="40" w:line="252" w:lineRule="auto"/>
              <w:jc w:val="left"/>
            </w:pPr>
            <w:r>
              <w:rPr>
                <w:rFonts w:ascii="Times New Roman" w:hAnsi="Times New Roman"/>
                <w:color w:val="000000"/>
                <w:sz w:val="17"/>
              </w:rPr>
              <w:t>Southern Luzon a</w:t>
            </w:r>
          </w:p>
        </w:tc>
        <w:tc>
          <w:tcPr>
            <w:tcW w:type="dxa" w:w="1814"/>
            <w:shd w:fill="F8FAFC" w:val="clear"/>
          </w:tcPr>
          <w:p>
            <w:pPr>
              <w:spacing w:before="40" w:after="40" w:line="252" w:lineRule="auto"/>
              <w:jc w:val="right"/>
            </w:pPr>
            <w:r>
              <w:rPr>
                <w:rFonts w:ascii="Times New Roman" w:hAnsi="Times New Roman"/>
                <w:color w:val="000000"/>
                <w:sz w:val="17"/>
              </w:rPr>
              <w:t>97.7</w:t>
            </w:r>
          </w:p>
        </w:tc>
        <w:tc>
          <w:tcPr>
            <w:tcW w:type="dxa" w:w="1814"/>
            <w:shd w:fill="F8FAFC" w:val="clear"/>
          </w:tcPr>
          <w:p>
            <w:pPr>
              <w:spacing w:before="40" w:after="40" w:line="252" w:lineRule="auto"/>
              <w:jc w:val="right"/>
            </w:pPr>
            <w:r>
              <w:rPr>
                <w:rFonts w:ascii="Times New Roman" w:hAnsi="Times New Roman"/>
                <w:color w:val="000000"/>
                <w:sz w:val="17"/>
              </w:rPr>
              <w:t>477</w:t>
            </w:r>
          </w:p>
        </w:tc>
      </w:tr>
      <w:tr>
        <w:tc>
          <w:tcPr>
            <w:tcW w:type="dxa" w:w="3685"/>
            <w:shd w:fill="FFFFFF" w:val="clear"/>
          </w:tcPr>
          <w:p>
            <w:pPr>
              <w:spacing w:before="40" w:after="40" w:line="252" w:lineRule="auto"/>
              <w:jc w:val="left"/>
            </w:pPr>
            <w:r>
              <w:rPr>
                <w:rFonts w:ascii="Times New Roman" w:hAnsi="Times New Roman"/>
                <w:color w:val="000000"/>
                <w:sz w:val="17"/>
              </w:rPr>
              <w:t>Bicol Province</w:t>
            </w:r>
          </w:p>
        </w:tc>
        <w:tc>
          <w:tcPr>
            <w:tcW w:type="dxa" w:w="1814"/>
            <w:shd w:fill="FFFFFF" w:val="clear"/>
          </w:tcPr>
          <w:p>
            <w:pPr>
              <w:spacing w:before="40" w:after="40" w:line="252" w:lineRule="auto"/>
              <w:jc w:val="right"/>
            </w:pPr>
            <w:r>
              <w:rPr>
                <w:rFonts w:ascii="Times New Roman" w:hAnsi="Times New Roman"/>
                <w:color w:val="000000"/>
                <w:sz w:val="17"/>
              </w:rPr>
              <w:t>73.7</w:t>
            </w:r>
          </w:p>
        </w:tc>
        <w:tc>
          <w:tcPr>
            <w:tcW w:type="dxa" w:w="1814"/>
            <w:shd w:fill="FFFFFF" w:val="clear"/>
          </w:tcPr>
          <w:p>
            <w:pPr>
              <w:spacing w:before="40" w:after="40" w:line="252" w:lineRule="auto"/>
              <w:jc w:val="right"/>
            </w:pPr>
            <w:r>
              <w:rPr>
                <w:rFonts w:ascii="Times New Roman" w:hAnsi="Times New Roman"/>
                <w:color w:val="000000"/>
                <w:sz w:val="17"/>
              </w:rPr>
              <w:t>334</w:t>
            </w:r>
          </w:p>
        </w:tc>
      </w:tr>
      <w:tr>
        <w:tc>
          <w:tcPr>
            <w:tcW w:type="dxa" w:w="3685"/>
            <w:shd w:fill="F8FAFC" w:val="clear"/>
          </w:tcPr>
          <w:p>
            <w:pPr>
              <w:spacing w:before="40" w:after="40" w:line="252" w:lineRule="auto"/>
              <w:jc w:val="left"/>
            </w:pPr>
            <w:r>
              <w:rPr>
                <w:rFonts w:ascii="Times New Roman" w:hAnsi="Times New Roman"/>
                <w:color w:val="000000"/>
                <w:sz w:val="17"/>
              </w:rPr>
              <w:t>Western Visayas</w:t>
            </w:r>
          </w:p>
        </w:tc>
        <w:tc>
          <w:tcPr>
            <w:tcW w:type="dxa" w:w="1814"/>
            <w:shd w:fill="F8FAFC" w:val="clear"/>
          </w:tcPr>
          <w:p>
            <w:pPr>
              <w:spacing w:before="40" w:after="40" w:line="252" w:lineRule="auto"/>
              <w:jc w:val="right"/>
            </w:pPr>
            <w:r>
              <w:rPr>
                <w:rFonts w:ascii="Times New Roman" w:hAnsi="Times New Roman"/>
                <w:color w:val="000000"/>
                <w:sz w:val="17"/>
              </w:rPr>
              <w:t>88.6</w:t>
            </w:r>
          </w:p>
        </w:tc>
        <w:tc>
          <w:tcPr>
            <w:tcW w:type="dxa" w:w="1814"/>
            <w:shd w:fill="F8FAFC" w:val="clear"/>
          </w:tcPr>
          <w:p>
            <w:pPr>
              <w:spacing w:before="40" w:after="40" w:line="252" w:lineRule="auto"/>
              <w:jc w:val="right"/>
            </w:pPr>
            <w:r>
              <w:rPr>
                <w:rFonts w:ascii="Times New Roman" w:hAnsi="Times New Roman"/>
                <w:color w:val="000000"/>
                <w:sz w:val="17"/>
              </w:rPr>
              <w:t>595</w:t>
            </w:r>
          </w:p>
        </w:tc>
      </w:tr>
      <w:tr>
        <w:tc>
          <w:tcPr>
            <w:tcW w:type="dxa" w:w="3685"/>
            <w:shd w:fill="FFFFFF" w:val="clear"/>
          </w:tcPr>
          <w:p>
            <w:pPr>
              <w:spacing w:before="40" w:after="40" w:line="252" w:lineRule="auto"/>
              <w:jc w:val="left"/>
            </w:pPr>
            <w:r>
              <w:rPr>
                <w:rFonts w:ascii="Times New Roman" w:hAnsi="Times New Roman"/>
                <w:color w:val="000000"/>
                <w:sz w:val="17"/>
              </w:rPr>
              <w:t>Eastern Visayas</w:t>
            </w:r>
          </w:p>
        </w:tc>
        <w:tc>
          <w:tcPr>
            <w:tcW w:type="dxa" w:w="1814"/>
            <w:shd w:fill="FFFFFF" w:val="clear"/>
          </w:tcPr>
          <w:p>
            <w:pPr>
              <w:spacing w:before="40" w:after="40" w:line="252" w:lineRule="auto"/>
              <w:jc w:val="right"/>
            </w:pPr>
            <w:r>
              <w:rPr>
                <w:rFonts w:ascii="Times New Roman" w:hAnsi="Times New Roman"/>
                <w:color w:val="000000"/>
                <w:sz w:val="17"/>
              </w:rPr>
              <w:t>63.0</w:t>
            </w:r>
          </w:p>
        </w:tc>
        <w:tc>
          <w:tcPr>
            <w:tcW w:type="dxa" w:w="1814"/>
            <w:shd w:fill="FFFFFF" w:val="clear"/>
          </w:tcPr>
          <w:p>
            <w:pPr>
              <w:spacing w:before="40" w:after="40" w:line="252" w:lineRule="auto"/>
              <w:jc w:val="right"/>
            </w:pPr>
            <w:r>
              <w:rPr>
                <w:rFonts w:ascii="Times New Roman" w:hAnsi="Times New Roman"/>
                <w:color w:val="000000"/>
                <w:sz w:val="17"/>
              </w:rPr>
              <w:t>653</w:t>
            </w:r>
          </w:p>
        </w:tc>
      </w:tr>
      <w:tr>
        <w:tc>
          <w:tcPr>
            <w:tcW w:type="dxa" w:w="3685"/>
            <w:shd w:fill="F8FAFC" w:val="clear"/>
          </w:tcPr>
          <w:p>
            <w:pPr>
              <w:spacing w:before="40" w:after="40" w:line="252" w:lineRule="auto"/>
              <w:jc w:val="left"/>
            </w:pPr>
            <w:r>
              <w:rPr>
                <w:rFonts w:ascii="Times New Roman" w:hAnsi="Times New Roman"/>
                <w:color w:val="000000"/>
                <w:sz w:val="17"/>
              </w:rPr>
              <w:t>Southwest Mindanao and Sulu</w:t>
            </w:r>
          </w:p>
        </w:tc>
        <w:tc>
          <w:tcPr>
            <w:tcW w:type="dxa" w:w="1814"/>
            <w:shd w:fill="F8FAFC" w:val="clear"/>
          </w:tcPr>
          <w:p>
            <w:pPr>
              <w:spacing w:before="40" w:after="40" w:line="252" w:lineRule="auto"/>
              <w:jc w:val="right"/>
            </w:pPr>
            <w:r>
              <w:rPr>
                <w:rFonts w:ascii="Times New Roman" w:hAnsi="Times New Roman"/>
                <w:color w:val="000000"/>
                <w:sz w:val="17"/>
              </w:rPr>
              <w:t>80.1</w:t>
            </w:r>
          </w:p>
        </w:tc>
        <w:tc>
          <w:tcPr>
            <w:tcW w:type="dxa" w:w="1814"/>
            <w:shd w:fill="F8FAFC" w:val="clear"/>
          </w:tcPr>
          <w:p>
            <w:pPr>
              <w:spacing w:before="40" w:after="40" w:line="252" w:lineRule="auto"/>
              <w:jc w:val="right"/>
            </w:pPr>
            <w:r>
              <w:rPr>
                <w:rFonts w:ascii="Times New Roman" w:hAnsi="Times New Roman"/>
                <w:color w:val="000000"/>
                <w:sz w:val="17"/>
              </w:rPr>
              <w:t>347</w:t>
            </w:r>
          </w:p>
        </w:tc>
      </w:tr>
      <w:tr>
        <w:tc>
          <w:tcPr>
            <w:tcW w:type="dxa" w:w="3685"/>
            <w:shd w:fill="FFFFFF" w:val="clear"/>
          </w:tcPr>
          <w:p>
            <w:pPr>
              <w:spacing w:before="40" w:after="40" w:line="252" w:lineRule="auto"/>
              <w:jc w:val="left"/>
            </w:pPr>
            <w:r>
              <w:rPr>
                <w:rFonts w:ascii="Times New Roman" w:hAnsi="Times New Roman"/>
                <w:color w:val="000000"/>
                <w:sz w:val="17"/>
              </w:rPr>
              <w:t>Northeast Mindanao</w:t>
            </w:r>
          </w:p>
        </w:tc>
        <w:tc>
          <w:tcPr>
            <w:tcW w:type="dxa" w:w="1814"/>
            <w:shd w:fill="FFFFFF" w:val="clear"/>
          </w:tcPr>
          <w:p>
            <w:pPr>
              <w:spacing w:before="40" w:after="40" w:line="252" w:lineRule="auto"/>
              <w:jc w:val="right"/>
            </w:pPr>
            <w:r>
              <w:rPr>
                <w:rFonts w:ascii="Times New Roman" w:hAnsi="Times New Roman"/>
                <w:color w:val="000000"/>
                <w:sz w:val="17"/>
              </w:rPr>
              <w:t>77.9</w:t>
            </w:r>
          </w:p>
        </w:tc>
        <w:tc>
          <w:tcPr>
            <w:tcW w:type="dxa" w:w="1814"/>
            <w:shd w:fill="FFFFFF" w:val="clear"/>
          </w:tcPr>
          <w:p>
            <w:pPr>
              <w:spacing w:before="40" w:after="40" w:line="252" w:lineRule="auto"/>
              <w:jc w:val="right"/>
            </w:pPr>
            <w:r>
              <w:rPr>
                <w:rFonts w:ascii="Times New Roman" w:hAnsi="Times New Roman"/>
                <w:color w:val="000000"/>
                <w:sz w:val="17"/>
              </w:rPr>
              <w:t>263</w:t>
            </w:r>
          </w:p>
        </w:tc>
      </w:tr>
      <w:tr>
        <w:tc>
          <w:tcPr>
            <w:tcW w:type="dxa" w:w="3685"/>
            <w:shd w:fill="EEF2F6" w:val="clear"/>
          </w:tcPr>
          <w:p>
            <w:pPr>
              <w:spacing w:before="40" w:after="40" w:line="252" w:lineRule="auto"/>
              <w:jc w:val="left"/>
            </w:pPr>
            <w:r>
              <w:rPr>
                <w:rFonts w:ascii="Times New Roman" w:hAnsi="Times New Roman"/>
                <w:b/>
                <w:color w:val="000000"/>
                <w:sz w:val="17"/>
              </w:rPr>
              <w:t>Philippines</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3,959</w:t>
            </w:r>
          </w:p>
        </w:tc>
      </w:tr>
    </w:tbl>
    <w:p>
      <w:pPr>
        <w:spacing w:before="40" w:after="100" w:line="300" w:lineRule="auto"/>
        <w:jc w:val="both"/>
      </w:pPr>
      <w:r>
        <w:rPr>
          <w:rFonts w:ascii="Times New Roman" w:hAnsi="Times New Roman"/>
          <w:color w:val="000000"/>
          <w:sz w:val="26"/>
        </w:rPr>
        <w:t>Source: Income data from The Philippine Statistical Survey of Households, Series No. 4 ('Family Income and Expenditure'), Bureau of Census and Statistics (Manila, June 1958), T-1, p. 22; population data from The Philippine Statistical Survey of Households ('Demographic and Socio-Economic Data May 1957 and May 1958'), Bureau of Census and Statistics (Manila, June 1960), T-8, p. 13.</w:t>
      </w:r>
    </w:p>
    <w:p>
      <w:pPr>
        <w:keepNext/>
        <w:spacing w:before="240" w:after="80"/>
      </w:pPr>
      <w:r>
        <w:rPr>
          <w:rFonts w:ascii="Times New Roman" w:hAnsi="Times New Roman"/>
          <w:b/>
          <w:color w:val="000000"/>
          <w:sz w:val="26"/>
        </w:rPr>
        <w:t>APPENDIX TABLE 19: Puerto Rico: 1960</w:t>
      </w:r>
    </w:p>
    <w:p>
      <w:pPr>
        <w:spacing w:before="40" w:after="100" w:line="300" w:lineRule="auto"/>
        <w:jc w:val="both"/>
      </w:pPr>
      <w:r>
        <w:rPr>
          <w:rFonts w:ascii="Times New Roman" w:hAnsi="Times New Roman"/>
          <w:color w:val="000000"/>
          <w:sz w:val="26"/>
        </w:rPr>
        <w:t>Y: based on estimates of median income per family but using population weights.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154"/>
            <w:shd w:fill="1E2761" w:val="clear"/>
          </w:tcPr>
          <w:p>
            <w:pPr>
              <w:spacing w:before="40" w:after="40" w:line="252" w:lineRule="auto"/>
              <w:jc w:val="center"/>
            </w:pPr>
            <w:r>
              <w:rPr>
                <w:rFonts w:ascii="Times New Roman" w:hAnsi="Times New Roman"/>
                <w:b/>
                <w:color w:val="FFFFFF"/>
                <w:sz w:val="16"/>
              </w:rPr>
              <w:t>Municipio</w:t>
            </w:r>
          </w:p>
        </w:tc>
        <w:tc>
          <w:tcPr>
            <w:tcW w:type="dxa" w:w="1020"/>
            <w:shd w:fill="1E2761" w:val="clear"/>
          </w:tcPr>
          <w:p>
            <w:pPr>
              <w:spacing w:before="40" w:after="40" w:line="252" w:lineRule="auto"/>
              <w:jc w:val="center"/>
            </w:pPr>
            <w:r>
              <w:rPr>
                <w:rFonts w:ascii="Times New Roman" w:hAnsi="Times New Roman"/>
                <w:b/>
                <w:color w:val="FFFFFF"/>
                <w:sz w:val="16"/>
              </w:rPr>
              <w:t>1960 Y</w:t>
            </w:r>
          </w:p>
        </w:tc>
        <w:tc>
          <w:tcPr>
            <w:tcW w:type="dxa" w:w="1247"/>
            <w:shd w:fill="1E2761" w:val="clear"/>
          </w:tcPr>
          <w:p>
            <w:pPr>
              <w:spacing w:before="40" w:after="40" w:line="252" w:lineRule="auto"/>
              <w:jc w:val="center"/>
            </w:pPr>
            <w:r>
              <w:rPr>
                <w:rFonts w:ascii="Times New Roman" w:hAnsi="Times New Roman"/>
                <w:b/>
                <w:color w:val="FFFFFF"/>
                <w:sz w:val="16"/>
              </w:rPr>
              <w:t>1960 P (thou.)</w:t>
            </w:r>
          </w:p>
        </w:tc>
        <w:tc>
          <w:tcPr>
            <w:tcW w:type="dxa" w:w="2154"/>
            <w:shd w:fill="1E2761" w:val="clear"/>
          </w:tcPr>
          <w:p>
            <w:pPr>
              <w:spacing w:before="40" w:after="40" w:line="252" w:lineRule="auto"/>
              <w:jc w:val="center"/>
            </w:pPr>
            <w:r>
              <w:rPr>
                <w:rFonts w:ascii="Times New Roman" w:hAnsi="Times New Roman"/>
                <w:b/>
                <w:color w:val="FFFFFF"/>
                <w:sz w:val="16"/>
              </w:rPr>
              <w:t>Municipio</w:t>
            </w:r>
          </w:p>
        </w:tc>
        <w:tc>
          <w:tcPr>
            <w:tcW w:type="dxa" w:w="1020"/>
            <w:shd w:fill="1E2761" w:val="clear"/>
          </w:tcPr>
          <w:p>
            <w:pPr>
              <w:spacing w:before="40" w:after="40" w:line="252" w:lineRule="auto"/>
              <w:jc w:val="center"/>
            </w:pPr>
            <w:r>
              <w:rPr>
                <w:rFonts w:ascii="Times New Roman" w:hAnsi="Times New Roman"/>
                <w:b/>
                <w:color w:val="FFFFFF"/>
                <w:sz w:val="16"/>
              </w:rPr>
              <w:t>1960 Y</w:t>
            </w:r>
          </w:p>
        </w:tc>
        <w:tc>
          <w:tcPr>
            <w:tcW w:type="dxa" w:w="1247"/>
            <w:shd w:fill="1E2761" w:val="clear"/>
          </w:tcPr>
          <w:p>
            <w:pPr>
              <w:spacing w:before="40" w:after="40" w:line="252" w:lineRule="auto"/>
              <w:jc w:val="center"/>
            </w:pPr>
            <w:r>
              <w:rPr>
                <w:rFonts w:ascii="Times New Roman" w:hAnsi="Times New Roman"/>
                <w:b/>
                <w:color w:val="FFFFFF"/>
                <w:sz w:val="16"/>
              </w:rPr>
              <w:t>1960 P (thou.)</w:t>
            </w:r>
          </w:p>
        </w:tc>
      </w:tr>
      <w:tr>
        <w:tc>
          <w:tcPr>
            <w:tcW w:type="dxa" w:w="2154"/>
            <w:shd w:fill="F8FAFC" w:val="clear"/>
          </w:tcPr>
          <w:p>
            <w:pPr>
              <w:spacing w:before="40" w:after="40" w:line="252" w:lineRule="auto"/>
              <w:jc w:val="left"/>
            </w:pPr>
            <w:r>
              <w:rPr>
                <w:rFonts w:ascii="Times New Roman" w:hAnsi="Times New Roman"/>
                <w:color w:val="000000"/>
                <w:sz w:val="16"/>
              </w:rPr>
              <w:t>Adjuntas</w:t>
            </w:r>
          </w:p>
        </w:tc>
        <w:tc>
          <w:tcPr>
            <w:tcW w:type="dxa" w:w="1020"/>
            <w:shd w:fill="F8FAFC" w:val="clear"/>
          </w:tcPr>
          <w:p>
            <w:pPr>
              <w:spacing w:before="40" w:after="40" w:line="252" w:lineRule="auto"/>
              <w:jc w:val="right"/>
            </w:pPr>
            <w:r>
              <w:rPr>
                <w:rFonts w:ascii="Times New Roman" w:hAnsi="Times New Roman"/>
                <w:color w:val="000000"/>
                <w:sz w:val="16"/>
              </w:rPr>
              <w:t>54.4</w:t>
            </w:r>
          </w:p>
        </w:tc>
        <w:tc>
          <w:tcPr>
            <w:tcW w:type="dxa" w:w="1247"/>
            <w:shd w:fill="F8FAFC" w:val="clear"/>
          </w:tcPr>
          <w:p>
            <w:pPr>
              <w:spacing w:before="40" w:after="40" w:line="252" w:lineRule="auto"/>
              <w:jc w:val="right"/>
            </w:pPr>
            <w:r>
              <w:rPr>
                <w:rFonts w:ascii="Times New Roman" w:hAnsi="Times New Roman"/>
                <w:color w:val="000000"/>
                <w:sz w:val="16"/>
              </w:rPr>
              <w:t>19.7</w:t>
            </w:r>
          </w:p>
        </w:tc>
        <w:tc>
          <w:tcPr>
            <w:tcW w:type="dxa" w:w="2154"/>
            <w:shd w:fill="F8FAFC" w:val="clear"/>
          </w:tcPr>
          <w:p>
            <w:pPr>
              <w:spacing w:before="40" w:after="40" w:line="252" w:lineRule="auto"/>
              <w:jc w:val="left"/>
            </w:pPr>
            <w:r>
              <w:rPr>
                <w:rFonts w:ascii="Times New Roman" w:hAnsi="Times New Roman"/>
                <w:color w:val="000000"/>
                <w:sz w:val="16"/>
              </w:rPr>
              <w:t>Lares</w:t>
            </w:r>
          </w:p>
        </w:tc>
        <w:tc>
          <w:tcPr>
            <w:tcW w:type="dxa" w:w="1020"/>
            <w:shd w:fill="F8FAFC" w:val="clear"/>
          </w:tcPr>
          <w:p>
            <w:pPr>
              <w:spacing w:before="40" w:after="40" w:line="252" w:lineRule="auto"/>
              <w:jc w:val="right"/>
            </w:pPr>
            <w:r>
              <w:rPr>
                <w:rFonts w:ascii="Times New Roman" w:hAnsi="Times New Roman"/>
                <w:color w:val="000000"/>
                <w:sz w:val="16"/>
              </w:rPr>
              <w:t>48.9</w:t>
            </w:r>
          </w:p>
        </w:tc>
        <w:tc>
          <w:tcPr>
            <w:tcW w:type="dxa" w:w="1247"/>
            <w:shd w:fill="F8FAFC" w:val="clear"/>
          </w:tcPr>
          <w:p>
            <w:pPr>
              <w:spacing w:before="40" w:after="40" w:line="252" w:lineRule="auto"/>
              <w:jc w:val="right"/>
            </w:pPr>
            <w:r>
              <w:rPr>
                <w:rFonts w:ascii="Times New Roman" w:hAnsi="Times New Roman"/>
                <w:color w:val="000000"/>
                <w:sz w:val="16"/>
              </w:rPr>
              <w:t>26.9</w:t>
            </w:r>
          </w:p>
        </w:tc>
      </w:tr>
      <w:tr>
        <w:tc>
          <w:tcPr>
            <w:tcW w:type="dxa" w:w="2154"/>
            <w:shd w:fill="FFFFFF" w:val="clear"/>
          </w:tcPr>
          <w:p>
            <w:pPr>
              <w:spacing w:before="40" w:after="40" w:line="252" w:lineRule="auto"/>
              <w:jc w:val="left"/>
            </w:pPr>
            <w:r>
              <w:rPr>
                <w:rFonts w:ascii="Times New Roman" w:hAnsi="Times New Roman"/>
                <w:color w:val="000000"/>
                <w:sz w:val="16"/>
              </w:rPr>
              <w:t>Aguada</w:t>
            </w:r>
          </w:p>
        </w:tc>
        <w:tc>
          <w:tcPr>
            <w:tcW w:type="dxa" w:w="1020"/>
            <w:shd w:fill="FFFFFF" w:val="clear"/>
          </w:tcPr>
          <w:p>
            <w:pPr>
              <w:spacing w:before="40" w:after="40" w:line="252" w:lineRule="auto"/>
              <w:jc w:val="right"/>
            </w:pPr>
            <w:r>
              <w:rPr>
                <w:rFonts w:ascii="Times New Roman" w:hAnsi="Times New Roman"/>
                <w:color w:val="000000"/>
                <w:sz w:val="16"/>
              </w:rPr>
              <w:t>49.7</w:t>
            </w:r>
          </w:p>
        </w:tc>
        <w:tc>
          <w:tcPr>
            <w:tcW w:type="dxa" w:w="1247"/>
            <w:shd w:fill="FFFFFF" w:val="clear"/>
          </w:tcPr>
          <w:p>
            <w:pPr>
              <w:spacing w:before="40" w:after="40" w:line="252" w:lineRule="auto"/>
              <w:jc w:val="right"/>
            </w:pPr>
            <w:r>
              <w:rPr>
                <w:rFonts w:ascii="Times New Roman" w:hAnsi="Times New Roman"/>
                <w:color w:val="000000"/>
                <w:sz w:val="16"/>
              </w:rPr>
              <w:t>23.2</w:t>
            </w:r>
          </w:p>
        </w:tc>
        <w:tc>
          <w:tcPr>
            <w:tcW w:type="dxa" w:w="2154"/>
            <w:shd w:fill="FFFFFF" w:val="clear"/>
          </w:tcPr>
          <w:p>
            <w:pPr>
              <w:spacing w:before="40" w:after="40" w:line="252" w:lineRule="auto"/>
              <w:jc w:val="left"/>
            </w:pPr>
            <w:r>
              <w:rPr>
                <w:rFonts w:ascii="Times New Roman" w:hAnsi="Times New Roman"/>
                <w:color w:val="000000"/>
                <w:sz w:val="16"/>
              </w:rPr>
              <w:t>Las Marías</w:t>
            </w:r>
          </w:p>
        </w:tc>
        <w:tc>
          <w:tcPr>
            <w:tcW w:type="dxa" w:w="1020"/>
            <w:shd w:fill="FFFFFF" w:val="clear"/>
          </w:tcPr>
          <w:p>
            <w:pPr>
              <w:spacing w:before="40" w:after="40" w:line="252" w:lineRule="auto"/>
              <w:jc w:val="right"/>
            </w:pPr>
            <w:r>
              <w:rPr>
                <w:rFonts w:ascii="Times New Roman" w:hAnsi="Times New Roman"/>
                <w:color w:val="000000"/>
                <w:sz w:val="16"/>
              </w:rPr>
              <w:t>50.2</w:t>
            </w:r>
          </w:p>
        </w:tc>
        <w:tc>
          <w:tcPr>
            <w:tcW w:type="dxa" w:w="1247"/>
            <w:shd w:fill="FFFFFF" w:val="clear"/>
          </w:tcPr>
          <w:p>
            <w:pPr>
              <w:spacing w:before="40" w:after="40" w:line="252" w:lineRule="auto"/>
              <w:jc w:val="right"/>
            </w:pPr>
            <w:r>
              <w:rPr>
                <w:rFonts w:ascii="Times New Roman" w:hAnsi="Times New Roman"/>
                <w:color w:val="000000"/>
                <w:sz w:val="16"/>
              </w:rPr>
              <w:t>9.2</w:t>
            </w:r>
          </w:p>
        </w:tc>
      </w:tr>
      <w:tr>
        <w:tc>
          <w:tcPr>
            <w:tcW w:type="dxa" w:w="2154"/>
            <w:shd w:fill="F8FAFC" w:val="clear"/>
          </w:tcPr>
          <w:p>
            <w:pPr>
              <w:spacing w:before="40" w:after="40" w:line="252" w:lineRule="auto"/>
              <w:jc w:val="left"/>
            </w:pPr>
            <w:r>
              <w:rPr>
                <w:rFonts w:ascii="Times New Roman" w:hAnsi="Times New Roman"/>
                <w:color w:val="000000"/>
                <w:sz w:val="16"/>
              </w:rPr>
              <w:t>Aguadilla</w:t>
            </w:r>
          </w:p>
        </w:tc>
        <w:tc>
          <w:tcPr>
            <w:tcW w:type="dxa" w:w="1020"/>
            <w:shd w:fill="F8FAFC" w:val="clear"/>
          </w:tcPr>
          <w:p>
            <w:pPr>
              <w:spacing w:before="40" w:after="40" w:line="252" w:lineRule="auto"/>
              <w:jc w:val="right"/>
            </w:pPr>
            <w:r>
              <w:rPr>
                <w:rFonts w:ascii="Times New Roman" w:hAnsi="Times New Roman"/>
                <w:color w:val="000000"/>
                <w:sz w:val="16"/>
              </w:rPr>
              <w:t>104.3</w:t>
            </w:r>
          </w:p>
        </w:tc>
        <w:tc>
          <w:tcPr>
            <w:tcW w:type="dxa" w:w="1247"/>
            <w:shd w:fill="F8FAFC" w:val="clear"/>
          </w:tcPr>
          <w:p>
            <w:pPr>
              <w:spacing w:before="40" w:after="40" w:line="252" w:lineRule="auto"/>
              <w:jc w:val="right"/>
            </w:pPr>
            <w:r>
              <w:rPr>
                <w:rFonts w:ascii="Times New Roman" w:hAnsi="Times New Roman"/>
                <w:color w:val="000000"/>
                <w:sz w:val="16"/>
              </w:rPr>
              <w:t>47.9</w:t>
            </w:r>
          </w:p>
        </w:tc>
        <w:tc>
          <w:tcPr>
            <w:tcW w:type="dxa" w:w="2154"/>
            <w:shd w:fill="F8FAFC" w:val="clear"/>
          </w:tcPr>
          <w:p>
            <w:pPr>
              <w:spacing w:before="40" w:after="40" w:line="252" w:lineRule="auto"/>
              <w:jc w:val="left"/>
            </w:pPr>
            <w:r>
              <w:rPr>
                <w:rFonts w:ascii="Times New Roman" w:hAnsi="Times New Roman"/>
                <w:color w:val="000000"/>
                <w:sz w:val="16"/>
              </w:rPr>
              <w:t>Las Piedras</w:t>
            </w:r>
          </w:p>
        </w:tc>
        <w:tc>
          <w:tcPr>
            <w:tcW w:type="dxa" w:w="1020"/>
            <w:shd w:fill="F8FAFC" w:val="clear"/>
          </w:tcPr>
          <w:p>
            <w:pPr>
              <w:spacing w:before="40" w:after="40" w:line="252" w:lineRule="auto"/>
              <w:jc w:val="right"/>
            </w:pPr>
            <w:r>
              <w:rPr>
                <w:rFonts w:ascii="Times New Roman" w:hAnsi="Times New Roman"/>
                <w:color w:val="000000"/>
                <w:sz w:val="16"/>
              </w:rPr>
              <w:t>54.6</w:t>
            </w:r>
          </w:p>
        </w:tc>
        <w:tc>
          <w:tcPr>
            <w:tcW w:type="dxa" w:w="1247"/>
            <w:shd w:fill="F8FAFC" w:val="clear"/>
          </w:tcPr>
          <w:p>
            <w:pPr>
              <w:spacing w:before="40" w:after="40" w:line="252" w:lineRule="auto"/>
              <w:jc w:val="right"/>
            </w:pPr>
            <w:r>
              <w:rPr>
                <w:rFonts w:ascii="Times New Roman" w:hAnsi="Times New Roman"/>
                <w:color w:val="000000"/>
                <w:sz w:val="16"/>
              </w:rPr>
              <w:t>17.0</w:t>
            </w:r>
          </w:p>
        </w:tc>
      </w:tr>
      <w:tr>
        <w:tc>
          <w:tcPr>
            <w:tcW w:type="dxa" w:w="2154"/>
            <w:shd w:fill="FFFFFF" w:val="clear"/>
          </w:tcPr>
          <w:p>
            <w:pPr>
              <w:spacing w:before="40" w:after="40" w:line="252" w:lineRule="auto"/>
              <w:jc w:val="left"/>
            </w:pPr>
            <w:r>
              <w:rPr>
                <w:rFonts w:ascii="Times New Roman" w:hAnsi="Times New Roman"/>
                <w:color w:val="000000"/>
                <w:sz w:val="16"/>
              </w:rPr>
              <w:t>Aguas Buenas</w:t>
            </w:r>
          </w:p>
        </w:tc>
        <w:tc>
          <w:tcPr>
            <w:tcW w:type="dxa" w:w="1020"/>
            <w:shd w:fill="FFFFFF" w:val="clear"/>
          </w:tcPr>
          <w:p>
            <w:pPr>
              <w:spacing w:before="40" w:after="40" w:line="252" w:lineRule="auto"/>
              <w:jc w:val="right"/>
            </w:pPr>
            <w:r>
              <w:rPr>
                <w:rFonts w:ascii="Times New Roman" w:hAnsi="Times New Roman"/>
                <w:color w:val="000000"/>
                <w:sz w:val="16"/>
              </w:rPr>
              <w:t>87.1</w:t>
            </w:r>
          </w:p>
        </w:tc>
        <w:tc>
          <w:tcPr>
            <w:tcW w:type="dxa" w:w="1247"/>
            <w:shd w:fill="FFFFFF" w:val="clear"/>
          </w:tcPr>
          <w:p>
            <w:pPr>
              <w:spacing w:before="40" w:after="40" w:line="252" w:lineRule="auto"/>
              <w:jc w:val="right"/>
            </w:pPr>
            <w:r>
              <w:rPr>
                <w:rFonts w:ascii="Times New Roman" w:hAnsi="Times New Roman"/>
                <w:color w:val="000000"/>
                <w:sz w:val="16"/>
              </w:rPr>
              <w:t>17.0</w:t>
            </w:r>
          </w:p>
        </w:tc>
        <w:tc>
          <w:tcPr>
            <w:tcW w:type="dxa" w:w="2154"/>
            <w:shd w:fill="FFFFFF" w:val="clear"/>
          </w:tcPr>
          <w:p>
            <w:pPr>
              <w:spacing w:before="40" w:after="40" w:line="252" w:lineRule="auto"/>
              <w:jc w:val="left"/>
            </w:pPr>
            <w:r>
              <w:rPr>
                <w:rFonts w:ascii="Times New Roman" w:hAnsi="Times New Roman"/>
                <w:color w:val="000000"/>
                <w:sz w:val="16"/>
              </w:rPr>
              <w:t>Loíza</w:t>
            </w:r>
          </w:p>
        </w:tc>
        <w:tc>
          <w:tcPr>
            <w:tcW w:type="dxa" w:w="1020"/>
            <w:shd w:fill="FFFFFF" w:val="clear"/>
          </w:tcPr>
          <w:p>
            <w:pPr>
              <w:spacing w:before="40" w:after="40" w:line="252" w:lineRule="auto"/>
              <w:jc w:val="right"/>
            </w:pPr>
            <w:r>
              <w:rPr>
                <w:rFonts w:ascii="Times New Roman" w:hAnsi="Times New Roman"/>
                <w:color w:val="000000"/>
                <w:sz w:val="16"/>
              </w:rPr>
              <w:t>84.5</w:t>
            </w:r>
          </w:p>
        </w:tc>
        <w:tc>
          <w:tcPr>
            <w:tcW w:type="dxa" w:w="1247"/>
            <w:shd w:fill="FFFFFF" w:val="clear"/>
          </w:tcPr>
          <w:p>
            <w:pPr>
              <w:spacing w:before="40" w:after="40" w:line="252" w:lineRule="auto"/>
              <w:jc w:val="right"/>
            </w:pPr>
            <w:r>
              <w:rPr>
                <w:rFonts w:ascii="Times New Roman" w:hAnsi="Times New Roman"/>
                <w:color w:val="000000"/>
                <w:sz w:val="16"/>
              </w:rPr>
              <w:t>28.1</w:t>
            </w:r>
          </w:p>
        </w:tc>
      </w:tr>
      <w:tr>
        <w:tc>
          <w:tcPr>
            <w:tcW w:type="dxa" w:w="2154"/>
            <w:shd w:fill="F8FAFC" w:val="clear"/>
          </w:tcPr>
          <w:p>
            <w:pPr>
              <w:spacing w:before="40" w:after="40" w:line="252" w:lineRule="auto"/>
              <w:jc w:val="left"/>
            </w:pPr>
            <w:r>
              <w:rPr>
                <w:rFonts w:ascii="Times New Roman" w:hAnsi="Times New Roman"/>
                <w:color w:val="000000"/>
                <w:sz w:val="16"/>
              </w:rPr>
              <w:t>Aibonito</w:t>
            </w:r>
          </w:p>
        </w:tc>
        <w:tc>
          <w:tcPr>
            <w:tcW w:type="dxa" w:w="1020"/>
            <w:shd w:fill="F8FAFC" w:val="clear"/>
          </w:tcPr>
          <w:p>
            <w:pPr>
              <w:spacing w:before="40" w:after="40" w:line="252" w:lineRule="auto"/>
              <w:jc w:val="right"/>
            </w:pPr>
            <w:r>
              <w:rPr>
                <w:rFonts w:ascii="Times New Roman" w:hAnsi="Times New Roman"/>
                <w:color w:val="000000"/>
                <w:sz w:val="16"/>
              </w:rPr>
              <w:t>75.9</w:t>
            </w:r>
          </w:p>
        </w:tc>
        <w:tc>
          <w:tcPr>
            <w:tcW w:type="dxa" w:w="1247"/>
            <w:shd w:fill="F8FAFC" w:val="clear"/>
          </w:tcPr>
          <w:p>
            <w:pPr>
              <w:spacing w:before="40" w:after="40" w:line="252" w:lineRule="auto"/>
              <w:jc w:val="right"/>
            </w:pPr>
            <w:r>
              <w:rPr>
                <w:rFonts w:ascii="Times New Roman" w:hAnsi="Times New Roman"/>
                <w:color w:val="000000"/>
                <w:sz w:val="16"/>
              </w:rPr>
              <w:t>18.4</w:t>
            </w:r>
          </w:p>
        </w:tc>
        <w:tc>
          <w:tcPr>
            <w:tcW w:type="dxa" w:w="2154"/>
            <w:shd w:fill="F8FAFC" w:val="clear"/>
          </w:tcPr>
          <w:p>
            <w:pPr>
              <w:spacing w:before="40" w:after="40" w:line="252" w:lineRule="auto"/>
              <w:jc w:val="left"/>
            </w:pPr>
            <w:r>
              <w:rPr>
                <w:rFonts w:ascii="Times New Roman" w:hAnsi="Times New Roman"/>
                <w:color w:val="000000"/>
                <w:sz w:val="16"/>
              </w:rPr>
              <w:t>Luquillo</w:t>
            </w:r>
          </w:p>
        </w:tc>
        <w:tc>
          <w:tcPr>
            <w:tcW w:type="dxa" w:w="1020"/>
            <w:shd w:fill="F8FAFC" w:val="clear"/>
          </w:tcPr>
          <w:p>
            <w:pPr>
              <w:spacing w:before="40" w:after="40" w:line="252" w:lineRule="auto"/>
              <w:jc w:val="right"/>
            </w:pPr>
            <w:r>
              <w:rPr>
                <w:rFonts w:ascii="Times New Roman" w:hAnsi="Times New Roman"/>
                <w:color w:val="000000"/>
                <w:sz w:val="16"/>
              </w:rPr>
              <w:t>98.3</w:t>
            </w:r>
          </w:p>
        </w:tc>
        <w:tc>
          <w:tcPr>
            <w:tcW w:type="dxa" w:w="1247"/>
            <w:shd w:fill="F8FAFC" w:val="clear"/>
          </w:tcPr>
          <w:p>
            <w:pPr>
              <w:spacing w:before="40" w:after="40" w:line="252" w:lineRule="auto"/>
              <w:jc w:val="right"/>
            </w:pPr>
            <w:r>
              <w:rPr>
                <w:rFonts w:ascii="Times New Roman" w:hAnsi="Times New Roman"/>
                <w:color w:val="000000"/>
                <w:sz w:val="16"/>
              </w:rPr>
              <w:t>8.6</w:t>
            </w:r>
          </w:p>
        </w:tc>
      </w:tr>
      <w:tr>
        <w:tc>
          <w:tcPr>
            <w:tcW w:type="dxa" w:w="2154"/>
            <w:shd w:fill="FFFFFF" w:val="clear"/>
          </w:tcPr>
          <w:p>
            <w:pPr>
              <w:spacing w:before="40" w:after="40" w:line="252" w:lineRule="auto"/>
              <w:jc w:val="left"/>
            </w:pPr>
            <w:r>
              <w:rPr>
                <w:rFonts w:ascii="Times New Roman" w:hAnsi="Times New Roman"/>
                <w:color w:val="000000"/>
                <w:sz w:val="16"/>
              </w:rPr>
              <w:t>Añasco</w:t>
            </w:r>
          </w:p>
        </w:tc>
        <w:tc>
          <w:tcPr>
            <w:tcW w:type="dxa" w:w="1020"/>
            <w:shd w:fill="FFFFFF" w:val="clear"/>
          </w:tcPr>
          <w:p>
            <w:pPr>
              <w:spacing w:before="40" w:after="40" w:line="252" w:lineRule="auto"/>
              <w:jc w:val="right"/>
            </w:pPr>
            <w:r>
              <w:rPr>
                <w:rFonts w:ascii="Times New Roman" w:hAnsi="Times New Roman"/>
                <w:color w:val="000000"/>
                <w:sz w:val="16"/>
              </w:rPr>
              <w:t>53.6</w:t>
            </w:r>
          </w:p>
        </w:tc>
        <w:tc>
          <w:tcPr>
            <w:tcW w:type="dxa" w:w="1247"/>
            <w:shd w:fill="FFFFFF" w:val="clear"/>
          </w:tcPr>
          <w:p>
            <w:pPr>
              <w:spacing w:before="40" w:after="40" w:line="252" w:lineRule="auto"/>
              <w:jc w:val="right"/>
            </w:pPr>
            <w:r>
              <w:rPr>
                <w:rFonts w:ascii="Times New Roman" w:hAnsi="Times New Roman"/>
                <w:color w:val="000000"/>
                <w:sz w:val="16"/>
              </w:rPr>
              <w:t>17.2</w:t>
            </w:r>
          </w:p>
        </w:tc>
        <w:tc>
          <w:tcPr>
            <w:tcW w:type="dxa" w:w="2154"/>
            <w:shd w:fill="FFFFFF" w:val="clear"/>
          </w:tcPr>
          <w:p>
            <w:pPr>
              <w:spacing w:before="40" w:after="40" w:line="252" w:lineRule="auto"/>
              <w:jc w:val="left"/>
            </w:pPr>
            <w:r>
              <w:rPr>
                <w:rFonts w:ascii="Times New Roman" w:hAnsi="Times New Roman"/>
                <w:color w:val="000000"/>
                <w:sz w:val="16"/>
              </w:rPr>
              <w:t>Manatí</w:t>
            </w:r>
          </w:p>
        </w:tc>
        <w:tc>
          <w:tcPr>
            <w:tcW w:type="dxa" w:w="1020"/>
            <w:shd w:fill="FFFFFF" w:val="clear"/>
          </w:tcPr>
          <w:p>
            <w:pPr>
              <w:spacing w:before="40" w:after="40" w:line="252" w:lineRule="auto"/>
              <w:jc w:val="right"/>
            </w:pPr>
            <w:r>
              <w:rPr>
                <w:rFonts w:ascii="Times New Roman" w:hAnsi="Times New Roman"/>
                <w:color w:val="000000"/>
                <w:sz w:val="16"/>
              </w:rPr>
              <w:t>72.4</w:t>
            </w:r>
          </w:p>
        </w:tc>
        <w:tc>
          <w:tcPr>
            <w:tcW w:type="dxa" w:w="1247"/>
            <w:shd w:fill="FFFFFF" w:val="clear"/>
          </w:tcPr>
          <w:p>
            <w:pPr>
              <w:spacing w:before="40" w:after="40" w:line="252" w:lineRule="auto"/>
              <w:jc w:val="right"/>
            </w:pPr>
            <w:r>
              <w:rPr>
                <w:rFonts w:ascii="Times New Roman" w:hAnsi="Times New Roman"/>
                <w:color w:val="000000"/>
                <w:sz w:val="16"/>
              </w:rPr>
              <w:t>29.4</w:t>
            </w:r>
          </w:p>
        </w:tc>
      </w:tr>
      <w:tr>
        <w:tc>
          <w:tcPr>
            <w:tcW w:type="dxa" w:w="2154"/>
            <w:shd w:fill="F8FAFC" w:val="clear"/>
          </w:tcPr>
          <w:p>
            <w:pPr>
              <w:spacing w:before="40" w:after="40" w:line="252" w:lineRule="auto"/>
              <w:jc w:val="left"/>
            </w:pPr>
            <w:r>
              <w:rPr>
                <w:rFonts w:ascii="Times New Roman" w:hAnsi="Times New Roman"/>
                <w:color w:val="000000"/>
                <w:sz w:val="16"/>
              </w:rPr>
              <w:t>Arecibo</w:t>
            </w:r>
          </w:p>
        </w:tc>
        <w:tc>
          <w:tcPr>
            <w:tcW w:type="dxa" w:w="1020"/>
            <w:shd w:fill="F8FAFC" w:val="clear"/>
          </w:tcPr>
          <w:p>
            <w:pPr>
              <w:spacing w:before="40" w:after="40" w:line="252" w:lineRule="auto"/>
              <w:jc w:val="right"/>
            </w:pPr>
            <w:r>
              <w:rPr>
                <w:rFonts w:ascii="Times New Roman" w:hAnsi="Times New Roman"/>
                <w:color w:val="000000"/>
                <w:sz w:val="16"/>
              </w:rPr>
              <w:t>77.6</w:t>
            </w:r>
          </w:p>
        </w:tc>
        <w:tc>
          <w:tcPr>
            <w:tcW w:type="dxa" w:w="1247"/>
            <w:shd w:fill="F8FAFC" w:val="clear"/>
          </w:tcPr>
          <w:p>
            <w:pPr>
              <w:spacing w:before="40" w:after="40" w:line="252" w:lineRule="auto"/>
              <w:jc w:val="right"/>
            </w:pPr>
            <w:r>
              <w:rPr>
                <w:rFonts w:ascii="Times New Roman" w:hAnsi="Times New Roman"/>
                <w:color w:val="000000"/>
                <w:sz w:val="16"/>
              </w:rPr>
              <w:t>69.9</w:t>
            </w:r>
          </w:p>
        </w:tc>
        <w:tc>
          <w:tcPr>
            <w:tcW w:type="dxa" w:w="2154"/>
            <w:shd w:fill="F8FAFC" w:val="clear"/>
          </w:tcPr>
          <w:p>
            <w:pPr>
              <w:spacing w:before="40" w:after="40" w:line="252" w:lineRule="auto"/>
              <w:jc w:val="left"/>
            </w:pPr>
            <w:r>
              <w:rPr>
                <w:rFonts w:ascii="Times New Roman" w:hAnsi="Times New Roman"/>
                <w:color w:val="000000"/>
                <w:sz w:val="16"/>
              </w:rPr>
              <w:t>Maricao</w:t>
            </w:r>
          </w:p>
        </w:tc>
        <w:tc>
          <w:tcPr>
            <w:tcW w:type="dxa" w:w="1020"/>
            <w:shd w:fill="F8FAFC" w:val="clear"/>
          </w:tcPr>
          <w:p>
            <w:pPr>
              <w:spacing w:before="40" w:after="40" w:line="252" w:lineRule="auto"/>
              <w:jc w:val="right"/>
            </w:pPr>
            <w:r>
              <w:rPr>
                <w:rFonts w:ascii="Times New Roman" w:hAnsi="Times New Roman"/>
                <w:color w:val="000000"/>
                <w:sz w:val="16"/>
              </w:rPr>
              <w:t>45.6</w:t>
            </w:r>
          </w:p>
        </w:tc>
        <w:tc>
          <w:tcPr>
            <w:tcW w:type="dxa" w:w="1247"/>
            <w:shd w:fill="F8FAFC" w:val="clear"/>
          </w:tcPr>
          <w:p>
            <w:pPr>
              <w:spacing w:before="40" w:after="40" w:line="252" w:lineRule="auto"/>
              <w:jc w:val="right"/>
            </w:pPr>
            <w:r>
              <w:rPr>
                <w:rFonts w:ascii="Times New Roman" w:hAnsi="Times New Roman"/>
                <w:color w:val="000000"/>
                <w:sz w:val="16"/>
              </w:rPr>
              <w:t>7.0</w:t>
            </w:r>
          </w:p>
        </w:tc>
      </w:tr>
      <w:tr>
        <w:tc>
          <w:tcPr>
            <w:tcW w:type="dxa" w:w="2154"/>
            <w:shd w:fill="FFFFFF" w:val="clear"/>
          </w:tcPr>
          <w:p>
            <w:pPr>
              <w:spacing w:before="40" w:after="40" w:line="252" w:lineRule="auto"/>
              <w:jc w:val="left"/>
            </w:pPr>
            <w:r>
              <w:rPr>
                <w:rFonts w:ascii="Times New Roman" w:hAnsi="Times New Roman"/>
                <w:color w:val="000000"/>
                <w:sz w:val="16"/>
              </w:rPr>
              <w:t>Arroyo</w:t>
            </w:r>
          </w:p>
        </w:tc>
        <w:tc>
          <w:tcPr>
            <w:tcW w:type="dxa" w:w="1020"/>
            <w:shd w:fill="FFFFFF" w:val="clear"/>
          </w:tcPr>
          <w:p>
            <w:pPr>
              <w:spacing w:before="40" w:after="40" w:line="252" w:lineRule="auto"/>
              <w:jc w:val="right"/>
            </w:pPr>
            <w:r>
              <w:rPr>
                <w:rFonts w:ascii="Times New Roman" w:hAnsi="Times New Roman"/>
                <w:color w:val="000000"/>
                <w:sz w:val="16"/>
              </w:rPr>
              <w:t>67.9</w:t>
            </w:r>
          </w:p>
        </w:tc>
        <w:tc>
          <w:tcPr>
            <w:tcW w:type="dxa" w:w="1247"/>
            <w:shd w:fill="FFFFFF" w:val="clear"/>
          </w:tcPr>
          <w:p>
            <w:pPr>
              <w:spacing w:before="40" w:after="40" w:line="252" w:lineRule="auto"/>
              <w:jc w:val="right"/>
            </w:pPr>
            <w:r>
              <w:rPr>
                <w:rFonts w:ascii="Times New Roman" w:hAnsi="Times New Roman"/>
                <w:color w:val="000000"/>
                <w:sz w:val="16"/>
              </w:rPr>
              <w:t>13.3</w:t>
            </w:r>
          </w:p>
        </w:tc>
        <w:tc>
          <w:tcPr>
            <w:tcW w:type="dxa" w:w="2154"/>
            <w:shd w:fill="FFFFFF" w:val="clear"/>
          </w:tcPr>
          <w:p>
            <w:pPr>
              <w:spacing w:before="40" w:after="40" w:line="252" w:lineRule="auto"/>
              <w:jc w:val="left"/>
            </w:pPr>
            <w:r>
              <w:rPr>
                <w:rFonts w:ascii="Times New Roman" w:hAnsi="Times New Roman"/>
                <w:color w:val="000000"/>
                <w:sz w:val="16"/>
              </w:rPr>
              <w:t>Maunabo</w:t>
            </w:r>
          </w:p>
        </w:tc>
        <w:tc>
          <w:tcPr>
            <w:tcW w:type="dxa" w:w="1020"/>
            <w:shd w:fill="FFFFFF" w:val="clear"/>
          </w:tcPr>
          <w:p>
            <w:pPr>
              <w:spacing w:before="40" w:after="40" w:line="252" w:lineRule="auto"/>
              <w:jc w:val="right"/>
            </w:pPr>
            <w:r>
              <w:rPr>
                <w:rFonts w:ascii="Times New Roman" w:hAnsi="Times New Roman"/>
                <w:color w:val="000000"/>
                <w:sz w:val="16"/>
              </w:rPr>
              <w:t>46.6</w:t>
            </w:r>
          </w:p>
        </w:tc>
        <w:tc>
          <w:tcPr>
            <w:tcW w:type="dxa" w:w="1247"/>
            <w:shd w:fill="FFFFFF" w:val="clear"/>
          </w:tcPr>
          <w:p>
            <w:pPr>
              <w:spacing w:before="40" w:after="40" w:line="252" w:lineRule="auto"/>
              <w:jc w:val="right"/>
            </w:pPr>
            <w:r>
              <w:rPr>
                <w:rFonts w:ascii="Times New Roman" w:hAnsi="Times New Roman"/>
                <w:color w:val="000000"/>
                <w:sz w:val="16"/>
              </w:rPr>
              <w:t>10.8</w:t>
            </w:r>
          </w:p>
        </w:tc>
      </w:tr>
      <w:tr>
        <w:tc>
          <w:tcPr>
            <w:tcW w:type="dxa" w:w="2154"/>
            <w:shd w:fill="F8FAFC" w:val="clear"/>
          </w:tcPr>
          <w:p>
            <w:pPr>
              <w:spacing w:before="40" w:after="40" w:line="252" w:lineRule="auto"/>
              <w:jc w:val="left"/>
            </w:pPr>
            <w:r>
              <w:rPr>
                <w:rFonts w:ascii="Times New Roman" w:hAnsi="Times New Roman"/>
                <w:color w:val="000000"/>
                <w:sz w:val="16"/>
              </w:rPr>
              <w:t>Barceloneta</w:t>
            </w:r>
          </w:p>
        </w:tc>
        <w:tc>
          <w:tcPr>
            <w:tcW w:type="dxa" w:w="1020"/>
            <w:shd w:fill="F8FAFC" w:val="clear"/>
          </w:tcPr>
          <w:p>
            <w:pPr>
              <w:spacing w:before="40" w:after="40" w:line="252" w:lineRule="auto"/>
              <w:jc w:val="right"/>
            </w:pPr>
            <w:r>
              <w:rPr>
                <w:rFonts w:ascii="Times New Roman" w:hAnsi="Times New Roman"/>
                <w:color w:val="000000"/>
                <w:sz w:val="16"/>
              </w:rPr>
              <w:t>55.9</w:t>
            </w:r>
          </w:p>
        </w:tc>
        <w:tc>
          <w:tcPr>
            <w:tcW w:type="dxa" w:w="1247"/>
            <w:shd w:fill="F8FAFC" w:val="clear"/>
          </w:tcPr>
          <w:p>
            <w:pPr>
              <w:spacing w:before="40" w:after="40" w:line="252" w:lineRule="auto"/>
              <w:jc w:val="right"/>
            </w:pPr>
            <w:r>
              <w:rPr>
                <w:rFonts w:ascii="Times New Roman" w:hAnsi="Times New Roman"/>
                <w:color w:val="000000"/>
                <w:sz w:val="16"/>
              </w:rPr>
              <w:t>19.3</w:t>
            </w:r>
          </w:p>
        </w:tc>
        <w:tc>
          <w:tcPr>
            <w:tcW w:type="dxa" w:w="2154"/>
            <w:shd w:fill="F8FAFC" w:val="clear"/>
          </w:tcPr>
          <w:p>
            <w:pPr>
              <w:spacing w:before="40" w:after="40" w:line="252" w:lineRule="auto"/>
              <w:jc w:val="left"/>
            </w:pPr>
            <w:r>
              <w:rPr>
                <w:rFonts w:ascii="Times New Roman" w:hAnsi="Times New Roman"/>
                <w:color w:val="000000"/>
                <w:sz w:val="16"/>
              </w:rPr>
              <w:t>Mayagüez</w:t>
            </w:r>
          </w:p>
        </w:tc>
        <w:tc>
          <w:tcPr>
            <w:tcW w:type="dxa" w:w="1020"/>
            <w:shd w:fill="F8FAFC" w:val="clear"/>
          </w:tcPr>
          <w:p>
            <w:pPr>
              <w:spacing w:before="40" w:after="40" w:line="252" w:lineRule="auto"/>
              <w:jc w:val="right"/>
            </w:pPr>
            <w:r>
              <w:rPr>
                <w:rFonts w:ascii="Times New Roman" w:hAnsi="Times New Roman"/>
                <w:color w:val="000000"/>
                <w:sz w:val="16"/>
              </w:rPr>
              <w:t>105.8</w:t>
            </w:r>
          </w:p>
        </w:tc>
        <w:tc>
          <w:tcPr>
            <w:tcW w:type="dxa" w:w="1247"/>
            <w:shd w:fill="F8FAFC" w:val="clear"/>
          </w:tcPr>
          <w:p>
            <w:pPr>
              <w:spacing w:before="40" w:after="40" w:line="252" w:lineRule="auto"/>
              <w:jc w:val="right"/>
            </w:pPr>
            <w:r>
              <w:rPr>
                <w:rFonts w:ascii="Times New Roman" w:hAnsi="Times New Roman"/>
                <w:color w:val="000000"/>
                <w:sz w:val="16"/>
              </w:rPr>
              <w:t>83.9</w:t>
            </w:r>
          </w:p>
        </w:tc>
      </w:tr>
      <w:tr>
        <w:tc>
          <w:tcPr>
            <w:tcW w:type="dxa" w:w="2154"/>
            <w:shd w:fill="FFFFFF" w:val="clear"/>
          </w:tcPr>
          <w:p>
            <w:pPr>
              <w:spacing w:before="40" w:after="40" w:line="252" w:lineRule="auto"/>
              <w:jc w:val="left"/>
            </w:pPr>
            <w:r>
              <w:rPr>
                <w:rFonts w:ascii="Times New Roman" w:hAnsi="Times New Roman"/>
                <w:color w:val="000000"/>
                <w:sz w:val="16"/>
              </w:rPr>
              <w:t>Barranquitas</w:t>
            </w:r>
          </w:p>
        </w:tc>
        <w:tc>
          <w:tcPr>
            <w:tcW w:type="dxa" w:w="1020"/>
            <w:shd w:fill="FFFFFF" w:val="clear"/>
          </w:tcPr>
          <w:p>
            <w:pPr>
              <w:spacing w:before="40" w:after="40" w:line="252" w:lineRule="auto"/>
              <w:jc w:val="right"/>
            </w:pPr>
            <w:r>
              <w:rPr>
                <w:rFonts w:ascii="Times New Roman" w:hAnsi="Times New Roman"/>
                <w:color w:val="000000"/>
                <w:sz w:val="16"/>
              </w:rPr>
              <w:t>58.9</w:t>
            </w:r>
          </w:p>
        </w:tc>
        <w:tc>
          <w:tcPr>
            <w:tcW w:type="dxa" w:w="1247"/>
            <w:shd w:fill="FFFFFF" w:val="clear"/>
          </w:tcPr>
          <w:p>
            <w:pPr>
              <w:spacing w:before="40" w:after="40" w:line="252" w:lineRule="auto"/>
              <w:jc w:val="right"/>
            </w:pPr>
            <w:r>
              <w:rPr>
                <w:rFonts w:ascii="Times New Roman" w:hAnsi="Times New Roman"/>
                <w:color w:val="000000"/>
                <w:sz w:val="16"/>
              </w:rPr>
              <w:t>19.0</w:t>
            </w:r>
          </w:p>
        </w:tc>
        <w:tc>
          <w:tcPr>
            <w:tcW w:type="dxa" w:w="2154"/>
            <w:shd w:fill="FFFFFF" w:val="clear"/>
          </w:tcPr>
          <w:p>
            <w:pPr>
              <w:spacing w:before="40" w:after="40" w:line="252" w:lineRule="auto"/>
              <w:jc w:val="left"/>
            </w:pPr>
            <w:r>
              <w:rPr>
                <w:rFonts w:ascii="Times New Roman" w:hAnsi="Times New Roman"/>
                <w:color w:val="000000"/>
                <w:sz w:val="16"/>
              </w:rPr>
              <w:t>Moca</w:t>
            </w:r>
          </w:p>
        </w:tc>
        <w:tc>
          <w:tcPr>
            <w:tcW w:type="dxa" w:w="1020"/>
            <w:shd w:fill="FFFFFF" w:val="clear"/>
          </w:tcPr>
          <w:p>
            <w:pPr>
              <w:spacing w:before="40" w:after="40" w:line="252" w:lineRule="auto"/>
              <w:jc w:val="right"/>
            </w:pPr>
            <w:r>
              <w:rPr>
                <w:rFonts w:ascii="Times New Roman" w:hAnsi="Times New Roman"/>
                <w:color w:val="000000"/>
                <w:sz w:val="16"/>
              </w:rPr>
              <w:t>41.7</w:t>
            </w:r>
          </w:p>
        </w:tc>
        <w:tc>
          <w:tcPr>
            <w:tcW w:type="dxa" w:w="1247"/>
            <w:shd w:fill="FFFFFF" w:val="clear"/>
          </w:tcPr>
          <w:p>
            <w:pPr>
              <w:spacing w:before="40" w:after="40" w:line="252" w:lineRule="auto"/>
              <w:jc w:val="right"/>
            </w:pPr>
            <w:r>
              <w:rPr>
                <w:rFonts w:ascii="Times New Roman" w:hAnsi="Times New Roman"/>
                <w:color w:val="000000"/>
                <w:sz w:val="16"/>
              </w:rPr>
              <w:t>22.0</w:t>
            </w:r>
          </w:p>
        </w:tc>
      </w:tr>
      <w:tr>
        <w:tc>
          <w:tcPr>
            <w:tcW w:type="dxa" w:w="2154"/>
            <w:shd w:fill="F8FAFC" w:val="clear"/>
          </w:tcPr>
          <w:p>
            <w:pPr>
              <w:spacing w:before="40" w:after="40" w:line="252" w:lineRule="auto"/>
              <w:jc w:val="left"/>
            </w:pPr>
            <w:r>
              <w:rPr>
                <w:rFonts w:ascii="Times New Roman" w:hAnsi="Times New Roman"/>
                <w:color w:val="000000"/>
                <w:sz w:val="16"/>
              </w:rPr>
              <w:t>Bayamón</w:t>
            </w:r>
          </w:p>
        </w:tc>
        <w:tc>
          <w:tcPr>
            <w:tcW w:type="dxa" w:w="1020"/>
            <w:shd w:fill="F8FAFC" w:val="clear"/>
          </w:tcPr>
          <w:p>
            <w:pPr>
              <w:spacing w:before="40" w:after="40" w:line="252" w:lineRule="auto"/>
              <w:jc w:val="right"/>
            </w:pPr>
            <w:r>
              <w:rPr>
                <w:rFonts w:ascii="Times New Roman" w:hAnsi="Times New Roman"/>
                <w:color w:val="000000"/>
                <w:sz w:val="16"/>
              </w:rPr>
              <w:t>185.1</w:t>
            </w:r>
          </w:p>
        </w:tc>
        <w:tc>
          <w:tcPr>
            <w:tcW w:type="dxa" w:w="1247"/>
            <w:shd w:fill="F8FAFC" w:val="clear"/>
          </w:tcPr>
          <w:p>
            <w:pPr>
              <w:spacing w:before="40" w:after="40" w:line="252" w:lineRule="auto"/>
              <w:jc w:val="right"/>
            </w:pPr>
            <w:r>
              <w:rPr>
                <w:rFonts w:ascii="Times New Roman" w:hAnsi="Times New Roman"/>
                <w:color w:val="000000"/>
                <w:sz w:val="16"/>
              </w:rPr>
              <w:t>72.2</w:t>
            </w:r>
          </w:p>
        </w:tc>
        <w:tc>
          <w:tcPr>
            <w:tcW w:type="dxa" w:w="2154"/>
            <w:shd w:fill="F8FAFC" w:val="clear"/>
          </w:tcPr>
          <w:p>
            <w:pPr>
              <w:spacing w:before="40" w:after="40" w:line="252" w:lineRule="auto"/>
              <w:jc w:val="left"/>
            </w:pPr>
            <w:r>
              <w:rPr>
                <w:rFonts w:ascii="Times New Roman" w:hAnsi="Times New Roman"/>
                <w:color w:val="000000"/>
                <w:sz w:val="16"/>
              </w:rPr>
              <w:t>Morovis</w:t>
            </w:r>
          </w:p>
        </w:tc>
        <w:tc>
          <w:tcPr>
            <w:tcW w:type="dxa" w:w="1020"/>
            <w:shd w:fill="F8FAFC" w:val="clear"/>
          </w:tcPr>
          <w:p>
            <w:pPr>
              <w:spacing w:before="40" w:after="40" w:line="252" w:lineRule="auto"/>
              <w:jc w:val="right"/>
            </w:pPr>
            <w:r>
              <w:rPr>
                <w:rFonts w:ascii="Times New Roman" w:hAnsi="Times New Roman"/>
                <w:color w:val="000000"/>
                <w:sz w:val="16"/>
              </w:rPr>
              <w:t>47.6</w:t>
            </w:r>
          </w:p>
        </w:tc>
        <w:tc>
          <w:tcPr>
            <w:tcW w:type="dxa" w:w="1247"/>
            <w:shd w:fill="F8FAFC" w:val="clear"/>
          </w:tcPr>
          <w:p>
            <w:pPr>
              <w:spacing w:before="40" w:after="40" w:line="252" w:lineRule="auto"/>
              <w:jc w:val="right"/>
            </w:pPr>
            <w:r>
              <w:rPr>
                <w:rFonts w:ascii="Times New Roman" w:hAnsi="Times New Roman"/>
                <w:color w:val="000000"/>
                <w:sz w:val="16"/>
              </w:rPr>
              <w:t>18.1</w:t>
            </w:r>
          </w:p>
        </w:tc>
      </w:tr>
      <w:tr>
        <w:tc>
          <w:tcPr>
            <w:tcW w:type="dxa" w:w="2154"/>
            <w:shd w:fill="FFFFFF" w:val="clear"/>
          </w:tcPr>
          <w:p>
            <w:pPr>
              <w:spacing w:before="40" w:after="40" w:line="252" w:lineRule="auto"/>
              <w:jc w:val="left"/>
            </w:pPr>
            <w:r>
              <w:rPr>
                <w:rFonts w:ascii="Times New Roman" w:hAnsi="Times New Roman"/>
                <w:color w:val="000000"/>
                <w:sz w:val="16"/>
              </w:rPr>
              <w:t>Cabo Rojo</w:t>
            </w:r>
          </w:p>
        </w:tc>
        <w:tc>
          <w:tcPr>
            <w:tcW w:type="dxa" w:w="1020"/>
            <w:shd w:fill="FFFFFF" w:val="clear"/>
          </w:tcPr>
          <w:p>
            <w:pPr>
              <w:spacing w:before="40" w:after="40" w:line="252" w:lineRule="auto"/>
              <w:jc w:val="right"/>
            </w:pPr>
            <w:r>
              <w:rPr>
                <w:rFonts w:ascii="Times New Roman" w:hAnsi="Times New Roman"/>
                <w:color w:val="000000"/>
                <w:sz w:val="16"/>
              </w:rPr>
              <w:t>75.2</w:t>
            </w:r>
          </w:p>
        </w:tc>
        <w:tc>
          <w:tcPr>
            <w:tcW w:type="dxa" w:w="1247"/>
            <w:shd w:fill="FFFFFF" w:val="clear"/>
          </w:tcPr>
          <w:p>
            <w:pPr>
              <w:spacing w:before="40" w:after="40" w:line="252" w:lineRule="auto"/>
              <w:jc w:val="right"/>
            </w:pPr>
            <w:r>
              <w:rPr>
                <w:rFonts w:ascii="Times New Roman" w:hAnsi="Times New Roman"/>
                <w:color w:val="000000"/>
                <w:sz w:val="16"/>
              </w:rPr>
              <w:t>24.9</w:t>
            </w:r>
          </w:p>
        </w:tc>
        <w:tc>
          <w:tcPr>
            <w:tcW w:type="dxa" w:w="2154"/>
            <w:shd w:fill="FFFFFF" w:val="clear"/>
          </w:tcPr>
          <w:p>
            <w:pPr>
              <w:spacing w:before="40" w:after="40" w:line="252" w:lineRule="auto"/>
              <w:jc w:val="left"/>
            </w:pPr>
            <w:r>
              <w:rPr>
                <w:rFonts w:ascii="Times New Roman" w:hAnsi="Times New Roman"/>
                <w:color w:val="000000"/>
                <w:sz w:val="16"/>
              </w:rPr>
              <w:t>Naguabo</w:t>
            </w:r>
          </w:p>
        </w:tc>
        <w:tc>
          <w:tcPr>
            <w:tcW w:type="dxa" w:w="1020"/>
            <w:shd w:fill="FFFFFF" w:val="clear"/>
          </w:tcPr>
          <w:p>
            <w:pPr>
              <w:spacing w:before="40" w:after="40" w:line="252" w:lineRule="auto"/>
              <w:jc w:val="right"/>
            </w:pPr>
            <w:r>
              <w:rPr>
                <w:rFonts w:ascii="Times New Roman" w:hAnsi="Times New Roman"/>
                <w:color w:val="000000"/>
                <w:sz w:val="16"/>
              </w:rPr>
              <w:t>70.2</w:t>
            </w:r>
          </w:p>
        </w:tc>
        <w:tc>
          <w:tcPr>
            <w:tcW w:type="dxa" w:w="1247"/>
            <w:shd w:fill="FFFFFF" w:val="clear"/>
          </w:tcPr>
          <w:p>
            <w:pPr>
              <w:spacing w:before="40" w:after="40" w:line="252" w:lineRule="auto"/>
              <w:jc w:val="right"/>
            </w:pPr>
            <w:r>
              <w:rPr>
                <w:rFonts w:ascii="Times New Roman" w:hAnsi="Times New Roman"/>
                <w:color w:val="000000"/>
                <w:sz w:val="16"/>
              </w:rPr>
              <w:t>17.2</w:t>
            </w:r>
          </w:p>
        </w:tc>
      </w:tr>
      <w:tr>
        <w:tc>
          <w:tcPr>
            <w:tcW w:type="dxa" w:w="2154"/>
            <w:shd w:fill="F8FAFC" w:val="clear"/>
          </w:tcPr>
          <w:p>
            <w:pPr>
              <w:spacing w:before="40" w:after="40" w:line="252" w:lineRule="auto"/>
              <w:jc w:val="left"/>
            </w:pPr>
            <w:r>
              <w:rPr>
                <w:rFonts w:ascii="Times New Roman" w:hAnsi="Times New Roman"/>
                <w:color w:val="000000"/>
                <w:sz w:val="16"/>
              </w:rPr>
              <w:t>Caguas</w:t>
            </w:r>
          </w:p>
        </w:tc>
        <w:tc>
          <w:tcPr>
            <w:tcW w:type="dxa" w:w="1020"/>
            <w:shd w:fill="F8FAFC" w:val="clear"/>
          </w:tcPr>
          <w:p>
            <w:pPr>
              <w:spacing w:before="40" w:after="40" w:line="252" w:lineRule="auto"/>
              <w:jc w:val="right"/>
            </w:pPr>
            <w:r>
              <w:rPr>
                <w:rFonts w:ascii="Times New Roman" w:hAnsi="Times New Roman"/>
                <w:color w:val="000000"/>
                <w:sz w:val="16"/>
              </w:rPr>
              <w:t>117.6</w:t>
            </w:r>
          </w:p>
        </w:tc>
        <w:tc>
          <w:tcPr>
            <w:tcW w:type="dxa" w:w="1247"/>
            <w:shd w:fill="F8FAFC" w:val="clear"/>
          </w:tcPr>
          <w:p>
            <w:pPr>
              <w:spacing w:before="40" w:after="40" w:line="252" w:lineRule="auto"/>
              <w:jc w:val="right"/>
            </w:pPr>
            <w:r>
              <w:rPr>
                <w:rFonts w:ascii="Times New Roman" w:hAnsi="Times New Roman"/>
                <w:color w:val="000000"/>
                <w:sz w:val="16"/>
              </w:rPr>
              <w:t>65.1</w:t>
            </w:r>
          </w:p>
        </w:tc>
        <w:tc>
          <w:tcPr>
            <w:tcW w:type="dxa" w:w="2154"/>
            <w:shd w:fill="F8FAFC" w:val="clear"/>
          </w:tcPr>
          <w:p>
            <w:pPr>
              <w:spacing w:before="40" w:after="40" w:line="252" w:lineRule="auto"/>
              <w:jc w:val="left"/>
            </w:pPr>
            <w:r>
              <w:rPr>
                <w:rFonts w:ascii="Times New Roman" w:hAnsi="Times New Roman"/>
                <w:color w:val="000000"/>
                <w:sz w:val="16"/>
              </w:rPr>
              <w:t>Naranjito</w:t>
            </w:r>
          </w:p>
        </w:tc>
        <w:tc>
          <w:tcPr>
            <w:tcW w:type="dxa" w:w="1020"/>
            <w:shd w:fill="F8FAFC" w:val="clear"/>
          </w:tcPr>
          <w:p>
            <w:pPr>
              <w:spacing w:before="40" w:after="40" w:line="252" w:lineRule="auto"/>
              <w:jc w:val="right"/>
            </w:pPr>
            <w:r>
              <w:rPr>
                <w:rFonts w:ascii="Times New Roman" w:hAnsi="Times New Roman"/>
                <w:color w:val="000000"/>
                <w:sz w:val="16"/>
              </w:rPr>
              <w:t>87.9</w:t>
            </w:r>
          </w:p>
        </w:tc>
        <w:tc>
          <w:tcPr>
            <w:tcW w:type="dxa" w:w="1247"/>
            <w:shd w:fill="F8FAFC" w:val="clear"/>
          </w:tcPr>
          <w:p>
            <w:pPr>
              <w:spacing w:before="40" w:after="40" w:line="252" w:lineRule="auto"/>
              <w:jc w:val="right"/>
            </w:pPr>
            <w:r>
              <w:rPr>
                <w:rFonts w:ascii="Times New Roman" w:hAnsi="Times New Roman"/>
                <w:color w:val="000000"/>
                <w:sz w:val="16"/>
              </w:rPr>
              <w:t>17.3</w:t>
            </w:r>
          </w:p>
        </w:tc>
      </w:tr>
      <w:tr>
        <w:tc>
          <w:tcPr>
            <w:tcW w:type="dxa" w:w="2154"/>
            <w:shd w:fill="FFFFFF" w:val="clear"/>
          </w:tcPr>
          <w:p>
            <w:pPr>
              <w:spacing w:before="40" w:after="40" w:line="252" w:lineRule="auto"/>
              <w:jc w:val="left"/>
            </w:pPr>
            <w:r>
              <w:rPr>
                <w:rFonts w:ascii="Times New Roman" w:hAnsi="Times New Roman"/>
                <w:color w:val="000000"/>
                <w:sz w:val="16"/>
              </w:rPr>
              <w:t>Camuy</w:t>
            </w:r>
          </w:p>
        </w:tc>
        <w:tc>
          <w:tcPr>
            <w:tcW w:type="dxa" w:w="1020"/>
            <w:shd w:fill="FFFFFF" w:val="clear"/>
          </w:tcPr>
          <w:p>
            <w:pPr>
              <w:spacing w:before="40" w:after="40" w:line="252" w:lineRule="auto"/>
              <w:jc w:val="right"/>
            </w:pPr>
            <w:r>
              <w:rPr>
                <w:rFonts w:ascii="Times New Roman" w:hAnsi="Times New Roman"/>
                <w:color w:val="000000"/>
                <w:sz w:val="16"/>
              </w:rPr>
              <w:t>61.4</w:t>
            </w:r>
          </w:p>
        </w:tc>
        <w:tc>
          <w:tcPr>
            <w:tcW w:type="dxa" w:w="1247"/>
            <w:shd w:fill="FFFFFF" w:val="clear"/>
          </w:tcPr>
          <w:p>
            <w:pPr>
              <w:spacing w:before="40" w:after="40" w:line="252" w:lineRule="auto"/>
              <w:jc w:val="right"/>
            </w:pPr>
            <w:r>
              <w:rPr>
                <w:rFonts w:ascii="Times New Roman" w:hAnsi="Times New Roman"/>
                <w:color w:val="000000"/>
                <w:sz w:val="16"/>
              </w:rPr>
              <w:t>19.7</w:t>
            </w:r>
          </w:p>
        </w:tc>
        <w:tc>
          <w:tcPr>
            <w:tcW w:type="dxa" w:w="2154"/>
            <w:shd w:fill="FFFFFF" w:val="clear"/>
          </w:tcPr>
          <w:p>
            <w:pPr>
              <w:spacing w:before="40" w:after="40" w:line="252" w:lineRule="auto"/>
              <w:jc w:val="left"/>
            </w:pPr>
            <w:r>
              <w:rPr>
                <w:rFonts w:ascii="Times New Roman" w:hAnsi="Times New Roman"/>
                <w:color w:val="000000"/>
                <w:sz w:val="16"/>
              </w:rPr>
              <w:t>Orocovis</w:t>
            </w:r>
          </w:p>
        </w:tc>
        <w:tc>
          <w:tcPr>
            <w:tcW w:type="dxa" w:w="1020"/>
            <w:shd w:fill="FFFFFF" w:val="clear"/>
          </w:tcPr>
          <w:p>
            <w:pPr>
              <w:spacing w:before="40" w:after="40" w:line="252" w:lineRule="auto"/>
              <w:jc w:val="right"/>
            </w:pPr>
            <w:r>
              <w:rPr>
                <w:rFonts w:ascii="Times New Roman" w:hAnsi="Times New Roman"/>
                <w:color w:val="000000"/>
                <w:sz w:val="16"/>
              </w:rPr>
              <w:t>41.0</w:t>
            </w:r>
          </w:p>
        </w:tc>
        <w:tc>
          <w:tcPr>
            <w:tcW w:type="dxa" w:w="1247"/>
            <w:shd w:fill="FFFFFF" w:val="clear"/>
          </w:tcPr>
          <w:p>
            <w:pPr>
              <w:spacing w:before="40" w:after="40" w:line="252" w:lineRule="auto"/>
              <w:jc w:val="right"/>
            </w:pPr>
            <w:r>
              <w:rPr>
                <w:rFonts w:ascii="Times New Roman" w:hAnsi="Times New Roman"/>
                <w:color w:val="000000"/>
                <w:sz w:val="16"/>
              </w:rPr>
              <w:t>20.4</w:t>
            </w:r>
          </w:p>
        </w:tc>
      </w:tr>
      <w:tr>
        <w:tc>
          <w:tcPr>
            <w:tcW w:type="dxa" w:w="2154"/>
            <w:shd w:fill="F8FAFC" w:val="clear"/>
          </w:tcPr>
          <w:p>
            <w:pPr>
              <w:spacing w:before="40" w:after="40" w:line="252" w:lineRule="auto"/>
              <w:jc w:val="left"/>
            </w:pPr>
            <w:r>
              <w:rPr>
                <w:rFonts w:ascii="Times New Roman" w:hAnsi="Times New Roman"/>
                <w:color w:val="000000"/>
                <w:sz w:val="16"/>
              </w:rPr>
              <w:t>Carolina</w:t>
            </w:r>
          </w:p>
        </w:tc>
        <w:tc>
          <w:tcPr>
            <w:tcW w:type="dxa" w:w="1020"/>
            <w:shd w:fill="F8FAFC" w:val="clear"/>
          </w:tcPr>
          <w:p>
            <w:pPr>
              <w:spacing w:before="40" w:after="40" w:line="252" w:lineRule="auto"/>
              <w:jc w:val="right"/>
            </w:pPr>
            <w:r>
              <w:rPr>
                <w:rFonts w:ascii="Times New Roman" w:hAnsi="Times New Roman"/>
                <w:color w:val="000000"/>
                <w:sz w:val="16"/>
              </w:rPr>
              <w:t>155.4</w:t>
            </w:r>
          </w:p>
        </w:tc>
        <w:tc>
          <w:tcPr>
            <w:tcW w:type="dxa" w:w="1247"/>
            <w:shd w:fill="F8FAFC" w:val="clear"/>
          </w:tcPr>
          <w:p>
            <w:pPr>
              <w:spacing w:before="40" w:after="40" w:line="252" w:lineRule="auto"/>
              <w:jc w:val="right"/>
            </w:pPr>
            <w:r>
              <w:rPr>
                <w:rFonts w:ascii="Times New Roman" w:hAnsi="Times New Roman"/>
                <w:color w:val="000000"/>
                <w:sz w:val="16"/>
              </w:rPr>
              <w:t>40.9</w:t>
            </w:r>
          </w:p>
        </w:tc>
        <w:tc>
          <w:tcPr>
            <w:tcW w:type="dxa" w:w="2154"/>
            <w:shd w:fill="F8FAFC" w:val="clear"/>
          </w:tcPr>
          <w:p>
            <w:pPr>
              <w:spacing w:before="40" w:after="40" w:line="252" w:lineRule="auto"/>
              <w:jc w:val="left"/>
            </w:pPr>
            <w:r>
              <w:rPr>
                <w:rFonts w:ascii="Times New Roman" w:hAnsi="Times New Roman"/>
                <w:color w:val="000000"/>
                <w:sz w:val="16"/>
              </w:rPr>
              <w:t>Patillas</w:t>
            </w:r>
          </w:p>
        </w:tc>
        <w:tc>
          <w:tcPr>
            <w:tcW w:type="dxa" w:w="1020"/>
            <w:shd w:fill="F8FAFC" w:val="clear"/>
          </w:tcPr>
          <w:p>
            <w:pPr>
              <w:spacing w:before="40" w:after="40" w:line="252" w:lineRule="auto"/>
              <w:jc w:val="right"/>
            </w:pPr>
            <w:r>
              <w:rPr>
                <w:rFonts w:ascii="Times New Roman" w:hAnsi="Times New Roman"/>
                <w:color w:val="000000"/>
                <w:sz w:val="16"/>
              </w:rPr>
              <w:t>41.6</w:t>
            </w:r>
          </w:p>
        </w:tc>
        <w:tc>
          <w:tcPr>
            <w:tcW w:type="dxa" w:w="1247"/>
            <w:shd w:fill="F8FAFC" w:val="clear"/>
          </w:tcPr>
          <w:p>
            <w:pPr>
              <w:spacing w:before="40" w:after="40" w:line="252" w:lineRule="auto"/>
              <w:jc w:val="right"/>
            </w:pPr>
            <w:r>
              <w:rPr>
                <w:rFonts w:ascii="Times New Roman" w:hAnsi="Times New Roman"/>
                <w:color w:val="000000"/>
                <w:sz w:val="16"/>
              </w:rPr>
              <w:t>17.1</w:t>
            </w:r>
          </w:p>
        </w:tc>
      </w:tr>
      <w:tr>
        <w:tc>
          <w:tcPr>
            <w:tcW w:type="dxa" w:w="2154"/>
            <w:shd w:fill="FFFFFF" w:val="clear"/>
          </w:tcPr>
          <w:p>
            <w:pPr>
              <w:spacing w:before="40" w:after="40" w:line="252" w:lineRule="auto"/>
              <w:jc w:val="left"/>
            </w:pPr>
            <w:r>
              <w:rPr>
                <w:rFonts w:ascii="Times New Roman" w:hAnsi="Times New Roman"/>
                <w:color w:val="000000"/>
                <w:sz w:val="16"/>
              </w:rPr>
              <w:t>Cataño</w:t>
            </w:r>
          </w:p>
        </w:tc>
        <w:tc>
          <w:tcPr>
            <w:tcW w:type="dxa" w:w="1020"/>
            <w:shd w:fill="FFFFFF" w:val="clear"/>
          </w:tcPr>
          <w:p>
            <w:pPr>
              <w:spacing w:before="40" w:after="40" w:line="252" w:lineRule="auto"/>
              <w:jc w:val="right"/>
            </w:pPr>
            <w:r>
              <w:rPr>
                <w:rFonts w:ascii="Times New Roman" w:hAnsi="Times New Roman"/>
                <w:color w:val="000000"/>
                <w:sz w:val="16"/>
              </w:rPr>
              <w:t>129.9</w:t>
            </w:r>
          </w:p>
        </w:tc>
        <w:tc>
          <w:tcPr>
            <w:tcW w:type="dxa" w:w="1247"/>
            <w:shd w:fill="FFFFFF" w:val="clear"/>
          </w:tcPr>
          <w:p>
            <w:pPr>
              <w:spacing w:before="40" w:after="40" w:line="252" w:lineRule="auto"/>
              <w:jc w:val="right"/>
            </w:pPr>
            <w:r>
              <w:rPr>
                <w:rFonts w:ascii="Times New Roman" w:hAnsi="Times New Roman"/>
                <w:color w:val="000000"/>
                <w:sz w:val="16"/>
              </w:rPr>
              <w:t>25.2</w:t>
            </w:r>
          </w:p>
        </w:tc>
        <w:tc>
          <w:tcPr>
            <w:tcW w:type="dxa" w:w="2154"/>
            <w:shd w:fill="FFFFFF" w:val="clear"/>
          </w:tcPr>
          <w:p>
            <w:pPr>
              <w:spacing w:before="40" w:after="40" w:line="252" w:lineRule="auto"/>
              <w:jc w:val="left"/>
            </w:pPr>
            <w:r>
              <w:rPr>
                <w:rFonts w:ascii="Times New Roman" w:hAnsi="Times New Roman"/>
                <w:color w:val="000000"/>
                <w:sz w:val="16"/>
              </w:rPr>
              <w:t>Peñuelas</w:t>
            </w:r>
          </w:p>
        </w:tc>
        <w:tc>
          <w:tcPr>
            <w:tcW w:type="dxa" w:w="1020"/>
            <w:shd w:fill="FFFFFF" w:val="clear"/>
          </w:tcPr>
          <w:p>
            <w:pPr>
              <w:spacing w:before="40" w:after="40" w:line="252" w:lineRule="auto"/>
              <w:jc w:val="right"/>
            </w:pPr>
            <w:r>
              <w:rPr>
                <w:rFonts w:ascii="Times New Roman" w:hAnsi="Times New Roman"/>
                <w:color w:val="000000"/>
                <w:sz w:val="16"/>
              </w:rPr>
              <w:t>71.1</w:t>
            </w:r>
          </w:p>
        </w:tc>
        <w:tc>
          <w:tcPr>
            <w:tcW w:type="dxa" w:w="1247"/>
            <w:shd w:fill="FFFFFF" w:val="clear"/>
          </w:tcPr>
          <w:p>
            <w:pPr>
              <w:spacing w:before="40" w:after="40" w:line="252" w:lineRule="auto"/>
              <w:jc w:val="right"/>
            </w:pPr>
            <w:r>
              <w:rPr>
                <w:rFonts w:ascii="Times New Roman" w:hAnsi="Times New Roman"/>
                <w:color w:val="000000"/>
                <w:sz w:val="16"/>
              </w:rPr>
              <w:t>14.9</w:t>
            </w:r>
          </w:p>
        </w:tc>
      </w:tr>
      <w:tr>
        <w:tc>
          <w:tcPr>
            <w:tcW w:type="dxa" w:w="2154"/>
            <w:shd w:fill="F8FAFC" w:val="clear"/>
          </w:tcPr>
          <w:p>
            <w:pPr>
              <w:spacing w:before="40" w:after="40" w:line="252" w:lineRule="auto"/>
              <w:jc w:val="left"/>
            </w:pPr>
            <w:r>
              <w:rPr>
                <w:rFonts w:ascii="Times New Roman" w:hAnsi="Times New Roman"/>
                <w:color w:val="000000"/>
                <w:sz w:val="16"/>
              </w:rPr>
              <w:t>Cayey</w:t>
            </w:r>
          </w:p>
        </w:tc>
        <w:tc>
          <w:tcPr>
            <w:tcW w:type="dxa" w:w="1020"/>
            <w:shd w:fill="F8FAFC" w:val="clear"/>
          </w:tcPr>
          <w:p>
            <w:pPr>
              <w:spacing w:before="40" w:after="40" w:line="252" w:lineRule="auto"/>
              <w:jc w:val="right"/>
            </w:pPr>
            <w:r>
              <w:rPr>
                <w:rFonts w:ascii="Times New Roman" w:hAnsi="Times New Roman"/>
                <w:color w:val="000000"/>
                <w:sz w:val="16"/>
              </w:rPr>
              <w:t>92.7</w:t>
            </w:r>
          </w:p>
        </w:tc>
        <w:tc>
          <w:tcPr>
            <w:tcW w:type="dxa" w:w="1247"/>
            <w:shd w:fill="F8FAFC" w:val="clear"/>
          </w:tcPr>
          <w:p>
            <w:pPr>
              <w:spacing w:before="40" w:after="40" w:line="252" w:lineRule="auto"/>
              <w:jc w:val="right"/>
            </w:pPr>
            <w:r>
              <w:rPr>
                <w:rFonts w:ascii="Times New Roman" w:hAnsi="Times New Roman"/>
                <w:color w:val="000000"/>
                <w:sz w:val="16"/>
              </w:rPr>
              <w:t>38.1</w:t>
            </w:r>
          </w:p>
        </w:tc>
        <w:tc>
          <w:tcPr>
            <w:tcW w:type="dxa" w:w="2154"/>
            <w:shd w:fill="F8FAFC" w:val="clear"/>
          </w:tcPr>
          <w:p>
            <w:pPr>
              <w:spacing w:before="40" w:after="40" w:line="252" w:lineRule="auto"/>
              <w:jc w:val="left"/>
            </w:pPr>
            <w:r>
              <w:rPr>
                <w:rFonts w:ascii="Times New Roman" w:hAnsi="Times New Roman"/>
                <w:color w:val="000000"/>
                <w:sz w:val="16"/>
              </w:rPr>
              <w:t>Ponce</w:t>
            </w:r>
          </w:p>
        </w:tc>
        <w:tc>
          <w:tcPr>
            <w:tcW w:type="dxa" w:w="1020"/>
            <w:shd w:fill="F8FAFC" w:val="clear"/>
          </w:tcPr>
          <w:p>
            <w:pPr>
              <w:spacing w:before="40" w:after="40" w:line="252" w:lineRule="auto"/>
              <w:jc w:val="right"/>
            </w:pPr>
            <w:r>
              <w:rPr>
                <w:rFonts w:ascii="Times New Roman" w:hAnsi="Times New Roman"/>
                <w:color w:val="000000"/>
                <w:sz w:val="16"/>
              </w:rPr>
              <w:t>111.1</w:t>
            </w:r>
          </w:p>
        </w:tc>
        <w:tc>
          <w:tcPr>
            <w:tcW w:type="dxa" w:w="1247"/>
            <w:shd w:fill="F8FAFC" w:val="clear"/>
          </w:tcPr>
          <w:p>
            <w:pPr>
              <w:spacing w:before="40" w:after="40" w:line="252" w:lineRule="auto"/>
              <w:jc w:val="right"/>
            </w:pPr>
            <w:r>
              <w:rPr>
                <w:rFonts w:ascii="Times New Roman" w:hAnsi="Times New Roman"/>
                <w:color w:val="000000"/>
                <w:sz w:val="16"/>
              </w:rPr>
              <w:t>145.6</w:t>
            </w:r>
          </w:p>
        </w:tc>
      </w:tr>
      <w:tr>
        <w:tc>
          <w:tcPr>
            <w:tcW w:type="dxa" w:w="2154"/>
            <w:shd w:fill="FFFFFF" w:val="clear"/>
          </w:tcPr>
          <w:p>
            <w:pPr>
              <w:spacing w:before="40" w:after="40" w:line="252" w:lineRule="auto"/>
              <w:jc w:val="left"/>
            </w:pPr>
            <w:r>
              <w:rPr>
                <w:rFonts w:ascii="Times New Roman" w:hAnsi="Times New Roman"/>
                <w:color w:val="000000"/>
                <w:sz w:val="16"/>
              </w:rPr>
              <w:t>Ceiba</w:t>
            </w:r>
          </w:p>
        </w:tc>
        <w:tc>
          <w:tcPr>
            <w:tcW w:type="dxa" w:w="1020"/>
            <w:shd w:fill="FFFFFF" w:val="clear"/>
          </w:tcPr>
          <w:p>
            <w:pPr>
              <w:spacing w:before="40" w:after="40" w:line="252" w:lineRule="auto"/>
              <w:jc w:val="right"/>
            </w:pPr>
            <w:r>
              <w:rPr>
                <w:rFonts w:ascii="Times New Roman" w:hAnsi="Times New Roman"/>
                <w:color w:val="000000"/>
                <w:sz w:val="16"/>
              </w:rPr>
              <w:t>155.0</w:t>
            </w:r>
          </w:p>
        </w:tc>
        <w:tc>
          <w:tcPr>
            <w:tcW w:type="dxa" w:w="1247"/>
            <w:shd w:fill="FFFFFF" w:val="clear"/>
          </w:tcPr>
          <w:p>
            <w:pPr>
              <w:spacing w:before="40" w:after="40" w:line="252" w:lineRule="auto"/>
              <w:jc w:val="right"/>
            </w:pPr>
            <w:r>
              <w:rPr>
                <w:rFonts w:ascii="Times New Roman" w:hAnsi="Times New Roman"/>
                <w:color w:val="000000"/>
                <w:sz w:val="16"/>
              </w:rPr>
              <w:t>9.1</w:t>
            </w:r>
          </w:p>
        </w:tc>
        <w:tc>
          <w:tcPr>
            <w:tcW w:type="dxa" w:w="2154"/>
            <w:shd w:fill="FFFFFF" w:val="clear"/>
          </w:tcPr>
          <w:p>
            <w:pPr>
              <w:spacing w:before="40" w:after="40" w:line="252" w:lineRule="auto"/>
              <w:jc w:val="left"/>
            </w:pPr>
            <w:r>
              <w:rPr>
                <w:rFonts w:ascii="Times New Roman" w:hAnsi="Times New Roman"/>
                <w:color w:val="000000"/>
                <w:sz w:val="16"/>
              </w:rPr>
              <w:t>Quebradillas</w:t>
            </w:r>
          </w:p>
        </w:tc>
        <w:tc>
          <w:tcPr>
            <w:tcW w:type="dxa" w:w="1020"/>
            <w:shd w:fill="FFFFFF" w:val="clear"/>
          </w:tcPr>
          <w:p>
            <w:pPr>
              <w:spacing w:before="40" w:after="40" w:line="252" w:lineRule="auto"/>
              <w:jc w:val="right"/>
            </w:pPr>
            <w:r>
              <w:rPr>
                <w:rFonts w:ascii="Times New Roman" w:hAnsi="Times New Roman"/>
                <w:color w:val="000000"/>
                <w:sz w:val="16"/>
              </w:rPr>
              <w:t>71.6</w:t>
            </w:r>
          </w:p>
        </w:tc>
        <w:tc>
          <w:tcPr>
            <w:tcW w:type="dxa" w:w="1247"/>
            <w:shd w:fill="FFFFFF" w:val="clear"/>
          </w:tcPr>
          <w:p>
            <w:pPr>
              <w:spacing w:before="40" w:after="40" w:line="252" w:lineRule="auto"/>
              <w:jc w:val="right"/>
            </w:pPr>
            <w:r>
              <w:rPr>
                <w:rFonts w:ascii="Times New Roman" w:hAnsi="Times New Roman"/>
                <w:color w:val="000000"/>
                <w:sz w:val="16"/>
              </w:rPr>
              <w:t>13.1</w:t>
            </w:r>
          </w:p>
        </w:tc>
      </w:tr>
      <w:tr>
        <w:tc>
          <w:tcPr>
            <w:tcW w:type="dxa" w:w="2154"/>
            <w:shd w:fill="F8FAFC" w:val="clear"/>
          </w:tcPr>
          <w:p>
            <w:pPr>
              <w:spacing w:before="40" w:after="40" w:line="252" w:lineRule="auto"/>
              <w:jc w:val="left"/>
            </w:pPr>
            <w:r>
              <w:rPr>
                <w:rFonts w:ascii="Times New Roman" w:hAnsi="Times New Roman"/>
                <w:color w:val="000000"/>
                <w:sz w:val="16"/>
              </w:rPr>
              <w:t>Ciales</w:t>
            </w:r>
          </w:p>
        </w:tc>
        <w:tc>
          <w:tcPr>
            <w:tcW w:type="dxa" w:w="1020"/>
            <w:shd w:fill="F8FAFC" w:val="clear"/>
          </w:tcPr>
          <w:p>
            <w:pPr>
              <w:spacing w:before="40" w:after="40" w:line="252" w:lineRule="auto"/>
              <w:jc w:val="right"/>
            </w:pPr>
            <w:r>
              <w:rPr>
                <w:rFonts w:ascii="Times New Roman" w:hAnsi="Times New Roman"/>
                <w:color w:val="000000"/>
                <w:sz w:val="16"/>
              </w:rPr>
              <w:t>50.2</w:t>
            </w:r>
          </w:p>
        </w:tc>
        <w:tc>
          <w:tcPr>
            <w:tcW w:type="dxa" w:w="1247"/>
            <w:shd w:fill="F8FAFC" w:val="clear"/>
          </w:tcPr>
          <w:p>
            <w:pPr>
              <w:spacing w:before="40" w:after="40" w:line="252" w:lineRule="auto"/>
              <w:jc w:val="right"/>
            </w:pPr>
            <w:r>
              <w:rPr>
                <w:rFonts w:ascii="Times New Roman" w:hAnsi="Times New Roman"/>
                <w:color w:val="000000"/>
                <w:sz w:val="16"/>
              </w:rPr>
              <w:t>18.1</w:t>
            </w:r>
          </w:p>
        </w:tc>
        <w:tc>
          <w:tcPr>
            <w:tcW w:type="dxa" w:w="2154"/>
            <w:shd w:fill="F8FAFC" w:val="clear"/>
          </w:tcPr>
          <w:p>
            <w:pPr>
              <w:spacing w:before="40" w:after="40" w:line="252" w:lineRule="auto"/>
              <w:jc w:val="left"/>
            </w:pPr>
            <w:r>
              <w:rPr>
                <w:rFonts w:ascii="Times New Roman" w:hAnsi="Times New Roman"/>
                <w:color w:val="000000"/>
                <w:sz w:val="16"/>
              </w:rPr>
              <w:t>Rincón</w:t>
            </w:r>
          </w:p>
        </w:tc>
        <w:tc>
          <w:tcPr>
            <w:tcW w:type="dxa" w:w="1020"/>
            <w:shd w:fill="F8FAFC" w:val="clear"/>
          </w:tcPr>
          <w:p>
            <w:pPr>
              <w:spacing w:before="40" w:after="40" w:line="252" w:lineRule="auto"/>
              <w:jc w:val="right"/>
            </w:pPr>
            <w:r>
              <w:rPr>
                <w:rFonts w:ascii="Times New Roman" w:hAnsi="Times New Roman"/>
                <w:color w:val="000000"/>
                <w:sz w:val="16"/>
              </w:rPr>
              <w:t>51.0</w:t>
            </w:r>
          </w:p>
        </w:tc>
        <w:tc>
          <w:tcPr>
            <w:tcW w:type="dxa" w:w="1247"/>
            <w:shd w:fill="F8FAFC" w:val="clear"/>
          </w:tcPr>
          <w:p>
            <w:pPr>
              <w:spacing w:before="40" w:after="40" w:line="252" w:lineRule="auto"/>
              <w:jc w:val="right"/>
            </w:pPr>
            <w:r>
              <w:rPr>
                <w:rFonts w:ascii="Times New Roman" w:hAnsi="Times New Roman"/>
                <w:color w:val="000000"/>
                <w:sz w:val="16"/>
              </w:rPr>
              <w:t>8.7</w:t>
            </w:r>
          </w:p>
        </w:tc>
      </w:tr>
      <w:tr>
        <w:tc>
          <w:tcPr>
            <w:tcW w:type="dxa" w:w="2154"/>
            <w:shd w:fill="FFFFFF" w:val="clear"/>
          </w:tcPr>
          <w:p>
            <w:pPr>
              <w:spacing w:before="40" w:after="40" w:line="252" w:lineRule="auto"/>
              <w:jc w:val="left"/>
            </w:pPr>
            <w:r>
              <w:rPr>
                <w:rFonts w:ascii="Times New Roman" w:hAnsi="Times New Roman"/>
                <w:color w:val="000000"/>
                <w:sz w:val="16"/>
              </w:rPr>
              <w:t>Cidra</w:t>
            </w:r>
          </w:p>
        </w:tc>
        <w:tc>
          <w:tcPr>
            <w:tcW w:type="dxa" w:w="1020"/>
            <w:shd w:fill="FFFFFF" w:val="clear"/>
          </w:tcPr>
          <w:p>
            <w:pPr>
              <w:spacing w:before="40" w:after="40" w:line="252" w:lineRule="auto"/>
              <w:jc w:val="right"/>
            </w:pPr>
            <w:r>
              <w:rPr>
                <w:rFonts w:ascii="Times New Roman" w:hAnsi="Times New Roman"/>
                <w:color w:val="000000"/>
                <w:sz w:val="16"/>
              </w:rPr>
              <w:t>62.2</w:t>
            </w:r>
          </w:p>
        </w:tc>
        <w:tc>
          <w:tcPr>
            <w:tcW w:type="dxa" w:w="1247"/>
            <w:shd w:fill="FFFFFF" w:val="clear"/>
          </w:tcPr>
          <w:p>
            <w:pPr>
              <w:spacing w:before="40" w:after="40" w:line="252" w:lineRule="auto"/>
              <w:jc w:val="right"/>
            </w:pPr>
            <w:r>
              <w:rPr>
                <w:rFonts w:ascii="Times New Roman" w:hAnsi="Times New Roman"/>
                <w:color w:val="000000"/>
                <w:sz w:val="16"/>
              </w:rPr>
              <w:t>21.9</w:t>
            </w:r>
          </w:p>
        </w:tc>
        <w:tc>
          <w:tcPr>
            <w:tcW w:type="dxa" w:w="2154"/>
            <w:shd w:fill="FFFFFF" w:val="clear"/>
          </w:tcPr>
          <w:p>
            <w:pPr>
              <w:spacing w:before="40" w:after="40" w:line="252" w:lineRule="auto"/>
              <w:jc w:val="left"/>
            </w:pPr>
            <w:r>
              <w:rPr>
                <w:rFonts w:ascii="Times New Roman" w:hAnsi="Times New Roman"/>
                <w:color w:val="000000"/>
                <w:sz w:val="16"/>
              </w:rPr>
              <w:t>Río Grande</w:t>
            </w:r>
          </w:p>
        </w:tc>
        <w:tc>
          <w:tcPr>
            <w:tcW w:type="dxa" w:w="1020"/>
            <w:shd w:fill="FFFFFF" w:val="clear"/>
          </w:tcPr>
          <w:p>
            <w:pPr>
              <w:spacing w:before="40" w:after="40" w:line="252" w:lineRule="auto"/>
              <w:jc w:val="right"/>
            </w:pPr>
            <w:r>
              <w:rPr>
                <w:rFonts w:ascii="Times New Roman" w:hAnsi="Times New Roman"/>
                <w:color w:val="000000"/>
                <w:sz w:val="16"/>
              </w:rPr>
              <w:t>90.0</w:t>
            </w:r>
          </w:p>
        </w:tc>
        <w:tc>
          <w:tcPr>
            <w:tcW w:type="dxa" w:w="1247"/>
            <w:shd w:fill="FFFFFF" w:val="clear"/>
          </w:tcPr>
          <w:p>
            <w:pPr>
              <w:spacing w:before="40" w:after="40" w:line="252" w:lineRule="auto"/>
              <w:jc w:val="right"/>
            </w:pPr>
            <w:r>
              <w:rPr>
                <w:rFonts w:ascii="Times New Roman" w:hAnsi="Times New Roman"/>
                <w:color w:val="000000"/>
                <w:sz w:val="16"/>
              </w:rPr>
              <w:t>17.2</w:t>
            </w:r>
          </w:p>
        </w:tc>
      </w:tr>
      <w:tr>
        <w:tc>
          <w:tcPr>
            <w:tcW w:type="dxa" w:w="2154"/>
            <w:shd w:fill="F8FAFC" w:val="clear"/>
          </w:tcPr>
          <w:p>
            <w:pPr>
              <w:spacing w:before="40" w:after="40" w:line="252" w:lineRule="auto"/>
              <w:jc w:val="left"/>
            </w:pPr>
            <w:r>
              <w:rPr>
                <w:rFonts w:ascii="Times New Roman" w:hAnsi="Times New Roman"/>
                <w:color w:val="000000"/>
                <w:sz w:val="16"/>
              </w:rPr>
              <w:t>Coamo</w:t>
            </w:r>
          </w:p>
        </w:tc>
        <w:tc>
          <w:tcPr>
            <w:tcW w:type="dxa" w:w="1020"/>
            <w:shd w:fill="F8FAFC" w:val="clear"/>
          </w:tcPr>
          <w:p>
            <w:pPr>
              <w:spacing w:before="40" w:after="40" w:line="252" w:lineRule="auto"/>
              <w:jc w:val="right"/>
            </w:pPr>
            <w:r>
              <w:rPr>
                <w:rFonts w:ascii="Times New Roman" w:hAnsi="Times New Roman"/>
                <w:color w:val="000000"/>
                <w:sz w:val="16"/>
              </w:rPr>
              <w:t>56.8</w:t>
            </w:r>
          </w:p>
        </w:tc>
        <w:tc>
          <w:tcPr>
            <w:tcW w:type="dxa" w:w="1247"/>
            <w:shd w:fill="F8FAFC" w:val="clear"/>
          </w:tcPr>
          <w:p>
            <w:pPr>
              <w:spacing w:before="40" w:after="40" w:line="252" w:lineRule="auto"/>
              <w:jc w:val="right"/>
            </w:pPr>
            <w:r>
              <w:rPr>
                <w:rFonts w:ascii="Times New Roman" w:hAnsi="Times New Roman"/>
                <w:color w:val="000000"/>
                <w:sz w:val="16"/>
              </w:rPr>
              <w:t>26.1</w:t>
            </w:r>
          </w:p>
        </w:tc>
        <w:tc>
          <w:tcPr>
            <w:tcW w:type="dxa" w:w="2154"/>
            <w:shd w:fill="F8FAFC" w:val="clear"/>
          </w:tcPr>
          <w:p>
            <w:pPr>
              <w:spacing w:before="40" w:after="40" w:line="252" w:lineRule="auto"/>
              <w:jc w:val="left"/>
            </w:pPr>
            <w:r>
              <w:rPr>
                <w:rFonts w:ascii="Times New Roman" w:hAnsi="Times New Roman"/>
                <w:color w:val="000000"/>
                <w:sz w:val="16"/>
              </w:rPr>
              <w:t>Sabana Grande</w:t>
            </w:r>
          </w:p>
        </w:tc>
        <w:tc>
          <w:tcPr>
            <w:tcW w:type="dxa" w:w="1020"/>
            <w:shd w:fill="F8FAFC" w:val="clear"/>
          </w:tcPr>
          <w:p>
            <w:pPr>
              <w:spacing w:before="40" w:after="40" w:line="252" w:lineRule="auto"/>
              <w:jc w:val="right"/>
            </w:pPr>
            <w:r>
              <w:rPr>
                <w:rFonts w:ascii="Times New Roman" w:hAnsi="Times New Roman"/>
                <w:color w:val="000000"/>
                <w:sz w:val="16"/>
              </w:rPr>
              <w:t>85.3</w:t>
            </w:r>
          </w:p>
        </w:tc>
        <w:tc>
          <w:tcPr>
            <w:tcW w:type="dxa" w:w="1247"/>
            <w:shd w:fill="F8FAFC" w:val="clear"/>
          </w:tcPr>
          <w:p>
            <w:pPr>
              <w:spacing w:before="40" w:after="40" w:line="252" w:lineRule="auto"/>
              <w:jc w:val="right"/>
            </w:pPr>
            <w:r>
              <w:rPr>
                <w:rFonts w:ascii="Times New Roman" w:hAnsi="Times New Roman"/>
                <w:color w:val="000000"/>
                <w:sz w:val="16"/>
              </w:rPr>
              <w:t>15.9</w:t>
            </w:r>
          </w:p>
        </w:tc>
      </w:tr>
      <w:tr>
        <w:tc>
          <w:tcPr>
            <w:tcW w:type="dxa" w:w="2154"/>
            <w:shd w:fill="FFFFFF" w:val="clear"/>
          </w:tcPr>
          <w:p>
            <w:pPr>
              <w:spacing w:before="40" w:after="40" w:line="252" w:lineRule="auto"/>
              <w:jc w:val="left"/>
            </w:pPr>
            <w:r>
              <w:rPr>
                <w:rFonts w:ascii="Times New Roman" w:hAnsi="Times New Roman"/>
                <w:color w:val="000000"/>
                <w:sz w:val="16"/>
              </w:rPr>
              <w:t>Comerío</w:t>
            </w:r>
          </w:p>
        </w:tc>
        <w:tc>
          <w:tcPr>
            <w:tcW w:type="dxa" w:w="1020"/>
            <w:shd w:fill="FFFFFF" w:val="clear"/>
          </w:tcPr>
          <w:p>
            <w:pPr>
              <w:spacing w:before="40" w:after="40" w:line="252" w:lineRule="auto"/>
              <w:jc w:val="right"/>
            </w:pPr>
            <w:r>
              <w:rPr>
                <w:rFonts w:ascii="Times New Roman" w:hAnsi="Times New Roman"/>
                <w:color w:val="000000"/>
                <w:sz w:val="16"/>
              </w:rPr>
              <w:t>71.1</w:t>
            </w:r>
          </w:p>
        </w:tc>
        <w:tc>
          <w:tcPr>
            <w:tcW w:type="dxa" w:w="1247"/>
            <w:shd w:fill="FFFFFF" w:val="clear"/>
          </w:tcPr>
          <w:p>
            <w:pPr>
              <w:spacing w:before="40" w:after="40" w:line="252" w:lineRule="auto"/>
              <w:jc w:val="right"/>
            </w:pPr>
            <w:r>
              <w:rPr>
                <w:rFonts w:ascii="Times New Roman" w:hAnsi="Times New Roman"/>
                <w:color w:val="000000"/>
                <w:sz w:val="16"/>
              </w:rPr>
              <w:t>18.6</w:t>
            </w:r>
          </w:p>
        </w:tc>
        <w:tc>
          <w:tcPr>
            <w:tcW w:type="dxa" w:w="2154"/>
            <w:shd w:fill="FFFFFF" w:val="clear"/>
          </w:tcPr>
          <w:p>
            <w:pPr>
              <w:spacing w:before="40" w:after="40" w:line="252" w:lineRule="auto"/>
              <w:jc w:val="left"/>
            </w:pPr>
            <w:r>
              <w:rPr>
                <w:rFonts w:ascii="Times New Roman" w:hAnsi="Times New Roman"/>
                <w:color w:val="000000"/>
                <w:sz w:val="16"/>
              </w:rPr>
              <w:t>Salinas</w:t>
            </w:r>
          </w:p>
        </w:tc>
        <w:tc>
          <w:tcPr>
            <w:tcW w:type="dxa" w:w="1020"/>
            <w:shd w:fill="FFFFFF" w:val="clear"/>
          </w:tcPr>
          <w:p>
            <w:pPr>
              <w:spacing w:before="40" w:after="40" w:line="252" w:lineRule="auto"/>
              <w:jc w:val="right"/>
            </w:pPr>
            <w:r>
              <w:rPr>
                <w:rFonts w:ascii="Times New Roman" w:hAnsi="Times New Roman"/>
                <w:color w:val="000000"/>
                <w:sz w:val="16"/>
              </w:rPr>
              <w:t>78.1</w:t>
            </w:r>
          </w:p>
        </w:tc>
        <w:tc>
          <w:tcPr>
            <w:tcW w:type="dxa" w:w="1247"/>
            <w:shd w:fill="FFFFFF" w:val="clear"/>
          </w:tcPr>
          <w:p>
            <w:pPr>
              <w:spacing w:before="40" w:after="40" w:line="252" w:lineRule="auto"/>
              <w:jc w:val="right"/>
            </w:pPr>
            <w:r>
              <w:rPr>
                <w:rFonts w:ascii="Times New Roman" w:hAnsi="Times New Roman"/>
                <w:color w:val="000000"/>
                <w:sz w:val="16"/>
              </w:rPr>
              <w:t>23.1</w:t>
            </w:r>
          </w:p>
        </w:tc>
      </w:tr>
      <w:tr>
        <w:tc>
          <w:tcPr>
            <w:tcW w:type="dxa" w:w="2154"/>
            <w:shd w:fill="F8FAFC" w:val="clear"/>
          </w:tcPr>
          <w:p>
            <w:pPr>
              <w:spacing w:before="40" w:after="40" w:line="252" w:lineRule="auto"/>
              <w:jc w:val="left"/>
            </w:pPr>
            <w:r>
              <w:rPr>
                <w:rFonts w:ascii="Times New Roman" w:hAnsi="Times New Roman"/>
                <w:color w:val="000000"/>
                <w:sz w:val="16"/>
              </w:rPr>
              <w:t>Corozal</w:t>
            </w:r>
          </w:p>
        </w:tc>
        <w:tc>
          <w:tcPr>
            <w:tcW w:type="dxa" w:w="1020"/>
            <w:shd w:fill="F8FAFC" w:val="clear"/>
          </w:tcPr>
          <w:p>
            <w:pPr>
              <w:spacing w:before="40" w:after="40" w:line="252" w:lineRule="auto"/>
              <w:jc w:val="right"/>
            </w:pPr>
            <w:r>
              <w:rPr>
                <w:rFonts w:ascii="Times New Roman" w:hAnsi="Times New Roman"/>
                <w:color w:val="000000"/>
                <w:sz w:val="16"/>
              </w:rPr>
              <w:t>73.2</w:t>
            </w:r>
          </w:p>
        </w:tc>
        <w:tc>
          <w:tcPr>
            <w:tcW w:type="dxa" w:w="1247"/>
            <w:shd w:fill="F8FAFC" w:val="clear"/>
          </w:tcPr>
          <w:p>
            <w:pPr>
              <w:spacing w:before="40" w:after="40" w:line="252" w:lineRule="auto"/>
              <w:jc w:val="right"/>
            </w:pPr>
            <w:r>
              <w:rPr>
                <w:rFonts w:ascii="Times New Roman" w:hAnsi="Times New Roman"/>
                <w:color w:val="000000"/>
                <w:sz w:val="16"/>
              </w:rPr>
              <w:t>23.6</w:t>
            </w:r>
          </w:p>
        </w:tc>
        <w:tc>
          <w:tcPr>
            <w:tcW w:type="dxa" w:w="2154"/>
            <w:shd w:fill="F8FAFC" w:val="clear"/>
          </w:tcPr>
          <w:p>
            <w:pPr>
              <w:spacing w:before="40" w:after="40" w:line="252" w:lineRule="auto"/>
              <w:jc w:val="left"/>
            </w:pPr>
            <w:r>
              <w:rPr>
                <w:rFonts w:ascii="Times New Roman" w:hAnsi="Times New Roman"/>
                <w:color w:val="000000"/>
                <w:sz w:val="16"/>
              </w:rPr>
              <w:t>San Germán</w:t>
            </w:r>
          </w:p>
        </w:tc>
        <w:tc>
          <w:tcPr>
            <w:tcW w:type="dxa" w:w="1020"/>
            <w:shd w:fill="F8FAFC" w:val="clear"/>
          </w:tcPr>
          <w:p>
            <w:pPr>
              <w:spacing w:before="40" w:after="40" w:line="252" w:lineRule="auto"/>
              <w:jc w:val="right"/>
            </w:pPr>
            <w:r>
              <w:rPr>
                <w:rFonts w:ascii="Times New Roman" w:hAnsi="Times New Roman"/>
                <w:color w:val="000000"/>
                <w:sz w:val="16"/>
              </w:rPr>
              <w:t>74.8</w:t>
            </w:r>
          </w:p>
        </w:tc>
        <w:tc>
          <w:tcPr>
            <w:tcW w:type="dxa" w:w="1247"/>
            <w:shd w:fill="F8FAFC" w:val="clear"/>
          </w:tcPr>
          <w:p>
            <w:pPr>
              <w:spacing w:before="40" w:after="40" w:line="252" w:lineRule="auto"/>
              <w:jc w:val="right"/>
            </w:pPr>
            <w:r>
              <w:rPr>
                <w:rFonts w:ascii="Times New Roman" w:hAnsi="Times New Roman"/>
                <w:color w:val="000000"/>
                <w:sz w:val="16"/>
              </w:rPr>
              <w:t>27.7</w:t>
            </w:r>
          </w:p>
        </w:tc>
      </w:tr>
      <w:tr>
        <w:tc>
          <w:tcPr>
            <w:tcW w:type="dxa" w:w="2154"/>
            <w:shd w:fill="FFFFFF" w:val="clear"/>
          </w:tcPr>
          <w:p>
            <w:pPr>
              <w:spacing w:before="40" w:after="40" w:line="252" w:lineRule="auto"/>
              <w:jc w:val="left"/>
            </w:pPr>
            <w:r>
              <w:rPr>
                <w:rFonts w:ascii="Times New Roman" w:hAnsi="Times New Roman"/>
                <w:color w:val="000000"/>
                <w:sz w:val="16"/>
              </w:rPr>
              <w:t>Dorado</w:t>
            </w:r>
          </w:p>
        </w:tc>
        <w:tc>
          <w:tcPr>
            <w:tcW w:type="dxa" w:w="1020"/>
            <w:shd w:fill="FFFFFF" w:val="clear"/>
          </w:tcPr>
          <w:p>
            <w:pPr>
              <w:spacing w:before="40" w:after="40" w:line="252" w:lineRule="auto"/>
              <w:jc w:val="right"/>
            </w:pPr>
            <w:r>
              <w:rPr>
                <w:rFonts w:ascii="Times New Roman" w:hAnsi="Times New Roman"/>
                <w:color w:val="000000"/>
                <w:sz w:val="16"/>
              </w:rPr>
              <w:t>107.6</w:t>
            </w:r>
          </w:p>
        </w:tc>
        <w:tc>
          <w:tcPr>
            <w:tcW w:type="dxa" w:w="1247"/>
            <w:shd w:fill="FFFFFF" w:val="clear"/>
          </w:tcPr>
          <w:p>
            <w:pPr>
              <w:spacing w:before="40" w:after="40" w:line="252" w:lineRule="auto"/>
              <w:jc w:val="right"/>
            </w:pPr>
            <w:r>
              <w:rPr>
                <w:rFonts w:ascii="Times New Roman" w:hAnsi="Times New Roman"/>
                <w:color w:val="000000"/>
                <w:sz w:val="16"/>
              </w:rPr>
              <w:t>13.5</w:t>
            </w:r>
          </w:p>
        </w:tc>
        <w:tc>
          <w:tcPr>
            <w:tcW w:type="dxa" w:w="2154"/>
            <w:shd w:fill="FFFFFF" w:val="clear"/>
          </w:tcPr>
          <w:p>
            <w:pPr>
              <w:spacing w:before="40" w:after="40" w:line="252" w:lineRule="auto"/>
              <w:jc w:val="left"/>
            </w:pPr>
            <w:r>
              <w:rPr>
                <w:rFonts w:ascii="Times New Roman" w:hAnsi="Times New Roman"/>
                <w:color w:val="000000"/>
                <w:sz w:val="16"/>
              </w:rPr>
              <w:t>San Juan</w:t>
            </w:r>
          </w:p>
        </w:tc>
        <w:tc>
          <w:tcPr>
            <w:tcW w:type="dxa" w:w="1020"/>
            <w:shd w:fill="FFFFFF" w:val="clear"/>
          </w:tcPr>
          <w:p>
            <w:pPr>
              <w:spacing w:before="40" w:after="40" w:line="252" w:lineRule="auto"/>
              <w:jc w:val="right"/>
            </w:pPr>
            <w:r>
              <w:rPr>
                <w:rFonts w:ascii="Times New Roman" w:hAnsi="Times New Roman"/>
                <w:color w:val="000000"/>
                <w:sz w:val="16"/>
              </w:rPr>
              <w:t>192.2</w:t>
            </w:r>
          </w:p>
        </w:tc>
        <w:tc>
          <w:tcPr>
            <w:tcW w:type="dxa" w:w="1247"/>
            <w:shd w:fill="FFFFFF" w:val="clear"/>
          </w:tcPr>
          <w:p>
            <w:pPr>
              <w:spacing w:before="40" w:after="40" w:line="252" w:lineRule="auto"/>
              <w:jc w:val="right"/>
            </w:pPr>
            <w:r>
              <w:rPr>
                <w:rFonts w:ascii="Times New Roman" w:hAnsi="Times New Roman"/>
                <w:color w:val="000000"/>
                <w:sz w:val="16"/>
              </w:rPr>
              <w:t>451.6</w:t>
            </w:r>
          </w:p>
        </w:tc>
      </w:tr>
      <w:tr>
        <w:tc>
          <w:tcPr>
            <w:tcW w:type="dxa" w:w="2154"/>
            <w:shd w:fill="F8FAFC" w:val="clear"/>
          </w:tcPr>
          <w:p>
            <w:pPr>
              <w:spacing w:before="40" w:after="40" w:line="252" w:lineRule="auto"/>
              <w:jc w:val="left"/>
            </w:pPr>
            <w:r>
              <w:rPr>
                <w:rFonts w:ascii="Times New Roman" w:hAnsi="Times New Roman"/>
                <w:color w:val="000000"/>
                <w:sz w:val="16"/>
              </w:rPr>
              <w:t>Fajardo</w:t>
            </w:r>
          </w:p>
        </w:tc>
        <w:tc>
          <w:tcPr>
            <w:tcW w:type="dxa" w:w="1020"/>
            <w:shd w:fill="F8FAFC" w:val="clear"/>
          </w:tcPr>
          <w:p>
            <w:pPr>
              <w:spacing w:before="40" w:after="40" w:line="252" w:lineRule="auto"/>
              <w:jc w:val="right"/>
            </w:pPr>
            <w:r>
              <w:rPr>
                <w:rFonts w:ascii="Times New Roman" w:hAnsi="Times New Roman"/>
                <w:color w:val="000000"/>
                <w:sz w:val="16"/>
              </w:rPr>
              <w:t>107.0</w:t>
            </w:r>
          </w:p>
        </w:tc>
        <w:tc>
          <w:tcPr>
            <w:tcW w:type="dxa" w:w="1247"/>
            <w:shd w:fill="F8FAFC" w:val="clear"/>
          </w:tcPr>
          <w:p>
            <w:pPr>
              <w:spacing w:before="40" w:after="40" w:line="252" w:lineRule="auto"/>
              <w:jc w:val="right"/>
            </w:pPr>
            <w:r>
              <w:rPr>
                <w:rFonts w:ascii="Times New Roman" w:hAnsi="Times New Roman"/>
                <w:color w:val="000000"/>
                <w:sz w:val="16"/>
              </w:rPr>
              <w:t>18.3</w:t>
            </w:r>
          </w:p>
        </w:tc>
        <w:tc>
          <w:tcPr>
            <w:tcW w:type="dxa" w:w="2154"/>
            <w:shd w:fill="F8FAFC" w:val="clear"/>
          </w:tcPr>
          <w:p>
            <w:pPr>
              <w:spacing w:before="40" w:after="40" w:line="252" w:lineRule="auto"/>
              <w:jc w:val="left"/>
            </w:pPr>
            <w:r>
              <w:rPr>
                <w:rFonts w:ascii="Times New Roman" w:hAnsi="Times New Roman"/>
                <w:color w:val="000000"/>
                <w:sz w:val="16"/>
              </w:rPr>
              <w:t>San Lorenzo</w:t>
            </w:r>
          </w:p>
        </w:tc>
        <w:tc>
          <w:tcPr>
            <w:tcW w:type="dxa" w:w="1020"/>
            <w:shd w:fill="F8FAFC" w:val="clear"/>
          </w:tcPr>
          <w:p>
            <w:pPr>
              <w:spacing w:before="40" w:after="40" w:line="252" w:lineRule="auto"/>
              <w:jc w:val="right"/>
            </w:pPr>
            <w:r>
              <w:rPr>
                <w:rFonts w:ascii="Times New Roman" w:hAnsi="Times New Roman"/>
                <w:color w:val="000000"/>
                <w:sz w:val="16"/>
              </w:rPr>
              <w:t>51.6</w:t>
            </w:r>
          </w:p>
        </w:tc>
        <w:tc>
          <w:tcPr>
            <w:tcW w:type="dxa" w:w="1247"/>
            <w:shd w:fill="F8FAFC" w:val="clear"/>
          </w:tcPr>
          <w:p>
            <w:pPr>
              <w:spacing w:before="40" w:after="40" w:line="252" w:lineRule="auto"/>
              <w:jc w:val="right"/>
            </w:pPr>
            <w:r>
              <w:rPr>
                <w:rFonts w:ascii="Times New Roman" w:hAnsi="Times New Roman"/>
                <w:color w:val="000000"/>
                <w:sz w:val="16"/>
              </w:rPr>
              <w:t>27.9</w:t>
            </w:r>
          </w:p>
        </w:tc>
      </w:tr>
      <w:tr>
        <w:tc>
          <w:tcPr>
            <w:tcW w:type="dxa" w:w="2154"/>
            <w:shd w:fill="FFFFFF" w:val="clear"/>
          </w:tcPr>
          <w:p>
            <w:pPr>
              <w:spacing w:before="40" w:after="40" w:line="252" w:lineRule="auto"/>
              <w:jc w:val="left"/>
            </w:pPr>
            <w:r>
              <w:rPr>
                <w:rFonts w:ascii="Times New Roman" w:hAnsi="Times New Roman"/>
                <w:color w:val="000000"/>
                <w:sz w:val="16"/>
              </w:rPr>
              <w:t>Guánica</w:t>
            </w:r>
          </w:p>
        </w:tc>
        <w:tc>
          <w:tcPr>
            <w:tcW w:type="dxa" w:w="1020"/>
            <w:shd w:fill="FFFFFF" w:val="clear"/>
          </w:tcPr>
          <w:p>
            <w:pPr>
              <w:spacing w:before="40" w:after="40" w:line="252" w:lineRule="auto"/>
              <w:jc w:val="right"/>
            </w:pPr>
            <w:r>
              <w:rPr>
                <w:rFonts w:ascii="Times New Roman" w:hAnsi="Times New Roman"/>
                <w:color w:val="000000"/>
                <w:sz w:val="16"/>
              </w:rPr>
              <w:t>89.5</w:t>
            </w:r>
          </w:p>
        </w:tc>
        <w:tc>
          <w:tcPr>
            <w:tcW w:type="dxa" w:w="1247"/>
            <w:shd w:fill="FFFFFF" w:val="clear"/>
          </w:tcPr>
          <w:p>
            <w:pPr>
              <w:spacing w:before="40" w:after="40" w:line="252" w:lineRule="auto"/>
              <w:jc w:val="right"/>
            </w:pPr>
            <w:r>
              <w:rPr>
                <w:rFonts w:ascii="Times New Roman" w:hAnsi="Times New Roman"/>
                <w:color w:val="000000"/>
                <w:sz w:val="16"/>
              </w:rPr>
              <w:t>13.8</w:t>
            </w:r>
          </w:p>
        </w:tc>
        <w:tc>
          <w:tcPr>
            <w:tcW w:type="dxa" w:w="2154"/>
            <w:shd w:fill="FFFFFF" w:val="clear"/>
          </w:tcPr>
          <w:p>
            <w:pPr>
              <w:spacing w:before="40" w:after="40" w:line="252" w:lineRule="auto"/>
              <w:jc w:val="left"/>
            </w:pPr>
            <w:r>
              <w:rPr>
                <w:rFonts w:ascii="Times New Roman" w:hAnsi="Times New Roman"/>
                <w:color w:val="000000"/>
                <w:sz w:val="16"/>
              </w:rPr>
              <w:t>San Sebastián</w:t>
            </w:r>
          </w:p>
        </w:tc>
        <w:tc>
          <w:tcPr>
            <w:tcW w:type="dxa" w:w="1020"/>
            <w:shd w:fill="FFFFFF" w:val="clear"/>
          </w:tcPr>
          <w:p>
            <w:pPr>
              <w:spacing w:before="40" w:after="40" w:line="252" w:lineRule="auto"/>
              <w:jc w:val="right"/>
            </w:pPr>
            <w:r>
              <w:rPr>
                <w:rFonts w:ascii="Times New Roman" w:hAnsi="Times New Roman"/>
                <w:color w:val="000000"/>
                <w:sz w:val="16"/>
              </w:rPr>
              <w:t>63.2</w:t>
            </w:r>
          </w:p>
        </w:tc>
        <w:tc>
          <w:tcPr>
            <w:tcW w:type="dxa" w:w="1247"/>
            <w:shd w:fill="FFFFFF" w:val="clear"/>
          </w:tcPr>
          <w:p>
            <w:pPr>
              <w:spacing w:before="40" w:after="40" w:line="252" w:lineRule="auto"/>
              <w:jc w:val="right"/>
            </w:pPr>
            <w:r>
              <w:rPr>
                <w:rFonts w:ascii="Times New Roman" w:hAnsi="Times New Roman"/>
                <w:color w:val="000000"/>
                <w:sz w:val="16"/>
              </w:rPr>
              <w:t>33.5</w:t>
            </w:r>
          </w:p>
        </w:tc>
      </w:tr>
      <w:tr>
        <w:tc>
          <w:tcPr>
            <w:tcW w:type="dxa" w:w="2154"/>
            <w:shd w:fill="F8FAFC" w:val="clear"/>
          </w:tcPr>
          <w:p>
            <w:pPr>
              <w:spacing w:before="40" w:after="40" w:line="252" w:lineRule="auto"/>
              <w:jc w:val="left"/>
            </w:pPr>
            <w:r>
              <w:rPr>
                <w:rFonts w:ascii="Times New Roman" w:hAnsi="Times New Roman"/>
                <w:color w:val="000000"/>
                <w:sz w:val="16"/>
              </w:rPr>
              <w:t>Guayama</w:t>
            </w:r>
          </w:p>
        </w:tc>
        <w:tc>
          <w:tcPr>
            <w:tcW w:type="dxa" w:w="1020"/>
            <w:shd w:fill="F8FAFC" w:val="clear"/>
          </w:tcPr>
          <w:p>
            <w:pPr>
              <w:spacing w:before="40" w:after="40" w:line="252" w:lineRule="auto"/>
              <w:jc w:val="right"/>
            </w:pPr>
            <w:r>
              <w:rPr>
                <w:rFonts w:ascii="Times New Roman" w:hAnsi="Times New Roman"/>
                <w:color w:val="000000"/>
                <w:sz w:val="16"/>
              </w:rPr>
              <w:t>89.9</w:t>
            </w:r>
          </w:p>
        </w:tc>
        <w:tc>
          <w:tcPr>
            <w:tcW w:type="dxa" w:w="1247"/>
            <w:shd w:fill="F8FAFC" w:val="clear"/>
          </w:tcPr>
          <w:p>
            <w:pPr>
              <w:spacing w:before="40" w:after="40" w:line="252" w:lineRule="auto"/>
              <w:jc w:val="right"/>
            </w:pPr>
            <w:r>
              <w:rPr>
                <w:rFonts w:ascii="Times New Roman" w:hAnsi="Times New Roman"/>
                <w:color w:val="000000"/>
                <w:sz w:val="16"/>
              </w:rPr>
              <w:t>33.7</w:t>
            </w:r>
          </w:p>
        </w:tc>
        <w:tc>
          <w:tcPr>
            <w:tcW w:type="dxa" w:w="2154"/>
            <w:shd w:fill="F8FAFC" w:val="clear"/>
          </w:tcPr>
          <w:p>
            <w:pPr>
              <w:spacing w:before="40" w:after="40" w:line="252" w:lineRule="auto"/>
              <w:jc w:val="left"/>
            </w:pPr>
            <w:r>
              <w:rPr>
                <w:rFonts w:ascii="Times New Roman" w:hAnsi="Times New Roman"/>
                <w:color w:val="000000"/>
                <w:sz w:val="16"/>
              </w:rPr>
              <w:t>Santa Isabel</w:t>
            </w:r>
          </w:p>
        </w:tc>
        <w:tc>
          <w:tcPr>
            <w:tcW w:type="dxa" w:w="1020"/>
            <w:shd w:fill="F8FAFC" w:val="clear"/>
          </w:tcPr>
          <w:p>
            <w:pPr>
              <w:spacing w:before="40" w:after="40" w:line="252" w:lineRule="auto"/>
              <w:jc w:val="right"/>
            </w:pPr>
            <w:r>
              <w:rPr>
                <w:rFonts w:ascii="Times New Roman" w:hAnsi="Times New Roman"/>
                <w:color w:val="000000"/>
                <w:sz w:val="16"/>
              </w:rPr>
              <w:t>72.7</w:t>
            </w:r>
          </w:p>
        </w:tc>
        <w:tc>
          <w:tcPr>
            <w:tcW w:type="dxa" w:w="1247"/>
            <w:shd w:fill="F8FAFC" w:val="clear"/>
          </w:tcPr>
          <w:p>
            <w:pPr>
              <w:spacing w:before="40" w:after="40" w:line="252" w:lineRule="auto"/>
              <w:jc w:val="right"/>
            </w:pPr>
            <w:r>
              <w:rPr>
                <w:rFonts w:ascii="Times New Roman" w:hAnsi="Times New Roman"/>
                <w:color w:val="000000"/>
                <w:sz w:val="16"/>
              </w:rPr>
              <w:t>14.5</w:t>
            </w:r>
          </w:p>
        </w:tc>
      </w:tr>
      <w:tr>
        <w:tc>
          <w:tcPr>
            <w:tcW w:type="dxa" w:w="2154"/>
            <w:shd w:fill="FFFFFF" w:val="clear"/>
          </w:tcPr>
          <w:p>
            <w:pPr>
              <w:spacing w:before="40" w:after="40" w:line="252" w:lineRule="auto"/>
              <w:jc w:val="left"/>
            </w:pPr>
            <w:r>
              <w:rPr>
                <w:rFonts w:ascii="Times New Roman" w:hAnsi="Times New Roman"/>
                <w:color w:val="000000"/>
                <w:sz w:val="16"/>
              </w:rPr>
              <w:t>Guayanilla</w:t>
            </w:r>
          </w:p>
        </w:tc>
        <w:tc>
          <w:tcPr>
            <w:tcW w:type="dxa" w:w="1020"/>
            <w:shd w:fill="FFFFFF" w:val="clear"/>
          </w:tcPr>
          <w:p>
            <w:pPr>
              <w:spacing w:before="40" w:after="40" w:line="252" w:lineRule="auto"/>
              <w:jc w:val="right"/>
            </w:pPr>
            <w:r>
              <w:rPr>
                <w:rFonts w:ascii="Times New Roman" w:hAnsi="Times New Roman"/>
                <w:color w:val="000000"/>
                <w:sz w:val="16"/>
              </w:rPr>
              <w:t>60.7</w:t>
            </w:r>
          </w:p>
        </w:tc>
        <w:tc>
          <w:tcPr>
            <w:tcW w:type="dxa" w:w="1247"/>
            <w:shd w:fill="FFFFFF" w:val="clear"/>
          </w:tcPr>
          <w:p>
            <w:pPr>
              <w:spacing w:before="40" w:after="40" w:line="252" w:lineRule="auto"/>
              <w:jc w:val="right"/>
            </w:pPr>
            <w:r>
              <w:rPr>
                <w:rFonts w:ascii="Times New Roman" w:hAnsi="Times New Roman"/>
                <w:color w:val="000000"/>
                <w:sz w:val="16"/>
              </w:rPr>
              <w:t>17.4</w:t>
            </w:r>
          </w:p>
        </w:tc>
        <w:tc>
          <w:tcPr>
            <w:tcW w:type="dxa" w:w="2154"/>
            <w:shd w:fill="FFFFFF" w:val="clear"/>
          </w:tcPr>
          <w:p>
            <w:pPr>
              <w:spacing w:before="40" w:after="40" w:line="252" w:lineRule="auto"/>
              <w:jc w:val="left"/>
            </w:pPr>
            <w:r>
              <w:rPr>
                <w:rFonts w:ascii="Times New Roman" w:hAnsi="Times New Roman"/>
                <w:color w:val="000000"/>
                <w:sz w:val="16"/>
              </w:rPr>
              <w:t>Toa Alta</w:t>
            </w:r>
          </w:p>
        </w:tc>
        <w:tc>
          <w:tcPr>
            <w:tcW w:type="dxa" w:w="1020"/>
            <w:shd w:fill="FFFFFF" w:val="clear"/>
          </w:tcPr>
          <w:p>
            <w:pPr>
              <w:spacing w:before="40" w:after="40" w:line="252" w:lineRule="auto"/>
              <w:jc w:val="right"/>
            </w:pPr>
            <w:r>
              <w:rPr>
                <w:rFonts w:ascii="Times New Roman" w:hAnsi="Times New Roman"/>
                <w:color w:val="000000"/>
                <w:sz w:val="16"/>
              </w:rPr>
              <w:t>86.0</w:t>
            </w:r>
          </w:p>
        </w:tc>
        <w:tc>
          <w:tcPr>
            <w:tcW w:type="dxa" w:w="1247"/>
            <w:shd w:fill="FFFFFF" w:val="clear"/>
          </w:tcPr>
          <w:p>
            <w:pPr>
              <w:spacing w:before="40" w:after="40" w:line="252" w:lineRule="auto"/>
              <w:jc w:val="right"/>
            </w:pPr>
            <w:r>
              <w:rPr>
                <w:rFonts w:ascii="Times New Roman" w:hAnsi="Times New Roman"/>
                <w:color w:val="000000"/>
                <w:sz w:val="16"/>
              </w:rPr>
              <w:t>15.7</w:t>
            </w:r>
          </w:p>
        </w:tc>
      </w:tr>
      <w:tr>
        <w:tc>
          <w:tcPr>
            <w:tcW w:type="dxa" w:w="2154"/>
            <w:shd w:fill="F8FAFC" w:val="clear"/>
          </w:tcPr>
          <w:p>
            <w:pPr>
              <w:spacing w:before="40" w:after="40" w:line="252" w:lineRule="auto"/>
              <w:jc w:val="left"/>
            </w:pPr>
            <w:r>
              <w:rPr>
                <w:rFonts w:ascii="Times New Roman" w:hAnsi="Times New Roman"/>
                <w:color w:val="000000"/>
                <w:sz w:val="16"/>
              </w:rPr>
              <w:t>Guaynabo</w:t>
            </w:r>
          </w:p>
        </w:tc>
        <w:tc>
          <w:tcPr>
            <w:tcW w:type="dxa" w:w="1020"/>
            <w:shd w:fill="F8FAFC" w:val="clear"/>
          </w:tcPr>
          <w:p>
            <w:pPr>
              <w:spacing w:before="40" w:after="40" w:line="252" w:lineRule="auto"/>
              <w:jc w:val="right"/>
            </w:pPr>
            <w:r>
              <w:rPr>
                <w:rFonts w:ascii="Times New Roman" w:hAnsi="Times New Roman"/>
                <w:color w:val="000000"/>
                <w:sz w:val="16"/>
              </w:rPr>
              <w:t>151.7</w:t>
            </w:r>
          </w:p>
        </w:tc>
        <w:tc>
          <w:tcPr>
            <w:tcW w:type="dxa" w:w="1247"/>
            <w:shd w:fill="F8FAFC" w:val="clear"/>
          </w:tcPr>
          <w:p>
            <w:pPr>
              <w:spacing w:before="40" w:after="40" w:line="252" w:lineRule="auto"/>
              <w:jc w:val="right"/>
            </w:pPr>
            <w:r>
              <w:rPr>
                <w:rFonts w:ascii="Times New Roman" w:hAnsi="Times New Roman"/>
                <w:color w:val="000000"/>
                <w:sz w:val="16"/>
              </w:rPr>
              <w:t>39.7</w:t>
            </w:r>
          </w:p>
        </w:tc>
        <w:tc>
          <w:tcPr>
            <w:tcW w:type="dxa" w:w="2154"/>
            <w:shd w:fill="F8FAFC" w:val="clear"/>
          </w:tcPr>
          <w:p>
            <w:pPr>
              <w:spacing w:before="40" w:after="40" w:line="252" w:lineRule="auto"/>
              <w:jc w:val="left"/>
            </w:pPr>
            <w:r>
              <w:rPr>
                <w:rFonts w:ascii="Times New Roman" w:hAnsi="Times New Roman"/>
                <w:color w:val="000000"/>
                <w:sz w:val="16"/>
              </w:rPr>
              <w:t>Toa Baja</w:t>
            </w:r>
          </w:p>
        </w:tc>
        <w:tc>
          <w:tcPr>
            <w:tcW w:type="dxa" w:w="1020"/>
            <w:shd w:fill="F8FAFC" w:val="clear"/>
          </w:tcPr>
          <w:p>
            <w:pPr>
              <w:spacing w:before="40" w:after="40" w:line="252" w:lineRule="auto"/>
              <w:jc w:val="right"/>
            </w:pPr>
            <w:r>
              <w:rPr>
                <w:rFonts w:ascii="Times New Roman" w:hAnsi="Times New Roman"/>
                <w:color w:val="000000"/>
                <w:sz w:val="16"/>
              </w:rPr>
              <w:t>130.4</w:t>
            </w:r>
          </w:p>
        </w:tc>
        <w:tc>
          <w:tcPr>
            <w:tcW w:type="dxa" w:w="1247"/>
            <w:shd w:fill="F8FAFC" w:val="clear"/>
          </w:tcPr>
          <w:p>
            <w:pPr>
              <w:spacing w:before="40" w:after="40" w:line="252" w:lineRule="auto"/>
              <w:jc w:val="right"/>
            </w:pPr>
            <w:r>
              <w:rPr>
                <w:rFonts w:ascii="Times New Roman" w:hAnsi="Times New Roman"/>
                <w:color w:val="000000"/>
                <w:sz w:val="16"/>
              </w:rPr>
              <w:t>19.7</w:t>
            </w:r>
          </w:p>
        </w:tc>
      </w:tr>
      <w:tr>
        <w:tc>
          <w:tcPr>
            <w:tcW w:type="dxa" w:w="2154"/>
            <w:shd w:fill="FFFFFF" w:val="clear"/>
          </w:tcPr>
          <w:p>
            <w:pPr>
              <w:spacing w:before="40" w:after="40" w:line="252" w:lineRule="auto"/>
              <w:jc w:val="left"/>
            </w:pPr>
            <w:r>
              <w:rPr>
                <w:rFonts w:ascii="Times New Roman" w:hAnsi="Times New Roman"/>
                <w:color w:val="000000"/>
                <w:sz w:val="16"/>
              </w:rPr>
              <w:t>Gurabo</w:t>
            </w:r>
          </w:p>
        </w:tc>
        <w:tc>
          <w:tcPr>
            <w:tcW w:type="dxa" w:w="1020"/>
            <w:shd w:fill="FFFFFF" w:val="clear"/>
          </w:tcPr>
          <w:p>
            <w:pPr>
              <w:spacing w:before="40" w:after="40" w:line="252" w:lineRule="auto"/>
              <w:jc w:val="right"/>
            </w:pPr>
            <w:r>
              <w:rPr>
                <w:rFonts w:ascii="Times New Roman" w:hAnsi="Times New Roman"/>
                <w:color w:val="000000"/>
                <w:sz w:val="16"/>
              </w:rPr>
              <w:t>101.8</w:t>
            </w:r>
          </w:p>
        </w:tc>
        <w:tc>
          <w:tcPr>
            <w:tcW w:type="dxa" w:w="1247"/>
            <w:shd w:fill="FFFFFF" w:val="clear"/>
          </w:tcPr>
          <w:p>
            <w:pPr>
              <w:spacing w:before="40" w:after="40" w:line="252" w:lineRule="auto"/>
              <w:jc w:val="right"/>
            </w:pPr>
            <w:r>
              <w:rPr>
                <w:rFonts w:ascii="Times New Roman" w:hAnsi="Times New Roman"/>
                <w:color w:val="000000"/>
                <w:sz w:val="16"/>
              </w:rPr>
              <w:t>16.6</w:t>
            </w:r>
          </w:p>
        </w:tc>
        <w:tc>
          <w:tcPr>
            <w:tcW w:type="dxa" w:w="2154"/>
            <w:shd w:fill="FFFFFF" w:val="clear"/>
          </w:tcPr>
          <w:p>
            <w:pPr>
              <w:spacing w:before="40" w:after="40" w:line="252" w:lineRule="auto"/>
              <w:jc w:val="left"/>
            </w:pPr>
            <w:r>
              <w:rPr>
                <w:rFonts w:ascii="Times New Roman" w:hAnsi="Times New Roman"/>
                <w:color w:val="000000"/>
                <w:sz w:val="16"/>
              </w:rPr>
              <w:t>Trujillo Alto</w:t>
            </w:r>
          </w:p>
        </w:tc>
        <w:tc>
          <w:tcPr>
            <w:tcW w:type="dxa" w:w="1020"/>
            <w:shd w:fill="FFFFFF" w:val="clear"/>
          </w:tcPr>
          <w:p>
            <w:pPr>
              <w:spacing w:before="40" w:after="40" w:line="252" w:lineRule="auto"/>
              <w:jc w:val="right"/>
            </w:pPr>
            <w:r>
              <w:rPr>
                <w:rFonts w:ascii="Times New Roman" w:hAnsi="Times New Roman"/>
                <w:color w:val="000000"/>
                <w:sz w:val="16"/>
              </w:rPr>
              <w:t>115.5</w:t>
            </w:r>
          </w:p>
        </w:tc>
        <w:tc>
          <w:tcPr>
            <w:tcW w:type="dxa" w:w="1247"/>
            <w:shd w:fill="FFFFFF" w:val="clear"/>
          </w:tcPr>
          <w:p>
            <w:pPr>
              <w:spacing w:before="40" w:after="40" w:line="252" w:lineRule="auto"/>
              <w:jc w:val="right"/>
            </w:pPr>
            <w:r>
              <w:rPr>
                <w:rFonts w:ascii="Times New Roman" w:hAnsi="Times New Roman"/>
                <w:color w:val="000000"/>
                <w:sz w:val="16"/>
              </w:rPr>
              <w:t>18.3</w:t>
            </w:r>
          </w:p>
        </w:tc>
      </w:tr>
      <w:tr>
        <w:tc>
          <w:tcPr>
            <w:tcW w:type="dxa" w:w="2154"/>
            <w:shd w:fill="F8FAFC" w:val="clear"/>
          </w:tcPr>
          <w:p>
            <w:pPr>
              <w:spacing w:before="40" w:after="40" w:line="252" w:lineRule="auto"/>
              <w:jc w:val="left"/>
            </w:pPr>
            <w:r>
              <w:rPr>
                <w:rFonts w:ascii="Times New Roman" w:hAnsi="Times New Roman"/>
                <w:color w:val="000000"/>
                <w:sz w:val="16"/>
              </w:rPr>
              <w:t>Hatillo</w:t>
            </w:r>
          </w:p>
        </w:tc>
        <w:tc>
          <w:tcPr>
            <w:tcW w:type="dxa" w:w="1020"/>
            <w:shd w:fill="F8FAFC" w:val="clear"/>
          </w:tcPr>
          <w:p>
            <w:pPr>
              <w:spacing w:before="40" w:after="40" w:line="252" w:lineRule="auto"/>
              <w:jc w:val="right"/>
            </w:pPr>
            <w:r>
              <w:rPr>
                <w:rFonts w:ascii="Times New Roman" w:hAnsi="Times New Roman"/>
                <w:color w:val="000000"/>
                <w:sz w:val="16"/>
              </w:rPr>
              <w:t>69.4</w:t>
            </w:r>
          </w:p>
        </w:tc>
        <w:tc>
          <w:tcPr>
            <w:tcW w:type="dxa" w:w="1247"/>
            <w:shd w:fill="F8FAFC" w:val="clear"/>
          </w:tcPr>
          <w:p>
            <w:pPr>
              <w:spacing w:before="40" w:after="40" w:line="252" w:lineRule="auto"/>
              <w:jc w:val="right"/>
            </w:pPr>
            <w:r>
              <w:rPr>
                <w:rFonts w:ascii="Times New Roman" w:hAnsi="Times New Roman"/>
                <w:color w:val="000000"/>
                <w:sz w:val="16"/>
              </w:rPr>
              <w:t>20.2</w:t>
            </w:r>
          </w:p>
        </w:tc>
        <w:tc>
          <w:tcPr>
            <w:tcW w:type="dxa" w:w="2154"/>
            <w:shd w:fill="F8FAFC" w:val="clear"/>
          </w:tcPr>
          <w:p>
            <w:pPr>
              <w:spacing w:before="40" w:after="40" w:line="252" w:lineRule="auto"/>
              <w:jc w:val="left"/>
            </w:pPr>
            <w:r>
              <w:rPr>
                <w:rFonts w:ascii="Times New Roman" w:hAnsi="Times New Roman"/>
                <w:color w:val="000000"/>
                <w:sz w:val="16"/>
              </w:rPr>
              <w:t>Utuado</w:t>
            </w:r>
          </w:p>
        </w:tc>
        <w:tc>
          <w:tcPr>
            <w:tcW w:type="dxa" w:w="1020"/>
            <w:shd w:fill="F8FAFC" w:val="clear"/>
          </w:tcPr>
          <w:p>
            <w:pPr>
              <w:spacing w:before="40" w:after="40" w:line="252" w:lineRule="auto"/>
              <w:jc w:val="right"/>
            </w:pPr>
            <w:r>
              <w:rPr>
                <w:rFonts w:ascii="Times New Roman" w:hAnsi="Times New Roman"/>
                <w:color w:val="000000"/>
                <w:sz w:val="16"/>
              </w:rPr>
              <w:t>48.2</w:t>
            </w:r>
          </w:p>
        </w:tc>
        <w:tc>
          <w:tcPr>
            <w:tcW w:type="dxa" w:w="1247"/>
            <w:shd w:fill="F8FAFC" w:val="clear"/>
          </w:tcPr>
          <w:p>
            <w:pPr>
              <w:spacing w:before="40" w:after="40" w:line="252" w:lineRule="auto"/>
              <w:jc w:val="right"/>
            </w:pPr>
            <w:r>
              <w:rPr>
                <w:rFonts w:ascii="Times New Roman" w:hAnsi="Times New Roman"/>
                <w:color w:val="000000"/>
                <w:sz w:val="16"/>
              </w:rPr>
              <w:t>40.4</w:t>
            </w:r>
          </w:p>
        </w:tc>
      </w:tr>
      <w:tr>
        <w:tc>
          <w:tcPr>
            <w:tcW w:type="dxa" w:w="2154"/>
            <w:shd w:fill="FFFFFF" w:val="clear"/>
          </w:tcPr>
          <w:p>
            <w:pPr>
              <w:spacing w:before="40" w:after="40" w:line="252" w:lineRule="auto"/>
              <w:jc w:val="left"/>
            </w:pPr>
            <w:r>
              <w:rPr>
                <w:rFonts w:ascii="Times New Roman" w:hAnsi="Times New Roman"/>
                <w:color w:val="000000"/>
                <w:sz w:val="16"/>
              </w:rPr>
              <w:t>Hormigueros</w:t>
            </w:r>
          </w:p>
        </w:tc>
        <w:tc>
          <w:tcPr>
            <w:tcW w:type="dxa" w:w="1020"/>
            <w:shd w:fill="FFFFFF" w:val="clear"/>
          </w:tcPr>
          <w:p>
            <w:pPr>
              <w:spacing w:before="40" w:after="40" w:line="252" w:lineRule="auto"/>
              <w:jc w:val="right"/>
            </w:pPr>
            <w:r>
              <w:rPr>
                <w:rFonts w:ascii="Times New Roman" w:hAnsi="Times New Roman"/>
                <w:color w:val="000000"/>
                <w:sz w:val="16"/>
              </w:rPr>
              <w:t>95.7</w:t>
            </w:r>
          </w:p>
        </w:tc>
        <w:tc>
          <w:tcPr>
            <w:tcW w:type="dxa" w:w="1247"/>
            <w:shd w:fill="FFFFFF" w:val="clear"/>
          </w:tcPr>
          <w:p>
            <w:pPr>
              <w:spacing w:before="40" w:after="40" w:line="252" w:lineRule="auto"/>
              <w:jc w:val="right"/>
            </w:pPr>
            <w:r>
              <w:rPr>
                <w:rFonts w:ascii="Times New Roman" w:hAnsi="Times New Roman"/>
                <w:color w:val="000000"/>
                <w:sz w:val="16"/>
              </w:rPr>
              <w:t>7.2</w:t>
            </w:r>
          </w:p>
        </w:tc>
        <w:tc>
          <w:tcPr>
            <w:tcW w:type="dxa" w:w="2154"/>
            <w:shd w:fill="FFFFFF" w:val="clear"/>
          </w:tcPr>
          <w:p>
            <w:pPr>
              <w:spacing w:before="40" w:after="40" w:line="252" w:lineRule="auto"/>
              <w:jc w:val="left"/>
            </w:pPr>
            <w:r>
              <w:rPr>
                <w:rFonts w:ascii="Times New Roman" w:hAnsi="Times New Roman"/>
                <w:color w:val="000000"/>
                <w:sz w:val="16"/>
              </w:rPr>
              <w:t>Vega Alta</w:t>
            </w:r>
          </w:p>
        </w:tc>
        <w:tc>
          <w:tcPr>
            <w:tcW w:type="dxa" w:w="1020"/>
            <w:shd w:fill="FFFFFF" w:val="clear"/>
          </w:tcPr>
          <w:p>
            <w:pPr>
              <w:spacing w:before="40" w:after="40" w:line="252" w:lineRule="auto"/>
              <w:jc w:val="right"/>
            </w:pPr>
            <w:r>
              <w:rPr>
                <w:rFonts w:ascii="Times New Roman" w:hAnsi="Times New Roman"/>
                <w:color w:val="000000"/>
                <w:sz w:val="16"/>
              </w:rPr>
              <w:t>89.5</w:t>
            </w:r>
          </w:p>
        </w:tc>
        <w:tc>
          <w:tcPr>
            <w:tcW w:type="dxa" w:w="1247"/>
            <w:shd w:fill="FFFFFF" w:val="clear"/>
          </w:tcPr>
          <w:p>
            <w:pPr>
              <w:spacing w:before="40" w:after="40" w:line="252" w:lineRule="auto"/>
              <w:jc w:val="right"/>
            </w:pPr>
            <w:r>
              <w:rPr>
                <w:rFonts w:ascii="Times New Roman" w:hAnsi="Times New Roman"/>
                <w:color w:val="000000"/>
                <w:sz w:val="16"/>
              </w:rPr>
              <w:t>17.6</w:t>
            </w:r>
          </w:p>
        </w:tc>
      </w:tr>
      <w:tr>
        <w:tc>
          <w:tcPr>
            <w:tcW w:type="dxa" w:w="2154"/>
            <w:shd w:fill="F8FAFC" w:val="clear"/>
          </w:tcPr>
          <w:p>
            <w:pPr>
              <w:spacing w:before="40" w:after="40" w:line="252" w:lineRule="auto"/>
              <w:jc w:val="left"/>
            </w:pPr>
            <w:r>
              <w:rPr>
                <w:rFonts w:ascii="Times New Roman" w:hAnsi="Times New Roman"/>
                <w:color w:val="000000"/>
                <w:sz w:val="16"/>
              </w:rPr>
              <w:t>Humacao</w:t>
            </w:r>
          </w:p>
        </w:tc>
        <w:tc>
          <w:tcPr>
            <w:tcW w:type="dxa" w:w="1020"/>
            <w:shd w:fill="F8FAFC" w:val="clear"/>
          </w:tcPr>
          <w:p>
            <w:pPr>
              <w:spacing w:before="40" w:after="40" w:line="252" w:lineRule="auto"/>
              <w:jc w:val="right"/>
            </w:pPr>
            <w:r>
              <w:rPr>
                <w:rFonts w:ascii="Times New Roman" w:hAnsi="Times New Roman"/>
                <w:color w:val="000000"/>
                <w:sz w:val="16"/>
              </w:rPr>
              <w:t>76.5</w:t>
            </w:r>
          </w:p>
        </w:tc>
        <w:tc>
          <w:tcPr>
            <w:tcW w:type="dxa" w:w="1247"/>
            <w:shd w:fill="F8FAFC" w:val="clear"/>
          </w:tcPr>
          <w:p>
            <w:pPr>
              <w:spacing w:before="40" w:after="40" w:line="252" w:lineRule="auto"/>
              <w:jc w:val="right"/>
            </w:pPr>
            <w:r>
              <w:rPr>
                <w:rFonts w:ascii="Times New Roman" w:hAnsi="Times New Roman"/>
                <w:color w:val="000000"/>
                <w:sz w:val="16"/>
              </w:rPr>
              <w:t>33.4</w:t>
            </w:r>
          </w:p>
        </w:tc>
        <w:tc>
          <w:tcPr>
            <w:tcW w:type="dxa" w:w="2154"/>
            <w:shd w:fill="F8FAFC" w:val="clear"/>
          </w:tcPr>
          <w:p>
            <w:pPr>
              <w:spacing w:before="40" w:after="40" w:line="252" w:lineRule="auto"/>
              <w:jc w:val="left"/>
            </w:pPr>
            <w:r>
              <w:rPr>
                <w:rFonts w:ascii="Times New Roman" w:hAnsi="Times New Roman"/>
                <w:color w:val="000000"/>
                <w:sz w:val="16"/>
              </w:rPr>
              <w:t>Vega Baja</w:t>
            </w:r>
          </w:p>
        </w:tc>
        <w:tc>
          <w:tcPr>
            <w:tcW w:type="dxa" w:w="1020"/>
            <w:shd w:fill="F8FAFC" w:val="clear"/>
          </w:tcPr>
          <w:p>
            <w:pPr>
              <w:spacing w:before="40" w:after="40" w:line="252" w:lineRule="auto"/>
              <w:jc w:val="right"/>
            </w:pPr>
            <w:r>
              <w:rPr>
                <w:rFonts w:ascii="Times New Roman" w:hAnsi="Times New Roman"/>
                <w:color w:val="000000"/>
                <w:sz w:val="16"/>
              </w:rPr>
              <w:t>74.5</w:t>
            </w:r>
          </w:p>
        </w:tc>
        <w:tc>
          <w:tcPr>
            <w:tcW w:type="dxa" w:w="1247"/>
            <w:shd w:fill="F8FAFC" w:val="clear"/>
          </w:tcPr>
          <w:p>
            <w:pPr>
              <w:spacing w:before="40" w:after="40" w:line="252" w:lineRule="auto"/>
              <w:jc w:val="right"/>
            </w:pPr>
            <w:r>
              <w:rPr>
                <w:rFonts w:ascii="Times New Roman" w:hAnsi="Times New Roman"/>
                <w:color w:val="000000"/>
                <w:sz w:val="16"/>
              </w:rPr>
              <w:t>30.2</w:t>
            </w:r>
          </w:p>
        </w:tc>
      </w:tr>
      <w:tr>
        <w:tc>
          <w:tcPr>
            <w:tcW w:type="dxa" w:w="2154"/>
            <w:shd w:fill="FFFFFF" w:val="clear"/>
          </w:tcPr>
          <w:p>
            <w:pPr>
              <w:spacing w:before="40" w:after="40" w:line="252" w:lineRule="auto"/>
              <w:jc w:val="left"/>
            </w:pPr>
            <w:r>
              <w:rPr>
                <w:rFonts w:ascii="Times New Roman" w:hAnsi="Times New Roman"/>
                <w:color w:val="000000"/>
                <w:sz w:val="16"/>
              </w:rPr>
              <w:t>Isabela</w:t>
            </w:r>
          </w:p>
        </w:tc>
        <w:tc>
          <w:tcPr>
            <w:tcW w:type="dxa" w:w="1020"/>
            <w:shd w:fill="FFFFFF" w:val="clear"/>
          </w:tcPr>
          <w:p>
            <w:pPr>
              <w:spacing w:before="40" w:after="40" w:line="252" w:lineRule="auto"/>
              <w:jc w:val="right"/>
            </w:pPr>
            <w:r>
              <w:rPr>
                <w:rFonts w:ascii="Times New Roman" w:hAnsi="Times New Roman"/>
                <w:color w:val="000000"/>
                <w:sz w:val="16"/>
              </w:rPr>
              <w:t>45.0</w:t>
            </w:r>
          </w:p>
        </w:tc>
        <w:tc>
          <w:tcPr>
            <w:tcW w:type="dxa" w:w="1247"/>
            <w:shd w:fill="FFFFFF" w:val="clear"/>
          </w:tcPr>
          <w:p>
            <w:pPr>
              <w:spacing w:before="40" w:after="40" w:line="252" w:lineRule="auto"/>
              <w:jc w:val="right"/>
            </w:pPr>
            <w:r>
              <w:rPr>
                <w:rFonts w:ascii="Times New Roman" w:hAnsi="Times New Roman"/>
                <w:color w:val="000000"/>
                <w:sz w:val="16"/>
              </w:rPr>
              <w:t>28.8</w:t>
            </w:r>
          </w:p>
        </w:tc>
        <w:tc>
          <w:tcPr>
            <w:tcW w:type="dxa" w:w="2154"/>
            <w:shd w:fill="FFFFFF" w:val="clear"/>
          </w:tcPr>
          <w:p>
            <w:pPr>
              <w:spacing w:before="40" w:after="40" w:line="252" w:lineRule="auto"/>
              <w:jc w:val="left"/>
            </w:pPr>
            <w:r>
              <w:rPr>
                <w:rFonts w:ascii="Times New Roman" w:hAnsi="Times New Roman"/>
                <w:color w:val="000000"/>
                <w:sz w:val="16"/>
              </w:rPr>
              <w:t>Vieques</w:t>
            </w:r>
          </w:p>
        </w:tc>
        <w:tc>
          <w:tcPr>
            <w:tcW w:type="dxa" w:w="1020"/>
            <w:shd w:fill="FFFFFF" w:val="clear"/>
          </w:tcPr>
          <w:p>
            <w:pPr>
              <w:spacing w:before="40" w:after="40" w:line="252" w:lineRule="auto"/>
              <w:jc w:val="right"/>
            </w:pPr>
            <w:r>
              <w:rPr>
                <w:rFonts w:ascii="Times New Roman" w:hAnsi="Times New Roman"/>
                <w:color w:val="000000"/>
                <w:sz w:val="16"/>
              </w:rPr>
              <w:t>72.6</w:t>
            </w:r>
          </w:p>
        </w:tc>
        <w:tc>
          <w:tcPr>
            <w:tcW w:type="dxa" w:w="1247"/>
            <w:shd w:fill="FFFFFF" w:val="clear"/>
          </w:tcPr>
          <w:p>
            <w:pPr>
              <w:spacing w:before="40" w:after="40" w:line="252" w:lineRule="auto"/>
              <w:jc w:val="right"/>
            </w:pPr>
            <w:r>
              <w:rPr>
                <w:rFonts w:ascii="Times New Roman" w:hAnsi="Times New Roman"/>
                <w:color w:val="000000"/>
                <w:sz w:val="16"/>
              </w:rPr>
              <w:t>7.2</w:t>
            </w:r>
          </w:p>
        </w:tc>
      </w:tr>
      <w:tr>
        <w:tc>
          <w:tcPr>
            <w:tcW w:type="dxa" w:w="2154"/>
            <w:shd w:fill="F8FAFC" w:val="clear"/>
          </w:tcPr>
          <w:p>
            <w:pPr>
              <w:spacing w:before="40" w:after="40" w:line="252" w:lineRule="auto"/>
              <w:jc w:val="left"/>
            </w:pPr>
            <w:r>
              <w:rPr>
                <w:rFonts w:ascii="Times New Roman" w:hAnsi="Times New Roman"/>
                <w:color w:val="000000"/>
                <w:sz w:val="16"/>
              </w:rPr>
              <w:t>Jayuya</w:t>
            </w:r>
          </w:p>
        </w:tc>
        <w:tc>
          <w:tcPr>
            <w:tcW w:type="dxa" w:w="1020"/>
            <w:shd w:fill="F8FAFC" w:val="clear"/>
          </w:tcPr>
          <w:p>
            <w:pPr>
              <w:spacing w:before="40" w:after="40" w:line="252" w:lineRule="auto"/>
              <w:jc w:val="right"/>
            </w:pPr>
            <w:r>
              <w:rPr>
                <w:rFonts w:ascii="Times New Roman" w:hAnsi="Times New Roman"/>
                <w:color w:val="000000"/>
                <w:sz w:val="16"/>
              </w:rPr>
              <w:t>51.2</w:t>
            </w:r>
          </w:p>
        </w:tc>
        <w:tc>
          <w:tcPr>
            <w:tcW w:type="dxa" w:w="1247"/>
            <w:shd w:fill="F8FAFC" w:val="clear"/>
          </w:tcPr>
          <w:p>
            <w:pPr>
              <w:spacing w:before="40" w:after="40" w:line="252" w:lineRule="auto"/>
              <w:jc w:val="right"/>
            </w:pPr>
            <w:r>
              <w:rPr>
                <w:rFonts w:ascii="Times New Roman" w:hAnsi="Times New Roman"/>
                <w:color w:val="000000"/>
                <w:sz w:val="16"/>
              </w:rPr>
              <w:t>14.6</w:t>
            </w:r>
          </w:p>
        </w:tc>
        <w:tc>
          <w:tcPr>
            <w:tcW w:type="dxa" w:w="2154"/>
            <w:shd w:fill="F8FAFC" w:val="clear"/>
          </w:tcPr>
          <w:p>
            <w:pPr>
              <w:spacing w:before="40" w:after="40" w:line="252" w:lineRule="auto"/>
              <w:jc w:val="left"/>
            </w:pPr>
            <w:r>
              <w:rPr>
                <w:rFonts w:ascii="Times New Roman" w:hAnsi="Times New Roman"/>
                <w:color w:val="000000"/>
                <w:sz w:val="16"/>
              </w:rPr>
              <w:t>Villalba</w:t>
            </w:r>
          </w:p>
        </w:tc>
        <w:tc>
          <w:tcPr>
            <w:tcW w:type="dxa" w:w="1020"/>
            <w:shd w:fill="F8FAFC" w:val="clear"/>
          </w:tcPr>
          <w:p>
            <w:pPr>
              <w:spacing w:before="40" w:after="40" w:line="252" w:lineRule="auto"/>
              <w:jc w:val="right"/>
            </w:pPr>
            <w:r>
              <w:rPr>
                <w:rFonts w:ascii="Times New Roman" w:hAnsi="Times New Roman"/>
                <w:color w:val="000000"/>
                <w:sz w:val="16"/>
              </w:rPr>
              <w:t>54.8</w:t>
            </w:r>
          </w:p>
        </w:tc>
        <w:tc>
          <w:tcPr>
            <w:tcW w:type="dxa" w:w="1247"/>
            <w:shd w:fill="F8FAFC" w:val="clear"/>
          </w:tcPr>
          <w:p>
            <w:pPr>
              <w:spacing w:before="40" w:after="40" w:line="252" w:lineRule="auto"/>
              <w:jc w:val="right"/>
            </w:pPr>
            <w:r>
              <w:rPr>
                <w:rFonts w:ascii="Times New Roman" w:hAnsi="Times New Roman"/>
                <w:color w:val="000000"/>
                <w:sz w:val="16"/>
              </w:rPr>
              <w:t>16.2</w:t>
            </w:r>
          </w:p>
        </w:tc>
      </w:tr>
      <w:tr>
        <w:tc>
          <w:tcPr>
            <w:tcW w:type="dxa" w:w="2154"/>
            <w:shd w:fill="FFFFFF" w:val="clear"/>
          </w:tcPr>
          <w:p>
            <w:pPr>
              <w:spacing w:before="40" w:after="40" w:line="252" w:lineRule="auto"/>
              <w:jc w:val="left"/>
            </w:pPr>
            <w:r>
              <w:rPr>
                <w:rFonts w:ascii="Times New Roman" w:hAnsi="Times New Roman"/>
                <w:color w:val="000000"/>
                <w:sz w:val="16"/>
              </w:rPr>
              <w:t>Juana Díaz</w:t>
            </w:r>
          </w:p>
        </w:tc>
        <w:tc>
          <w:tcPr>
            <w:tcW w:type="dxa" w:w="1020"/>
            <w:shd w:fill="FFFFFF" w:val="clear"/>
          </w:tcPr>
          <w:p>
            <w:pPr>
              <w:spacing w:before="40" w:after="40" w:line="252" w:lineRule="auto"/>
              <w:jc w:val="right"/>
            </w:pPr>
            <w:r>
              <w:rPr>
                <w:rFonts w:ascii="Times New Roman" w:hAnsi="Times New Roman"/>
                <w:color w:val="000000"/>
                <w:sz w:val="16"/>
              </w:rPr>
              <w:t>75.6</w:t>
            </w:r>
          </w:p>
        </w:tc>
        <w:tc>
          <w:tcPr>
            <w:tcW w:type="dxa" w:w="1247"/>
            <w:shd w:fill="FFFFFF" w:val="clear"/>
          </w:tcPr>
          <w:p>
            <w:pPr>
              <w:spacing w:before="40" w:after="40" w:line="252" w:lineRule="auto"/>
              <w:jc w:val="right"/>
            </w:pPr>
            <w:r>
              <w:rPr>
                <w:rFonts w:ascii="Times New Roman" w:hAnsi="Times New Roman"/>
                <w:color w:val="000000"/>
                <w:sz w:val="16"/>
              </w:rPr>
              <w:t>30.0</w:t>
            </w:r>
          </w:p>
        </w:tc>
        <w:tc>
          <w:tcPr>
            <w:tcW w:type="dxa" w:w="2154"/>
            <w:shd w:fill="FFFFFF" w:val="clear"/>
          </w:tcPr>
          <w:p>
            <w:pPr>
              <w:spacing w:before="40" w:after="40" w:line="252" w:lineRule="auto"/>
              <w:jc w:val="left"/>
            </w:pPr>
            <w:r>
              <w:rPr>
                <w:rFonts w:ascii="Times New Roman" w:hAnsi="Times New Roman"/>
                <w:color w:val="000000"/>
                <w:sz w:val="16"/>
              </w:rPr>
              <w:t>Yabucoa</w:t>
            </w:r>
          </w:p>
        </w:tc>
        <w:tc>
          <w:tcPr>
            <w:tcW w:type="dxa" w:w="1020"/>
            <w:shd w:fill="FFFFFF" w:val="clear"/>
          </w:tcPr>
          <w:p>
            <w:pPr>
              <w:spacing w:before="40" w:after="40" w:line="252" w:lineRule="auto"/>
              <w:jc w:val="right"/>
            </w:pPr>
            <w:r>
              <w:rPr>
                <w:rFonts w:ascii="Times New Roman" w:hAnsi="Times New Roman"/>
                <w:color w:val="000000"/>
                <w:sz w:val="16"/>
              </w:rPr>
              <w:t>45.3</w:t>
            </w:r>
          </w:p>
        </w:tc>
        <w:tc>
          <w:tcPr>
            <w:tcW w:type="dxa" w:w="1247"/>
            <w:shd w:fill="FFFFFF" w:val="clear"/>
          </w:tcPr>
          <w:p>
            <w:pPr>
              <w:spacing w:before="40" w:after="40" w:line="252" w:lineRule="auto"/>
              <w:jc w:val="right"/>
            </w:pPr>
            <w:r>
              <w:rPr>
                <w:rFonts w:ascii="Times New Roman" w:hAnsi="Times New Roman"/>
                <w:color w:val="000000"/>
                <w:sz w:val="16"/>
              </w:rPr>
              <w:t>29.8</w:t>
            </w:r>
          </w:p>
        </w:tc>
      </w:tr>
      <w:tr>
        <w:tc>
          <w:tcPr>
            <w:tcW w:type="dxa" w:w="2154"/>
            <w:shd w:fill="F8FAFC" w:val="clear"/>
          </w:tcPr>
          <w:p>
            <w:pPr>
              <w:spacing w:before="40" w:after="40" w:line="252" w:lineRule="auto"/>
              <w:jc w:val="left"/>
            </w:pPr>
            <w:r>
              <w:rPr>
                <w:rFonts w:ascii="Times New Roman" w:hAnsi="Times New Roman"/>
                <w:color w:val="000000"/>
                <w:sz w:val="16"/>
              </w:rPr>
              <w:t>Juncos</w:t>
            </w:r>
          </w:p>
        </w:tc>
        <w:tc>
          <w:tcPr>
            <w:tcW w:type="dxa" w:w="1020"/>
            <w:shd w:fill="F8FAFC" w:val="clear"/>
          </w:tcPr>
          <w:p>
            <w:pPr>
              <w:spacing w:before="40" w:after="40" w:line="252" w:lineRule="auto"/>
              <w:jc w:val="right"/>
            </w:pPr>
            <w:r>
              <w:rPr>
                <w:rFonts w:ascii="Times New Roman" w:hAnsi="Times New Roman"/>
                <w:color w:val="000000"/>
                <w:sz w:val="16"/>
              </w:rPr>
              <w:t>90.9</w:t>
            </w:r>
          </w:p>
        </w:tc>
        <w:tc>
          <w:tcPr>
            <w:tcW w:type="dxa" w:w="1247"/>
            <w:shd w:fill="F8FAFC" w:val="clear"/>
          </w:tcPr>
          <w:p>
            <w:pPr>
              <w:spacing w:before="40" w:after="40" w:line="252" w:lineRule="auto"/>
              <w:jc w:val="right"/>
            </w:pPr>
            <w:r>
              <w:rPr>
                <w:rFonts w:ascii="Times New Roman" w:hAnsi="Times New Roman"/>
                <w:color w:val="000000"/>
                <w:sz w:val="16"/>
              </w:rPr>
              <w:t>21.5</w:t>
            </w:r>
          </w:p>
        </w:tc>
        <w:tc>
          <w:tcPr>
            <w:tcW w:type="dxa" w:w="2154"/>
            <w:shd w:fill="F8FAFC" w:val="clear"/>
          </w:tcPr>
          <w:p>
            <w:pPr>
              <w:spacing w:before="40" w:after="40" w:line="252" w:lineRule="auto"/>
              <w:jc w:val="left"/>
            </w:pPr>
            <w:r>
              <w:rPr>
                <w:rFonts w:ascii="Times New Roman" w:hAnsi="Times New Roman"/>
                <w:color w:val="000000"/>
                <w:sz w:val="16"/>
              </w:rPr>
              <w:t>Yauco</w:t>
            </w:r>
          </w:p>
        </w:tc>
        <w:tc>
          <w:tcPr>
            <w:tcW w:type="dxa" w:w="1020"/>
            <w:shd w:fill="F8FAFC" w:val="clear"/>
          </w:tcPr>
          <w:p>
            <w:pPr>
              <w:spacing w:before="40" w:after="40" w:line="252" w:lineRule="auto"/>
              <w:jc w:val="right"/>
            </w:pPr>
            <w:r>
              <w:rPr>
                <w:rFonts w:ascii="Times New Roman" w:hAnsi="Times New Roman"/>
                <w:color w:val="000000"/>
                <w:sz w:val="16"/>
              </w:rPr>
              <w:t>73.8</w:t>
            </w:r>
          </w:p>
        </w:tc>
        <w:tc>
          <w:tcPr>
            <w:tcW w:type="dxa" w:w="1247"/>
            <w:shd w:fill="F8FAFC" w:val="clear"/>
          </w:tcPr>
          <w:p>
            <w:pPr>
              <w:spacing w:before="40" w:after="40" w:line="252" w:lineRule="auto"/>
              <w:jc w:val="right"/>
            </w:pPr>
            <w:r>
              <w:rPr>
                <w:rFonts w:ascii="Times New Roman" w:hAnsi="Times New Roman"/>
                <w:color w:val="000000"/>
                <w:sz w:val="16"/>
              </w:rPr>
              <w:t>34.8</w:t>
            </w:r>
          </w:p>
        </w:tc>
      </w:tr>
      <w:tr>
        <w:tc>
          <w:tcPr>
            <w:tcW w:type="dxa" w:w="2154"/>
            <w:shd w:fill="EEF2F6" w:val="clear"/>
          </w:tcPr>
          <w:p>
            <w:pPr>
              <w:spacing w:before="40" w:after="40" w:line="252" w:lineRule="auto"/>
              <w:jc w:val="left"/>
            </w:pPr>
            <w:r>
              <w:rPr>
                <w:rFonts w:ascii="Times New Roman" w:hAnsi="Times New Roman"/>
                <w:color w:val="000000"/>
                <w:sz w:val="16"/>
              </w:rPr>
              <w:t>Lajas</w:t>
            </w:r>
          </w:p>
        </w:tc>
        <w:tc>
          <w:tcPr>
            <w:tcW w:type="dxa" w:w="1020"/>
            <w:shd w:fill="EEF2F6" w:val="clear"/>
          </w:tcPr>
          <w:p>
            <w:pPr>
              <w:spacing w:before="40" w:after="40" w:line="252" w:lineRule="auto"/>
              <w:jc w:val="right"/>
            </w:pPr>
            <w:r>
              <w:rPr>
                <w:rFonts w:ascii="Times New Roman" w:hAnsi="Times New Roman"/>
                <w:color w:val="000000"/>
                <w:sz w:val="16"/>
              </w:rPr>
              <w:t>76.3</w:t>
            </w:r>
          </w:p>
        </w:tc>
        <w:tc>
          <w:tcPr>
            <w:tcW w:type="dxa" w:w="1247"/>
            <w:shd w:fill="EEF2F6" w:val="clear"/>
          </w:tcPr>
          <w:p>
            <w:pPr>
              <w:spacing w:before="40" w:after="40" w:line="252" w:lineRule="auto"/>
              <w:jc w:val="right"/>
            </w:pPr>
            <w:r>
              <w:rPr>
                <w:rFonts w:ascii="Times New Roman" w:hAnsi="Times New Roman"/>
                <w:color w:val="000000"/>
                <w:sz w:val="16"/>
              </w:rPr>
              <w:t>15.4</w:t>
            </w:r>
          </w:p>
        </w:tc>
        <w:tc>
          <w:tcPr>
            <w:tcW w:type="dxa" w:w="2154"/>
            <w:shd w:fill="EEF2F6" w:val="clear"/>
          </w:tcPr>
          <w:p>
            <w:pPr>
              <w:spacing w:before="40" w:after="40" w:line="252" w:lineRule="auto"/>
              <w:jc w:val="left"/>
            </w:pPr>
            <w:r>
              <w:rPr>
                <w:rFonts w:ascii="Times New Roman" w:hAnsi="Times New Roman"/>
                <w:b/>
                <w:color w:val="000000"/>
                <w:sz w:val="16"/>
              </w:rPr>
              <w:t>Puerto Rico</w:t>
            </w:r>
          </w:p>
        </w:tc>
        <w:tc>
          <w:tcPr>
            <w:tcW w:type="dxa" w:w="1020"/>
            <w:shd w:fill="EEF2F6" w:val="clear"/>
          </w:tcPr>
          <w:p>
            <w:pPr>
              <w:spacing w:before="40" w:after="40" w:line="252" w:lineRule="auto"/>
              <w:jc w:val="right"/>
            </w:pPr>
            <w:r>
              <w:rPr>
                <w:rFonts w:ascii="Times New Roman" w:hAnsi="Times New Roman"/>
                <w:b/>
                <w:color w:val="000000"/>
                <w:sz w:val="16"/>
              </w:rPr>
              <w:t>100.0</w:t>
            </w:r>
          </w:p>
        </w:tc>
        <w:tc>
          <w:tcPr>
            <w:tcW w:type="dxa" w:w="1247"/>
            <w:shd w:fill="EEF2F6" w:val="clear"/>
          </w:tcPr>
          <w:p>
            <w:pPr>
              <w:spacing w:before="40" w:after="40" w:line="252" w:lineRule="auto"/>
              <w:jc w:val="right"/>
            </w:pPr>
            <w:r>
              <w:rPr>
                <w:rFonts w:ascii="Times New Roman" w:hAnsi="Times New Roman"/>
                <w:b/>
                <w:color w:val="000000"/>
                <w:sz w:val="16"/>
              </w:rPr>
              <w:t>2,349.0</w:t>
            </w:r>
          </w:p>
        </w:tc>
      </w:tr>
    </w:tbl>
    <w:p>
      <w:pPr>
        <w:spacing w:before="40" w:after="100" w:line="300" w:lineRule="auto"/>
        <w:jc w:val="both"/>
      </w:pPr>
      <w:r>
        <w:rPr>
          <w:rFonts w:ascii="Times New Roman" w:hAnsi="Times New Roman"/>
          <w:color w:val="000000"/>
          <w:sz w:val="26"/>
        </w:rPr>
        <w:t>Source: 1960 United States Census of Population, 'Puerto Rico,' T-35 and T-37, pp. 116 and 117.</w:t>
      </w:r>
    </w:p>
    <w:p>
      <w:pPr>
        <w:keepNext/>
        <w:spacing w:before="240" w:after="80"/>
      </w:pPr>
      <w:r>
        <w:rPr>
          <w:rFonts w:ascii="Times New Roman" w:hAnsi="Times New Roman"/>
          <w:b/>
          <w:color w:val="000000"/>
          <w:sz w:val="26"/>
        </w:rPr>
        <w:t>APPENDIX TABLE 20: Spain: 1955–57</w:t>
      </w:r>
    </w:p>
    <w:p>
      <w:pPr>
        <w:spacing w:before="40" w:after="100" w:line="300" w:lineRule="auto"/>
        <w:jc w:val="both"/>
      </w:pPr>
      <w:r>
        <w:rPr>
          <w:rFonts w:ascii="Times New Roman" w:hAnsi="Times New Roman"/>
          <w:color w:val="000000"/>
          <w:sz w:val="26"/>
        </w:rPr>
        <w:t>Y: based on national income per capita.</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6"/>
              </w:rPr>
              <w:t>Province</w:t>
            </w:r>
          </w:p>
        </w:tc>
        <w:tc>
          <w:tcPr>
            <w:tcW w:type="dxa" w:w="1247"/>
            <w:shd w:fill="1E2761" w:val="clear"/>
          </w:tcPr>
          <w:p>
            <w:pPr>
              <w:spacing w:before="40" w:after="40" w:line="252" w:lineRule="auto"/>
              <w:jc w:val="center"/>
            </w:pPr>
            <w:r>
              <w:rPr>
                <w:rFonts w:ascii="Times New Roman" w:hAnsi="Times New Roman"/>
                <w:b/>
                <w:color w:val="FFFFFF"/>
                <w:sz w:val="16"/>
              </w:rPr>
              <w:t>1955 Y</w:t>
            </w:r>
          </w:p>
        </w:tc>
        <w:tc>
          <w:tcPr>
            <w:tcW w:type="dxa" w:w="1587"/>
            <w:shd w:fill="1E2761" w:val="clear"/>
          </w:tcPr>
          <w:p>
            <w:pPr>
              <w:spacing w:before="40" w:after="40" w:line="252" w:lineRule="auto"/>
              <w:jc w:val="center"/>
            </w:pPr>
            <w:r>
              <w:rPr>
                <w:rFonts w:ascii="Times New Roman" w:hAnsi="Times New Roman"/>
                <w:b/>
                <w:color w:val="FFFFFF"/>
                <w:sz w:val="16"/>
              </w:rPr>
              <w:t>1955 P (thou.)</w:t>
            </w:r>
          </w:p>
        </w:tc>
        <w:tc>
          <w:tcPr>
            <w:tcW w:type="dxa" w:w="1247"/>
            <w:shd w:fill="1E2761" w:val="clear"/>
          </w:tcPr>
          <w:p>
            <w:pPr>
              <w:spacing w:before="40" w:after="40" w:line="252" w:lineRule="auto"/>
              <w:jc w:val="center"/>
            </w:pPr>
            <w:r>
              <w:rPr>
                <w:rFonts w:ascii="Times New Roman" w:hAnsi="Times New Roman"/>
                <w:b/>
                <w:color w:val="FFFFFF"/>
                <w:sz w:val="16"/>
              </w:rPr>
              <w:t>1957 Y</w:t>
            </w:r>
          </w:p>
        </w:tc>
        <w:tc>
          <w:tcPr>
            <w:tcW w:type="dxa" w:w="1587"/>
            <w:shd w:fill="1E2761" w:val="clear"/>
          </w:tcPr>
          <w:p>
            <w:pPr>
              <w:spacing w:before="40" w:after="40" w:line="252" w:lineRule="auto"/>
              <w:jc w:val="center"/>
            </w:pPr>
            <w:r>
              <w:rPr>
                <w:rFonts w:ascii="Times New Roman" w:hAnsi="Times New Roman"/>
                <w:b/>
                <w:color w:val="FFFFFF"/>
                <w:sz w:val="16"/>
              </w:rPr>
              <w:t>1957 P (thou.)</w:t>
            </w:r>
          </w:p>
        </w:tc>
      </w:tr>
      <w:tr>
        <w:tc>
          <w:tcPr>
            <w:tcW w:type="dxa" w:w="2551"/>
            <w:shd w:fill="F8FAFC" w:val="clear"/>
          </w:tcPr>
          <w:p>
            <w:pPr>
              <w:spacing w:before="40" w:after="40" w:line="252" w:lineRule="auto"/>
              <w:jc w:val="left"/>
            </w:pPr>
            <w:r>
              <w:rPr>
                <w:rFonts w:ascii="Times New Roman" w:hAnsi="Times New Roman"/>
                <w:color w:val="000000"/>
                <w:sz w:val="16"/>
              </w:rPr>
              <w:t>Álava</w:t>
            </w:r>
          </w:p>
        </w:tc>
        <w:tc>
          <w:tcPr>
            <w:tcW w:type="dxa" w:w="1247"/>
            <w:shd w:fill="F8FAFC" w:val="clear"/>
          </w:tcPr>
          <w:p>
            <w:pPr>
              <w:spacing w:before="40" w:after="40" w:line="252" w:lineRule="auto"/>
              <w:jc w:val="right"/>
            </w:pPr>
            <w:r>
              <w:rPr>
                <w:rFonts w:ascii="Times New Roman" w:hAnsi="Times New Roman"/>
                <w:color w:val="000000"/>
                <w:sz w:val="16"/>
              </w:rPr>
              <w:t>141.4</w:t>
            </w:r>
          </w:p>
        </w:tc>
        <w:tc>
          <w:tcPr>
            <w:tcW w:type="dxa" w:w="1587"/>
            <w:shd w:fill="F8FAFC" w:val="clear"/>
          </w:tcPr>
          <w:p>
            <w:pPr>
              <w:spacing w:before="40" w:after="40" w:line="252" w:lineRule="auto"/>
              <w:jc w:val="right"/>
            </w:pPr>
            <w:r>
              <w:rPr>
                <w:rFonts w:ascii="Times New Roman" w:hAnsi="Times New Roman"/>
                <w:color w:val="000000"/>
                <w:sz w:val="16"/>
              </w:rPr>
              <w:t>122.8</w:t>
            </w:r>
          </w:p>
        </w:tc>
        <w:tc>
          <w:tcPr>
            <w:tcW w:type="dxa" w:w="1247"/>
            <w:shd w:fill="F8FAFC" w:val="clear"/>
          </w:tcPr>
          <w:p>
            <w:pPr>
              <w:spacing w:before="40" w:after="40" w:line="252" w:lineRule="auto"/>
              <w:jc w:val="right"/>
            </w:pPr>
            <w:r>
              <w:rPr>
                <w:rFonts w:ascii="Times New Roman" w:hAnsi="Times New Roman"/>
                <w:color w:val="000000"/>
                <w:sz w:val="16"/>
              </w:rPr>
              <w:t>140.1</w:t>
            </w:r>
          </w:p>
        </w:tc>
        <w:tc>
          <w:tcPr>
            <w:tcW w:type="dxa" w:w="1587"/>
            <w:shd w:fill="F8FAFC" w:val="clear"/>
          </w:tcPr>
          <w:p>
            <w:pPr>
              <w:spacing w:before="40" w:after="40" w:line="252" w:lineRule="auto"/>
              <w:jc w:val="right"/>
            </w:pPr>
            <w:r>
              <w:rPr>
                <w:rFonts w:ascii="Times New Roman" w:hAnsi="Times New Roman"/>
                <w:color w:val="000000"/>
                <w:sz w:val="16"/>
              </w:rPr>
              <w:t>127.4</w:t>
            </w:r>
          </w:p>
        </w:tc>
      </w:tr>
      <w:tr>
        <w:tc>
          <w:tcPr>
            <w:tcW w:type="dxa" w:w="2551"/>
            <w:shd w:fill="FFFFFF" w:val="clear"/>
          </w:tcPr>
          <w:p>
            <w:pPr>
              <w:spacing w:before="40" w:after="40" w:line="252" w:lineRule="auto"/>
              <w:jc w:val="left"/>
            </w:pPr>
            <w:r>
              <w:rPr>
                <w:rFonts w:ascii="Times New Roman" w:hAnsi="Times New Roman"/>
                <w:color w:val="000000"/>
                <w:sz w:val="16"/>
              </w:rPr>
              <w:t>Albacete</w:t>
            </w:r>
          </w:p>
        </w:tc>
        <w:tc>
          <w:tcPr>
            <w:tcW w:type="dxa" w:w="1247"/>
            <w:shd w:fill="FFFFFF" w:val="clear"/>
          </w:tcPr>
          <w:p>
            <w:pPr>
              <w:spacing w:before="40" w:after="40" w:line="252" w:lineRule="auto"/>
              <w:jc w:val="right"/>
            </w:pPr>
            <w:r>
              <w:rPr>
                <w:rFonts w:ascii="Times New Roman" w:hAnsi="Times New Roman"/>
                <w:color w:val="000000"/>
                <w:sz w:val="16"/>
              </w:rPr>
              <w:t>57.7</w:t>
            </w:r>
          </w:p>
        </w:tc>
        <w:tc>
          <w:tcPr>
            <w:tcW w:type="dxa" w:w="1587"/>
            <w:shd w:fill="FFFFFF" w:val="clear"/>
          </w:tcPr>
          <w:p>
            <w:pPr>
              <w:spacing w:before="40" w:after="40" w:line="252" w:lineRule="auto"/>
              <w:jc w:val="right"/>
            </w:pPr>
            <w:r>
              <w:rPr>
                <w:rFonts w:ascii="Times New Roman" w:hAnsi="Times New Roman"/>
                <w:color w:val="000000"/>
                <w:sz w:val="16"/>
              </w:rPr>
              <w:t>378.2</w:t>
            </w:r>
          </w:p>
        </w:tc>
        <w:tc>
          <w:tcPr>
            <w:tcW w:type="dxa" w:w="1247"/>
            <w:shd w:fill="FFFFFF" w:val="clear"/>
          </w:tcPr>
          <w:p>
            <w:pPr>
              <w:spacing w:before="40" w:after="40" w:line="252" w:lineRule="auto"/>
              <w:jc w:val="right"/>
            </w:pPr>
            <w:r>
              <w:rPr>
                <w:rFonts w:ascii="Times New Roman" w:hAnsi="Times New Roman"/>
                <w:color w:val="000000"/>
                <w:sz w:val="16"/>
              </w:rPr>
              <w:t>65.0</w:t>
            </w:r>
          </w:p>
        </w:tc>
        <w:tc>
          <w:tcPr>
            <w:tcW w:type="dxa" w:w="1587"/>
            <w:shd w:fill="FFFFFF" w:val="clear"/>
          </w:tcPr>
          <w:p>
            <w:pPr>
              <w:spacing w:before="40" w:after="40" w:line="252" w:lineRule="auto"/>
              <w:jc w:val="right"/>
            </w:pPr>
            <w:r>
              <w:rPr>
                <w:rFonts w:ascii="Times New Roman" w:hAnsi="Times New Roman"/>
                <w:color w:val="000000"/>
                <w:sz w:val="16"/>
              </w:rPr>
              <w:t>382.2</w:t>
            </w:r>
          </w:p>
        </w:tc>
      </w:tr>
      <w:tr>
        <w:tc>
          <w:tcPr>
            <w:tcW w:type="dxa" w:w="2551"/>
            <w:shd w:fill="F8FAFC" w:val="clear"/>
          </w:tcPr>
          <w:p>
            <w:pPr>
              <w:spacing w:before="40" w:after="40" w:line="252" w:lineRule="auto"/>
              <w:jc w:val="left"/>
            </w:pPr>
            <w:r>
              <w:rPr>
                <w:rFonts w:ascii="Times New Roman" w:hAnsi="Times New Roman"/>
                <w:color w:val="000000"/>
                <w:sz w:val="16"/>
              </w:rPr>
              <w:t>Alicante</w:t>
            </w:r>
          </w:p>
        </w:tc>
        <w:tc>
          <w:tcPr>
            <w:tcW w:type="dxa" w:w="1247"/>
            <w:shd w:fill="F8FAFC" w:val="clear"/>
          </w:tcPr>
          <w:p>
            <w:pPr>
              <w:spacing w:before="40" w:after="40" w:line="252" w:lineRule="auto"/>
              <w:jc w:val="right"/>
            </w:pPr>
            <w:r>
              <w:rPr>
                <w:rFonts w:ascii="Times New Roman" w:hAnsi="Times New Roman"/>
                <w:color w:val="000000"/>
                <w:sz w:val="16"/>
              </w:rPr>
              <w:t>84.6</w:t>
            </w:r>
          </w:p>
        </w:tc>
        <w:tc>
          <w:tcPr>
            <w:tcW w:type="dxa" w:w="1587"/>
            <w:shd w:fill="F8FAFC" w:val="clear"/>
          </w:tcPr>
          <w:p>
            <w:pPr>
              <w:spacing w:before="40" w:after="40" w:line="252" w:lineRule="auto"/>
              <w:jc w:val="right"/>
            </w:pPr>
            <w:r>
              <w:rPr>
                <w:rFonts w:ascii="Times New Roman" w:hAnsi="Times New Roman"/>
                <w:color w:val="000000"/>
                <w:sz w:val="16"/>
              </w:rPr>
              <w:t>660.2</w:t>
            </w:r>
          </w:p>
        </w:tc>
        <w:tc>
          <w:tcPr>
            <w:tcW w:type="dxa" w:w="1247"/>
            <w:shd w:fill="F8FAFC" w:val="clear"/>
          </w:tcPr>
          <w:p>
            <w:pPr>
              <w:spacing w:before="40" w:after="40" w:line="252" w:lineRule="auto"/>
              <w:jc w:val="right"/>
            </w:pPr>
            <w:r>
              <w:rPr>
                <w:rFonts w:ascii="Times New Roman" w:hAnsi="Times New Roman"/>
                <w:color w:val="000000"/>
                <w:sz w:val="16"/>
              </w:rPr>
              <w:t>76.0</w:t>
            </w:r>
          </w:p>
        </w:tc>
        <w:tc>
          <w:tcPr>
            <w:tcW w:type="dxa" w:w="1587"/>
            <w:shd w:fill="F8FAFC" w:val="clear"/>
          </w:tcPr>
          <w:p>
            <w:pPr>
              <w:spacing w:before="40" w:after="40" w:line="252" w:lineRule="auto"/>
              <w:jc w:val="right"/>
            </w:pPr>
            <w:r>
              <w:rPr>
                <w:rFonts w:ascii="Times New Roman" w:hAnsi="Times New Roman"/>
                <w:color w:val="000000"/>
                <w:sz w:val="16"/>
              </w:rPr>
              <w:t>682.8</w:t>
            </w:r>
          </w:p>
        </w:tc>
      </w:tr>
      <w:tr>
        <w:tc>
          <w:tcPr>
            <w:tcW w:type="dxa" w:w="2551"/>
            <w:shd w:fill="FFFFFF" w:val="clear"/>
          </w:tcPr>
          <w:p>
            <w:pPr>
              <w:spacing w:before="40" w:after="40" w:line="252" w:lineRule="auto"/>
              <w:jc w:val="left"/>
            </w:pPr>
            <w:r>
              <w:rPr>
                <w:rFonts w:ascii="Times New Roman" w:hAnsi="Times New Roman"/>
                <w:color w:val="000000"/>
                <w:sz w:val="16"/>
              </w:rPr>
              <w:t>Almería</w:t>
            </w:r>
          </w:p>
        </w:tc>
        <w:tc>
          <w:tcPr>
            <w:tcW w:type="dxa" w:w="1247"/>
            <w:shd w:fill="FFFFFF" w:val="clear"/>
          </w:tcPr>
          <w:p>
            <w:pPr>
              <w:spacing w:before="40" w:after="40" w:line="252" w:lineRule="auto"/>
              <w:jc w:val="right"/>
            </w:pPr>
            <w:r>
              <w:rPr>
                <w:rFonts w:ascii="Times New Roman" w:hAnsi="Times New Roman"/>
                <w:color w:val="000000"/>
                <w:sz w:val="16"/>
              </w:rPr>
              <w:t>53.0</w:t>
            </w:r>
          </w:p>
        </w:tc>
        <w:tc>
          <w:tcPr>
            <w:tcW w:type="dxa" w:w="1587"/>
            <w:shd w:fill="FFFFFF" w:val="clear"/>
          </w:tcPr>
          <w:p>
            <w:pPr>
              <w:spacing w:before="40" w:after="40" w:line="252" w:lineRule="auto"/>
              <w:jc w:val="right"/>
            </w:pPr>
            <w:r>
              <w:rPr>
                <w:rFonts w:ascii="Times New Roman" w:hAnsi="Times New Roman"/>
                <w:color w:val="000000"/>
                <w:sz w:val="16"/>
              </w:rPr>
              <w:t>352.5</w:t>
            </w:r>
          </w:p>
        </w:tc>
        <w:tc>
          <w:tcPr>
            <w:tcW w:type="dxa" w:w="1247"/>
            <w:shd w:fill="FFFFFF" w:val="clear"/>
          </w:tcPr>
          <w:p>
            <w:pPr>
              <w:spacing w:before="40" w:after="40" w:line="252" w:lineRule="auto"/>
              <w:jc w:val="right"/>
            </w:pPr>
            <w:r>
              <w:rPr>
                <w:rFonts w:ascii="Times New Roman" w:hAnsi="Times New Roman"/>
                <w:color w:val="000000"/>
                <w:sz w:val="16"/>
              </w:rPr>
              <w:t>54.1</w:t>
            </w:r>
          </w:p>
        </w:tc>
        <w:tc>
          <w:tcPr>
            <w:tcW w:type="dxa" w:w="1587"/>
            <w:shd w:fill="FFFFFF" w:val="clear"/>
          </w:tcPr>
          <w:p>
            <w:pPr>
              <w:spacing w:before="40" w:after="40" w:line="252" w:lineRule="auto"/>
              <w:jc w:val="right"/>
            </w:pPr>
            <w:r>
              <w:rPr>
                <w:rFonts w:ascii="Times New Roman" w:hAnsi="Times New Roman"/>
                <w:color w:val="000000"/>
                <w:sz w:val="16"/>
              </w:rPr>
              <w:t>362.1</w:t>
            </w:r>
          </w:p>
        </w:tc>
      </w:tr>
      <w:tr>
        <w:tc>
          <w:tcPr>
            <w:tcW w:type="dxa" w:w="2551"/>
            <w:shd w:fill="F8FAFC" w:val="clear"/>
          </w:tcPr>
          <w:p>
            <w:pPr>
              <w:spacing w:before="40" w:after="40" w:line="252" w:lineRule="auto"/>
              <w:jc w:val="left"/>
            </w:pPr>
            <w:r>
              <w:rPr>
                <w:rFonts w:ascii="Times New Roman" w:hAnsi="Times New Roman"/>
                <w:color w:val="000000"/>
                <w:sz w:val="16"/>
              </w:rPr>
              <w:t>Ávila</w:t>
            </w:r>
          </w:p>
        </w:tc>
        <w:tc>
          <w:tcPr>
            <w:tcW w:type="dxa" w:w="1247"/>
            <w:shd w:fill="F8FAFC" w:val="clear"/>
          </w:tcPr>
          <w:p>
            <w:pPr>
              <w:spacing w:before="40" w:after="40" w:line="252" w:lineRule="auto"/>
              <w:jc w:val="right"/>
            </w:pPr>
            <w:r>
              <w:rPr>
                <w:rFonts w:ascii="Times New Roman" w:hAnsi="Times New Roman"/>
                <w:color w:val="000000"/>
                <w:sz w:val="16"/>
              </w:rPr>
              <w:t>56.7</w:t>
            </w:r>
          </w:p>
        </w:tc>
        <w:tc>
          <w:tcPr>
            <w:tcW w:type="dxa" w:w="1587"/>
            <w:shd w:fill="F8FAFC" w:val="clear"/>
          </w:tcPr>
          <w:p>
            <w:pPr>
              <w:spacing w:before="40" w:after="40" w:line="252" w:lineRule="auto"/>
              <w:jc w:val="right"/>
            </w:pPr>
            <w:r>
              <w:rPr>
                <w:rFonts w:ascii="Times New Roman" w:hAnsi="Times New Roman"/>
                <w:color w:val="000000"/>
                <w:sz w:val="16"/>
              </w:rPr>
              <w:t>249.5</w:t>
            </w:r>
          </w:p>
        </w:tc>
        <w:tc>
          <w:tcPr>
            <w:tcW w:type="dxa" w:w="1247"/>
            <w:shd w:fill="F8FAFC" w:val="clear"/>
          </w:tcPr>
          <w:p>
            <w:pPr>
              <w:spacing w:before="40" w:after="40" w:line="252" w:lineRule="auto"/>
              <w:jc w:val="right"/>
            </w:pPr>
            <w:r>
              <w:rPr>
                <w:rFonts w:ascii="Times New Roman" w:hAnsi="Times New Roman"/>
                <w:color w:val="000000"/>
                <w:sz w:val="16"/>
              </w:rPr>
              <w:t>60.6</w:t>
            </w:r>
          </w:p>
        </w:tc>
        <w:tc>
          <w:tcPr>
            <w:tcW w:type="dxa" w:w="1587"/>
            <w:shd w:fill="F8FAFC" w:val="clear"/>
          </w:tcPr>
          <w:p>
            <w:pPr>
              <w:spacing w:before="40" w:after="40" w:line="252" w:lineRule="auto"/>
              <w:jc w:val="right"/>
            </w:pPr>
            <w:r>
              <w:rPr>
                <w:rFonts w:ascii="Times New Roman" w:hAnsi="Times New Roman"/>
                <w:color w:val="000000"/>
                <w:sz w:val="16"/>
              </w:rPr>
              <w:t>252.5</w:t>
            </w:r>
          </w:p>
        </w:tc>
      </w:tr>
      <w:tr>
        <w:tc>
          <w:tcPr>
            <w:tcW w:type="dxa" w:w="2551"/>
            <w:shd w:fill="FFFFFF" w:val="clear"/>
          </w:tcPr>
          <w:p>
            <w:pPr>
              <w:spacing w:before="40" w:after="40" w:line="252" w:lineRule="auto"/>
              <w:jc w:val="left"/>
            </w:pPr>
            <w:r>
              <w:rPr>
                <w:rFonts w:ascii="Times New Roman" w:hAnsi="Times New Roman"/>
                <w:color w:val="000000"/>
                <w:sz w:val="16"/>
              </w:rPr>
              <w:t>Badajoz</w:t>
            </w:r>
          </w:p>
        </w:tc>
        <w:tc>
          <w:tcPr>
            <w:tcW w:type="dxa" w:w="1247"/>
            <w:shd w:fill="FFFFFF" w:val="clear"/>
          </w:tcPr>
          <w:p>
            <w:pPr>
              <w:spacing w:before="40" w:after="40" w:line="252" w:lineRule="auto"/>
              <w:jc w:val="right"/>
            </w:pPr>
            <w:r>
              <w:rPr>
                <w:rFonts w:ascii="Times New Roman" w:hAnsi="Times New Roman"/>
                <w:color w:val="000000"/>
                <w:sz w:val="16"/>
              </w:rPr>
              <w:t>56.2</w:t>
            </w:r>
          </w:p>
        </w:tc>
        <w:tc>
          <w:tcPr>
            <w:tcW w:type="dxa" w:w="1587"/>
            <w:shd w:fill="FFFFFF" w:val="clear"/>
          </w:tcPr>
          <w:p>
            <w:pPr>
              <w:spacing w:before="40" w:after="40" w:line="252" w:lineRule="auto"/>
              <w:jc w:val="right"/>
            </w:pPr>
            <w:r>
              <w:rPr>
                <w:rFonts w:ascii="Times New Roman" w:hAnsi="Times New Roman"/>
                <w:color w:val="000000"/>
                <w:sz w:val="16"/>
              </w:rPr>
              <w:t>845.2</w:t>
            </w:r>
          </w:p>
        </w:tc>
        <w:tc>
          <w:tcPr>
            <w:tcW w:type="dxa" w:w="1247"/>
            <w:shd w:fill="FFFFFF" w:val="clear"/>
          </w:tcPr>
          <w:p>
            <w:pPr>
              <w:spacing w:before="40" w:after="40" w:line="252" w:lineRule="auto"/>
              <w:jc w:val="right"/>
            </w:pPr>
            <w:r>
              <w:rPr>
                <w:rFonts w:ascii="Times New Roman" w:hAnsi="Times New Roman"/>
                <w:color w:val="000000"/>
                <w:sz w:val="16"/>
              </w:rPr>
              <w:t>69.3</w:t>
            </w:r>
          </w:p>
        </w:tc>
        <w:tc>
          <w:tcPr>
            <w:tcW w:type="dxa" w:w="1587"/>
            <w:shd w:fill="FFFFFF" w:val="clear"/>
          </w:tcPr>
          <w:p>
            <w:pPr>
              <w:spacing w:before="40" w:after="40" w:line="252" w:lineRule="auto"/>
              <w:jc w:val="right"/>
            </w:pPr>
            <w:r>
              <w:rPr>
                <w:rFonts w:ascii="Times New Roman" w:hAnsi="Times New Roman"/>
                <w:color w:val="000000"/>
                <w:sz w:val="16"/>
              </w:rPr>
              <w:t>856.8</w:t>
            </w:r>
          </w:p>
        </w:tc>
      </w:tr>
      <w:tr>
        <w:tc>
          <w:tcPr>
            <w:tcW w:type="dxa" w:w="2551"/>
            <w:shd w:fill="F8FAFC" w:val="clear"/>
          </w:tcPr>
          <w:p>
            <w:pPr>
              <w:spacing w:before="40" w:after="40" w:line="252" w:lineRule="auto"/>
              <w:jc w:val="left"/>
            </w:pPr>
            <w:r>
              <w:rPr>
                <w:rFonts w:ascii="Times New Roman" w:hAnsi="Times New Roman"/>
                <w:color w:val="000000"/>
                <w:sz w:val="16"/>
              </w:rPr>
              <w:t>Baleares</w:t>
            </w:r>
          </w:p>
        </w:tc>
        <w:tc>
          <w:tcPr>
            <w:tcW w:type="dxa" w:w="1247"/>
            <w:shd w:fill="F8FAFC" w:val="clear"/>
          </w:tcPr>
          <w:p>
            <w:pPr>
              <w:spacing w:before="40" w:after="40" w:line="252" w:lineRule="auto"/>
              <w:jc w:val="right"/>
            </w:pPr>
            <w:r>
              <w:rPr>
                <w:rFonts w:ascii="Times New Roman" w:hAnsi="Times New Roman"/>
                <w:color w:val="000000"/>
                <w:sz w:val="16"/>
              </w:rPr>
              <w:t>107.5</w:t>
            </w:r>
          </w:p>
        </w:tc>
        <w:tc>
          <w:tcPr>
            <w:tcW w:type="dxa" w:w="1587"/>
            <w:shd w:fill="F8FAFC" w:val="clear"/>
          </w:tcPr>
          <w:p>
            <w:pPr>
              <w:spacing w:before="40" w:after="40" w:line="252" w:lineRule="auto"/>
              <w:jc w:val="right"/>
            </w:pPr>
            <w:r>
              <w:rPr>
                <w:rFonts w:ascii="Times New Roman" w:hAnsi="Times New Roman"/>
                <w:color w:val="000000"/>
                <w:sz w:val="16"/>
              </w:rPr>
              <w:t>429.8</w:t>
            </w:r>
          </w:p>
        </w:tc>
        <w:tc>
          <w:tcPr>
            <w:tcW w:type="dxa" w:w="1247"/>
            <w:shd w:fill="F8FAFC" w:val="clear"/>
          </w:tcPr>
          <w:p>
            <w:pPr>
              <w:spacing w:before="40" w:after="40" w:line="252" w:lineRule="auto"/>
              <w:jc w:val="right"/>
            </w:pPr>
            <w:r>
              <w:rPr>
                <w:rFonts w:ascii="Times New Roman" w:hAnsi="Times New Roman"/>
                <w:color w:val="000000"/>
                <w:sz w:val="16"/>
              </w:rPr>
              <w:t>104.2</w:t>
            </w:r>
          </w:p>
        </w:tc>
        <w:tc>
          <w:tcPr>
            <w:tcW w:type="dxa" w:w="1587"/>
            <w:shd w:fill="F8FAFC" w:val="clear"/>
          </w:tcPr>
          <w:p>
            <w:pPr>
              <w:spacing w:before="40" w:after="40" w:line="252" w:lineRule="auto"/>
              <w:jc w:val="right"/>
            </w:pPr>
            <w:r>
              <w:rPr>
                <w:rFonts w:ascii="Times New Roman" w:hAnsi="Times New Roman"/>
                <w:color w:val="000000"/>
                <w:sz w:val="16"/>
              </w:rPr>
              <w:t>437.5</w:t>
            </w:r>
          </w:p>
        </w:tc>
      </w:tr>
      <w:tr>
        <w:tc>
          <w:tcPr>
            <w:tcW w:type="dxa" w:w="2551"/>
            <w:shd w:fill="FFFFFF" w:val="clear"/>
          </w:tcPr>
          <w:p>
            <w:pPr>
              <w:spacing w:before="40" w:after="40" w:line="252" w:lineRule="auto"/>
              <w:jc w:val="left"/>
            </w:pPr>
            <w:r>
              <w:rPr>
                <w:rFonts w:ascii="Times New Roman" w:hAnsi="Times New Roman"/>
                <w:color w:val="000000"/>
                <w:sz w:val="16"/>
              </w:rPr>
              <w:t>Barcelona</w:t>
            </w:r>
          </w:p>
        </w:tc>
        <w:tc>
          <w:tcPr>
            <w:tcW w:type="dxa" w:w="1247"/>
            <w:shd w:fill="FFFFFF" w:val="clear"/>
          </w:tcPr>
          <w:p>
            <w:pPr>
              <w:spacing w:before="40" w:after="40" w:line="252" w:lineRule="auto"/>
              <w:jc w:val="right"/>
            </w:pPr>
            <w:r>
              <w:rPr>
                <w:rFonts w:ascii="Times New Roman" w:hAnsi="Times New Roman"/>
                <w:color w:val="000000"/>
                <w:sz w:val="16"/>
              </w:rPr>
              <w:t>155.3</w:t>
            </w:r>
          </w:p>
        </w:tc>
        <w:tc>
          <w:tcPr>
            <w:tcW w:type="dxa" w:w="1587"/>
            <w:shd w:fill="FFFFFF" w:val="clear"/>
          </w:tcPr>
          <w:p>
            <w:pPr>
              <w:spacing w:before="40" w:after="40" w:line="252" w:lineRule="auto"/>
              <w:jc w:val="right"/>
            </w:pPr>
            <w:r>
              <w:rPr>
                <w:rFonts w:ascii="Times New Roman" w:hAnsi="Times New Roman"/>
                <w:color w:val="000000"/>
                <w:sz w:val="16"/>
              </w:rPr>
              <w:t>2,508.1</w:t>
            </w:r>
          </w:p>
        </w:tc>
        <w:tc>
          <w:tcPr>
            <w:tcW w:type="dxa" w:w="1247"/>
            <w:shd w:fill="FFFFFF" w:val="clear"/>
          </w:tcPr>
          <w:p>
            <w:pPr>
              <w:spacing w:before="40" w:after="40" w:line="252" w:lineRule="auto"/>
              <w:jc w:val="right"/>
            </w:pPr>
            <w:r>
              <w:rPr>
                <w:rFonts w:ascii="Times New Roman" w:hAnsi="Times New Roman"/>
                <w:color w:val="000000"/>
                <w:sz w:val="16"/>
              </w:rPr>
              <w:t>148.4</w:t>
            </w:r>
          </w:p>
        </w:tc>
        <w:tc>
          <w:tcPr>
            <w:tcW w:type="dxa" w:w="1587"/>
            <w:shd w:fill="FFFFFF" w:val="clear"/>
          </w:tcPr>
          <w:p>
            <w:pPr>
              <w:spacing w:before="40" w:after="40" w:line="252" w:lineRule="auto"/>
              <w:jc w:val="right"/>
            </w:pPr>
            <w:r>
              <w:rPr>
                <w:rFonts w:ascii="Times New Roman" w:hAnsi="Times New Roman"/>
                <w:color w:val="000000"/>
                <w:sz w:val="16"/>
              </w:rPr>
              <w:t>2,648.0</w:t>
            </w:r>
          </w:p>
        </w:tc>
      </w:tr>
      <w:tr>
        <w:tc>
          <w:tcPr>
            <w:tcW w:type="dxa" w:w="2551"/>
            <w:shd w:fill="F8FAFC" w:val="clear"/>
          </w:tcPr>
          <w:p>
            <w:pPr>
              <w:spacing w:before="40" w:after="40" w:line="252" w:lineRule="auto"/>
              <w:jc w:val="left"/>
            </w:pPr>
            <w:r>
              <w:rPr>
                <w:rFonts w:ascii="Times New Roman" w:hAnsi="Times New Roman"/>
                <w:color w:val="000000"/>
                <w:sz w:val="16"/>
              </w:rPr>
              <w:t>Burgos</w:t>
            </w:r>
          </w:p>
        </w:tc>
        <w:tc>
          <w:tcPr>
            <w:tcW w:type="dxa" w:w="1247"/>
            <w:shd w:fill="F8FAFC" w:val="clear"/>
          </w:tcPr>
          <w:p>
            <w:pPr>
              <w:spacing w:before="40" w:after="40" w:line="252" w:lineRule="auto"/>
              <w:jc w:val="right"/>
            </w:pPr>
            <w:r>
              <w:rPr>
                <w:rFonts w:ascii="Times New Roman" w:hAnsi="Times New Roman"/>
                <w:color w:val="000000"/>
                <w:sz w:val="16"/>
              </w:rPr>
              <w:t>94.7</w:t>
            </w:r>
          </w:p>
        </w:tc>
        <w:tc>
          <w:tcPr>
            <w:tcW w:type="dxa" w:w="1587"/>
            <w:shd w:fill="F8FAFC" w:val="clear"/>
          </w:tcPr>
          <w:p>
            <w:pPr>
              <w:spacing w:before="40" w:after="40" w:line="252" w:lineRule="auto"/>
              <w:jc w:val="right"/>
            </w:pPr>
            <w:r>
              <w:rPr>
                <w:rFonts w:ascii="Times New Roman" w:hAnsi="Times New Roman"/>
                <w:color w:val="000000"/>
                <w:sz w:val="16"/>
              </w:rPr>
              <w:t>392.2</w:t>
            </w:r>
          </w:p>
        </w:tc>
        <w:tc>
          <w:tcPr>
            <w:tcW w:type="dxa" w:w="1247"/>
            <w:shd w:fill="F8FAFC" w:val="clear"/>
          </w:tcPr>
          <w:p>
            <w:pPr>
              <w:spacing w:before="40" w:after="40" w:line="252" w:lineRule="auto"/>
              <w:jc w:val="right"/>
            </w:pPr>
            <w:r>
              <w:rPr>
                <w:rFonts w:ascii="Times New Roman" w:hAnsi="Times New Roman"/>
                <w:color w:val="000000"/>
                <w:sz w:val="16"/>
              </w:rPr>
              <w:t>95.5</w:t>
            </w:r>
          </w:p>
        </w:tc>
        <w:tc>
          <w:tcPr>
            <w:tcW w:type="dxa" w:w="1587"/>
            <w:shd w:fill="F8FAFC" w:val="clear"/>
          </w:tcPr>
          <w:p>
            <w:pPr>
              <w:spacing w:before="40" w:after="40" w:line="252" w:lineRule="auto"/>
              <w:jc w:val="right"/>
            </w:pPr>
            <w:r>
              <w:rPr>
                <w:rFonts w:ascii="Times New Roman" w:hAnsi="Times New Roman"/>
                <w:color w:val="000000"/>
                <w:sz w:val="16"/>
              </w:rPr>
              <w:t>398.9</w:t>
            </w:r>
          </w:p>
        </w:tc>
      </w:tr>
      <w:tr>
        <w:tc>
          <w:tcPr>
            <w:tcW w:type="dxa" w:w="2551"/>
            <w:shd w:fill="FFFFFF" w:val="clear"/>
          </w:tcPr>
          <w:p>
            <w:pPr>
              <w:spacing w:before="40" w:after="40" w:line="252" w:lineRule="auto"/>
              <w:jc w:val="left"/>
            </w:pPr>
            <w:r>
              <w:rPr>
                <w:rFonts w:ascii="Times New Roman" w:hAnsi="Times New Roman"/>
                <w:color w:val="000000"/>
                <w:sz w:val="16"/>
              </w:rPr>
              <w:t>Cáceres</w:t>
            </w:r>
          </w:p>
        </w:tc>
        <w:tc>
          <w:tcPr>
            <w:tcW w:type="dxa" w:w="1247"/>
            <w:shd w:fill="FFFFFF" w:val="clear"/>
          </w:tcPr>
          <w:p>
            <w:pPr>
              <w:spacing w:before="40" w:after="40" w:line="252" w:lineRule="auto"/>
              <w:jc w:val="right"/>
            </w:pPr>
            <w:r>
              <w:rPr>
                <w:rFonts w:ascii="Times New Roman" w:hAnsi="Times New Roman"/>
                <w:color w:val="000000"/>
                <w:sz w:val="16"/>
              </w:rPr>
              <w:t>54.7</w:t>
            </w:r>
          </w:p>
        </w:tc>
        <w:tc>
          <w:tcPr>
            <w:tcW w:type="dxa" w:w="1587"/>
            <w:shd w:fill="FFFFFF" w:val="clear"/>
          </w:tcPr>
          <w:p>
            <w:pPr>
              <w:spacing w:before="40" w:after="40" w:line="252" w:lineRule="auto"/>
              <w:jc w:val="right"/>
            </w:pPr>
            <w:r>
              <w:rPr>
                <w:rFonts w:ascii="Times New Roman" w:hAnsi="Times New Roman"/>
                <w:color w:val="000000"/>
                <w:sz w:val="16"/>
              </w:rPr>
              <w:t>557.4</w:t>
            </w:r>
          </w:p>
        </w:tc>
        <w:tc>
          <w:tcPr>
            <w:tcW w:type="dxa" w:w="1247"/>
            <w:shd w:fill="FFFFFF" w:val="clear"/>
          </w:tcPr>
          <w:p>
            <w:pPr>
              <w:spacing w:before="40" w:after="40" w:line="252" w:lineRule="auto"/>
              <w:jc w:val="right"/>
            </w:pPr>
            <w:r>
              <w:rPr>
                <w:rFonts w:ascii="Times New Roman" w:hAnsi="Times New Roman"/>
                <w:color w:val="000000"/>
                <w:sz w:val="16"/>
              </w:rPr>
              <w:t>57.3</w:t>
            </w:r>
          </w:p>
        </w:tc>
        <w:tc>
          <w:tcPr>
            <w:tcW w:type="dxa" w:w="1587"/>
            <w:shd w:fill="FFFFFF" w:val="clear"/>
          </w:tcPr>
          <w:p>
            <w:pPr>
              <w:spacing w:before="40" w:after="40" w:line="252" w:lineRule="auto"/>
              <w:jc w:val="right"/>
            </w:pPr>
            <w:r>
              <w:rPr>
                <w:rFonts w:ascii="Times New Roman" w:hAnsi="Times New Roman"/>
                <w:color w:val="000000"/>
                <w:sz w:val="16"/>
              </w:rPr>
              <w:t>562.1</w:t>
            </w:r>
          </w:p>
        </w:tc>
      </w:tr>
      <w:tr>
        <w:tc>
          <w:tcPr>
            <w:tcW w:type="dxa" w:w="2551"/>
            <w:shd w:fill="F8FAFC" w:val="clear"/>
          </w:tcPr>
          <w:p>
            <w:pPr>
              <w:spacing w:before="40" w:after="40" w:line="252" w:lineRule="auto"/>
              <w:jc w:val="left"/>
            </w:pPr>
            <w:r>
              <w:rPr>
                <w:rFonts w:ascii="Times New Roman" w:hAnsi="Times New Roman"/>
                <w:color w:val="000000"/>
                <w:sz w:val="16"/>
              </w:rPr>
              <w:t>Cádiz</w:t>
            </w:r>
          </w:p>
        </w:tc>
        <w:tc>
          <w:tcPr>
            <w:tcW w:type="dxa" w:w="1247"/>
            <w:shd w:fill="F8FAFC" w:val="clear"/>
          </w:tcPr>
          <w:p>
            <w:pPr>
              <w:spacing w:before="40" w:after="40" w:line="252" w:lineRule="auto"/>
              <w:jc w:val="right"/>
            </w:pPr>
            <w:r>
              <w:rPr>
                <w:rFonts w:ascii="Times New Roman" w:hAnsi="Times New Roman"/>
                <w:color w:val="000000"/>
                <w:sz w:val="16"/>
              </w:rPr>
              <w:t>92.9</w:t>
            </w:r>
          </w:p>
        </w:tc>
        <w:tc>
          <w:tcPr>
            <w:tcW w:type="dxa" w:w="1587"/>
            <w:shd w:fill="F8FAFC" w:val="clear"/>
          </w:tcPr>
          <w:p>
            <w:pPr>
              <w:spacing w:before="40" w:after="40" w:line="252" w:lineRule="auto"/>
              <w:jc w:val="right"/>
            </w:pPr>
            <w:r>
              <w:rPr>
                <w:rFonts w:ascii="Times New Roman" w:hAnsi="Times New Roman"/>
                <w:color w:val="000000"/>
                <w:sz w:val="16"/>
              </w:rPr>
              <w:t>763.5</w:t>
            </w:r>
          </w:p>
        </w:tc>
        <w:tc>
          <w:tcPr>
            <w:tcW w:type="dxa" w:w="1247"/>
            <w:shd w:fill="F8FAFC" w:val="clear"/>
          </w:tcPr>
          <w:p>
            <w:pPr>
              <w:spacing w:before="40" w:after="40" w:line="252" w:lineRule="auto"/>
              <w:jc w:val="right"/>
            </w:pPr>
            <w:r>
              <w:rPr>
                <w:rFonts w:ascii="Times New Roman" w:hAnsi="Times New Roman"/>
                <w:color w:val="000000"/>
                <w:sz w:val="16"/>
              </w:rPr>
              <w:t>77.1</w:t>
            </w:r>
          </w:p>
        </w:tc>
        <w:tc>
          <w:tcPr>
            <w:tcW w:type="dxa" w:w="1587"/>
            <w:shd w:fill="F8FAFC" w:val="clear"/>
          </w:tcPr>
          <w:p>
            <w:pPr>
              <w:spacing w:before="40" w:after="40" w:line="252" w:lineRule="auto"/>
              <w:jc w:val="right"/>
            </w:pPr>
            <w:r>
              <w:rPr>
                <w:rFonts w:ascii="Times New Roman" w:hAnsi="Times New Roman"/>
                <w:color w:val="000000"/>
                <w:sz w:val="16"/>
              </w:rPr>
              <w:t>858.7</w:t>
            </w:r>
          </w:p>
        </w:tc>
      </w:tr>
      <w:tr>
        <w:tc>
          <w:tcPr>
            <w:tcW w:type="dxa" w:w="2551"/>
            <w:shd w:fill="FFFFFF" w:val="clear"/>
          </w:tcPr>
          <w:p>
            <w:pPr>
              <w:spacing w:before="40" w:after="40" w:line="252" w:lineRule="auto"/>
              <w:jc w:val="left"/>
            </w:pPr>
            <w:r>
              <w:rPr>
                <w:rFonts w:ascii="Times New Roman" w:hAnsi="Times New Roman"/>
                <w:color w:val="000000"/>
                <w:sz w:val="16"/>
              </w:rPr>
              <w:t>Castellón</w:t>
            </w:r>
          </w:p>
        </w:tc>
        <w:tc>
          <w:tcPr>
            <w:tcW w:type="dxa" w:w="1247"/>
            <w:shd w:fill="FFFFFF" w:val="clear"/>
          </w:tcPr>
          <w:p>
            <w:pPr>
              <w:spacing w:before="40" w:after="40" w:line="252" w:lineRule="auto"/>
              <w:jc w:val="right"/>
            </w:pPr>
            <w:r>
              <w:rPr>
                <w:rFonts w:ascii="Times New Roman" w:hAnsi="Times New Roman"/>
                <w:color w:val="000000"/>
                <w:sz w:val="16"/>
              </w:rPr>
              <w:t>92.1</w:t>
            </w:r>
          </w:p>
        </w:tc>
        <w:tc>
          <w:tcPr>
            <w:tcW w:type="dxa" w:w="1587"/>
            <w:shd w:fill="FFFFFF" w:val="clear"/>
          </w:tcPr>
          <w:p>
            <w:pPr>
              <w:spacing w:before="40" w:after="40" w:line="252" w:lineRule="auto"/>
              <w:jc w:val="right"/>
            </w:pPr>
            <w:r>
              <w:rPr>
                <w:rFonts w:ascii="Times New Roman" w:hAnsi="Times New Roman"/>
                <w:color w:val="000000"/>
                <w:sz w:val="16"/>
              </w:rPr>
              <w:t>328.5</w:t>
            </w:r>
          </w:p>
        </w:tc>
        <w:tc>
          <w:tcPr>
            <w:tcW w:type="dxa" w:w="1247"/>
            <w:shd w:fill="FFFFFF" w:val="clear"/>
          </w:tcPr>
          <w:p>
            <w:pPr>
              <w:spacing w:before="40" w:after="40" w:line="252" w:lineRule="auto"/>
              <w:jc w:val="right"/>
            </w:pPr>
            <w:r>
              <w:rPr>
                <w:rFonts w:ascii="Times New Roman" w:hAnsi="Times New Roman"/>
                <w:color w:val="000000"/>
                <w:sz w:val="16"/>
              </w:rPr>
              <w:t>101.7</w:t>
            </w:r>
          </w:p>
        </w:tc>
        <w:tc>
          <w:tcPr>
            <w:tcW w:type="dxa" w:w="1587"/>
            <w:shd w:fill="FFFFFF" w:val="clear"/>
          </w:tcPr>
          <w:p>
            <w:pPr>
              <w:spacing w:before="40" w:after="40" w:line="252" w:lineRule="auto"/>
              <w:jc w:val="right"/>
            </w:pPr>
            <w:r>
              <w:rPr>
                <w:rFonts w:ascii="Times New Roman" w:hAnsi="Times New Roman"/>
                <w:color w:val="000000"/>
                <w:sz w:val="16"/>
              </w:rPr>
              <w:t>331.8</w:t>
            </w:r>
          </w:p>
        </w:tc>
      </w:tr>
      <w:tr>
        <w:tc>
          <w:tcPr>
            <w:tcW w:type="dxa" w:w="2551"/>
            <w:shd w:fill="F8FAFC" w:val="clear"/>
          </w:tcPr>
          <w:p>
            <w:pPr>
              <w:spacing w:before="40" w:after="40" w:line="252" w:lineRule="auto"/>
              <w:jc w:val="left"/>
            </w:pPr>
            <w:r>
              <w:rPr>
                <w:rFonts w:ascii="Times New Roman" w:hAnsi="Times New Roman"/>
                <w:color w:val="000000"/>
                <w:sz w:val="16"/>
              </w:rPr>
              <w:t>Ciudad Real</w:t>
            </w:r>
          </w:p>
        </w:tc>
        <w:tc>
          <w:tcPr>
            <w:tcW w:type="dxa" w:w="1247"/>
            <w:shd w:fill="F8FAFC" w:val="clear"/>
          </w:tcPr>
          <w:p>
            <w:pPr>
              <w:spacing w:before="40" w:after="40" w:line="252" w:lineRule="auto"/>
              <w:jc w:val="right"/>
            </w:pPr>
            <w:r>
              <w:rPr>
                <w:rFonts w:ascii="Times New Roman" w:hAnsi="Times New Roman"/>
                <w:color w:val="000000"/>
                <w:sz w:val="16"/>
              </w:rPr>
              <w:t>66.2</w:t>
            </w:r>
          </w:p>
        </w:tc>
        <w:tc>
          <w:tcPr>
            <w:tcW w:type="dxa" w:w="1587"/>
            <w:shd w:fill="F8FAFC" w:val="clear"/>
          </w:tcPr>
          <w:p>
            <w:pPr>
              <w:spacing w:before="40" w:after="40" w:line="252" w:lineRule="auto"/>
              <w:jc w:val="right"/>
            </w:pPr>
            <w:r>
              <w:rPr>
                <w:rFonts w:ascii="Times New Roman" w:hAnsi="Times New Roman"/>
                <w:color w:val="000000"/>
                <w:sz w:val="16"/>
              </w:rPr>
              <w:t>567.4</w:t>
            </w:r>
          </w:p>
        </w:tc>
        <w:tc>
          <w:tcPr>
            <w:tcW w:type="dxa" w:w="1247"/>
            <w:shd w:fill="F8FAFC" w:val="clear"/>
          </w:tcPr>
          <w:p>
            <w:pPr>
              <w:spacing w:before="40" w:after="40" w:line="252" w:lineRule="auto"/>
              <w:jc w:val="right"/>
            </w:pPr>
            <w:r>
              <w:rPr>
                <w:rFonts w:ascii="Times New Roman" w:hAnsi="Times New Roman"/>
                <w:color w:val="000000"/>
                <w:sz w:val="16"/>
              </w:rPr>
              <w:t>54.6</w:t>
            </w:r>
          </w:p>
        </w:tc>
        <w:tc>
          <w:tcPr>
            <w:tcW w:type="dxa" w:w="1587"/>
            <w:shd w:fill="F8FAFC" w:val="clear"/>
          </w:tcPr>
          <w:p>
            <w:pPr>
              <w:spacing w:before="40" w:after="40" w:line="252" w:lineRule="auto"/>
              <w:jc w:val="right"/>
            </w:pPr>
            <w:r>
              <w:rPr>
                <w:rFonts w:ascii="Times New Roman" w:hAnsi="Times New Roman"/>
                <w:color w:val="000000"/>
                <w:sz w:val="16"/>
              </w:rPr>
              <w:t>577.2</w:t>
            </w:r>
          </w:p>
        </w:tc>
      </w:tr>
      <w:tr>
        <w:tc>
          <w:tcPr>
            <w:tcW w:type="dxa" w:w="2551"/>
            <w:shd w:fill="FFFFFF" w:val="clear"/>
          </w:tcPr>
          <w:p>
            <w:pPr>
              <w:spacing w:before="40" w:after="40" w:line="252" w:lineRule="auto"/>
              <w:jc w:val="left"/>
            </w:pPr>
            <w:r>
              <w:rPr>
                <w:rFonts w:ascii="Times New Roman" w:hAnsi="Times New Roman"/>
                <w:color w:val="000000"/>
                <w:sz w:val="16"/>
              </w:rPr>
              <w:t>Córdoba</w:t>
            </w:r>
          </w:p>
        </w:tc>
        <w:tc>
          <w:tcPr>
            <w:tcW w:type="dxa" w:w="1247"/>
            <w:shd w:fill="FFFFFF" w:val="clear"/>
          </w:tcPr>
          <w:p>
            <w:pPr>
              <w:spacing w:before="40" w:after="40" w:line="252" w:lineRule="auto"/>
              <w:jc w:val="right"/>
            </w:pPr>
            <w:r>
              <w:rPr>
                <w:rFonts w:ascii="Times New Roman" w:hAnsi="Times New Roman"/>
                <w:color w:val="000000"/>
                <w:sz w:val="16"/>
              </w:rPr>
              <w:t>70.7</w:t>
            </w:r>
          </w:p>
        </w:tc>
        <w:tc>
          <w:tcPr>
            <w:tcW w:type="dxa" w:w="1587"/>
            <w:shd w:fill="FFFFFF" w:val="clear"/>
          </w:tcPr>
          <w:p>
            <w:pPr>
              <w:spacing w:before="40" w:after="40" w:line="252" w:lineRule="auto"/>
              <w:jc w:val="right"/>
            </w:pPr>
            <w:r>
              <w:rPr>
                <w:rFonts w:ascii="Times New Roman" w:hAnsi="Times New Roman"/>
                <w:color w:val="000000"/>
                <w:sz w:val="16"/>
              </w:rPr>
              <w:t>788.2</w:t>
            </w:r>
          </w:p>
        </w:tc>
        <w:tc>
          <w:tcPr>
            <w:tcW w:type="dxa" w:w="1247"/>
            <w:shd w:fill="FFFFFF" w:val="clear"/>
          </w:tcPr>
          <w:p>
            <w:pPr>
              <w:spacing w:before="40" w:after="40" w:line="252" w:lineRule="auto"/>
              <w:jc w:val="right"/>
            </w:pPr>
            <w:r>
              <w:rPr>
                <w:rFonts w:ascii="Times New Roman" w:hAnsi="Times New Roman"/>
                <w:color w:val="000000"/>
                <w:sz w:val="16"/>
              </w:rPr>
              <w:t>55.6</w:t>
            </w:r>
          </w:p>
        </w:tc>
        <w:tc>
          <w:tcPr>
            <w:tcW w:type="dxa" w:w="1587"/>
            <w:shd w:fill="FFFFFF" w:val="clear"/>
          </w:tcPr>
          <w:p>
            <w:pPr>
              <w:spacing w:before="40" w:after="40" w:line="252" w:lineRule="auto"/>
              <w:jc w:val="right"/>
            </w:pPr>
            <w:r>
              <w:rPr>
                <w:rFonts w:ascii="Times New Roman" w:hAnsi="Times New Roman"/>
                <w:color w:val="000000"/>
                <w:sz w:val="16"/>
              </w:rPr>
              <w:t>800.5</w:t>
            </w:r>
          </w:p>
        </w:tc>
      </w:tr>
      <w:tr>
        <w:tc>
          <w:tcPr>
            <w:tcW w:type="dxa" w:w="2551"/>
            <w:shd w:fill="F8FAFC" w:val="clear"/>
          </w:tcPr>
          <w:p>
            <w:pPr>
              <w:spacing w:before="40" w:after="40" w:line="252" w:lineRule="auto"/>
              <w:jc w:val="left"/>
            </w:pPr>
            <w:r>
              <w:rPr>
                <w:rFonts w:ascii="Times New Roman" w:hAnsi="Times New Roman"/>
                <w:color w:val="000000"/>
                <w:sz w:val="16"/>
              </w:rPr>
              <w:t>Coruña</w:t>
            </w:r>
          </w:p>
        </w:tc>
        <w:tc>
          <w:tcPr>
            <w:tcW w:type="dxa" w:w="1247"/>
            <w:shd w:fill="F8FAFC" w:val="clear"/>
          </w:tcPr>
          <w:p>
            <w:pPr>
              <w:spacing w:before="40" w:after="40" w:line="252" w:lineRule="auto"/>
              <w:jc w:val="right"/>
            </w:pPr>
            <w:r>
              <w:rPr>
                <w:rFonts w:ascii="Times New Roman" w:hAnsi="Times New Roman"/>
                <w:color w:val="000000"/>
                <w:sz w:val="16"/>
              </w:rPr>
              <w:t>77.0</w:t>
            </w:r>
          </w:p>
        </w:tc>
        <w:tc>
          <w:tcPr>
            <w:tcW w:type="dxa" w:w="1587"/>
            <w:shd w:fill="F8FAFC" w:val="clear"/>
          </w:tcPr>
          <w:p>
            <w:pPr>
              <w:spacing w:before="40" w:after="40" w:line="252" w:lineRule="auto"/>
              <w:jc w:val="right"/>
            </w:pPr>
            <w:r>
              <w:rPr>
                <w:rFonts w:ascii="Times New Roman" w:hAnsi="Times New Roman"/>
                <w:color w:val="000000"/>
                <w:sz w:val="16"/>
              </w:rPr>
              <w:t>980.0</w:t>
            </w:r>
          </w:p>
        </w:tc>
        <w:tc>
          <w:tcPr>
            <w:tcW w:type="dxa" w:w="1247"/>
            <w:shd w:fill="F8FAFC" w:val="clear"/>
          </w:tcPr>
          <w:p>
            <w:pPr>
              <w:spacing w:before="40" w:after="40" w:line="252" w:lineRule="auto"/>
              <w:jc w:val="right"/>
            </w:pPr>
            <w:r>
              <w:rPr>
                <w:rFonts w:ascii="Times New Roman" w:hAnsi="Times New Roman"/>
                <w:color w:val="000000"/>
                <w:sz w:val="16"/>
              </w:rPr>
              <w:t>79.3</w:t>
            </w:r>
          </w:p>
        </w:tc>
        <w:tc>
          <w:tcPr>
            <w:tcW w:type="dxa" w:w="1587"/>
            <w:shd w:fill="F8FAFC" w:val="clear"/>
          </w:tcPr>
          <w:p>
            <w:pPr>
              <w:spacing w:before="40" w:after="40" w:line="252" w:lineRule="auto"/>
              <w:jc w:val="right"/>
            </w:pPr>
            <w:r>
              <w:rPr>
                <w:rFonts w:ascii="Times New Roman" w:hAnsi="Times New Roman"/>
                <w:color w:val="000000"/>
                <w:sz w:val="16"/>
              </w:rPr>
              <w:t>999.7</w:t>
            </w:r>
          </w:p>
        </w:tc>
      </w:tr>
      <w:tr>
        <w:tc>
          <w:tcPr>
            <w:tcW w:type="dxa" w:w="2551"/>
            <w:shd w:fill="FFFFFF" w:val="clear"/>
          </w:tcPr>
          <w:p>
            <w:pPr>
              <w:spacing w:before="40" w:after="40" w:line="252" w:lineRule="auto"/>
              <w:jc w:val="left"/>
            </w:pPr>
            <w:r>
              <w:rPr>
                <w:rFonts w:ascii="Times New Roman" w:hAnsi="Times New Roman"/>
                <w:color w:val="000000"/>
                <w:sz w:val="16"/>
              </w:rPr>
              <w:t>Cuenca</w:t>
            </w:r>
          </w:p>
        </w:tc>
        <w:tc>
          <w:tcPr>
            <w:tcW w:type="dxa" w:w="1247"/>
            <w:shd w:fill="FFFFFF" w:val="clear"/>
          </w:tcPr>
          <w:p>
            <w:pPr>
              <w:spacing w:before="40" w:after="40" w:line="252" w:lineRule="auto"/>
              <w:jc w:val="right"/>
            </w:pPr>
            <w:r>
              <w:rPr>
                <w:rFonts w:ascii="Times New Roman" w:hAnsi="Times New Roman"/>
                <w:color w:val="000000"/>
                <w:sz w:val="16"/>
              </w:rPr>
              <w:t>63.6</w:t>
            </w:r>
          </w:p>
        </w:tc>
        <w:tc>
          <w:tcPr>
            <w:tcW w:type="dxa" w:w="1587"/>
            <w:shd w:fill="FFFFFF" w:val="clear"/>
          </w:tcPr>
          <w:p>
            <w:pPr>
              <w:spacing w:before="40" w:after="40" w:line="252" w:lineRule="auto"/>
              <w:jc w:val="right"/>
            </w:pPr>
            <w:r>
              <w:rPr>
                <w:rFonts w:ascii="Times New Roman" w:hAnsi="Times New Roman"/>
                <w:color w:val="000000"/>
                <w:sz w:val="16"/>
              </w:rPr>
              <w:t>322.5</w:t>
            </w:r>
          </w:p>
        </w:tc>
        <w:tc>
          <w:tcPr>
            <w:tcW w:type="dxa" w:w="1247"/>
            <w:shd w:fill="FFFFFF" w:val="clear"/>
          </w:tcPr>
          <w:p>
            <w:pPr>
              <w:spacing w:before="40" w:after="40" w:line="252" w:lineRule="auto"/>
              <w:jc w:val="right"/>
            </w:pPr>
            <w:r>
              <w:rPr>
                <w:rFonts w:ascii="Times New Roman" w:hAnsi="Times New Roman"/>
                <w:color w:val="000000"/>
                <w:sz w:val="16"/>
              </w:rPr>
              <w:t>71.3</w:t>
            </w:r>
          </w:p>
        </w:tc>
        <w:tc>
          <w:tcPr>
            <w:tcW w:type="dxa" w:w="1587"/>
            <w:shd w:fill="FFFFFF" w:val="clear"/>
          </w:tcPr>
          <w:p>
            <w:pPr>
              <w:spacing w:before="40" w:after="40" w:line="252" w:lineRule="auto"/>
              <w:jc w:val="right"/>
            </w:pPr>
            <w:r>
              <w:rPr>
                <w:rFonts w:ascii="Times New Roman" w:hAnsi="Times New Roman"/>
                <w:color w:val="000000"/>
                <w:sz w:val="16"/>
              </w:rPr>
              <w:t>324.8</w:t>
            </w:r>
          </w:p>
        </w:tc>
      </w:tr>
      <w:tr>
        <w:tc>
          <w:tcPr>
            <w:tcW w:type="dxa" w:w="2551"/>
            <w:shd w:fill="F8FAFC" w:val="clear"/>
          </w:tcPr>
          <w:p>
            <w:pPr>
              <w:spacing w:before="40" w:after="40" w:line="252" w:lineRule="auto"/>
              <w:jc w:val="left"/>
            </w:pPr>
            <w:r>
              <w:rPr>
                <w:rFonts w:ascii="Times New Roman" w:hAnsi="Times New Roman"/>
                <w:color w:val="000000"/>
                <w:sz w:val="16"/>
              </w:rPr>
              <w:t>Gerona</w:t>
            </w:r>
          </w:p>
        </w:tc>
        <w:tc>
          <w:tcPr>
            <w:tcW w:type="dxa" w:w="1247"/>
            <w:shd w:fill="F8FAFC" w:val="clear"/>
          </w:tcPr>
          <w:p>
            <w:pPr>
              <w:spacing w:before="40" w:after="40" w:line="252" w:lineRule="auto"/>
              <w:jc w:val="right"/>
            </w:pPr>
            <w:r>
              <w:rPr>
                <w:rFonts w:ascii="Times New Roman" w:hAnsi="Times New Roman"/>
                <w:color w:val="000000"/>
                <w:sz w:val="16"/>
              </w:rPr>
              <w:t>106.6</w:t>
            </w:r>
          </w:p>
        </w:tc>
        <w:tc>
          <w:tcPr>
            <w:tcW w:type="dxa" w:w="1587"/>
            <w:shd w:fill="F8FAFC" w:val="clear"/>
          </w:tcPr>
          <w:p>
            <w:pPr>
              <w:spacing w:before="40" w:after="40" w:line="252" w:lineRule="auto"/>
              <w:jc w:val="right"/>
            </w:pPr>
            <w:r>
              <w:rPr>
                <w:rFonts w:ascii="Times New Roman" w:hAnsi="Times New Roman"/>
                <w:color w:val="000000"/>
                <w:sz w:val="16"/>
              </w:rPr>
              <w:t>335.1</w:t>
            </w:r>
          </w:p>
        </w:tc>
        <w:tc>
          <w:tcPr>
            <w:tcW w:type="dxa" w:w="1247"/>
            <w:shd w:fill="F8FAFC" w:val="clear"/>
          </w:tcPr>
          <w:p>
            <w:pPr>
              <w:spacing w:before="40" w:after="40" w:line="252" w:lineRule="auto"/>
              <w:jc w:val="right"/>
            </w:pPr>
            <w:r>
              <w:rPr>
                <w:rFonts w:ascii="Times New Roman" w:hAnsi="Times New Roman"/>
                <w:color w:val="000000"/>
                <w:sz w:val="16"/>
              </w:rPr>
              <w:t>107.8</w:t>
            </w:r>
          </w:p>
        </w:tc>
        <w:tc>
          <w:tcPr>
            <w:tcW w:type="dxa" w:w="1587"/>
            <w:shd w:fill="F8FAFC" w:val="clear"/>
          </w:tcPr>
          <w:p>
            <w:pPr>
              <w:spacing w:before="40" w:after="40" w:line="252" w:lineRule="auto"/>
              <w:jc w:val="right"/>
            </w:pPr>
            <w:r>
              <w:rPr>
                <w:rFonts w:ascii="Times New Roman" w:hAnsi="Times New Roman"/>
                <w:color w:val="000000"/>
                <w:sz w:val="16"/>
              </w:rPr>
              <w:t>341.5</w:t>
            </w:r>
          </w:p>
        </w:tc>
      </w:tr>
      <w:tr>
        <w:tc>
          <w:tcPr>
            <w:tcW w:type="dxa" w:w="2551"/>
            <w:shd w:fill="FFFFFF" w:val="clear"/>
          </w:tcPr>
          <w:p>
            <w:pPr>
              <w:spacing w:before="40" w:after="40" w:line="252" w:lineRule="auto"/>
              <w:jc w:val="left"/>
            </w:pPr>
            <w:r>
              <w:rPr>
                <w:rFonts w:ascii="Times New Roman" w:hAnsi="Times New Roman"/>
                <w:color w:val="000000"/>
                <w:sz w:val="16"/>
              </w:rPr>
              <w:t>Granada</w:t>
            </w:r>
          </w:p>
        </w:tc>
        <w:tc>
          <w:tcPr>
            <w:tcW w:type="dxa" w:w="1247"/>
            <w:shd w:fill="FFFFFF" w:val="clear"/>
          </w:tcPr>
          <w:p>
            <w:pPr>
              <w:spacing w:before="40" w:after="40" w:line="252" w:lineRule="auto"/>
              <w:jc w:val="right"/>
            </w:pPr>
            <w:r>
              <w:rPr>
                <w:rFonts w:ascii="Times New Roman" w:hAnsi="Times New Roman"/>
                <w:color w:val="000000"/>
                <w:sz w:val="16"/>
              </w:rPr>
              <w:t>49.6</w:t>
            </w:r>
          </w:p>
        </w:tc>
        <w:tc>
          <w:tcPr>
            <w:tcW w:type="dxa" w:w="1587"/>
            <w:shd w:fill="FFFFFF" w:val="clear"/>
          </w:tcPr>
          <w:p>
            <w:pPr>
              <w:spacing w:before="40" w:after="40" w:line="252" w:lineRule="auto"/>
              <w:jc w:val="right"/>
            </w:pPr>
            <w:r>
              <w:rPr>
                <w:rFonts w:ascii="Times New Roman" w:hAnsi="Times New Roman"/>
                <w:color w:val="000000"/>
                <w:sz w:val="16"/>
              </w:rPr>
              <w:t>762.3</w:t>
            </w:r>
          </w:p>
        </w:tc>
        <w:tc>
          <w:tcPr>
            <w:tcW w:type="dxa" w:w="1247"/>
            <w:shd w:fill="FFFFFF" w:val="clear"/>
          </w:tcPr>
          <w:p>
            <w:pPr>
              <w:spacing w:before="40" w:after="40" w:line="252" w:lineRule="auto"/>
              <w:jc w:val="right"/>
            </w:pPr>
            <w:r>
              <w:rPr>
                <w:rFonts w:ascii="Times New Roman" w:hAnsi="Times New Roman"/>
                <w:color w:val="000000"/>
                <w:sz w:val="16"/>
              </w:rPr>
              <w:t>53.1</w:t>
            </w:r>
          </w:p>
        </w:tc>
        <w:tc>
          <w:tcPr>
            <w:tcW w:type="dxa" w:w="1587"/>
            <w:shd w:fill="FFFFFF" w:val="clear"/>
          </w:tcPr>
          <w:p>
            <w:pPr>
              <w:spacing w:before="40" w:after="40" w:line="252" w:lineRule="auto"/>
              <w:jc w:val="right"/>
            </w:pPr>
            <w:r>
              <w:rPr>
                <w:rFonts w:ascii="Times New Roman" w:hAnsi="Times New Roman"/>
                <w:color w:val="000000"/>
                <w:sz w:val="16"/>
              </w:rPr>
              <w:t>773.4</w:t>
            </w:r>
          </w:p>
        </w:tc>
      </w:tr>
      <w:tr>
        <w:tc>
          <w:tcPr>
            <w:tcW w:type="dxa" w:w="2551"/>
            <w:shd w:fill="F8FAFC" w:val="clear"/>
          </w:tcPr>
          <w:p>
            <w:pPr>
              <w:spacing w:before="40" w:after="40" w:line="252" w:lineRule="auto"/>
              <w:jc w:val="left"/>
            </w:pPr>
            <w:r>
              <w:rPr>
                <w:rFonts w:ascii="Times New Roman" w:hAnsi="Times New Roman"/>
                <w:color w:val="000000"/>
                <w:sz w:val="16"/>
              </w:rPr>
              <w:t>Guadalajara</w:t>
            </w:r>
          </w:p>
        </w:tc>
        <w:tc>
          <w:tcPr>
            <w:tcW w:type="dxa" w:w="1247"/>
            <w:shd w:fill="F8FAFC" w:val="clear"/>
          </w:tcPr>
          <w:p>
            <w:pPr>
              <w:spacing w:before="40" w:after="40" w:line="252" w:lineRule="auto"/>
              <w:jc w:val="right"/>
            </w:pPr>
            <w:r>
              <w:rPr>
                <w:rFonts w:ascii="Times New Roman" w:hAnsi="Times New Roman"/>
                <w:color w:val="000000"/>
                <w:sz w:val="16"/>
              </w:rPr>
              <w:t>77.7</w:t>
            </w:r>
          </w:p>
        </w:tc>
        <w:tc>
          <w:tcPr>
            <w:tcW w:type="dxa" w:w="1587"/>
            <w:shd w:fill="F8FAFC" w:val="clear"/>
          </w:tcPr>
          <w:p>
            <w:pPr>
              <w:spacing w:before="40" w:after="40" w:line="252" w:lineRule="auto"/>
              <w:jc w:val="right"/>
            </w:pPr>
            <w:r>
              <w:rPr>
                <w:rFonts w:ascii="Times New Roman" w:hAnsi="Times New Roman"/>
                <w:color w:val="000000"/>
                <w:sz w:val="16"/>
              </w:rPr>
              <w:t>196.6</w:t>
            </w:r>
          </w:p>
        </w:tc>
        <w:tc>
          <w:tcPr>
            <w:tcW w:type="dxa" w:w="1247"/>
            <w:shd w:fill="F8FAFC" w:val="clear"/>
          </w:tcPr>
          <w:p>
            <w:pPr>
              <w:spacing w:before="40" w:after="40" w:line="252" w:lineRule="auto"/>
              <w:jc w:val="right"/>
            </w:pPr>
            <w:r>
              <w:rPr>
                <w:rFonts w:ascii="Times New Roman" w:hAnsi="Times New Roman"/>
                <w:color w:val="000000"/>
                <w:sz w:val="16"/>
              </w:rPr>
              <w:t>82.7</w:t>
            </w:r>
          </w:p>
        </w:tc>
        <w:tc>
          <w:tcPr>
            <w:tcW w:type="dxa" w:w="1587"/>
            <w:shd w:fill="F8FAFC" w:val="clear"/>
          </w:tcPr>
          <w:p>
            <w:pPr>
              <w:spacing w:before="40" w:after="40" w:line="252" w:lineRule="auto"/>
              <w:jc w:val="right"/>
            </w:pPr>
            <w:r>
              <w:rPr>
                <w:rFonts w:ascii="Times New Roman" w:hAnsi="Times New Roman"/>
                <w:color w:val="000000"/>
                <w:sz w:val="16"/>
              </w:rPr>
              <w:t>195.7</w:t>
            </w:r>
          </w:p>
        </w:tc>
      </w:tr>
      <w:tr>
        <w:tc>
          <w:tcPr>
            <w:tcW w:type="dxa" w:w="2551"/>
            <w:shd w:fill="FFFFFF" w:val="clear"/>
          </w:tcPr>
          <w:p>
            <w:pPr>
              <w:spacing w:before="40" w:after="40" w:line="252" w:lineRule="auto"/>
              <w:jc w:val="left"/>
            </w:pPr>
            <w:r>
              <w:rPr>
                <w:rFonts w:ascii="Times New Roman" w:hAnsi="Times New Roman"/>
                <w:color w:val="000000"/>
                <w:sz w:val="16"/>
              </w:rPr>
              <w:t>Guipúzcoa</w:t>
            </w:r>
          </w:p>
        </w:tc>
        <w:tc>
          <w:tcPr>
            <w:tcW w:type="dxa" w:w="1247"/>
            <w:shd w:fill="FFFFFF" w:val="clear"/>
          </w:tcPr>
          <w:p>
            <w:pPr>
              <w:spacing w:before="40" w:after="40" w:line="252" w:lineRule="auto"/>
              <w:jc w:val="right"/>
            </w:pPr>
            <w:r>
              <w:rPr>
                <w:rFonts w:ascii="Times New Roman" w:hAnsi="Times New Roman"/>
                <w:color w:val="000000"/>
                <w:sz w:val="16"/>
              </w:rPr>
              <w:t>219.0</w:t>
            </w:r>
          </w:p>
        </w:tc>
        <w:tc>
          <w:tcPr>
            <w:tcW w:type="dxa" w:w="1587"/>
            <w:shd w:fill="FFFFFF" w:val="clear"/>
          </w:tcPr>
          <w:p>
            <w:pPr>
              <w:spacing w:before="40" w:after="40" w:line="252" w:lineRule="auto"/>
              <w:jc w:val="right"/>
            </w:pPr>
            <w:r>
              <w:rPr>
                <w:rFonts w:ascii="Times New Roman" w:hAnsi="Times New Roman"/>
                <w:color w:val="000000"/>
                <w:sz w:val="16"/>
              </w:rPr>
              <w:t>415.3</w:t>
            </w:r>
          </w:p>
        </w:tc>
        <w:tc>
          <w:tcPr>
            <w:tcW w:type="dxa" w:w="1247"/>
            <w:shd w:fill="FFFFFF" w:val="clear"/>
          </w:tcPr>
          <w:p>
            <w:pPr>
              <w:spacing w:before="40" w:after="40" w:line="252" w:lineRule="auto"/>
              <w:jc w:val="right"/>
            </w:pPr>
            <w:r>
              <w:rPr>
                <w:rFonts w:ascii="Times New Roman" w:hAnsi="Times New Roman"/>
                <w:color w:val="000000"/>
                <w:sz w:val="16"/>
              </w:rPr>
              <w:t>199.8</w:t>
            </w:r>
          </w:p>
        </w:tc>
        <w:tc>
          <w:tcPr>
            <w:tcW w:type="dxa" w:w="1587"/>
            <w:shd w:fill="FFFFFF" w:val="clear"/>
          </w:tcPr>
          <w:p>
            <w:pPr>
              <w:spacing w:before="40" w:after="40" w:line="252" w:lineRule="auto"/>
              <w:jc w:val="right"/>
            </w:pPr>
            <w:r>
              <w:rPr>
                <w:rFonts w:ascii="Times New Roman" w:hAnsi="Times New Roman"/>
                <w:color w:val="000000"/>
                <w:sz w:val="16"/>
              </w:rPr>
              <w:t>441.3</w:t>
            </w:r>
          </w:p>
        </w:tc>
      </w:tr>
      <w:tr>
        <w:tc>
          <w:tcPr>
            <w:tcW w:type="dxa" w:w="2551"/>
            <w:shd w:fill="F8FAFC" w:val="clear"/>
          </w:tcPr>
          <w:p>
            <w:pPr>
              <w:spacing w:before="40" w:after="40" w:line="252" w:lineRule="auto"/>
              <w:jc w:val="left"/>
            </w:pPr>
            <w:r>
              <w:rPr>
                <w:rFonts w:ascii="Times New Roman" w:hAnsi="Times New Roman"/>
                <w:color w:val="000000"/>
                <w:sz w:val="16"/>
              </w:rPr>
              <w:t>Huelva</w:t>
            </w:r>
          </w:p>
        </w:tc>
        <w:tc>
          <w:tcPr>
            <w:tcW w:type="dxa" w:w="1247"/>
            <w:shd w:fill="F8FAFC" w:val="clear"/>
          </w:tcPr>
          <w:p>
            <w:pPr>
              <w:spacing w:before="40" w:after="40" w:line="252" w:lineRule="auto"/>
              <w:jc w:val="right"/>
            </w:pPr>
            <w:r>
              <w:rPr>
                <w:rFonts w:ascii="Times New Roman" w:hAnsi="Times New Roman"/>
                <w:color w:val="000000"/>
                <w:sz w:val="16"/>
              </w:rPr>
              <w:t>84.6</w:t>
            </w:r>
          </w:p>
        </w:tc>
        <w:tc>
          <w:tcPr>
            <w:tcW w:type="dxa" w:w="1587"/>
            <w:shd w:fill="F8FAFC" w:val="clear"/>
          </w:tcPr>
          <w:p>
            <w:pPr>
              <w:spacing w:before="40" w:after="40" w:line="252" w:lineRule="auto"/>
              <w:jc w:val="right"/>
            </w:pPr>
            <w:r>
              <w:rPr>
                <w:rFonts w:ascii="Times New Roman" w:hAnsi="Times New Roman"/>
                <w:color w:val="000000"/>
                <w:sz w:val="16"/>
              </w:rPr>
              <w:t>385.2</w:t>
            </w:r>
          </w:p>
        </w:tc>
        <w:tc>
          <w:tcPr>
            <w:tcW w:type="dxa" w:w="1247"/>
            <w:shd w:fill="F8FAFC" w:val="clear"/>
          </w:tcPr>
          <w:p>
            <w:pPr>
              <w:spacing w:before="40" w:after="40" w:line="252" w:lineRule="auto"/>
              <w:jc w:val="right"/>
            </w:pPr>
            <w:r>
              <w:rPr>
                <w:rFonts w:ascii="Times New Roman" w:hAnsi="Times New Roman"/>
                <w:color w:val="000000"/>
                <w:sz w:val="16"/>
              </w:rPr>
              <w:t>79.8</w:t>
            </w:r>
          </w:p>
        </w:tc>
        <w:tc>
          <w:tcPr>
            <w:tcW w:type="dxa" w:w="1587"/>
            <w:shd w:fill="F8FAFC" w:val="clear"/>
          </w:tcPr>
          <w:p>
            <w:pPr>
              <w:spacing w:before="40" w:after="40" w:line="252" w:lineRule="auto"/>
              <w:jc w:val="right"/>
            </w:pPr>
            <w:r>
              <w:rPr>
                <w:rFonts w:ascii="Times New Roman" w:hAnsi="Times New Roman"/>
                <w:color w:val="000000"/>
                <w:sz w:val="16"/>
              </w:rPr>
              <w:t>395.7</w:t>
            </w:r>
          </w:p>
        </w:tc>
      </w:tr>
      <w:tr>
        <w:tc>
          <w:tcPr>
            <w:tcW w:type="dxa" w:w="2551"/>
            <w:shd w:fill="FFFFFF" w:val="clear"/>
          </w:tcPr>
          <w:p>
            <w:pPr>
              <w:spacing w:before="40" w:after="40" w:line="252" w:lineRule="auto"/>
              <w:jc w:val="left"/>
            </w:pPr>
            <w:r>
              <w:rPr>
                <w:rFonts w:ascii="Times New Roman" w:hAnsi="Times New Roman"/>
                <w:color w:val="000000"/>
                <w:sz w:val="16"/>
              </w:rPr>
              <w:t>Huesca</w:t>
            </w:r>
          </w:p>
        </w:tc>
        <w:tc>
          <w:tcPr>
            <w:tcW w:type="dxa" w:w="1247"/>
            <w:shd w:fill="FFFFFF" w:val="clear"/>
          </w:tcPr>
          <w:p>
            <w:pPr>
              <w:spacing w:before="40" w:after="40" w:line="252" w:lineRule="auto"/>
              <w:jc w:val="right"/>
            </w:pPr>
            <w:r>
              <w:rPr>
                <w:rFonts w:ascii="Times New Roman" w:hAnsi="Times New Roman"/>
                <w:color w:val="000000"/>
                <w:sz w:val="16"/>
              </w:rPr>
              <w:t>82.4</w:t>
            </w:r>
          </w:p>
        </w:tc>
        <w:tc>
          <w:tcPr>
            <w:tcW w:type="dxa" w:w="1587"/>
            <w:shd w:fill="FFFFFF" w:val="clear"/>
          </w:tcPr>
          <w:p>
            <w:pPr>
              <w:spacing w:before="40" w:after="40" w:line="252" w:lineRule="auto"/>
              <w:jc w:val="right"/>
            </w:pPr>
            <w:r>
              <w:rPr>
                <w:rFonts w:ascii="Times New Roman" w:hAnsi="Times New Roman"/>
                <w:color w:val="000000"/>
                <w:sz w:val="16"/>
              </w:rPr>
              <w:t>239.1</w:t>
            </w:r>
          </w:p>
        </w:tc>
        <w:tc>
          <w:tcPr>
            <w:tcW w:type="dxa" w:w="1247"/>
            <w:shd w:fill="FFFFFF" w:val="clear"/>
          </w:tcPr>
          <w:p>
            <w:pPr>
              <w:spacing w:before="40" w:after="40" w:line="252" w:lineRule="auto"/>
              <w:jc w:val="right"/>
            </w:pPr>
            <w:r>
              <w:rPr>
                <w:rFonts w:ascii="Times New Roman" w:hAnsi="Times New Roman"/>
                <w:color w:val="000000"/>
                <w:sz w:val="16"/>
              </w:rPr>
              <w:t>82.5</w:t>
            </w:r>
          </w:p>
        </w:tc>
        <w:tc>
          <w:tcPr>
            <w:tcW w:type="dxa" w:w="1587"/>
            <w:shd w:fill="FFFFFF" w:val="clear"/>
          </w:tcPr>
          <w:p>
            <w:pPr>
              <w:spacing w:before="40" w:after="40" w:line="252" w:lineRule="auto"/>
              <w:jc w:val="right"/>
            </w:pPr>
            <w:r>
              <w:rPr>
                <w:rFonts w:ascii="Times New Roman" w:hAnsi="Times New Roman"/>
                <w:color w:val="000000"/>
                <w:sz w:val="16"/>
              </w:rPr>
              <w:t>240.7</w:t>
            </w:r>
          </w:p>
        </w:tc>
      </w:tr>
      <w:tr>
        <w:tc>
          <w:tcPr>
            <w:tcW w:type="dxa" w:w="2551"/>
            <w:shd w:fill="F8FAFC" w:val="clear"/>
          </w:tcPr>
          <w:p>
            <w:pPr>
              <w:spacing w:before="40" w:after="40" w:line="252" w:lineRule="auto"/>
              <w:jc w:val="left"/>
            </w:pPr>
            <w:r>
              <w:rPr>
                <w:rFonts w:ascii="Times New Roman" w:hAnsi="Times New Roman"/>
                <w:color w:val="000000"/>
                <w:sz w:val="16"/>
              </w:rPr>
              <w:t>Jaén</w:t>
            </w:r>
          </w:p>
        </w:tc>
        <w:tc>
          <w:tcPr>
            <w:tcW w:type="dxa" w:w="1247"/>
            <w:shd w:fill="F8FAFC" w:val="clear"/>
          </w:tcPr>
          <w:p>
            <w:pPr>
              <w:spacing w:before="40" w:after="40" w:line="252" w:lineRule="auto"/>
              <w:jc w:val="right"/>
            </w:pPr>
            <w:r>
              <w:rPr>
                <w:rFonts w:ascii="Times New Roman" w:hAnsi="Times New Roman"/>
                <w:color w:val="000000"/>
                <w:sz w:val="16"/>
              </w:rPr>
              <w:t>54.8</w:t>
            </w:r>
          </w:p>
        </w:tc>
        <w:tc>
          <w:tcPr>
            <w:tcW w:type="dxa" w:w="1587"/>
            <w:shd w:fill="F8FAFC" w:val="clear"/>
          </w:tcPr>
          <w:p>
            <w:pPr>
              <w:spacing w:before="40" w:after="40" w:line="252" w:lineRule="auto"/>
              <w:jc w:val="right"/>
            </w:pPr>
            <w:r>
              <w:rPr>
                <w:rFonts w:ascii="Times New Roman" w:hAnsi="Times New Roman"/>
                <w:color w:val="000000"/>
                <w:sz w:val="16"/>
              </w:rPr>
              <w:t>747.6</w:t>
            </w:r>
          </w:p>
        </w:tc>
        <w:tc>
          <w:tcPr>
            <w:tcW w:type="dxa" w:w="1247"/>
            <w:shd w:fill="F8FAFC" w:val="clear"/>
          </w:tcPr>
          <w:p>
            <w:pPr>
              <w:spacing w:before="40" w:after="40" w:line="252" w:lineRule="auto"/>
              <w:jc w:val="right"/>
            </w:pPr>
            <w:r>
              <w:rPr>
                <w:rFonts w:ascii="Times New Roman" w:hAnsi="Times New Roman"/>
                <w:color w:val="000000"/>
                <w:sz w:val="16"/>
              </w:rPr>
              <w:t>55.9</w:t>
            </w:r>
          </w:p>
        </w:tc>
        <w:tc>
          <w:tcPr>
            <w:tcW w:type="dxa" w:w="1587"/>
            <w:shd w:fill="F8FAFC" w:val="clear"/>
          </w:tcPr>
          <w:p>
            <w:pPr>
              <w:spacing w:before="40" w:after="40" w:line="252" w:lineRule="auto"/>
              <w:jc w:val="right"/>
            </w:pPr>
            <w:r>
              <w:rPr>
                <w:rFonts w:ascii="Times New Roman" w:hAnsi="Times New Roman"/>
                <w:color w:val="000000"/>
                <w:sz w:val="16"/>
              </w:rPr>
              <w:t>764.4</w:t>
            </w:r>
          </w:p>
        </w:tc>
      </w:tr>
      <w:tr>
        <w:tc>
          <w:tcPr>
            <w:tcW w:type="dxa" w:w="2551"/>
            <w:shd w:fill="FFFFFF" w:val="clear"/>
          </w:tcPr>
          <w:p>
            <w:pPr>
              <w:spacing w:before="40" w:after="40" w:line="252" w:lineRule="auto"/>
              <w:jc w:val="left"/>
            </w:pPr>
            <w:r>
              <w:rPr>
                <w:rFonts w:ascii="Times New Roman" w:hAnsi="Times New Roman"/>
                <w:color w:val="000000"/>
                <w:sz w:val="16"/>
              </w:rPr>
              <w:t>León</w:t>
            </w:r>
          </w:p>
        </w:tc>
        <w:tc>
          <w:tcPr>
            <w:tcW w:type="dxa" w:w="1247"/>
            <w:shd w:fill="FFFFFF" w:val="clear"/>
          </w:tcPr>
          <w:p>
            <w:pPr>
              <w:spacing w:before="40" w:after="40" w:line="252" w:lineRule="auto"/>
              <w:jc w:val="right"/>
            </w:pPr>
            <w:r>
              <w:rPr>
                <w:rFonts w:ascii="Times New Roman" w:hAnsi="Times New Roman"/>
                <w:color w:val="000000"/>
                <w:sz w:val="16"/>
              </w:rPr>
              <w:t>82.7</w:t>
            </w:r>
          </w:p>
        </w:tc>
        <w:tc>
          <w:tcPr>
            <w:tcW w:type="dxa" w:w="1587"/>
            <w:shd w:fill="FFFFFF" w:val="clear"/>
          </w:tcPr>
          <w:p>
            <w:pPr>
              <w:spacing w:before="40" w:after="40" w:line="252" w:lineRule="auto"/>
              <w:jc w:val="right"/>
            </w:pPr>
            <w:r>
              <w:rPr>
                <w:rFonts w:ascii="Times New Roman" w:hAnsi="Times New Roman"/>
                <w:color w:val="000000"/>
                <w:sz w:val="16"/>
              </w:rPr>
              <w:t>562.7</w:t>
            </w:r>
          </w:p>
        </w:tc>
        <w:tc>
          <w:tcPr>
            <w:tcW w:type="dxa" w:w="1247"/>
            <w:shd w:fill="FFFFFF" w:val="clear"/>
          </w:tcPr>
          <w:p>
            <w:pPr>
              <w:spacing w:before="40" w:after="40" w:line="252" w:lineRule="auto"/>
              <w:jc w:val="right"/>
            </w:pPr>
            <w:r>
              <w:rPr>
                <w:rFonts w:ascii="Times New Roman" w:hAnsi="Times New Roman"/>
                <w:color w:val="000000"/>
                <w:sz w:val="16"/>
              </w:rPr>
              <w:t>81.4</w:t>
            </w:r>
          </w:p>
        </w:tc>
        <w:tc>
          <w:tcPr>
            <w:tcW w:type="dxa" w:w="1587"/>
            <w:shd w:fill="FFFFFF" w:val="clear"/>
          </w:tcPr>
          <w:p>
            <w:pPr>
              <w:spacing w:before="40" w:after="40" w:line="252" w:lineRule="auto"/>
              <w:jc w:val="right"/>
            </w:pPr>
            <w:r>
              <w:rPr>
                <w:rFonts w:ascii="Times New Roman" w:hAnsi="Times New Roman"/>
                <w:color w:val="000000"/>
                <w:sz w:val="16"/>
              </w:rPr>
              <w:t>580.2</w:t>
            </w:r>
          </w:p>
        </w:tc>
      </w:tr>
      <w:tr>
        <w:tc>
          <w:tcPr>
            <w:tcW w:type="dxa" w:w="2551"/>
            <w:shd w:fill="F8FAFC" w:val="clear"/>
          </w:tcPr>
          <w:p>
            <w:pPr>
              <w:spacing w:before="40" w:after="40" w:line="252" w:lineRule="auto"/>
              <w:jc w:val="left"/>
            </w:pPr>
            <w:r>
              <w:rPr>
                <w:rFonts w:ascii="Times New Roman" w:hAnsi="Times New Roman"/>
                <w:color w:val="000000"/>
                <w:sz w:val="16"/>
              </w:rPr>
              <w:t>Lérida</w:t>
            </w:r>
          </w:p>
        </w:tc>
        <w:tc>
          <w:tcPr>
            <w:tcW w:type="dxa" w:w="1247"/>
            <w:shd w:fill="F8FAFC" w:val="clear"/>
          </w:tcPr>
          <w:p>
            <w:pPr>
              <w:spacing w:before="40" w:after="40" w:line="252" w:lineRule="auto"/>
              <w:jc w:val="right"/>
            </w:pPr>
            <w:r>
              <w:rPr>
                <w:rFonts w:ascii="Times New Roman" w:hAnsi="Times New Roman"/>
                <w:color w:val="000000"/>
                <w:sz w:val="16"/>
              </w:rPr>
              <w:t>90.3</w:t>
            </w:r>
          </w:p>
        </w:tc>
        <w:tc>
          <w:tcPr>
            <w:tcW w:type="dxa" w:w="1587"/>
            <w:shd w:fill="F8FAFC" w:val="clear"/>
          </w:tcPr>
          <w:p>
            <w:pPr>
              <w:spacing w:before="40" w:after="40" w:line="252" w:lineRule="auto"/>
              <w:jc w:val="right"/>
            </w:pPr>
            <w:r>
              <w:rPr>
                <w:rFonts w:ascii="Times New Roman" w:hAnsi="Times New Roman"/>
                <w:color w:val="000000"/>
                <w:sz w:val="16"/>
              </w:rPr>
              <w:t>329.8</w:t>
            </w:r>
          </w:p>
        </w:tc>
        <w:tc>
          <w:tcPr>
            <w:tcW w:type="dxa" w:w="1247"/>
            <w:shd w:fill="F8FAFC" w:val="clear"/>
          </w:tcPr>
          <w:p>
            <w:pPr>
              <w:spacing w:before="40" w:after="40" w:line="252" w:lineRule="auto"/>
              <w:jc w:val="right"/>
            </w:pPr>
            <w:r>
              <w:rPr>
                <w:rFonts w:ascii="Times New Roman" w:hAnsi="Times New Roman"/>
                <w:color w:val="000000"/>
                <w:sz w:val="16"/>
              </w:rPr>
              <w:t>96.8</w:t>
            </w:r>
          </w:p>
        </w:tc>
        <w:tc>
          <w:tcPr>
            <w:tcW w:type="dxa" w:w="1587"/>
            <w:shd w:fill="F8FAFC" w:val="clear"/>
          </w:tcPr>
          <w:p>
            <w:pPr>
              <w:spacing w:before="40" w:after="40" w:line="252" w:lineRule="auto"/>
              <w:jc w:val="right"/>
            </w:pPr>
            <w:r>
              <w:rPr>
                <w:rFonts w:ascii="Times New Roman" w:hAnsi="Times New Roman"/>
                <w:color w:val="000000"/>
                <w:sz w:val="16"/>
              </w:rPr>
              <w:t>333.0</w:t>
            </w:r>
          </w:p>
        </w:tc>
      </w:tr>
      <w:tr>
        <w:tc>
          <w:tcPr>
            <w:tcW w:type="dxa" w:w="2551"/>
            <w:shd w:fill="FFFFFF" w:val="clear"/>
          </w:tcPr>
          <w:p>
            <w:pPr>
              <w:spacing w:before="40" w:after="40" w:line="252" w:lineRule="auto"/>
              <w:jc w:val="left"/>
            </w:pPr>
            <w:r>
              <w:rPr>
                <w:rFonts w:ascii="Times New Roman" w:hAnsi="Times New Roman"/>
                <w:color w:val="000000"/>
                <w:sz w:val="16"/>
              </w:rPr>
              <w:t>Logroño</w:t>
            </w:r>
          </w:p>
        </w:tc>
        <w:tc>
          <w:tcPr>
            <w:tcW w:type="dxa" w:w="1247"/>
            <w:shd w:fill="FFFFFF" w:val="clear"/>
          </w:tcPr>
          <w:p>
            <w:pPr>
              <w:spacing w:before="40" w:after="40" w:line="252" w:lineRule="auto"/>
              <w:jc w:val="right"/>
            </w:pPr>
            <w:r>
              <w:rPr>
                <w:rFonts w:ascii="Times New Roman" w:hAnsi="Times New Roman"/>
                <w:color w:val="000000"/>
                <w:sz w:val="16"/>
              </w:rPr>
              <w:t>110.9</w:t>
            </w:r>
          </w:p>
        </w:tc>
        <w:tc>
          <w:tcPr>
            <w:tcW w:type="dxa" w:w="1587"/>
            <w:shd w:fill="FFFFFF" w:val="clear"/>
          </w:tcPr>
          <w:p>
            <w:pPr>
              <w:spacing w:before="40" w:after="40" w:line="252" w:lineRule="auto"/>
              <w:jc w:val="right"/>
            </w:pPr>
            <w:r>
              <w:rPr>
                <w:rFonts w:ascii="Times New Roman" w:hAnsi="Times New Roman"/>
                <w:color w:val="000000"/>
                <w:sz w:val="16"/>
              </w:rPr>
              <w:t>228.9</w:t>
            </w:r>
          </w:p>
        </w:tc>
        <w:tc>
          <w:tcPr>
            <w:tcW w:type="dxa" w:w="1247"/>
            <w:shd w:fill="FFFFFF" w:val="clear"/>
          </w:tcPr>
          <w:p>
            <w:pPr>
              <w:spacing w:before="40" w:after="40" w:line="252" w:lineRule="auto"/>
              <w:jc w:val="right"/>
            </w:pPr>
            <w:r>
              <w:rPr>
                <w:rFonts w:ascii="Times New Roman" w:hAnsi="Times New Roman"/>
                <w:color w:val="000000"/>
                <w:sz w:val="16"/>
              </w:rPr>
              <w:t>116.7</w:t>
            </w:r>
          </w:p>
        </w:tc>
        <w:tc>
          <w:tcPr>
            <w:tcW w:type="dxa" w:w="1587"/>
            <w:shd w:fill="FFFFFF" w:val="clear"/>
          </w:tcPr>
          <w:p>
            <w:pPr>
              <w:spacing w:before="40" w:after="40" w:line="252" w:lineRule="auto"/>
              <w:jc w:val="right"/>
            </w:pPr>
            <w:r>
              <w:rPr>
                <w:rFonts w:ascii="Times New Roman" w:hAnsi="Times New Roman"/>
                <w:color w:val="000000"/>
                <w:sz w:val="16"/>
              </w:rPr>
              <w:t>230.1</w:t>
            </w:r>
          </w:p>
        </w:tc>
      </w:tr>
      <w:tr>
        <w:tc>
          <w:tcPr>
            <w:tcW w:type="dxa" w:w="2551"/>
            <w:shd w:fill="F8FAFC" w:val="clear"/>
          </w:tcPr>
          <w:p>
            <w:pPr>
              <w:spacing w:before="40" w:after="40" w:line="252" w:lineRule="auto"/>
              <w:jc w:val="left"/>
            </w:pPr>
            <w:r>
              <w:rPr>
                <w:rFonts w:ascii="Times New Roman" w:hAnsi="Times New Roman"/>
                <w:color w:val="000000"/>
                <w:sz w:val="16"/>
              </w:rPr>
              <w:t>Lugo</w:t>
            </w:r>
          </w:p>
        </w:tc>
        <w:tc>
          <w:tcPr>
            <w:tcW w:type="dxa" w:w="1247"/>
            <w:shd w:fill="F8FAFC" w:val="clear"/>
          </w:tcPr>
          <w:p>
            <w:pPr>
              <w:spacing w:before="40" w:after="40" w:line="252" w:lineRule="auto"/>
              <w:jc w:val="right"/>
            </w:pPr>
            <w:r>
              <w:rPr>
                <w:rFonts w:ascii="Times New Roman" w:hAnsi="Times New Roman"/>
                <w:color w:val="000000"/>
                <w:sz w:val="16"/>
              </w:rPr>
              <w:t>59.5</w:t>
            </w:r>
          </w:p>
        </w:tc>
        <w:tc>
          <w:tcPr>
            <w:tcW w:type="dxa" w:w="1587"/>
            <w:shd w:fill="F8FAFC" w:val="clear"/>
          </w:tcPr>
          <w:p>
            <w:pPr>
              <w:spacing w:before="40" w:after="40" w:line="252" w:lineRule="auto"/>
              <w:jc w:val="right"/>
            </w:pPr>
            <w:r>
              <w:rPr>
                <w:rFonts w:ascii="Times New Roman" w:hAnsi="Times New Roman"/>
                <w:color w:val="000000"/>
                <w:sz w:val="16"/>
              </w:rPr>
              <w:t>494.6</w:t>
            </w:r>
          </w:p>
        </w:tc>
        <w:tc>
          <w:tcPr>
            <w:tcW w:type="dxa" w:w="1247"/>
            <w:shd w:fill="F8FAFC" w:val="clear"/>
          </w:tcPr>
          <w:p>
            <w:pPr>
              <w:spacing w:before="40" w:after="40" w:line="252" w:lineRule="auto"/>
              <w:jc w:val="right"/>
            </w:pPr>
            <w:r>
              <w:rPr>
                <w:rFonts w:ascii="Times New Roman" w:hAnsi="Times New Roman"/>
                <w:color w:val="000000"/>
                <w:sz w:val="16"/>
              </w:rPr>
              <w:t>68.8</w:t>
            </w:r>
          </w:p>
        </w:tc>
        <w:tc>
          <w:tcPr>
            <w:tcW w:type="dxa" w:w="1587"/>
            <w:shd w:fill="F8FAFC" w:val="clear"/>
          </w:tcPr>
          <w:p>
            <w:pPr>
              <w:spacing w:before="40" w:after="40" w:line="252" w:lineRule="auto"/>
              <w:jc w:val="right"/>
            </w:pPr>
            <w:r>
              <w:rPr>
                <w:rFonts w:ascii="Times New Roman" w:hAnsi="Times New Roman"/>
                <w:color w:val="000000"/>
                <w:sz w:val="16"/>
              </w:rPr>
              <w:t>498.8</w:t>
            </w:r>
          </w:p>
        </w:tc>
      </w:tr>
      <w:tr>
        <w:tc>
          <w:tcPr>
            <w:tcW w:type="dxa" w:w="2551"/>
            <w:shd w:fill="FFFFFF" w:val="clear"/>
          </w:tcPr>
          <w:p>
            <w:pPr>
              <w:spacing w:before="40" w:after="40" w:line="252" w:lineRule="auto"/>
              <w:jc w:val="left"/>
            </w:pPr>
            <w:r>
              <w:rPr>
                <w:rFonts w:ascii="Times New Roman" w:hAnsi="Times New Roman"/>
                <w:color w:val="000000"/>
                <w:sz w:val="16"/>
              </w:rPr>
              <w:t>Madrid</w:t>
            </w:r>
          </w:p>
        </w:tc>
        <w:tc>
          <w:tcPr>
            <w:tcW w:type="dxa" w:w="1247"/>
            <w:shd w:fill="FFFFFF" w:val="clear"/>
          </w:tcPr>
          <w:p>
            <w:pPr>
              <w:spacing w:before="40" w:after="40" w:line="252" w:lineRule="auto"/>
              <w:jc w:val="right"/>
            </w:pPr>
            <w:r>
              <w:rPr>
                <w:rFonts w:ascii="Times New Roman" w:hAnsi="Times New Roman"/>
                <w:color w:val="000000"/>
                <w:sz w:val="16"/>
              </w:rPr>
              <w:t>159.3</w:t>
            </w:r>
          </w:p>
        </w:tc>
        <w:tc>
          <w:tcPr>
            <w:tcW w:type="dxa" w:w="1587"/>
            <w:shd w:fill="FFFFFF" w:val="clear"/>
          </w:tcPr>
          <w:p>
            <w:pPr>
              <w:spacing w:before="40" w:after="40" w:line="252" w:lineRule="auto"/>
              <w:jc w:val="right"/>
            </w:pPr>
            <w:r>
              <w:rPr>
                <w:rFonts w:ascii="Times New Roman" w:hAnsi="Times New Roman"/>
                <w:color w:val="000000"/>
                <w:sz w:val="16"/>
              </w:rPr>
              <w:t>2,147.5</w:t>
            </w:r>
          </w:p>
        </w:tc>
        <w:tc>
          <w:tcPr>
            <w:tcW w:type="dxa" w:w="1247"/>
            <w:shd w:fill="FFFFFF" w:val="clear"/>
          </w:tcPr>
          <w:p>
            <w:pPr>
              <w:spacing w:before="40" w:after="40" w:line="252" w:lineRule="auto"/>
              <w:jc w:val="right"/>
            </w:pPr>
            <w:r>
              <w:rPr>
                <w:rFonts w:ascii="Times New Roman" w:hAnsi="Times New Roman"/>
                <w:color w:val="000000"/>
                <w:sz w:val="16"/>
              </w:rPr>
              <w:t>164.3</w:t>
            </w:r>
          </w:p>
        </w:tc>
        <w:tc>
          <w:tcPr>
            <w:tcW w:type="dxa" w:w="1587"/>
            <w:shd w:fill="FFFFFF" w:val="clear"/>
          </w:tcPr>
          <w:p>
            <w:pPr>
              <w:spacing w:before="40" w:after="40" w:line="252" w:lineRule="auto"/>
              <w:jc w:val="right"/>
            </w:pPr>
            <w:r>
              <w:rPr>
                <w:rFonts w:ascii="Times New Roman" w:hAnsi="Times New Roman"/>
                <w:color w:val="000000"/>
                <w:sz w:val="16"/>
              </w:rPr>
              <w:t>2,243.1</w:t>
            </w:r>
          </w:p>
        </w:tc>
      </w:tr>
      <w:tr>
        <w:tc>
          <w:tcPr>
            <w:tcW w:type="dxa" w:w="2551"/>
            <w:shd w:fill="F8FAFC" w:val="clear"/>
          </w:tcPr>
          <w:p>
            <w:pPr>
              <w:spacing w:before="40" w:after="40" w:line="252" w:lineRule="auto"/>
              <w:jc w:val="left"/>
            </w:pPr>
            <w:r>
              <w:rPr>
                <w:rFonts w:ascii="Times New Roman" w:hAnsi="Times New Roman"/>
                <w:color w:val="000000"/>
                <w:sz w:val="16"/>
              </w:rPr>
              <w:t>Málaga</w:t>
            </w:r>
          </w:p>
        </w:tc>
        <w:tc>
          <w:tcPr>
            <w:tcW w:type="dxa" w:w="1247"/>
            <w:shd w:fill="F8FAFC" w:val="clear"/>
          </w:tcPr>
          <w:p>
            <w:pPr>
              <w:spacing w:before="40" w:after="40" w:line="252" w:lineRule="auto"/>
              <w:jc w:val="right"/>
            </w:pPr>
            <w:r>
              <w:rPr>
                <w:rFonts w:ascii="Times New Roman" w:hAnsi="Times New Roman"/>
                <w:color w:val="000000"/>
                <w:sz w:val="16"/>
              </w:rPr>
              <w:t>71.3</w:t>
            </w:r>
          </w:p>
        </w:tc>
        <w:tc>
          <w:tcPr>
            <w:tcW w:type="dxa" w:w="1587"/>
            <w:shd w:fill="F8FAFC" w:val="clear"/>
          </w:tcPr>
          <w:p>
            <w:pPr>
              <w:spacing w:before="40" w:after="40" w:line="252" w:lineRule="auto"/>
              <w:jc w:val="right"/>
            </w:pPr>
            <w:r>
              <w:rPr>
                <w:rFonts w:ascii="Times New Roman" w:hAnsi="Times New Roman"/>
                <w:color w:val="000000"/>
                <w:sz w:val="16"/>
              </w:rPr>
              <w:t>752.6</w:t>
            </w:r>
          </w:p>
        </w:tc>
        <w:tc>
          <w:tcPr>
            <w:tcW w:type="dxa" w:w="1247"/>
            <w:shd w:fill="F8FAFC" w:val="clear"/>
          </w:tcPr>
          <w:p>
            <w:pPr>
              <w:spacing w:before="40" w:after="40" w:line="252" w:lineRule="auto"/>
              <w:jc w:val="right"/>
            </w:pPr>
            <w:r>
              <w:rPr>
                <w:rFonts w:ascii="Times New Roman" w:hAnsi="Times New Roman"/>
                <w:color w:val="000000"/>
                <w:sz w:val="16"/>
              </w:rPr>
              <w:t>62.8</w:t>
            </w:r>
          </w:p>
        </w:tc>
        <w:tc>
          <w:tcPr>
            <w:tcW w:type="dxa" w:w="1587"/>
            <w:shd w:fill="F8FAFC" w:val="clear"/>
          </w:tcPr>
          <w:p>
            <w:pPr>
              <w:spacing w:before="40" w:after="40" w:line="252" w:lineRule="auto"/>
              <w:jc w:val="right"/>
            </w:pPr>
            <w:r>
              <w:rPr>
                <w:rFonts w:ascii="Times New Roman" w:hAnsi="Times New Roman"/>
                <w:color w:val="000000"/>
                <w:sz w:val="16"/>
              </w:rPr>
              <w:t>853.0</w:t>
            </w:r>
          </w:p>
        </w:tc>
      </w:tr>
      <w:tr>
        <w:tc>
          <w:tcPr>
            <w:tcW w:type="dxa" w:w="2551"/>
            <w:shd w:fill="FFFFFF" w:val="clear"/>
          </w:tcPr>
          <w:p>
            <w:pPr>
              <w:spacing w:before="40" w:after="40" w:line="252" w:lineRule="auto"/>
              <w:jc w:val="left"/>
            </w:pPr>
            <w:r>
              <w:rPr>
                <w:rFonts w:ascii="Times New Roman" w:hAnsi="Times New Roman"/>
                <w:color w:val="000000"/>
                <w:sz w:val="16"/>
              </w:rPr>
              <w:t>Murcia</w:t>
            </w:r>
          </w:p>
        </w:tc>
        <w:tc>
          <w:tcPr>
            <w:tcW w:type="dxa" w:w="1247"/>
            <w:shd w:fill="FFFFFF" w:val="clear"/>
          </w:tcPr>
          <w:p>
            <w:pPr>
              <w:spacing w:before="40" w:after="40" w:line="252" w:lineRule="auto"/>
              <w:jc w:val="right"/>
            </w:pPr>
            <w:r>
              <w:rPr>
                <w:rFonts w:ascii="Times New Roman" w:hAnsi="Times New Roman"/>
                <w:color w:val="000000"/>
                <w:sz w:val="16"/>
              </w:rPr>
              <w:t>69.7</w:t>
            </w:r>
          </w:p>
        </w:tc>
        <w:tc>
          <w:tcPr>
            <w:tcW w:type="dxa" w:w="1587"/>
            <w:shd w:fill="FFFFFF" w:val="clear"/>
          </w:tcPr>
          <w:p>
            <w:pPr>
              <w:spacing w:before="40" w:after="40" w:line="252" w:lineRule="auto"/>
              <w:jc w:val="right"/>
            </w:pPr>
            <w:r>
              <w:rPr>
                <w:rFonts w:ascii="Times New Roman" w:hAnsi="Times New Roman"/>
                <w:color w:val="000000"/>
                <w:sz w:val="16"/>
              </w:rPr>
              <w:t>780.0</w:t>
            </w:r>
          </w:p>
        </w:tc>
        <w:tc>
          <w:tcPr>
            <w:tcW w:type="dxa" w:w="1247"/>
            <w:shd w:fill="FFFFFF" w:val="clear"/>
          </w:tcPr>
          <w:p>
            <w:pPr>
              <w:spacing w:before="40" w:after="40" w:line="252" w:lineRule="auto"/>
              <w:jc w:val="right"/>
            </w:pPr>
            <w:r>
              <w:rPr>
                <w:rFonts w:ascii="Times New Roman" w:hAnsi="Times New Roman"/>
                <w:color w:val="000000"/>
                <w:sz w:val="16"/>
              </w:rPr>
              <w:t>68.9</w:t>
            </w:r>
          </w:p>
        </w:tc>
        <w:tc>
          <w:tcPr>
            <w:tcW w:type="dxa" w:w="1587"/>
            <w:shd w:fill="FFFFFF" w:val="clear"/>
          </w:tcPr>
          <w:p>
            <w:pPr>
              <w:spacing w:before="40" w:after="40" w:line="252" w:lineRule="auto"/>
              <w:jc w:val="right"/>
            </w:pPr>
            <w:r>
              <w:rPr>
                <w:rFonts w:ascii="Times New Roman" w:hAnsi="Times New Roman"/>
                <w:color w:val="000000"/>
                <w:sz w:val="16"/>
              </w:rPr>
              <w:t>797.4</w:t>
            </w:r>
          </w:p>
        </w:tc>
      </w:tr>
      <w:tr>
        <w:tc>
          <w:tcPr>
            <w:tcW w:type="dxa" w:w="2551"/>
            <w:shd w:fill="F8FAFC" w:val="clear"/>
          </w:tcPr>
          <w:p>
            <w:pPr>
              <w:spacing w:before="40" w:after="40" w:line="252" w:lineRule="auto"/>
              <w:jc w:val="left"/>
            </w:pPr>
            <w:r>
              <w:rPr>
                <w:rFonts w:ascii="Times New Roman" w:hAnsi="Times New Roman"/>
                <w:color w:val="000000"/>
                <w:sz w:val="16"/>
              </w:rPr>
              <w:t>Navarra</w:t>
            </w:r>
          </w:p>
        </w:tc>
        <w:tc>
          <w:tcPr>
            <w:tcW w:type="dxa" w:w="1247"/>
            <w:shd w:fill="F8FAFC" w:val="clear"/>
          </w:tcPr>
          <w:p>
            <w:pPr>
              <w:spacing w:before="40" w:after="40" w:line="252" w:lineRule="auto"/>
              <w:jc w:val="right"/>
            </w:pPr>
            <w:r>
              <w:rPr>
                <w:rFonts w:ascii="Times New Roman" w:hAnsi="Times New Roman"/>
                <w:color w:val="000000"/>
                <w:sz w:val="16"/>
              </w:rPr>
              <w:t>119.6</w:t>
            </w:r>
          </w:p>
        </w:tc>
        <w:tc>
          <w:tcPr>
            <w:tcW w:type="dxa" w:w="1587"/>
            <w:shd w:fill="F8FAFC" w:val="clear"/>
          </w:tcPr>
          <w:p>
            <w:pPr>
              <w:spacing w:before="40" w:after="40" w:line="252" w:lineRule="auto"/>
              <w:jc w:val="right"/>
            </w:pPr>
            <w:r>
              <w:rPr>
                <w:rFonts w:ascii="Times New Roman" w:hAnsi="Times New Roman"/>
                <w:color w:val="000000"/>
                <w:sz w:val="16"/>
              </w:rPr>
              <w:t>389.7</w:t>
            </w:r>
          </w:p>
        </w:tc>
        <w:tc>
          <w:tcPr>
            <w:tcW w:type="dxa" w:w="1247"/>
            <w:shd w:fill="F8FAFC" w:val="clear"/>
          </w:tcPr>
          <w:p>
            <w:pPr>
              <w:spacing w:before="40" w:after="40" w:line="252" w:lineRule="auto"/>
              <w:jc w:val="right"/>
            </w:pPr>
            <w:r>
              <w:rPr>
                <w:rFonts w:ascii="Times New Roman" w:hAnsi="Times New Roman"/>
                <w:color w:val="000000"/>
                <w:sz w:val="16"/>
              </w:rPr>
              <w:t>121.9</w:t>
            </w:r>
          </w:p>
        </w:tc>
        <w:tc>
          <w:tcPr>
            <w:tcW w:type="dxa" w:w="1587"/>
            <w:shd w:fill="F8FAFC" w:val="clear"/>
          </w:tcPr>
          <w:p>
            <w:pPr>
              <w:spacing w:before="40" w:after="40" w:line="252" w:lineRule="auto"/>
              <w:jc w:val="right"/>
            </w:pPr>
            <w:r>
              <w:rPr>
                <w:rFonts w:ascii="Times New Roman" w:hAnsi="Times New Roman"/>
                <w:color w:val="000000"/>
                <w:sz w:val="16"/>
              </w:rPr>
              <w:t>396.0</w:t>
            </w:r>
          </w:p>
        </w:tc>
      </w:tr>
      <w:tr>
        <w:tc>
          <w:tcPr>
            <w:tcW w:type="dxa" w:w="2551"/>
            <w:shd w:fill="FFFFFF" w:val="clear"/>
          </w:tcPr>
          <w:p>
            <w:pPr>
              <w:spacing w:before="40" w:after="40" w:line="252" w:lineRule="auto"/>
              <w:jc w:val="left"/>
            </w:pPr>
            <w:r>
              <w:rPr>
                <w:rFonts w:ascii="Times New Roman" w:hAnsi="Times New Roman"/>
                <w:color w:val="000000"/>
                <w:sz w:val="16"/>
              </w:rPr>
              <w:t>Orense</w:t>
            </w:r>
          </w:p>
        </w:tc>
        <w:tc>
          <w:tcPr>
            <w:tcW w:type="dxa" w:w="1247"/>
            <w:shd w:fill="FFFFFF" w:val="clear"/>
          </w:tcPr>
          <w:p>
            <w:pPr>
              <w:spacing w:before="40" w:after="40" w:line="252" w:lineRule="auto"/>
              <w:jc w:val="right"/>
            </w:pPr>
            <w:r>
              <w:rPr>
                <w:rFonts w:ascii="Times New Roman" w:hAnsi="Times New Roman"/>
                <w:color w:val="000000"/>
                <w:sz w:val="16"/>
              </w:rPr>
              <w:t>52.3</w:t>
            </w:r>
          </w:p>
        </w:tc>
        <w:tc>
          <w:tcPr>
            <w:tcW w:type="dxa" w:w="1587"/>
            <w:shd w:fill="FFFFFF" w:val="clear"/>
          </w:tcPr>
          <w:p>
            <w:pPr>
              <w:spacing w:before="40" w:after="40" w:line="252" w:lineRule="auto"/>
              <w:jc w:val="right"/>
            </w:pPr>
            <w:r>
              <w:rPr>
                <w:rFonts w:ascii="Times New Roman" w:hAnsi="Times New Roman"/>
                <w:color w:val="000000"/>
                <w:sz w:val="16"/>
              </w:rPr>
              <w:t>459.5</w:t>
            </w:r>
          </w:p>
        </w:tc>
        <w:tc>
          <w:tcPr>
            <w:tcW w:type="dxa" w:w="1247"/>
            <w:shd w:fill="FFFFFF" w:val="clear"/>
          </w:tcPr>
          <w:p>
            <w:pPr>
              <w:spacing w:before="40" w:after="40" w:line="252" w:lineRule="auto"/>
              <w:jc w:val="right"/>
            </w:pPr>
            <w:r>
              <w:rPr>
                <w:rFonts w:ascii="Times New Roman" w:hAnsi="Times New Roman"/>
                <w:color w:val="000000"/>
                <w:sz w:val="16"/>
              </w:rPr>
              <w:t>52.2</w:t>
            </w:r>
          </w:p>
        </w:tc>
        <w:tc>
          <w:tcPr>
            <w:tcW w:type="dxa" w:w="1587"/>
            <w:shd w:fill="FFFFFF" w:val="clear"/>
          </w:tcPr>
          <w:p>
            <w:pPr>
              <w:spacing w:before="40" w:after="40" w:line="252" w:lineRule="auto"/>
              <w:jc w:val="right"/>
            </w:pPr>
            <w:r>
              <w:rPr>
                <w:rFonts w:ascii="Times New Roman" w:hAnsi="Times New Roman"/>
                <w:color w:val="000000"/>
                <w:sz w:val="16"/>
              </w:rPr>
              <w:t>465.2</w:t>
            </w:r>
          </w:p>
        </w:tc>
      </w:tr>
      <w:tr>
        <w:tc>
          <w:tcPr>
            <w:tcW w:type="dxa" w:w="2551"/>
            <w:shd w:fill="F8FAFC" w:val="clear"/>
          </w:tcPr>
          <w:p>
            <w:pPr>
              <w:spacing w:before="40" w:after="40" w:line="252" w:lineRule="auto"/>
              <w:jc w:val="left"/>
            </w:pPr>
            <w:r>
              <w:rPr>
                <w:rFonts w:ascii="Times New Roman" w:hAnsi="Times New Roman"/>
                <w:color w:val="000000"/>
                <w:sz w:val="16"/>
              </w:rPr>
              <w:t>Oviedo</w:t>
            </w:r>
          </w:p>
        </w:tc>
        <w:tc>
          <w:tcPr>
            <w:tcW w:type="dxa" w:w="1247"/>
            <w:shd w:fill="F8FAFC" w:val="clear"/>
          </w:tcPr>
          <w:p>
            <w:pPr>
              <w:spacing w:before="40" w:after="40" w:line="252" w:lineRule="auto"/>
              <w:jc w:val="right"/>
            </w:pPr>
            <w:r>
              <w:rPr>
                <w:rFonts w:ascii="Times New Roman" w:hAnsi="Times New Roman"/>
                <w:color w:val="000000"/>
                <w:sz w:val="16"/>
              </w:rPr>
              <w:t>117.6</w:t>
            </w:r>
          </w:p>
        </w:tc>
        <w:tc>
          <w:tcPr>
            <w:tcW w:type="dxa" w:w="1587"/>
            <w:shd w:fill="F8FAFC" w:val="clear"/>
          </w:tcPr>
          <w:p>
            <w:pPr>
              <w:spacing w:before="40" w:after="40" w:line="252" w:lineRule="auto"/>
              <w:jc w:val="right"/>
            </w:pPr>
            <w:r>
              <w:rPr>
                <w:rFonts w:ascii="Times New Roman" w:hAnsi="Times New Roman"/>
                <w:color w:val="000000"/>
                <w:sz w:val="16"/>
              </w:rPr>
              <w:t>951.1</w:t>
            </w:r>
          </w:p>
        </w:tc>
        <w:tc>
          <w:tcPr>
            <w:tcW w:type="dxa" w:w="1247"/>
            <w:shd w:fill="F8FAFC" w:val="clear"/>
          </w:tcPr>
          <w:p>
            <w:pPr>
              <w:spacing w:before="40" w:after="40" w:line="252" w:lineRule="auto"/>
              <w:jc w:val="right"/>
            </w:pPr>
            <w:r>
              <w:rPr>
                <w:rFonts w:ascii="Times New Roman" w:hAnsi="Times New Roman"/>
                <w:color w:val="000000"/>
                <w:sz w:val="16"/>
              </w:rPr>
              <w:t>117.2</w:t>
            </w:r>
          </w:p>
        </w:tc>
        <w:tc>
          <w:tcPr>
            <w:tcW w:type="dxa" w:w="1587"/>
            <w:shd w:fill="F8FAFC" w:val="clear"/>
          </w:tcPr>
          <w:p>
            <w:pPr>
              <w:spacing w:before="40" w:after="40" w:line="252" w:lineRule="auto"/>
              <w:jc w:val="right"/>
            </w:pPr>
            <w:r>
              <w:rPr>
                <w:rFonts w:ascii="Times New Roman" w:hAnsi="Times New Roman"/>
                <w:color w:val="000000"/>
                <w:sz w:val="16"/>
              </w:rPr>
              <w:t>979.3</w:t>
            </w:r>
          </w:p>
        </w:tc>
      </w:tr>
      <w:tr>
        <w:tc>
          <w:tcPr>
            <w:tcW w:type="dxa" w:w="2551"/>
            <w:shd w:fill="FFFFFF" w:val="clear"/>
          </w:tcPr>
          <w:p>
            <w:pPr>
              <w:spacing w:before="40" w:after="40" w:line="252" w:lineRule="auto"/>
              <w:jc w:val="left"/>
            </w:pPr>
            <w:r>
              <w:rPr>
                <w:rFonts w:ascii="Times New Roman" w:hAnsi="Times New Roman"/>
                <w:color w:val="000000"/>
                <w:sz w:val="16"/>
              </w:rPr>
              <w:t>Palencia</w:t>
            </w:r>
          </w:p>
        </w:tc>
        <w:tc>
          <w:tcPr>
            <w:tcW w:type="dxa" w:w="1247"/>
            <w:shd w:fill="FFFFFF" w:val="clear"/>
          </w:tcPr>
          <w:p>
            <w:pPr>
              <w:spacing w:before="40" w:after="40" w:line="252" w:lineRule="auto"/>
              <w:jc w:val="right"/>
            </w:pPr>
            <w:r>
              <w:rPr>
                <w:rFonts w:ascii="Times New Roman" w:hAnsi="Times New Roman"/>
                <w:color w:val="000000"/>
                <w:sz w:val="16"/>
              </w:rPr>
              <w:t>110.0</w:t>
            </w:r>
          </w:p>
        </w:tc>
        <w:tc>
          <w:tcPr>
            <w:tcW w:type="dxa" w:w="1587"/>
            <w:shd w:fill="FFFFFF" w:val="clear"/>
          </w:tcPr>
          <w:p>
            <w:pPr>
              <w:spacing w:before="40" w:after="40" w:line="252" w:lineRule="auto"/>
              <w:jc w:val="right"/>
            </w:pPr>
            <w:r>
              <w:rPr>
                <w:rFonts w:ascii="Times New Roman" w:hAnsi="Times New Roman"/>
                <w:color w:val="000000"/>
                <w:sz w:val="16"/>
              </w:rPr>
              <w:t>236.4</w:t>
            </w:r>
          </w:p>
        </w:tc>
        <w:tc>
          <w:tcPr>
            <w:tcW w:type="dxa" w:w="1247"/>
            <w:shd w:fill="FFFFFF" w:val="clear"/>
          </w:tcPr>
          <w:p>
            <w:pPr>
              <w:spacing w:before="40" w:after="40" w:line="252" w:lineRule="auto"/>
              <w:jc w:val="right"/>
            </w:pPr>
            <w:r>
              <w:rPr>
                <w:rFonts w:ascii="Times New Roman" w:hAnsi="Times New Roman"/>
                <w:color w:val="000000"/>
                <w:sz w:val="16"/>
              </w:rPr>
              <w:t>95.2</w:t>
            </w:r>
          </w:p>
        </w:tc>
        <w:tc>
          <w:tcPr>
            <w:tcW w:type="dxa" w:w="1587"/>
            <w:shd w:fill="FFFFFF" w:val="clear"/>
          </w:tcPr>
          <w:p>
            <w:pPr>
              <w:spacing w:before="40" w:after="40" w:line="252" w:lineRule="auto"/>
              <w:jc w:val="right"/>
            </w:pPr>
            <w:r>
              <w:rPr>
                <w:rFonts w:ascii="Times New Roman" w:hAnsi="Times New Roman"/>
                <w:color w:val="000000"/>
                <w:sz w:val="16"/>
              </w:rPr>
              <w:t>238.1</w:t>
            </w:r>
          </w:p>
        </w:tc>
      </w:tr>
      <w:tr>
        <w:tc>
          <w:tcPr>
            <w:tcW w:type="dxa" w:w="2551"/>
            <w:shd w:fill="F8FAFC" w:val="clear"/>
          </w:tcPr>
          <w:p>
            <w:pPr>
              <w:spacing w:before="40" w:after="40" w:line="252" w:lineRule="auto"/>
              <w:jc w:val="left"/>
            </w:pPr>
            <w:r>
              <w:rPr>
                <w:rFonts w:ascii="Times New Roman" w:hAnsi="Times New Roman"/>
                <w:color w:val="000000"/>
                <w:sz w:val="16"/>
              </w:rPr>
              <w:t>Las Palmas</w:t>
            </w:r>
          </w:p>
        </w:tc>
        <w:tc>
          <w:tcPr>
            <w:tcW w:type="dxa" w:w="1247"/>
            <w:shd w:fill="F8FAFC" w:val="clear"/>
          </w:tcPr>
          <w:p>
            <w:pPr>
              <w:spacing w:before="40" w:after="40" w:line="252" w:lineRule="auto"/>
              <w:jc w:val="right"/>
            </w:pPr>
            <w:r>
              <w:rPr>
                <w:rFonts w:ascii="Times New Roman" w:hAnsi="Times New Roman"/>
                <w:color w:val="000000"/>
                <w:sz w:val="16"/>
              </w:rPr>
              <w:t>87.4</w:t>
            </w:r>
          </w:p>
        </w:tc>
        <w:tc>
          <w:tcPr>
            <w:tcW w:type="dxa" w:w="1587"/>
            <w:shd w:fill="F8FAFC" w:val="clear"/>
          </w:tcPr>
          <w:p>
            <w:pPr>
              <w:spacing w:before="40" w:after="40" w:line="252" w:lineRule="auto"/>
              <w:jc w:val="right"/>
            </w:pPr>
            <w:r>
              <w:rPr>
                <w:rFonts w:ascii="Times New Roman" w:hAnsi="Times New Roman"/>
                <w:color w:val="000000"/>
                <w:sz w:val="16"/>
              </w:rPr>
              <w:t>409.2</w:t>
            </w:r>
          </w:p>
        </w:tc>
        <w:tc>
          <w:tcPr>
            <w:tcW w:type="dxa" w:w="1247"/>
            <w:shd w:fill="F8FAFC" w:val="clear"/>
          </w:tcPr>
          <w:p>
            <w:pPr>
              <w:spacing w:before="40" w:after="40" w:line="252" w:lineRule="auto"/>
              <w:jc w:val="right"/>
            </w:pPr>
            <w:r>
              <w:rPr>
                <w:rFonts w:ascii="Times New Roman" w:hAnsi="Times New Roman"/>
                <w:color w:val="000000"/>
                <w:sz w:val="16"/>
              </w:rPr>
              <w:t>81.7</w:t>
            </w:r>
          </w:p>
        </w:tc>
        <w:tc>
          <w:tcPr>
            <w:tcW w:type="dxa" w:w="1587"/>
            <w:shd w:fill="F8FAFC" w:val="clear"/>
          </w:tcPr>
          <w:p>
            <w:pPr>
              <w:spacing w:before="40" w:after="40" w:line="252" w:lineRule="auto"/>
              <w:jc w:val="right"/>
            </w:pPr>
            <w:r>
              <w:rPr>
                <w:rFonts w:ascii="Times New Roman" w:hAnsi="Times New Roman"/>
                <w:color w:val="000000"/>
                <w:sz w:val="16"/>
              </w:rPr>
              <w:t>431.4</w:t>
            </w:r>
          </w:p>
        </w:tc>
      </w:tr>
      <w:tr>
        <w:tc>
          <w:tcPr>
            <w:tcW w:type="dxa" w:w="2551"/>
            <w:shd w:fill="FFFFFF" w:val="clear"/>
          </w:tcPr>
          <w:p>
            <w:pPr>
              <w:spacing w:before="40" w:after="40" w:line="252" w:lineRule="auto"/>
              <w:jc w:val="left"/>
            </w:pPr>
            <w:r>
              <w:rPr>
                <w:rFonts w:ascii="Times New Roman" w:hAnsi="Times New Roman"/>
                <w:color w:val="000000"/>
                <w:sz w:val="16"/>
              </w:rPr>
              <w:t>Pontevedra</w:t>
            </w:r>
          </w:p>
        </w:tc>
        <w:tc>
          <w:tcPr>
            <w:tcW w:type="dxa" w:w="1247"/>
            <w:shd w:fill="FFFFFF" w:val="clear"/>
          </w:tcPr>
          <w:p>
            <w:pPr>
              <w:spacing w:before="40" w:after="40" w:line="252" w:lineRule="auto"/>
              <w:jc w:val="right"/>
            </w:pPr>
            <w:r>
              <w:rPr>
                <w:rFonts w:ascii="Times New Roman" w:hAnsi="Times New Roman"/>
                <w:color w:val="000000"/>
                <w:sz w:val="16"/>
              </w:rPr>
              <w:t>76.5</w:t>
            </w:r>
          </w:p>
        </w:tc>
        <w:tc>
          <w:tcPr>
            <w:tcW w:type="dxa" w:w="1587"/>
            <w:shd w:fill="FFFFFF" w:val="clear"/>
          </w:tcPr>
          <w:p>
            <w:pPr>
              <w:spacing w:before="40" w:after="40" w:line="252" w:lineRule="auto"/>
              <w:jc w:val="right"/>
            </w:pPr>
            <w:r>
              <w:rPr>
                <w:rFonts w:ascii="Times New Roman" w:hAnsi="Times New Roman"/>
                <w:color w:val="000000"/>
                <w:sz w:val="16"/>
              </w:rPr>
              <w:t>700.3</w:t>
            </w:r>
          </w:p>
        </w:tc>
        <w:tc>
          <w:tcPr>
            <w:tcW w:type="dxa" w:w="1247"/>
            <w:shd w:fill="FFFFFF" w:val="clear"/>
          </w:tcPr>
          <w:p>
            <w:pPr>
              <w:spacing w:before="40" w:after="40" w:line="252" w:lineRule="auto"/>
              <w:jc w:val="right"/>
            </w:pPr>
            <w:r>
              <w:rPr>
                <w:rFonts w:ascii="Times New Roman" w:hAnsi="Times New Roman"/>
                <w:color w:val="000000"/>
                <w:sz w:val="16"/>
              </w:rPr>
              <w:t>81.6</w:t>
            </w:r>
          </w:p>
        </w:tc>
        <w:tc>
          <w:tcPr>
            <w:tcW w:type="dxa" w:w="1587"/>
            <w:shd w:fill="FFFFFF" w:val="clear"/>
          </w:tcPr>
          <w:p>
            <w:pPr>
              <w:spacing w:before="40" w:after="40" w:line="252" w:lineRule="auto"/>
              <w:jc w:val="right"/>
            </w:pPr>
            <w:r>
              <w:rPr>
                <w:rFonts w:ascii="Times New Roman" w:hAnsi="Times New Roman"/>
                <w:color w:val="000000"/>
                <w:sz w:val="16"/>
              </w:rPr>
              <w:t>722.5</w:t>
            </w:r>
          </w:p>
        </w:tc>
      </w:tr>
      <w:tr>
        <w:tc>
          <w:tcPr>
            <w:tcW w:type="dxa" w:w="2551"/>
            <w:shd w:fill="F8FAFC" w:val="clear"/>
          </w:tcPr>
          <w:p>
            <w:pPr>
              <w:spacing w:before="40" w:after="40" w:line="252" w:lineRule="auto"/>
              <w:jc w:val="left"/>
            </w:pPr>
            <w:r>
              <w:rPr>
                <w:rFonts w:ascii="Times New Roman" w:hAnsi="Times New Roman"/>
                <w:color w:val="000000"/>
                <w:sz w:val="16"/>
              </w:rPr>
              <w:t>Salamanca</w:t>
            </w:r>
          </w:p>
        </w:tc>
        <w:tc>
          <w:tcPr>
            <w:tcW w:type="dxa" w:w="1247"/>
            <w:shd w:fill="F8FAFC" w:val="clear"/>
          </w:tcPr>
          <w:p>
            <w:pPr>
              <w:spacing w:before="40" w:after="40" w:line="252" w:lineRule="auto"/>
              <w:jc w:val="right"/>
            </w:pPr>
            <w:r>
              <w:rPr>
                <w:rFonts w:ascii="Times New Roman" w:hAnsi="Times New Roman"/>
                <w:color w:val="000000"/>
                <w:sz w:val="16"/>
              </w:rPr>
              <w:t>75.8</w:t>
            </w:r>
          </w:p>
        </w:tc>
        <w:tc>
          <w:tcPr>
            <w:tcW w:type="dxa" w:w="1587"/>
            <w:shd w:fill="F8FAFC" w:val="clear"/>
          </w:tcPr>
          <w:p>
            <w:pPr>
              <w:spacing w:before="40" w:after="40" w:line="252" w:lineRule="auto"/>
              <w:jc w:val="right"/>
            </w:pPr>
            <w:r>
              <w:rPr>
                <w:rFonts w:ascii="Times New Roman" w:hAnsi="Times New Roman"/>
                <w:color w:val="000000"/>
                <w:sz w:val="16"/>
              </w:rPr>
              <w:t>416.7</w:t>
            </w:r>
          </w:p>
        </w:tc>
        <w:tc>
          <w:tcPr>
            <w:tcW w:type="dxa" w:w="1247"/>
            <w:shd w:fill="F8FAFC" w:val="clear"/>
          </w:tcPr>
          <w:p>
            <w:pPr>
              <w:spacing w:before="40" w:after="40" w:line="252" w:lineRule="auto"/>
              <w:jc w:val="right"/>
            </w:pPr>
            <w:r>
              <w:rPr>
                <w:rFonts w:ascii="Times New Roman" w:hAnsi="Times New Roman"/>
                <w:color w:val="000000"/>
                <w:sz w:val="16"/>
              </w:rPr>
              <w:t>78.4</w:t>
            </w:r>
          </w:p>
        </w:tc>
        <w:tc>
          <w:tcPr>
            <w:tcW w:type="dxa" w:w="1587"/>
            <w:shd w:fill="F8FAFC" w:val="clear"/>
          </w:tcPr>
          <w:p>
            <w:pPr>
              <w:spacing w:before="40" w:after="40" w:line="252" w:lineRule="auto"/>
              <w:jc w:val="right"/>
            </w:pPr>
            <w:r>
              <w:rPr>
                <w:rFonts w:ascii="Times New Roman" w:hAnsi="Times New Roman"/>
                <w:color w:val="000000"/>
                <w:sz w:val="16"/>
              </w:rPr>
              <w:t>419.9</w:t>
            </w:r>
          </w:p>
        </w:tc>
      </w:tr>
      <w:tr>
        <w:tc>
          <w:tcPr>
            <w:tcW w:type="dxa" w:w="2551"/>
            <w:shd w:fill="FFFFFF" w:val="clear"/>
          </w:tcPr>
          <w:p>
            <w:pPr>
              <w:spacing w:before="40" w:after="40" w:line="252" w:lineRule="auto"/>
              <w:jc w:val="left"/>
            </w:pPr>
            <w:r>
              <w:rPr>
                <w:rFonts w:ascii="Times New Roman" w:hAnsi="Times New Roman"/>
                <w:color w:val="000000"/>
                <w:sz w:val="16"/>
              </w:rPr>
              <w:t>Santa Cruz de Tenerife</w:t>
            </w:r>
          </w:p>
        </w:tc>
        <w:tc>
          <w:tcPr>
            <w:tcW w:type="dxa" w:w="1247"/>
            <w:shd w:fill="FFFFFF" w:val="clear"/>
          </w:tcPr>
          <w:p>
            <w:pPr>
              <w:spacing w:before="40" w:after="40" w:line="252" w:lineRule="auto"/>
              <w:jc w:val="right"/>
            </w:pPr>
            <w:r>
              <w:rPr>
                <w:rFonts w:ascii="Times New Roman" w:hAnsi="Times New Roman"/>
                <w:color w:val="000000"/>
                <w:sz w:val="16"/>
              </w:rPr>
              <w:t>72.2</w:t>
            </w:r>
          </w:p>
        </w:tc>
        <w:tc>
          <w:tcPr>
            <w:tcW w:type="dxa" w:w="1587"/>
            <w:shd w:fill="FFFFFF" w:val="clear"/>
          </w:tcPr>
          <w:p>
            <w:pPr>
              <w:spacing w:before="40" w:after="40" w:line="252" w:lineRule="auto"/>
              <w:jc w:val="right"/>
            </w:pPr>
            <w:r>
              <w:rPr>
                <w:rFonts w:ascii="Times New Roman" w:hAnsi="Times New Roman"/>
                <w:color w:val="000000"/>
                <w:sz w:val="16"/>
              </w:rPr>
              <w:t>431.4</w:t>
            </w:r>
          </w:p>
        </w:tc>
        <w:tc>
          <w:tcPr>
            <w:tcW w:type="dxa" w:w="1247"/>
            <w:shd w:fill="FFFFFF" w:val="clear"/>
          </w:tcPr>
          <w:p>
            <w:pPr>
              <w:spacing w:before="40" w:after="40" w:line="252" w:lineRule="auto"/>
              <w:jc w:val="right"/>
            </w:pPr>
            <w:r>
              <w:rPr>
                <w:rFonts w:ascii="Times New Roman" w:hAnsi="Times New Roman"/>
                <w:color w:val="000000"/>
                <w:sz w:val="16"/>
              </w:rPr>
              <w:t>71.2</w:t>
            </w:r>
          </w:p>
        </w:tc>
        <w:tc>
          <w:tcPr>
            <w:tcW w:type="dxa" w:w="1587"/>
            <w:shd w:fill="FFFFFF" w:val="clear"/>
          </w:tcPr>
          <w:p>
            <w:pPr>
              <w:spacing w:before="40" w:after="40" w:line="252" w:lineRule="auto"/>
              <w:jc w:val="right"/>
            </w:pPr>
            <w:r>
              <w:rPr>
                <w:rFonts w:ascii="Times New Roman" w:hAnsi="Times New Roman"/>
                <w:color w:val="000000"/>
                <w:sz w:val="16"/>
              </w:rPr>
              <w:t>458.9</w:t>
            </w:r>
          </w:p>
        </w:tc>
      </w:tr>
      <w:tr>
        <w:tc>
          <w:tcPr>
            <w:tcW w:type="dxa" w:w="2551"/>
            <w:shd w:fill="F8FAFC" w:val="clear"/>
          </w:tcPr>
          <w:p>
            <w:pPr>
              <w:spacing w:before="40" w:after="40" w:line="252" w:lineRule="auto"/>
              <w:jc w:val="left"/>
            </w:pPr>
            <w:r>
              <w:rPr>
                <w:rFonts w:ascii="Times New Roman" w:hAnsi="Times New Roman"/>
                <w:color w:val="000000"/>
                <w:sz w:val="16"/>
              </w:rPr>
              <w:t>Santander</w:t>
            </w:r>
          </w:p>
        </w:tc>
        <w:tc>
          <w:tcPr>
            <w:tcW w:type="dxa" w:w="1247"/>
            <w:shd w:fill="F8FAFC" w:val="clear"/>
          </w:tcPr>
          <w:p>
            <w:pPr>
              <w:spacing w:before="40" w:after="40" w:line="252" w:lineRule="auto"/>
              <w:jc w:val="right"/>
            </w:pPr>
            <w:r>
              <w:rPr>
                <w:rFonts w:ascii="Times New Roman" w:hAnsi="Times New Roman"/>
                <w:color w:val="000000"/>
                <w:sz w:val="16"/>
              </w:rPr>
              <w:t>119.1</w:t>
            </w:r>
          </w:p>
        </w:tc>
        <w:tc>
          <w:tcPr>
            <w:tcW w:type="dxa" w:w="1587"/>
            <w:shd w:fill="F8FAFC" w:val="clear"/>
          </w:tcPr>
          <w:p>
            <w:pPr>
              <w:spacing w:before="40" w:after="40" w:line="252" w:lineRule="auto"/>
              <w:jc w:val="right"/>
            </w:pPr>
            <w:r>
              <w:rPr>
                <w:rFonts w:ascii="Times New Roman" w:hAnsi="Times New Roman"/>
                <w:color w:val="000000"/>
                <w:sz w:val="16"/>
              </w:rPr>
              <w:t>405.8</w:t>
            </w:r>
          </w:p>
        </w:tc>
        <w:tc>
          <w:tcPr>
            <w:tcW w:type="dxa" w:w="1247"/>
            <w:shd w:fill="F8FAFC" w:val="clear"/>
          </w:tcPr>
          <w:p>
            <w:pPr>
              <w:spacing w:before="40" w:after="40" w:line="252" w:lineRule="auto"/>
              <w:jc w:val="right"/>
            </w:pPr>
            <w:r>
              <w:rPr>
                <w:rFonts w:ascii="Times New Roman" w:hAnsi="Times New Roman"/>
                <w:color w:val="000000"/>
                <w:sz w:val="16"/>
              </w:rPr>
              <w:t>117.0</w:t>
            </w:r>
          </w:p>
        </w:tc>
        <w:tc>
          <w:tcPr>
            <w:tcW w:type="dxa" w:w="1587"/>
            <w:shd w:fill="F8FAFC" w:val="clear"/>
          </w:tcPr>
          <w:p>
            <w:pPr>
              <w:spacing w:before="40" w:after="40" w:line="252" w:lineRule="auto"/>
              <w:jc w:val="right"/>
            </w:pPr>
            <w:r>
              <w:rPr>
                <w:rFonts w:ascii="Times New Roman" w:hAnsi="Times New Roman"/>
                <w:color w:val="000000"/>
                <w:sz w:val="16"/>
              </w:rPr>
              <w:t>420.7</w:t>
            </w:r>
          </w:p>
        </w:tc>
      </w:tr>
      <w:tr>
        <w:tc>
          <w:tcPr>
            <w:tcW w:type="dxa" w:w="2551"/>
            <w:shd w:fill="FFFFFF" w:val="clear"/>
          </w:tcPr>
          <w:p>
            <w:pPr>
              <w:spacing w:before="40" w:after="40" w:line="252" w:lineRule="auto"/>
              <w:jc w:val="left"/>
            </w:pPr>
            <w:r>
              <w:rPr>
                <w:rFonts w:ascii="Times New Roman" w:hAnsi="Times New Roman"/>
                <w:color w:val="000000"/>
                <w:sz w:val="16"/>
              </w:rPr>
              <w:t>Segovia</w:t>
            </w:r>
          </w:p>
        </w:tc>
        <w:tc>
          <w:tcPr>
            <w:tcW w:type="dxa" w:w="1247"/>
            <w:shd w:fill="FFFFFF" w:val="clear"/>
          </w:tcPr>
          <w:p>
            <w:pPr>
              <w:spacing w:before="40" w:after="40" w:line="252" w:lineRule="auto"/>
              <w:jc w:val="right"/>
            </w:pPr>
            <w:r>
              <w:rPr>
                <w:rFonts w:ascii="Times New Roman" w:hAnsi="Times New Roman"/>
                <w:color w:val="000000"/>
                <w:sz w:val="16"/>
              </w:rPr>
              <w:t>96.2</w:t>
            </w:r>
          </w:p>
        </w:tc>
        <w:tc>
          <w:tcPr>
            <w:tcW w:type="dxa" w:w="1587"/>
            <w:shd w:fill="FFFFFF" w:val="clear"/>
          </w:tcPr>
          <w:p>
            <w:pPr>
              <w:spacing w:before="40" w:after="40" w:line="252" w:lineRule="auto"/>
              <w:jc w:val="right"/>
            </w:pPr>
            <w:r>
              <w:rPr>
                <w:rFonts w:ascii="Times New Roman" w:hAnsi="Times New Roman"/>
                <w:color w:val="000000"/>
                <w:sz w:val="16"/>
              </w:rPr>
              <w:t>200.3</w:t>
            </w:r>
          </w:p>
        </w:tc>
        <w:tc>
          <w:tcPr>
            <w:tcW w:type="dxa" w:w="1247"/>
            <w:shd w:fill="FFFFFF" w:val="clear"/>
          </w:tcPr>
          <w:p>
            <w:pPr>
              <w:spacing w:before="40" w:after="40" w:line="252" w:lineRule="auto"/>
              <w:jc w:val="right"/>
            </w:pPr>
            <w:r>
              <w:rPr>
                <w:rFonts w:ascii="Times New Roman" w:hAnsi="Times New Roman"/>
                <w:color w:val="000000"/>
                <w:sz w:val="16"/>
              </w:rPr>
              <w:t>102.4</w:t>
            </w:r>
          </w:p>
        </w:tc>
        <w:tc>
          <w:tcPr>
            <w:tcW w:type="dxa" w:w="1587"/>
            <w:shd w:fill="FFFFFF" w:val="clear"/>
          </w:tcPr>
          <w:p>
            <w:pPr>
              <w:spacing w:before="40" w:after="40" w:line="252" w:lineRule="auto"/>
              <w:jc w:val="right"/>
            </w:pPr>
            <w:r>
              <w:rPr>
                <w:rFonts w:ascii="Times New Roman" w:hAnsi="Times New Roman"/>
                <w:color w:val="000000"/>
                <w:sz w:val="16"/>
              </w:rPr>
              <w:t>203.4</w:t>
            </w:r>
          </w:p>
        </w:tc>
      </w:tr>
      <w:tr>
        <w:tc>
          <w:tcPr>
            <w:tcW w:type="dxa" w:w="2551"/>
            <w:shd w:fill="F8FAFC" w:val="clear"/>
          </w:tcPr>
          <w:p>
            <w:pPr>
              <w:spacing w:before="40" w:after="40" w:line="252" w:lineRule="auto"/>
              <w:jc w:val="left"/>
            </w:pPr>
            <w:r>
              <w:rPr>
                <w:rFonts w:ascii="Times New Roman" w:hAnsi="Times New Roman"/>
                <w:color w:val="000000"/>
                <w:sz w:val="16"/>
              </w:rPr>
              <w:t>Sevilla</w:t>
            </w:r>
          </w:p>
        </w:tc>
        <w:tc>
          <w:tcPr>
            <w:tcW w:type="dxa" w:w="1247"/>
            <w:shd w:fill="F8FAFC" w:val="clear"/>
          </w:tcPr>
          <w:p>
            <w:pPr>
              <w:spacing w:before="40" w:after="40" w:line="252" w:lineRule="auto"/>
              <w:jc w:val="right"/>
            </w:pPr>
            <w:r>
              <w:rPr>
                <w:rFonts w:ascii="Times New Roman" w:hAnsi="Times New Roman"/>
                <w:color w:val="000000"/>
                <w:sz w:val="16"/>
              </w:rPr>
              <w:t>97.1</w:t>
            </w:r>
          </w:p>
        </w:tc>
        <w:tc>
          <w:tcPr>
            <w:tcW w:type="dxa" w:w="1587"/>
            <w:shd w:fill="F8FAFC" w:val="clear"/>
          </w:tcPr>
          <w:p>
            <w:pPr>
              <w:spacing w:before="40" w:after="40" w:line="252" w:lineRule="auto"/>
              <w:jc w:val="right"/>
            </w:pPr>
            <w:r>
              <w:rPr>
                <w:rFonts w:ascii="Times New Roman" w:hAnsi="Times New Roman"/>
                <w:color w:val="000000"/>
                <w:sz w:val="16"/>
              </w:rPr>
              <w:t>1,176.9</w:t>
            </w:r>
          </w:p>
        </w:tc>
        <w:tc>
          <w:tcPr>
            <w:tcW w:type="dxa" w:w="1247"/>
            <w:shd w:fill="F8FAFC" w:val="clear"/>
          </w:tcPr>
          <w:p>
            <w:pPr>
              <w:spacing w:before="40" w:after="40" w:line="252" w:lineRule="auto"/>
              <w:jc w:val="right"/>
            </w:pPr>
            <w:r>
              <w:rPr>
                <w:rFonts w:ascii="Times New Roman" w:hAnsi="Times New Roman"/>
                <w:color w:val="000000"/>
                <w:sz w:val="16"/>
              </w:rPr>
              <w:t>95.9</w:t>
            </w:r>
          </w:p>
        </w:tc>
        <w:tc>
          <w:tcPr>
            <w:tcW w:type="dxa" w:w="1587"/>
            <w:shd w:fill="F8FAFC" w:val="clear"/>
          </w:tcPr>
          <w:p>
            <w:pPr>
              <w:spacing w:before="40" w:after="40" w:line="252" w:lineRule="auto"/>
              <w:jc w:val="right"/>
            </w:pPr>
            <w:r>
              <w:rPr>
                <w:rFonts w:ascii="Times New Roman" w:hAnsi="Times New Roman"/>
                <w:color w:val="000000"/>
                <w:sz w:val="16"/>
              </w:rPr>
              <w:t>1,209.8</w:t>
            </w:r>
          </w:p>
        </w:tc>
      </w:tr>
      <w:tr>
        <w:tc>
          <w:tcPr>
            <w:tcW w:type="dxa" w:w="2551"/>
            <w:shd w:fill="FFFFFF" w:val="clear"/>
          </w:tcPr>
          <w:p>
            <w:pPr>
              <w:spacing w:before="40" w:after="40" w:line="252" w:lineRule="auto"/>
              <w:jc w:val="left"/>
            </w:pPr>
            <w:r>
              <w:rPr>
                <w:rFonts w:ascii="Times New Roman" w:hAnsi="Times New Roman"/>
                <w:color w:val="000000"/>
                <w:sz w:val="16"/>
              </w:rPr>
              <w:t>Soria</w:t>
            </w:r>
          </w:p>
        </w:tc>
        <w:tc>
          <w:tcPr>
            <w:tcW w:type="dxa" w:w="1247"/>
            <w:shd w:fill="FFFFFF" w:val="clear"/>
          </w:tcPr>
          <w:p>
            <w:pPr>
              <w:spacing w:before="40" w:after="40" w:line="252" w:lineRule="auto"/>
              <w:jc w:val="right"/>
            </w:pPr>
            <w:r>
              <w:rPr>
                <w:rFonts w:ascii="Times New Roman" w:hAnsi="Times New Roman"/>
                <w:color w:val="000000"/>
                <w:sz w:val="16"/>
              </w:rPr>
              <w:t>79.6</w:t>
            </w:r>
          </w:p>
        </w:tc>
        <w:tc>
          <w:tcPr>
            <w:tcW w:type="dxa" w:w="1587"/>
            <w:shd w:fill="FFFFFF" w:val="clear"/>
          </w:tcPr>
          <w:p>
            <w:pPr>
              <w:spacing w:before="40" w:after="40" w:line="252" w:lineRule="auto"/>
              <w:jc w:val="right"/>
            </w:pPr>
            <w:r>
              <w:rPr>
                <w:rFonts w:ascii="Times New Roman" w:hAnsi="Times New Roman"/>
                <w:color w:val="000000"/>
                <w:sz w:val="16"/>
              </w:rPr>
              <w:t>156.1</w:t>
            </w:r>
          </w:p>
        </w:tc>
        <w:tc>
          <w:tcPr>
            <w:tcW w:type="dxa" w:w="1247"/>
            <w:shd w:fill="FFFFFF" w:val="clear"/>
          </w:tcPr>
          <w:p>
            <w:pPr>
              <w:spacing w:before="40" w:after="40" w:line="252" w:lineRule="auto"/>
              <w:jc w:val="right"/>
            </w:pPr>
            <w:r>
              <w:rPr>
                <w:rFonts w:ascii="Times New Roman" w:hAnsi="Times New Roman"/>
                <w:color w:val="000000"/>
                <w:sz w:val="16"/>
              </w:rPr>
              <w:t>85.9</w:t>
            </w:r>
          </w:p>
        </w:tc>
        <w:tc>
          <w:tcPr>
            <w:tcW w:type="dxa" w:w="1587"/>
            <w:shd w:fill="FFFFFF" w:val="clear"/>
          </w:tcPr>
          <w:p>
            <w:pPr>
              <w:spacing w:before="40" w:after="40" w:line="252" w:lineRule="auto"/>
              <w:jc w:val="right"/>
            </w:pPr>
            <w:r>
              <w:rPr>
                <w:rFonts w:ascii="Times New Roman" w:hAnsi="Times New Roman"/>
                <w:color w:val="000000"/>
                <w:sz w:val="16"/>
              </w:rPr>
              <w:t>154.9</w:t>
            </w:r>
          </w:p>
        </w:tc>
      </w:tr>
      <w:tr>
        <w:tc>
          <w:tcPr>
            <w:tcW w:type="dxa" w:w="2551"/>
            <w:shd w:fill="F8FAFC" w:val="clear"/>
          </w:tcPr>
          <w:p>
            <w:pPr>
              <w:spacing w:before="40" w:after="40" w:line="252" w:lineRule="auto"/>
              <w:jc w:val="left"/>
            </w:pPr>
            <w:r>
              <w:rPr>
                <w:rFonts w:ascii="Times New Roman" w:hAnsi="Times New Roman"/>
                <w:color w:val="000000"/>
                <w:sz w:val="16"/>
              </w:rPr>
              <w:t>Tarragona</w:t>
            </w:r>
          </w:p>
        </w:tc>
        <w:tc>
          <w:tcPr>
            <w:tcW w:type="dxa" w:w="1247"/>
            <w:shd w:fill="F8FAFC" w:val="clear"/>
          </w:tcPr>
          <w:p>
            <w:pPr>
              <w:spacing w:before="40" w:after="40" w:line="252" w:lineRule="auto"/>
              <w:jc w:val="right"/>
            </w:pPr>
            <w:r>
              <w:rPr>
                <w:rFonts w:ascii="Times New Roman" w:hAnsi="Times New Roman"/>
                <w:color w:val="000000"/>
                <w:sz w:val="16"/>
              </w:rPr>
              <w:t>106.5</w:t>
            </w:r>
          </w:p>
        </w:tc>
        <w:tc>
          <w:tcPr>
            <w:tcW w:type="dxa" w:w="1587"/>
            <w:shd w:fill="F8FAFC" w:val="clear"/>
          </w:tcPr>
          <w:p>
            <w:pPr>
              <w:spacing w:before="40" w:after="40" w:line="252" w:lineRule="auto"/>
              <w:jc w:val="right"/>
            </w:pPr>
            <w:r>
              <w:rPr>
                <w:rFonts w:ascii="Times New Roman" w:hAnsi="Times New Roman"/>
                <w:color w:val="000000"/>
                <w:sz w:val="16"/>
              </w:rPr>
              <w:t>359.8</w:t>
            </w:r>
          </w:p>
        </w:tc>
        <w:tc>
          <w:tcPr>
            <w:tcW w:type="dxa" w:w="1247"/>
            <w:shd w:fill="F8FAFC" w:val="clear"/>
          </w:tcPr>
          <w:p>
            <w:pPr>
              <w:spacing w:before="40" w:after="40" w:line="252" w:lineRule="auto"/>
              <w:jc w:val="right"/>
            </w:pPr>
            <w:r>
              <w:rPr>
                <w:rFonts w:ascii="Times New Roman" w:hAnsi="Times New Roman"/>
                <w:color w:val="000000"/>
                <w:sz w:val="16"/>
              </w:rPr>
              <w:t>104.9</w:t>
            </w:r>
          </w:p>
        </w:tc>
        <w:tc>
          <w:tcPr>
            <w:tcW w:type="dxa" w:w="1587"/>
            <w:shd w:fill="F8FAFC" w:val="clear"/>
          </w:tcPr>
          <w:p>
            <w:pPr>
              <w:spacing w:before="40" w:after="40" w:line="252" w:lineRule="auto"/>
              <w:jc w:val="right"/>
            </w:pPr>
            <w:r>
              <w:rPr>
                <w:rFonts w:ascii="Times New Roman" w:hAnsi="Times New Roman"/>
                <w:color w:val="000000"/>
                <w:sz w:val="16"/>
              </w:rPr>
              <w:t>362.2</w:t>
            </w:r>
          </w:p>
        </w:tc>
      </w:tr>
      <w:tr>
        <w:tc>
          <w:tcPr>
            <w:tcW w:type="dxa" w:w="2551"/>
            <w:shd w:fill="FFFFFF" w:val="clear"/>
          </w:tcPr>
          <w:p>
            <w:pPr>
              <w:spacing w:before="40" w:after="40" w:line="252" w:lineRule="auto"/>
              <w:jc w:val="left"/>
            </w:pPr>
            <w:r>
              <w:rPr>
                <w:rFonts w:ascii="Times New Roman" w:hAnsi="Times New Roman"/>
                <w:color w:val="000000"/>
                <w:sz w:val="16"/>
              </w:rPr>
              <w:t>Teruel</w:t>
            </w:r>
          </w:p>
        </w:tc>
        <w:tc>
          <w:tcPr>
            <w:tcW w:type="dxa" w:w="1247"/>
            <w:shd w:fill="FFFFFF" w:val="clear"/>
          </w:tcPr>
          <w:p>
            <w:pPr>
              <w:spacing w:before="40" w:after="40" w:line="252" w:lineRule="auto"/>
              <w:jc w:val="right"/>
            </w:pPr>
            <w:r>
              <w:rPr>
                <w:rFonts w:ascii="Times New Roman" w:hAnsi="Times New Roman"/>
                <w:color w:val="000000"/>
                <w:sz w:val="16"/>
              </w:rPr>
              <w:t>72.4</w:t>
            </w:r>
          </w:p>
        </w:tc>
        <w:tc>
          <w:tcPr>
            <w:tcW w:type="dxa" w:w="1587"/>
            <w:shd w:fill="FFFFFF" w:val="clear"/>
          </w:tcPr>
          <w:p>
            <w:pPr>
              <w:spacing w:before="40" w:after="40" w:line="252" w:lineRule="auto"/>
              <w:jc w:val="right"/>
            </w:pPr>
            <w:r>
              <w:rPr>
                <w:rFonts w:ascii="Times New Roman" w:hAnsi="Times New Roman"/>
                <w:color w:val="000000"/>
                <w:sz w:val="16"/>
              </w:rPr>
              <w:t>228.2</w:t>
            </w:r>
          </w:p>
        </w:tc>
        <w:tc>
          <w:tcPr>
            <w:tcW w:type="dxa" w:w="1247"/>
            <w:shd w:fill="FFFFFF" w:val="clear"/>
          </w:tcPr>
          <w:p>
            <w:pPr>
              <w:spacing w:before="40" w:after="40" w:line="252" w:lineRule="auto"/>
              <w:jc w:val="right"/>
            </w:pPr>
            <w:r>
              <w:rPr>
                <w:rFonts w:ascii="Times New Roman" w:hAnsi="Times New Roman"/>
                <w:color w:val="000000"/>
                <w:sz w:val="16"/>
              </w:rPr>
              <w:t>73.5</w:t>
            </w:r>
          </w:p>
        </w:tc>
        <w:tc>
          <w:tcPr>
            <w:tcW w:type="dxa" w:w="1587"/>
            <w:shd w:fill="FFFFFF" w:val="clear"/>
          </w:tcPr>
          <w:p>
            <w:pPr>
              <w:spacing w:before="40" w:after="40" w:line="252" w:lineRule="auto"/>
              <w:jc w:val="right"/>
            </w:pPr>
            <w:r>
              <w:rPr>
                <w:rFonts w:ascii="Times New Roman" w:hAnsi="Times New Roman"/>
                <w:color w:val="000000"/>
                <w:sz w:val="16"/>
              </w:rPr>
              <w:t>225.6</w:t>
            </w:r>
          </w:p>
        </w:tc>
      </w:tr>
      <w:tr>
        <w:tc>
          <w:tcPr>
            <w:tcW w:type="dxa" w:w="2551"/>
            <w:shd w:fill="F8FAFC" w:val="clear"/>
          </w:tcPr>
          <w:p>
            <w:pPr>
              <w:spacing w:before="40" w:after="40" w:line="252" w:lineRule="auto"/>
              <w:jc w:val="left"/>
            </w:pPr>
            <w:r>
              <w:rPr>
                <w:rFonts w:ascii="Times New Roman" w:hAnsi="Times New Roman"/>
                <w:color w:val="000000"/>
                <w:sz w:val="16"/>
              </w:rPr>
              <w:t>Toledo</w:t>
            </w:r>
          </w:p>
        </w:tc>
        <w:tc>
          <w:tcPr>
            <w:tcW w:type="dxa" w:w="1247"/>
            <w:shd w:fill="F8FAFC" w:val="clear"/>
          </w:tcPr>
          <w:p>
            <w:pPr>
              <w:spacing w:before="40" w:after="40" w:line="252" w:lineRule="auto"/>
              <w:jc w:val="right"/>
            </w:pPr>
            <w:r>
              <w:rPr>
                <w:rFonts w:ascii="Times New Roman" w:hAnsi="Times New Roman"/>
                <w:color w:val="000000"/>
                <w:sz w:val="16"/>
              </w:rPr>
              <w:t>62.6</w:t>
            </w:r>
          </w:p>
        </w:tc>
        <w:tc>
          <w:tcPr>
            <w:tcW w:type="dxa" w:w="1587"/>
            <w:shd w:fill="F8FAFC" w:val="clear"/>
          </w:tcPr>
          <w:p>
            <w:pPr>
              <w:spacing w:before="40" w:after="40" w:line="252" w:lineRule="auto"/>
              <w:jc w:val="right"/>
            </w:pPr>
            <w:r>
              <w:rPr>
                <w:rFonts w:ascii="Times New Roman" w:hAnsi="Times New Roman"/>
                <w:color w:val="000000"/>
                <w:sz w:val="16"/>
              </w:rPr>
              <w:t>517.1</w:t>
            </w:r>
          </w:p>
        </w:tc>
        <w:tc>
          <w:tcPr>
            <w:tcW w:type="dxa" w:w="1247"/>
            <w:shd w:fill="F8FAFC" w:val="clear"/>
          </w:tcPr>
          <w:p>
            <w:pPr>
              <w:spacing w:before="40" w:after="40" w:line="252" w:lineRule="auto"/>
              <w:jc w:val="right"/>
            </w:pPr>
            <w:r>
              <w:rPr>
                <w:rFonts w:ascii="Times New Roman" w:hAnsi="Times New Roman"/>
                <w:color w:val="000000"/>
                <w:sz w:val="16"/>
              </w:rPr>
              <w:t>65.9</w:t>
            </w:r>
          </w:p>
        </w:tc>
        <w:tc>
          <w:tcPr>
            <w:tcW w:type="dxa" w:w="1587"/>
            <w:shd w:fill="F8FAFC" w:val="clear"/>
          </w:tcPr>
          <w:p>
            <w:pPr>
              <w:spacing w:before="40" w:after="40" w:line="252" w:lineRule="auto"/>
              <w:jc w:val="right"/>
            </w:pPr>
            <w:r>
              <w:rPr>
                <w:rFonts w:ascii="Times New Roman" w:hAnsi="Times New Roman"/>
                <w:color w:val="000000"/>
                <w:sz w:val="16"/>
              </w:rPr>
              <w:t>526.6</w:t>
            </w:r>
          </w:p>
        </w:tc>
      </w:tr>
      <w:tr>
        <w:tc>
          <w:tcPr>
            <w:tcW w:type="dxa" w:w="2551"/>
            <w:shd w:fill="FFFFFF" w:val="clear"/>
          </w:tcPr>
          <w:p>
            <w:pPr>
              <w:spacing w:before="40" w:after="40" w:line="252" w:lineRule="auto"/>
              <w:jc w:val="left"/>
            </w:pPr>
            <w:r>
              <w:rPr>
                <w:rFonts w:ascii="Times New Roman" w:hAnsi="Times New Roman"/>
                <w:color w:val="000000"/>
                <w:sz w:val="16"/>
              </w:rPr>
              <w:t>Valencia</w:t>
            </w:r>
          </w:p>
        </w:tc>
        <w:tc>
          <w:tcPr>
            <w:tcW w:type="dxa" w:w="1247"/>
            <w:shd w:fill="FFFFFF" w:val="clear"/>
          </w:tcPr>
          <w:p>
            <w:pPr>
              <w:spacing w:before="40" w:after="40" w:line="252" w:lineRule="auto"/>
              <w:jc w:val="right"/>
            </w:pPr>
            <w:r>
              <w:rPr>
                <w:rFonts w:ascii="Times New Roman" w:hAnsi="Times New Roman"/>
                <w:color w:val="000000"/>
                <w:sz w:val="16"/>
              </w:rPr>
              <w:t>116.7</w:t>
            </w:r>
          </w:p>
        </w:tc>
        <w:tc>
          <w:tcPr>
            <w:tcW w:type="dxa" w:w="1587"/>
            <w:shd w:fill="FFFFFF" w:val="clear"/>
          </w:tcPr>
          <w:p>
            <w:pPr>
              <w:spacing w:before="40" w:after="40" w:line="252" w:lineRule="auto"/>
              <w:jc w:val="right"/>
            </w:pPr>
            <w:r>
              <w:rPr>
                <w:rFonts w:ascii="Times New Roman" w:hAnsi="Times New Roman"/>
                <w:color w:val="000000"/>
                <w:sz w:val="16"/>
              </w:rPr>
              <w:t>1,388.2</w:t>
            </w:r>
          </w:p>
        </w:tc>
        <w:tc>
          <w:tcPr>
            <w:tcW w:type="dxa" w:w="1247"/>
            <w:shd w:fill="FFFFFF" w:val="clear"/>
          </w:tcPr>
          <w:p>
            <w:pPr>
              <w:spacing w:before="40" w:after="40" w:line="252" w:lineRule="auto"/>
              <w:jc w:val="right"/>
            </w:pPr>
            <w:r>
              <w:rPr>
                <w:rFonts w:ascii="Times New Roman" w:hAnsi="Times New Roman"/>
                <w:color w:val="000000"/>
                <w:sz w:val="16"/>
              </w:rPr>
              <w:t>124.7</w:t>
            </w:r>
          </w:p>
        </w:tc>
        <w:tc>
          <w:tcPr>
            <w:tcW w:type="dxa" w:w="1587"/>
            <w:shd w:fill="FFFFFF" w:val="clear"/>
          </w:tcPr>
          <w:p>
            <w:pPr>
              <w:spacing w:before="40" w:after="40" w:line="252" w:lineRule="auto"/>
              <w:jc w:val="right"/>
            </w:pPr>
            <w:r>
              <w:rPr>
                <w:rFonts w:ascii="Times New Roman" w:hAnsi="Times New Roman"/>
                <w:color w:val="000000"/>
                <w:sz w:val="16"/>
              </w:rPr>
              <w:t>1,424.3</w:t>
            </w:r>
          </w:p>
        </w:tc>
      </w:tr>
      <w:tr>
        <w:tc>
          <w:tcPr>
            <w:tcW w:type="dxa" w:w="2551"/>
            <w:shd w:fill="F8FAFC" w:val="clear"/>
          </w:tcPr>
          <w:p>
            <w:pPr>
              <w:spacing w:before="40" w:after="40" w:line="252" w:lineRule="auto"/>
              <w:jc w:val="left"/>
            </w:pPr>
            <w:r>
              <w:rPr>
                <w:rFonts w:ascii="Times New Roman" w:hAnsi="Times New Roman"/>
                <w:color w:val="000000"/>
                <w:sz w:val="16"/>
              </w:rPr>
              <w:t>Valladolid</w:t>
            </w:r>
          </w:p>
        </w:tc>
        <w:tc>
          <w:tcPr>
            <w:tcW w:type="dxa" w:w="1247"/>
            <w:shd w:fill="F8FAFC" w:val="clear"/>
          </w:tcPr>
          <w:p>
            <w:pPr>
              <w:spacing w:before="40" w:after="40" w:line="252" w:lineRule="auto"/>
              <w:jc w:val="right"/>
            </w:pPr>
            <w:r>
              <w:rPr>
                <w:rFonts w:ascii="Times New Roman" w:hAnsi="Times New Roman"/>
                <w:color w:val="000000"/>
                <w:sz w:val="16"/>
              </w:rPr>
              <w:t>112.2</w:t>
            </w:r>
          </w:p>
        </w:tc>
        <w:tc>
          <w:tcPr>
            <w:tcW w:type="dxa" w:w="1587"/>
            <w:shd w:fill="F8FAFC" w:val="clear"/>
          </w:tcPr>
          <w:p>
            <w:pPr>
              <w:spacing w:before="40" w:after="40" w:line="252" w:lineRule="auto"/>
              <w:jc w:val="right"/>
            </w:pPr>
            <w:r>
              <w:rPr>
                <w:rFonts w:ascii="Times New Roman" w:hAnsi="Times New Roman"/>
                <w:color w:val="000000"/>
                <w:sz w:val="16"/>
              </w:rPr>
              <w:t>354.9</w:t>
            </w:r>
          </w:p>
        </w:tc>
        <w:tc>
          <w:tcPr>
            <w:tcW w:type="dxa" w:w="1247"/>
            <w:shd w:fill="F8FAFC" w:val="clear"/>
          </w:tcPr>
          <w:p>
            <w:pPr>
              <w:spacing w:before="40" w:after="40" w:line="252" w:lineRule="auto"/>
              <w:jc w:val="right"/>
            </w:pPr>
            <w:r>
              <w:rPr>
                <w:rFonts w:ascii="Times New Roman" w:hAnsi="Times New Roman"/>
                <w:color w:val="000000"/>
                <w:sz w:val="16"/>
              </w:rPr>
              <w:t>108.4</w:t>
            </w:r>
          </w:p>
        </w:tc>
        <w:tc>
          <w:tcPr>
            <w:tcW w:type="dxa" w:w="1587"/>
            <w:shd w:fill="F8FAFC" w:val="clear"/>
          </w:tcPr>
          <w:p>
            <w:pPr>
              <w:spacing w:before="40" w:after="40" w:line="252" w:lineRule="auto"/>
              <w:jc w:val="right"/>
            </w:pPr>
            <w:r>
              <w:rPr>
                <w:rFonts w:ascii="Times New Roman" w:hAnsi="Times New Roman"/>
                <w:color w:val="000000"/>
                <w:sz w:val="16"/>
              </w:rPr>
              <w:t>362.6</w:t>
            </w:r>
          </w:p>
        </w:tc>
      </w:tr>
      <w:tr>
        <w:tc>
          <w:tcPr>
            <w:tcW w:type="dxa" w:w="2551"/>
            <w:shd w:fill="FFFFFF" w:val="clear"/>
          </w:tcPr>
          <w:p>
            <w:pPr>
              <w:spacing w:before="40" w:after="40" w:line="252" w:lineRule="auto"/>
              <w:jc w:val="left"/>
            </w:pPr>
            <w:r>
              <w:rPr>
                <w:rFonts w:ascii="Times New Roman" w:hAnsi="Times New Roman"/>
                <w:color w:val="000000"/>
                <w:sz w:val="16"/>
              </w:rPr>
              <w:t>Vizcaya</w:t>
            </w:r>
          </w:p>
        </w:tc>
        <w:tc>
          <w:tcPr>
            <w:tcW w:type="dxa" w:w="1247"/>
            <w:shd w:fill="FFFFFF" w:val="clear"/>
          </w:tcPr>
          <w:p>
            <w:pPr>
              <w:spacing w:before="40" w:after="40" w:line="252" w:lineRule="auto"/>
              <w:jc w:val="right"/>
            </w:pPr>
            <w:r>
              <w:rPr>
                <w:rFonts w:ascii="Times New Roman" w:hAnsi="Times New Roman"/>
                <w:color w:val="000000"/>
                <w:sz w:val="16"/>
              </w:rPr>
              <w:t>211.9</w:t>
            </w:r>
          </w:p>
        </w:tc>
        <w:tc>
          <w:tcPr>
            <w:tcW w:type="dxa" w:w="1587"/>
            <w:shd w:fill="FFFFFF" w:val="clear"/>
          </w:tcPr>
          <w:p>
            <w:pPr>
              <w:spacing w:before="40" w:after="40" w:line="252" w:lineRule="auto"/>
              <w:jc w:val="right"/>
            </w:pPr>
            <w:r>
              <w:rPr>
                <w:rFonts w:ascii="Times New Roman" w:hAnsi="Times New Roman"/>
                <w:color w:val="000000"/>
                <w:sz w:val="16"/>
              </w:rPr>
              <w:t>635.7</w:t>
            </w:r>
          </w:p>
        </w:tc>
        <w:tc>
          <w:tcPr>
            <w:tcW w:type="dxa" w:w="1247"/>
            <w:shd w:fill="FFFFFF" w:val="clear"/>
          </w:tcPr>
          <w:p>
            <w:pPr>
              <w:spacing w:before="40" w:after="40" w:line="252" w:lineRule="auto"/>
              <w:jc w:val="right"/>
            </w:pPr>
            <w:r>
              <w:rPr>
                <w:rFonts w:ascii="Times New Roman" w:hAnsi="Times New Roman"/>
                <w:color w:val="000000"/>
                <w:sz w:val="16"/>
              </w:rPr>
              <w:t>199.8</w:t>
            </w:r>
          </w:p>
        </w:tc>
        <w:tc>
          <w:tcPr>
            <w:tcW w:type="dxa" w:w="1587"/>
            <w:shd w:fill="FFFFFF" w:val="clear"/>
          </w:tcPr>
          <w:p>
            <w:pPr>
              <w:spacing w:before="40" w:after="40" w:line="252" w:lineRule="auto"/>
              <w:jc w:val="right"/>
            </w:pPr>
            <w:r>
              <w:rPr>
                <w:rFonts w:ascii="Times New Roman" w:hAnsi="Times New Roman"/>
                <w:color w:val="000000"/>
                <w:sz w:val="16"/>
              </w:rPr>
              <w:t>689.0</w:t>
            </w:r>
          </w:p>
        </w:tc>
      </w:tr>
      <w:tr>
        <w:tc>
          <w:tcPr>
            <w:tcW w:type="dxa" w:w="2551"/>
            <w:shd w:fill="F8FAFC" w:val="clear"/>
          </w:tcPr>
          <w:p>
            <w:pPr>
              <w:spacing w:before="40" w:after="40" w:line="252" w:lineRule="auto"/>
              <w:jc w:val="left"/>
            </w:pPr>
            <w:r>
              <w:rPr>
                <w:rFonts w:ascii="Times New Roman" w:hAnsi="Times New Roman"/>
                <w:color w:val="000000"/>
                <w:sz w:val="16"/>
              </w:rPr>
              <w:t>Zamora</w:t>
            </w:r>
          </w:p>
        </w:tc>
        <w:tc>
          <w:tcPr>
            <w:tcW w:type="dxa" w:w="1247"/>
            <w:shd w:fill="F8FAFC" w:val="clear"/>
          </w:tcPr>
          <w:p>
            <w:pPr>
              <w:spacing w:before="40" w:after="40" w:line="252" w:lineRule="auto"/>
              <w:jc w:val="right"/>
            </w:pPr>
            <w:r>
              <w:rPr>
                <w:rFonts w:ascii="Times New Roman" w:hAnsi="Times New Roman"/>
                <w:color w:val="000000"/>
                <w:sz w:val="16"/>
              </w:rPr>
              <w:t>73.9</w:t>
            </w:r>
          </w:p>
        </w:tc>
        <w:tc>
          <w:tcPr>
            <w:tcW w:type="dxa" w:w="1587"/>
            <w:shd w:fill="F8FAFC" w:val="clear"/>
          </w:tcPr>
          <w:p>
            <w:pPr>
              <w:spacing w:before="40" w:after="40" w:line="252" w:lineRule="auto"/>
              <w:jc w:val="right"/>
            </w:pPr>
            <w:r>
              <w:rPr>
                <w:rFonts w:ascii="Times New Roman" w:hAnsi="Times New Roman"/>
                <w:color w:val="000000"/>
                <w:sz w:val="16"/>
              </w:rPr>
              <w:t>313.5</w:t>
            </w:r>
          </w:p>
        </w:tc>
        <w:tc>
          <w:tcPr>
            <w:tcW w:type="dxa" w:w="1247"/>
            <w:shd w:fill="F8FAFC" w:val="clear"/>
          </w:tcPr>
          <w:p>
            <w:pPr>
              <w:spacing w:before="40" w:after="40" w:line="252" w:lineRule="auto"/>
              <w:jc w:val="right"/>
            </w:pPr>
            <w:r>
              <w:rPr>
                <w:rFonts w:ascii="Times New Roman" w:hAnsi="Times New Roman"/>
                <w:color w:val="000000"/>
                <w:sz w:val="16"/>
              </w:rPr>
              <w:t>70.2</w:t>
            </w:r>
          </w:p>
        </w:tc>
        <w:tc>
          <w:tcPr>
            <w:tcW w:type="dxa" w:w="1587"/>
            <w:shd w:fill="F8FAFC" w:val="clear"/>
          </w:tcPr>
          <w:p>
            <w:pPr>
              <w:spacing w:before="40" w:after="40" w:line="252" w:lineRule="auto"/>
              <w:jc w:val="right"/>
            </w:pPr>
            <w:r>
              <w:rPr>
                <w:rFonts w:ascii="Times New Roman" w:hAnsi="Times New Roman"/>
                <w:color w:val="000000"/>
                <w:sz w:val="16"/>
              </w:rPr>
              <w:t>318.3</w:t>
            </w:r>
          </w:p>
        </w:tc>
      </w:tr>
      <w:tr>
        <w:tc>
          <w:tcPr>
            <w:tcW w:type="dxa" w:w="2551"/>
            <w:shd w:fill="FFFFFF" w:val="clear"/>
          </w:tcPr>
          <w:p>
            <w:pPr>
              <w:spacing w:before="40" w:after="40" w:line="252" w:lineRule="auto"/>
              <w:jc w:val="left"/>
            </w:pPr>
            <w:r>
              <w:rPr>
                <w:rFonts w:ascii="Times New Roman" w:hAnsi="Times New Roman"/>
                <w:color w:val="000000"/>
                <w:sz w:val="16"/>
              </w:rPr>
              <w:t>Zaragoza</w:t>
            </w:r>
          </w:p>
        </w:tc>
        <w:tc>
          <w:tcPr>
            <w:tcW w:type="dxa" w:w="1247"/>
            <w:shd w:fill="FFFFFF" w:val="clear"/>
          </w:tcPr>
          <w:p>
            <w:pPr>
              <w:spacing w:before="40" w:after="40" w:line="252" w:lineRule="auto"/>
              <w:jc w:val="right"/>
            </w:pPr>
            <w:r>
              <w:rPr>
                <w:rFonts w:ascii="Times New Roman" w:hAnsi="Times New Roman"/>
                <w:color w:val="000000"/>
                <w:sz w:val="16"/>
              </w:rPr>
              <w:t>117.2</w:t>
            </w:r>
          </w:p>
        </w:tc>
        <w:tc>
          <w:tcPr>
            <w:tcW w:type="dxa" w:w="1587"/>
            <w:shd w:fill="FFFFFF" w:val="clear"/>
          </w:tcPr>
          <w:p>
            <w:pPr>
              <w:spacing w:before="40" w:after="40" w:line="252" w:lineRule="auto"/>
              <w:jc w:val="right"/>
            </w:pPr>
            <w:r>
              <w:rPr>
                <w:rFonts w:ascii="Times New Roman" w:hAnsi="Times New Roman"/>
                <w:color w:val="000000"/>
                <w:sz w:val="16"/>
              </w:rPr>
              <w:t>620.5</w:t>
            </w:r>
          </w:p>
        </w:tc>
        <w:tc>
          <w:tcPr>
            <w:tcW w:type="dxa" w:w="1247"/>
            <w:shd w:fill="FFFFFF" w:val="clear"/>
          </w:tcPr>
          <w:p>
            <w:pPr>
              <w:spacing w:before="40" w:after="40" w:line="252" w:lineRule="auto"/>
              <w:jc w:val="right"/>
            </w:pPr>
            <w:r>
              <w:rPr>
                <w:rFonts w:ascii="Times New Roman" w:hAnsi="Times New Roman"/>
                <w:color w:val="000000"/>
                <w:sz w:val="16"/>
              </w:rPr>
              <w:t>116.8</w:t>
            </w:r>
          </w:p>
        </w:tc>
        <w:tc>
          <w:tcPr>
            <w:tcW w:type="dxa" w:w="1587"/>
            <w:shd w:fill="FFFFFF" w:val="clear"/>
          </w:tcPr>
          <w:p>
            <w:pPr>
              <w:spacing w:before="40" w:after="40" w:line="252" w:lineRule="auto"/>
              <w:jc w:val="right"/>
            </w:pPr>
            <w:r>
              <w:rPr>
                <w:rFonts w:ascii="Times New Roman" w:hAnsi="Times New Roman"/>
                <w:color w:val="000000"/>
                <w:sz w:val="16"/>
              </w:rPr>
              <w:t>634.2</w:t>
            </w:r>
          </w:p>
        </w:tc>
      </w:tr>
      <w:tr>
        <w:tc>
          <w:tcPr>
            <w:tcW w:type="dxa" w:w="2551"/>
            <w:shd w:fill="EEF2F6" w:val="clear"/>
          </w:tcPr>
          <w:p>
            <w:pPr>
              <w:spacing w:before="40" w:after="40" w:line="252" w:lineRule="auto"/>
              <w:jc w:val="left"/>
            </w:pPr>
            <w:r>
              <w:rPr>
                <w:rFonts w:ascii="Times New Roman" w:hAnsi="Times New Roman"/>
                <w:b/>
                <w:color w:val="000000"/>
                <w:sz w:val="16"/>
              </w:rPr>
              <w:t>Spain</w:t>
            </w:r>
          </w:p>
        </w:tc>
        <w:tc>
          <w:tcPr>
            <w:tcW w:type="dxa" w:w="1247"/>
            <w:shd w:fill="EEF2F6" w:val="clear"/>
          </w:tcPr>
          <w:p>
            <w:pPr>
              <w:spacing w:before="40" w:after="40" w:line="252" w:lineRule="auto"/>
              <w:jc w:val="right"/>
            </w:pPr>
            <w:r>
              <w:rPr>
                <w:rFonts w:ascii="Times New Roman" w:hAnsi="Times New Roman"/>
                <w:b/>
                <w:color w:val="000000"/>
                <w:sz w:val="16"/>
              </w:rPr>
              <w:t>100.0</w:t>
            </w:r>
          </w:p>
        </w:tc>
        <w:tc>
          <w:tcPr>
            <w:tcW w:type="dxa" w:w="1587"/>
            <w:shd w:fill="EEF2F6" w:val="clear"/>
          </w:tcPr>
          <w:p>
            <w:pPr>
              <w:spacing w:before="40" w:after="40" w:line="252" w:lineRule="auto"/>
              <w:jc w:val="right"/>
            </w:pPr>
            <w:r>
              <w:rPr>
                <w:rFonts w:ascii="Times New Roman" w:hAnsi="Times New Roman"/>
                <w:b/>
                <w:color w:val="000000"/>
                <w:sz w:val="16"/>
              </w:rPr>
              <w:t>28,980.3</w:t>
            </w:r>
          </w:p>
        </w:tc>
        <w:tc>
          <w:tcPr>
            <w:tcW w:type="dxa" w:w="1247"/>
            <w:shd w:fill="EEF2F6" w:val="clear"/>
          </w:tcPr>
          <w:p>
            <w:pPr>
              <w:spacing w:before="40" w:after="40" w:line="252" w:lineRule="auto"/>
              <w:jc w:val="right"/>
            </w:pPr>
            <w:r>
              <w:rPr>
                <w:rFonts w:ascii="Times New Roman" w:hAnsi="Times New Roman"/>
                <w:b/>
                <w:color w:val="000000"/>
                <w:sz w:val="16"/>
              </w:rPr>
              <w:t>100.0</w:t>
            </w:r>
          </w:p>
        </w:tc>
        <w:tc>
          <w:tcPr>
            <w:tcW w:type="dxa" w:w="1587"/>
            <w:shd w:fill="EEF2F6" w:val="clear"/>
          </w:tcPr>
          <w:p>
            <w:pPr>
              <w:spacing w:before="40" w:after="40" w:line="252" w:lineRule="auto"/>
              <w:jc w:val="right"/>
            </w:pPr>
            <w:r>
              <w:rPr>
                <w:rFonts w:ascii="Times New Roman" w:hAnsi="Times New Roman"/>
                <w:b/>
                <w:color w:val="000000"/>
                <w:sz w:val="16"/>
              </w:rPr>
              <w:t>29,934.2</w:t>
            </w:r>
          </w:p>
        </w:tc>
      </w:tr>
    </w:tbl>
    <w:p>
      <w:pPr>
        <w:spacing w:before="40" w:after="100" w:line="300" w:lineRule="auto"/>
        <w:jc w:val="both"/>
      </w:pPr>
      <w:r>
        <w:rPr>
          <w:rFonts w:ascii="Times New Roman" w:hAnsi="Times New Roman"/>
          <w:color w:val="000000"/>
          <w:sz w:val="26"/>
        </w:rPr>
        <w:t>Source: Banco de Bilbao, Renta Nacional de España y su Distribución Provincial, 1955 and 1957 (Bilbao, 1956, 1958).</w:t>
      </w:r>
    </w:p>
    <w:p>
      <w:pPr>
        <w:keepNext/>
        <w:spacing w:before="240" w:after="80"/>
      </w:pPr>
      <w:r>
        <w:rPr>
          <w:rFonts w:ascii="Times New Roman" w:hAnsi="Times New Roman"/>
          <w:b/>
          <w:color w:val="000000"/>
          <w:sz w:val="26"/>
        </w:rPr>
        <w:t>APPENDIX TABLE 21: Sweden: 1944–61</w:t>
      </w:r>
    </w:p>
    <w:p>
      <w:pPr>
        <w:spacing w:before="40" w:after="100" w:line="300" w:lineRule="auto"/>
        <w:jc w:val="both"/>
      </w:pPr>
      <w:r>
        <w:rPr>
          <w:rFonts w:ascii="Times New Roman" w:hAnsi="Times New Roman"/>
          <w:color w:val="000000"/>
          <w:sz w:val="26"/>
        </w:rPr>
        <w:t>Y: based on tax sources and defined as 'assessed income' per capita.</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154"/>
            <w:shd w:fill="1E2761" w:val="clear"/>
          </w:tcPr>
          <w:p>
            <w:pPr>
              <w:spacing w:before="40" w:after="40" w:line="252" w:lineRule="auto"/>
              <w:jc w:val="center"/>
            </w:pPr>
            <w:r>
              <w:rPr>
                <w:rFonts w:ascii="Times New Roman" w:hAnsi="Times New Roman"/>
                <w:b/>
                <w:color w:val="FFFFFF"/>
                <w:sz w:val="16"/>
              </w:rPr>
              <w:t>Län / County</w:t>
            </w:r>
          </w:p>
        </w:tc>
        <w:tc>
          <w:tcPr>
            <w:tcW w:type="dxa" w:w="737"/>
            <w:shd w:fill="1E2761" w:val="clear"/>
          </w:tcPr>
          <w:p>
            <w:pPr>
              <w:spacing w:before="40" w:after="40" w:line="252" w:lineRule="auto"/>
              <w:jc w:val="center"/>
            </w:pPr>
            <w:r>
              <w:rPr>
                <w:rFonts w:ascii="Times New Roman" w:hAnsi="Times New Roman"/>
                <w:b/>
                <w:color w:val="FFFFFF"/>
                <w:sz w:val="16"/>
              </w:rPr>
              <w:t>1944 Y</w:t>
            </w:r>
          </w:p>
        </w:tc>
        <w:tc>
          <w:tcPr>
            <w:tcW w:type="dxa" w:w="907"/>
            <w:shd w:fill="1E2761" w:val="clear"/>
          </w:tcPr>
          <w:p>
            <w:pPr>
              <w:spacing w:before="40" w:after="40" w:line="252" w:lineRule="auto"/>
              <w:jc w:val="center"/>
            </w:pPr>
            <w:r>
              <w:rPr>
                <w:rFonts w:ascii="Times New Roman" w:hAnsi="Times New Roman"/>
                <w:b/>
                <w:color w:val="FFFFFF"/>
                <w:sz w:val="16"/>
              </w:rPr>
              <w:t>1944 P (thou.)</w:t>
            </w:r>
          </w:p>
        </w:tc>
        <w:tc>
          <w:tcPr>
            <w:tcW w:type="dxa" w:w="737"/>
            <w:shd w:fill="1E2761" w:val="clear"/>
          </w:tcPr>
          <w:p>
            <w:pPr>
              <w:spacing w:before="40" w:after="40" w:line="252" w:lineRule="auto"/>
              <w:jc w:val="center"/>
            </w:pPr>
            <w:r>
              <w:rPr>
                <w:rFonts w:ascii="Times New Roman" w:hAnsi="Times New Roman"/>
                <w:b/>
                <w:color w:val="FFFFFF"/>
                <w:sz w:val="16"/>
              </w:rPr>
              <w:t>1950 Y</w:t>
            </w:r>
          </w:p>
        </w:tc>
        <w:tc>
          <w:tcPr>
            <w:tcW w:type="dxa" w:w="907"/>
            <w:shd w:fill="1E2761" w:val="clear"/>
          </w:tcPr>
          <w:p>
            <w:pPr>
              <w:spacing w:before="40" w:after="40" w:line="252" w:lineRule="auto"/>
              <w:jc w:val="center"/>
            </w:pPr>
            <w:r>
              <w:rPr>
                <w:rFonts w:ascii="Times New Roman" w:hAnsi="Times New Roman"/>
                <w:b/>
                <w:color w:val="FFFFFF"/>
                <w:sz w:val="16"/>
              </w:rPr>
              <w:t>1950 P (thou.)</w:t>
            </w:r>
          </w:p>
        </w:tc>
        <w:tc>
          <w:tcPr>
            <w:tcW w:type="dxa" w:w="737"/>
            <w:shd w:fill="1E2761" w:val="clear"/>
          </w:tcPr>
          <w:p>
            <w:pPr>
              <w:spacing w:before="40" w:after="40" w:line="252" w:lineRule="auto"/>
              <w:jc w:val="center"/>
            </w:pPr>
            <w:r>
              <w:rPr>
                <w:rFonts w:ascii="Times New Roman" w:hAnsi="Times New Roman"/>
                <w:b/>
                <w:color w:val="FFFFFF"/>
                <w:sz w:val="16"/>
              </w:rPr>
              <w:t>1955 Y</w:t>
            </w:r>
          </w:p>
        </w:tc>
        <w:tc>
          <w:tcPr>
            <w:tcW w:type="dxa" w:w="907"/>
            <w:shd w:fill="1E2761" w:val="clear"/>
          </w:tcPr>
          <w:p>
            <w:pPr>
              <w:spacing w:before="40" w:after="40" w:line="252" w:lineRule="auto"/>
              <w:jc w:val="center"/>
            </w:pPr>
            <w:r>
              <w:rPr>
                <w:rFonts w:ascii="Times New Roman" w:hAnsi="Times New Roman"/>
                <w:b/>
                <w:color w:val="FFFFFF"/>
                <w:sz w:val="16"/>
              </w:rPr>
              <w:t>1955 P (thou.)</w:t>
            </w:r>
          </w:p>
        </w:tc>
        <w:tc>
          <w:tcPr>
            <w:tcW w:type="dxa" w:w="737"/>
            <w:shd w:fill="1E2761" w:val="clear"/>
          </w:tcPr>
          <w:p>
            <w:pPr>
              <w:spacing w:before="40" w:after="40" w:line="252" w:lineRule="auto"/>
              <w:jc w:val="center"/>
            </w:pPr>
            <w:r>
              <w:rPr>
                <w:rFonts w:ascii="Times New Roman" w:hAnsi="Times New Roman"/>
                <w:b/>
                <w:color w:val="FFFFFF"/>
                <w:sz w:val="16"/>
              </w:rPr>
              <w:t>1961 Y</w:t>
            </w:r>
          </w:p>
        </w:tc>
        <w:tc>
          <w:tcPr>
            <w:tcW w:type="dxa" w:w="907"/>
            <w:shd w:fill="1E2761" w:val="clear"/>
          </w:tcPr>
          <w:p>
            <w:pPr>
              <w:spacing w:before="40" w:after="40" w:line="252" w:lineRule="auto"/>
              <w:jc w:val="center"/>
            </w:pPr>
            <w:r>
              <w:rPr>
                <w:rFonts w:ascii="Times New Roman" w:hAnsi="Times New Roman"/>
                <w:b/>
                <w:color w:val="FFFFFF"/>
                <w:sz w:val="16"/>
              </w:rPr>
              <w:t>1961 P (thou.)</w:t>
            </w:r>
          </w:p>
        </w:tc>
      </w:tr>
      <w:tr>
        <w:tc>
          <w:tcPr>
            <w:tcW w:type="dxa" w:w="2154"/>
            <w:shd w:fill="F8FAFC" w:val="clear"/>
          </w:tcPr>
          <w:p>
            <w:pPr>
              <w:spacing w:before="40" w:after="40" w:line="252" w:lineRule="auto"/>
              <w:jc w:val="left"/>
            </w:pPr>
            <w:r>
              <w:rPr>
                <w:rFonts w:ascii="Times New Roman" w:hAnsi="Times New Roman"/>
                <w:color w:val="000000"/>
                <w:sz w:val="16"/>
              </w:rPr>
              <w:t>Stockholms stad</w:t>
            </w:r>
          </w:p>
        </w:tc>
        <w:tc>
          <w:tcPr>
            <w:tcW w:type="dxa" w:w="737"/>
            <w:shd w:fill="F8FAFC" w:val="clear"/>
          </w:tcPr>
          <w:p>
            <w:pPr>
              <w:spacing w:before="40" w:after="40" w:line="252" w:lineRule="auto"/>
              <w:jc w:val="right"/>
            </w:pPr>
            <w:r>
              <w:rPr>
                <w:rFonts w:ascii="Times New Roman" w:hAnsi="Times New Roman"/>
                <w:color w:val="000000"/>
                <w:sz w:val="16"/>
              </w:rPr>
              <w:t>181.8</w:t>
            </w:r>
          </w:p>
        </w:tc>
        <w:tc>
          <w:tcPr>
            <w:tcW w:type="dxa" w:w="907"/>
            <w:shd w:fill="F8FAFC" w:val="clear"/>
          </w:tcPr>
          <w:p>
            <w:pPr>
              <w:spacing w:before="40" w:after="40" w:line="252" w:lineRule="auto"/>
              <w:jc w:val="right"/>
            </w:pPr>
            <w:r>
              <w:rPr>
                <w:rFonts w:ascii="Times New Roman" w:hAnsi="Times New Roman"/>
                <w:color w:val="000000"/>
                <w:sz w:val="16"/>
              </w:rPr>
              <w:t>654.9</w:t>
            </w:r>
          </w:p>
        </w:tc>
        <w:tc>
          <w:tcPr>
            <w:tcW w:type="dxa" w:w="737"/>
            <w:shd w:fill="F8FAFC" w:val="clear"/>
          </w:tcPr>
          <w:p>
            <w:pPr>
              <w:spacing w:before="40" w:after="40" w:line="252" w:lineRule="auto"/>
              <w:jc w:val="right"/>
            </w:pPr>
            <w:r>
              <w:rPr>
                <w:rFonts w:ascii="Times New Roman" w:hAnsi="Times New Roman"/>
                <w:color w:val="000000"/>
                <w:sz w:val="16"/>
              </w:rPr>
              <w:t>156.3</w:t>
            </w:r>
          </w:p>
        </w:tc>
        <w:tc>
          <w:tcPr>
            <w:tcW w:type="dxa" w:w="907"/>
            <w:shd w:fill="F8FAFC" w:val="clear"/>
          </w:tcPr>
          <w:p>
            <w:pPr>
              <w:spacing w:before="40" w:after="40" w:line="252" w:lineRule="auto"/>
              <w:jc w:val="right"/>
            </w:pPr>
            <w:r>
              <w:rPr>
                <w:rFonts w:ascii="Times New Roman" w:hAnsi="Times New Roman"/>
                <w:color w:val="000000"/>
                <w:sz w:val="16"/>
              </w:rPr>
              <w:t>745.9</w:t>
            </w:r>
          </w:p>
        </w:tc>
        <w:tc>
          <w:tcPr>
            <w:tcW w:type="dxa" w:w="737"/>
            <w:shd w:fill="F8FAFC" w:val="clear"/>
          </w:tcPr>
          <w:p>
            <w:pPr>
              <w:spacing w:before="40" w:after="40" w:line="252" w:lineRule="auto"/>
              <w:jc w:val="right"/>
            </w:pPr>
            <w:r>
              <w:rPr>
                <w:rFonts w:ascii="Times New Roman" w:hAnsi="Times New Roman"/>
                <w:color w:val="000000"/>
                <w:sz w:val="16"/>
              </w:rPr>
              <w:t>142.9</w:t>
            </w:r>
          </w:p>
        </w:tc>
        <w:tc>
          <w:tcPr>
            <w:tcW w:type="dxa" w:w="907"/>
            <w:shd w:fill="F8FAFC" w:val="clear"/>
          </w:tcPr>
          <w:p>
            <w:pPr>
              <w:spacing w:before="40" w:after="40" w:line="252" w:lineRule="auto"/>
              <w:jc w:val="right"/>
            </w:pPr>
            <w:r>
              <w:rPr>
                <w:rFonts w:ascii="Times New Roman" w:hAnsi="Times New Roman"/>
                <w:color w:val="000000"/>
                <w:sz w:val="16"/>
              </w:rPr>
              <w:t>786.0</w:t>
            </w:r>
          </w:p>
        </w:tc>
        <w:tc>
          <w:tcPr>
            <w:tcW w:type="dxa" w:w="737"/>
            <w:shd w:fill="F8FAFC" w:val="clear"/>
          </w:tcPr>
          <w:p>
            <w:pPr>
              <w:spacing w:before="40" w:after="40" w:line="252" w:lineRule="auto"/>
              <w:jc w:val="right"/>
            </w:pPr>
            <w:r>
              <w:rPr>
                <w:rFonts w:ascii="Times New Roman" w:hAnsi="Times New Roman"/>
                <w:color w:val="000000"/>
                <w:sz w:val="16"/>
              </w:rPr>
              <w:t>146.0</w:t>
            </w:r>
          </w:p>
        </w:tc>
        <w:tc>
          <w:tcPr>
            <w:tcW w:type="dxa" w:w="907"/>
            <w:shd w:fill="F8FAFC" w:val="clear"/>
          </w:tcPr>
          <w:p>
            <w:pPr>
              <w:spacing w:before="40" w:after="40" w:line="252" w:lineRule="auto"/>
              <w:jc w:val="right"/>
            </w:pPr>
            <w:r>
              <w:rPr>
                <w:rFonts w:ascii="Times New Roman" w:hAnsi="Times New Roman"/>
                <w:color w:val="000000"/>
                <w:sz w:val="16"/>
              </w:rPr>
              <w:t>806.9</w:t>
            </w:r>
          </w:p>
        </w:tc>
      </w:tr>
      <w:tr>
        <w:tc>
          <w:tcPr>
            <w:tcW w:type="dxa" w:w="2154"/>
            <w:shd w:fill="FFFFFF" w:val="clear"/>
          </w:tcPr>
          <w:p>
            <w:pPr>
              <w:spacing w:before="40" w:after="40" w:line="252" w:lineRule="auto"/>
              <w:jc w:val="left"/>
            </w:pPr>
            <w:r>
              <w:rPr>
                <w:rFonts w:ascii="Times New Roman" w:hAnsi="Times New Roman"/>
                <w:color w:val="000000"/>
                <w:sz w:val="16"/>
              </w:rPr>
              <w:t>Stockholms län</w:t>
            </w:r>
          </w:p>
        </w:tc>
        <w:tc>
          <w:tcPr>
            <w:tcW w:type="dxa" w:w="737"/>
            <w:shd w:fill="FFFFFF" w:val="clear"/>
          </w:tcPr>
          <w:p>
            <w:pPr>
              <w:spacing w:before="40" w:after="40" w:line="252" w:lineRule="auto"/>
              <w:jc w:val="right"/>
            </w:pPr>
            <w:r>
              <w:rPr>
                <w:rFonts w:ascii="Times New Roman" w:hAnsi="Times New Roman"/>
                <w:color w:val="000000"/>
                <w:sz w:val="16"/>
              </w:rPr>
              <w:t>121.0</w:t>
            </w:r>
          </w:p>
        </w:tc>
        <w:tc>
          <w:tcPr>
            <w:tcW w:type="dxa" w:w="907"/>
            <w:shd w:fill="FFFFFF" w:val="clear"/>
          </w:tcPr>
          <w:p>
            <w:pPr>
              <w:spacing w:before="40" w:after="40" w:line="252" w:lineRule="auto"/>
              <w:jc w:val="right"/>
            </w:pPr>
            <w:r>
              <w:rPr>
                <w:rFonts w:ascii="Times New Roman" w:hAnsi="Times New Roman"/>
                <w:color w:val="000000"/>
                <w:sz w:val="16"/>
              </w:rPr>
              <w:t>310.0</w:t>
            </w:r>
          </w:p>
        </w:tc>
        <w:tc>
          <w:tcPr>
            <w:tcW w:type="dxa" w:w="737"/>
            <w:shd w:fill="FFFFFF" w:val="clear"/>
          </w:tcPr>
          <w:p>
            <w:pPr>
              <w:spacing w:before="40" w:after="40" w:line="252" w:lineRule="auto"/>
              <w:jc w:val="right"/>
            </w:pPr>
            <w:r>
              <w:rPr>
                <w:rFonts w:ascii="Times New Roman" w:hAnsi="Times New Roman"/>
                <w:color w:val="000000"/>
                <w:sz w:val="16"/>
              </w:rPr>
              <w:t>115.6</w:t>
            </w:r>
          </w:p>
        </w:tc>
        <w:tc>
          <w:tcPr>
            <w:tcW w:type="dxa" w:w="907"/>
            <w:shd w:fill="FFFFFF" w:val="clear"/>
          </w:tcPr>
          <w:p>
            <w:pPr>
              <w:spacing w:before="40" w:after="40" w:line="252" w:lineRule="auto"/>
              <w:jc w:val="right"/>
            </w:pPr>
            <w:r>
              <w:rPr>
                <w:rFonts w:ascii="Times New Roman" w:hAnsi="Times New Roman"/>
                <w:color w:val="000000"/>
                <w:sz w:val="16"/>
              </w:rPr>
              <w:t>357.9</w:t>
            </w:r>
          </w:p>
        </w:tc>
        <w:tc>
          <w:tcPr>
            <w:tcW w:type="dxa" w:w="737"/>
            <w:shd w:fill="FFFFFF" w:val="clear"/>
          </w:tcPr>
          <w:p>
            <w:pPr>
              <w:spacing w:before="40" w:after="40" w:line="252" w:lineRule="auto"/>
              <w:jc w:val="right"/>
            </w:pPr>
            <w:r>
              <w:rPr>
                <w:rFonts w:ascii="Times New Roman" w:hAnsi="Times New Roman"/>
                <w:color w:val="000000"/>
                <w:sz w:val="16"/>
              </w:rPr>
              <w:t>115.4</w:t>
            </w:r>
          </w:p>
        </w:tc>
        <w:tc>
          <w:tcPr>
            <w:tcW w:type="dxa" w:w="907"/>
            <w:shd w:fill="FFFFFF" w:val="clear"/>
          </w:tcPr>
          <w:p>
            <w:pPr>
              <w:spacing w:before="40" w:after="40" w:line="252" w:lineRule="auto"/>
              <w:jc w:val="right"/>
            </w:pPr>
            <w:r>
              <w:rPr>
                <w:rFonts w:ascii="Times New Roman" w:hAnsi="Times New Roman"/>
                <w:color w:val="000000"/>
                <w:sz w:val="16"/>
              </w:rPr>
              <w:t>397.1</w:t>
            </w:r>
          </w:p>
        </w:tc>
        <w:tc>
          <w:tcPr>
            <w:tcW w:type="dxa" w:w="737"/>
            <w:shd w:fill="FFFFFF" w:val="clear"/>
          </w:tcPr>
          <w:p>
            <w:pPr>
              <w:spacing w:before="40" w:after="40" w:line="252" w:lineRule="auto"/>
              <w:jc w:val="right"/>
            </w:pPr>
            <w:r>
              <w:rPr>
                <w:rFonts w:ascii="Times New Roman" w:hAnsi="Times New Roman"/>
                <w:color w:val="000000"/>
                <w:sz w:val="16"/>
              </w:rPr>
              <w:t>119.5</w:t>
            </w:r>
          </w:p>
        </w:tc>
        <w:tc>
          <w:tcPr>
            <w:tcW w:type="dxa" w:w="907"/>
            <w:shd w:fill="FFFFFF" w:val="clear"/>
          </w:tcPr>
          <w:p>
            <w:pPr>
              <w:spacing w:before="40" w:after="40" w:line="252" w:lineRule="auto"/>
              <w:jc w:val="right"/>
            </w:pPr>
            <w:r>
              <w:rPr>
                <w:rFonts w:ascii="Times New Roman" w:hAnsi="Times New Roman"/>
                <w:color w:val="000000"/>
                <w:sz w:val="16"/>
              </w:rPr>
              <w:t>462.9</w:t>
            </w:r>
          </w:p>
        </w:tc>
      </w:tr>
      <w:tr>
        <w:tc>
          <w:tcPr>
            <w:tcW w:type="dxa" w:w="2154"/>
            <w:shd w:fill="F8FAFC" w:val="clear"/>
          </w:tcPr>
          <w:p>
            <w:pPr>
              <w:spacing w:before="40" w:after="40" w:line="252" w:lineRule="auto"/>
              <w:jc w:val="left"/>
            </w:pPr>
            <w:r>
              <w:rPr>
                <w:rFonts w:ascii="Times New Roman" w:hAnsi="Times New Roman"/>
                <w:color w:val="000000"/>
                <w:sz w:val="16"/>
              </w:rPr>
              <w:t>Uppsala</w:t>
            </w:r>
          </w:p>
        </w:tc>
        <w:tc>
          <w:tcPr>
            <w:tcW w:type="dxa" w:w="737"/>
            <w:shd w:fill="F8FAFC" w:val="clear"/>
          </w:tcPr>
          <w:p>
            <w:pPr>
              <w:spacing w:before="40" w:after="40" w:line="252" w:lineRule="auto"/>
              <w:jc w:val="right"/>
            </w:pPr>
            <w:r>
              <w:rPr>
                <w:rFonts w:ascii="Times New Roman" w:hAnsi="Times New Roman"/>
                <w:color w:val="000000"/>
                <w:sz w:val="16"/>
              </w:rPr>
              <w:t>99.0</w:t>
            </w:r>
          </w:p>
        </w:tc>
        <w:tc>
          <w:tcPr>
            <w:tcW w:type="dxa" w:w="907"/>
            <w:shd w:fill="F8FAFC" w:val="clear"/>
          </w:tcPr>
          <w:p>
            <w:pPr>
              <w:spacing w:before="40" w:after="40" w:line="252" w:lineRule="auto"/>
              <w:jc w:val="right"/>
            </w:pPr>
            <w:r>
              <w:rPr>
                <w:rFonts w:ascii="Times New Roman" w:hAnsi="Times New Roman"/>
                <w:color w:val="000000"/>
                <w:sz w:val="16"/>
              </w:rPr>
              <w:t>143.9</w:t>
            </w:r>
          </w:p>
        </w:tc>
        <w:tc>
          <w:tcPr>
            <w:tcW w:type="dxa" w:w="737"/>
            <w:shd w:fill="F8FAFC" w:val="clear"/>
          </w:tcPr>
          <w:p>
            <w:pPr>
              <w:spacing w:before="40" w:after="40" w:line="252" w:lineRule="auto"/>
              <w:jc w:val="right"/>
            </w:pPr>
            <w:r>
              <w:rPr>
                <w:rFonts w:ascii="Times New Roman" w:hAnsi="Times New Roman"/>
                <w:color w:val="000000"/>
                <w:sz w:val="16"/>
              </w:rPr>
              <w:t>99.4</w:t>
            </w:r>
          </w:p>
        </w:tc>
        <w:tc>
          <w:tcPr>
            <w:tcW w:type="dxa" w:w="907"/>
            <w:shd w:fill="F8FAFC" w:val="clear"/>
          </w:tcPr>
          <w:p>
            <w:pPr>
              <w:spacing w:before="40" w:after="40" w:line="252" w:lineRule="auto"/>
              <w:jc w:val="right"/>
            </w:pPr>
            <w:r>
              <w:rPr>
                <w:rFonts w:ascii="Times New Roman" w:hAnsi="Times New Roman"/>
                <w:color w:val="000000"/>
                <w:sz w:val="16"/>
              </w:rPr>
              <w:t>154.8</w:t>
            </w:r>
          </w:p>
        </w:tc>
        <w:tc>
          <w:tcPr>
            <w:tcW w:type="dxa" w:w="737"/>
            <w:shd w:fill="F8FAFC" w:val="clear"/>
          </w:tcPr>
          <w:p>
            <w:pPr>
              <w:spacing w:before="40" w:after="40" w:line="252" w:lineRule="auto"/>
              <w:jc w:val="right"/>
            </w:pPr>
            <w:r>
              <w:rPr>
                <w:rFonts w:ascii="Times New Roman" w:hAnsi="Times New Roman"/>
                <w:color w:val="000000"/>
                <w:sz w:val="16"/>
              </w:rPr>
              <w:t>100.1</w:t>
            </w:r>
          </w:p>
        </w:tc>
        <w:tc>
          <w:tcPr>
            <w:tcW w:type="dxa" w:w="907"/>
            <w:shd w:fill="F8FAFC" w:val="clear"/>
          </w:tcPr>
          <w:p>
            <w:pPr>
              <w:spacing w:before="40" w:after="40" w:line="252" w:lineRule="auto"/>
              <w:jc w:val="right"/>
            </w:pPr>
            <w:r>
              <w:rPr>
                <w:rFonts w:ascii="Times New Roman" w:hAnsi="Times New Roman"/>
                <w:color w:val="000000"/>
                <w:sz w:val="16"/>
              </w:rPr>
              <w:t>161.4</w:t>
            </w:r>
          </w:p>
        </w:tc>
        <w:tc>
          <w:tcPr>
            <w:tcW w:type="dxa" w:w="737"/>
            <w:shd w:fill="F8FAFC" w:val="clear"/>
          </w:tcPr>
          <w:p>
            <w:pPr>
              <w:spacing w:before="40" w:after="40" w:line="252" w:lineRule="auto"/>
              <w:jc w:val="right"/>
            </w:pPr>
            <w:r>
              <w:rPr>
                <w:rFonts w:ascii="Times New Roman" w:hAnsi="Times New Roman"/>
                <w:color w:val="000000"/>
                <w:sz w:val="16"/>
              </w:rPr>
              <w:t>98.5</w:t>
            </w:r>
          </w:p>
        </w:tc>
        <w:tc>
          <w:tcPr>
            <w:tcW w:type="dxa" w:w="907"/>
            <w:shd w:fill="F8FAFC" w:val="clear"/>
          </w:tcPr>
          <w:p>
            <w:pPr>
              <w:spacing w:before="40" w:after="40" w:line="252" w:lineRule="auto"/>
              <w:jc w:val="right"/>
            </w:pPr>
            <w:r>
              <w:rPr>
                <w:rFonts w:ascii="Times New Roman" w:hAnsi="Times New Roman"/>
                <w:color w:val="000000"/>
                <w:sz w:val="16"/>
              </w:rPr>
              <w:t>167.9</w:t>
            </w:r>
          </w:p>
        </w:tc>
      </w:tr>
      <w:tr>
        <w:tc>
          <w:tcPr>
            <w:tcW w:type="dxa" w:w="2154"/>
            <w:shd w:fill="FFFFFF" w:val="clear"/>
          </w:tcPr>
          <w:p>
            <w:pPr>
              <w:spacing w:before="40" w:after="40" w:line="252" w:lineRule="auto"/>
              <w:jc w:val="left"/>
            </w:pPr>
            <w:r>
              <w:rPr>
                <w:rFonts w:ascii="Times New Roman" w:hAnsi="Times New Roman"/>
                <w:color w:val="000000"/>
                <w:sz w:val="16"/>
              </w:rPr>
              <w:t>Södermanlands</w:t>
            </w:r>
          </w:p>
        </w:tc>
        <w:tc>
          <w:tcPr>
            <w:tcW w:type="dxa" w:w="737"/>
            <w:shd w:fill="FFFFFF" w:val="clear"/>
          </w:tcPr>
          <w:p>
            <w:pPr>
              <w:spacing w:before="40" w:after="40" w:line="252" w:lineRule="auto"/>
              <w:jc w:val="right"/>
            </w:pPr>
            <w:r>
              <w:rPr>
                <w:rFonts w:ascii="Times New Roman" w:hAnsi="Times New Roman"/>
                <w:color w:val="000000"/>
                <w:sz w:val="16"/>
              </w:rPr>
              <w:t>97.3</w:t>
            </w:r>
          </w:p>
        </w:tc>
        <w:tc>
          <w:tcPr>
            <w:tcW w:type="dxa" w:w="907"/>
            <w:shd w:fill="FFFFFF" w:val="clear"/>
          </w:tcPr>
          <w:p>
            <w:pPr>
              <w:spacing w:before="40" w:after="40" w:line="252" w:lineRule="auto"/>
              <w:jc w:val="right"/>
            </w:pPr>
            <w:r>
              <w:rPr>
                <w:rFonts w:ascii="Times New Roman" w:hAnsi="Times New Roman"/>
                <w:color w:val="000000"/>
                <w:sz w:val="16"/>
              </w:rPr>
              <w:t>198.5</w:t>
            </w:r>
          </w:p>
        </w:tc>
        <w:tc>
          <w:tcPr>
            <w:tcW w:type="dxa" w:w="737"/>
            <w:shd w:fill="FFFFFF" w:val="clear"/>
          </w:tcPr>
          <w:p>
            <w:pPr>
              <w:spacing w:before="40" w:after="40" w:line="252" w:lineRule="auto"/>
              <w:jc w:val="right"/>
            </w:pPr>
            <w:r>
              <w:rPr>
                <w:rFonts w:ascii="Times New Roman" w:hAnsi="Times New Roman"/>
                <w:color w:val="000000"/>
                <w:sz w:val="16"/>
              </w:rPr>
              <w:t>96.6</w:t>
            </w:r>
          </w:p>
        </w:tc>
        <w:tc>
          <w:tcPr>
            <w:tcW w:type="dxa" w:w="907"/>
            <w:shd w:fill="FFFFFF" w:val="clear"/>
          </w:tcPr>
          <w:p>
            <w:pPr>
              <w:spacing w:before="40" w:after="40" w:line="252" w:lineRule="auto"/>
              <w:jc w:val="right"/>
            </w:pPr>
            <w:r>
              <w:rPr>
                <w:rFonts w:ascii="Times New Roman" w:hAnsi="Times New Roman"/>
                <w:color w:val="000000"/>
                <w:sz w:val="16"/>
              </w:rPr>
              <w:t>214.3</w:t>
            </w:r>
          </w:p>
        </w:tc>
        <w:tc>
          <w:tcPr>
            <w:tcW w:type="dxa" w:w="737"/>
            <w:shd w:fill="FFFFFF" w:val="clear"/>
          </w:tcPr>
          <w:p>
            <w:pPr>
              <w:spacing w:before="40" w:after="40" w:line="252" w:lineRule="auto"/>
              <w:jc w:val="right"/>
            </w:pPr>
            <w:r>
              <w:rPr>
                <w:rFonts w:ascii="Times New Roman" w:hAnsi="Times New Roman"/>
                <w:color w:val="000000"/>
                <w:sz w:val="16"/>
              </w:rPr>
              <w:t>96.3</w:t>
            </w:r>
          </w:p>
        </w:tc>
        <w:tc>
          <w:tcPr>
            <w:tcW w:type="dxa" w:w="907"/>
            <w:shd w:fill="FFFFFF" w:val="clear"/>
          </w:tcPr>
          <w:p>
            <w:pPr>
              <w:spacing w:before="40" w:after="40" w:line="252" w:lineRule="auto"/>
              <w:jc w:val="right"/>
            </w:pPr>
            <w:r>
              <w:rPr>
                <w:rFonts w:ascii="Times New Roman" w:hAnsi="Times New Roman"/>
                <w:color w:val="000000"/>
                <w:sz w:val="16"/>
              </w:rPr>
              <w:t>221.0</w:t>
            </w:r>
          </w:p>
        </w:tc>
        <w:tc>
          <w:tcPr>
            <w:tcW w:type="dxa" w:w="737"/>
            <w:shd w:fill="FFFFFF" w:val="clear"/>
          </w:tcPr>
          <w:p>
            <w:pPr>
              <w:spacing w:before="40" w:after="40" w:line="252" w:lineRule="auto"/>
              <w:jc w:val="right"/>
            </w:pPr>
            <w:r>
              <w:rPr>
                <w:rFonts w:ascii="Times New Roman" w:hAnsi="Times New Roman"/>
                <w:color w:val="000000"/>
                <w:sz w:val="16"/>
              </w:rPr>
              <w:t>96.6</w:t>
            </w:r>
          </w:p>
        </w:tc>
        <w:tc>
          <w:tcPr>
            <w:tcW w:type="dxa" w:w="907"/>
            <w:shd w:fill="FFFFFF" w:val="clear"/>
          </w:tcPr>
          <w:p>
            <w:pPr>
              <w:spacing w:before="40" w:after="40" w:line="252" w:lineRule="auto"/>
              <w:jc w:val="right"/>
            </w:pPr>
            <w:r>
              <w:rPr>
                <w:rFonts w:ascii="Times New Roman" w:hAnsi="Times New Roman"/>
                <w:color w:val="000000"/>
                <w:sz w:val="16"/>
              </w:rPr>
              <w:t>227.9</w:t>
            </w:r>
          </w:p>
        </w:tc>
      </w:tr>
      <w:tr>
        <w:tc>
          <w:tcPr>
            <w:tcW w:type="dxa" w:w="2154"/>
            <w:shd w:fill="F8FAFC" w:val="clear"/>
          </w:tcPr>
          <w:p>
            <w:pPr>
              <w:spacing w:before="40" w:after="40" w:line="252" w:lineRule="auto"/>
              <w:jc w:val="left"/>
            </w:pPr>
            <w:r>
              <w:rPr>
                <w:rFonts w:ascii="Times New Roman" w:hAnsi="Times New Roman"/>
                <w:color w:val="000000"/>
                <w:sz w:val="16"/>
              </w:rPr>
              <w:t>Östergötlands</w:t>
            </w:r>
          </w:p>
        </w:tc>
        <w:tc>
          <w:tcPr>
            <w:tcW w:type="dxa" w:w="737"/>
            <w:shd w:fill="F8FAFC" w:val="clear"/>
          </w:tcPr>
          <w:p>
            <w:pPr>
              <w:spacing w:before="40" w:after="40" w:line="252" w:lineRule="auto"/>
              <w:jc w:val="right"/>
            </w:pPr>
            <w:r>
              <w:rPr>
                <w:rFonts w:ascii="Times New Roman" w:hAnsi="Times New Roman"/>
                <w:color w:val="000000"/>
                <w:sz w:val="16"/>
              </w:rPr>
              <w:t>92.4</w:t>
            </w:r>
          </w:p>
        </w:tc>
        <w:tc>
          <w:tcPr>
            <w:tcW w:type="dxa" w:w="907"/>
            <w:shd w:fill="F8FAFC" w:val="clear"/>
          </w:tcPr>
          <w:p>
            <w:pPr>
              <w:spacing w:before="40" w:after="40" w:line="252" w:lineRule="auto"/>
              <w:jc w:val="right"/>
            </w:pPr>
            <w:r>
              <w:rPr>
                <w:rFonts w:ascii="Times New Roman" w:hAnsi="Times New Roman"/>
                <w:color w:val="000000"/>
                <w:sz w:val="16"/>
              </w:rPr>
              <w:t>329.3</w:t>
            </w:r>
          </w:p>
        </w:tc>
        <w:tc>
          <w:tcPr>
            <w:tcW w:type="dxa" w:w="737"/>
            <w:shd w:fill="F8FAFC" w:val="clear"/>
          </w:tcPr>
          <w:p>
            <w:pPr>
              <w:spacing w:before="40" w:after="40" w:line="252" w:lineRule="auto"/>
              <w:jc w:val="right"/>
            </w:pPr>
            <w:r>
              <w:rPr>
                <w:rFonts w:ascii="Times New Roman" w:hAnsi="Times New Roman"/>
                <w:color w:val="000000"/>
                <w:sz w:val="16"/>
              </w:rPr>
              <w:t>95.5</w:t>
            </w:r>
          </w:p>
        </w:tc>
        <w:tc>
          <w:tcPr>
            <w:tcW w:type="dxa" w:w="907"/>
            <w:shd w:fill="F8FAFC" w:val="clear"/>
          </w:tcPr>
          <w:p>
            <w:pPr>
              <w:spacing w:before="40" w:after="40" w:line="252" w:lineRule="auto"/>
              <w:jc w:val="right"/>
            </w:pPr>
            <w:r>
              <w:rPr>
                <w:rFonts w:ascii="Times New Roman" w:hAnsi="Times New Roman"/>
                <w:color w:val="000000"/>
                <w:sz w:val="16"/>
              </w:rPr>
              <w:t>348.0</w:t>
            </w:r>
          </w:p>
        </w:tc>
        <w:tc>
          <w:tcPr>
            <w:tcW w:type="dxa" w:w="737"/>
            <w:shd w:fill="F8FAFC" w:val="clear"/>
          </w:tcPr>
          <w:p>
            <w:pPr>
              <w:spacing w:before="40" w:after="40" w:line="252" w:lineRule="auto"/>
              <w:jc w:val="right"/>
            </w:pPr>
            <w:r>
              <w:rPr>
                <w:rFonts w:ascii="Times New Roman" w:hAnsi="Times New Roman"/>
                <w:color w:val="000000"/>
                <w:sz w:val="16"/>
              </w:rPr>
              <w:t>94.7</w:t>
            </w:r>
          </w:p>
        </w:tc>
        <w:tc>
          <w:tcPr>
            <w:tcW w:type="dxa" w:w="907"/>
            <w:shd w:fill="F8FAFC" w:val="clear"/>
          </w:tcPr>
          <w:p>
            <w:pPr>
              <w:spacing w:before="40" w:after="40" w:line="252" w:lineRule="auto"/>
              <w:jc w:val="right"/>
            </w:pPr>
            <w:r>
              <w:rPr>
                <w:rFonts w:ascii="Times New Roman" w:hAnsi="Times New Roman"/>
                <w:color w:val="000000"/>
                <w:sz w:val="16"/>
              </w:rPr>
              <w:t>355.3</w:t>
            </w:r>
          </w:p>
        </w:tc>
        <w:tc>
          <w:tcPr>
            <w:tcW w:type="dxa" w:w="737"/>
            <w:shd w:fill="F8FAFC" w:val="clear"/>
          </w:tcPr>
          <w:p>
            <w:pPr>
              <w:spacing w:before="40" w:after="40" w:line="252" w:lineRule="auto"/>
              <w:jc w:val="right"/>
            </w:pPr>
            <w:r>
              <w:rPr>
                <w:rFonts w:ascii="Times New Roman" w:hAnsi="Times New Roman"/>
                <w:color w:val="000000"/>
                <w:sz w:val="16"/>
              </w:rPr>
              <w:t>93.8</w:t>
            </w:r>
          </w:p>
        </w:tc>
        <w:tc>
          <w:tcPr>
            <w:tcW w:type="dxa" w:w="907"/>
            <w:shd w:fill="F8FAFC" w:val="clear"/>
          </w:tcPr>
          <w:p>
            <w:pPr>
              <w:spacing w:before="40" w:after="40" w:line="252" w:lineRule="auto"/>
              <w:jc w:val="right"/>
            </w:pPr>
            <w:r>
              <w:rPr>
                <w:rFonts w:ascii="Times New Roman" w:hAnsi="Times New Roman"/>
                <w:color w:val="000000"/>
                <w:sz w:val="16"/>
              </w:rPr>
              <w:t>357.8</w:t>
            </w:r>
          </w:p>
        </w:tc>
      </w:tr>
      <w:tr>
        <w:tc>
          <w:tcPr>
            <w:tcW w:type="dxa" w:w="2154"/>
            <w:shd w:fill="FFFFFF" w:val="clear"/>
          </w:tcPr>
          <w:p>
            <w:pPr>
              <w:spacing w:before="40" w:after="40" w:line="252" w:lineRule="auto"/>
              <w:jc w:val="left"/>
            </w:pPr>
            <w:r>
              <w:rPr>
                <w:rFonts w:ascii="Times New Roman" w:hAnsi="Times New Roman"/>
                <w:color w:val="000000"/>
                <w:sz w:val="16"/>
              </w:rPr>
              <w:t>Jönköpings</w:t>
            </w:r>
          </w:p>
        </w:tc>
        <w:tc>
          <w:tcPr>
            <w:tcW w:type="dxa" w:w="737"/>
            <w:shd w:fill="FFFFFF" w:val="clear"/>
          </w:tcPr>
          <w:p>
            <w:pPr>
              <w:spacing w:before="40" w:after="40" w:line="252" w:lineRule="auto"/>
              <w:jc w:val="right"/>
            </w:pPr>
            <w:r>
              <w:rPr>
                <w:rFonts w:ascii="Times New Roman" w:hAnsi="Times New Roman"/>
                <w:color w:val="000000"/>
                <w:sz w:val="16"/>
              </w:rPr>
              <w:t>86.4</w:t>
            </w:r>
          </w:p>
        </w:tc>
        <w:tc>
          <w:tcPr>
            <w:tcW w:type="dxa" w:w="907"/>
            <w:shd w:fill="FFFFFF" w:val="clear"/>
          </w:tcPr>
          <w:p>
            <w:pPr>
              <w:spacing w:before="40" w:after="40" w:line="252" w:lineRule="auto"/>
              <w:jc w:val="right"/>
            </w:pPr>
            <w:r>
              <w:rPr>
                <w:rFonts w:ascii="Times New Roman" w:hAnsi="Times New Roman"/>
                <w:color w:val="000000"/>
                <w:sz w:val="16"/>
              </w:rPr>
              <w:t>249.8</w:t>
            </w:r>
          </w:p>
        </w:tc>
        <w:tc>
          <w:tcPr>
            <w:tcW w:type="dxa" w:w="737"/>
            <w:shd w:fill="FFFFFF" w:val="clear"/>
          </w:tcPr>
          <w:p>
            <w:pPr>
              <w:spacing w:before="40" w:after="40" w:line="252" w:lineRule="auto"/>
              <w:jc w:val="right"/>
            </w:pPr>
            <w:r>
              <w:rPr>
                <w:rFonts w:ascii="Times New Roman" w:hAnsi="Times New Roman"/>
                <w:color w:val="000000"/>
                <w:sz w:val="16"/>
              </w:rPr>
              <w:t>89.8</w:t>
            </w:r>
          </w:p>
        </w:tc>
        <w:tc>
          <w:tcPr>
            <w:tcW w:type="dxa" w:w="907"/>
            <w:shd w:fill="FFFFFF" w:val="clear"/>
          </w:tcPr>
          <w:p>
            <w:pPr>
              <w:spacing w:before="40" w:after="40" w:line="252" w:lineRule="auto"/>
              <w:jc w:val="right"/>
            </w:pPr>
            <w:r>
              <w:rPr>
                <w:rFonts w:ascii="Times New Roman" w:hAnsi="Times New Roman"/>
                <w:color w:val="000000"/>
                <w:sz w:val="16"/>
              </w:rPr>
              <w:t>271.9</w:t>
            </w:r>
          </w:p>
        </w:tc>
        <w:tc>
          <w:tcPr>
            <w:tcW w:type="dxa" w:w="737"/>
            <w:shd w:fill="FFFFFF" w:val="clear"/>
          </w:tcPr>
          <w:p>
            <w:pPr>
              <w:spacing w:before="40" w:after="40" w:line="252" w:lineRule="auto"/>
              <w:jc w:val="right"/>
            </w:pPr>
            <w:r>
              <w:rPr>
                <w:rFonts w:ascii="Times New Roman" w:hAnsi="Times New Roman"/>
                <w:color w:val="000000"/>
                <w:sz w:val="16"/>
              </w:rPr>
              <w:t>90.0</w:t>
            </w:r>
          </w:p>
        </w:tc>
        <w:tc>
          <w:tcPr>
            <w:tcW w:type="dxa" w:w="907"/>
            <w:shd w:fill="FFFFFF" w:val="clear"/>
          </w:tcPr>
          <w:p>
            <w:pPr>
              <w:spacing w:before="40" w:after="40" w:line="252" w:lineRule="auto"/>
              <w:jc w:val="right"/>
            </w:pPr>
            <w:r>
              <w:rPr>
                <w:rFonts w:ascii="Times New Roman" w:hAnsi="Times New Roman"/>
                <w:color w:val="000000"/>
                <w:sz w:val="16"/>
              </w:rPr>
              <w:t>279.9</w:t>
            </w:r>
          </w:p>
        </w:tc>
        <w:tc>
          <w:tcPr>
            <w:tcW w:type="dxa" w:w="737"/>
            <w:shd w:fill="FFFFFF" w:val="clear"/>
          </w:tcPr>
          <w:p>
            <w:pPr>
              <w:spacing w:before="40" w:after="40" w:line="252" w:lineRule="auto"/>
              <w:jc w:val="right"/>
            </w:pPr>
            <w:r>
              <w:rPr>
                <w:rFonts w:ascii="Times New Roman" w:hAnsi="Times New Roman"/>
                <w:color w:val="000000"/>
                <w:sz w:val="16"/>
              </w:rPr>
              <w:t>87.5</w:t>
            </w:r>
          </w:p>
        </w:tc>
        <w:tc>
          <w:tcPr>
            <w:tcW w:type="dxa" w:w="907"/>
            <w:shd w:fill="FFFFFF" w:val="clear"/>
          </w:tcPr>
          <w:p>
            <w:pPr>
              <w:spacing w:before="40" w:after="40" w:line="252" w:lineRule="auto"/>
              <w:jc w:val="right"/>
            </w:pPr>
            <w:r>
              <w:rPr>
                <w:rFonts w:ascii="Times New Roman" w:hAnsi="Times New Roman"/>
                <w:color w:val="000000"/>
                <w:sz w:val="16"/>
              </w:rPr>
              <w:t>285.4</w:t>
            </w:r>
          </w:p>
        </w:tc>
      </w:tr>
      <w:tr>
        <w:tc>
          <w:tcPr>
            <w:tcW w:type="dxa" w:w="2154"/>
            <w:shd w:fill="F8FAFC" w:val="clear"/>
          </w:tcPr>
          <w:p>
            <w:pPr>
              <w:spacing w:before="40" w:after="40" w:line="252" w:lineRule="auto"/>
              <w:jc w:val="left"/>
            </w:pPr>
            <w:r>
              <w:rPr>
                <w:rFonts w:ascii="Times New Roman" w:hAnsi="Times New Roman"/>
                <w:color w:val="000000"/>
                <w:sz w:val="16"/>
              </w:rPr>
              <w:t>Kronobergs</w:t>
            </w:r>
          </w:p>
        </w:tc>
        <w:tc>
          <w:tcPr>
            <w:tcW w:type="dxa" w:w="737"/>
            <w:shd w:fill="F8FAFC" w:val="clear"/>
          </w:tcPr>
          <w:p>
            <w:pPr>
              <w:spacing w:before="40" w:after="40" w:line="252" w:lineRule="auto"/>
              <w:jc w:val="right"/>
            </w:pPr>
            <w:r>
              <w:rPr>
                <w:rFonts w:ascii="Times New Roman" w:hAnsi="Times New Roman"/>
                <w:color w:val="000000"/>
                <w:sz w:val="16"/>
              </w:rPr>
              <w:t>71.0</w:t>
            </w:r>
          </w:p>
        </w:tc>
        <w:tc>
          <w:tcPr>
            <w:tcW w:type="dxa" w:w="907"/>
            <w:shd w:fill="F8FAFC" w:val="clear"/>
          </w:tcPr>
          <w:p>
            <w:pPr>
              <w:spacing w:before="40" w:after="40" w:line="252" w:lineRule="auto"/>
              <w:jc w:val="right"/>
            </w:pPr>
            <w:r>
              <w:rPr>
                <w:rFonts w:ascii="Times New Roman" w:hAnsi="Times New Roman"/>
                <w:color w:val="000000"/>
                <w:sz w:val="16"/>
              </w:rPr>
              <w:t>153.0</w:t>
            </w:r>
          </w:p>
        </w:tc>
        <w:tc>
          <w:tcPr>
            <w:tcW w:type="dxa" w:w="737"/>
            <w:shd w:fill="F8FAFC" w:val="clear"/>
          </w:tcPr>
          <w:p>
            <w:pPr>
              <w:spacing w:before="40" w:after="40" w:line="252" w:lineRule="auto"/>
              <w:jc w:val="right"/>
            </w:pPr>
            <w:r>
              <w:rPr>
                <w:rFonts w:ascii="Times New Roman" w:hAnsi="Times New Roman"/>
                <w:color w:val="000000"/>
                <w:sz w:val="16"/>
              </w:rPr>
              <w:t>78.1</w:t>
            </w:r>
          </w:p>
        </w:tc>
        <w:tc>
          <w:tcPr>
            <w:tcW w:type="dxa" w:w="907"/>
            <w:shd w:fill="F8FAFC" w:val="clear"/>
          </w:tcPr>
          <w:p>
            <w:pPr>
              <w:spacing w:before="40" w:after="40" w:line="252" w:lineRule="auto"/>
              <w:jc w:val="right"/>
            </w:pPr>
            <w:r>
              <w:rPr>
                <w:rFonts w:ascii="Times New Roman" w:hAnsi="Times New Roman"/>
                <w:color w:val="000000"/>
                <w:sz w:val="16"/>
              </w:rPr>
              <w:t>157.7</w:t>
            </w:r>
          </w:p>
        </w:tc>
        <w:tc>
          <w:tcPr>
            <w:tcW w:type="dxa" w:w="737"/>
            <w:shd w:fill="F8FAFC" w:val="clear"/>
          </w:tcPr>
          <w:p>
            <w:pPr>
              <w:spacing w:before="40" w:after="40" w:line="252" w:lineRule="auto"/>
              <w:jc w:val="right"/>
            </w:pPr>
            <w:r>
              <w:rPr>
                <w:rFonts w:ascii="Times New Roman" w:hAnsi="Times New Roman"/>
                <w:color w:val="000000"/>
                <w:sz w:val="16"/>
              </w:rPr>
              <w:t>82.2</w:t>
            </w:r>
          </w:p>
        </w:tc>
        <w:tc>
          <w:tcPr>
            <w:tcW w:type="dxa" w:w="907"/>
            <w:shd w:fill="F8FAFC" w:val="clear"/>
          </w:tcPr>
          <w:p>
            <w:pPr>
              <w:spacing w:before="40" w:after="40" w:line="252" w:lineRule="auto"/>
              <w:jc w:val="right"/>
            </w:pPr>
            <w:r>
              <w:rPr>
                <w:rFonts w:ascii="Times New Roman" w:hAnsi="Times New Roman"/>
                <w:color w:val="000000"/>
                <w:sz w:val="16"/>
              </w:rPr>
              <w:t>159.5</w:t>
            </w:r>
          </w:p>
        </w:tc>
        <w:tc>
          <w:tcPr>
            <w:tcW w:type="dxa" w:w="737"/>
            <w:shd w:fill="F8FAFC" w:val="clear"/>
          </w:tcPr>
          <w:p>
            <w:pPr>
              <w:spacing w:before="40" w:after="40" w:line="252" w:lineRule="auto"/>
              <w:jc w:val="right"/>
            </w:pPr>
            <w:r>
              <w:rPr>
                <w:rFonts w:ascii="Times New Roman" w:hAnsi="Times New Roman"/>
                <w:color w:val="000000"/>
                <w:sz w:val="16"/>
              </w:rPr>
              <w:t>82.0</w:t>
            </w:r>
          </w:p>
        </w:tc>
        <w:tc>
          <w:tcPr>
            <w:tcW w:type="dxa" w:w="907"/>
            <w:shd w:fill="F8FAFC" w:val="clear"/>
          </w:tcPr>
          <w:p>
            <w:pPr>
              <w:spacing w:before="40" w:after="40" w:line="252" w:lineRule="auto"/>
              <w:jc w:val="right"/>
            </w:pPr>
            <w:r>
              <w:rPr>
                <w:rFonts w:ascii="Times New Roman" w:hAnsi="Times New Roman"/>
                <w:color w:val="000000"/>
                <w:sz w:val="16"/>
              </w:rPr>
              <w:t>159.1</w:t>
            </w:r>
          </w:p>
        </w:tc>
      </w:tr>
      <w:tr>
        <w:tc>
          <w:tcPr>
            <w:tcW w:type="dxa" w:w="2154"/>
            <w:shd w:fill="FFFFFF" w:val="clear"/>
          </w:tcPr>
          <w:p>
            <w:pPr>
              <w:spacing w:before="40" w:after="40" w:line="252" w:lineRule="auto"/>
              <w:jc w:val="left"/>
            </w:pPr>
            <w:r>
              <w:rPr>
                <w:rFonts w:ascii="Times New Roman" w:hAnsi="Times New Roman"/>
                <w:color w:val="000000"/>
                <w:sz w:val="16"/>
              </w:rPr>
              <w:t>Kalmar</w:t>
            </w:r>
          </w:p>
        </w:tc>
        <w:tc>
          <w:tcPr>
            <w:tcW w:type="dxa" w:w="737"/>
            <w:shd w:fill="FFFFFF" w:val="clear"/>
          </w:tcPr>
          <w:p>
            <w:pPr>
              <w:spacing w:before="40" w:after="40" w:line="252" w:lineRule="auto"/>
              <w:jc w:val="right"/>
            </w:pPr>
            <w:r>
              <w:rPr>
                <w:rFonts w:ascii="Times New Roman" w:hAnsi="Times New Roman"/>
                <w:color w:val="000000"/>
                <w:sz w:val="16"/>
              </w:rPr>
              <w:t>75.9</w:t>
            </w:r>
          </w:p>
        </w:tc>
        <w:tc>
          <w:tcPr>
            <w:tcW w:type="dxa" w:w="907"/>
            <w:shd w:fill="FFFFFF" w:val="clear"/>
          </w:tcPr>
          <w:p>
            <w:pPr>
              <w:spacing w:before="40" w:after="40" w:line="252" w:lineRule="auto"/>
              <w:jc w:val="right"/>
            </w:pPr>
            <w:r>
              <w:rPr>
                <w:rFonts w:ascii="Times New Roman" w:hAnsi="Times New Roman"/>
                <w:color w:val="000000"/>
                <w:sz w:val="16"/>
              </w:rPr>
              <w:t>230.0</w:t>
            </w:r>
          </w:p>
        </w:tc>
        <w:tc>
          <w:tcPr>
            <w:tcW w:type="dxa" w:w="737"/>
            <w:shd w:fill="FFFFFF" w:val="clear"/>
          </w:tcPr>
          <w:p>
            <w:pPr>
              <w:spacing w:before="40" w:after="40" w:line="252" w:lineRule="auto"/>
              <w:jc w:val="right"/>
            </w:pPr>
            <w:r>
              <w:rPr>
                <w:rFonts w:ascii="Times New Roman" w:hAnsi="Times New Roman"/>
                <w:color w:val="000000"/>
                <w:sz w:val="16"/>
              </w:rPr>
              <w:t>80.7</w:t>
            </w:r>
          </w:p>
        </w:tc>
        <w:tc>
          <w:tcPr>
            <w:tcW w:type="dxa" w:w="907"/>
            <w:shd w:fill="FFFFFF" w:val="clear"/>
          </w:tcPr>
          <w:p>
            <w:pPr>
              <w:spacing w:before="40" w:after="40" w:line="252" w:lineRule="auto"/>
              <w:jc w:val="right"/>
            </w:pPr>
            <w:r>
              <w:rPr>
                <w:rFonts w:ascii="Times New Roman" w:hAnsi="Times New Roman"/>
                <w:color w:val="000000"/>
                <w:sz w:val="16"/>
              </w:rPr>
              <w:t>236.8</w:t>
            </w:r>
          </w:p>
        </w:tc>
        <w:tc>
          <w:tcPr>
            <w:tcW w:type="dxa" w:w="737"/>
            <w:shd w:fill="FFFFFF" w:val="clear"/>
          </w:tcPr>
          <w:p>
            <w:pPr>
              <w:spacing w:before="40" w:after="40" w:line="252" w:lineRule="auto"/>
              <w:jc w:val="right"/>
            </w:pPr>
            <w:r>
              <w:rPr>
                <w:rFonts w:ascii="Times New Roman" w:hAnsi="Times New Roman"/>
                <w:color w:val="000000"/>
                <w:sz w:val="16"/>
              </w:rPr>
              <w:t>80.4</w:t>
            </w:r>
          </w:p>
        </w:tc>
        <w:tc>
          <w:tcPr>
            <w:tcW w:type="dxa" w:w="907"/>
            <w:shd w:fill="FFFFFF" w:val="clear"/>
          </w:tcPr>
          <w:p>
            <w:pPr>
              <w:spacing w:before="40" w:after="40" w:line="252" w:lineRule="auto"/>
              <w:jc w:val="right"/>
            </w:pPr>
            <w:r>
              <w:rPr>
                <w:rFonts w:ascii="Times New Roman" w:hAnsi="Times New Roman"/>
                <w:color w:val="000000"/>
                <w:sz w:val="16"/>
              </w:rPr>
              <w:t>237.1</w:t>
            </w:r>
          </w:p>
        </w:tc>
        <w:tc>
          <w:tcPr>
            <w:tcW w:type="dxa" w:w="737"/>
            <w:shd w:fill="FFFFFF" w:val="clear"/>
          </w:tcPr>
          <w:p>
            <w:pPr>
              <w:spacing w:before="40" w:after="40" w:line="252" w:lineRule="auto"/>
              <w:jc w:val="right"/>
            </w:pPr>
            <w:r>
              <w:rPr>
                <w:rFonts w:ascii="Times New Roman" w:hAnsi="Times New Roman"/>
                <w:color w:val="000000"/>
                <w:sz w:val="16"/>
              </w:rPr>
              <w:t>79.0</w:t>
            </w:r>
          </w:p>
        </w:tc>
        <w:tc>
          <w:tcPr>
            <w:tcW w:type="dxa" w:w="907"/>
            <w:shd w:fill="FFFFFF" w:val="clear"/>
          </w:tcPr>
          <w:p>
            <w:pPr>
              <w:spacing w:before="40" w:after="40" w:line="252" w:lineRule="auto"/>
              <w:jc w:val="right"/>
            </w:pPr>
            <w:r>
              <w:rPr>
                <w:rFonts w:ascii="Times New Roman" w:hAnsi="Times New Roman"/>
                <w:color w:val="000000"/>
                <w:sz w:val="16"/>
              </w:rPr>
              <w:t>235.6</w:t>
            </w:r>
          </w:p>
        </w:tc>
      </w:tr>
      <w:tr>
        <w:tc>
          <w:tcPr>
            <w:tcW w:type="dxa" w:w="2154"/>
            <w:shd w:fill="F8FAFC" w:val="clear"/>
          </w:tcPr>
          <w:p>
            <w:pPr>
              <w:spacing w:before="40" w:after="40" w:line="252" w:lineRule="auto"/>
              <w:jc w:val="left"/>
            </w:pPr>
            <w:r>
              <w:rPr>
                <w:rFonts w:ascii="Times New Roman" w:hAnsi="Times New Roman"/>
                <w:color w:val="000000"/>
                <w:sz w:val="16"/>
              </w:rPr>
              <w:t>Gotlands</w:t>
            </w:r>
          </w:p>
        </w:tc>
        <w:tc>
          <w:tcPr>
            <w:tcW w:type="dxa" w:w="737"/>
            <w:shd w:fill="F8FAFC" w:val="clear"/>
          </w:tcPr>
          <w:p>
            <w:pPr>
              <w:spacing w:before="40" w:after="40" w:line="252" w:lineRule="auto"/>
              <w:jc w:val="right"/>
            </w:pPr>
            <w:r>
              <w:rPr>
                <w:rFonts w:ascii="Times New Roman" w:hAnsi="Times New Roman"/>
                <w:color w:val="000000"/>
                <w:sz w:val="16"/>
              </w:rPr>
              <w:t>71.3</w:t>
            </w:r>
          </w:p>
        </w:tc>
        <w:tc>
          <w:tcPr>
            <w:tcW w:type="dxa" w:w="907"/>
            <w:shd w:fill="F8FAFC" w:val="clear"/>
          </w:tcPr>
          <w:p>
            <w:pPr>
              <w:spacing w:before="40" w:after="40" w:line="252" w:lineRule="auto"/>
              <w:jc w:val="right"/>
            </w:pPr>
            <w:r>
              <w:rPr>
                <w:rFonts w:ascii="Times New Roman" w:hAnsi="Times New Roman"/>
                <w:color w:val="000000"/>
                <w:sz w:val="16"/>
              </w:rPr>
              <w:t>59.6</w:t>
            </w:r>
          </w:p>
        </w:tc>
        <w:tc>
          <w:tcPr>
            <w:tcW w:type="dxa" w:w="737"/>
            <w:shd w:fill="F8FAFC" w:val="clear"/>
          </w:tcPr>
          <w:p>
            <w:pPr>
              <w:spacing w:before="40" w:after="40" w:line="252" w:lineRule="auto"/>
              <w:jc w:val="right"/>
            </w:pPr>
            <w:r>
              <w:rPr>
                <w:rFonts w:ascii="Times New Roman" w:hAnsi="Times New Roman"/>
                <w:color w:val="000000"/>
                <w:sz w:val="16"/>
              </w:rPr>
              <w:t>80.0</w:t>
            </w:r>
          </w:p>
        </w:tc>
        <w:tc>
          <w:tcPr>
            <w:tcW w:type="dxa" w:w="907"/>
            <w:shd w:fill="F8FAFC" w:val="clear"/>
          </w:tcPr>
          <w:p>
            <w:pPr>
              <w:spacing w:before="40" w:after="40" w:line="252" w:lineRule="auto"/>
              <w:jc w:val="right"/>
            </w:pPr>
            <w:r>
              <w:rPr>
                <w:rFonts w:ascii="Times New Roman" w:hAnsi="Times New Roman"/>
                <w:color w:val="000000"/>
                <w:sz w:val="16"/>
              </w:rPr>
              <w:t>59.0</w:t>
            </w:r>
          </w:p>
        </w:tc>
        <w:tc>
          <w:tcPr>
            <w:tcW w:type="dxa" w:w="737"/>
            <w:shd w:fill="F8FAFC" w:val="clear"/>
          </w:tcPr>
          <w:p>
            <w:pPr>
              <w:spacing w:before="40" w:after="40" w:line="252" w:lineRule="auto"/>
              <w:jc w:val="right"/>
            </w:pPr>
            <w:r>
              <w:rPr>
                <w:rFonts w:ascii="Times New Roman" w:hAnsi="Times New Roman"/>
                <w:color w:val="000000"/>
                <w:sz w:val="16"/>
              </w:rPr>
              <w:t>79.8</w:t>
            </w:r>
          </w:p>
        </w:tc>
        <w:tc>
          <w:tcPr>
            <w:tcW w:type="dxa" w:w="907"/>
            <w:shd w:fill="F8FAFC" w:val="clear"/>
          </w:tcPr>
          <w:p>
            <w:pPr>
              <w:spacing w:before="40" w:after="40" w:line="252" w:lineRule="auto"/>
              <w:jc w:val="right"/>
            </w:pPr>
            <w:r>
              <w:rPr>
                <w:rFonts w:ascii="Times New Roman" w:hAnsi="Times New Roman"/>
                <w:color w:val="000000"/>
                <w:sz w:val="16"/>
              </w:rPr>
              <w:t>56.9</w:t>
            </w:r>
          </w:p>
        </w:tc>
        <w:tc>
          <w:tcPr>
            <w:tcW w:type="dxa" w:w="737"/>
            <w:shd w:fill="F8FAFC" w:val="clear"/>
          </w:tcPr>
          <w:p>
            <w:pPr>
              <w:spacing w:before="40" w:after="40" w:line="252" w:lineRule="auto"/>
              <w:jc w:val="right"/>
            </w:pPr>
            <w:r>
              <w:rPr>
                <w:rFonts w:ascii="Times New Roman" w:hAnsi="Times New Roman"/>
                <w:color w:val="000000"/>
                <w:sz w:val="16"/>
              </w:rPr>
              <w:t>74.6</w:t>
            </w:r>
          </w:p>
        </w:tc>
        <w:tc>
          <w:tcPr>
            <w:tcW w:type="dxa" w:w="907"/>
            <w:shd w:fill="F8FAFC" w:val="clear"/>
          </w:tcPr>
          <w:p>
            <w:pPr>
              <w:spacing w:before="40" w:after="40" w:line="252" w:lineRule="auto"/>
              <w:jc w:val="right"/>
            </w:pPr>
            <w:r>
              <w:rPr>
                <w:rFonts w:ascii="Times New Roman" w:hAnsi="Times New Roman"/>
                <w:color w:val="000000"/>
                <w:sz w:val="16"/>
              </w:rPr>
              <w:t>54.2</w:t>
            </w:r>
          </w:p>
        </w:tc>
      </w:tr>
      <w:tr>
        <w:tc>
          <w:tcPr>
            <w:tcW w:type="dxa" w:w="2154"/>
            <w:shd w:fill="FFFFFF" w:val="clear"/>
          </w:tcPr>
          <w:p>
            <w:pPr>
              <w:spacing w:before="40" w:after="40" w:line="252" w:lineRule="auto"/>
              <w:jc w:val="left"/>
            </w:pPr>
            <w:r>
              <w:rPr>
                <w:rFonts w:ascii="Times New Roman" w:hAnsi="Times New Roman"/>
                <w:color w:val="000000"/>
                <w:sz w:val="16"/>
              </w:rPr>
              <w:t>Blekinge</w:t>
            </w:r>
          </w:p>
        </w:tc>
        <w:tc>
          <w:tcPr>
            <w:tcW w:type="dxa" w:w="737"/>
            <w:shd w:fill="FFFFFF" w:val="clear"/>
          </w:tcPr>
          <w:p>
            <w:pPr>
              <w:spacing w:before="40" w:after="40" w:line="252" w:lineRule="auto"/>
              <w:jc w:val="right"/>
            </w:pPr>
            <w:r>
              <w:rPr>
                <w:rFonts w:ascii="Times New Roman" w:hAnsi="Times New Roman"/>
                <w:color w:val="000000"/>
                <w:sz w:val="16"/>
              </w:rPr>
              <w:t>78.8</w:t>
            </w:r>
          </w:p>
        </w:tc>
        <w:tc>
          <w:tcPr>
            <w:tcW w:type="dxa" w:w="907"/>
            <w:shd w:fill="FFFFFF" w:val="clear"/>
          </w:tcPr>
          <w:p>
            <w:pPr>
              <w:spacing w:before="40" w:after="40" w:line="252" w:lineRule="auto"/>
              <w:jc w:val="right"/>
            </w:pPr>
            <w:r>
              <w:rPr>
                <w:rFonts w:ascii="Times New Roman" w:hAnsi="Times New Roman"/>
                <w:color w:val="000000"/>
                <w:sz w:val="16"/>
              </w:rPr>
              <w:t>147.2</w:t>
            </w:r>
          </w:p>
        </w:tc>
        <w:tc>
          <w:tcPr>
            <w:tcW w:type="dxa" w:w="737"/>
            <w:shd w:fill="FFFFFF" w:val="clear"/>
          </w:tcPr>
          <w:p>
            <w:pPr>
              <w:spacing w:before="40" w:after="40" w:line="252" w:lineRule="auto"/>
              <w:jc w:val="right"/>
            </w:pPr>
            <w:r>
              <w:rPr>
                <w:rFonts w:ascii="Times New Roman" w:hAnsi="Times New Roman"/>
                <w:color w:val="000000"/>
                <w:sz w:val="16"/>
              </w:rPr>
              <w:t>80.3</w:t>
            </w:r>
          </w:p>
        </w:tc>
        <w:tc>
          <w:tcPr>
            <w:tcW w:type="dxa" w:w="907"/>
            <w:shd w:fill="FFFFFF" w:val="clear"/>
          </w:tcPr>
          <w:p>
            <w:pPr>
              <w:spacing w:before="40" w:after="40" w:line="252" w:lineRule="auto"/>
              <w:jc w:val="right"/>
            </w:pPr>
            <w:r>
              <w:rPr>
                <w:rFonts w:ascii="Times New Roman" w:hAnsi="Times New Roman"/>
                <w:color w:val="000000"/>
                <w:sz w:val="16"/>
              </w:rPr>
              <w:t>145.9</w:t>
            </w:r>
          </w:p>
        </w:tc>
        <w:tc>
          <w:tcPr>
            <w:tcW w:type="dxa" w:w="737"/>
            <w:shd w:fill="FFFFFF" w:val="clear"/>
          </w:tcPr>
          <w:p>
            <w:pPr>
              <w:spacing w:before="40" w:after="40" w:line="252" w:lineRule="auto"/>
              <w:jc w:val="right"/>
            </w:pPr>
            <w:r>
              <w:rPr>
                <w:rFonts w:ascii="Times New Roman" w:hAnsi="Times New Roman"/>
                <w:color w:val="000000"/>
                <w:sz w:val="16"/>
              </w:rPr>
              <w:t>83.6</w:t>
            </w:r>
          </w:p>
        </w:tc>
        <w:tc>
          <w:tcPr>
            <w:tcW w:type="dxa" w:w="907"/>
            <w:shd w:fill="FFFFFF" w:val="clear"/>
          </w:tcPr>
          <w:p>
            <w:pPr>
              <w:spacing w:before="40" w:after="40" w:line="252" w:lineRule="auto"/>
              <w:jc w:val="right"/>
            </w:pPr>
            <w:r>
              <w:rPr>
                <w:rFonts w:ascii="Times New Roman" w:hAnsi="Times New Roman"/>
                <w:color w:val="000000"/>
                <w:sz w:val="16"/>
              </w:rPr>
              <w:t>145.4</w:t>
            </w:r>
          </w:p>
        </w:tc>
        <w:tc>
          <w:tcPr>
            <w:tcW w:type="dxa" w:w="737"/>
            <w:shd w:fill="FFFFFF" w:val="clear"/>
          </w:tcPr>
          <w:p>
            <w:pPr>
              <w:spacing w:before="40" w:after="40" w:line="252" w:lineRule="auto"/>
              <w:jc w:val="right"/>
            </w:pPr>
            <w:r>
              <w:rPr>
                <w:rFonts w:ascii="Times New Roman" w:hAnsi="Times New Roman"/>
                <w:color w:val="000000"/>
                <w:sz w:val="16"/>
              </w:rPr>
              <w:t>83.6</w:t>
            </w:r>
          </w:p>
        </w:tc>
        <w:tc>
          <w:tcPr>
            <w:tcW w:type="dxa" w:w="907"/>
            <w:shd w:fill="FFFFFF" w:val="clear"/>
          </w:tcPr>
          <w:p>
            <w:pPr>
              <w:spacing w:before="40" w:after="40" w:line="252" w:lineRule="auto"/>
              <w:jc w:val="right"/>
            </w:pPr>
            <w:r>
              <w:rPr>
                <w:rFonts w:ascii="Times New Roman" w:hAnsi="Times New Roman"/>
                <w:color w:val="000000"/>
                <w:sz w:val="16"/>
              </w:rPr>
              <w:t>144.5</w:t>
            </w:r>
          </w:p>
        </w:tc>
      </w:tr>
      <w:tr>
        <w:tc>
          <w:tcPr>
            <w:tcW w:type="dxa" w:w="2154"/>
            <w:shd w:fill="F8FAFC" w:val="clear"/>
          </w:tcPr>
          <w:p>
            <w:pPr>
              <w:spacing w:before="40" w:after="40" w:line="252" w:lineRule="auto"/>
              <w:jc w:val="left"/>
            </w:pPr>
            <w:r>
              <w:rPr>
                <w:rFonts w:ascii="Times New Roman" w:hAnsi="Times New Roman"/>
                <w:color w:val="000000"/>
                <w:sz w:val="16"/>
              </w:rPr>
              <w:t>Kristianstads</w:t>
            </w:r>
          </w:p>
        </w:tc>
        <w:tc>
          <w:tcPr>
            <w:tcW w:type="dxa" w:w="737"/>
            <w:shd w:fill="F8FAFC" w:val="clear"/>
          </w:tcPr>
          <w:p>
            <w:pPr>
              <w:spacing w:before="40" w:after="40" w:line="252" w:lineRule="auto"/>
              <w:jc w:val="right"/>
            </w:pPr>
            <w:r>
              <w:rPr>
                <w:rFonts w:ascii="Times New Roman" w:hAnsi="Times New Roman"/>
                <w:color w:val="000000"/>
                <w:sz w:val="16"/>
              </w:rPr>
              <w:t>80.4</w:t>
            </w:r>
          </w:p>
        </w:tc>
        <w:tc>
          <w:tcPr>
            <w:tcW w:type="dxa" w:w="907"/>
            <w:shd w:fill="F8FAFC" w:val="clear"/>
          </w:tcPr>
          <w:p>
            <w:pPr>
              <w:spacing w:before="40" w:after="40" w:line="252" w:lineRule="auto"/>
              <w:jc w:val="right"/>
            </w:pPr>
            <w:r>
              <w:rPr>
                <w:rFonts w:ascii="Times New Roman" w:hAnsi="Times New Roman"/>
                <w:color w:val="000000"/>
                <w:sz w:val="16"/>
              </w:rPr>
              <w:t>251.4</w:t>
            </w:r>
          </w:p>
        </w:tc>
        <w:tc>
          <w:tcPr>
            <w:tcW w:type="dxa" w:w="737"/>
            <w:shd w:fill="F8FAFC" w:val="clear"/>
          </w:tcPr>
          <w:p>
            <w:pPr>
              <w:spacing w:before="40" w:after="40" w:line="252" w:lineRule="auto"/>
              <w:jc w:val="right"/>
            </w:pPr>
            <w:r>
              <w:rPr>
                <w:rFonts w:ascii="Times New Roman" w:hAnsi="Times New Roman"/>
                <w:color w:val="000000"/>
                <w:sz w:val="16"/>
              </w:rPr>
              <w:t>83.0</w:t>
            </w:r>
          </w:p>
        </w:tc>
        <w:tc>
          <w:tcPr>
            <w:tcW w:type="dxa" w:w="907"/>
            <w:shd w:fill="F8FAFC" w:val="clear"/>
          </w:tcPr>
          <w:p>
            <w:pPr>
              <w:spacing w:before="40" w:after="40" w:line="252" w:lineRule="auto"/>
              <w:jc w:val="right"/>
            </w:pPr>
            <w:r>
              <w:rPr>
                <w:rFonts w:ascii="Times New Roman" w:hAnsi="Times New Roman"/>
                <w:color w:val="000000"/>
                <w:sz w:val="16"/>
              </w:rPr>
              <w:t>258.8</w:t>
            </w:r>
          </w:p>
        </w:tc>
        <w:tc>
          <w:tcPr>
            <w:tcW w:type="dxa" w:w="737"/>
            <w:shd w:fill="F8FAFC" w:val="clear"/>
          </w:tcPr>
          <w:p>
            <w:pPr>
              <w:spacing w:before="40" w:after="40" w:line="252" w:lineRule="auto"/>
              <w:jc w:val="right"/>
            </w:pPr>
            <w:r>
              <w:rPr>
                <w:rFonts w:ascii="Times New Roman" w:hAnsi="Times New Roman"/>
                <w:color w:val="000000"/>
                <w:sz w:val="16"/>
              </w:rPr>
              <w:t>84.5</w:t>
            </w:r>
          </w:p>
        </w:tc>
        <w:tc>
          <w:tcPr>
            <w:tcW w:type="dxa" w:w="907"/>
            <w:shd w:fill="F8FAFC" w:val="clear"/>
          </w:tcPr>
          <w:p>
            <w:pPr>
              <w:spacing w:before="40" w:after="40" w:line="252" w:lineRule="auto"/>
              <w:jc w:val="right"/>
            </w:pPr>
            <w:r>
              <w:rPr>
                <w:rFonts w:ascii="Times New Roman" w:hAnsi="Times New Roman"/>
                <w:color w:val="000000"/>
                <w:sz w:val="16"/>
              </w:rPr>
              <w:t>259.0</w:t>
            </w:r>
          </w:p>
        </w:tc>
        <w:tc>
          <w:tcPr>
            <w:tcW w:type="dxa" w:w="737"/>
            <w:shd w:fill="F8FAFC" w:val="clear"/>
          </w:tcPr>
          <w:p>
            <w:pPr>
              <w:spacing w:before="40" w:after="40" w:line="252" w:lineRule="auto"/>
              <w:jc w:val="right"/>
            </w:pPr>
            <w:r>
              <w:rPr>
                <w:rFonts w:ascii="Times New Roman" w:hAnsi="Times New Roman"/>
                <w:color w:val="000000"/>
                <w:sz w:val="16"/>
              </w:rPr>
              <w:t>86.6</w:t>
            </w:r>
          </w:p>
        </w:tc>
        <w:tc>
          <w:tcPr>
            <w:tcW w:type="dxa" w:w="907"/>
            <w:shd w:fill="F8FAFC" w:val="clear"/>
          </w:tcPr>
          <w:p>
            <w:pPr>
              <w:spacing w:before="40" w:after="40" w:line="252" w:lineRule="auto"/>
              <w:jc w:val="right"/>
            </w:pPr>
            <w:r>
              <w:rPr>
                <w:rFonts w:ascii="Times New Roman" w:hAnsi="Times New Roman"/>
                <w:color w:val="000000"/>
                <w:sz w:val="16"/>
              </w:rPr>
              <w:t>256.6</w:t>
            </w:r>
          </w:p>
        </w:tc>
      </w:tr>
      <w:tr>
        <w:tc>
          <w:tcPr>
            <w:tcW w:type="dxa" w:w="2154"/>
            <w:shd w:fill="FFFFFF" w:val="clear"/>
          </w:tcPr>
          <w:p>
            <w:pPr>
              <w:spacing w:before="40" w:after="40" w:line="252" w:lineRule="auto"/>
              <w:jc w:val="left"/>
            </w:pPr>
            <w:r>
              <w:rPr>
                <w:rFonts w:ascii="Times New Roman" w:hAnsi="Times New Roman"/>
                <w:color w:val="000000"/>
                <w:sz w:val="16"/>
              </w:rPr>
              <w:t>Malmöhus</w:t>
            </w:r>
          </w:p>
        </w:tc>
        <w:tc>
          <w:tcPr>
            <w:tcW w:type="dxa" w:w="737"/>
            <w:shd w:fill="FFFFFF" w:val="clear"/>
          </w:tcPr>
          <w:p>
            <w:pPr>
              <w:spacing w:before="40" w:after="40" w:line="252" w:lineRule="auto"/>
              <w:jc w:val="right"/>
            </w:pPr>
            <w:r>
              <w:rPr>
                <w:rFonts w:ascii="Times New Roman" w:hAnsi="Times New Roman"/>
                <w:color w:val="000000"/>
                <w:sz w:val="16"/>
              </w:rPr>
              <w:t>115.2</w:t>
            </w:r>
          </w:p>
        </w:tc>
        <w:tc>
          <w:tcPr>
            <w:tcW w:type="dxa" w:w="907"/>
            <w:shd w:fill="FFFFFF" w:val="clear"/>
          </w:tcPr>
          <w:p>
            <w:pPr>
              <w:spacing w:before="40" w:after="40" w:line="252" w:lineRule="auto"/>
              <w:jc w:val="right"/>
            </w:pPr>
            <w:r>
              <w:rPr>
                <w:rFonts w:ascii="Times New Roman" w:hAnsi="Times New Roman"/>
                <w:color w:val="000000"/>
                <w:sz w:val="16"/>
              </w:rPr>
              <w:t>546.2</w:t>
            </w:r>
          </w:p>
        </w:tc>
        <w:tc>
          <w:tcPr>
            <w:tcW w:type="dxa" w:w="737"/>
            <w:shd w:fill="FFFFFF" w:val="clear"/>
          </w:tcPr>
          <w:p>
            <w:pPr>
              <w:spacing w:before="40" w:after="40" w:line="252" w:lineRule="auto"/>
              <w:jc w:val="right"/>
            </w:pPr>
            <w:r>
              <w:rPr>
                <w:rFonts w:ascii="Times New Roman" w:hAnsi="Times New Roman"/>
                <w:color w:val="000000"/>
                <w:sz w:val="16"/>
              </w:rPr>
              <w:t>111.6</w:t>
            </w:r>
          </w:p>
        </w:tc>
        <w:tc>
          <w:tcPr>
            <w:tcW w:type="dxa" w:w="907"/>
            <w:shd w:fill="FFFFFF" w:val="clear"/>
          </w:tcPr>
          <w:p>
            <w:pPr>
              <w:spacing w:before="40" w:after="40" w:line="252" w:lineRule="auto"/>
              <w:jc w:val="right"/>
            </w:pPr>
            <w:r>
              <w:rPr>
                <w:rFonts w:ascii="Times New Roman" w:hAnsi="Times New Roman"/>
                <w:color w:val="000000"/>
                <w:sz w:val="16"/>
              </w:rPr>
              <w:t>583.0</w:t>
            </w:r>
          </w:p>
        </w:tc>
        <w:tc>
          <w:tcPr>
            <w:tcW w:type="dxa" w:w="737"/>
            <w:shd w:fill="FFFFFF" w:val="clear"/>
          </w:tcPr>
          <w:p>
            <w:pPr>
              <w:spacing w:before="40" w:after="40" w:line="252" w:lineRule="auto"/>
              <w:jc w:val="right"/>
            </w:pPr>
            <w:r>
              <w:rPr>
                <w:rFonts w:ascii="Times New Roman" w:hAnsi="Times New Roman"/>
                <w:color w:val="000000"/>
                <w:sz w:val="16"/>
              </w:rPr>
              <w:t>106.5</w:t>
            </w:r>
          </w:p>
        </w:tc>
        <w:tc>
          <w:tcPr>
            <w:tcW w:type="dxa" w:w="907"/>
            <w:shd w:fill="FFFFFF" w:val="clear"/>
          </w:tcPr>
          <w:p>
            <w:pPr>
              <w:spacing w:before="40" w:after="40" w:line="252" w:lineRule="auto"/>
              <w:jc w:val="right"/>
            </w:pPr>
            <w:r>
              <w:rPr>
                <w:rFonts w:ascii="Times New Roman" w:hAnsi="Times New Roman"/>
                <w:color w:val="000000"/>
                <w:sz w:val="16"/>
              </w:rPr>
              <w:t>601.9</w:t>
            </w:r>
          </w:p>
        </w:tc>
        <w:tc>
          <w:tcPr>
            <w:tcW w:type="dxa" w:w="737"/>
            <w:shd w:fill="FFFFFF" w:val="clear"/>
          </w:tcPr>
          <w:p>
            <w:pPr>
              <w:spacing w:before="40" w:after="40" w:line="252" w:lineRule="auto"/>
              <w:jc w:val="right"/>
            </w:pPr>
            <w:r>
              <w:rPr>
                <w:rFonts w:ascii="Times New Roman" w:hAnsi="Times New Roman"/>
                <w:color w:val="000000"/>
                <w:sz w:val="16"/>
              </w:rPr>
              <w:t>105.6</w:t>
            </w:r>
          </w:p>
        </w:tc>
        <w:tc>
          <w:tcPr>
            <w:tcW w:type="dxa" w:w="907"/>
            <w:shd w:fill="FFFFFF" w:val="clear"/>
          </w:tcPr>
          <w:p>
            <w:pPr>
              <w:spacing w:before="40" w:after="40" w:line="252" w:lineRule="auto"/>
              <w:jc w:val="right"/>
            </w:pPr>
            <w:r>
              <w:rPr>
                <w:rFonts w:ascii="Times New Roman" w:hAnsi="Times New Roman"/>
                <w:color w:val="000000"/>
                <w:sz w:val="16"/>
              </w:rPr>
              <w:t>626.2</w:t>
            </w:r>
          </w:p>
        </w:tc>
      </w:tr>
      <w:tr>
        <w:tc>
          <w:tcPr>
            <w:tcW w:type="dxa" w:w="2154"/>
            <w:shd w:fill="F8FAFC" w:val="clear"/>
          </w:tcPr>
          <w:p>
            <w:pPr>
              <w:spacing w:before="40" w:after="40" w:line="252" w:lineRule="auto"/>
              <w:jc w:val="left"/>
            </w:pPr>
            <w:r>
              <w:rPr>
                <w:rFonts w:ascii="Times New Roman" w:hAnsi="Times New Roman"/>
                <w:color w:val="000000"/>
                <w:sz w:val="16"/>
              </w:rPr>
              <w:t>Hallands</w:t>
            </w:r>
          </w:p>
        </w:tc>
        <w:tc>
          <w:tcPr>
            <w:tcW w:type="dxa" w:w="737"/>
            <w:shd w:fill="F8FAFC" w:val="clear"/>
          </w:tcPr>
          <w:p>
            <w:pPr>
              <w:spacing w:before="40" w:after="40" w:line="252" w:lineRule="auto"/>
              <w:jc w:val="right"/>
            </w:pPr>
            <w:r>
              <w:rPr>
                <w:rFonts w:ascii="Times New Roman" w:hAnsi="Times New Roman"/>
                <w:color w:val="000000"/>
                <w:sz w:val="16"/>
              </w:rPr>
              <w:t>82.5</w:t>
            </w:r>
          </w:p>
        </w:tc>
        <w:tc>
          <w:tcPr>
            <w:tcW w:type="dxa" w:w="907"/>
            <w:shd w:fill="F8FAFC" w:val="clear"/>
          </w:tcPr>
          <w:p>
            <w:pPr>
              <w:spacing w:before="40" w:after="40" w:line="252" w:lineRule="auto"/>
              <w:jc w:val="right"/>
            </w:pPr>
            <w:r>
              <w:rPr>
                <w:rFonts w:ascii="Times New Roman" w:hAnsi="Times New Roman"/>
                <w:color w:val="000000"/>
                <w:sz w:val="16"/>
              </w:rPr>
              <w:t>153.7</w:t>
            </w:r>
          </w:p>
        </w:tc>
        <w:tc>
          <w:tcPr>
            <w:tcW w:type="dxa" w:w="737"/>
            <w:shd w:fill="F8FAFC" w:val="clear"/>
          </w:tcPr>
          <w:p>
            <w:pPr>
              <w:spacing w:before="40" w:after="40" w:line="252" w:lineRule="auto"/>
              <w:jc w:val="right"/>
            </w:pPr>
            <w:r>
              <w:rPr>
                <w:rFonts w:ascii="Times New Roman" w:hAnsi="Times New Roman"/>
                <w:color w:val="000000"/>
                <w:sz w:val="16"/>
              </w:rPr>
              <w:t>86.2</w:t>
            </w:r>
          </w:p>
        </w:tc>
        <w:tc>
          <w:tcPr>
            <w:tcW w:type="dxa" w:w="907"/>
            <w:shd w:fill="F8FAFC" w:val="clear"/>
          </w:tcPr>
          <w:p>
            <w:pPr>
              <w:spacing w:before="40" w:after="40" w:line="252" w:lineRule="auto"/>
              <w:jc w:val="right"/>
            </w:pPr>
            <w:r>
              <w:rPr>
                <w:rFonts w:ascii="Times New Roman" w:hAnsi="Times New Roman"/>
                <w:color w:val="000000"/>
                <w:sz w:val="16"/>
              </w:rPr>
              <w:t>163.4</w:t>
            </w:r>
          </w:p>
        </w:tc>
        <w:tc>
          <w:tcPr>
            <w:tcW w:type="dxa" w:w="737"/>
            <w:shd w:fill="F8FAFC" w:val="clear"/>
          </w:tcPr>
          <w:p>
            <w:pPr>
              <w:spacing w:before="40" w:after="40" w:line="252" w:lineRule="auto"/>
              <w:jc w:val="right"/>
            </w:pPr>
            <w:r>
              <w:rPr>
                <w:rFonts w:ascii="Times New Roman" w:hAnsi="Times New Roman"/>
                <w:color w:val="000000"/>
                <w:sz w:val="16"/>
              </w:rPr>
              <w:t>84.4</w:t>
            </w:r>
          </w:p>
        </w:tc>
        <w:tc>
          <w:tcPr>
            <w:tcW w:type="dxa" w:w="907"/>
            <w:shd w:fill="F8FAFC" w:val="clear"/>
          </w:tcPr>
          <w:p>
            <w:pPr>
              <w:spacing w:before="40" w:after="40" w:line="252" w:lineRule="auto"/>
              <w:jc w:val="right"/>
            </w:pPr>
            <w:r>
              <w:rPr>
                <w:rFonts w:ascii="Times New Roman" w:hAnsi="Times New Roman"/>
                <w:color w:val="000000"/>
                <w:sz w:val="16"/>
              </w:rPr>
              <w:t>166.4</w:t>
            </w:r>
          </w:p>
        </w:tc>
        <w:tc>
          <w:tcPr>
            <w:tcW w:type="dxa" w:w="737"/>
            <w:shd w:fill="F8FAFC" w:val="clear"/>
          </w:tcPr>
          <w:p>
            <w:pPr>
              <w:spacing w:before="40" w:after="40" w:line="252" w:lineRule="auto"/>
              <w:jc w:val="right"/>
            </w:pPr>
            <w:r>
              <w:rPr>
                <w:rFonts w:ascii="Times New Roman" w:hAnsi="Times New Roman"/>
                <w:color w:val="000000"/>
                <w:sz w:val="16"/>
              </w:rPr>
              <w:t>85.9</w:t>
            </w:r>
          </w:p>
        </w:tc>
        <w:tc>
          <w:tcPr>
            <w:tcW w:type="dxa" w:w="907"/>
            <w:shd w:fill="F8FAFC" w:val="clear"/>
          </w:tcPr>
          <w:p>
            <w:pPr>
              <w:spacing w:before="40" w:after="40" w:line="252" w:lineRule="auto"/>
              <w:jc w:val="right"/>
            </w:pPr>
            <w:r>
              <w:rPr>
                <w:rFonts w:ascii="Times New Roman" w:hAnsi="Times New Roman"/>
                <w:color w:val="000000"/>
                <w:sz w:val="16"/>
              </w:rPr>
              <w:t>170.0</w:t>
            </w:r>
          </w:p>
        </w:tc>
      </w:tr>
      <w:tr>
        <w:tc>
          <w:tcPr>
            <w:tcW w:type="dxa" w:w="2154"/>
            <w:shd w:fill="FFFFFF" w:val="clear"/>
          </w:tcPr>
          <w:p>
            <w:pPr>
              <w:spacing w:before="40" w:after="40" w:line="252" w:lineRule="auto"/>
              <w:jc w:val="left"/>
            </w:pPr>
            <w:r>
              <w:rPr>
                <w:rFonts w:ascii="Times New Roman" w:hAnsi="Times New Roman"/>
                <w:color w:val="000000"/>
                <w:sz w:val="16"/>
              </w:rPr>
              <w:t>Göteborgs o. Boh.</w:t>
            </w:r>
          </w:p>
        </w:tc>
        <w:tc>
          <w:tcPr>
            <w:tcW w:type="dxa" w:w="737"/>
            <w:shd w:fill="FFFFFF" w:val="clear"/>
          </w:tcPr>
          <w:p>
            <w:pPr>
              <w:spacing w:before="40" w:after="40" w:line="252" w:lineRule="auto"/>
              <w:jc w:val="right"/>
            </w:pPr>
            <w:r>
              <w:rPr>
                <w:rFonts w:ascii="Times New Roman" w:hAnsi="Times New Roman"/>
                <w:color w:val="000000"/>
                <w:sz w:val="16"/>
              </w:rPr>
              <w:t>115.8</w:t>
            </w:r>
          </w:p>
        </w:tc>
        <w:tc>
          <w:tcPr>
            <w:tcW w:type="dxa" w:w="907"/>
            <w:shd w:fill="FFFFFF" w:val="clear"/>
          </w:tcPr>
          <w:p>
            <w:pPr>
              <w:spacing w:before="40" w:after="40" w:line="252" w:lineRule="auto"/>
              <w:jc w:val="right"/>
            </w:pPr>
            <w:r>
              <w:rPr>
                <w:rFonts w:ascii="Times New Roman" w:hAnsi="Times New Roman"/>
                <w:color w:val="000000"/>
                <w:sz w:val="16"/>
              </w:rPr>
              <w:t>502.4</w:t>
            </w:r>
          </w:p>
        </w:tc>
        <w:tc>
          <w:tcPr>
            <w:tcW w:type="dxa" w:w="737"/>
            <w:shd w:fill="FFFFFF" w:val="clear"/>
          </w:tcPr>
          <w:p>
            <w:pPr>
              <w:spacing w:before="40" w:after="40" w:line="252" w:lineRule="auto"/>
              <w:jc w:val="right"/>
            </w:pPr>
            <w:r>
              <w:rPr>
                <w:rFonts w:ascii="Times New Roman" w:hAnsi="Times New Roman"/>
                <w:color w:val="000000"/>
                <w:sz w:val="16"/>
              </w:rPr>
              <w:t>114.8</w:t>
            </w:r>
          </w:p>
        </w:tc>
        <w:tc>
          <w:tcPr>
            <w:tcW w:type="dxa" w:w="907"/>
            <w:shd w:fill="FFFFFF" w:val="clear"/>
          </w:tcPr>
          <w:p>
            <w:pPr>
              <w:spacing w:before="40" w:after="40" w:line="252" w:lineRule="auto"/>
              <w:jc w:val="right"/>
            </w:pPr>
            <w:r>
              <w:rPr>
                <w:rFonts w:ascii="Times New Roman" w:hAnsi="Times New Roman"/>
                <w:color w:val="000000"/>
                <w:sz w:val="16"/>
              </w:rPr>
              <w:t>557.3</w:t>
            </w:r>
          </w:p>
        </w:tc>
        <w:tc>
          <w:tcPr>
            <w:tcW w:type="dxa" w:w="737"/>
            <w:shd w:fill="FFFFFF" w:val="clear"/>
          </w:tcPr>
          <w:p>
            <w:pPr>
              <w:spacing w:before="40" w:after="40" w:line="252" w:lineRule="auto"/>
              <w:jc w:val="right"/>
            </w:pPr>
            <w:r>
              <w:rPr>
                <w:rFonts w:ascii="Times New Roman" w:hAnsi="Times New Roman"/>
                <w:color w:val="000000"/>
                <w:sz w:val="16"/>
              </w:rPr>
              <w:t>111.6</w:t>
            </w:r>
          </w:p>
        </w:tc>
        <w:tc>
          <w:tcPr>
            <w:tcW w:type="dxa" w:w="907"/>
            <w:shd w:fill="FFFFFF" w:val="clear"/>
          </w:tcPr>
          <w:p>
            <w:pPr>
              <w:spacing w:before="40" w:after="40" w:line="252" w:lineRule="auto"/>
              <w:jc w:val="right"/>
            </w:pPr>
            <w:r>
              <w:rPr>
                <w:rFonts w:ascii="Times New Roman" w:hAnsi="Times New Roman"/>
                <w:color w:val="000000"/>
                <w:sz w:val="16"/>
              </w:rPr>
              <w:t>588.0</w:t>
            </w:r>
          </w:p>
        </w:tc>
        <w:tc>
          <w:tcPr>
            <w:tcW w:type="dxa" w:w="737"/>
            <w:shd w:fill="FFFFFF" w:val="clear"/>
          </w:tcPr>
          <w:p>
            <w:pPr>
              <w:spacing w:before="40" w:after="40" w:line="252" w:lineRule="auto"/>
              <w:jc w:val="right"/>
            </w:pPr>
            <w:r>
              <w:rPr>
                <w:rFonts w:ascii="Times New Roman" w:hAnsi="Times New Roman"/>
                <w:color w:val="000000"/>
                <w:sz w:val="16"/>
              </w:rPr>
              <w:t>109.7</w:t>
            </w:r>
          </w:p>
        </w:tc>
        <w:tc>
          <w:tcPr>
            <w:tcW w:type="dxa" w:w="907"/>
            <w:shd w:fill="FFFFFF" w:val="clear"/>
          </w:tcPr>
          <w:p>
            <w:pPr>
              <w:spacing w:before="40" w:after="40" w:line="252" w:lineRule="auto"/>
              <w:jc w:val="right"/>
            </w:pPr>
            <w:r>
              <w:rPr>
                <w:rFonts w:ascii="Times New Roman" w:hAnsi="Times New Roman"/>
                <w:color w:val="000000"/>
                <w:sz w:val="16"/>
              </w:rPr>
              <w:t>625.3</w:t>
            </w:r>
          </w:p>
        </w:tc>
      </w:tr>
      <w:tr>
        <w:tc>
          <w:tcPr>
            <w:tcW w:type="dxa" w:w="2154"/>
            <w:shd w:fill="F8FAFC" w:val="clear"/>
          </w:tcPr>
          <w:p>
            <w:pPr>
              <w:spacing w:before="40" w:after="40" w:line="252" w:lineRule="auto"/>
              <w:jc w:val="left"/>
            </w:pPr>
            <w:r>
              <w:rPr>
                <w:rFonts w:ascii="Times New Roman" w:hAnsi="Times New Roman"/>
                <w:color w:val="000000"/>
                <w:sz w:val="16"/>
              </w:rPr>
              <w:t>Älvsborgs</w:t>
            </w:r>
          </w:p>
        </w:tc>
        <w:tc>
          <w:tcPr>
            <w:tcW w:type="dxa" w:w="737"/>
            <w:shd w:fill="F8FAFC" w:val="clear"/>
          </w:tcPr>
          <w:p>
            <w:pPr>
              <w:spacing w:before="40" w:after="40" w:line="252" w:lineRule="auto"/>
              <w:jc w:val="right"/>
            </w:pPr>
            <w:r>
              <w:rPr>
                <w:rFonts w:ascii="Times New Roman" w:hAnsi="Times New Roman"/>
                <w:color w:val="000000"/>
                <w:sz w:val="16"/>
              </w:rPr>
              <w:t>86.9</w:t>
            </w:r>
          </w:p>
        </w:tc>
        <w:tc>
          <w:tcPr>
            <w:tcW w:type="dxa" w:w="907"/>
            <w:shd w:fill="F8FAFC" w:val="clear"/>
          </w:tcPr>
          <w:p>
            <w:pPr>
              <w:spacing w:before="40" w:after="40" w:line="252" w:lineRule="auto"/>
              <w:jc w:val="right"/>
            </w:pPr>
            <w:r>
              <w:rPr>
                <w:rFonts w:ascii="Times New Roman" w:hAnsi="Times New Roman"/>
                <w:color w:val="000000"/>
                <w:sz w:val="16"/>
              </w:rPr>
              <w:t>336.4</w:t>
            </w:r>
          </w:p>
        </w:tc>
        <w:tc>
          <w:tcPr>
            <w:tcW w:type="dxa" w:w="737"/>
            <w:shd w:fill="F8FAFC" w:val="clear"/>
          </w:tcPr>
          <w:p>
            <w:pPr>
              <w:spacing w:before="40" w:after="40" w:line="252" w:lineRule="auto"/>
              <w:jc w:val="right"/>
            </w:pPr>
            <w:r>
              <w:rPr>
                <w:rFonts w:ascii="Times New Roman" w:hAnsi="Times New Roman"/>
                <w:color w:val="000000"/>
                <w:sz w:val="16"/>
              </w:rPr>
              <w:t>92.0</w:t>
            </w:r>
          </w:p>
        </w:tc>
        <w:tc>
          <w:tcPr>
            <w:tcW w:type="dxa" w:w="907"/>
            <w:shd w:fill="F8FAFC" w:val="clear"/>
          </w:tcPr>
          <w:p>
            <w:pPr>
              <w:spacing w:before="40" w:after="40" w:line="252" w:lineRule="auto"/>
              <w:jc w:val="right"/>
            </w:pPr>
            <w:r>
              <w:rPr>
                <w:rFonts w:ascii="Times New Roman" w:hAnsi="Times New Roman"/>
                <w:color w:val="000000"/>
                <w:sz w:val="16"/>
              </w:rPr>
              <w:t>358.5</w:t>
            </w:r>
          </w:p>
        </w:tc>
        <w:tc>
          <w:tcPr>
            <w:tcW w:type="dxa" w:w="737"/>
            <w:shd w:fill="F8FAFC" w:val="clear"/>
          </w:tcPr>
          <w:p>
            <w:pPr>
              <w:spacing w:before="40" w:after="40" w:line="252" w:lineRule="auto"/>
              <w:jc w:val="right"/>
            </w:pPr>
            <w:r>
              <w:rPr>
                <w:rFonts w:ascii="Times New Roman" w:hAnsi="Times New Roman"/>
                <w:color w:val="000000"/>
                <w:sz w:val="16"/>
              </w:rPr>
              <w:t>93.3</w:t>
            </w:r>
          </w:p>
        </w:tc>
        <w:tc>
          <w:tcPr>
            <w:tcW w:type="dxa" w:w="907"/>
            <w:shd w:fill="F8FAFC" w:val="clear"/>
          </w:tcPr>
          <w:p>
            <w:pPr>
              <w:spacing w:before="40" w:after="40" w:line="252" w:lineRule="auto"/>
              <w:jc w:val="right"/>
            </w:pPr>
            <w:r>
              <w:rPr>
                <w:rFonts w:ascii="Times New Roman" w:hAnsi="Times New Roman"/>
                <w:color w:val="000000"/>
                <w:sz w:val="16"/>
              </w:rPr>
              <w:t>368.1</w:t>
            </w:r>
          </w:p>
        </w:tc>
        <w:tc>
          <w:tcPr>
            <w:tcW w:type="dxa" w:w="737"/>
            <w:shd w:fill="F8FAFC" w:val="clear"/>
          </w:tcPr>
          <w:p>
            <w:pPr>
              <w:spacing w:before="40" w:after="40" w:line="252" w:lineRule="auto"/>
              <w:jc w:val="right"/>
            </w:pPr>
            <w:r>
              <w:rPr>
                <w:rFonts w:ascii="Times New Roman" w:hAnsi="Times New Roman"/>
                <w:color w:val="000000"/>
                <w:sz w:val="16"/>
              </w:rPr>
              <w:t>92.4</w:t>
            </w:r>
          </w:p>
        </w:tc>
        <w:tc>
          <w:tcPr>
            <w:tcW w:type="dxa" w:w="907"/>
            <w:shd w:fill="F8FAFC" w:val="clear"/>
          </w:tcPr>
          <w:p>
            <w:pPr>
              <w:spacing w:before="40" w:after="40" w:line="252" w:lineRule="auto"/>
              <w:jc w:val="right"/>
            </w:pPr>
            <w:r>
              <w:rPr>
                <w:rFonts w:ascii="Times New Roman" w:hAnsi="Times New Roman"/>
                <w:color w:val="000000"/>
                <w:sz w:val="16"/>
              </w:rPr>
              <w:t>375.0</w:t>
            </w:r>
          </w:p>
        </w:tc>
      </w:tr>
      <w:tr>
        <w:tc>
          <w:tcPr>
            <w:tcW w:type="dxa" w:w="2154"/>
            <w:shd w:fill="FFFFFF" w:val="clear"/>
          </w:tcPr>
          <w:p>
            <w:pPr>
              <w:spacing w:before="40" w:after="40" w:line="252" w:lineRule="auto"/>
              <w:jc w:val="left"/>
            </w:pPr>
            <w:r>
              <w:rPr>
                <w:rFonts w:ascii="Times New Roman" w:hAnsi="Times New Roman"/>
                <w:color w:val="000000"/>
                <w:sz w:val="16"/>
              </w:rPr>
              <w:t>Skaraborgs</w:t>
            </w:r>
          </w:p>
        </w:tc>
        <w:tc>
          <w:tcPr>
            <w:tcW w:type="dxa" w:w="737"/>
            <w:shd w:fill="FFFFFF" w:val="clear"/>
          </w:tcPr>
          <w:p>
            <w:pPr>
              <w:spacing w:before="40" w:after="40" w:line="252" w:lineRule="auto"/>
              <w:jc w:val="right"/>
            </w:pPr>
            <w:r>
              <w:rPr>
                <w:rFonts w:ascii="Times New Roman" w:hAnsi="Times New Roman"/>
                <w:color w:val="000000"/>
                <w:sz w:val="16"/>
              </w:rPr>
              <w:t>79.7</w:t>
            </w:r>
          </w:p>
        </w:tc>
        <w:tc>
          <w:tcPr>
            <w:tcW w:type="dxa" w:w="907"/>
            <w:shd w:fill="FFFFFF" w:val="clear"/>
          </w:tcPr>
          <w:p>
            <w:pPr>
              <w:spacing w:before="40" w:after="40" w:line="252" w:lineRule="auto"/>
              <w:jc w:val="right"/>
            </w:pPr>
            <w:r>
              <w:rPr>
                <w:rFonts w:ascii="Times New Roman" w:hAnsi="Times New Roman"/>
                <w:color w:val="000000"/>
                <w:sz w:val="16"/>
              </w:rPr>
              <w:t>244.1</w:t>
            </w:r>
          </w:p>
        </w:tc>
        <w:tc>
          <w:tcPr>
            <w:tcW w:type="dxa" w:w="737"/>
            <w:shd w:fill="FFFFFF" w:val="clear"/>
          </w:tcPr>
          <w:p>
            <w:pPr>
              <w:spacing w:before="40" w:after="40" w:line="252" w:lineRule="auto"/>
              <w:jc w:val="right"/>
            </w:pPr>
            <w:r>
              <w:rPr>
                <w:rFonts w:ascii="Times New Roman" w:hAnsi="Times New Roman"/>
                <w:color w:val="000000"/>
                <w:sz w:val="16"/>
              </w:rPr>
              <w:t>83.3</w:t>
            </w:r>
          </w:p>
        </w:tc>
        <w:tc>
          <w:tcPr>
            <w:tcW w:type="dxa" w:w="907"/>
            <w:shd w:fill="FFFFFF" w:val="clear"/>
          </w:tcPr>
          <w:p>
            <w:pPr>
              <w:spacing w:before="40" w:after="40" w:line="252" w:lineRule="auto"/>
              <w:jc w:val="right"/>
            </w:pPr>
            <w:r>
              <w:rPr>
                <w:rFonts w:ascii="Times New Roman" w:hAnsi="Times New Roman"/>
                <w:color w:val="000000"/>
                <w:sz w:val="16"/>
              </w:rPr>
              <w:t>248.6</w:t>
            </w:r>
          </w:p>
        </w:tc>
        <w:tc>
          <w:tcPr>
            <w:tcW w:type="dxa" w:w="737"/>
            <w:shd w:fill="FFFFFF" w:val="clear"/>
          </w:tcPr>
          <w:p>
            <w:pPr>
              <w:spacing w:before="40" w:after="40" w:line="252" w:lineRule="auto"/>
              <w:jc w:val="right"/>
            </w:pPr>
            <w:r>
              <w:rPr>
                <w:rFonts w:ascii="Times New Roman" w:hAnsi="Times New Roman"/>
                <w:color w:val="000000"/>
                <w:sz w:val="16"/>
              </w:rPr>
              <w:t>84.6</w:t>
            </w:r>
          </w:p>
        </w:tc>
        <w:tc>
          <w:tcPr>
            <w:tcW w:type="dxa" w:w="907"/>
            <w:shd w:fill="FFFFFF" w:val="clear"/>
          </w:tcPr>
          <w:p>
            <w:pPr>
              <w:spacing w:before="40" w:after="40" w:line="252" w:lineRule="auto"/>
              <w:jc w:val="right"/>
            </w:pPr>
            <w:r>
              <w:rPr>
                <w:rFonts w:ascii="Times New Roman" w:hAnsi="Times New Roman"/>
                <w:color w:val="000000"/>
                <w:sz w:val="16"/>
              </w:rPr>
              <w:t>249.2</w:t>
            </w:r>
          </w:p>
        </w:tc>
        <w:tc>
          <w:tcPr>
            <w:tcW w:type="dxa" w:w="737"/>
            <w:shd w:fill="FFFFFF" w:val="clear"/>
          </w:tcPr>
          <w:p>
            <w:pPr>
              <w:spacing w:before="40" w:after="40" w:line="252" w:lineRule="auto"/>
              <w:jc w:val="right"/>
            </w:pPr>
            <w:r>
              <w:rPr>
                <w:rFonts w:ascii="Times New Roman" w:hAnsi="Times New Roman"/>
                <w:color w:val="000000"/>
                <w:sz w:val="16"/>
              </w:rPr>
              <w:t>84.9</w:t>
            </w:r>
          </w:p>
        </w:tc>
        <w:tc>
          <w:tcPr>
            <w:tcW w:type="dxa" w:w="907"/>
            <w:shd w:fill="FFFFFF" w:val="clear"/>
          </w:tcPr>
          <w:p>
            <w:pPr>
              <w:spacing w:before="40" w:after="40" w:line="252" w:lineRule="auto"/>
              <w:jc w:val="right"/>
            </w:pPr>
            <w:r>
              <w:rPr>
                <w:rFonts w:ascii="Times New Roman" w:hAnsi="Times New Roman"/>
                <w:color w:val="000000"/>
                <w:sz w:val="16"/>
              </w:rPr>
              <w:t>249.9</w:t>
            </w:r>
          </w:p>
        </w:tc>
      </w:tr>
      <w:tr>
        <w:tc>
          <w:tcPr>
            <w:tcW w:type="dxa" w:w="2154"/>
            <w:shd w:fill="F8FAFC" w:val="clear"/>
          </w:tcPr>
          <w:p>
            <w:pPr>
              <w:spacing w:before="40" w:after="40" w:line="252" w:lineRule="auto"/>
              <w:jc w:val="left"/>
            </w:pPr>
            <w:r>
              <w:rPr>
                <w:rFonts w:ascii="Times New Roman" w:hAnsi="Times New Roman"/>
                <w:color w:val="000000"/>
                <w:sz w:val="16"/>
              </w:rPr>
              <w:t>Värmlands</w:t>
            </w:r>
          </w:p>
        </w:tc>
        <w:tc>
          <w:tcPr>
            <w:tcW w:type="dxa" w:w="737"/>
            <w:shd w:fill="F8FAFC" w:val="clear"/>
          </w:tcPr>
          <w:p>
            <w:pPr>
              <w:spacing w:before="40" w:after="40" w:line="252" w:lineRule="auto"/>
              <w:jc w:val="right"/>
            </w:pPr>
            <w:r>
              <w:rPr>
                <w:rFonts w:ascii="Times New Roman" w:hAnsi="Times New Roman"/>
                <w:color w:val="000000"/>
                <w:sz w:val="16"/>
              </w:rPr>
              <w:t>79.5</w:t>
            </w:r>
          </w:p>
        </w:tc>
        <w:tc>
          <w:tcPr>
            <w:tcW w:type="dxa" w:w="907"/>
            <w:shd w:fill="F8FAFC" w:val="clear"/>
          </w:tcPr>
          <w:p>
            <w:pPr>
              <w:spacing w:before="40" w:after="40" w:line="252" w:lineRule="auto"/>
              <w:jc w:val="right"/>
            </w:pPr>
            <w:r>
              <w:rPr>
                <w:rFonts w:ascii="Times New Roman" w:hAnsi="Times New Roman"/>
                <w:color w:val="000000"/>
                <w:sz w:val="16"/>
              </w:rPr>
              <w:t>271.3</w:t>
            </w:r>
          </w:p>
        </w:tc>
        <w:tc>
          <w:tcPr>
            <w:tcW w:type="dxa" w:w="737"/>
            <w:shd w:fill="F8FAFC" w:val="clear"/>
          </w:tcPr>
          <w:p>
            <w:pPr>
              <w:spacing w:before="40" w:after="40" w:line="252" w:lineRule="auto"/>
              <w:jc w:val="right"/>
            </w:pPr>
            <w:r>
              <w:rPr>
                <w:rFonts w:ascii="Times New Roman" w:hAnsi="Times New Roman"/>
                <w:color w:val="000000"/>
                <w:sz w:val="16"/>
              </w:rPr>
              <w:t>87.3</w:t>
            </w:r>
          </w:p>
        </w:tc>
        <w:tc>
          <w:tcPr>
            <w:tcW w:type="dxa" w:w="907"/>
            <w:shd w:fill="F8FAFC" w:val="clear"/>
          </w:tcPr>
          <w:p>
            <w:pPr>
              <w:spacing w:before="40" w:after="40" w:line="252" w:lineRule="auto"/>
              <w:jc w:val="right"/>
            </w:pPr>
            <w:r>
              <w:rPr>
                <w:rFonts w:ascii="Times New Roman" w:hAnsi="Times New Roman"/>
                <w:color w:val="000000"/>
                <w:sz w:val="16"/>
              </w:rPr>
              <w:t>280.1</w:t>
            </w:r>
          </w:p>
        </w:tc>
        <w:tc>
          <w:tcPr>
            <w:tcW w:type="dxa" w:w="737"/>
            <w:shd w:fill="F8FAFC" w:val="clear"/>
          </w:tcPr>
          <w:p>
            <w:pPr>
              <w:spacing w:before="40" w:after="40" w:line="252" w:lineRule="auto"/>
              <w:jc w:val="right"/>
            </w:pPr>
            <w:r>
              <w:rPr>
                <w:rFonts w:ascii="Times New Roman" w:hAnsi="Times New Roman"/>
                <w:color w:val="000000"/>
                <w:sz w:val="16"/>
              </w:rPr>
              <w:t>95.1</w:t>
            </w:r>
          </w:p>
        </w:tc>
        <w:tc>
          <w:tcPr>
            <w:tcW w:type="dxa" w:w="907"/>
            <w:shd w:fill="F8FAFC" w:val="clear"/>
          </w:tcPr>
          <w:p>
            <w:pPr>
              <w:spacing w:before="40" w:after="40" w:line="252" w:lineRule="auto"/>
              <w:jc w:val="right"/>
            </w:pPr>
            <w:r>
              <w:rPr>
                <w:rFonts w:ascii="Times New Roman" w:hAnsi="Times New Roman"/>
                <w:color w:val="000000"/>
                <w:sz w:val="16"/>
              </w:rPr>
              <w:t>288.6</w:t>
            </w:r>
          </w:p>
        </w:tc>
        <w:tc>
          <w:tcPr>
            <w:tcW w:type="dxa" w:w="737"/>
            <w:shd w:fill="F8FAFC" w:val="clear"/>
          </w:tcPr>
          <w:p>
            <w:pPr>
              <w:spacing w:before="40" w:after="40" w:line="252" w:lineRule="auto"/>
              <w:jc w:val="right"/>
            </w:pPr>
            <w:r>
              <w:rPr>
                <w:rFonts w:ascii="Times New Roman" w:hAnsi="Times New Roman"/>
                <w:color w:val="000000"/>
                <w:sz w:val="16"/>
              </w:rPr>
              <w:t>92.4</w:t>
            </w:r>
          </w:p>
        </w:tc>
        <w:tc>
          <w:tcPr>
            <w:tcW w:type="dxa" w:w="907"/>
            <w:shd w:fill="F8FAFC" w:val="clear"/>
          </w:tcPr>
          <w:p>
            <w:pPr>
              <w:spacing w:before="40" w:after="40" w:line="252" w:lineRule="auto"/>
              <w:jc w:val="right"/>
            </w:pPr>
            <w:r>
              <w:rPr>
                <w:rFonts w:ascii="Times New Roman" w:hAnsi="Times New Roman"/>
                <w:color w:val="000000"/>
                <w:sz w:val="16"/>
              </w:rPr>
              <w:t>291.0</w:t>
            </w:r>
          </w:p>
        </w:tc>
      </w:tr>
      <w:tr>
        <w:tc>
          <w:tcPr>
            <w:tcW w:type="dxa" w:w="2154"/>
            <w:shd w:fill="FFFFFF" w:val="clear"/>
          </w:tcPr>
          <w:p>
            <w:pPr>
              <w:spacing w:before="40" w:after="40" w:line="252" w:lineRule="auto"/>
              <w:jc w:val="left"/>
            </w:pPr>
            <w:r>
              <w:rPr>
                <w:rFonts w:ascii="Times New Roman" w:hAnsi="Times New Roman"/>
                <w:color w:val="000000"/>
                <w:sz w:val="16"/>
              </w:rPr>
              <w:t>Örebro</w:t>
            </w:r>
          </w:p>
        </w:tc>
        <w:tc>
          <w:tcPr>
            <w:tcW w:type="dxa" w:w="737"/>
            <w:shd w:fill="FFFFFF" w:val="clear"/>
          </w:tcPr>
          <w:p>
            <w:pPr>
              <w:spacing w:before="40" w:after="40" w:line="252" w:lineRule="auto"/>
              <w:jc w:val="right"/>
            </w:pPr>
            <w:r>
              <w:rPr>
                <w:rFonts w:ascii="Times New Roman" w:hAnsi="Times New Roman"/>
                <w:color w:val="000000"/>
                <w:sz w:val="16"/>
              </w:rPr>
              <w:t>98.3</w:t>
            </w:r>
          </w:p>
        </w:tc>
        <w:tc>
          <w:tcPr>
            <w:tcW w:type="dxa" w:w="907"/>
            <w:shd w:fill="FFFFFF" w:val="clear"/>
          </w:tcPr>
          <w:p>
            <w:pPr>
              <w:spacing w:before="40" w:after="40" w:line="252" w:lineRule="auto"/>
              <w:jc w:val="right"/>
            </w:pPr>
            <w:r>
              <w:rPr>
                <w:rFonts w:ascii="Times New Roman" w:hAnsi="Times New Roman"/>
                <w:color w:val="000000"/>
                <w:sz w:val="16"/>
              </w:rPr>
              <w:t>233.8</w:t>
            </w:r>
          </w:p>
        </w:tc>
        <w:tc>
          <w:tcPr>
            <w:tcW w:type="dxa" w:w="737"/>
            <w:shd w:fill="FFFFFF" w:val="clear"/>
          </w:tcPr>
          <w:p>
            <w:pPr>
              <w:spacing w:before="40" w:after="40" w:line="252" w:lineRule="auto"/>
              <w:jc w:val="right"/>
            </w:pPr>
            <w:r>
              <w:rPr>
                <w:rFonts w:ascii="Times New Roman" w:hAnsi="Times New Roman"/>
                <w:color w:val="000000"/>
                <w:sz w:val="16"/>
              </w:rPr>
              <w:t>97.7</w:t>
            </w:r>
          </w:p>
        </w:tc>
        <w:tc>
          <w:tcPr>
            <w:tcW w:type="dxa" w:w="907"/>
            <w:shd w:fill="FFFFFF" w:val="clear"/>
          </w:tcPr>
          <w:p>
            <w:pPr>
              <w:spacing w:before="40" w:after="40" w:line="252" w:lineRule="auto"/>
              <w:jc w:val="right"/>
            </w:pPr>
            <w:r>
              <w:rPr>
                <w:rFonts w:ascii="Times New Roman" w:hAnsi="Times New Roman"/>
                <w:color w:val="000000"/>
                <w:sz w:val="16"/>
              </w:rPr>
              <w:t>248.0</w:t>
            </w:r>
          </w:p>
        </w:tc>
        <w:tc>
          <w:tcPr>
            <w:tcW w:type="dxa" w:w="737"/>
            <w:shd w:fill="FFFFFF" w:val="clear"/>
          </w:tcPr>
          <w:p>
            <w:pPr>
              <w:spacing w:before="40" w:after="40" w:line="252" w:lineRule="auto"/>
              <w:jc w:val="right"/>
            </w:pPr>
            <w:r>
              <w:rPr>
                <w:rFonts w:ascii="Times New Roman" w:hAnsi="Times New Roman"/>
                <w:color w:val="000000"/>
                <w:sz w:val="16"/>
              </w:rPr>
              <w:t>98.7</w:t>
            </w:r>
          </w:p>
        </w:tc>
        <w:tc>
          <w:tcPr>
            <w:tcW w:type="dxa" w:w="907"/>
            <w:shd w:fill="FFFFFF" w:val="clear"/>
          </w:tcPr>
          <w:p>
            <w:pPr>
              <w:spacing w:before="40" w:after="40" w:line="252" w:lineRule="auto"/>
              <w:jc w:val="right"/>
            </w:pPr>
            <w:r>
              <w:rPr>
                <w:rFonts w:ascii="Times New Roman" w:hAnsi="Times New Roman"/>
                <w:color w:val="000000"/>
                <w:sz w:val="16"/>
              </w:rPr>
              <w:t>257.6</w:t>
            </w:r>
          </w:p>
        </w:tc>
        <w:tc>
          <w:tcPr>
            <w:tcW w:type="dxa" w:w="737"/>
            <w:shd w:fill="FFFFFF" w:val="clear"/>
          </w:tcPr>
          <w:p>
            <w:pPr>
              <w:spacing w:before="40" w:after="40" w:line="252" w:lineRule="auto"/>
              <w:jc w:val="right"/>
            </w:pPr>
            <w:r>
              <w:rPr>
                <w:rFonts w:ascii="Times New Roman" w:hAnsi="Times New Roman"/>
                <w:color w:val="000000"/>
                <w:sz w:val="16"/>
              </w:rPr>
              <w:t>98.5</w:t>
            </w:r>
          </w:p>
        </w:tc>
        <w:tc>
          <w:tcPr>
            <w:tcW w:type="dxa" w:w="907"/>
            <w:shd w:fill="FFFFFF" w:val="clear"/>
          </w:tcPr>
          <w:p>
            <w:pPr>
              <w:spacing w:before="40" w:after="40" w:line="252" w:lineRule="auto"/>
              <w:jc w:val="right"/>
            </w:pPr>
            <w:r>
              <w:rPr>
                <w:rFonts w:ascii="Times New Roman" w:hAnsi="Times New Roman"/>
                <w:color w:val="000000"/>
                <w:sz w:val="16"/>
              </w:rPr>
              <w:t>262.5</w:t>
            </w:r>
          </w:p>
        </w:tc>
      </w:tr>
      <w:tr>
        <w:tc>
          <w:tcPr>
            <w:tcW w:type="dxa" w:w="2154"/>
            <w:shd w:fill="F8FAFC" w:val="clear"/>
          </w:tcPr>
          <w:p>
            <w:pPr>
              <w:spacing w:before="40" w:after="40" w:line="252" w:lineRule="auto"/>
              <w:jc w:val="left"/>
            </w:pPr>
            <w:r>
              <w:rPr>
                <w:rFonts w:ascii="Times New Roman" w:hAnsi="Times New Roman"/>
                <w:color w:val="000000"/>
                <w:sz w:val="16"/>
              </w:rPr>
              <w:t>Västmanlands</w:t>
            </w:r>
          </w:p>
        </w:tc>
        <w:tc>
          <w:tcPr>
            <w:tcW w:type="dxa" w:w="737"/>
            <w:shd w:fill="F8FAFC" w:val="clear"/>
          </w:tcPr>
          <w:p>
            <w:pPr>
              <w:spacing w:before="40" w:after="40" w:line="252" w:lineRule="auto"/>
              <w:jc w:val="right"/>
            </w:pPr>
            <w:r>
              <w:rPr>
                <w:rFonts w:ascii="Times New Roman" w:hAnsi="Times New Roman"/>
                <w:color w:val="000000"/>
                <w:sz w:val="16"/>
              </w:rPr>
              <w:t>98.3</w:t>
            </w:r>
          </w:p>
        </w:tc>
        <w:tc>
          <w:tcPr>
            <w:tcW w:type="dxa" w:w="907"/>
            <w:shd w:fill="F8FAFC" w:val="clear"/>
          </w:tcPr>
          <w:p>
            <w:pPr>
              <w:spacing w:before="40" w:after="40" w:line="252" w:lineRule="auto"/>
              <w:jc w:val="right"/>
            </w:pPr>
            <w:r>
              <w:rPr>
                <w:rFonts w:ascii="Times New Roman" w:hAnsi="Times New Roman"/>
                <w:color w:val="000000"/>
                <w:sz w:val="16"/>
              </w:rPr>
              <w:t>179.7</w:t>
            </w:r>
          </w:p>
        </w:tc>
        <w:tc>
          <w:tcPr>
            <w:tcW w:type="dxa" w:w="737"/>
            <w:shd w:fill="F8FAFC" w:val="clear"/>
          </w:tcPr>
          <w:p>
            <w:pPr>
              <w:spacing w:before="40" w:after="40" w:line="252" w:lineRule="auto"/>
              <w:jc w:val="right"/>
            </w:pPr>
            <w:r>
              <w:rPr>
                <w:rFonts w:ascii="Times New Roman" w:hAnsi="Times New Roman"/>
                <w:color w:val="000000"/>
                <w:sz w:val="16"/>
              </w:rPr>
              <w:t>96.8</w:t>
            </w:r>
          </w:p>
        </w:tc>
        <w:tc>
          <w:tcPr>
            <w:tcW w:type="dxa" w:w="907"/>
            <w:shd w:fill="F8FAFC" w:val="clear"/>
          </w:tcPr>
          <w:p>
            <w:pPr>
              <w:spacing w:before="40" w:after="40" w:line="252" w:lineRule="auto"/>
              <w:jc w:val="right"/>
            </w:pPr>
            <w:r>
              <w:rPr>
                <w:rFonts w:ascii="Times New Roman" w:hAnsi="Times New Roman"/>
                <w:color w:val="000000"/>
                <w:sz w:val="16"/>
              </w:rPr>
              <w:t>203.8</w:t>
            </w:r>
          </w:p>
        </w:tc>
        <w:tc>
          <w:tcPr>
            <w:tcW w:type="dxa" w:w="737"/>
            <w:shd w:fill="F8FAFC" w:val="clear"/>
          </w:tcPr>
          <w:p>
            <w:pPr>
              <w:spacing w:before="40" w:after="40" w:line="252" w:lineRule="auto"/>
              <w:jc w:val="right"/>
            </w:pPr>
            <w:r>
              <w:rPr>
                <w:rFonts w:ascii="Times New Roman" w:hAnsi="Times New Roman"/>
                <w:color w:val="000000"/>
                <w:sz w:val="16"/>
              </w:rPr>
              <w:t>100.8</w:t>
            </w:r>
          </w:p>
        </w:tc>
        <w:tc>
          <w:tcPr>
            <w:tcW w:type="dxa" w:w="907"/>
            <w:shd w:fill="F8FAFC" w:val="clear"/>
          </w:tcPr>
          <w:p>
            <w:pPr>
              <w:spacing w:before="40" w:after="40" w:line="252" w:lineRule="auto"/>
              <w:jc w:val="right"/>
            </w:pPr>
            <w:r>
              <w:rPr>
                <w:rFonts w:ascii="Times New Roman" w:hAnsi="Times New Roman"/>
                <w:color w:val="000000"/>
                <w:sz w:val="16"/>
              </w:rPr>
              <w:t>218.4</w:t>
            </w:r>
          </w:p>
        </w:tc>
        <w:tc>
          <w:tcPr>
            <w:tcW w:type="dxa" w:w="737"/>
            <w:shd w:fill="F8FAFC" w:val="clear"/>
          </w:tcPr>
          <w:p>
            <w:pPr>
              <w:spacing w:before="40" w:after="40" w:line="252" w:lineRule="auto"/>
              <w:jc w:val="right"/>
            </w:pPr>
            <w:r>
              <w:rPr>
                <w:rFonts w:ascii="Times New Roman" w:hAnsi="Times New Roman"/>
                <w:color w:val="000000"/>
                <w:sz w:val="16"/>
              </w:rPr>
              <w:t>94.3</w:t>
            </w:r>
          </w:p>
        </w:tc>
        <w:tc>
          <w:tcPr>
            <w:tcW w:type="dxa" w:w="907"/>
            <w:shd w:fill="F8FAFC" w:val="clear"/>
          </w:tcPr>
          <w:p>
            <w:pPr>
              <w:spacing w:before="40" w:after="40" w:line="252" w:lineRule="auto"/>
              <w:jc w:val="right"/>
            </w:pPr>
            <w:r>
              <w:rPr>
                <w:rFonts w:ascii="Times New Roman" w:hAnsi="Times New Roman"/>
                <w:color w:val="000000"/>
                <w:sz w:val="16"/>
              </w:rPr>
              <w:t>233.0</w:t>
            </w:r>
          </w:p>
        </w:tc>
      </w:tr>
      <w:tr>
        <w:tc>
          <w:tcPr>
            <w:tcW w:type="dxa" w:w="2154"/>
            <w:shd w:fill="FFFFFF" w:val="clear"/>
          </w:tcPr>
          <w:p>
            <w:pPr>
              <w:spacing w:before="40" w:after="40" w:line="252" w:lineRule="auto"/>
              <w:jc w:val="left"/>
            </w:pPr>
            <w:r>
              <w:rPr>
                <w:rFonts w:ascii="Times New Roman" w:hAnsi="Times New Roman"/>
                <w:color w:val="000000"/>
                <w:sz w:val="16"/>
              </w:rPr>
              <w:t>Kopparbergs</w:t>
            </w:r>
          </w:p>
        </w:tc>
        <w:tc>
          <w:tcPr>
            <w:tcW w:type="dxa" w:w="737"/>
            <w:shd w:fill="FFFFFF" w:val="clear"/>
          </w:tcPr>
          <w:p>
            <w:pPr>
              <w:spacing w:before="40" w:after="40" w:line="252" w:lineRule="auto"/>
              <w:jc w:val="right"/>
            </w:pPr>
            <w:r>
              <w:rPr>
                <w:rFonts w:ascii="Times New Roman" w:hAnsi="Times New Roman"/>
                <w:color w:val="000000"/>
                <w:sz w:val="16"/>
              </w:rPr>
              <w:t>85.7</w:t>
            </w:r>
          </w:p>
        </w:tc>
        <w:tc>
          <w:tcPr>
            <w:tcW w:type="dxa" w:w="907"/>
            <w:shd w:fill="FFFFFF" w:val="clear"/>
          </w:tcPr>
          <w:p>
            <w:pPr>
              <w:spacing w:before="40" w:after="40" w:line="252" w:lineRule="auto"/>
              <w:jc w:val="right"/>
            </w:pPr>
            <w:r>
              <w:rPr>
                <w:rFonts w:ascii="Times New Roman" w:hAnsi="Times New Roman"/>
                <w:color w:val="000000"/>
                <w:sz w:val="16"/>
              </w:rPr>
              <w:t>253.1</w:t>
            </w:r>
          </w:p>
        </w:tc>
        <w:tc>
          <w:tcPr>
            <w:tcW w:type="dxa" w:w="737"/>
            <w:shd w:fill="FFFFFF" w:val="clear"/>
          </w:tcPr>
          <w:p>
            <w:pPr>
              <w:spacing w:before="40" w:after="40" w:line="252" w:lineRule="auto"/>
              <w:jc w:val="right"/>
            </w:pPr>
            <w:r>
              <w:rPr>
                <w:rFonts w:ascii="Times New Roman" w:hAnsi="Times New Roman"/>
                <w:color w:val="000000"/>
                <w:sz w:val="16"/>
              </w:rPr>
              <w:t>87.3</w:t>
            </w:r>
          </w:p>
        </w:tc>
        <w:tc>
          <w:tcPr>
            <w:tcW w:type="dxa" w:w="907"/>
            <w:shd w:fill="FFFFFF" w:val="clear"/>
          </w:tcPr>
          <w:p>
            <w:pPr>
              <w:spacing w:before="40" w:after="40" w:line="252" w:lineRule="auto"/>
              <w:jc w:val="right"/>
            </w:pPr>
            <w:r>
              <w:rPr>
                <w:rFonts w:ascii="Times New Roman" w:hAnsi="Times New Roman"/>
                <w:color w:val="000000"/>
                <w:sz w:val="16"/>
              </w:rPr>
              <w:t>267.1</w:t>
            </w:r>
          </w:p>
        </w:tc>
        <w:tc>
          <w:tcPr>
            <w:tcW w:type="dxa" w:w="737"/>
            <w:shd w:fill="FFFFFF" w:val="clear"/>
          </w:tcPr>
          <w:p>
            <w:pPr>
              <w:spacing w:before="40" w:after="40" w:line="252" w:lineRule="auto"/>
              <w:jc w:val="right"/>
            </w:pPr>
            <w:r>
              <w:rPr>
                <w:rFonts w:ascii="Times New Roman" w:hAnsi="Times New Roman"/>
                <w:color w:val="000000"/>
                <w:sz w:val="16"/>
              </w:rPr>
              <w:t>89.4</w:t>
            </w:r>
          </w:p>
        </w:tc>
        <w:tc>
          <w:tcPr>
            <w:tcW w:type="dxa" w:w="907"/>
            <w:shd w:fill="FFFFFF" w:val="clear"/>
          </w:tcPr>
          <w:p>
            <w:pPr>
              <w:spacing w:before="40" w:after="40" w:line="252" w:lineRule="auto"/>
              <w:jc w:val="right"/>
            </w:pPr>
            <w:r>
              <w:rPr>
                <w:rFonts w:ascii="Times New Roman" w:hAnsi="Times New Roman"/>
                <w:color w:val="000000"/>
                <w:sz w:val="16"/>
              </w:rPr>
              <w:t>279.0</w:t>
            </w:r>
          </w:p>
        </w:tc>
        <w:tc>
          <w:tcPr>
            <w:tcW w:type="dxa" w:w="737"/>
            <w:shd w:fill="FFFFFF" w:val="clear"/>
          </w:tcPr>
          <w:p>
            <w:pPr>
              <w:spacing w:before="40" w:after="40" w:line="252" w:lineRule="auto"/>
              <w:jc w:val="right"/>
            </w:pPr>
            <w:r>
              <w:rPr>
                <w:rFonts w:ascii="Times New Roman" w:hAnsi="Times New Roman"/>
                <w:color w:val="000000"/>
                <w:sz w:val="16"/>
              </w:rPr>
              <w:t>89.3</w:t>
            </w:r>
          </w:p>
        </w:tc>
        <w:tc>
          <w:tcPr>
            <w:tcW w:type="dxa" w:w="907"/>
            <w:shd w:fill="FFFFFF" w:val="clear"/>
          </w:tcPr>
          <w:p>
            <w:pPr>
              <w:spacing w:before="40" w:after="40" w:line="252" w:lineRule="auto"/>
              <w:jc w:val="right"/>
            </w:pPr>
            <w:r>
              <w:rPr>
                <w:rFonts w:ascii="Times New Roman" w:hAnsi="Times New Roman"/>
                <w:color w:val="000000"/>
                <w:sz w:val="16"/>
              </w:rPr>
              <w:t>286.3</w:t>
            </w:r>
          </w:p>
        </w:tc>
      </w:tr>
      <w:tr>
        <w:tc>
          <w:tcPr>
            <w:tcW w:type="dxa" w:w="2154"/>
            <w:shd w:fill="F8FAFC" w:val="clear"/>
          </w:tcPr>
          <w:p>
            <w:pPr>
              <w:spacing w:before="40" w:after="40" w:line="252" w:lineRule="auto"/>
              <w:jc w:val="left"/>
            </w:pPr>
            <w:r>
              <w:rPr>
                <w:rFonts w:ascii="Times New Roman" w:hAnsi="Times New Roman"/>
                <w:color w:val="000000"/>
                <w:sz w:val="16"/>
              </w:rPr>
              <w:t>Gävleborgs</w:t>
            </w:r>
          </w:p>
        </w:tc>
        <w:tc>
          <w:tcPr>
            <w:tcW w:type="dxa" w:w="737"/>
            <w:shd w:fill="F8FAFC" w:val="clear"/>
          </w:tcPr>
          <w:p>
            <w:pPr>
              <w:spacing w:before="40" w:after="40" w:line="252" w:lineRule="auto"/>
              <w:jc w:val="right"/>
            </w:pPr>
            <w:r>
              <w:rPr>
                <w:rFonts w:ascii="Times New Roman" w:hAnsi="Times New Roman"/>
                <w:color w:val="000000"/>
                <w:sz w:val="16"/>
              </w:rPr>
              <w:t>81.0</w:t>
            </w:r>
          </w:p>
        </w:tc>
        <w:tc>
          <w:tcPr>
            <w:tcW w:type="dxa" w:w="907"/>
            <w:shd w:fill="F8FAFC" w:val="clear"/>
          </w:tcPr>
          <w:p>
            <w:pPr>
              <w:spacing w:before="40" w:after="40" w:line="252" w:lineRule="auto"/>
              <w:jc w:val="right"/>
            </w:pPr>
            <w:r>
              <w:rPr>
                <w:rFonts w:ascii="Times New Roman" w:hAnsi="Times New Roman"/>
                <w:color w:val="000000"/>
                <w:sz w:val="16"/>
              </w:rPr>
              <w:t>274.1</w:t>
            </w:r>
          </w:p>
        </w:tc>
        <w:tc>
          <w:tcPr>
            <w:tcW w:type="dxa" w:w="737"/>
            <w:shd w:fill="F8FAFC" w:val="clear"/>
          </w:tcPr>
          <w:p>
            <w:pPr>
              <w:spacing w:before="40" w:after="40" w:line="252" w:lineRule="auto"/>
              <w:jc w:val="right"/>
            </w:pPr>
            <w:r>
              <w:rPr>
                <w:rFonts w:ascii="Times New Roman" w:hAnsi="Times New Roman"/>
                <w:color w:val="000000"/>
                <w:sz w:val="16"/>
              </w:rPr>
              <w:t>86.1</w:t>
            </w:r>
          </w:p>
        </w:tc>
        <w:tc>
          <w:tcPr>
            <w:tcW w:type="dxa" w:w="907"/>
            <w:shd w:fill="F8FAFC" w:val="clear"/>
          </w:tcPr>
          <w:p>
            <w:pPr>
              <w:spacing w:before="40" w:after="40" w:line="252" w:lineRule="auto"/>
              <w:jc w:val="right"/>
            </w:pPr>
            <w:r>
              <w:rPr>
                <w:rFonts w:ascii="Times New Roman" w:hAnsi="Times New Roman"/>
                <w:color w:val="000000"/>
                <w:sz w:val="16"/>
              </w:rPr>
              <w:t>285.0</w:t>
            </w:r>
          </w:p>
        </w:tc>
        <w:tc>
          <w:tcPr>
            <w:tcW w:type="dxa" w:w="737"/>
            <w:shd w:fill="F8FAFC" w:val="clear"/>
          </w:tcPr>
          <w:p>
            <w:pPr>
              <w:spacing w:before="40" w:after="40" w:line="252" w:lineRule="auto"/>
              <w:jc w:val="right"/>
            </w:pPr>
            <w:r>
              <w:rPr>
                <w:rFonts w:ascii="Times New Roman" w:hAnsi="Times New Roman"/>
                <w:color w:val="000000"/>
                <w:sz w:val="16"/>
              </w:rPr>
              <w:t>93.3</w:t>
            </w:r>
          </w:p>
        </w:tc>
        <w:tc>
          <w:tcPr>
            <w:tcW w:type="dxa" w:w="907"/>
            <w:shd w:fill="F8FAFC" w:val="clear"/>
          </w:tcPr>
          <w:p>
            <w:pPr>
              <w:spacing w:before="40" w:after="40" w:line="252" w:lineRule="auto"/>
              <w:jc w:val="right"/>
            </w:pPr>
            <w:r>
              <w:rPr>
                <w:rFonts w:ascii="Times New Roman" w:hAnsi="Times New Roman"/>
                <w:color w:val="000000"/>
                <w:sz w:val="16"/>
              </w:rPr>
              <w:t>292.5</w:t>
            </w:r>
          </w:p>
        </w:tc>
        <w:tc>
          <w:tcPr>
            <w:tcW w:type="dxa" w:w="737"/>
            <w:shd w:fill="F8FAFC" w:val="clear"/>
          </w:tcPr>
          <w:p>
            <w:pPr>
              <w:spacing w:before="40" w:after="40" w:line="252" w:lineRule="auto"/>
              <w:jc w:val="right"/>
            </w:pPr>
            <w:r>
              <w:rPr>
                <w:rFonts w:ascii="Times New Roman" w:hAnsi="Times New Roman"/>
                <w:color w:val="000000"/>
                <w:sz w:val="16"/>
              </w:rPr>
              <w:t>88.7</w:t>
            </w:r>
          </w:p>
        </w:tc>
        <w:tc>
          <w:tcPr>
            <w:tcW w:type="dxa" w:w="907"/>
            <w:shd w:fill="F8FAFC" w:val="clear"/>
          </w:tcPr>
          <w:p>
            <w:pPr>
              <w:spacing w:before="40" w:after="40" w:line="252" w:lineRule="auto"/>
              <w:jc w:val="right"/>
            </w:pPr>
            <w:r>
              <w:rPr>
                <w:rFonts w:ascii="Times New Roman" w:hAnsi="Times New Roman"/>
                <w:color w:val="000000"/>
                <w:sz w:val="16"/>
              </w:rPr>
              <w:t>293.4</w:t>
            </w:r>
          </w:p>
        </w:tc>
      </w:tr>
      <w:tr>
        <w:tc>
          <w:tcPr>
            <w:tcW w:type="dxa" w:w="2154"/>
            <w:shd w:fill="FFFFFF" w:val="clear"/>
          </w:tcPr>
          <w:p>
            <w:pPr>
              <w:spacing w:before="40" w:after="40" w:line="252" w:lineRule="auto"/>
              <w:jc w:val="left"/>
            </w:pPr>
            <w:r>
              <w:rPr>
                <w:rFonts w:ascii="Times New Roman" w:hAnsi="Times New Roman"/>
                <w:color w:val="000000"/>
                <w:sz w:val="16"/>
              </w:rPr>
              <w:t>Västernorrlands</w:t>
            </w:r>
          </w:p>
        </w:tc>
        <w:tc>
          <w:tcPr>
            <w:tcW w:type="dxa" w:w="737"/>
            <w:shd w:fill="FFFFFF" w:val="clear"/>
          </w:tcPr>
          <w:p>
            <w:pPr>
              <w:spacing w:before="40" w:after="40" w:line="252" w:lineRule="auto"/>
              <w:jc w:val="right"/>
            </w:pPr>
            <w:r>
              <w:rPr>
                <w:rFonts w:ascii="Times New Roman" w:hAnsi="Times New Roman"/>
                <w:color w:val="000000"/>
                <w:sz w:val="16"/>
              </w:rPr>
              <w:t>75.8</w:t>
            </w:r>
          </w:p>
        </w:tc>
        <w:tc>
          <w:tcPr>
            <w:tcW w:type="dxa" w:w="907"/>
            <w:shd w:fill="FFFFFF" w:val="clear"/>
          </w:tcPr>
          <w:p>
            <w:pPr>
              <w:spacing w:before="40" w:after="40" w:line="252" w:lineRule="auto"/>
              <w:jc w:val="right"/>
            </w:pPr>
            <w:r>
              <w:rPr>
                <w:rFonts w:ascii="Times New Roman" w:hAnsi="Times New Roman"/>
                <w:color w:val="000000"/>
                <w:sz w:val="16"/>
              </w:rPr>
              <w:t>276.7</w:t>
            </w:r>
          </w:p>
        </w:tc>
        <w:tc>
          <w:tcPr>
            <w:tcW w:type="dxa" w:w="737"/>
            <w:shd w:fill="FFFFFF" w:val="clear"/>
          </w:tcPr>
          <w:p>
            <w:pPr>
              <w:spacing w:before="40" w:after="40" w:line="252" w:lineRule="auto"/>
              <w:jc w:val="right"/>
            </w:pPr>
            <w:r>
              <w:rPr>
                <w:rFonts w:ascii="Times New Roman" w:hAnsi="Times New Roman"/>
                <w:color w:val="000000"/>
                <w:sz w:val="16"/>
              </w:rPr>
              <w:t>83.6</w:t>
            </w:r>
          </w:p>
        </w:tc>
        <w:tc>
          <w:tcPr>
            <w:tcW w:type="dxa" w:w="907"/>
            <w:shd w:fill="FFFFFF" w:val="clear"/>
          </w:tcPr>
          <w:p>
            <w:pPr>
              <w:spacing w:before="40" w:after="40" w:line="252" w:lineRule="auto"/>
              <w:jc w:val="right"/>
            </w:pPr>
            <w:r>
              <w:rPr>
                <w:rFonts w:ascii="Times New Roman" w:hAnsi="Times New Roman"/>
                <w:color w:val="000000"/>
                <w:sz w:val="16"/>
              </w:rPr>
              <w:t>283.6</w:t>
            </w:r>
          </w:p>
        </w:tc>
        <w:tc>
          <w:tcPr>
            <w:tcW w:type="dxa" w:w="737"/>
            <w:shd w:fill="FFFFFF" w:val="clear"/>
          </w:tcPr>
          <w:p>
            <w:pPr>
              <w:spacing w:before="40" w:after="40" w:line="252" w:lineRule="auto"/>
              <w:jc w:val="right"/>
            </w:pPr>
            <w:r>
              <w:rPr>
                <w:rFonts w:ascii="Times New Roman" w:hAnsi="Times New Roman"/>
                <w:color w:val="000000"/>
                <w:sz w:val="16"/>
              </w:rPr>
              <w:t>89.1</w:t>
            </w:r>
          </w:p>
        </w:tc>
        <w:tc>
          <w:tcPr>
            <w:tcW w:type="dxa" w:w="907"/>
            <w:shd w:fill="FFFFFF" w:val="clear"/>
          </w:tcPr>
          <w:p>
            <w:pPr>
              <w:spacing w:before="40" w:after="40" w:line="252" w:lineRule="auto"/>
              <w:jc w:val="right"/>
            </w:pPr>
            <w:r>
              <w:rPr>
                <w:rFonts w:ascii="Times New Roman" w:hAnsi="Times New Roman"/>
                <w:color w:val="000000"/>
                <w:sz w:val="16"/>
              </w:rPr>
              <w:t>289.4</w:t>
            </w:r>
          </w:p>
        </w:tc>
        <w:tc>
          <w:tcPr>
            <w:tcW w:type="dxa" w:w="737"/>
            <w:shd w:fill="FFFFFF" w:val="clear"/>
          </w:tcPr>
          <w:p>
            <w:pPr>
              <w:spacing w:before="40" w:after="40" w:line="252" w:lineRule="auto"/>
              <w:jc w:val="right"/>
            </w:pPr>
            <w:r>
              <w:rPr>
                <w:rFonts w:ascii="Times New Roman" w:hAnsi="Times New Roman"/>
                <w:color w:val="000000"/>
                <w:sz w:val="16"/>
              </w:rPr>
              <w:t>87.7</w:t>
            </w:r>
          </w:p>
        </w:tc>
        <w:tc>
          <w:tcPr>
            <w:tcW w:type="dxa" w:w="907"/>
            <w:shd w:fill="FFFFFF" w:val="clear"/>
          </w:tcPr>
          <w:p>
            <w:pPr>
              <w:spacing w:before="40" w:after="40" w:line="252" w:lineRule="auto"/>
              <w:jc w:val="right"/>
            </w:pPr>
            <w:r>
              <w:rPr>
                <w:rFonts w:ascii="Times New Roman" w:hAnsi="Times New Roman"/>
                <w:color w:val="000000"/>
                <w:sz w:val="16"/>
              </w:rPr>
              <w:t>285.7</w:t>
            </w:r>
          </w:p>
        </w:tc>
      </w:tr>
      <w:tr>
        <w:tc>
          <w:tcPr>
            <w:tcW w:type="dxa" w:w="2154"/>
            <w:shd w:fill="F8FAFC" w:val="clear"/>
          </w:tcPr>
          <w:p>
            <w:pPr>
              <w:spacing w:before="40" w:after="40" w:line="252" w:lineRule="auto"/>
              <w:jc w:val="left"/>
            </w:pPr>
            <w:r>
              <w:rPr>
                <w:rFonts w:ascii="Times New Roman" w:hAnsi="Times New Roman"/>
                <w:color w:val="000000"/>
                <w:sz w:val="16"/>
              </w:rPr>
              <w:t>Jämtlands</w:t>
            </w:r>
          </w:p>
        </w:tc>
        <w:tc>
          <w:tcPr>
            <w:tcW w:type="dxa" w:w="737"/>
            <w:shd w:fill="F8FAFC" w:val="clear"/>
          </w:tcPr>
          <w:p>
            <w:pPr>
              <w:spacing w:before="40" w:after="40" w:line="252" w:lineRule="auto"/>
              <w:jc w:val="right"/>
            </w:pPr>
            <w:r>
              <w:rPr>
                <w:rFonts w:ascii="Times New Roman" w:hAnsi="Times New Roman"/>
                <w:color w:val="000000"/>
                <w:sz w:val="16"/>
              </w:rPr>
              <w:t>75.7</w:t>
            </w:r>
          </w:p>
        </w:tc>
        <w:tc>
          <w:tcPr>
            <w:tcW w:type="dxa" w:w="907"/>
            <w:shd w:fill="F8FAFC" w:val="clear"/>
          </w:tcPr>
          <w:p>
            <w:pPr>
              <w:spacing w:before="40" w:after="40" w:line="252" w:lineRule="auto"/>
              <w:jc w:val="right"/>
            </w:pPr>
            <w:r>
              <w:rPr>
                <w:rFonts w:ascii="Times New Roman" w:hAnsi="Times New Roman"/>
                <w:color w:val="000000"/>
                <w:sz w:val="16"/>
              </w:rPr>
              <w:t>143.4</w:t>
            </w:r>
          </w:p>
        </w:tc>
        <w:tc>
          <w:tcPr>
            <w:tcW w:type="dxa" w:w="737"/>
            <w:shd w:fill="F8FAFC" w:val="clear"/>
          </w:tcPr>
          <w:p>
            <w:pPr>
              <w:spacing w:before="40" w:after="40" w:line="252" w:lineRule="auto"/>
              <w:jc w:val="right"/>
            </w:pPr>
            <w:r>
              <w:rPr>
                <w:rFonts w:ascii="Times New Roman" w:hAnsi="Times New Roman"/>
                <w:color w:val="000000"/>
                <w:sz w:val="16"/>
              </w:rPr>
              <w:t>77.1</w:t>
            </w:r>
          </w:p>
        </w:tc>
        <w:tc>
          <w:tcPr>
            <w:tcW w:type="dxa" w:w="907"/>
            <w:shd w:fill="F8FAFC" w:val="clear"/>
          </w:tcPr>
          <w:p>
            <w:pPr>
              <w:spacing w:before="40" w:after="40" w:line="252" w:lineRule="auto"/>
              <w:jc w:val="right"/>
            </w:pPr>
            <w:r>
              <w:rPr>
                <w:rFonts w:ascii="Times New Roman" w:hAnsi="Times New Roman"/>
                <w:color w:val="000000"/>
                <w:sz w:val="16"/>
              </w:rPr>
              <w:t>144.1</w:t>
            </w:r>
          </w:p>
        </w:tc>
        <w:tc>
          <w:tcPr>
            <w:tcW w:type="dxa" w:w="737"/>
            <w:shd w:fill="F8FAFC" w:val="clear"/>
          </w:tcPr>
          <w:p>
            <w:pPr>
              <w:spacing w:before="40" w:after="40" w:line="252" w:lineRule="auto"/>
              <w:jc w:val="right"/>
            </w:pPr>
            <w:r>
              <w:rPr>
                <w:rFonts w:ascii="Times New Roman" w:hAnsi="Times New Roman"/>
                <w:color w:val="000000"/>
                <w:sz w:val="16"/>
              </w:rPr>
              <w:t>84.4</w:t>
            </w:r>
          </w:p>
        </w:tc>
        <w:tc>
          <w:tcPr>
            <w:tcW w:type="dxa" w:w="907"/>
            <w:shd w:fill="F8FAFC" w:val="clear"/>
          </w:tcPr>
          <w:p>
            <w:pPr>
              <w:spacing w:before="40" w:after="40" w:line="252" w:lineRule="auto"/>
              <w:jc w:val="right"/>
            </w:pPr>
            <w:r>
              <w:rPr>
                <w:rFonts w:ascii="Times New Roman" w:hAnsi="Times New Roman"/>
                <w:color w:val="000000"/>
                <w:sz w:val="16"/>
              </w:rPr>
              <w:t>144.4</w:t>
            </w:r>
          </w:p>
        </w:tc>
        <w:tc>
          <w:tcPr>
            <w:tcW w:type="dxa" w:w="737"/>
            <w:shd w:fill="F8FAFC" w:val="clear"/>
          </w:tcPr>
          <w:p>
            <w:pPr>
              <w:spacing w:before="40" w:after="40" w:line="252" w:lineRule="auto"/>
              <w:jc w:val="right"/>
            </w:pPr>
            <w:r>
              <w:rPr>
                <w:rFonts w:ascii="Times New Roman" w:hAnsi="Times New Roman"/>
                <w:color w:val="000000"/>
                <w:sz w:val="16"/>
              </w:rPr>
              <w:t>79.4</w:t>
            </w:r>
          </w:p>
        </w:tc>
        <w:tc>
          <w:tcPr>
            <w:tcW w:type="dxa" w:w="907"/>
            <w:shd w:fill="F8FAFC" w:val="clear"/>
          </w:tcPr>
          <w:p>
            <w:pPr>
              <w:spacing w:before="40" w:after="40" w:line="252" w:lineRule="auto"/>
              <w:jc w:val="right"/>
            </w:pPr>
            <w:r>
              <w:rPr>
                <w:rFonts w:ascii="Times New Roman" w:hAnsi="Times New Roman"/>
                <w:color w:val="000000"/>
                <w:sz w:val="16"/>
              </w:rPr>
              <w:t>139.9</w:t>
            </w:r>
          </w:p>
        </w:tc>
      </w:tr>
      <w:tr>
        <w:tc>
          <w:tcPr>
            <w:tcW w:type="dxa" w:w="2154"/>
            <w:shd w:fill="FFFFFF" w:val="clear"/>
          </w:tcPr>
          <w:p>
            <w:pPr>
              <w:spacing w:before="40" w:after="40" w:line="252" w:lineRule="auto"/>
              <w:jc w:val="left"/>
            </w:pPr>
            <w:r>
              <w:rPr>
                <w:rFonts w:ascii="Times New Roman" w:hAnsi="Times New Roman"/>
                <w:color w:val="000000"/>
                <w:sz w:val="16"/>
              </w:rPr>
              <w:t>Västerbottens</w:t>
            </w:r>
          </w:p>
        </w:tc>
        <w:tc>
          <w:tcPr>
            <w:tcW w:type="dxa" w:w="737"/>
            <w:shd w:fill="FFFFFF" w:val="clear"/>
          </w:tcPr>
          <w:p>
            <w:pPr>
              <w:spacing w:before="40" w:after="40" w:line="252" w:lineRule="auto"/>
              <w:jc w:val="right"/>
            </w:pPr>
            <w:r>
              <w:rPr>
                <w:rFonts w:ascii="Times New Roman" w:hAnsi="Times New Roman"/>
                <w:color w:val="000000"/>
                <w:sz w:val="16"/>
              </w:rPr>
              <w:t>71.7</w:t>
            </w:r>
          </w:p>
        </w:tc>
        <w:tc>
          <w:tcPr>
            <w:tcW w:type="dxa" w:w="907"/>
            <w:shd w:fill="FFFFFF" w:val="clear"/>
          </w:tcPr>
          <w:p>
            <w:pPr>
              <w:spacing w:before="40" w:after="40" w:line="252" w:lineRule="auto"/>
              <w:jc w:val="right"/>
            </w:pPr>
            <w:r>
              <w:rPr>
                <w:rFonts w:ascii="Times New Roman" w:hAnsi="Times New Roman"/>
                <w:color w:val="000000"/>
                <w:sz w:val="16"/>
              </w:rPr>
              <w:t>226.8</w:t>
            </w:r>
          </w:p>
        </w:tc>
        <w:tc>
          <w:tcPr>
            <w:tcW w:type="dxa" w:w="737"/>
            <w:shd w:fill="FFFFFF" w:val="clear"/>
          </w:tcPr>
          <w:p>
            <w:pPr>
              <w:spacing w:before="40" w:after="40" w:line="252" w:lineRule="auto"/>
              <w:jc w:val="right"/>
            </w:pPr>
            <w:r>
              <w:rPr>
                <w:rFonts w:ascii="Times New Roman" w:hAnsi="Times New Roman"/>
                <w:color w:val="000000"/>
                <w:sz w:val="16"/>
              </w:rPr>
              <w:t>75.4</w:t>
            </w:r>
          </w:p>
        </w:tc>
        <w:tc>
          <w:tcPr>
            <w:tcW w:type="dxa" w:w="907"/>
            <w:shd w:fill="FFFFFF" w:val="clear"/>
          </w:tcPr>
          <w:p>
            <w:pPr>
              <w:spacing w:before="40" w:after="40" w:line="252" w:lineRule="auto"/>
              <w:jc w:val="right"/>
            </w:pPr>
            <w:r>
              <w:rPr>
                <w:rFonts w:ascii="Times New Roman" w:hAnsi="Times New Roman"/>
                <w:color w:val="000000"/>
                <w:sz w:val="16"/>
              </w:rPr>
              <w:t>231.7</w:t>
            </w:r>
          </w:p>
        </w:tc>
        <w:tc>
          <w:tcPr>
            <w:tcW w:type="dxa" w:w="737"/>
            <w:shd w:fill="FFFFFF" w:val="clear"/>
          </w:tcPr>
          <w:p>
            <w:pPr>
              <w:spacing w:before="40" w:after="40" w:line="252" w:lineRule="auto"/>
              <w:jc w:val="right"/>
            </w:pPr>
            <w:r>
              <w:rPr>
                <w:rFonts w:ascii="Times New Roman" w:hAnsi="Times New Roman"/>
                <w:color w:val="000000"/>
                <w:sz w:val="16"/>
              </w:rPr>
              <w:t>79.7</w:t>
            </w:r>
          </w:p>
        </w:tc>
        <w:tc>
          <w:tcPr>
            <w:tcW w:type="dxa" w:w="907"/>
            <w:shd w:fill="FFFFFF" w:val="clear"/>
          </w:tcPr>
          <w:p>
            <w:pPr>
              <w:spacing w:before="40" w:after="40" w:line="252" w:lineRule="auto"/>
              <w:jc w:val="right"/>
            </w:pPr>
            <w:r>
              <w:rPr>
                <w:rFonts w:ascii="Times New Roman" w:hAnsi="Times New Roman"/>
                <w:color w:val="000000"/>
                <w:sz w:val="16"/>
              </w:rPr>
              <w:t>238.3</w:t>
            </w:r>
          </w:p>
        </w:tc>
        <w:tc>
          <w:tcPr>
            <w:tcW w:type="dxa" w:w="737"/>
            <w:shd w:fill="FFFFFF" w:val="clear"/>
          </w:tcPr>
          <w:p>
            <w:pPr>
              <w:spacing w:before="40" w:after="40" w:line="252" w:lineRule="auto"/>
              <w:jc w:val="right"/>
            </w:pPr>
            <w:r>
              <w:rPr>
                <w:rFonts w:ascii="Times New Roman" w:hAnsi="Times New Roman"/>
                <w:color w:val="000000"/>
                <w:sz w:val="16"/>
              </w:rPr>
              <w:t>79.5</w:t>
            </w:r>
          </w:p>
        </w:tc>
        <w:tc>
          <w:tcPr>
            <w:tcW w:type="dxa" w:w="907"/>
            <w:shd w:fill="FFFFFF" w:val="clear"/>
          </w:tcPr>
          <w:p>
            <w:pPr>
              <w:spacing w:before="40" w:after="40" w:line="252" w:lineRule="auto"/>
              <w:jc w:val="right"/>
            </w:pPr>
            <w:r>
              <w:rPr>
                <w:rFonts w:ascii="Times New Roman" w:hAnsi="Times New Roman"/>
                <w:color w:val="000000"/>
                <w:sz w:val="16"/>
              </w:rPr>
              <w:t>239.7</w:t>
            </w:r>
          </w:p>
        </w:tc>
      </w:tr>
      <w:tr>
        <w:tc>
          <w:tcPr>
            <w:tcW w:type="dxa" w:w="2154"/>
            <w:shd w:fill="F8FAFC" w:val="clear"/>
          </w:tcPr>
          <w:p>
            <w:pPr>
              <w:spacing w:before="40" w:after="40" w:line="252" w:lineRule="auto"/>
              <w:jc w:val="left"/>
            </w:pPr>
            <w:r>
              <w:rPr>
                <w:rFonts w:ascii="Times New Roman" w:hAnsi="Times New Roman"/>
                <w:color w:val="000000"/>
                <w:sz w:val="16"/>
              </w:rPr>
              <w:t>Norrbottens</w:t>
            </w:r>
          </w:p>
        </w:tc>
        <w:tc>
          <w:tcPr>
            <w:tcW w:type="dxa" w:w="737"/>
            <w:shd w:fill="F8FAFC" w:val="clear"/>
          </w:tcPr>
          <w:p>
            <w:pPr>
              <w:spacing w:before="40" w:after="40" w:line="252" w:lineRule="auto"/>
              <w:jc w:val="right"/>
            </w:pPr>
            <w:r>
              <w:rPr>
                <w:rFonts w:ascii="Times New Roman" w:hAnsi="Times New Roman"/>
                <w:color w:val="000000"/>
                <w:sz w:val="16"/>
              </w:rPr>
              <w:t>72.4</w:t>
            </w:r>
          </w:p>
        </w:tc>
        <w:tc>
          <w:tcPr>
            <w:tcW w:type="dxa" w:w="907"/>
            <w:shd w:fill="F8FAFC" w:val="clear"/>
          </w:tcPr>
          <w:p>
            <w:pPr>
              <w:spacing w:before="40" w:after="40" w:line="252" w:lineRule="auto"/>
              <w:jc w:val="right"/>
            </w:pPr>
            <w:r>
              <w:rPr>
                <w:rFonts w:ascii="Times New Roman" w:hAnsi="Times New Roman"/>
                <w:color w:val="000000"/>
                <w:sz w:val="16"/>
              </w:rPr>
              <w:t>228.1</w:t>
            </w:r>
          </w:p>
        </w:tc>
        <w:tc>
          <w:tcPr>
            <w:tcW w:type="dxa" w:w="737"/>
            <w:shd w:fill="F8FAFC" w:val="clear"/>
          </w:tcPr>
          <w:p>
            <w:pPr>
              <w:spacing w:before="40" w:after="40" w:line="252" w:lineRule="auto"/>
              <w:jc w:val="right"/>
            </w:pPr>
            <w:r>
              <w:rPr>
                <w:rFonts w:ascii="Times New Roman" w:hAnsi="Times New Roman"/>
                <w:color w:val="000000"/>
                <w:sz w:val="16"/>
              </w:rPr>
              <w:t>76.1</w:t>
            </w:r>
          </w:p>
        </w:tc>
        <w:tc>
          <w:tcPr>
            <w:tcW w:type="dxa" w:w="907"/>
            <w:shd w:fill="F8FAFC" w:val="clear"/>
          </w:tcPr>
          <w:p>
            <w:pPr>
              <w:spacing w:before="40" w:after="40" w:line="252" w:lineRule="auto"/>
              <w:jc w:val="right"/>
            </w:pPr>
            <w:r>
              <w:rPr>
                <w:rFonts w:ascii="Times New Roman" w:hAnsi="Times New Roman"/>
                <w:color w:val="000000"/>
                <w:sz w:val="16"/>
              </w:rPr>
              <w:t>242.3</w:t>
            </w:r>
          </w:p>
        </w:tc>
        <w:tc>
          <w:tcPr>
            <w:tcW w:type="dxa" w:w="737"/>
            <w:shd w:fill="F8FAFC" w:val="clear"/>
          </w:tcPr>
          <w:p>
            <w:pPr>
              <w:spacing w:before="40" w:after="40" w:line="252" w:lineRule="auto"/>
              <w:jc w:val="right"/>
            </w:pPr>
            <w:r>
              <w:rPr>
                <w:rFonts w:ascii="Times New Roman" w:hAnsi="Times New Roman"/>
                <w:color w:val="000000"/>
                <w:sz w:val="16"/>
              </w:rPr>
              <w:t>82.1</w:t>
            </w:r>
          </w:p>
        </w:tc>
        <w:tc>
          <w:tcPr>
            <w:tcW w:type="dxa" w:w="907"/>
            <w:shd w:fill="F8FAFC" w:val="clear"/>
          </w:tcPr>
          <w:p>
            <w:pPr>
              <w:spacing w:before="40" w:after="40" w:line="252" w:lineRule="auto"/>
              <w:jc w:val="right"/>
            </w:pPr>
            <w:r>
              <w:rPr>
                <w:rFonts w:ascii="Times New Roman" w:hAnsi="Times New Roman"/>
                <w:color w:val="000000"/>
                <w:sz w:val="16"/>
              </w:rPr>
              <w:t>251.0</w:t>
            </w:r>
          </w:p>
        </w:tc>
        <w:tc>
          <w:tcPr>
            <w:tcW w:type="dxa" w:w="737"/>
            <w:shd w:fill="F8FAFC" w:val="clear"/>
          </w:tcPr>
          <w:p>
            <w:pPr>
              <w:spacing w:before="40" w:after="40" w:line="252" w:lineRule="auto"/>
              <w:jc w:val="right"/>
            </w:pPr>
            <w:r>
              <w:rPr>
                <w:rFonts w:ascii="Times New Roman" w:hAnsi="Times New Roman"/>
                <w:color w:val="000000"/>
                <w:sz w:val="16"/>
              </w:rPr>
              <w:t>87.6</w:t>
            </w:r>
          </w:p>
        </w:tc>
        <w:tc>
          <w:tcPr>
            <w:tcW w:type="dxa" w:w="907"/>
            <w:shd w:fill="F8FAFC" w:val="clear"/>
          </w:tcPr>
          <w:p>
            <w:pPr>
              <w:spacing w:before="40" w:after="40" w:line="252" w:lineRule="auto"/>
              <w:jc w:val="right"/>
            </w:pPr>
            <w:r>
              <w:rPr>
                <w:rFonts w:ascii="Times New Roman" w:hAnsi="Times New Roman"/>
                <w:color w:val="000000"/>
                <w:sz w:val="16"/>
              </w:rPr>
              <w:t>262.0</w:t>
            </w:r>
          </w:p>
        </w:tc>
      </w:tr>
      <w:tr>
        <w:tc>
          <w:tcPr>
            <w:tcW w:type="dxa" w:w="2154"/>
            <w:shd w:fill="EEF2F6" w:val="clear"/>
          </w:tcPr>
          <w:p>
            <w:pPr>
              <w:spacing w:before="40" w:after="40" w:line="252" w:lineRule="auto"/>
              <w:jc w:val="left"/>
            </w:pPr>
            <w:r>
              <w:rPr>
                <w:rFonts w:ascii="Times New Roman" w:hAnsi="Times New Roman"/>
                <w:b/>
                <w:color w:val="000000"/>
                <w:sz w:val="16"/>
              </w:rPr>
              <w:t>Sweden</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6,597.4</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7,047.6</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7,291.6</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7,498.7</w:t>
            </w:r>
          </w:p>
        </w:tc>
      </w:tr>
    </w:tbl>
    <w:p>
      <w:pPr>
        <w:spacing w:before="40" w:after="100" w:line="300" w:lineRule="auto"/>
        <w:jc w:val="both"/>
      </w:pPr>
      <w:r>
        <w:rPr>
          <w:rFonts w:ascii="Times New Roman" w:hAnsi="Times New Roman"/>
          <w:color w:val="000000"/>
          <w:sz w:val="26"/>
        </w:rPr>
        <w:t>Source: Statistiska Centralbyrån, Skattetaxeringarna Samt Fördelningen av Inkomst och Förmögenhet (Tax years 1944, 1950, 1955, 1960) (Stockholm, 1945, 1951, 1956, and 1962, respectively).</w:t>
      </w:r>
    </w:p>
    <w:p>
      <w:pPr>
        <w:keepNext/>
        <w:spacing w:before="240" w:after="80"/>
      </w:pPr>
      <w:r>
        <w:rPr>
          <w:rFonts w:ascii="Times New Roman" w:hAnsi="Times New Roman"/>
          <w:b/>
          <w:color w:val="000000"/>
          <w:sz w:val="26"/>
        </w:rPr>
        <w:t>APPENDIX TABLE 22: United Kingdom: 1959/60 Fiscal Year</w:t>
      </w:r>
    </w:p>
    <w:p>
      <w:pPr>
        <w:spacing w:before="40" w:after="100" w:line="300" w:lineRule="auto"/>
        <w:jc w:val="both"/>
      </w:pPr>
      <w:r>
        <w:rPr>
          <w:rFonts w:ascii="Times New Roman" w:hAnsi="Times New Roman"/>
          <w:color w:val="000000"/>
          <w:sz w:val="26"/>
        </w:rPr>
        <w:t>Y: based on net assessed income per capita from income tax sources.</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Region</w:t>
            </w:r>
          </w:p>
        </w:tc>
        <w:tc>
          <w:tcPr>
            <w:tcW w:type="dxa" w:w="1814"/>
            <w:shd w:fill="1E2761" w:val="clear"/>
          </w:tcPr>
          <w:p>
            <w:pPr>
              <w:spacing w:before="40" w:after="40" w:line="252" w:lineRule="auto"/>
              <w:jc w:val="center"/>
            </w:pPr>
            <w:r>
              <w:rPr>
                <w:rFonts w:ascii="Times New Roman" w:hAnsi="Times New Roman"/>
                <w:b/>
                <w:color w:val="FFFFFF"/>
                <w:sz w:val="17"/>
              </w:rPr>
              <w:t>1959/60 Y</w:t>
            </w:r>
          </w:p>
        </w:tc>
        <w:tc>
          <w:tcPr>
            <w:tcW w:type="dxa" w:w="1814"/>
            <w:shd w:fill="1E2761" w:val="clear"/>
          </w:tcPr>
          <w:p>
            <w:pPr>
              <w:spacing w:before="40" w:after="40" w:line="252" w:lineRule="auto"/>
              <w:jc w:val="center"/>
            </w:pPr>
            <w:r>
              <w:rPr>
                <w:rFonts w:ascii="Times New Roman" w:hAnsi="Times New Roman"/>
                <w:b/>
                <w:color w:val="FFFFFF"/>
                <w:sz w:val="17"/>
              </w:rPr>
              <w:t>1959/60 P (thou.)</w:t>
            </w:r>
          </w:p>
        </w:tc>
      </w:tr>
      <w:tr>
        <w:tc>
          <w:tcPr>
            <w:tcW w:type="dxa" w:w="3685"/>
            <w:shd w:fill="F8FAFC" w:val="clear"/>
          </w:tcPr>
          <w:p>
            <w:pPr>
              <w:spacing w:before="40" w:after="40" w:line="252" w:lineRule="auto"/>
              <w:jc w:val="left"/>
            </w:pPr>
            <w:r>
              <w:rPr>
                <w:rFonts w:ascii="Times New Roman" w:hAnsi="Times New Roman"/>
                <w:color w:val="000000"/>
                <w:sz w:val="17"/>
              </w:rPr>
              <w:t>Wales</w:t>
            </w:r>
          </w:p>
        </w:tc>
        <w:tc>
          <w:tcPr>
            <w:tcW w:type="dxa" w:w="1814"/>
            <w:shd w:fill="F8FAFC" w:val="clear"/>
          </w:tcPr>
          <w:p>
            <w:pPr>
              <w:spacing w:before="40" w:after="40" w:line="252" w:lineRule="auto"/>
              <w:jc w:val="right"/>
            </w:pPr>
            <w:r>
              <w:rPr>
                <w:rFonts w:ascii="Times New Roman" w:hAnsi="Times New Roman"/>
                <w:color w:val="000000"/>
                <w:sz w:val="17"/>
              </w:rPr>
              <w:t>84.2</w:t>
            </w:r>
          </w:p>
        </w:tc>
        <w:tc>
          <w:tcPr>
            <w:tcW w:type="dxa" w:w="1814"/>
            <w:shd w:fill="F8FAFC" w:val="clear"/>
          </w:tcPr>
          <w:p>
            <w:pPr>
              <w:spacing w:before="40" w:after="40" w:line="252" w:lineRule="auto"/>
              <w:jc w:val="right"/>
            </w:pPr>
            <w:r>
              <w:rPr>
                <w:rFonts w:ascii="Times New Roman" w:hAnsi="Times New Roman"/>
                <w:color w:val="000000"/>
                <w:sz w:val="17"/>
              </w:rPr>
              <w:t>2,629</w:t>
            </w:r>
          </w:p>
        </w:tc>
      </w:tr>
      <w:tr>
        <w:tc>
          <w:tcPr>
            <w:tcW w:type="dxa" w:w="3685"/>
            <w:shd w:fill="FFFFFF" w:val="clear"/>
          </w:tcPr>
          <w:p>
            <w:pPr>
              <w:spacing w:before="40" w:after="40" w:line="252" w:lineRule="auto"/>
              <w:jc w:val="left"/>
            </w:pPr>
            <w:r>
              <w:rPr>
                <w:rFonts w:ascii="Times New Roman" w:hAnsi="Times New Roman"/>
                <w:color w:val="000000"/>
                <w:sz w:val="17"/>
              </w:rPr>
              <w:t>Northern Region</w:t>
            </w:r>
          </w:p>
        </w:tc>
        <w:tc>
          <w:tcPr>
            <w:tcW w:type="dxa" w:w="1814"/>
            <w:shd w:fill="FFFFFF" w:val="clear"/>
          </w:tcPr>
          <w:p>
            <w:pPr>
              <w:spacing w:before="40" w:after="40" w:line="252" w:lineRule="auto"/>
              <w:jc w:val="right"/>
            </w:pPr>
            <w:r>
              <w:rPr>
                <w:rFonts w:ascii="Times New Roman" w:hAnsi="Times New Roman"/>
                <w:color w:val="000000"/>
                <w:sz w:val="17"/>
              </w:rPr>
              <w:t>86.9</w:t>
            </w:r>
          </w:p>
        </w:tc>
        <w:tc>
          <w:tcPr>
            <w:tcW w:type="dxa" w:w="1814"/>
            <w:shd w:fill="FFFFFF" w:val="clear"/>
          </w:tcPr>
          <w:p>
            <w:pPr>
              <w:spacing w:before="40" w:after="40" w:line="252" w:lineRule="auto"/>
              <w:jc w:val="right"/>
            </w:pPr>
            <w:r>
              <w:rPr>
                <w:rFonts w:ascii="Times New Roman" w:hAnsi="Times New Roman"/>
                <w:color w:val="000000"/>
                <w:sz w:val="17"/>
              </w:rPr>
              <w:t>3,246</w:t>
            </w:r>
          </w:p>
        </w:tc>
      </w:tr>
      <w:tr>
        <w:tc>
          <w:tcPr>
            <w:tcW w:type="dxa" w:w="3685"/>
            <w:shd w:fill="F8FAFC" w:val="clear"/>
          </w:tcPr>
          <w:p>
            <w:pPr>
              <w:spacing w:before="40" w:after="40" w:line="252" w:lineRule="auto"/>
              <w:jc w:val="left"/>
            </w:pPr>
            <w:r>
              <w:rPr>
                <w:rFonts w:ascii="Times New Roman" w:hAnsi="Times New Roman"/>
                <w:color w:val="000000"/>
                <w:sz w:val="17"/>
              </w:rPr>
              <w:t>East and West Riding</w:t>
            </w:r>
          </w:p>
        </w:tc>
        <w:tc>
          <w:tcPr>
            <w:tcW w:type="dxa" w:w="1814"/>
            <w:shd w:fill="F8FAFC" w:val="clear"/>
          </w:tcPr>
          <w:p>
            <w:pPr>
              <w:spacing w:before="40" w:after="40" w:line="252" w:lineRule="auto"/>
              <w:jc w:val="right"/>
            </w:pPr>
            <w:r>
              <w:rPr>
                <w:rFonts w:ascii="Times New Roman" w:hAnsi="Times New Roman"/>
                <w:color w:val="000000"/>
                <w:sz w:val="17"/>
              </w:rPr>
              <w:t>99.1</w:t>
            </w:r>
          </w:p>
        </w:tc>
        <w:tc>
          <w:tcPr>
            <w:tcW w:type="dxa" w:w="1814"/>
            <w:shd w:fill="F8FAFC" w:val="clear"/>
          </w:tcPr>
          <w:p>
            <w:pPr>
              <w:spacing w:before="40" w:after="40" w:line="252" w:lineRule="auto"/>
              <w:jc w:val="right"/>
            </w:pPr>
            <w:r>
              <w:rPr>
                <w:rFonts w:ascii="Times New Roman" w:hAnsi="Times New Roman"/>
                <w:color w:val="000000"/>
                <w:sz w:val="17"/>
              </w:rPr>
              <w:t>4,170</w:t>
            </w:r>
          </w:p>
        </w:tc>
      </w:tr>
      <w:tr>
        <w:tc>
          <w:tcPr>
            <w:tcW w:type="dxa" w:w="3685"/>
            <w:shd w:fill="FFFFFF" w:val="clear"/>
          </w:tcPr>
          <w:p>
            <w:pPr>
              <w:spacing w:before="40" w:after="40" w:line="252" w:lineRule="auto"/>
              <w:jc w:val="left"/>
            </w:pPr>
            <w:r>
              <w:rPr>
                <w:rFonts w:ascii="Times New Roman" w:hAnsi="Times New Roman"/>
                <w:color w:val="000000"/>
                <w:sz w:val="17"/>
              </w:rPr>
              <w:t>North Midland Region</w:t>
            </w:r>
          </w:p>
        </w:tc>
        <w:tc>
          <w:tcPr>
            <w:tcW w:type="dxa" w:w="1814"/>
            <w:shd w:fill="FFFFFF" w:val="clear"/>
          </w:tcPr>
          <w:p>
            <w:pPr>
              <w:spacing w:before="40" w:after="40" w:line="252" w:lineRule="auto"/>
              <w:jc w:val="right"/>
            </w:pPr>
            <w:r>
              <w:rPr>
                <w:rFonts w:ascii="Times New Roman" w:hAnsi="Times New Roman"/>
                <w:color w:val="000000"/>
                <w:sz w:val="17"/>
              </w:rPr>
              <w:t>99.5</w:t>
            </w:r>
          </w:p>
        </w:tc>
        <w:tc>
          <w:tcPr>
            <w:tcW w:type="dxa" w:w="1814"/>
            <w:shd w:fill="FFFFFF" w:val="clear"/>
          </w:tcPr>
          <w:p>
            <w:pPr>
              <w:spacing w:before="40" w:after="40" w:line="252" w:lineRule="auto"/>
              <w:jc w:val="right"/>
            </w:pPr>
            <w:r>
              <w:rPr>
                <w:rFonts w:ascii="Times New Roman" w:hAnsi="Times New Roman"/>
                <w:color w:val="000000"/>
                <w:sz w:val="17"/>
              </w:rPr>
              <w:t>3,595</w:t>
            </w:r>
          </w:p>
        </w:tc>
      </w:tr>
      <w:tr>
        <w:tc>
          <w:tcPr>
            <w:tcW w:type="dxa" w:w="3685"/>
            <w:shd w:fill="F8FAFC" w:val="clear"/>
          </w:tcPr>
          <w:p>
            <w:pPr>
              <w:spacing w:before="40" w:after="40" w:line="252" w:lineRule="auto"/>
              <w:jc w:val="left"/>
            </w:pPr>
            <w:r>
              <w:rPr>
                <w:rFonts w:ascii="Times New Roman" w:hAnsi="Times New Roman"/>
                <w:color w:val="000000"/>
                <w:sz w:val="17"/>
              </w:rPr>
              <w:t>Eastern Region</w:t>
            </w:r>
          </w:p>
        </w:tc>
        <w:tc>
          <w:tcPr>
            <w:tcW w:type="dxa" w:w="1814"/>
            <w:shd w:fill="F8FAFC" w:val="clear"/>
          </w:tcPr>
          <w:p>
            <w:pPr>
              <w:spacing w:before="40" w:after="40" w:line="252" w:lineRule="auto"/>
              <w:jc w:val="right"/>
            </w:pPr>
            <w:r>
              <w:rPr>
                <w:rFonts w:ascii="Times New Roman" w:hAnsi="Times New Roman"/>
                <w:color w:val="000000"/>
                <w:sz w:val="17"/>
              </w:rPr>
              <w:t>111.1</w:t>
            </w:r>
          </w:p>
        </w:tc>
        <w:tc>
          <w:tcPr>
            <w:tcW w:type="dxa" w:w="1814"/>
            <w:shd w:fill="F8FAFC" w:val="clear"/>
          </w:tcPr>
          <w:p>
            <w:pPr>
              <w:spacing w:before="40" w:after="40" w:line="252" w:lineRule="auto"/>
              <w:jc w:val="right"/>
            </w:pPr>
            <w:r>
              <w:rPr>
                <w:rFonts w:ascii="Times New Roman" w:hAnsi="Times New Roman"/>
                <w:color w:val="000000"/>
                <w:sz w:val="17"/>
              </w:rPr>
              <w:t>3,655</w:t>
            </w:r>
          </w:p>
        </w:tc>
      </w:tr>
      <w:tr>
        <w:tc>
          <w:tcPr>
            <w:tcW w:type="dxa" w:w="3685"/>
            <w:shd w:fill="FFFFFF" w:val="clear"/>
          </w:tcPr>
          <w:p>
            <w:pPr>
              <w:spacing w:before="40" w:after="40" w:line="252" w:lineRule="auto"/>
              <w:jc w:val="left"/>
            </w:pPr>
            <w:r>
              <w:rPr>
                <w:rFonts w:ascii="Times New Roman" w:hAnsi="Times New Roman"/>
                <w:color w:val="000000"/>
                <w:sz w:val="17"/>
              </w:rPr>
              <w:t>London and Southeastern Region</w:t>
            </w:r>
          </w:p>
        </w:tc>
        <w:tc>
          <w:tcPr>
            <w:tcW w:type="dxa" w:w="1814"/>
            <w:shd w:fill="FFFFFF" w:val="clear"/>
          </w:tcPr>
          <w:p>
            <w:pPr>
              <w:spacing w:before="40" w:after="40" w:line="252" w:lineRule="auto"/>
              <w:jc w:val="right"/>
            </w:pPr>
            <w:r>
              <w:rPr>
                <w:rFonts w:ascii="Times New Roman" w:hAnsi="Times New Roman"/>
                <w:color w:val="000000"/>
                <w:sz w:val="17"/>
              </w:rPr>
              <w:t>119.6</w:t>
            </w:r>
          </w:p>
        </w:tc>
        <w:tc>
          <w:tcPr>
            <w:tcW w:type="dxa" w:w="1814"/>
            <w:shd w:fill="FFFFFF" w:val="clear"/>
          </w:tcPr>
          <w:p>
            <w:pPr>
              <w:spacing w:before="40" w:after="40" w:line="252" w:lineRule="auto"/>
              <w:jc w:val="right"/>
            </w:pPr>
            <w:r>
              <w:rPr>
                <w:rFonts w:ascii="Times New Roman" w:hAnsi="Times New Roman"/>
                <w:color w:val="000000"/>
                <w:sz w:val="17"/>
              </w:rPr>
              <w:t>11,072</w:t>
            </w:r>
          </w:p>
        </w:tc>
      </w:tr>
      <w:tr>
        <w:tc>
          <w:tcPr>
            <w:tcW w:type="dxa" w:w="3685"/>
            <w:shd w:fill="F8FAFC" w:val="clear"/>
          </w:tcPr>
          <w:p>
            <w:pPr>
              <w:spacing w:before="40" w:after="40" w:line="252" w:lineRule="auto"/>
              <w:jc w:val="left"/>
            </w:pPr>
            <w:r>
              <w:rPr>
                <w:rFonts w:ascii="Times New Roman" w:hAnsi="Times New Roman"/>
                <w:color w:val="000000"/>
                <w:sz w:val="17"/>
              </w:rPr>
              <w:t>Southern Region</w:t>
            </w:r>
          </w:p>
        </w:tc>
        <w:tc>
          <w:tcPr>
            <w:tcW w:type="dxa" w:w="1814"/>
            <w:shd w:fill="F8FAFC" w:val="clear"/>
          </w:tcPr>
          <w:p>
            <w:pPr>
              <w:spacing w:before="40" w:after="40" w:line="252" w:lineRule="auto"/>
              <w:jc w:val="right"/>
            </w:pPr>
            <w:r>
              <w:rPr>
                <w:rFonts w:ascii="Times New Roman" w:hAnsi="Times New Roman"/>
                <w:color w:val="000000"/>
                <w:sz w:val="17"/>
              </w:rPr>
              <w:t>98.2</w:t>
            </w:r>
          </w:p>
        </w:tc>
        <w:tc>
          <w:tcPr>
            <w:tcW w:type="dxa" w:w="1814"/>
            <w:shd w:fill="F8FAFC" w:val="clear"/>
          </w:tcPr>
          <w:p>
            <w:pPr>
              <w:spacing w:before="40" w:after="40" w:line="252" w:lineRule="auto"/>
              <w:jc w:val="right"/>
            </w:pPr>
            <w:r>
              <w:rPr>
                <w:rFonts w:ascii="Times New Roman" w:hAnsi="Times New Roman"/>
                <w:color w:val="000000"/>
                <w:sz w:val="17"/>
              </w:rPr>
              <w:t>2,785</w:t>
            </w:r>
          </w:p>
        </w:tc>
      </w:tr>
      <w:tr>
        <w:tc>
          <w:tcPr>
            <w:tcW w:type="dxa" w:w="3685"/>
            <w:shd w:fill="FFFFFF" w:val="clear"/>
          </w:tcPr>
          <w:p>
            <w:pPr>
              <w:spacing w:before="40" w:after="40" w:line="252" w:lineRule="auto"/>
              <w:jc w:val="left"/>
            </w:pPr>
            <w:r>
              <w:rPr>
                <w:rFonts w:ascii="Times New Roman" w:hAnsi="Times New Roman"/>
                <w:color w:val="000000"/>
                <w:sz w:val="17"/>
              </w:rPr>
              <w:t>Southwestern Region</w:t>
            </w:r>
          </w:p>
        </w:tc>
        <w:tc>
          <w:tcPr>
            <w:tcW w:type="dxa" w:w="1814"/>
            <w:shd w:fill="FFFFFF" w:val="clear"/>
          </w:tcPr>
          <w:p>
            <w:pPr>
              <w:spacing w:before="40" w:after="40" w:line="252" w:lineRule="auto"/>
              <w:jc w:val="right"/>
            </w:pPr>
            <w:r>
              <w:rPr>
                <w:rFonts w:ascii="Times New Roman" w:hAnsi="Times New Roman"/>
                <w:color w:val="000000"/>
                <w:sz w:val="17"/>
              </w:rPr>
              <w:t>80.3</w:t>
            </w:r>
          </w:p>
        </w:tc>
        <w:tc>
          <w:tcPr>
            <w:tcW w:type="dxa" w:w="1814"/>
            <w:shd w:fill="FFFFFF" w:val="clear"/>
          </w:tcPr>
          <w:p>
            <w:pPr>
              <w:spacing w:before="40" w:after="40" w:line="252" w:lineRule="auto"/>
              <w:jc w:val="right"/>
            </w:pPr>
            <w:r>
              <w:rPr>
                <w:rFonts w:ascii="Times New Roman" w:hAnsi="Times New Roman"/>
                <w:color w:val="000000"/>
                <w:sz w:val="17"/>
              </w:rPr>
              <w:t>3,372</w:t>
            </w:r>
          </w:p>
        </w:tc>
      </w:tr>
      <w:tr>
        <w:tc>
          <w:tcPr>
            <w:tcW w:type="dxa" w:w="3685"/>
            <w:shd w:fill="F8FAFC" w:val="clear"/>
          </w:tcPr>
          <w:p>
            <w:pPr>
              <w:spacing w:before="40" w:after="40" w:line="252" w:lineRule="auto"/>
              <w:jc w:val="left"/>
            </w:pPr>
            <w:r>
              <w:rPr>
                <w:rFonts w:ascii="Times New Roman" w:hAnsi="Times New Roman"/>
                <w:color w:val="000000"/>
                <w:sz w:val="17"/>
              </w:rPr>
              <w:t>Midland Region</w:t>
            </w:r>
          </w:p>
        </w:tc>
        <w:tc>
          <w:tcPr>
            <w:tcW w:type="dxa" w:w="1814"/>
            <w:shd w:fill="F8FAFC" w:val="clear"/>
          </w:tcPr>
          <w:p>
            <w:pPr>
              <w:spacing w:before="40" w:after="40" w:line="252" w:lineRule="auto"/>
              <w:jc w:val="right"/>
            </w:pPr>
            <w:r>
              <w:rPr>
                <w:rFonts w:ascii="Times New Roman" w:hAnsi="Times New Roman"/>
                <w:color w:val="000000"/>
                <w:sz w:val="17"/>
              </w:rPr>
              <w:t>108.7</w:t>
            </w:r>
          </w:p>
        </w:tc>
        <w:tc>
          <w:tcPr>
            <w:tcW w:type="dxa" w:w="1814"/>
            <w:shd w:fill="F8FAFC" w:val="clear"/>
          </w:tcPr>
          <w:p>
            <w:pPr>
              <w:spacing w:before="40" w:after="40" w:line="252" w:lineRule="auto"/>
              <w:jc w:val="right"/>
            </w:pPr>
            <w:r>
              <w:rPr>
                <w:rFonts w:ascii="Times New Roman" w:hAnsi="Times New Roman"/>
                <w:color w:val="000000"/>
                <w:sz w:val="17"/>
              </w:rPr>
              <w:t>4,688</w:t>
            </w:r>
          </w:p>
        </w:tc>
      </w:tr>
      <w:tr>
        <w:tc>
          <w:tcPr>
            <w:tcW w:type="dxa" w:w="3685"/>
            <w:shd w:fill="FFFFFF" w:val="clear"/>
          </w:tcPr>
          <w:p>
            <w:pPr>
              <w:spacing w:before="40" w:after="40" w:line="252" w:lineRule="auto"/>
              <w:jc w:val="left"/>
            </w:pPr>
            <w:r>
              <w:rPr>
                <w:rFonts w:ascii="Times New Roman" w:hAnsi="Times New Roman"/>
                <w:color w:val="000000"/>
                <w:sz w:val="17"/>
              </w:rPr>
              <w:t>Northwestern Region</w:t>
            </w:r>
          </w:p>
        </w:tc>
        <w:tc>
          <w:tcPr>
            <w:tcW w:type="dxa" w:w="1814"/>
            <w:shd w:fill="FFFFFF" w:val="clear"/>
          </w:tcPr>
          <w:p>
            <w:pPr>
              <w:spacing w:before="40" w:after="40" w:line="252" w:lineRule="auto"/>
              <w:jc w:val="right"/>
            </w:pPr>
            <w:r>
              <w:rPr>
                <w:rFonts w:ascii="Times New Roman" w:hAnsi="Times New Roman"/>
                <w:color w:val="000000"/>
                <w:sz w:val="17"/>
              </w:rPr>
              <w:t>97.3</w:t>
            </w:r>
          </w:p>
        </w:tc>
        <w:tc>
          <w:tcPr>
            <w:tcW w:type="dxa" w:w="1814"/>
            <w:shd w:fill="FFFFFF" w:val="clear"/>
          </w:tcPr>
          <w:p>
            <w:pPr>
              <w:spacing w:before="40" w:after="40" w:line="252" w:lineRule="auto"/>
              <w:jc w:val="right"/>
            </w:pPr>
            <w:r>
              <w:rPr>
                <w:rFonts w:ascii="Times New Roman" w:hAnsi="Times New Roman"/>
                <w:color w:val="000000"/>
                <w:sz w:val="17"/>
              </w:rPr>
              <w:t>6,543</w:t>
            </w:r>
          </w:p>
        </w:tc>
      </w:tr>
      <w:tr>
        <w:tc>
          <w:tcPr>
            <w:tcW w:type="dxa" w:w="3685"/>
            <w:shd w:fill="F8FAFC" w:val="clear"/>
          </w:tcPr>
          <w:p>
            <w:pPr>
              <w:spacing w:before="40" w:after="40" w:line="252" w:lineRule="auto"/>
              <w:jc w:val="left"/>
            </w:pPr>
            <w:r>
              <w:rPr>
                <w:rFonts w:ascii="Times New Roman" w:hAnsi="Times New Roman"/>
                <w:color w:val="000000"/>
                <w:sz w:val="17"/>
              </w:rPr>
              <w:t>West Central Scotland</w:t>
            </w:r>
          </w:p>
        </w:tc>
        <w:tc>
          <w:tcPr>
            <w:tcW w:type="dxa" w:w="1814"/>
            <w:shd w:fill="F8FAFC" w:val="clear"/>
          </w:tcPr>
          <w:p>
            <w:pPr>
              <w:spacing w:before="40" w:after="40" w:line="252" w:lineRule="auto"/>
              <w:jc w:val="right"/>
            </w:pPr>
            <w:r>
              <w:rPr>
                <w:rFonts w:ascii="Times New Roman" w:hAnsi="Times New Roman"/>
                <w:color w:val="000000"/>
                <w:sz w:val="17"/>
              </w:rPr>
              <w:t>88.7</w:t>
            </w:r>
          </w:p>
        </w:tc>
        <w:tc>
          <w:tcPr>
            <w:tcW w:type="dxa" w:w="1814"/>
            <w:shd w:fill="F8FAFC" w:val="clear"/>
          </w:tcPr>
          <w:p>
            <w:pPr>
              <w:spacing w:before="40" w:after="40" w:line="252" w:lineRule="auto"/>
              <w:jc w:val="right"/>
            </w:pPr>
            <w:r>
              <w:rPr>
                <w:rFonts w:ascii="Times New Roman" w:hAnsi="Times New Roman"/>
                <w:color w:val="000000"/>
                <w:sz w:val="17"/>
              </w:rPr>
              <w:t>2,552</w:t>
            </w:r>
          </w:p>
        </w:tc>
      </w:tr>
      <w:tr>
        <w:tc>
          <w:tcPr>
            <w:tcW w:type="dxa" w:w="3685"/>
            <w:shd w:fill="FFFFFF" w:val="clear"/>
          </w:tcPr>
          <w:p>
            <w:pPr>
              <w:spacing w:before="40" w:after="40" w:line="252" w:lineRule="auto"/>
              <w:jc w:val="left"/>
            </w:pPr>
            <w:r>
              <w:rPr>
                <w:rFonts w:ascii="Times New Roman" w:hAnsi="Times New Roman"/>
                <w:color w:val="000000"/>
                <w:sz w:val="17"/>
              </w:rPr>
              <w:t>East Central Scotland</w:t>
            </w:r>
          </w:p>
        </w:tc>
        <w:tc>
          <w:tcPr>
            <w:tcW w:type="dxa" w:w="1814"/>
            <w:shd w:fill="FFFFFF" w:val="clear"/>
          </w:tcPr>
          <w:p>
            <w:pPr>
              <w:spacing w:before="40" w:after="40" w:line="252" w:lineRule="auto"/>
              <w:jc w:val="right"/>
            </w:pPr>
            <w:r>
              <w:rPr>
                <w:rFonts w:ascii="Times New Roman" w:hAnsi="Times New Roman"/>
                <w:color w:val="000000"/>
                <w:sz w:val="17"/>
              </w:rPr>
              <w:t>90.8</w:t>
            </w:r>
          </w:p>
        </w:tc>
        <w:tc>
          <w:tcPr>
            <w:tcW w:type="dxa" w:w="1814"/>
            <w:shd w:fill="FFFFFF" w:val="clear"/>
          </w:tcPr>
          <w:p>
            <w:pPr>
              <w:spacing w:before="40" w:after="40" w:line="252" w:lineRule="auto"/>
              <w:jc w:val="right"/>
            </w:pPr>
            <w:r>
              <w:rPr>
                <w:rFonts w:ascii="Times New Roman" w:hAnsi="Times New Roman"/>
                <w:color w:val="000000"/>
                <w:sz w:val="17"/>
              </w:rPr>
              <w:t>1,199</w:t>
            </w:r>
          </w:p>
        </w:tc>
      </w:tr>
      <w:tr>
        <w:tc>
          <w:tcPr>
            <w:tcW w:type="dxa" w:w="3685"/>
            <w:shd w:fill="F8FAFC" w:val="clear"/>
          </w:tcPr>
          <w:p>
            <w:pPr>
              <w:spacing w:before="40" w:after="40" w:line="252" w:lineRule="auto"/>
              <w:jc w:val="left"/>
            </w:pPr>
            <w:r>
              <w:rPr>
                <w:rFonts w:ascii="Times New Roman" w:hAnsi="Times New Roman"/>
                <w:color w:val="000000"/>
                <w:sz w:val="17"/>
              </w:rPr>
              <w:t>Highlands</w:t>
            </w:r>
          </w:p>
        </w:tc>
        <w:tc>
          <w:tcPr>
            <w:tcW w:type="dxa" w:w="1814"/>
            <w:shd w:fill="F8FAFC" w:val="clear"/>
          </w:tcPr>
          <w:p>
            <w:pPr>
              <w:spacing w:before="40" w:after="40" w:line="252" w:lineRule="auto"/>
              <w:jc w:val="right"/>
            </w:pPr>
            <w:r>
              <w:rPr>
                <w:rFonts w:ascii="Times New Roman" w:hAnsi="Times New Roman"/>
                <w:color w:val="000000"/>
                <w:sz w:val="17"/>
              </w:rPr>
              <w:t>80.4</w:t>
            </w:r>
          </w:p>
        </w:tc>
        <w:tc>
          <w:tcPr>
            <w:tcW w:type="dxa" w:w="1814"/>
            <w:shd w:fill="F8FAFC" w:val="clear"/>
          </w:tcPr>
          <w:p>
            <w:pPr>
              <w:spacing w:before="40" w:after="40" w:line="252" w:lineRule="auto"/>
              <w:jc w:val="right"/>
            </w:pPr>
            <w:r>
              <w:rPr>
                <w:rFonts w:ascii="Times New Roman" w:hAnsi="Times New Roman"/>
                <w:color w:val="000000"/>
                <w:sz w:val="17"/>
              </w:rPr>
              <w:t>1,203</w:t>
            </w:r>
          </w:p>
        </w:tc>
      </w:tr>
      <w:tr>
        <w:tc>
          <w:tcPr>
            <w:tcW w:type="dxa" w:w="3685"/>
            <w:shd w:fill="FFFFFF" w:val="clear"/>
          </w:tcPr>
          <w:p>
            <w:pPr>
              <w:spacing w:before="40" w:after="40" w:line="252" w:lineRule="auto"/>
              <w:jc w:val="left"/>
            </w:pPr>
            <w:r>
              <w:rPr>
                <w:rFonts w:ascii="Times New Roman" w:hAnsi="Times New Roman"/>
                <w:color w:val="000000"/>
                <w:sz w:val="17"/>
              </w:rPr>
              <w:t>Scottish Border Counties</w:t>
            </w:r>
          </w:p>
        </w:tc>
        <w:tc>
          <w:tcPr>
            <w:tcW w:type="dxa" w:w="1814"/>
            <w:shd w:fill="FFFFFF" w:val="clear"/>
          </w:tcPr>
          <w:p>
            <w:pPr>
              <w:spacing w:before="40" w:after="40" w:line="252" w:lineRule="auto"/>
              <w:jc w:val="right"/>
            </w:pPr>
            <w:r>
              <w:rPr>
                <w:rFonts w:ascii="Times New Roman" w:hAnsi="Times New Roman"/>
                <w:color w:val="000000"/>
                <w:sz w:val="17"/>
              </w:rPr>
              <w:t>81.6</w:t>
            </w:r>
          </w:p>
        </w:tc>
        <w:tc>
          <w:tcPr>
            <w:tcW w:type="dxa" w:w="1814"/>
            <w:shd w:fill="FFFFFF" w:val="clear"/>
          </w:tcPr>
          <w:p>
            <w:pPr>
              <w:spacing w:before="40" w:after="40" w:line="252" w:lineRule="auto"/>
              <w:jc w:val="right"/>
            </w:pPr>
            <w:r>
              <w:rPr>
                <w:rFonts w:ascii="Times New Roman" w:hAnsi="Times New Roman"/>
                <w:color w:val="000000"/>
                <w:sz w:val="17"/>
              </w:rPr>
              <w:t>306</w:t>
            </w:r>
          </w:p>
        </w:tc>
      </w:tr>
      <w:tr>
        <w:tc>
          <w:tcPr>
            <w:tcW w:type="dxa" w:w="3685"/>
            <w:shd w:fill="F8FAFC" w:val="clear"/>
          </w:tcPr>
          <w:p>
            <w:pPr>
              <w:spacing w:before="40" w:after="40" w:line="252" w:lineRule="auto"/>
              <w:jc w:val="left"/>
            </w:pPr>
            <w:r>
              <w:rPr>
                <w:rFonts w:ascii="Times New Roman" w:hAnsi="Times New Roman"/>
                <w:color w:val="000000"/>
                <w:sz w:val="17"/>
              </w:rPr>
              <w:t>North Ireland</w:t>
            </w:r>
          </w:p>
        </w:tc>
        <w:tc>
          <w:tcPr>
            <w:tcW w:type="dxa" w:w="1814"/>
            <w:shd w:fill="F8FAFC" w:val="clear"/>
          </w:tcPr>
          <w:p>
            <w:pPr>
              <w:spacing w:before="40" w:after="40" w:line="252" w:lineRule="auto"/>
              <w:jc w:val="right"/>
            </w:pPr>
            <w:r>
              <w:rPr>
                <w:rFonts w:ascii="Times New Roman" w:hAnsi="Times New Roman"/>
                <w:color w:val="000000"/>
                <w:sz w:val="17"/>
              </w:rPr>
              <w:t>63.9</w:t>
            </w:r>
          </w:p>
        </w:tc>
        <w:tc>
          <w:tcPr>
            <w:tcW w:type="dxa" w:w="1814"/>
            <w:shd w:fill="F8FAFC" w:val="clear"/>
          </w:tcPr>
          <w:p>
            <w:pPr>
              <w:spacing w:before="40" w:after="40" w:line="252" w:lineRule="auto"/>
              <w:jc w:val="right"/>
            </w:pPr>
            <w:r>
              <w:rPr>
                <w:rFonts w:ascii="Times New Roman" w:hAnsi="Times New Roman"/>
                <w:color w:val="000000"/>
                <w:sz w:val="17"/>
              </w:rPr>
              <w:t>1,420</w:t>
            </w:r>
          </w:p>
        </w:tc>
      </w:tr>
      <w:tr>
        <w:tc>
          <w:tcPr>
            <w:tcW w:type="dxa" w:w="3685"/>
            <w:shd w:fill="EEF2F6" w:val="clear"/>
          </w:tcPr>
          <w:p>
            <w:pPr>
              <w:spacing w:before="40" w:after="40" w:line="252" w:lineRule="auto"/>
              <w:jc w:val="left"/>
            </w:pPr>
            <w:r>
              <w:rPr>
                <w:rFonts w:ascii="Times New Roman" w:hAnsi="Times New Roman"/>
                <w:b/>
                <w:color w:val="000000"/>
                <w:sz w:val="17"/>
              </w:rPr>
              <w:t>United Kingdom</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52,436</w:t>
            </w:r>
          </w:p>
        </w:tc>
      </w:tr>
    </w:tbl>
    <w:p>
      <w:pPr>
        <w:spacing w:before="40" w:after="100" w:line="300" w:lineRule="auto"/>
        <w:jc w:val="both"/>
      </w:pPr>
      <w:r>
        <w:rPr>
          <w:rFonts w:ascii="Times New Roman" w:hAnsi="Times New Roman"/>
          <w:color w:val="000000"/>
          <w:sz w:val="26"/>
        </w:rPr>
        <w:t>Source: One Hundred and Fifth Report of the Commissioners of Her Majesty's Inland Revenue (London 1963), pp. 138–95; and population figures from 1960 Census of Population.</w:t>
      </w:r>
    </w:p>
    <w:p>
      <w:pPr>
        <w:keepNext/>
        <w:spacing w:before="240" w:after="80"/>
      </w:pPr>
      <w:r>
        <w:rPr>
          <w:rFonts w:ascii="Times New Roman" w:hAnsi="Times New Roman"/>
          <w:b/>
          <w:color w:val="000000"/>
          <w:sz w:val="26"/>
        </w:rPr>
        <w:t>APPENDIX TABLE 23: West Germany: 1950–60</w:t>
      </w:r>
    </w:p>
    <w:p>
      <w:pPr>
        <w:spacing w:before="40" w:after="100" w:line="300" w:lineRule="auto"/>
        <w:jc w:val="both"/>
      </w:pPr>
      <w:r>
        <w:rPr>
          <w:rFonts w:ascii="Times New Roman" w:hAnsi="Times New Roman"/>
          <w:color w:val="000000"/>
          <w:sz w:val="26"/>
        </w:rPr>
        <w:t>Y: based on net product at factor cost (excludes the Saar and West Berlin) per capita.</w:t>
      </w:r>
    </w:p>
    <w:p>
      <w:pPr>
        <w:keepNext/>
        <w:spacing w:before="200" w:after="60"/>
      </w:pPr>
      <w:r>
        <w:rPr>
          <w:rFonts w:ascii="Times New Roman" w:hAnsi="Times New Roman"/>
          <w:b/>
          <w:color w:val="000000"/>
          <w:sz w:val="24"/>
        </w:rPr>
        <w:t>West Germany 1950, 1951, 1952</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68"/>
            <w:shd w:fill="1E2761" w:val="clear"/>
          </w:tcPr>
          <w:p>
            <w:pPr>
              <w:spacing w:before="40" w:after="40" w:line="252" w:lineRule="auto"/>
              <w:jc w:val="center"/>
            </w:pPr>
            <w:r>
              <w:rPr>
                <w:rFonts w:ascii="Times New Roman" w:hAnsi="Times New Roman"/>
                <w:b/>
                <w:color w:val="FFFFFF"/>
                <w:sz w:val="17"/>
              </w:rPr>
              <w:t>Land</w:t>
            </w:r>
          </w:p>
        </w:tc>
        <w:tc>
          <w:tcPr>
            <w:tcW w:type="dxa" w:w="1020"/>
            <w:shd w:fill="1E2761" w:val="clear"/>
          </w:tcPr>
          <w:p>
            <w:pPr>
              <w:spacing w:before="40" w:after="40" w:line="252" w:lineRule="auto"/>
              <w:jc w:val="center"/>
            </w:pPr>
            <w:r>
              <w:rPr>
                <w:rFonts w:ascii="Times New Roman" w:hAnsi="Times New Roman"/>
                <w:b/>
                <w:color w:val="FFFFFF"/>
                <w:sz w:val="17"/>
              </w:rPr>
              <w:t>1950 Y</w:t>
            </w:r>
          </w:p>
        </w:tc>
        <w:tc>
          <w:tcPr>
            <w:tcW w:type="dxa" w:w="1247"/>
            <w:shd w:fill="1E2761" w:val="clear"/>
          </w:tcPr>
          <w:p>
            <w:pPr>
              <w:spacing w:before="40" w:after="40" w:line="252" w:lineRule="auto"/>
              <w:jc w:val="center"/>
            </w:pPr>
            <w:r>
              <w:rPr>
                <w:rFonts w:ascii="Times New Roman" w:hAnsi="Times New Roman"/>
                <w:b/>
                <w:color w:val="FFFFFF"/>
                <w:sz w:val="17"/>
              </w:rPr>
              <w:t>1950 P (thou.)</w:t>
            </w:r>
          </w:p>
        </w:tc>
        <w:tc>
          <w:tcPr>
            <w:tcW w:type="dxa" w:w="1020"/>
            <w:shd w:fill="1E2761" w:val="clear"/>
          </w:tcPr>
          <w:p>
            <w:pPr>
              <w:spacing w:before="40" w:after="40" w:line="252" w:lineRule="auto"/>
              <w:jc w:val="center"/>
            </w:pPr>
            <w:r>
              <w:rPr>
                <w:rFonts w:ascii="Times New Roman" w:hAnsi="Times New Roman"/>
                <w:b/>
                <w:color w:val="FFFFFF"/>
                <w:sz w:val="17"/>
              </w:rPr>
              <w:t>1951 Y</w:t>
            </w:r>
          </w:p>
        </w:tc>
        <w:tc>
          <w:tcPr>
            <w:tcW w:type="dxa" w:w="1247"/>
            <w:shd w:fill="1E2761" w:val="clear"/>
          </w:tcPr>
          <w:p>
            <w:pPr>
              <w:spacing w:before="40" w:after="40" w:line="252" w:lineRule="auto"/>
              <w:jc w:val="center"/>
            </w:pPr>
            <w:r>
              <w:rPr>
                <w:rFonts w:ascii="Times New Roman" w:hAnsi="Times New Roman"/>
                <w:b/>
                <w:color w:val="FFFFFF"/>
                <w:sz w:val="17"/>
              </w:rPr>
              <w:t>1951 P (thou.)</w:t>
            </w:r>
          </w:p>
        </w:tc>
        <w:tc>
          <w:tcPr>
            <w:tcW w:type="dxa" w:w="1020"/>
            <w:shd w:fill="1E2761" w:val="clear"/>
          </w:tcPr>
          <w:p>
            <w:pPr>
              <w:spacing w:before="40" w:after="40" w:line="252" w:lineRule="auto"/>
              <w:jc w:val="center"/>
            </w:pPr>
            <w:r>
              <w:rPr>
                <w:rFonts w:ascii="Times New Roman" w:hAnsi="Times New Roman"/>
                <w:b/>
                <w:color w:val="FFFFFF"/>
                <w:sz w:val="17"/>
              </w:rPr>
              <w:t>1952 Y</w:t>
            </w:r>
          </w:p>
        </w:tc>
        <w:tc>
          <w:tcPr>
            <w:tcW w:type="dxa" w:w="1247"/>
            <w:shd w:fill="1E2761" w:val="clear"/>
          </w:tcPr>
          <w:p>
            <w:pPr>
              <w:spacing w:before="40" w:after="40" w:line="252" w:lineRule="auto"/>
              <w:jc w:val="center"/>
            </w:pPr>
            <w:r>
              <w:rPr>
                <w:rFonts w:ascii="Times New Roman" w:hAnsi="Times New Roman"/>
                <w:b/>
                <w:color w:val="FFFFFF"/>
                <w:sz w:val="17"/>
              </w:rPr>
              <w:t>1952 P (thou.)</w:t>
            </w:r>
          </w:p>
        </w:tc>
      </w:tr>
      <w:tr>
        <w:tc>
          <w:tcPr>
            <w:tcW w:type="dxa" w:w="2268"/>
            <w:shd w:fill="F8FAFC" w:val="clear"/>
          </w:tcPr>
          <w:p>
            <w:pPr>
              <w:spacing w:before="40" w:after="40" w:line="252" w:lineRule="auto"/>
              <w:jc w:val="left"/>
            </w:pPr>
            <w:r>
              <w:rPr>
                <w:rFonts w:ascii="Times New Roman" w:hAnsi="Times New Roman"/>
                <w:color w:val="000000"/>
                <w:sz w:val="17"/>
              </w:rPr>
              <w:t>Schleswig-Holstein</w:t>
            </w:r>
          </w:p>
        </w:tc>
        <w:tc>
          <w:tcPr>
            <w:tcW w:type="dxa" w:w="1020"/>
            <w:shd w:fill="F8FAFC" w:val="clear"/>
          </w:tcPr>
          <w:p>
            <w:pPr>
              <w:spacing w:before="40" w:after="40" w:line="252" w:lineRule="auto"/>
              <w:jc w:val="right"/>
            </w:pPr>
            <w:r>
              <w:rPr>
                <w:rFonts w:ascii="Times New Roman" w:hAnsi="Times New Roman"/>
                <w:color w:val="000000"/>
                <w:sz w:val="17"/>
              </w:rPr>
              <w:t>69</w:t>
            </w:r>
          </w:p>
        </w:tc>
        <w:tc>
          <w:tcPr>
            <w:tcW w:type="dxa" w:w="1247"/>
            <w:shd w:fill="F8FAFC" w:val="clear"/>
          </w:tcPr>
          <w:p>
            <w:pPr>
              <w:spacing w:before="40" w:after="40" w:line="252" w:lineRule="auto"/>
              <w:jc w:val="right"/>
            </w:pPr>
            <w:r>
              <w:rPr>
                <w:rFonts w:ascii="Times New Roman" w:hAnsi="Times New Roman"/>
                <w:color w:val="000000"/>
                <w:sz w:val="17"/>
              </w:rPr>
              <w:t>2,558.3</w:t>
            </w:r>
          </w:p>
        </w:tc>
        <w:tc>
          <w:tcPr>
            <w:tcW w:type="dxa" w:w="1020"/>
            <w:shd w:fill="F8FAFC" w:val="clear"/>
          </w:tcPr>
          <w:p>
            <w:pPr>
              <w:spacing w:before="40" w:after="40" w:line="252" w:lineRule="auto"/>
              <w:jc w:val="right"/>
            </w:pPr>
            <w:r>
              <w:rPr>
                <w:rFonts w:ascii="Times New Roman" w:hAnsi="Times New Roman"/>
                <w:color w:val="000000"/>
                <w:sz w:val="17"/>
              </w:rPr>
              <w:t>67</w:t>
            </w:r>
          </w:p>
        </w:tc>
        <w:tc>
          <w:tcPr>
            <w:tcW w:type="dxa" w:w="1247"/>
            <w:shd w:fill="F8FAFC" w:val="clear"/>
          </w:tcPr>
          <w:p>
            <w:pPr>
              <w:spacing w:before="40" w:after="40" w:line="252" w:lineRule="auto"/>
              <w:jc w:val="right"/>
            </w:pPr>
            <w:r>
              <w:rPr>
                <w:rFonts w:ascii="Times New Roman" w:hAnsi="Times New Roman"/>
                <w:color w:val="000000"/>
                <w:sz w:val="17"/>
              </w:rPr>
              <w:t>2,486.8</w:t>
            </w:r>
          </w:p>
        </w:tc>
        <w:tc>
          <w:tcPr>
            <w:tcW w:type="dxa" w:w="1020"/>
            <w:shd w:fill="F8FAFC" w:val="clear"/>
          </w:tcPr>
          <w:p>
            <w:pPr>
              <w:spacing w:before="40" w:after="40" w:line="252" w:lineRule="auto"/>
              <w:jc w:val="right"/>
            </w:pPr>
            <w:r>
              <w:rPr>
                <w:rFonts w:ascii="Times New Roman" w:hAnsi="Times New Roman"/>
                <w:color w:val="000000"/>
                <w:sz w:val="17"/>
              </w:rPr>
              <w:t>69</w:t>
            </w:r>
          </w:p>
        </w:tc>
        <w:tc>
          <w:tcPr>
            <w:tcW w:type="dxa" w:w="1247"/>
            <w:shd w:fill="F8FAFC" w:val="clear"/>
          </w:tcPr>
          <w:p>
            <w:pPr>
              <w:spacing w:before="40" w:after="40" w:line="252" w:lineRule="auto"/>
              <w:jc w:val="right"/>
            </w:pPr>
            <w:r>
              <w:rPr>
                <w:rFonts w:ascii="Times New Roman" w:hAnsi="Times New Roman"/>
                <w:color w:val="000000"/>
                <w:sz w:val="17"/>
              </w:rPr>
              <w:t>2,425.0</w:t>
            </w:r>
          </w:p>
        </w:tc>
      </w:tr>
      <w:tr>
        <w:tc>
          <w:tcPr>
            <w:tcW w:type="dxa" w:w="2268"/>
            <w:shd w:fill="FFFFFF" w:val="clear"/>
          </w:tcPr>
          <w:p>
            <w:pPr>
              <w:spacing w:before="40" w:after="40" w:line="252" w:lineRule="auto"/>
              <w:jc w:val="left"/>
            </w:pPr>
            <w:r>
              <w:rPr>
                <w:rFonts w:ascii="Times New Roman" w:hAnsi="Times New Roman"/>
                <w:color w:val="000000"/>
                <w:sz w:val="17"/>
              </w:rPr>
              <w:t>Hamburg</w:t>
            </w:r>
          </w:p>
        </w:tc>
        <w:tc>
          <w:tcPr>
            <w:tcW w:type="dxa" w:w="1020"/>
            <w:shd w:fill="FFFFFF" w:val="clear"/>
          </w:tcPr>
          <w:p>
            <w:pPr>
              <w:spacing w:before="40" w:after="40" w:line="252" w:lineRule="auto"/>
              <w:jc w:val="right"/>
            </w:pPr>
            <w:r>
              <w:rPr>
                <w:rFonts w:ascii="Times New Roman" w:hAnsi="Times New Roman"/>
                <w:color w:val="000000"/>
                <w:sz w:val="17"/>
              </w:rPr>
              <w:t>175</w:t>
            </w:r>
          </w:p>
        </w:tc>
        <w:tc>
          <w:tcPr>
            <w:tcW w:type="dxa" w:w="1247"/>
            <w:shd w:fill="FFFFFF" w:val="clear"/>
          </w:tcPr>
          <w:p>
            <w:pPr>
              <w:spacing w:before="40" w:after="40" w:line="252" w:lineRule="auto"/>
              <w:jc w:val="right"/>
            </w:pPr>
            <w:r>
              <w:rPr>
                <w:rFonts w:ascii="Times New Roman" w:hAnsi="Times New Roman"/>
                <w:color w:val="000000"/>
                <w:sz w:val="17"/>
              </w:rPr>
              <w:t>1,621.4</w:t>
            </w:r>
          </w:p>
        </w:tc>
        <w:tc>
          <w:tcPr>
            <w:tcW w:type="dxa" w:w="1020"/>
            <w:shd w:fill="FFFFFF" w:val="clear"/>
          </w:tcPr>
          <w:p>
            <w:pPr>
              <w:spacing w:before="40" w:after="40" w:line="252" w:lineRule="auto"/>
              <w:jc w:val="right"/>
            </w:pPr>
            <w:r>
              <w:rPr>
                <w:rFonts w:ascii="Times New Roman" w:hAnsi="Times New Roman"/>
                <w:color w:val="000000"/>
                <w:sz w:val="17"/>
              </w:rPr>
              <w:t>164</w:t>
            </w:r>
          </w:p>
        </w:tc>
        <w:tc>
          <w:tcPr>
            <w:tcW w:type="dxa" w:w="1247"/>
            <w:shd w:fill="FFFFFF" w:val="clear"/>
          </w:tcPr>
          <w:p>
            <w:pPr>
              <w:spacing w:before="40" w:after="40" w:line="252" w:lineRule="auto"/>
              <w:jc w:val="right"/>
            </w:pPr>
            <w:r>
              <w:rPr>
                <w:rFonts w:ascii="Times New Roman" w:hAnsi="Times New Roman"/>
                <w:color w:val="000000"/>
                <w:sz w:val="17"/>
              </w:rPr>
              <w:t>1,658.0</w:t>
            </w:r>
          </w:p>
        </w:tc>
        <w:tc>
          <w:tcPr>
            <w:tcW w:type="dxa" w:w="1020"/>
            <w:shd w:fill="FFFFFF" w:val="clear"/>
          </w:tcPr>
          <w:p>
            <w:pPr>
              <w:spacing w:before="40" w:after="40" w:line="252" w:lineRule="auto"/>
              <w:jc w:val="right"/>
            </w:pPr>
            <w:r>
              <w:rPr>
                <w:rFonts w:ascii="Times New Roman" w:hAnsi="Times New Roman"/>
                <w:color w:val="000000"/>
                <w:sz w:val="17"/>
              </w:rPr>
              <w:t>160</w:t>
            </w:r>
          </w:p>
        </w:tc>
        <w:tc>
          <w:tcPr>
            <w:tcW w:type="dxa" w:w="1247"/>
            <w:shd w:fill="FFFFFF" w:val="clear"/>
          </w:tcPr>
          <w:p>
            <w:pPr>
              <w:spacing w:before="40" w:after="40" w:line="252" w:lineRule="auto"/>
              <w:jc w:val="right"/>
            </w:pPr>
            <w:r>
              <w:rPr>
                <w:rFonts w:ascii="Times New Roman" w:hAnsi="Times New Roman"/>
                <w:color w:val="000000"/>
                <w:sz w:val="17"/>
              </w:rPr>
              <w:t>1,687.2</w:t>
            </w:r>
          </w:p>
        </w:tc>
      </w:tr>
      <w:tr>
        <w:tc>
          <w:tcPr>
            <w:tcW w:type="dxa" w:w="2268"/>
            <w:shd w:fill="F8FAFC" w:val="clear"/>
          </w:tcPr>
          <w:p>
            <w:pPr>
              <w:spacing w:before="40" w:after="40" w:line="252" w:lineRule="auto"/>
              <w:jc w:val="left"/>
            </w:pPr>
            <w:r>
              <w:rPr>
                <w:rFonts w:ascii="Times New Roman" w:hAnsi="Times New Roman"/>
                <w:color w:val="000000"/>
                <w:sz w:val="17"/>
              </w:rPr>
              <w:t>Niedersachsen</w:t>
            </w:r>
          </w:p>
        </w:tc>
        <w:tc>
          <w:tcPr>
            <w:tcW w:type="dxa" w:w="1020"/>
            <w:shd w:fill="F8FAFC" w:val="clear"/>
          </w:tcPr>
          <w:p>
            <w:pPr>
              <w:spacing w:before="40" w:after="40" w:line="252" w:lineRule="auto"/>
              <w:jc w:val="right"/>
            </w:pPr>
            <w:r>
              <w:rPr>
                <w:rFonts w:ascii="Times New Roman" w:hAnsi="Times New Roman"/>
                <w:color w:val="000000"/>
                <w:sz w:val="17"/>
              </w:rPr>
              <w:t>81</w:t>
            </w:r>
          </w:p>
        </w:tc>
        <w:tc>
          <w:tcPr>
            <w:tcW w:type="dxa" w:w="1247"/>
            <w:shd w:fill="F8FAFC" w:val="clear"/>
          </w:tcPr>
          <w:p>
            <w:pPr>
              <w:spacing w:before="40" w:after="40" w:line="252" w:lineRule="auto"/>
              <w:jc w:val="right"/>
            </w:pPr>
            <w:r>
              <w:rPr>
                <w:rFonts w:ascii="Times New Roman" w:hAnsi="Times New Roman"/>
                <w:color w:val="000000"/>
                <w:sz w:val="17"/>
              </w:rPr>
              <w:t>6,778.1</w:t>
            </w:r>
          </w:p>
        </w:tc>
        <w:tc>
          <w:tcPr>
            <w:tcW w:type="dxa" w:w="1020"/>
            <w:shd w:fill="F8FAFC" w:val="clear"/>
          </w:tcPr>
          <w:p>
            <w:pPr>
              <w:spacing w:before="40" w:after="40" w:line="252" w:lineRule="auto"/>
              <w:jc w:val="right"/>
            </w:pPr>
            <w:r>
              <w:rPr>
                <w:rFonts w:ascii="Times New Roman" w:hAnsi="Times New Roman"/>
                <w:color w:val="000000"/>
                <w:sz w:val="17"/>
              </w:rPr>
              <w:t>79</w:t>
            </w:r>
          </w:p>
        </w:tc>
        <w:tc>
          <w:tcPr>
            <w:tcW w:type="dxa" w:w="1247"/>
            <w:shd w:fill="F8FAFC" w:val="clear"/>
          </w:tcPr>
          <w:p>
            <w:pPr>
              <w:spacing w:before="40" w:after="40" w:line="252" w:lineRule="auto"/>
              <w:jc w:val="right"/>
            </w:pPr>
            <w:r>
              <w:rPr>
                <w:rFonts w:ascii="Times New Roman" w:hAnsi="Times New Roman"/>
                <w:color w:val="000000"/>
                <w:sz w:val="17"/>
              </w:rPr>
              <w:t>6,711.0</w:t>
            </w:r>
          </w:p>
        </w:tc>
        <w:tc>
          <w:tcPr>
            <w:tcW w:type="dxa" w:w="1020"/>
            <w:shd w:fill="F8FAFC" w:val="clear"/>
          </w:tcPr>
          <w:p>
            <w:pPr>
              <w:spacing w:before="40" w:after="40" w:line="252" w:lineRule="auto"/>
              <w:jc w:val="right"/>
            </w:pPr>
            <w:r>
              <w:rPr>
                <w:rFonts w:ascii="Times New Roman" w:hAnsi="Times New Roman"/>
                <w:color w:val="000000"/>
                <w:sz w:val="17"/>
              </w:rPr>
              <w:t>81</w:t>
            </w:r>
          </w:p>
        </w:tc>
        <w:tc>
          <w:tcPr>
            <w:tcW w:type="dxa" w:w="1247"/>
            <w:shd w:fill="F8FAFC" w:val="clear"/>
          </w:tcPr>
          <w:p>
            <w:pPr>
              <w:spacing w:before="40" w:after="40" w:line="252" w:lineRule="auto"/>
              <w:jc w:val="right"/>
            </w:pPr>
            <w:r>
              <w:rPr>
                <w:rFonts w:ascii="Times New Roman" w:hAnsi="Times New Roman"/>
                <w:color w:val="000000"/>
                <w:sz w:val="17"/>
              </w:rPr>
              <w:t>6,650.7</w:t>
            </w:r>
          </w:p>
        </w:tc>
      </w:tr>
      <w:tr>
        <w:tc>
          <w:tcPr>
            <w:tcW w:type="dxa" w:w="2268"/>
            <w:shd w:fill="FFFFFF" w:val="clear"/>
          </w:tcPr>
          <w:p>
            <w:pPr>
              <w:spacing w:before="40" w:after="40" w:line="252" w:lineRule="auto"/>
              <w:jc w:val="left"/>
            </w:pPr>
            <w:r>
              <w:rPr>
                <w:rFonts w:ascii="Times New Roman" w:hAnsi="Times New Roman"/>
                <w:color w:val="000000"/>
                <w:sz w:val="17"/>
              </w:rPr>
              <w:t>Bremen</w:t>
            </w:r>
          </w:p>
        </w:tc>
        <w:tc>
          <w:tcPr>
            <w:tcW w:type="dxa" w:w="1020"/>
            <w:shd w:fill="FFFFFF" w:val="clear"/>
          </w:tcPr>
          <w:p>
            <w:pPr>
              <w:spacing w:before="40" w:after="40" w:line="252" w:lineRule="auto"/>
              <w:jc w:val="right"/>
            </w:pPr>
            <w:r>
              <w:rPr>
                <w:rFonts w:ascii="Times New Roman" w:hAnsi="Times New Roman"/>
                <w:color w:val="000000"/>
                <w:sz w:val="17"/>
              </w:rPr>
              <w:t>144</w:t>
            </w:r>
          </w:p>
        </w:tc>
        <w:tc>
          <w:tcPr>
            <w:tcW w:type="dxa" w:w="1247"/>
            <w:shd w:fill="FFFFFF" w:val="clear"/>
          </w:tcPr>
          <w:p>
            <w:pPr>
              <w:spacing w:before="40" w:after="40" w:line="252" w:lineRule="auto"/>
              <w:jc w:val="right"/>
            </w:pPr>
            <w:r>
              <w:rPr>
                <w:rFonts w:ascii="Times New Roman" w:hAnsi="Times New Roman"/>
                <w:color w:val="000000"/>
                <w:sz w:val="17"/>
              </w:rPr>
              <w:t>564.9</w:t>
            </w:r>
          </w:p>
        </w:tc>
        <w:tc>
          <w:tcPr>
            <w:tcW w:type="dxa" w:w="1020"/>
            <w:shd w:fill="FFFFFF" w:val="clear"/>
          </w:tcPr>
          <w:p>
            <w:pPr>
              <w:spacing w:before="40" w:after="40" w:line="252" w:lineRule="auto"/>
              <w:jc w:val="right"/>
            </w:pPr>
            <w:r>
              <w:rPr>
                <w:rFonts w:ascii="Times New Roman" w:hAnsi="Times New Roman"/>
                <w:color w:val="000000"/>
                <w:sz w:val="17"/>
              </w:rPr>
              <w:t>131</w:t>
            </w:r>
          </w:p>
        </w:tc>
        <w:tc>
          <w:tcPr>
            <w:tcW w:type="dxa" w:w="1247"/>
            <w:shd w:fill="FFFFFF" w:val="clear"/>
          </w:tcPr>
          <w:p>
            <w:pPr>
              <w:spacing w:before="40" w:after="40" w:line="252" w:lineRule="auto"/>
              <w:jc w:val="right"/>
            </w:pPr>
            <w:r>
              <w:rPr>
                <w:rFonts w:ascii="Times New Roman" w:hAnsi="Times New Roman"/>
                <w:color w:val="000000"/>
                <w:sz w:val="17"/>
              </w:rPr>
              <w:t>581.0</w:t>
            </w:r>
          </w:p>
        </w:tc>
        <w:tc>
          <w:tcPr>
            <w:tcW w:type="dxa" w:w="1020"/>
            <w:shd w:fill="FFFFFF" w:val="clear"/>
          </w:tcPr>
          <w:p>
            <w:pPr>
              <w:spacing w:before="40" w:after="40" w:line="252" w:lineRule="auto"/>
              <w:jc w:val="right"/>
            </w:pPr>
            <w:r>
              <w:rPr>
                <w:rFonts w:ascii="Times New Roman" w:hAnsi="Times New Roman"/>
                <w:color w:val="000000"/>
                <w:sz w:val="17"/>
              </w:rPr>
              <w:t>136</w:t>
            </w:r>
          </w:p>
        </w:tc>
        <w:tc>
          <w:tcPr>
            <w:tcW w:type="dxa" w:w="1247"/>
            <w:shd w:fill="FFFFFF" w:val="clear"/>
          </w:tcPr>
          <w:p>
            <w:pPr>
              <w:spacing w:before="40" w:after="40" w:line="252" w:lineRule="auto"/>
              <w:jc w:val="right"/>
            </w:pPr>
            <w:r>
              <w:rPr>
                <w:rFonts w:ascii="Times New Roman" w:hAnsi="Times New Roman"/>
                <w:color w:val="000000"/>
                <w:sz w:val="17"/>
              </w:rPr>
              <w:t>594.0</w:t>
            </w:r>
          </w:p>
        </w:tc>
      </w:tr>
      <w:tr>
        <w:tc>
          <w:tcPr>
            <w:tcW w:type="dxa" w:w="2268"/>
            <w:shd w:fill="F8FAFC" w:val="clear"/>
          </w:tcPr>
          <w:p>
            <w:pPr>
              <w:spacing w:before="40" w:after="40" w:line="252" w:lineRule="auto"/>
              <w:jc w:val="left"/>
            </w:pPr>
            <w:r>
              <w:rPr>
                <w:rFonts w:ascii="Times New Roman" w:hAnsi="Times New Roman"/>
                <w:color w:val="000000"/>
                <w:sz w:val="17"/>
              </w:rPr>
              <w:t>North Rhein-Westfalen</w:t>
            </w:r>
          </w:p>
        </w:tc>
        <w:tc>
          <w:tcPr>
            <w:tcW w:type="dxa" w:w="1020"/>
            <w:shd w:fill="F8FAFC" w:val="clear"/>
          </w:tcPr>
          <w:p>
            <w:pPr>
              <w:spacing w:before="40" w:after="40" w:line="252" w:lineRule="auto"/>
              <w:jc w:val="right"/>
            </w:pPr>
            <w:r>
              <w:rPr>
                <w:rFonts w:ascii="Times New Roman" w:hAnsi="Times New Roman"/>
                <w:color w:val="000000"/>
                <w:sz w:val="17"/>
              </w:rPr>
              <w:t>118</w:t>
            </w:r>
          </w:p>
        </w:tc>
        <w:tc>
          <w:tcPr>
            <w:tcW w:type="dxa" w:w="1247"/>
            <w:shd w:fill="F8FAFC" w:val="clear"/>
          </w:tcPr>
          <w:p>
            <w:pPr>
              <w:spacing w:before="40" w:after="40" w:line="252" w:lineRule="auto"/>
              <w:jc w:val="right"/>
            </w:pPr>
            <w:r>
              <w:rPr>
                <w:rFonts w:ascii="Times New Roman" w:hAnsi="Times New Roman"/>
                <w:color w:val="000000"/>
                <w:sz w:val="17"/>
              </w:rPr>
              <w:t>13,277.2</w:t>
            </w:r>
          </w:p>
        </w:tc>
        <w:tc>
          <w:tcPr>
            <w:tcW w:type="dxa" w:w="1020"/>
            <w:shd w:fill="F8FAFC" w:val="clear"/>
          </w:tcPr>
          <w:p>
            <w:pPr>
              <w:spacing w:before="40" w:after="40" w:line="252" w:lineRule="auto"/>
              <w:jc w:val="right"/>
            </w:pPr>
            <w:r>
              <w:rPr>
                <w:rFonts w:ascii="Times New Roman" w:hAnsi="Times New Roman"/>
                <w:color w:val="000000"/>
                <w:sz w:val="17"/>
              </w:rPr>
              <w:t>121</w:t>
            </w:r>
          </w:p>
        </w:tc>
        <w:tc>
          <w:tcPr>
            <w:tcW w:type="dxa" w:w="1247"/>
            <w:shd w:fill="F8FAFC" w:val="clear"/>
          </w:tcPr>
          <w:p>
            <w:pPr>
              <w:spacing w:before="40" w:after="40" w:line="252" w:lineRule="auto"/>
              <w:jc w:val="right"/>
            </w:pPr>
            <w:r>
              <w:rPr>
                <w:rFonts w:ascii="Times New Roman" w:hAnsi="Times New Roman"/>
                <w:color w:val="000000"/>
                <w:sz w:val="17"/>
              </w:rPr>
              <w:t>13,598.8</w:t>
            </w:r>
          </w:p>
        </w:tc>
        <w:tc>
          <w:tcPr>
            <w:tcW w:type="dxa" w:w="1020"/>
            <w:shd w:fill="F8FAFC" w:val="clear"/>
          </w:tcPr>
          <w:p>
            <w:pPr>
              <w:spacing w:before="40" w:after="40" w:line="252" w:lineRule="auto"/>
              <w:jc w:val="right"/>
            </w:pPr>
            <w:r>
              <w:rPr>
                <w:rFonts w:ascii="Times New Roman" w:hAnsi="Times New Roman"/>
                <w:color w:val="000000"/>
                <w:sz w:val="17"/>
              </w:rPr>
              <w:t>121</w:t>
            </w:r>
          </w:p>
        </w:tc>
        <w:tc>
          <w:tcPr>
            <w:tcW w:type="dxa" w:w="1247"/>
            <w:shd w:fill="F8FAFC" w:val="clear"/>
          </w:tcPr>
          <w:p>
            <w:pPr>
              <w:spacing w:before="40" w:after="40" w:line="252" w:lineRule="auto"/>
              <w:jc w:val="right"/>
            </w:pPr>
            <w:r>
              <w:rPr>
                <w:rFonts w:ascii="Times New Roman" w:hAnsi="Times New Roman"/>
                <w:color w:val="000000"/>
                <w:sz w:val="17"/>
              </w:rPr>
              <w:t>13,877.9</w:t>
            </w:r>
          </w:p>
        </w:tc>
      </w:tr>
      <w:tr>
        <w:tc>
          <w:tcPr>
            <w:tcW w:type="dxa" w:w="2268"/>
            <w:shd w:fill="FFFFFF" w:val="clear"/>
          </w:tcPr>
          <w:p>
            <w:pPr>
              <w:spacing w:before="40" w:after="40" w:line="252" w:lineRule="auto"/>
              <w:jc w:val="left"/>
            </w:pPr>
            <w:r>
              <w:rPr>
                <w:rFonts w:ascii="Times New Roman" w:hAnsi="Times New Roman"/>
                <w:color w:val="000000"/>
                <w:sz w:val="17"/>
              </w:rPr>
              <w:t>Hessen</w:t>
            </w:r>
          </w:p>
        </w:tc>
        <w:tc>
          <w:tcPr>
            <w:tcW w:type="dxa" w:w="1020"/>
            <w:shd w:fill="FFFFFF" w:val="clear"/>
          </w:tcPr>
          <w:p>
            <w:pPr>
              <w:spacing w:before="40" w:after="40" w:line="252" w:lineRule="auto"/>
              <w:jc w:val="right"/>
            </w:pPr>
            <w:r>
              <w:rPr>
                <w:rFonts w:ascii="Times New Roman" w:hAnsi="Times New Roman"/>
                <w:color w:val="000000"/>
                <w:sz w:val="17"/>
              </w:rPr>
              <w:t>96</w:t>
            </w:r>
          </w:p>
        </w:tc>
        <w:tc>
          <w:tcPr>
            <w:tcW w:type="dxa" w:w="1247"/>
            <w:shd w:fill="FFFFFF" w:val="clear"/>
          </w:tcPr>
          <w:p>
            <w:pPr>
              <w:spacing w:before="40" w:after="40" w:line="252" w:lineRule="auto"/>
              <w:jc w:val="right"/>
            </w:pPr>
            <w:r>
              <w:rPr>
                <w:rFonts w:ascii="Times New Roman" w:hAnsi="Times New Roman"/>
                <w:color w:val="000000"/>
                <w:sz w:val="17"/>
              </w:rPr>
              <w:t>4,343.7</w:t>
            </w:r>
          </w:p>
        </w:tc>
        <w:tc>
          <w:tcPr>
            <w:tcW w:type="dxa" w:w="1020"/>
            <w:shd w:fill="FFFFFF" w:val="clear"/>
          </w:tcPr>
          <w:p>
            <w:pPr>
              <w:spacing w:before="40" w:after="40" w:line="252" w:lineRule="auto"/>
              <w:jc w:val="right"/>
            </w:pPr>
            <w:r>
              <w:rPr>
                <w:rFonts w:ascii="Times New Roman" w:hAnsi="Times New Roman"/>
                <w:color w:val="000000"/>
                <w:sz w:val="17"/>
              </w:rPr>
              <w:t>96</w:t>
            </w:r>
          </w:p>
        </w:tc>
        <w:tc>
          <w:tcPr>
            <w:tcW w:type="dxa" w:w="1247"/>
            <w:shd w:fill="FFFFFF" w:val="clear"/>
          </w:tcPr>
          <w:p>
            <w:pPr>
              <w:spacing w:before="40" w:after="40" w:line="252" w:lineRule="auto"/>
              <w:jc w:val="right"/>
            </w:pPr>
            <w:r>
              <w:rPr>
                <w:rFonts w:ascii="Times New Roman" w:hAnsi="Times New Roman"/>
                <w:color w:val="000000"/>
                <w:sz w:val="17"/>
              </w:rPr>
              <w:t>4,392.6</w:t>
            </w:r>
          </w:p>
        </w:tc>
        <w:tc>
          <w:tcPr>
            <w:tcW w:type="dxa" w:w="1020"/>
            <w:shd w:fill="FFFFFF" w:val="clear"/>
          </w:tcPr>
          <w:p>
            <w:pPr>
              <w:spacing w:before="40" w:after="40" w:line="252" w:lineRule="auto"/>
              <w:jc w:val="right"/>
            </w:pPr>
            <w:r>
              <w:rPr>
                <w:rFonts w:ascii="Times New Roman" w:hAnsi="Times New Roman"/>
                <w:color w:val="000000"/>
                <w:sz w:val="17"/>
              </w:rPr>
              <w:t>95</w:t>
            </w:r>
          </w:p>
        </w:tc>
        <w:tc>
          <w:tcPr>
            <w:tcW w:type="dxa" w:w="1247"/>
            <w:shd w:fill="FFFFFF" w:val="clear"/>
          </w:tcPr>
          <w:p>
            <w:pPr>
              <w:spacing w:before="40" w:after="40" w:line="252" w:lineRule="auto"/>
              <w:jc w:val="right"/>
            </w:pPr>
            <w:r>
              <w:rPr>
                <w:rFonts w:ascii="Times New Roman" w:hAnsi="Times New Roman"/>
                <w:color w:val="000000"/>
                <w:sz w:val="17"/>
              </w:rPr>
              <w:t>4,431.3</w:t>
            </w:r>
          </w:p>
        </w:tc>
      </w:tr>
      <w:tr>
        <w:tc>
          <w:tcPr>
            <w:tcW w:type="dxa" w:w="2268"/>
            <w:shd w:fill="F8FAFC" w:val="clear"/>
          </w:tcPr>
          <w:p>
            <w:pPr>
              <w:spacing w:before="40" w:after="40" w:line="252" w:lineRule="auto"/>
              <w:jc w:val="left"/>
            </w:pPr>
            <w:r>
              <w:rPr>
                <w:rFonts w:ascii="Times New Roman" w:hAnsi="Times New Roman"/>
                <w:color w:val="000000"/>
                <w:sz w:val="17"/>
              </w:rPr>
              <w:t>Rheinland-Pfalz</w:t>
            </w:r>
          </w:p>
        </w:tc>
        <w:tc>
          <w:tcPr>
            <w:tcW w:type="dxa" w:w="1020"/>
            <w:shd w:fill="F8FAFC" w:val="clear"/>
          </w:tcPr>
          <w:p>
            <w:pPr>
              <w:spacing w:before="40" w:after="40" w:line="252" w:lineRule="auto"/>
              <w:jc w:val="right"/>
            </w:pPr>
            <w:r>
              <w:rPr>
                <w:rFonts w:ascii="Times New Roman" w:hAnsi="Times New Roman"/>
                <w:color w:val="000000"/>
                <w:sz w:val="17"/>
              </w:rPr>
              <w:t>82</w:t>
            </w:r>
          </w:p>
        </w:tc>
        <w:tc>
          <w:tcPr>
            <w:tcW w:type="dxa" w:w="1247"/>
            <w:shd w:fill="F8FAFC" w:val="clear"/>
          </w:tcPr>
          <w:p>
            <w:pPr>
              <w:spacing w:before="40" w:after="40" w:line="252" w:lineRule="auto"/>
              <w:jc w:val="right"/>
            </w:pPr>
            <w:r>
              <w:rPr>
                <w:rFonts w:ascii="Times New Roman" w:hAnsi="Times New Roman"/>
                <w:color w:val="000000"/>
                <w:sz w:val="17"/>
              </w:rPr>
              <w:t>3,046.9</w:t>
            </w:r>
          </w:p>
        </w:tc>
        <w:tc>
          <w:tcPr>
            <w:tcW w:type="dxa" w:w="1020"/>
            <w:shd w:fill="F8FAFC" w:val="clear"/>
          </w:tcPr>
          <w:p>
            <w:pPr>
              <w:spacing w:before="40" w:after="40" w:line="252" w:lineRule="auto"/>
              <w:jc w:val="right"/>
            </w:pPr>
            <w:r>
              <w:rPr>
                <w:rFonts w:ascii="Times New Roman" w:hAnsi="Times New Roman"/>
                <w:color w:val="000000"/>
                <w:sz w:val="17"/>
              </w:rPr>
              <w:t>82</w:t>
            </w:r>
          </w:p>
        </w:tc>
        <w:tc>
          <w:tcPr>
            <w:tcW w:type="dxa" w:w="1247"/>
            <w:shd w:fill="F8FAFC" w:val="clear"/>
          </w:tcPr>
          <w:p>
            <w:pPr>
              <w:spacing w:before="40" w:after="40" w:line="252" w:lineRule="auto"/>
              <w:jc w:val="right"/>
            </w:pPr>
            <w:r>
              <w:rPr>
                <w:rFonts w:ascii="Times New Roman" w:hAnsi="Times New Roman"/>
                <w:color w:val="000000"/>
                <w:sz w:val="17"/>
              </w:rPr>
              <w:t>3,111.1</w:t>
            </w:r>
          </w:p>
        </w:tc>
        <w:tc>
          <w:tcPr>
            <w:tcW w:type="dxa" w:w="1020"/>
            <w:shd w:fill="F8FAFC" w:val="clear"/>
          </w:tcPr>
          <w:p>
            <w:pPr>
              <w:spacing w:before="40" w:after="40" w:line="252" w:lineRule="auto"/>
              <w:jc w:val="right"/>
            </w:pPr>
            <w:r>
              <w:rPr>
                <w:rFonts w:ascii="Times New Roman" w:hAnsi="Times New Roman"/>
                <w:color w:val="000000"/>
                <w:sz w:val="17"/>
              </w:rPr>
              <w:t>80</w:t>
            </w:r>
          </w:p>
        </w:tc>
        <w:tc>
          <w:tcPr>
            <w:tcW w:type="dxa" w:w="1247"/>
            <w:shd w:fill="F8FAFC" w:val="clear"/>
          </w:tcPr>
          <w:p>
            <w:pPr>
              <w:spacing w:before="40" w:after="40" w:line="252" w:lineRule="auto"/>
              <w:jc w:val="right"/>
            </w:pPr>
            <w:r>
              <w:rPr>
                <w:rFonts w:ascii="Times New Roman" w:hAnsi="Times New Roman"/>
                <w:color w:val="000000"/>
                <w:sz w:val="17"/>
              </w:rPr>
              <w:t>3,170.2</w:t>
            </w:r>
          </w:p>
        </w:tc>
      </w:tr>
      <w:tr>
        <w:tc>
          <w:tcPr>
            <w:tcW w:type="dxa" w:w="2268"/>
            <w:shd w:fill="FFFFFF" w:val="clear"/>
          </w:tcPr>
          <w:p>
            <w:pPr>
              <w:spacing w:before="40" w:after="40" w:line="252" w:lineRule="auto"/>
              <w:jc w:val="left"/>
            </w:pPr>
            <w:r>
              <w:rPr>
                <w:rFonts w:ascii="Times New Roman" w:hAnsi="Times New Roman"/>
                <w:color w:val="000000"/>
                <w:sz w:val="17"/>
              </w:rPr>
              <w:t>Baden-Würtemburg</w:t>
            </w:r>
          </w:p>
        </w:tc>
        <w:tc>
          <w:tcPr>
            <w:tcW w:type="dxa" w:w="1020"/>
            <w:shd w:fill="FFFFFF" w:val="clear"/>
          </w:tcPr>
          <w:p>
            <w:pPr>
              <w:spacing w:before="40" w:after="40" w:line="252" w:lineRule="auto"/>
              <w:jc w:val="right"/>
            </w:pPr>
            <w:r>
              <w:rPr>
                <w:rFonts w:ascii="Times New Roman" w:hAnsi="Times New Roman"/>
                <w:color w:val="000000"/>
                <w:sz w:val="17"/>
              </w:rPr>
              <w:t>108</w:t>
            </w:r>
          </w:p>
        </w:tc>
        <w:tc>
          <w:tcPr>
            <w:tcW w:type="dxa" w:w="1247"/>
            <w:shd w:fill="FFFFFF" w:val="clear"/>
          </w:tcPr>
          <w:p>
            <w:pPr>
              <w:spacing w:before="40" w:after="40" w:line="252" w:lineRule="auto"/>
              <w:jc w:val="right"/>
            </w:pPr>
            <w:r>
              <w:rPr>
                <w:rFonts w:ascii="Times New Roman" w:hAnsi="Times New Roman"/>
                <w:color w:val="000000"/>
                <w:sz w:val="17"/>
              </w:rPr>
              <w:t>6,478.4</w:t>
            </w:r>
          </w:p>
        </w:tc>
        <w:tc>
          <w:tcPr>
            <w:tcW w:type="dxa" w:w="1020"/>
            <w:shd w:fill="FFFFFF" w:val="clear"/>
          </w:tcPr>
          <w:p>
            <w:pPr>
              <w:spacing w:before="40" w:after="40" w:line="252" w:lineRule="auto"/>
              <w:jc w:val="right"/>
            </w:pPr>
            <w:r>
              <w:rPr>
                <w:rFonts w:ascii="Times New Roman" w:hAnsi="Times New Roman"/>
                <w:color w:val="000000"/>
                <w:sz w:val="17"/>
              </w:rPr>
              <w:t>107</w:t>
            </w:r>
          </w:p>
        </w:tc>
        <w:tc>
          <w:tcPr>
            <w:tcW w:type="dxa" w:w="1247"/>
            <w:shd w:fill="FFFFFF" w:val="clear"/>
          </w:tcPr>
          <w:p>
            <w:pPr>
              <w:spacing w:before="40" w:after="40" w:line="252" w:lineRule="auto"/>
              <w:jc w:val="right"/>
            </w:pPr>
            <w:r>
              <w:rPr>
                <w:rFonts w:ascii="Times New Roman" w:hAnsi="Times New Roman"/>
                <w:color w:val="000000"/>
                <w:sz w:val="17"/>
              </w:rPr>
              <w:t>6,587.4</w:t>
            </w:r>
          </w:p>
        </w:tc>
        <w:tc>
          <w:tcPr>
            <w:tcW w:type="dxa" w:w="1020"/>
            <w:shd w:fill="FFFFFF" w:val="clear"/>
          </w:tcPr>
          <w:p>
            <w:pPr>
              <w:spacing w:before="40" w:after="40" w:line="252" w:lineRule="auto"/>
              <w:jc w:val="right"/>
            </w:pPr>
            <w:r>
              <w:rPr>
                <w:rFonts w:ascii="Times New Roman" w:hAnsi="Times New Roman"/>
                <w:color w:val="000000"/>
                <w:sz w:val="17"/>
              </w:rPr>
              <w:t>106</w:t>
            </w:r>
          </w:p>
        </w:tc>
        <w:tc>
          <w:tcPr>
            <w:tcW w:type="dxa" w:w="1247"/>
            <w:shd w:fill="FFFFFF" w:val="clear"/>
          </w:tcPr>
          <w:p>
            <w:pPr>
              <w:spacing w:before="40" w:after="40" w:line="252" w:lineRule="auto"/>
              <w:jc w:val="right"/>
            </w:pPr>
            <w:r>
              <w:rPr>
                <w:rFonts w:ascii="Times New Roman" w:hAnsi="Times New Roman"/>
                <w:color w:val="000000"/>
                <w:sz w:val="17"/>
              </w:rPr>
              <w:t>6,696.8</w:t>
            </w:r>
          </w:p>
        </w:tc>
      </w:tr>
      <w:tr>
        <w:tc>
          <w:tcPr>
            <w:tcW w:type="dxa" w:w="2268"/>
            <w:shd w:fill="F8FAFC" w:val="clear"/>
          </w:tcPr>
          <w:p>
            <w:pPr>
              <w:spacing w:before="40" w:after="40" w:line="252" w:lineRule="auto"/>
              <w:jc w:val="left"/>
            </w:pPr>
            <w:r>
              <w:rPr>
                <w:rFonts w:ascii="Times New Roman" w:hAnsi="Times New Roman"/>
                <w:color w:val="000000"/>
                <w:sz w:val="17"/>
              </w:rPr>
              <w:t>Bayern</w:t>
            </w:r>
          </w:p>
        </w:tc>
        <w:tc>
          <w:tcPr>
            <w:tcW w:type="dxa" w:w="1020"/>
            <w:shd w:fill="F8FAFC" w:val="clear"/>
          </w:tcPr>
          <w:p>
            <w:pPr>
              <w:spacing w:before="40" w:after="40" w:line="252" w:lineRule="auto"/>
              <w:jc w:val="right"/>
            </w:pPr>
            <w:r>
              <w:rPr>
                <w:rFonts w:ascii="Times New Roman" w:hAnsi="Times New Roman"/>
                <w:color w:val="000000"/>
                <w:sz w:val="17"/>
              </w:rPr>
              <w:t>84</w:t>
            </w:r>
          </w:p>
        </w:tc>
        <w:tc>
          <w:tcPr>
            <w:tcW w:type="dxa" w:w="1247"/>
            <w:shd w:fill="F8FAFC" w:val="clear"/>
          </w:tcPr>
          <w:p>
            <w:pPr>
              <w:spacing w:before="40" w:after="40" w:line="252" w:lineRule="auto"/>
              <w:jc w:val="right"/>
            </w:pPr>
            <w:r>
              <w:rPr>
                <w:rFonts w:ascii="Times New Roman" w:hAnsi="Times New Roman"/>
                <w:color w:val="000000"/>
                <w:sz w:val="17"/>
              </w:rPr>
              <w:t>9,179.2</w:t>
            </w:r>
          </w:p>
        </w:tc>
        <w:tc>
          <w:tcPr>
            <w:tcW w:type="dxa" w:w="1020"/>
            <w:shd w:fill="F8FAFC" w:val="clear"/>
          </w:tcPr>
          <w:p>
            <w:pPr>
              <w:spacing w:before="40" w:after="40" w:line="252" w:lineRule="auto"/>
              <w:jc w:val="right"/>
            </w:pPr>
            <w:r>
              <w:rPr>
                <w:rFonts w:ascii="Times New Roman" w:hAnsi="Times New Roman"/>
                <w:color w:val="000000"/>
                <w:sz w:val="17"/>
              </w:rPr>
              <w:t>83</w:t>
            </w:r>
          </w:p>
        </w:tc>
        <w:tc>
          <w:tcPr>
            <w:tcW w:type="dxa" w:w="1247"/>
            <w:shd w:fill="F8FAFC" w:val="clear"/>
          </w:tcPr>
          <w:p>
            <w:pPr>
              <w:spacing w:before="40" w:after="40" w:line="252" w:lineRule="auto"/>
              <w:jc w:val="right"/>
            </w:pPr>
            <w:r>
              <w:rPr>
                <w:rFonts w:ascii="Times New Roman" w:hAnsi="Times New Roman"/>
                <w:color w:val="000000"/>
                <w:sz w:val="17"/>
              </w:rPr>
              <w:t>9,179.2</w:t>
            </w:r>
          </w:p>
        </w:tc>
        <w:tc>
          <w:tcPr>
            <w:tcW w:type="dxa" w:w="1020"/>
            <w:shd w:fill="F8FAFC" w:val="clear"/>
          </w:tcPr>
          <w:p>
            <w:pPr>
              <w:spacing w:before="40" w:after="40" w:line="252" w:lineRule="auto"/>
              <w:jc w:val="right"/>
            </w:pPr>
            <w:r>
              <w:rPr>
                <w:rFonts w:ascii="Times New Roman" w:hAnsi="Times New Roman"/>
                <w:color w:val="000000"/>
                <w:sz w:val="17"/>
              </w:rPr>
              <w:t>83</w:t>
            </w:r>
          </w:p>
        </w:tc>
        <w:tc>
          <w:tcPr>
            <w:tcW w:type="dxa" w:w="1247"/>
            <w:shd w:fill="F8FAFC" w:val="clear"/>
          </w:tcPr>
          <w:p>
            <w:pPr>
              <w:spacing w:before="40" w:after="40" w:line="252" w:lineRule="auto"/>
              <w:jc w:val="right"/>
            </w:pPr>
            <w:r>
              <w:rPr>
                <w:rFonts w:ascii="Times New Roman" w:hAnsi="Times New Roman"/>
                <w:color w:val="000000"/>
                <w:sz w:val="17"/>
              </w:rPr>
              <w:t>9,175.7</w:t>
            </w:r>
          </w:p>
        </w:tc>
      </w:tr>
      <w:tr>
        <w:tc>
          <w:tcPr>
            <w:tcW w:type="dxa" w:w="2268"/>
            <w:shd w:fill="EEF2F6" w:val="clear"/>
          </w:tcPr>
          <w:p>
            <w:pPr>
              <w:spacing w:before="40" w:after="40" w:line="252" w:lineRule="auto"/>
              <w:jc w:val="left"/>
            </w:pPr>
            <w:r>
              <w:rPr>
                <w:rFonts w:ascii="Times New Roman" w:hAnsi="Times New Roman"/>
                <w:b/>
                <w:color w:val="000000"/>
                <w:sz w:val="17"/>
              </w:rPr>
              <w:t>West Germany</w:t>
            </w:r>
          </w:p>
        </w:tc>
        <w:tc>
          <w:tcPr>
            <w:tcW w:type="dxa" w:w="1020"/>
            <w:shd w:fill="EEF2F6" w:val="clear"/>
          </w:tcPr>
          <w:p>
            <w:pPr>
              <w:spacing w:before="40" w:after="40" w:line="252" w:lineRule="auto"/>
              <w:jc w:val="right"/>
            </w:pPr>
            <w:r>
              <w:rPr>
                <w:rFonts w:ascii="Times New Roman" w:hAnsi="Times New Roman"/>
                <w:b/>
                <w:color w:val="000000"/>
                <w:sz w:val="17"/>
              </w:rPr>
              <w:t>100</w:t>
            </w:r>
          </w:p>
        </w:tc>
        <w:tc>
          <w:tcPr>
            <w:tcW w:type="dxa" w:w="1247"/>
            <w:shd w:fill="EEF2F6" w:val="clear"/>
          </w:tcPr>
          <w:p>
            <w:pPr>
              <w:spacing w:before="40" w:after="40" w:line="252" w:lineRule="auto"/>
              <w:jc w:val="right"/>
            </w:pPr>
            <w:r>
              <w:rPr>
                <w:rFonts w:ascii="Times New Roman" w:hAnsi="Times New Roman"/>
                <w:b/>
                <w:color w:val="000000"/>
                <w:sz w:val="17"/>
              </w:rPr>
              <w:t>47,848.1</w:t>
            </w:r>
          </w:p>
        </w:tc>
        <w:tc>
          <w:tcPr>
            <w:tcW w:type="dxa" w:w="1020"/>
            <w:shd w:fill="EEF2F6" w:val="clear"/>
          </w:tcPr>
          <w:p>
            <w:pPr>
              <w:spacing w:before="40" w:after="40" w:line="252" w:lineRule="auto"/>
              <w:jc w:val="right"/>
            </w:pPr>
            <w:r>
              <w:rPr>
                <w:rFonts w:ascii="Times New Roman" w:hAnsi="Times New Roman"/>
                <w:b/>
                <w:color w:val="000000"/>
                <w:sz w:val="17"/>
              </w:rPr>
              <w:t>100</w:t>
            </w:r>
          </w:p>
        </w:tc>
        <w:tc>
          <w:tcPr>
            <w:tcW w:type="dxa" w:w="1247"/>
            <w:shd w:fill="EEF2F6" w:val="clear"/>
          </w:tcPr>
          <w:p>
            <w:pPr>
              <w:spacing w:before="40" w:after="40" w:line="252" w:lineRule="auto"/>
              <w:jc w:val="right"/>
            </w:pPr>
            <w:r>
              <w:rPr>
                <w:rFonts w:ascii="Times New Roman" w:hAnsi="Times New Roman"/>
                <w:b/>
                <w:color w:val="000000"/>
                <w:sz w:val="17"/>
              </w:rPr>
              <w:t>48,305.9</w:t>
            </w:r>
          </w:p>
        </w:tc>
        <w:tc>
          <w:tcPr>
            <w:tcW w:type="dxa" w:w="1020"/>
            <w:shd w:fill="EEF2F6" w:val="clear"/>
          </w:tcPr>
          <w:p>
            <w:pPr>
              <w:spacing w:before="40" w:after="40" w:line="252" w:lineRule="auto"/>
              <w:jc w:val="right"/>
            </w:pPr>
            <w:r>
              <w:rPr>
                <w:rFonts w:ascii="Times New Roman" w:hAnsi="Times New Roman"/>
                <w:b/>
                <w:color w:val="000000"/>
                <w:sz w:val="17"/>
              </w:rPr>
              <w:t>100</w:t>
            </w:r>
          </w:p>
        </w:tc>
        <w:tc>
          <w:tcPr>
            <w:tcW w:type="dxa" w:w="1247"/>
            <w:shd w:fill="EEF2F6" w:val="clear"/>
          </w:tcPr>
          <w:p>
            <w:pPr>
              <w:spacing w:before="40" w:after="40" w:line="252" w:lineRule="auto"/>
              <w:jc w:val="right"/>
            </w:pPr>
            <w:r>
              <w:rPr>
                <w:rFonts w:ascii="Times New Roman" w:hAnsi="Times New Roman"/>
                <w:b/>
                <w:color w:val="000000"/>
                <w:sz w:val="17"/>
              </w:rPr>
              <w:t>48,708.7</w:t>
            </w:r>
          </w:p>
        </w:tc>
      </w:tr>
    </w:tbl>
    <w:p>
      <w:pPr>
        <w:keepNext/>
        <w:spacing w:before="200" w:after="60"/>
      </w:pPr>
      <w:r>
        <w:rPr>
          <w:rFonts w:ascii="Times New Roman" w:hAnsi="Times New Roman"/>
          <w:b/>
          <w:color w:val="000000"/>
          <w:sz w:val="24"/>
        </w:rPr>
        <w:t>West Germany 1953, 1954, 1955</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68"/>
            <w:shd w:fill="1E2761" w:val="clear"/>
          </w:tcPr>
          <w:p>
            <w:pPr>
              <w:spacing w:before="40" w:after="40" w:line="252" w:lineRule="auto"/>
              <w:jc w:val="center"/>
            </w:pPr>
            <w:r>
              <w:rPr>
                <w:rFonts w:ascii="Times New Roman" w:hAnsi="Times New Roman"/>
                <w:b/>
                <w:color w:val="FFFFFF"/>
                <w:sz w:val="17"/>
              </w:rPr>
              <w:t>Land</w:t>
            </w:r>
          </w:p>
        </w:tc>
        <w:tc>
          <w:tcPr>
            <w:tcW w:type="dxa" w:w="1020"/>
            <w:shd w:fill="1E2761" w:val="clear"/>
          </w:tcPr>
          <w:p>
            <w:pPr>
              <w:spacing w:before="40" w:after="40" w:line="252" w:lineRule="auto"/>
              <w:jc w:val="center"/>
            </w:pPr>
            <w:r>
              <w:rPr>
                <w:rFonts w:ascii="Times New Roman" w:hAnsi="Times New Roman"/>
                <w:b/>
                <w:color w:val="FFFFFF"/>
                <w:sz w:val="17"/>
              </w:rPr>
              <w:t>1953 Y</w:t>
            </w:r>
          </w:p>
        </w:tc>
        <w:tc>
          <w:tcPr>
            <w:tcW w:type="dxa" w:w="1247"/>
            <w:shd w:fill="1E2761" w:val="clear"/>
          </w:tcPr>
          <w:p>
            <w:pPr>
              <w:spacing w:before="40" w:after="40" w:line="252" w:lineRule="auto"/>
              <w:jc w:val="center"/>
            </w:pPr>
            <w:r>
              <w:rPr>
                <w:rFonts w:ascii="Times New Roman" w:hAnsi="Times New Roman"/>
                <w:b/>
                <w:color w:val="FFFFFF"/>
                <w:sz w:val="17"/>
              </w:rPr>
              <w:t>1953 P (thou.)</w:t>
            </w:r>
          </w:p>
        </w:tc>
        <w:tc>
          <w:tcPr>
            <w:tcW w:type="dxa" w:w="1020"/>
            <w:shd w:fill="1E2761" w:val="clear"/>
          </w:tcPr>
          <w:p>
            <w:pPr>
              <w:spacing w:before="40" w:after="40" w:line="252" w:lineRule="auto"/>
              <w:jc w:val="center"/>
            </w:pPr>
            <w:r>
              <w:rPr>
                <w:rFonts w:ascii="Times New Roman" w:hAnsi="Times New Roman"/>
                <w:b/>
                <w:color w:val="FFFFFF"/>
                <w:sz w:val="17"/>
              </w:rPr>
              <w:t>1954 Y</w:t>
            </w:r>
          </w:p>
        </w:tc>
        <w:tc>
          <w:tcPr>
            <w:tcW w:type="dxa" w:w="1247"/>
            <w:shd w:fill="1E2761" w:val="clear"/>
          </w:tcPr>
          <w:p>
            <w:pPr>
              <w:spacing w:before="40" w:after="40" w:line="252" w:lineRule="auto"/>
              <w:jc w:val="center"/>
            </w:pPr>
            <w:r>
              <w:rPr>
                <w:rFonts w:ascii="Times New Roman" w:hAnsi="Times New Roman"/>
                <w:b/>
                <w:color w:val="FFFFFF"/>
                <w:sz w:val="17"/>
              </w:rPr>
              <w:t>1954 P (thou.)</w:t>
            </w:r>
          </w:p>
        </w:tc>
        <w:tc>
          <w:tcPr>
            <w:tcW w:type="dxa" w:w="1020"/>
            <w:shd w:fill="1E2761" w:val="clear"/>
          </w:tcPr>
          <w:p>
            <w:pPr>
              <w:spacing w:before="40" w:after="40" w:line="252" w:lineRule="auto"/>
              <w:jc w:val="center"/>
            </w:pPr>
            <w:r>
              <w:rPr>
                <w:rFonts w:ascii="Times New Roman" w:hAnsi="Times New Roman"/>
                <w:b/>
                <w:color w:val="FFFFFF"/>
                <w:sz w:val="17"/>
              </w:rPr>
              <w:t>1955 Y</w:t>
            </w:r>
          </w:p>
        </w:tc>
        <w:tc>
          <w:tcPr>
            <w:tcW w:type="dxa" w:w="1247"/>
            <w:shd w:fill="1E2761" w:val="clear"/>
          </w:tcPr>
          <w:p>
            <w:pPr>
              <w:spacing w:before="40" w:after="40" w:line="252" w:lineRule="auto"/>
              <w:jc w:val="center"/>
            </w:pPr>
            <w:r>
              <w:rPr>
                <w:rFonts w:ascii="Times New Roman" w:hAnsi="Times New Roman"/>
                <w:b/>
                <w:color w:val="FFFFFF"/>
                <w:sz w:val="17"/>
              </w:rPr>
              <w:t>1955 P (thou.)</w:t>
            </w:r>
          </w:p>
        </w:tc>
      </w:tr>
      <w:tr>
        <w:tc>
          <w:tcPr>
            <w:tcW w:type="dxa" w:w="2268"/>
            <w:shd w:fill="F8FAFC" w:val="clear"/>
          </w:tcPr>
          <w:p>
            <w:pPr>
              <w:spacing w:before="40" w:after="40" w:line="252" w:lineRule="auto"/>
              <w:jc w:val="left"/>
            </w:pPr>
            <w:r>
              <w:rPr>
                <w:rFonts w:ascii="Times New Roman" w:hAnsi="Times New Roman"/>
                <w:color w:val="000000"/>
                <w:sz w:val="17"/>
              </w:rPr>
              <w:t>Schleswig-Holstein</w:t>
            </w:r>
          </w:p>
        </w:tc>
        <w:tc>
          <w:tcPr>
            <w:tcW w:type="dxa" w:w="1020"/>
            <w:shd w:fill="F8FAFC" w:val="clear"/>
          </w:tcPr>
          <w:p>
            <w:pPr>
              <w:spacing w:before="40" w:after="40" w:line="252" w:lineRule="auto"/>
              <w:jc w:val="right"/>
            </w:pPr>
            <w:r>
              <w:rPr>
                <w:rFonts w:ascii="Times New Roman" w:hAnsi="Times New Roman"/>
                <w:color w:val="000000"/>
                <w:sz w:val="17"/>
              </w:rPr>
              <w:t>71</w:t>
            </w:r>
          </w:p>
        </w:tc>
        <w:tc>
          <w:tcPr>
            <w:tcW w:type="dxa" w:w="1247"/>
            <w:shd w:fill="F8FAFC" w:val="clear"/>
          </w:tcPr>
          <w:p>
            <w:pPr>
              <w:spacing w:before="40" w:after="40" w:line="252" w:lineRule="auto"/>
              <w:jc w:val="right"/>
            </w:pPr>
            <w:r>
              <w:rPr>
                <w:rFonts w:ascii="Times New Roman" w:hAnsi="Times New Roman"/>
                <w:color w:val="000000"/>
                <w:sz w:val="17"/>
              </w:rPr>
              <w:t>2,344.7</w:t>
            </w:r>
          </w:p>
        </w:tc>
        <w:tc>
          <w:tcPr>
            <w:tcW w:type="dxa" w:w="1020"/>
            <w:shd w:fill="F8FAFC" w:val="clear"/>
          </w:tcPr>
          <w:p>
            <w:pPr>
              <w:spacing w:before="40" w:after="40" w:line="252" w:lineRule="auto"/>
              <w:jc w:val="right"/>
            </w:pPr>
            <w:r>
              <w:rPr>
                <w:rFonts w:ascii="Times New Roman" w:hAnsi="Times New Roman"/>
                <w:color w:val="000000"/>
                <w:sz w:val="17"/>
              </w:rPr>
              <w:t>72</w:t>
            </w:r>
          </w:p>
        </w:tc>
        <w:tc>
          <w:tcPr>
            <w:tcW w:type="dxa" w:w="1247"/>
            <w:shd w:fill="F8FAFC" w:val="clear"/>
          </w:tcPr>
          <w:p>
            <w:pPr>
              <w:spacing w:before="40" w:after="40" w:line="252" w:lineRule="auto"/>
              <w:jc w:val="right"/>
            </w:pPr>
            <w:r>
              <w:rPr>
                <w:rFonts w:ascii="Times New Roman" w:hAnsi="Times New Roman"/>
                <w:color w:val="000000"/>
                <w:sz w:val="17"/>
              </w:rPr>
              <w:t>2,303.5</w:t>
            </w:r>
          </w:p>
        </w:tc>
        <w:tc>
          <w:tcPr>
            <w:tcW w:type="dxa" w:w="1020"/>
            <w:shd w:fill="F8FAFC" w:val="clear"/>
          </w:tcPr>
          <w:p>
            <w:pPr>
              <w:spacing w:before="40" w:after="40" w:line="252" w:lineRule="auto"/>
              <w:jc w:val="right"/>
            </w:pPr>
            <w:r>
              <w:rPr>
                <w:rFonts w:ascii="Times New Roman" w:hAnsi="Times New Roman"/>
                <w:color w:val="000000"/>
                <w:sz w:val="17"/>
              </w:rPr>
              <w:t>71</w:t>
            </w:r>
          </w:p>
        </w:tc>
        <w:tc>
          <w:tcPr>
            <w:tcW w:type="dxa" w:w="1247"/>
            <w:shd w:fill="F8FAFC" w:val="clear"/>
          </w:tcPr>
          <w:p>
            <w:pPr>
              <w:spacing w:before="40" w:after="40" w:line="252" w:lineRule="auto"/>
              <w:jc w:val="right"/>
            </w:pPr>
            <w:r>
              <w:rPr>
                <w:rFonts w:ascii="Times New Roman" w:hAnsi="Times New Roman"/>
                <w:color w:val="000000"/>
                <w:sz w:val="17"/>
              </w:rPr>
              <w:t>2,277.3</w:t>
            </w:r>
          </w:p>
        </w:tc>
      </w:tr>
      <w:tr>
        <w:tc>
          <w:tcPr>
            <w:tcW w:type="dxa" w:w="2268"/>
            <w:shd w:fill="FFFFFF" w:val="clear"/>
          </w:tcPr>
          <w:p>
            <w:pPr>
              <w:spacing w:before="40" w:after="40" w:line="252" w:lineRule="auto"/>
              <w:jc w:val="left"/>
            </w:pPr>
            <w:r>
              <w:rPr>
                <w:rFonts w:ascii="Times New Roman" w:hAnsi="Times New Roman"/>
                <w:color w:val="000000"/>
                <w:sz w:val="17"/>
              </w:rPr>
              <w:t>Hamburg</w:t>
            </w:r>
          </w:p>
        </w:tc>
        <w:tc>
          <w:tcPr>
            <w:tcW w:type="dxa" w:w="1020"/>
            <w:shd w:fill="FFFFFF" w:val="clear"/>
          </w:tcPr>
          <w:p>
            <w:pPr>
              <w:spacing w:before="40" w:after="40" w:line="252" w:lineRule="auto"/>
              <w:jc w:val="right"/>
            </w:pPr>
            <w:r>
              <w:rPr>
                <w:rFonts w:ascii="Times New Roman" w:hAnsi="Times New Roman"/>
                <w:color w:val="000000"/>
                <w:sz w:val="17"/>
              </w:rPr>
              <w:t>157</w:t>
            </w:r>
          </w:p>
        </w:tc>
        <w:tc>
          <w:tcPr>
            <w:tcW w:type="dxa" w:w="1247"/>
            <w:shd w:fill="FFFFFF" w:val="clear"/>
          </w:tcPr>
          <w:p>
            <w:pPr>
              <w:spacing w:before="40" w:after="40" w:line="252" w:lineRule="auto"/>
              <w:jc w:val="right"/>
            </w:pPr>
            <w:r>
              <w:rPr>
                <w:rFonts w:ascii="Times New Roman" w:hAnsi="Times New Roman"/>
                <w:color w:val="000000"/>
                <w:sz w:val="17"/>
              </w:rPr>
              <w:t>1,722.8</w:t>
            </w:r>
          </w:p>
        </w:tc>
        <w:tc>
          <w:tcPr>
            <w:tcW w:type="dxa" w:w="1020"/>
            <w:shd w:fill="FFFFFF" w:val="clear"/>
          </w:tcPr>
          <w:p>
            <w:pPr>
              <w:spacing w:before="40" w:after="40" w:line="252" w:lineRule="auto"/>
              <w:jc w:val="right"/>
            </w:pPr>
            <w:r>
              <w:rPr>
                <w:rFonts w:ascii="Times New Roman" w:hAnsi="Times New Roman"/>
                <w:color w:val="000000"/>
                <w:sz w:val="17"/>
              </w:rPr>
              <w:t>158</w:t>
            </w:r>
          </w:p>
        </w:tc>
        <w:tc>
          <w:tcPr>
            <w:tcW w:type="dxa" w:w="1247"/>
            <w:shd w:fill="FFFFFF" w:val="clear"/>
          </w:tcPr>
          <w:p>
            <w:pPr>
              <w:spacing w:before="40" w:after="40" w:line="252" w:lineRule="auto"/>
              <w:jc w:val="right"/>
            </w:pPr>
            <w:r>
              <w:rPr>
                <w:rFonts w:ascii="Times New Roman" w:hAnsi="Times New Roman"/>
                <w:color w:val="000000"/>
                <w:sz w:val="17"/>
              </w:rPr>
              <w:t>1,752.1</w:t>
            </w:r>
          </w:p>
        </w:tc>
        <w:tc>
          <w:tcPr>
            <w:tcW w:type="dxa" w:w="1020"/>
            <w:shd w:fill="FFFFFF" w:val="clear"/>
          </w:tcPr>
          <w:p>
            <w:pPr>
              <w:spacing w:before="40" w:after="40" w:line="252" w:lineRule="auto"/>
              <w:jc w:val="right"/>
            </w:pPr>
            <w:r>
              <w:rPr>
                <w:rFonts w:ascii="Times New Roman" w:hAnsi="Times New Roman"/>
                <w:color w:val="000000"/>
                <w:sz w:val="17"/>
              </w:rPr>
              <w:t>159</w:t>
            </w:r>
          </w:p>
        </w:tc>
        <w:tc>
          <w:tcPr>
            <w:tcW w:type="dxa" w:w="1247"/>
            <w:shd w:fill="FFFFFF" w:val="clear"/>
          </w:tcPr>
          <w:p>
            <w:pPr>
              <w:spacing w:before="40" w:after="40" w:line="252" w:lineRule="auto"/>
              <w:jc w:val="right"/>
            </w:pPr>
            <w:r>
              <w:rPr>
                <w:rFonts w:ascii="Times New Roman" w:hAnsi="Times New Roman"/>
                <w:color w:val="000000"/>
                <w:sz w:val="17"/>
              </w:rPr>
              <w:t>1,781.5</w:t>
            </w:r>
          </w:p>
        </w:tc>
      </w:tr>
      <w:tr>
        <w:tc>
          <w:tcPr>
            <w:tcW w:type="dxa" w:w="2268"/>
            <w:shd w:fill="F8FAFC" w:val="clear"/>
          </w:tcPr>
          <w:p>
            <w:pPr>
              <w:spacing w:before="40" w:after="40" w:line="252" w:lineRule="auto"/>
              <w:jc w:val="left"/>
            </w:pPr>
            <w:r>
              <w:rPr>
                <w:rFonts w:ascii="Times New Roman" w:hAnsi="Times New Roman"/>
                <w:color w:val="000000"/>
                <w:sz w:val="17"/>
              </w:rPr>
              <w:t>Niedersachsen</w:t>
            </w:r>
          </w:p>
        </w:tc>
        <w:tc>
          <w:tcPr>
            <w:tcW w:type="dxa" w:w="1020"/>
            <w:shd w:fill="F8FAFC" w:val="clear"/>
          </w:tcPr>
          <w:p>
            <w:pPr>
              <w:spacing w:before="40" w:after="40" w:line="252" w:lineRule="auto"/>
              <w:jc w:val="right"/>
            </w:pPr>
            <w:r>
              <w:rPr>
                <w:rFonts w:ascii="Times New Roman" w:hAnsi="Times New Roman"/>
                <w:color w:val="000000"/>
                <w:sz w:val="17"/>
              </w:rPr>
              <w:t>83</w:t>
            </w:r>
          </w:p>
        </w:tc>
        <w:tc>
          <w:tcPr>
            <w:tcW w:type="dxa" w:w="1247"/>
            <w:shd w:fill="F8FAFC" w:val="clear"/>
          </w:tcPr>
          <w:p>
            <w:pPr>
              <w:spacing w:before="40" w:after="40" w:line="252" w:lineRule="auto"/>
              <w:jc w:val="right"/>
            </w:pPr>
            <w:r>
              <w:rPr>
                <w:rFonts w:ascii="Times New Roman" w:hAnsi="Times New Roman"/>
                <w:color w:val="000000"/>
                <w:sz w:val="17"/>
              </w:rPr>
              <w:t>6,605.2</w:t>
            </w:r>
          </w:p>
        </w:tc>
        <w:tc>
          <w:tcPr>
            <w:tcW w:type="dxa" w:w="1020"/>
            <w:shd w:fill="F8FAFC" w:val="clear"/>
          </w:tcPr>
          <w:p>
            <w:pPr>
              <w:spacing w:before="40" w:after="40" w:line="252" w:lineRule="auto"/>
              <w:jc w:val="right"/>
            </w:pPr>
            <w:r>
              <w:rPr>
                <w:rFonts w:ascii="Times New Roman" w:hAnsi="Times New Roman"/>
                <w:color w:val="000000"/>
                <w:sz w:val="17"/>
              </w:rPr>
              <w:t>83</w:t>
            </w:r>
          </w:p>
        </w:tc>
        <w:tc>
          <w:tcPr>
            <w:tcW w:type="dxa" w:w="1247"/>
            <w:shd w:fill="F8FAFC" w:val="clear"/>
          </w:tcPr>
          <w:p>
            <w:pPr>
              <w:spacing w:before="40" w:after="40" w:line="252" w:lineRule="auto"/>
              <w:jc w:val="right"/>
            </w:pPr>
            <w:r>
              <w:rPr>
                <w:rFonts w:ascii="Times New Roman" w:hAnsi="Times New Roman"/>
                <w:color w:val="000000"/>
                <w:sz w:val="17"/>
              </w:rPr>
              <w:t>6,569.3</w:t>
            </w:r>
          </w:p>
        </w:tc>
        <w:tc>
          <w:tcPr>
            <w:tcW w:type="dxa" w:w="1020"/>
            <w:shd w:fill="F8FAFC" w:val="clear"/>
          </w:tcPr>
          <w:p>
            <w:pPr>
              <w:spacing w:before="40" w:after="40" w:line="252" w:lineRule="auto"/>
              <w:jc w:val="right"/>
            </w:pPr>
            <w:r>
              <w:rPr>
                <w:rFonts w:ascii="Times New Roman" w:hAnsi="Times New Roman"/>
                <w:color w:val="000000"/>
                <w:sz w:val="17"/>
              </w:rPr>
              <w:t>83</w:t>
            </w:r>
          </w:p>
        </w:tc>
        <w:tc>
          <w:tcPr>
            <w:tcW w:type="dxa" w:w="1247"/>
            <w:shd w:fill="F8FAFC" w:val="clear"/>
          </w:tcPr>
          <w:p>
            <w:pPr>
              <w:spacing w:before="40" w:after="40" w:line="252" w:lineRule="auto"/>
              <w:jc w:val="right"/>
            </w:pPr>
            <w:r>
              <w:rPr>
                <w:rFonts w:ascii="Times New Roman" w:hAnsi="Times New Roman"/>
                <w:color w:val="000000"/>
                <w:sz w:val="17"/>
              </w:rPr>
              <w:t>6,548.1</w:t>
            </w:r>
          </w:p>
        </w:tc>
      </w:tr>
      <w:tr>
        <w:tc>
          <w:tcPr>
            <w:tcW w:type="dxa" w:w="2268"/>
            <w:shd w:fill="FFFFFF" w:val="clear"/>
          </w:tcPr>
          <w:p>
            <w:pPr>
              <w:spacing w:before="40" w:after="40" w:line="252" w:lineRule="auto"/>
              <w:jc w:val="left"/>
            </w:pPr>
            <w:r>
              <w:rPr>
                <w:rFonts w:ascii="Times New Roman" w:hAnsi="Times New Roman"/>
                <w:color w:val="000000"/>
                <w:sz w:val="17"/>
              </w:rPr>
              <w:t>Bremen</w:t>
            </w:r>
          </w:p>
        </w:tc>
        <w:tc>
          <w:tcPr>
            <w:tcW w:type="dxa" w:w="1020"/>
            <w:shd w:fill="FFFFFF" w:val="clear"/>
          </w:tcPr>
          <w:p>
            <w:pPr>
              <w:spacing w:before="40" w:after="40" w:line="252" w:lineRule="auto"/>
              <w:jc w:val="right"/>
            </w:pPr>
            <w:r>
              <w:rPr>
                <w:rFonts w:ascii="Times New Roman" w:hAnsi="Times New Roman"/>
                <w:color w:val="000000"/>
                <w:sz w:val="17"/>
              </w:rPr>
              <w:t>133</w:t>
            </w:r>
          </w:p>
        </w:tc>
        <w:tc>
          <w:tcPr>
            <w:tcW w:type="dxa" w:w="1247"/>
            <w:shd w:fill="FFFFFF" w:val="clear"/>
          </w:tcPr>
          <w:p>
            <w:pPr>
              <w:spacing w:before="40" w:after="40" w:line="252" w:lineRule="auto"/>
              <w:jc w:val="right"/>
            </w:pPr>
            <w:r>
              <w:rPr>
                <w:rFonts w:ascii="Times New Roman" w:hAnsi="Times New Roman"/>
                <w:color w:val="000000"/>
                <w:sz w:val="17"/>
              </w:rPr>
              <w:t>607.9</w:t>
            </w:r>
          </w:p>
        </w:tc>
        <w:tc>
          <w:tcPr>
            <w:tcW w:type="dxa" w:w="1020"/>
            <w:shd w:fill="FFFFFF" w:val="clear"/>
          </w:tcPr>
          <w:p>
            <w:pPr>
              <w:spacing w:before="40" w:after="40" w:line="252" w:lineRule="auto"/>
              <w:jc w:val="right"/>
            </w:pPr>
            <w:r>
              <w:rPr>
                <w:rFonts w:ascii="Times New Roman" w:hAnsi="Times New Roman"/>
                <w:color w:val="000000"/>
                <w:sz w:val="17"/>
              </w:rPr>
              <w:t>139</w:t>
            </w:r>
          </w:p>
        </w:tc>
        <w:tc>
          <w:tcPr>
            <w:tcW w:type="dxa" w:w="1247"/>
            <w:shd w:fill="FFFFFF" w:val="clear"/>
          </w:tcPr>
          <w:p>
            <w:pPr>
              <w:spacing w:before="40" w:after="40" w:line="252" w:lineRule="auto"/>
              <w:jc w:val="right"/>
            </w:pPr>
            <w:r>
              <w:rPr>
                <w:rFonts w:ascii="Times New Roman" w:hAnsi="Times New Roman"/>
                <w:color w:val="000000"/>
                <w:sz w:val="17"/>
              </w:rPr>
              <w:t>623.0</w:t>
            </w:r>
          </w:p>
        </w:tc>
        <w:tc>
          <w:tcPr>
            <w:tcW w:type="dxa" w:w="1020"/>
            <w:shd w:fill="FFFFFF" w:val="clear"/>
          </w:tcPr>
          <w:p>
            <w:pPr>
              <w:spacing w:before="40" w:after="40" w:line="252" w:lineRule="auto"/>
              <w:jc w:val="right"/>
            </w:pPr>
            <w:r>
              <w:rPr>
                <w:rFonts w:ascii="Times New Roman" w:hAnsi="Times New Roman"/>
                <w:color w:val="000000"/>
                <w:sz w:val="17"/>
              </w:rPr>
              <w:t>142</w:t>
            </w:r>
          </w:p>
        </w:tc>
        <w:tc>
          <w:tcPr>
            <w:tcW w:type="dxa" w:w="1247"/>
            <w:shd w:fill="FFFFFF" w:val="clear"/>
          </w:tcPr>
          <w:p>
            <w:pPr>
              <w:spacing w:before="40" w:after="40" w:line="252" w:lineRule="auto"/>
              <w:jc w:val="right"/>
            </w:pPr>
            <w:r>
              <w:rPr>
                <w:rFonts w:ascii="Times New Roman" w:hAnsi="Times New Roman"/>
                <w:color w:val="000000"/>
                <w:sz w:val="17"/>
              </w:rPr>
              <w:t>639.6</w:t>
            </w:r>
          </w:p>
        </w:tc>
      </w:tr>
      <w:tr>
        <w:tc>
          <w:tcPr>
            <w:tcW w:type="dxa" w:w="2268"/>
            <w:shd w:fill="F8FAFC" w:val="clear"/>
          </w:tcPr>
          <w:p>
            <w:pPr>
              <w:spacing w:before="40" w:after="40" w:line="252" w:lineRule="auto"/>
              <w:jc w:val="left"/>
            </w:pPr>
            <w:r>
              <w:rPr>
                <w:rFonts w:ascii="Times New Roman" w:hAnsi="Times New Roman"/>
                <w:color w:val="000000"/>
                <w:sz w:val="17"/>
              </w:rPr>
              <w:t>North Rhein-Westfalen</w:t>
            </w:r>
          </w:p>
        </w:tc>
        <w:tc>
          <w:tcPr>
            <w:tcW w:type="dxa" w:w="1020"/>
            <w:shd w:fill="F8FAFC" w:val="clear"/>
          </w:tcPr>
          <w:p>
            <w:pPr>
              <w:spacing w:before="40" w:after="40" w:line="252" w:lineRule="auto"/>
              <w:jc w:val="right"/>
            </w:pPr>
            <w:r>
              <w:rPr>
                <w:rFonts w:ascii="Times New Roman" w:hAnsi="Times New Roman"/>
                <w:color w:val="000000"/>
                <w:sz w:val="17"/>
              </w:rPr>
              <w:t>120</w:t>
            </w:r>
          </w:p>
        </w:tc>
        <w:tc>
          <w:tcPr>
            <w:tcW w:type="dxa" w:w="1247"/>
            <w:shd w:fill="F8FAFC" w:val="clear"/>
          </w:tcPr>
          <w:p>
            <w:pPr>
              <w:spacing w:before="40" w:after="40" w:line="252" w:lineRule="auto"/>
              <w:jc w:val="right"/>
            </w:pPr>
            <w:r>
              <w:rPr>
                <w:rFonts w:ascii="Times New Roman" w:hAnsi="Times New Roman"/>
                <w:color w:val="000000"/>
                <w:sz w:val="17"/>
              </w:rPr>
              <w:t>14,268.9</w:t>
            </w:r>
          </w:p>
        </w:tc>
        <w:tc>
          <w:tcPr>
            <w:tcW w:type="dxa" w:w="1020"/>
            <w:shd w:fill="F8FAFC" w:val="clear"/>
          </w:tcPr>
          <w:p>
            <w:pPr>
              <w:spacing w:before="40" w:after="40" w:line="252" w:lineRule="auto"/>
              <w:jc w:val="right"/>
            </w:pPr>
            <w:r>
              <w:rPr>
                <w:rFonts w:ascii="Times New Roman" w:hAnsi="Times New Roman"/>
                <w:color w:val="000000"/>
                <w:sz w:val="17"/>
              </w:rPr>
              <w:t>118</w:t>
            </w:r>
          </w:p>
        </w:tc>
        <w:tc>
          <w:tcPr>
            <w:tcW w:type="dxa" w:w="1247"/>
            <w:shd w:fill="F8FAFC" w:val="clear"/>
          </w:tcPr>
          <w:p>
            <w:pPr>
              <w:spacing w:before="40" w:after="40" w:line="252" w:lineRule="auto"/>
              <w:jc w:val="right"/>
            </w:pPr>
            <w:r>
              <w:rPr>
                <w:rFonts w:ascii="Times New Roman" w:hAnsi="Times New Roman"/>
                <w:color w:val="000000"/>
                <w:sz w:val="17"/>
              </w:rPr>
              <w:t>14,561.3</w:t>
            </w:r>
          </w:p>
        </w:tc>
        <w:tc>
          <w:tcPr>
            <w:tcW w:type="dxa" w:w="1020"/>
            <w:shd w:fill="F8FAFC" w:val="clear"/>
          </w:tcPr>
          <w:p>
            <w:pPr>
              <w:spacing w:before="40" w:after="40" w:line="252" w:lineRule="auto"/>
              <w:jc w:val="right"/>
            </w:pPr>
            <w:r>
              <w:rPr>
                <w:rFonts w:ascii="Times New Roman" w:hAnsi="Times New Roman"/>
                <w:color w:val="000000"/>
                <w:sz w:val="17"/>
              </w:rPr>
              <w:t>117</w:t>
            </w:r>
          </w:p>
        </w:tc>
        <w:tc>
          <w:tcPr>
            <w:tcW w:type="dxa" w:w="1247"/>
            <w:shd w:fill="F8FAFC" w:val="clear"/>
          </w:tcPr>
          <w:p>
            <w:pPr>
              <w:spacing w:before="40" w:after="40" w:line="252" w:lineRule="auto"/>
              <w:jc w:val="right"/>
            </w:pPr>
            <w:r>
              <w:rPr>
                <w:rFonts w:ascii="Times New Roman" w:hAnsi="Times New Roman"/>
                <w:color w:val="000000"/>
                <w:sz w:val="17"/>
              </w:rPr>
              <w:t>14,856.1</w:t>
            </w:r>
          </w:p>
        </w:tc>
      </w:tr>
      <w:tr>
        <w:tc>
          <w:tcPr>
            <w:tcW w:type="dxa" w:w="2268"/>
            <w:shd w:fill="FFFFFF" w:val="clear"/>
          </w:tcPr>
          <w:p>
            <w:pPr>
              <w:spacing w:before="40" w:after="40" w:line="252" w:lineRule="auto"/>
              <w:jc w:val="left"/>
            </w:pPr>
            <w:r>
              <w:rPr>
                <w:rFonts w:ascii="Times New Roman" w:hAnsi="Times New Roman"/>
                <w:color w:val="000000"/>
                <w:sz w:val="17"/>
              </w:rPr>
              <w:t>Hessen</w:t>
            </w:r>
          </w:p>
        </w:tc>
        <w:tc>
          <w:tcPr>
            <w:tcW w:type="dxa" w:w="1020"/>
            <w:shd w:fill="FFFFFF" w:val="clear"/>
          </w:tcPr>
          <w:p>
            <w:pPr>
              <w:spacing w:before="40" w:after="40" w:line="252" w:lineRule="auto"/>
              <w:jc w:val="right"/>
            </w:pPr>
            <w:r>
              <w:rPr>
                <w:rFonts w:ascii="Times New Roman" w:hAnsi="Times New Roman"/>
                <w:color w:val="000000"/>
                <w:sz w:val="17"/>
              </w:rPr>
              <w:t>95</w:t>
            </w:r>
          </w:p>
        </w:tc>
        <w:tc>
          <w:tcPr>
            <w:tcW w:type="dxa" w:w="1247"/>
            <w:shd w:fill="FFFFFF" w:val="clear"/>
          </w:tcPr>
          <w:p>
            <w:pPr>
              <w:spacing w:before="40" w:after="40" w:line="252" w:lineRule="auto"/>
              <w:jc w:val="right"/>
            </w:pPr>
            <w:r>
              <w:rPr>
                <w:rFonts w:ascii="Times New Roman" w:hAnsi="Times New Roman"/>
                <w:color w:val="000000"/>
                <w:sz w:val="17"/>
              </w:rPr>
              <w:t>4,478.0</w:t>
            </w:r>
          </w:p>
        </w:tc>
        <w:tc>
          <w:tcPr>
            <w:tcW w:type="dxa" w:w="1020"/>
            <w:shd w:fill="FFFFFF" w:val="clear"/>
          </w:tcPr>
          <w:p>
            <w:pPr>
              <w:spacing w:before="40" w:after="40" w:line="252" w:lineRule="auto"/>
              <w:jc w:val="right"/>
            </w:pPr>
            <w:r>
              <w:rPr>
                <w:rFonts w:ascii="Times New Roman" w:hAnsi="Times New Roman"/>
                <w:color w:val="000000"/>
                <w:sz w:val="17"/>
              </w:rPr>
              <w:t>97</w:t>
            </w:r>
          </w:p>
        </w:tc>
        <w:tc>
          <w:tcPr>
            <w:tcW w:type="dxa" w:w="1247"/>
            <w:shd w:fill="FFFFFF" w:val="clear"/>
          </w:tcPr>
          <w:p>
            <w:pPr>
              <w:spacing w:before="40" w:after="40" w:line="252" w:lineRule="auto"/>
              <w:jc w:val="right"/>
            </w:pPr>
            <w:r>
              <w:rPr>
                <w:rFonts w:ascii="Times New Roman" w:hAnsi="Times New Roman"/>
                <w:color w:val="000000"/>
                <w:sz w:val="17"/>
              </w:rPr>
              <w:t>4,520.8</w:t>
            </w:r>
          </w:p>
        </w:tc>
        <w:tc>
          <w:tcPr>
            <w:tcW w:type="dxa" w:w="1020"/>
            <w:shd w:fill="FFFFFF" w:val="clear"/>
          </w:tcPr>
          <w:p>
            <w:pPr>
              <w:spacing w:before="40" w:after="40" w:line="252" w:lineRule="auto"/>
              <w:jc w:val="right"/>
            </w:pPr>
            <w:r>
              <w:rPr>
                <w:rFonts w:ascii="Times New Roman" w:hAnsi="Times New Roman"/>
                <w:color w:val="000000"/>
                <w:sz w:val="17"/>
              </w:rPr>
              <w:t>96</w:t>
            </w:r>
          </w:p>
        </w:tc>
        <w:tc>
          <w:tcPr>
            <w:tcW w:type="dxa" w:w="1247"/>
            <w:shd w:fill="FFFFFF" w:val="clear"/>
          </w:tcPr>
          <w:p>
            <w:pPr>
              <w:spacing w:before="40" w:after="40" w:line="252" w:lineRule="auto"/>
              <w:jc w:val="right"/>
            </w:pPr>
            <w:r>
              <w:rPr>
                <w:rFonts w:ascii="Times New Roman" w:hAnsi="Times New Roman"/>
                <w:color w:val="000000"/>
                <w:sz w:val="17"/>
              </w:rPr>
              <w:t>4,577.2</w:t>
            </w:r>
          </w:p>
        </w:tc>
      </w:tr>
      <w:tr>
        <w:tc>
          <w:tcPr>
            <w:tcW w:type="dxa" w:w="2268"/>
            <w:shd w:fill="F8FAFC" w:val="clear"/>
          </w:tcPr>
          <w:p>
            <w:pPr>
              <w:spacing w:before="40" w:after="40" w:line="252" w:lineRule="auto"/>
              <w:jc w:val="left"/>
            </w:pPr>
            <w:r>
              <w:rPr>
                <w:rFonts w:ascii="Times New Roman" w:hAnsi="Times New Roman"/>
                <w:color w:val="000000"/>
                <w:sz w:val="17"/>
              </w:rPr>
              <w:t>Rheinland-Pfalz</w:t>
            </w:r>
          </w:p>
        </w:tc>
        <w:tc>
          <w:tcPr>
            <w:tcW w:type="dxa" w:w="1020"/>
            <w:shd w:fill="F8FAFC" w:val="clear"/>
          </w:tcPr>
          <w:p>
            <w:pPr>
              <w:spacing w:before="40" w:after="40" w:line="252" w:lineRule="auto"/>
              <w:jc w:val="right"/>
            </w:pPr>
            <w:r>
              <w:rPr>
                <w:rFonts w:ascii="Times New Roman" w:hAnsi="Times New Roman"/>
                <w:color w:val="000000"/>
                <w:sz w:val="17"/>
              </w:rPr>
              <w:t>79</w:t>
            </w:r>
          </w:p>
        </w:tc>
        <w:tc>
          <w:tcPr>
            <w:tcW w:type="dxa" w:w="1247"/>
            <w:shd w:fill="F8FAFC" w:val="clear"/>
          </w:tcPr>
          <w:p>
            <w:pPr>
              <w:spacing w:before="40" w:after="40" w:line="252" w:lineRule="auto"/>
              <w:jc w:val="right"/>
            </w:pPr>
            <w:r>
              <w:rPr>
                <w:rFonts w:ascii="Times New Roman" w:hAnsi="Times New Roman"/>
                <w:color w:val="000000"/>
                <w:sz w:val="17"/>
              </w:rPr>
              <w:t>3,225.2</w:t>
            </w:r>
          </w:p>
        </w:tc>
        <w:tc>
          <w:tcPr>
            <w:tcW w:type="dxa" w:w="1020"/>
            <w:shd w:fill="F8FAFC" w:val="clear"/>
          </w:tcPr>
          <w:p>
            <w:pPr>
              <w:spacing w:before="40" w:after="40" w:line="252" w:lineRule="auto"/>
              <w:jc w:val="right"/>
            </w:pPr>
            <w:r>
              <w:rPr>
                <w:rFonts w:ascii="Times New Roman" w:hAnsi="Times New Roman"/>
                <w:color w:val="000000"/>
                <w:sz w:val="17"/>
              </w:rPr>
              <w:t>78</w:t>
            </w:r>
          </w:p>
        </w:tc>
        <w:tc>
          <w:tcPr>
            <w:tcW w:type="dxa" w:w="1247"/>
            <w:shd w:fill="F8FAFC" w:val="clear"/>
          </w:tcPr>
          <w:p>
            <w:pPr>
              <w:spacing w:before="40" w:after="40" w:line="252" w:lineRule="auto"/>
              <w:jc w:val="right"/>
            </w:pPr>
            <w:r>
              <w:rPr>
                <w:rFonts w:ascii="Times New Roman" w:hAnsi="Times New Roman"/>
                <w:color w:val="000000"/>
                <w:sz w:val="17"/>
              </w:rPr>
              <w:t>3,266.9</w:t>
            </w:r>
          </w:p>
        </w:tc>
        <w:tc>
          <w:tcPr>
            <w:tcW w:type="dxa" w:w="1020"/>
            <w:shd w:fill="F8FAFC" w:val="clear"/>
          </w:tcPr>
          <w:p>
            <w:pPr>
              <w:spacing w:before="40" w:after="40" w:line="252" w:lineRule="auto"/>
              <w:jc w:val="right"/>
            </w:pPr>
            <w:r>
              <w:rPr>
                <w:rFonts w:ascii="Times New Roman" w:hAnsi="Times New Roman"/>
                <w:color w:val="000000"/>
                <w:sz w:val="17"/>
              </w:rPr>
              <w:t>79</w:t>
            </w:r>
          </w:p>
        </w:tc>
        <w:tc>
          <w:tcPr>
            <w:tcW w:type="dxa" w:w="1247"/>
            <w:shd w:fill="F8FAFC" w:val="clear"/>
          </w:tcPr>
          <w:p>
            <w:pPr>
              <w:spacing w:before="40" w:after="40" w:line="252" w:lineRule="auto"/>
              <w:jc w:val="right"/>
            </w:pPr>
            <w:r>
              <w:rPr>
                <w:rFonts w:ascii="Times New Roman" w:hAnsi="Times New Roman"/>
                <w:color w:val="000000"/>
                <w:sz w:val="17"/>
              </w:rPr>
              <w:t>3,304.9</w:t>
            </w:r>
          </w:p>
        </w:tc>
      </w:tr>
      <w:tr>
        <w:tc>
          <w:tcPr>
            <w:tcW w:type="dxa" w:w="2268"/>
            <w:shd w:fill="FFFFFF" w:val="clear"/>
          </w:tcPr>
          <w:p>
            <w:pPr>
              <w:spacing w:before="40" w:after="40" w:line="252" w:lineRule="auto"/>
              <w:jc w:val="left"/>
            </w:pPr>
            <w:r>
              <w:rPr>
                <w:rFonts w:ascii="Times New Roman" w:hAnsi="Times New Roman"/>
                <w:color w:val="000000"/>
                <w:sz w:val="17"/>
              </w:rPr>
              <w:t>Baden-Würtemburg</w:t>
            </w:r>
          </w:p>
        </w:tc>
        <w:tc>
          <w:tcPr>
            <w:tcW w:type="dxa" w:w="1020"/>
            <w:shd w:fill="FFFFFF" w:val="clear"/>
          </w:tcPr>
          <w:p>
            <w:pPr>
              <w:spacing w:before="40" w:after="40" w:line="252" w:lineRule="auto"/>
              <w:jc w:val="right"/>
            </w:pPr>
            <w:r>
              <w:rPr>
                <w:rFonts w:ascii="Times New Roman" w:hAnsi="Times New Roman"/>
                <w:color w:val="000000"/>
                <w:sz w:val="17"/>
              </w:rPr>
              <w:t>103</w:t>
            </w:r>
          </w:p>
        </w:tc>
        <w:tc>
          <w:tcPr>
            <w:tcW w:type="dxa" w:w="1247"/>
            <w:shd w:fill="FFFFFF" w:val="clear"/>
          </w:tcPr>
          <w:p>
            <w:pPr>
              <w:spacing w:before="40" w:after="40" w:line="252" w:lineRule="auto"/>
              <w:jc w:val="right"/>
            </w:pPr>
            <w:r>
              <w:rPr>
                <w:rFonts w:ascii="Times New Roman" w:hAnsi="Times New Roman"/>
                <w:color w:val="000000"/>
                <w:sz w:val="17"/>
              </w:rPr>
              <w:t>6,863.2</w:t>
            </w:r>
          </w:p>
        </w:tc>
        <w:tc>
          <w:tcPr>
            <w:tcW w:type="dxa" w:w="1020"/>
            <w:shd w:fill="FFFFFF" w:val="clear"/>
          </w:tcPr>
          <w:p>
            <w:pPr>
              <w:spacing w:before="40" w:after="40" w:line="252" w:lineRule="auto"/>
              <w:jc w:val="right"/>
            </w:pPr>
            <w:r>
              <w:rPr>
                <w:rFonts w:ascii="Times New Roman" w:hAnsi="Times New Roman"/>
                <w:color w:val="000000"/>
                <w:sz w:val="17"/>
              </w:rPr>
              <w:t>104</w:t>
            </w:r>
          </w:p>
        </w:tc>
        <w:tc>
          <w:tcPr>
            <w:tcW w:type="dxa" w:w="1247"/>
            <w:shd w:fill="FFFFFF" w:val="clear"/>
          </w:tcPr>
          <w:p>
            <w:pPr>
              <w:spacing w:before="40" w:after="40" w:line="252" w:lineRule="auto"/>
              <w:jc w:val="right"/>
            </w:pPr>
            <w:r>
              <w:rPr>
                <w:rFonts w:ascii="Times New Roman" w:hAnsi="Times New Roman"/>
                <w:color w:val="000000"/>
                <w:sz w:val="17"/>
              </w:rPr>
              <w:t>7,008.1</w:t>
            </w:r>
          </w:p>
        </w:tc>
        <w:tc>
          <w:tcPr>
            <w:tcW w:type="dxa" w:w="1020"/>
            <w:shd w:fill="FFFFFF" w:val="clear"/>
          </w:tcPr>
          <w:p>
            <w:pPr>
              <w:spacing w:before="40" w:after="40" w:line="252" w:lineRule="auto"/>
              <w:jc w:val="right"/>
            </w:pPr>
            <w:r>
              <w:rPr>
                <w:rFonts w:ascii="Times New Roman" w:hAnsi="Times New Roman"/>
                <w:color w:val="000000"/>
                <w:sz w:val="17"/>
              </w:rPr>
              <w:t>104</w:t>
            </w:r>
          </w:p>
        </w:tc>
        <w:tc>
          <w:tcPr>
            <w:tcW w:type="dxa" w:w="1247"/>
            <w:shd w:fill="FFFFFF" w:val="clear"/>
          </w:tcPr>
          <w:p>
            <w:pPr>
              <w:spacing w:before="40" w:after="40" w:line="252" w:lineRule="auto"/>
              <w:jc w:val="right"/>
            </w:pPr>
            <w:r>
              <w:rPr>
                <w:rFonts w:ascii="Times New Roman" w:hAnsi="Times New Roman"/>
                <w:color w:val="000000"/>
                <w:sz w:val="17"/>
              </w:rPr>
              <w:t>7,156.7</w:t>
            </w:r>
          </w:p>
        </w:tc>
      </w:tr>
      <w:tr>
        <w:tc>
          <w:tcPr>
            <w:tcW w:type="dxa" w:w="2268"/>
            <w:shd w:fill="F8FAFC" w:val="clear"/>
          </w:tcPr>
          <w:p>
            <w:pPr>
              <w:spacing w:before="40" w:after="40" w:line="252" w:lineRule="auto"/>
              <w:jc w:val="left"/>
            </w:pPr>
            <w:r>
              <w:rPr>
                <w:rFonts w:ascii="Times New Roman" w:hAnsi="Times New Roman"/>
                <w:color w:val="000000"/>
                <w:sz w:val="17"/>
              </w:rPr>
              <w:t>Bayern</w:t>
            </w:r>
          </w:p>
        </w:tc>
        <w:tc>
          <w:tcPr>
            <w:tcW w:type="dxa" w:w="1020"/>
            <w:shd w:fill="F8FAFC" w:val="clear"/>
          </w:tcPr>
          <w:p>
            <w:pPr>
              <w:spacing w:before="40" w:after="40" w:line="252" w:lineRule="auto"/>
              <w:jc w:val="right"/>
            </w:pPr>
            <w:r>
              <w:rPr>
                <w:rFonts w:ascii="Times New Roman" w:hAnsi="Times New Roman"/>
                <w:color w:val="000000"/>
                <w:sz w:val="17"/>
              </w:rPr>
              <w:t>83</w:t>
            </w:r>
          </w:p>
        </w:tc>
        <w:tc>
          <w:tcPr>
            <w:tcW w:type="dxa" w:w="1247"/>
            <w:shd w:fill="F8FAFC" w:val="clear"/>
          </w:tcPr>
          <w:p>
            <w:pPr>
              <w:spacing w:before="40" w:after="40" w:line="252" w:lineRule="auto"/>
              <w:jc w:val="right"/>
            </w:pPr>
            <w:r>
              <w:rPr>
                <w:rFonts w:ascii="Times New Roman" w:hAnsi="Times New Roman"/>
                <w:color w:val="000000"/>
                <w:sz w:val="17"/>
              </w:rPr>
              <w:t>9,162.0</w:t>
            </w:r>
          </w:p>
        </w:tc>
        <w:tc>
          <w:tcPr>
            <w:tcW w:type="dxa" w:w="1020"/>
            <w:shd w:fill="F8FAFC" w:val="clear"/>
          </w:tcPr>
          <w:p>
            <w:pPr>
              <w:spacing w:before="40" w:after="40" w:line="252" w:lineRule="auto"/>
              <w:jc w:val="right"/>
            </w:pPr>
            <w:r>
              <w:rPr>
                <w:rFonts w:ascii="Times New Roman" w:hAnsi="Times New Roman"/>
                <w:color w:val="000000"/>
                <w:sz w:val="17"/>
              </w:rPr>
              <w:t>84</w:t>
            </w:r>
          </w:p>
        </w:tc>
        <w:tc>
          <w:tcPr>
            <w:tcW w:type="dxa" w:w="1247"/>
            <w:shd w:fill="F8FAFC" w:val="clear"/>
          </w:tcPr>
          <w:p>
            <w:pPr>
              <w:spacing w:before="40" w:after="40" w:line="252" w:lineRule="auto"/>
              <w:jc w:val="right"/>
            </w:pPr>
            <w:r>
              <w:rPr>
                <w:rFonts w:ascii="Times New Roman" w:hAnsi="Times New Roman"/>
                <w:color w:val="000000"/>
                <w:sz w:val="17"/>
              </w:rPr>
              <w:t>9,158.3</w:t>
            </w:r>
          </w:p>
        </w:tc>
        <w:tc>
          <w:tcPr>
            <w:tcW w:type="dxa" w:w="1020"/>
            <w:shd w:fill="F8FAFC" w:val="clear"/>
          </w:tcPr>
          <w:p>
            <w:pPr>
              <w:spacing w:before="40" w:after="40" w:line="252" w:lineRule="auto"/>
              <w:jc w:val="right"/>
            </w:pPr>
            <w:r>
              <w:rPr>
                <w:rFonts w:ascii="Times New Roman" w:hAnsi="Times New Roman"/>
                <w:color w:val="000000"/>
                <w:sz w:val="17"/>
              </w:rPr>
              <w:t>84</w:t>
            </w:r>
          </w:p>
        </w:tc>
        <w:tc>
          <w:tcPr>
            <w:tcW w:type="dxa" w:w="1247"/>
            <w:shd w:fill="F8FAFC" w:val="clear"/>
          </w:tcPr>
          <w:p>
            <w:pPr>
              <w:spacing w:before="40" w:after="40" w:line="252" w:lineRule="auto"/>
              <w:jc w:val="right"/>
            </w:pPr>
            <w:r>
              <w:rPr>
                <w:rFonts w:ascii="Times New Roman" w:hAnsi="Times New Roman"/>
                <w:color w:val="000000"/>
                <w:sz w:val="17"/>
              </w:rPr>
              <w:t>9,176.6</w:t>
            </w:r>
          </w:p>
        </w:tc>
      </w:tr>
      <w:tr>
        <w:tc>
          <w:tcPr>
            <w:tcW w:type="dxa" w:w="2268"/>
            <w:shd w:fill="EEF2F6" w:val="clear"/>
          </w:tcPr>
          <w:p>
            <w:pPr>
              <w:spacing w:before="40" w:after="40" w:line="252" w:lineRule="auto"/>
              <w:jc w:val="left"/>
            </w:pPr>
            <w:r>
              <w:rPr>
                <w:rFonts w:ascii="Times New Roman" w:hAnsi="Times New Roman"/>
                <w:b/>
                <w:color w:val="000000"/>
                <w:sz w:val="17"/>
              </w:rPr>
              <w:t>West Germany</w:t>
            </w:r>
          </w:p>
        </w:tc>
        <w:tc>
          <w:tcPr>
            <w:tcW w:type="dxa" w:w="1020"/>
            <w:shd w:fill="EEF2F6" w:val="clear"/>
          </w:tcPr>
          <w:p>
            <w:pPr>
              <w:spacing w:before="40" w:after="40" w:line="252" w:lineRule="auto"/>
              <w:jc w:val="right"/>
            </w:pPr>
            <w:r>
              <w:rPr>
                <w:rFonts w:ascii="Times New Roman" w:hAnsi="Times New Roman"/>
                <w:b/>
                <w:color w:val="000000"/>
                <w:sz w:val="17"/>
              </w:rPr>
              <w:t>100</w:t>
            </w:r>
          </w:p>
        </w:tc>
        <w:tc>
          <w:tcPr>
            <w:tcW w:type="dxa" w:w="1247"/>
            <w:shd w:fill="EEF2F6" w:val="clear"/>
          </w:tcPr>
          <w:p>
            <w:pPr>
              <w:spacing w:before="40" w:after="40" w:line="252" w:lineRule="auto"/>
              <w:jc w:val="right"/>
            </w:pPr>
            <w:r>
              <w:rPr>
                <w:rFonts w:ascii="Times New Roman" w:hAnsi="Times New Roman"/>
                <w:b/>
                <w:color w:val="000000"/>
                <w:sz w:val="17"/>
              </w:rPr>
              <w:t>49,278.0</w:t>
            </w:r>
          </w:p>
        </w:tc>
        <w:tc>
          <w:tcPr>
            <w:tcW w:type="dxa" w:w="1020"/>
            <w:shd w:fill="EEF2F6" w:val="clear"/>
          </w:tcPr>
          <w:p>
            <w:pPr>
              <w:spacing w:before="40" w:after="40" w:line="252" w:lineRule="auto"/>
              <w:jc w:val="right"/>
            </w:pPr>
            <w:r>
              <w:rPr>
                <w:rFonts w:ascii="Times New Roman" w:hAnsi="Times New Roman"/>
                <w:b/>
                <w:color w:val="000000"/>
                <w:sz w:val="17"/>
              </w:rPr>
              <w:t>100</w:t>
            </w:r>
          </w:p>
        </w:tc>
        <w:tc>
          <w:tcPr>
            <w:tcW w:type="dxa" w:w="1247"/>
            <w:shd w:fill="EEF2F6" w:val="clear"/>
          </w:tcPr>
          <w:p>
            <w:pPr>
              <w:spacing w:before="40" w:after="40" w:line="252" w:lineRule="auto"/>
              <w:jc w:val="right"/>
            </w:pPr>
            <w:r>
              <w:rPr>
                <w:rFonts w:ascii="Times New Roman" w:hAnsi="Times New Roman"/>
                <w:b/>
                <w:color w:val="000000"/>
                <w:sz w:val="17"/>
              </w:rPr>
              <w:t>49,763.4</w:t>
            </w:r>
          </w:p>
        </w:tc>
        <w:tc>
          <w:tcPr>
            <w:tcW w:type="dxa" w:w="1020"/>
            <w:shd w:fill="EEF2F6" w:val="clear"/>
          </w:tcPr>
          <w:p>
            <w:pPr>
              <w:spacing w:before="40" w:after="40" w:line="252" w:lineRule="auto"/>
              <w:jc w:val="right"/>
            </w:pPr>
            <w:r>
              <w:rPr>
                <w:rFonts w:ascii="Times New Roman" w:hAnsi="Times New Roman"/>
                <w:b/>
                <w:color w:val="000000"/>
                <w:sz w:val="17"/>
              </w:rPr>
              <w:t>100</w:t>
            </w:r>
          </w:p>
        </w:tc>
        <w:tc>
          <w:tcPr>
            <w:tcW w:type="dxa" w:w="1247"/>
            <w:shd w:fill="EEF2F6" w:val="clear"/>
          </w:tcPr>
          <w:p>
            <w:pPr>
              <w:spacing w:before="40" w:after="40" w:line="252" w:lineRule="auto"/>
              <w:jc w:val="right"/>
            </w:pPr>
            <w:r>
              <w:rPr>
                <w:rFonts w:ascii="Times New Roman" w:hAnsi="Times New Roman"/>
                <w:b/>
                <w:color w:val="000000"/>
                <w:sz w:val="17"/>
              </w:rPr>
              <w:t>50,318.1</w:t>
            </w:r>
          </w:p>
        </w:tc>
      </w:tr>
    </w:tbl>
    <w:p>
      <w:pPr>
        <w:keepNext/>
        <w:spacing w:before="200" w:after="60"/>
      </w:pPr>
      <w:r>
        <w:rPr>
          <w:rFonts w:ascii="Times New Roman" w:hAnsi="Times New Roman"/>
          <w:b/>
          <w:color w:val="000000"/>
          <w:sz w:val="24"/>
        </w:rPr>
        <w:t>West Germany 1960</w:t>
      </w:r>
    </w:p>
    <w:tbl>
      <w:tblPr>
        <w:tblW w:type="auto" w:w="0"/>
        <w:jc w:val="center"/>
        <w:tblLayout w:type="fixed"/>
        <w:tblLook w:firstColumn="1" w:firstRow="1" w:lastColumn="0" w:lastRow="0" w:noHBand="0" w:noVBand="1" w:val="04A0"/>
      </w:tblPr>
      <w:tblGrid>
        <w:gridCol w:w="3024"/>
        <w:gridCol w:w="3024"/>
        <w:gridCol w:w="3024"/>
      </w:tblGrid>
      <w:tr>
        <w:tc>
          <w:tcPr>
            <w:tcW w:type="dxa" w:w="3402"/>
            <w:shd w:fill="1E2761" w:val="clear"/>
          </w:tcPr>
          <w:p>
            <w:pPr>
              <w:spacing w:before="40" w:after="40" w:line="252" w:lineRule="auto"/>
              <w:jc w:val="center"/>
            </w:pPr>
            <w:r>
              <w:rPr>
                <w:rFonts w:ascii="Times New Roman" w:hAnsi="Times New Roman"/>
                <w:b/>
                <w:color w:val="FFFFFF"/>
                <w:sz w:val="17"/>
              </w:rPr>
              <w:t>Land</w:t>
            </w:r>
          </w:p>
        </w:tc>
        <w:tc>
          <w:tcPr>
            <w:tcW w:type="dxa" w:w="1984"/>
            <w:shd w:fill="1E2761" w:val="clear"/>
          </w:tcPr>
          <w:p>
            <w:pPr>
              <w:spacing w:before="40" w:after="40" w:line="252" w:lineRule="auto"/>
              <w:jc w:val="center"/>
            </w:pPr>
            <w:r>
              <w:rPr>
                <w:rFonts w:ascii="Times New Roman" w:hAnsi="Times New Roman"/>
                <w:b/>
                <w:color w:val="FFFFFF"/>
                <w:sz w:val="17"/>
              </w:rPr>
              <w:t>1960 Y</w:t>
            </w:r>
          </w:p>
        </w:tc>
        <w:tc>
          <w:tcPr>
            <w:tcW w:type="dxa" w:w="1984"/>
            <w:shd w:fill="1E2761" w:val="clear"/>
          </w:tcPr>
          <w:p>
            <w:pPr>
              <w:spacing w:before="40" w:after="40" w:line="252" w:lineRule="auto"/>
              <w:jc w:val="center"/>
            </w:pPr>
            <w:r>
              <w:rPr>
                <w:rFonts w:ascii="Times New Roman" w:hAnsi="Times New Roman"/>
                <w:b/>
                <w:color w:val="FFFFFF"/>
                <w:sz w:val="17"/>
              </w:rPr>
              <w:t>1960 P (thou.)</w:t>
            </w:r>
          </w:p>
        </w:tc>
      </w:tr>
      <w:tr>
        <w:tc>
          <w:tcPr>
            <w:tcW w:type="dxa" w:w="3402"/>
            <w:shd w:fill="F8FAFC" w:val="clear"/>
          </w:tcPr>
          <w:p>
            <w:pPr>
              <w:spacing w:before="40" w:after="40" w:line="252" w:lineRule="auto"/>
              <w:jc w:val="left"/>
            </w:pPr>
            <w:r>
              <w:rPr>
                <w:rFonts w:ascii="Times New Roman" w:hAnsi="Times New Roman"/>
                <w:color w:val="000000"/>
                <w:sz w:val="17"/>
              </w:rPr>
              <w:t>Schleswig-Holstein</w:t>
            </w:r>
          </w:p>
        </w:tc>
        <w:tc>
          <w:tcPr>
            <w:tcW w:type="dxa" w:w="1984"/>
            <w:shd w:fill="F8FAFC" w:val="clear"/>
          </w:tcPr>
          <w:p>
            <w:pPr>
              <w:spacing w:before="40" w:after="40" w:line="252" w:lineRule="auto"/>
              <w:jc w:val="right"/>
            </w:pPr>
            <w:r>
              <w:rPr>
                <w:rFonts w:ascii="Times New Roman" w:hAnsi="Times New Roman"/>
                <w:color w:val="000000"/>
                <w:sz w:val="17"/>
              </w:rPr>
              <w:t>79.6</w:t>
            </w:r>
          </w:p>
        </w:tc>
        <w:tc>
          <w:tcPr>
            <w:tcW w:type="dxa" w:w="1984"/>
            <w:shd w:fill="F8FAFC" w:val="clear"/>
          </w:tcPr>
          <w:p>
            <w:pPr>
              <w:spacing w:before="40" w:after="40" w:line="252" w:lineRule="auto"/>
              <w:jc w:val="right"/>
            </w:pPr>
            <w:r>
              <w:rPr>
                <w:rFonts w:ascii="Times New Roman" w:hAnsi="Times New Roman"/>
                <w:color w:val="000000"/>
                <w:sz w:val="17"/>
              </w:rPr>
              <w:t>2,299.2</w:t>
            </w:r>
          </w:p>
        </w:tc>
      </w:tr>
      <w:tr>
        <w:tc>
          <w:tcPr>
            <w:tcW w:type="dxa" w:w="3402"/>
            <w:shd w:fill="FFFFFF" w:val="clear"/>
          </w:tcPr>
          <w:p>
            <w:pPr>
              <w:spacing w:before="40" w:after="40" w:line="252" w:lineRule="auto"/>
              <w:jc w:val="left"/>
            </w:pPr>
            <w:r>
              <w:rPr>
                <w:rFonts w:ascii="Times New Roman" w:hAnsi="Times New Roman"/>
                <w:color w:val="000000"/>
                <w:sz w:val="17"/>
              </w:rPr>
              <w:t>Hamburg</w:t>
            </w:r>
          </w:p>
        </w:tc>
        <w:tc>
          <w:tcPr>
            <w:tcW w:type="dxa" w:w="1984"/>
            <w:shd w:fill="FFFFFF" w:val="clear"/>
          </w:tcPr>
          <w:p>
            <w:pPr>
              <w:spacing w:before="40" w:after="40" w:line="252" w:lineRule="auto"/>
              <w:jc w:val="right"/>
            </w:pPr>
            <w:r>
              <w:rPr>
                <w:rFonts w:ascii="Times New Roman" w:hAnsi="Times New Roman"/>
                <w:color w:val="000000"/>
                <w:sz w:val="17"/>
              </w:rPr>
              <w:t>176.1</w:t>
            </w:r>
          </w:p>
        </w:tc>
        <w:tc>
          <w:tcPr>
            <w:tcW w:type="dxa" w:w="1984"/>
            <w:shd w:fill="FFFFFF" w:val="clear"/>
          </w:tcPr>
          <w:p>
            <w:pPr>
              <w:spacing w:before="40" w:after="40" w:line="252" w:lineRule="auto"/>
              <w:jc w:val="right"/>
            </w:pPr>
            <w:r>
              <w:rPr>
                <w:rFonts w:ascii="Times New Roman" w:hAnsi="Times New Roman"/>
                <w:color w:val="000000"/>
                <w:sz w:val="17"/>
              </w:rPr>
              <w:t>1,829.5</w:t>
            </w:r>
          </w:p>
        </w:tc>
      </w:tr>
      <w:tr>
        <w:tc>
          <w:tcPr>
            <w:tcW w:type="dxa" w:w="3402"/>
            <w:shd w:fill="F8FAFC" w:val="clear"/>
          </w:tcPr>
          <w:p>
            <w:pPr>
              <w:spacing w:before="40" w:after="40" w:line="252" w:lineRule="auto"/>
              <w:jc w:val="left"/>
            </w:pPr>
            <w:r>
              <w:rPr>
                <w:rFonts w:ascii="Times New Roman" w:hAnsi="Times New Roman"/>
                <w:color w:val="000000"/>
                <w:sz w:val="17"/>
              </w:rPr>
              <w:t>Niedersachsen</w:t>
            </w:r>
          </w:p>
        </w:tc>
        <w:tc>
          <w:tcPr>
            <w:tcW w:type="dxa" w:w="1984"/>
            <w:shd w:fill="F8FAFC" w:val="clear"/>
          </w:tcPr>
          <w:p>
            <w:pPr>
              <w:spacing w:before="40" w:after="40" w:line="252" w:lineRule="auto"/>
              <w:jc w:val="right"/>
            </w:pPr>
            <w:r>
              <w:rPr>
                <w:rFonts w:ascii="Times New Roman" w:hAnsi="Times New Roman"/>
                <w:color w:val="000000"/>
                <w:sz w:val="17"/>
              </w:rPr>
              <w:t>85.5</w:t>
            </w:r>
          </w:p>
        </w:tc>
        <w:tc>
          <w:tcPr>
            <w:tcW w:type="dxa" w:w="1984"/>
            <w:shd w:fill="F8FAFC" w:val="clear"/>
          </w:tcPr>
          <w:p>
            <w:pPr>
              <w:spacing w:before="40" w:after="40" w:line="252" w:lineRule="auto"/>
              <w:jc w:val="right"/>
            </w:pPr>
            <w:r>
              <w:rPr>
                <w:rFonts w:ascii="Times New Roman" w:hAnsi="Times New Roman"/>
                <w:color w:val="000000"/>
                <w:sz w:val="17"/>
              </w:rPr>
              <w:t>6,553.0</w:t>
            </w:r>
          </w:p>
        </w:tc>
      </w:tr>
      <w:tr>
        <w:tc>
          <w:tcPr>
            <w:tcW w:type="dxa" w:w="3402"/>
            <w:shd w:fill="FFFFFF" w:val="clear"/>
          </w:tcPr>
          <w:p>
            <w:pPr>
              <w:spacing w:before="40" w:after="40" w:line="252" w:lineRule="auto"/>
              <w:jc w:val="left"/>
            </w:pPr>
            <w:r>
              <w:rPr>
                <w:rFonts w:ascii="Times New Roman" w:hAnsi="Times New Roman"/>
                <w:color w:val="000000"/>
                <w:sz w:val="17"/>
              </w:rPr>
              <w:t>Bremen</w:t>
            </w:r>
          </w:p>
        </w:tc>
        <w:tc>
          <w:tcPr>
            <w:tcW w:type="dxa" w:w="1984"/>
            <w:shd w:fill="FFFFFF" w:val="clear"/>
          </w:tcPr>
          <w:p>
            <w:pPr>
              <w:spacing w:before="40" w:after="40" w:line="252" w:lineRule="auto"/>
              <w:jc w:val="right"/>
            </w:pPr>
            <w:r>
              <w:rPr>
                <w:rFonts w:ascii="Times New Roman" w:hAnsi="Times New Roman"/>
                <w:color w:val="000000"/>
                <w:sz w:val="17"/>
              </w:rPr>
              <w:t>132.6</w:t>
            </w:r>
          </w:p>
        </w:tc>
        <w:tc>
          <w:tcPr>
            <w:tcW w:type="dxa" w:w="1984"/>
            <w:shd w:fill="FFFFFF" w:val="clear"/>
          </w:tcPr>
          <w:p>
            <w:pPr>
              <w:spacing w:before="40" w:after="40" w:line="252" w:lineRule="auto"/>
              <w:jc w:val="right"/>
            </w:pPr>
            <w:r>
              <w:rPr>
                <w:rFonts w:ascii="Times New Roman" w:hAnsi="Times New Roman"/>
                <w:color w:val="000000"/>
                <w:sz w:val="17"/>
              </w:rPr>
              <w:t>697.1</w:t>
            </w:r>
          </w:p>
        </w:tc>
      </w:tr>
      <w:tr>
        <w:tc>
          <w:tcPr>
            <w:tcW w:type="dxa" w:w="3402"/>
            <w:shd w:fill="F8FAFC" w:val="clear"/>
          </w:tcPr>
          <w:p>
            <w:pPr>
              <w:spacing w:before="40" w:after="40" w:line="252" w:lineRule="auto"/>
              <w:jc w:val="left"/>
            </w:pPr>
            <w:r>
              <w:rPr>
                <w:rFonts w:ascii="Times New Roman" w:hAnsi="Times New Roman"/>
                <w:color w:val="000000"/>
                <w:sz w:val="17"/>
              </w:rPr>
              <w:t>North Rhein-Westfalen</w:t>
            </w:r>
          </w:p>
        </w:tc>
        <w:tc>
          <w:tcPr>
            <w:tcW w:type="dxa" w:w="1984"/>
            <w:shd w:fill="F8FAFC" w:val="clear"/>
          </w:tcPr>
          <w:p>
            <w:pPr>
              <w:spacing w:before="40" w:after="40" w:line="252" w:lineRule="auto"/>
              <w:jc w:val="right"/>
            </w:pPr>
            <w:r>
              <w:rPr>
                <w:rFonts w:ascii="Times New Roman" w:hAnsi="Times New Roman"/>
                <w:color w:val="000000"/>
                <w:sz w:val="17"/>
              </w:rPr>
              <w:t>111.3</w:t>
            </w:r>
          </w:p>
        </w:tc>
        <w:tc>
          <w:tcPr>
            <w:tcW w:type="dxa" w:w="1984"/>
            <w:shd w:fill="F8FAFC" w:val="clear"/>
          </w:tcPr>
          <w:p>
            <w:pPr>
              <w:spacing w:before="40" w:after="40" w:line="252" w:lineRule="auto"/>
              <w:jc w:val="right"/>
            </w:pPr>
            <w:r>
              <w:rPr>
                <w:rFonts w:ascii="Times New Roman" w:hAnsi="Times New Roman"/>
                <w:color w:val="000000"/>
                <w:sz w:val="17"/>
              </w:rPr>
              <w:t>15,733.3</w:t>
            </w:r>
          </w:p>
        </w:tc>
      </w:tr>
      <w:tr>
        <w:tc>
          <w:tcPr>
            <w:tcW w:type="dxa" w:w="3402"/>
            <w:shd w:fill="FFFFFF" w:val="clear"/>
          </w:tcPr>
          <w:p>
            <w:pPr>
              <w:spacing w:before="40" w:after="40" w:line="252" w:lineRule="auto"/>
              <w:jc w:val="left"/>
            </w:pPr>
            <w:r>
              <w:rPr>
                <w:rFonts w:ascii="Times New Roman" w:hAnsi="Times New Roman"/>
                <w:color w:val="000000"/>
                <w:sz w:val="17"/>
              </w:rPr>
              <w:t>Hessen</w:t>
            </w:r>
          </w:p>
        </w:tc>
        <w:tc>
          <w:tcPr>
            <w:tcW w:type="dxa" w:w="1984"/>
            <w:shd w:fill="FFFFFF" w:val="clear"/>
          </w:tcPr>
          <w:p>
            <w:pPr>
              <w:spacing w:before="40" w:after="40" w:line="252" w:lineRule="auto"/>
              <w:jc w:val="right"/>
            </w:pPr>
            <w:r>
              <w:rPr>
                <w:rFonts w:ascii="Times New Roman" w:hAnsi="Times New Roman"/>
                <w:color w:val="000000"/>
                <w:sz w:val="17"/>
              </w:rPr>
              <w:t>98.5</w:t>
            </w:r>
          </w:p>
        </w:tc>
        <w:tc>
          <w:tcPr>
            <w:tcW w:type="dxa" w:w="1984"/>
            <w:shd w:fill="FFFFFF" w:val="clear"/>
          </w:tcPr>
          <w:p>
            <w:pPr>
              <w:spacing w:before="40" w:after="40" w:line="252" w:lineRule="auto"/>
              <w:jc w:val="right"/>
            </w:pPr>
            <w:r>
              <w:rPr>
                <w:rFonts w:ascii="Times New Roman" w:hAnsi="Times New Roman"/>
                <w:color w:val="000000"/>
                <w:sz w:val="17"/>
              </w:rPr>
              <w:t>4,738.3</w:t>
            </w:r>
          </w:p>
        </w:tc>
      </w:tr>
      <w:tr>
        <w:tc>
          <w:tcPr>
            <w:tcW w:type="dxa" w:w="3402"/>
            <w:shd w:fill="F8FAFC" w:val="clear"/>
          </w:tcPr>
          <w:p>
            <w:pPr>
              <w:spacing w:before="40" w:after="40" w:line="252" w:lineRule="auto"/>
              <w:jc w:val="left"/>
            </w:pPr>
            <w:r>
              <w:rPr>
                <w:rFonts w:ascii="Times New Roman" w:hAnsi="Times New Roman"/>
                <w:color w:val="000000"/>
                <w:sz w:val="17"/>
              </w:rPr>
              <w:t>Rheinland-Pfalz</w:t>
            </w:r>
          </w:p>
        </w:tc>
        <w:tc>
          <w:tcPr>
            <w:tcW w:type="dxa" w:w="1984"/>
            <w:shd w:fill="F8FAFC" w:val="clear"/>
          </w:tcPr>
          <w:p>
            <w:pPr>
              <w:spacing w:before="40" w:after="40" w:line="252" w:lineRule="auto"/>
              <w:jc w:val="right"/>
            </w:pPr>
            <w:r>
              <w:rPr>
                <w:rFonts w:ascii="Times New Roman" w:hAnsi="Times New Roman"/>
                <w:color w:val="000000"/>
                <w:sz w:val="17"/>
              </w:rPr>
              <w:t>76.9</w:t>
            </w:r>
          </w:p>
        </w:tc>
        <w:tc>
          <w:tcPr>
            <w:tcW w:type="dxa" w:w="1984"/>
            <w:shd w:fill="F8FAFC" w:val="clear"/>
          </w:tcPr>
          <w:p>
            <w:pPr>
              <w:spacing w:before="40" w:after="40" w:line="252" w:lineRule="auto"/>
              <w:jc w:val="right"/>
            </w:pPr>
            <w:r>
              <w:rPr>
                <w:rFonts w:ascii="Times New Roman" w:hAnsi="Times New Roman"/>
                <w:color w:val="000000"/>
                <w:sz w:val="17"/>
              </w:rPr>
              <w:t>3,393.1</w:t>
            </w:r>
          </w:p>
        </w:tc>
      </w:tr>
      <w:tr>
        <w:tc>
          <w:tcPr>
            <w:tcW w:type="dxa" w:w="3402"/>
            <w:shd w:fill="FFFFFF" w:val="clear"/>
          </w:tcPr>
          <w:p>
            <w:pPr>
              <w:spacing w:before="40" w:after="40" w:line="252" w:lineRule="auto"/>
              <w:jc w:val="left"/>
            </w:pPr>
            <w:r>
              <w:rPr>
                <w:rFonts w:ascii="Times New Roman" w:hAnsi="Times New Roman"/>
                <w:color w:val="000000"/>
                <w:sz w:val="17"/>
              </w:rPr>
              <w:t>Baden-Würtemburg</w:t>
            </w:r>
          </w:p>
        </w:tc>
        <w:tc>
          <w:tcPr>
            <w:tcW w:type="dxa" w:w="1984"/>
            <w:shd w:fill="FFFFFF" w:val="clear"/>
          </w:tcPr>
          <w:p>
            <w:pPr>
              <w:spacing w:before="40" w:after="40" w:line="252" w:lineRule="auto"/>
              <w:jc w:val="right"/>
            </w:pPr>
            <w:r>
              <w:rPr>
                <w:rFonts w:ascii="Times New Roman" w:hAnsi="Times New Roman"/>
                <w:color w:val="000000"/>
                <w:sz w:val="17"/>
              </w:rPr>
              <w:t>101.4</w:t>
            </w:r>
          </w:p>
        </w:tc>
        <w:tc>
          <w:tcPr>
            <w:tcW w:type="dxa" w:w="1984"/>
            <w:shd w:fill="FFFFFF" w:val="clear"/>
          </w:tcPr>
          <w:p>
            <w:pPr>
              <w:spacing w:before="40" w:after="40" w:line="252" w:lineRule="auto"/>
              <w:jc w:val="right"/>
            </w:pPr>
            <w:r>
              <w:rPr>
                <w:rFonts w:ascii="Times New Roman" w:hAnsi="Times New Roman"/>
                <w:color w:val="000000"/>
                <w:sz w:val="17"/>
              </w:rPr>
              <w:t>7,649.9</w:t>
            </w:r>
          </w:p>
        </w:tc>
      </w:tr>
      <w:tr>
        <w:tc>
          <w:tcPr>
            <w:tcW w:type="dxa" w:w="3402"/>
            <w:shd w:fill="F8FAFC" w:val="clear"/>
          </w:tcPr>
          <w:p>
            <w:pPr>
              <w:spacing w:before="40" w:after="40" w:line="252" w:lineRule="auto"/>
              <w:jc w:val="left"/>
            </w:pPr>
            <w:r>
              <w:rPr>
                <w:rFonts w:ascii="Times New Roman" w:hAnsi="Times New Roman"/>
                <w:color w:val="000000"/>
                <w:sz w:val="17"/>
              </w:rPr>
              <w:t>Bayern</w:t>
            </w:r>
          </w:p>
        </w:tc>
        <w:tc>
          <w:tcPr>
            <w:tcW w:type="dxa" w:w="1984"/>
            <w:shd w:fill="F8FAFC" w:val="clear"/>
          </w:tcPr>
          <w:p>
            <w:pPr>
              <w:spacing w:before="40" w:after="40" w:line="252" w:lineRule="auto"/>
              <w:jc w:val="right"/>
            </w:pPr>
            <w:r>
              <w:rPr>
                <w:rFonts w:ascii="Times New Roman" w:hAnsi="Times New Roman"/>
                <w:color w:val="000000"/>
                <w:sz w:val="17"/>
              </w:rPr>
              <w:t>87.0</w:t>
            </w:r>
          </w:p>
        </w:tc>
        <w:tc>
          <w:tcPr>
            <w:tcW w:type="dxa" w:w="1984"/>
            <w:shd w:fill="F8FAFC" w:val="clear"/>
          </w:tcPr>
          <w:p>
            <w:pPr>
              <w:spacing w:before="40" w:after="40" w:line="252" w:lineRule="auto"/>
              <w:jc w:val="right"/>
            </w:pPr>
            <w:r>
              <w:rPr>
                <w:rFonts w:ascii="Times New Roman" w:hAnsi="Times New Roman"/>
                <w:color w:val="000000"/>
                <w:sz w:val="17"/>
              </w:rPr>
              <w:t>9,428.4</w:t>
            </w:r>
          </w:p>
        </w:tc>
      </w:tr>
      <w:tr>
        <w:tc>
          <w:tcPr>
            <w:tcW w:type="dxa" w:w="3402"/>
            <w:shd w:fill="EEF2F6" w:val="clear"/>
          </w:tcPr>
          <w:p>
            <w:pPr>
              <w:spacing w:before="40" w:after="40" w:line="252" w:lineRule="auto"/>
              <w:jc w:val="left"/>
            </w:pPr>
            <w:r>
              <w:rPr>
                <w:rFonts w:ascii="Times New Roman" w:hAnsi="Times New Roman"/>
                <w:b/>
                <w:color w:val="000000"/>
                <w:sz w:val="17"/>
              </w:rPr>
              <w:t>West Germany</w:t>
            </w:r>
          </w:p>
        </w:tc>
        <w:tc>
          <w:tcPr>
            <w:tcW w:type="dxa" w:w="1984"/>
            <w:shd w:fill="EEF2F6" w:val="clear"/>
          </w:tcPr>
          <w:p>
            <w:pPr>
              <w:spacing w:before="40" w:after="40" w:line="252" w:lineRule="auto"/>
              <w:jc w:val="right"/>
            </w:pPr>
            <w:r>
              <w:rPr>
                <w:rFonts w:ascii="Times New Roman" w:hAnsi="Times New Roman"/>
                <w:b/>
                <w:color w:val="000000"/>
                <w:sz w:val="17"/>
              </w:rPr>
              <w:t>100.0</w:t>
            </w:r>
          </w:p>
        </w:tc>
        <w:tc>
          <w:tcPr>
            <w:tcW w:type="dxa" w:w="1984"/>
            <w:shd w:fill="EEF2F6" w:val="clear"/>
          </w:tcPr>
          <w:p>
            <w:pPr>
              <w:spacing w:before="40" w:after="40" w:line="252" w:lineRule="auto"/>
              <w:jc w:val="right"/>
            </w:pPr>
            <w:r>
              <w:rPr>
                <w:rFonts w:ascii="Times New Roman" w:hAnsi="Times New Roman"/>
                <w:b/>
                <w:color w:val="000000"/>
                <w:sz w:val="17"/>
              </w:rPr>
              <w:t>52,321.8</w:t>
            </w:r>
          </w:p>
        </w:tc>
      </w:tr>
    </w:tbl>
    <w:p>
      <w:pPr>
        <w:spacing w:before="40" w:after="100" w:line="300" w:lineRule="auto"/>
        <w:jc w:val="both"/>
      </w:pPr>
      <w:r>
        <w:rPr>
          <w:rFonts w:ascii="Times New Roman" w:hAnsi="Times New Roman"/>
          <w:color w:val="000000"/>
          <w:sz w:val="26"/>
        </w:rPr>
        <w:t>Source: 1950–55—'Nettoinlandsprodukt zu Factorkosten,' Wirtschaft und Statistik (November 1957), p. 597, T-1 and T-2. 1960—Statisches Jahrbuch, 1962, pp. 46 and 570.</w:t>
      </w:r>
    </w:p>
    <w:p>
      <w:pPr>
        <w:keepNext/>
        <w:spacing w:before="240" w:after="80"/>
      </w:pPr>
      <w:r>
        <w:rPr>
          <w:rFonts w:ascii="Times New Roman" w:hAnsi="Times New Roman"/>
          <w:b/>
          <w:color w:val="000000"/>
          <w:sz w:val="26"/>
        </w:rPr>
        <w:t>APPENDIX TABLE 24: Yugoslavia: 1956–60</w:t>
      </w:r>
    </w:p>
    <w:p>
      <w:pPr>
        <w:spacing w:before="40" w:after="100" w:line="300" w:lineRule="auto"/>
        <w:jc w:val="both"/>
      </w:pPr>
      <w:r>
        <w:rPr>
          <w:rFonts w:ascii="Times New Roman" w:hAnsi="Times New Roman"/>
          <w:color w:val="000000"/>
          <w:sz w:val="26"/>
        </w:rPr>
        <w:t>Y: based on national income per capita.</w:t>
      </w:r>
    </w:p>
    <w:p>
      <w:pPr>
        <w:keepNext/>
        <w:spacing w:before="200" w:after="60"/>
      </w:pPr>
      <w:r>
        <w:rPr>
          <w:rFonts w:ascii="Times New Roman" w:hAnsi="Times New Roman"/>
          <w:b/>
          <w:color w:val="000000"/>
          <w:sz w:val="24"/>
        </w:rPr>
        <w:t>Yugoslavia 1956 (6 Republics)</w:t>
      </w:r>
    </w:p>
    <w:tbl>
      <w:tblPr>
        <w:tblW w:type="auto" w:w="0"/>
        <w:jc w:val="center"/>
        <w:tblLayout w:type="fixed"/>
        <w:tblLook w:firstColumn="1" w:firstRow="1" w:lastColumn="0" w:lastRow="0" w:noHBand="0" w:noVBand="1" w:val="04A0"/>
      </w:tblPr>
      <w:tblGrid>
        <w:gridCol w:w="3024"/>
        <w:gridCol w:w="3024"/>
        <w:gridCol w:w="3024"/>
      </w:tblGrid>
      <w:tr>
        <w:tc>
          <w:tcPr>
            <w:tcW w:type="dxa" w:w="3685"/>
            <w:shd w:fill="1E2761" w:val="clear"/>
          </w:tcPr>
          <w:p>
            <w:pPr>
              <w:spacing w:before="40" w:after="40" w:line="252" w:lineRule="auto"/>
              <w:jc w:val="center"/>
            </w:pPr>
            <w:r>
              <w:rPr>
                <w:rFonts w:ascii="Times New Roman" w:hAnsi="Times New Roman"/>
                <w:b/>
                <w:color w:val="FFFFFF"/>
                <w:sz w:val="17"/>
              </w:rPr>
              <w:t>Republic</w:t>
            </w:r>
          </w:p>
        </w:tc>
        <w:tc>
          <w:tcPr>
            <w:tcW w:type="dxa" w:w="1814"/>
            <w:shd w:fill="1E2761" w:val="clear"/>
          </w:tcPr>
          <w:p>
            <w:pPr>
              <w:spacing w:before="40" w:after="40" w:line="252" w:lineRule="auto"/>
              <w:jc w:val="center"/>
            </w:pPr>
            <w:r>
              <w:rPr>
                <w:rFonts w:ascii="Times New Roman" w:hAnsi="Times New Roman"/>
                <w:b/>
                <w:color w:val="FFFFFF"/>
                <w:sz w:val="17"/>
              </w:rPr>
              <w:t>1956 Y</w:t>
            </w:r>
          </w:p>
        </w:tc>
        <w:tc>
          <w:tcPr>
            <w:tcW w:type="dxa" w:w="1814"/>
            <w:shd w:fill="1E2761" w:val="clear"/>
          </w:tcPr>
          <w:p>
            <w:pPr>
              <w:spacing w:before="40" w:after="40" w:line="252" w:lineRule="auto"/>
              <w:jc w:val="center"/>
            </w:pPr>
            <w:r>
              <w:rPr>
                <w:rFonts w:ascii="Times New Roman" w:hAnsi="Times New Roman"/>
                <w:b/>
                <w:color w:val="FFFFFF"/>
                <w:sz w:val="17"/>
              </w:rPr>
              <w:t>1956 P (thou.)</w:t>
            </w:r>
          </w:p>
        </w:tc>
      </w:tr>
      <w:tr>
        <w:tc>
          <w:tcPr>
            <w:tcW w:type="dxa" w:w="3685"/>
            <w:shd w:fill="F8FAFC" w:val="clear"/>
          </w:tcPr>
          <w:p>
            <w:pPr>
              <w:spacing w:before="40" w:after="40" w:line="252" w:lineRule="auto"/>
              <w:jc w:val="left"/>
            </w:pPr>
            <w:r>
              <w:rPr>
                <w:rFonts w:ascii="Times New Roman" w:hAnsi="Times New Roman"/>
                <w:color w:val="000000"/>
                <w:sz w:val="17"/>
              </w:rPr>
              <w:t>Serbia</w:t>
            </w:r>
          </w:p>
        </w:tc>
        <w:tc>
          <w:tcPr>
            <w:tcW w:type="dxa" w:w="1814"/>
            <w:shd w:fill="F8FAFC" w:val="clear"/>
          </w:tcPr>
          <w:p>
            <w:pPr>
              <w:spacing w:before="40" w:after="40" w:line="252" w:lineRule="auto"/>
              <w:jc w:val="right"/>
            </w:pPr>
            <w:r>
              <w:rPr>
                <w:rFonts w:ascii="Times New Roman" w:hAnsi="Times New Roman"/>
                <w:color w:val="000000"/>
                <w:sz w:val="17"/>
              </w:rPr>
              <w:t>87.6</w:t>
            </w:r>
          </w:p>
        </w:tc>
        <w:tc>
          <w:tcPr>
            <w:tcW w:type="dxa" w:w="1814"/>
            <w:shd w:fill="F8FAFC" w:val="clear"/>
          </w:tcPr>
          <w:p>
            <w:pPr>
              <w:spacing w:before="40" w:after="40" w:line="252" w:lineRule="auto"/>
              <w:jc w:val="right"/>
            </w:pPr>
            <w:r>
              <w:rPr>
                <w:rFonts w:ascii="Times New Roman" w:hAnsi="Times New Roman"/>
                <w:color w:val="000000"/>
                <w:sz w:val="17"/>
              </w:rPr>
              <w:t>7,293</w:t>
            </w:r>
          </w:p>
        </w:tc>
      </w:tr>
      <w:tr>
        <w:tc>
          <w:tcPr>
            <w:tcW w:type="dxa" w:w="3685"/>
            <w:shd w:fill="FFFFFF" w:val="clear"/>
          </w:tcPr>
          <w:p>
            <w:pPr>
              <w:spacing w:before="40" w:after="40" w:line="252" w:lineRule="auto"/>
              <w:jc w:val="left"/>
            </w:pPr>
            <w:r>
              <w:rPr>
                <w:rFonts w:ascii="Times New Roman" w:hAnsi="Times New Roman"/>
                <w:color w:val="000000"/>
                <w:sz w:val="17"/>
              </w:rPr>
              <w:t>Croatia</w:t>
            </w:r>
          </w:p>
        </w:tc>
        <w:tc>
          <w:tcPr>
            <w:tcW w:type="dxa" w:w="1814"/>
            <w:shd w:fill="FFFFFF" w:val="clear"/>
          </w:tcPr>
          <w:p>
            <w:pPr>
              <w:spacing w:before="40" w:after="40" w:line="252" w:lineRule="auto"/>
              <w:jc w:val="right"/>
            </w:pPr>
            <w:r>
              <w:rPr>
                <w:rFonts w:ascii="Times New Roman" w:hAnsi="Times New Roman"/>
                <w:color w:val="000000"/>
                <w:sz w:val="17"/>
              </w:rPr>
              <w:t>119.7</w:t>
            </w:r>
          </w:p>
        </w:tc>
        <w:tc>
          <w:tcPr>
            <w:tcW w:type="dxa" w:w="1814"/>
            <w:shd w:fill="FFFFFF" w:val="clear"/>
          </w:tcPr>
          <w:p>
            <w:pPr>
              <w:spacing w:before="40" w:after="40" w:line="252" w:lineRule="auto"/>
              <w:jc w:val="right"/>
            </w:pPr>
            <w:r>
              <w:rPr>
                <w:rFonts w:ascii="Times New Roman" w:hAnsi="Times New Roman"/>
                <w:color w:val="000000"/>
                <w:sz w:val="17"/>
              </w:rPr>
              <w:t>4,065</w:t>
            </w:r>
          </w:p>
        </w:tc>
      </w:tr>
      <w:tr>
        <w:tc>
          <w:tcPr>
            <w:tcW w:type="dxa" w:w="3685"/>
            <w:shd w:fill="F8FAFC" w:val="clear"/>
          </w:tcPr>
          <w:p>
            <w:pPr>
              <w:spacing w:before="40" w:after="40" w:line="252" w:lineRule="auto"/>
              <w:jc w:val="left"/>
            </w:pPr>
            <w:r>
              <w:rPr>
                <w:rFonts w:ascii="Times New Roman" w:hAnsi="Times New Roman"/>
                <w:color w:val="000000"/>
                <w:sz w:val="17"/>
              </w:rPr>
              <w:t>Slovenia</w:t>
            </w:r>
          </w:p>
        </w:tc>
        <w:tc>
          <w:tcPr>
            <w:tcW w:type="dxa" w:w="1814"/>
            <w:shd w:fill="F8FAFC" w:val="clear"/>
          </w:tcPr>
          <w:p>
            <w:pPr>
              <w:spacing w:before="40" w:after="40" w:line="252" w:lineRule="auto"/>
              <w:jc w:val="right"/>
            </w:pPr>
            <w:r>
              <w:rPr>
                <w:rFonts w:ascii="Times New Roman" w:hAnsi="Times New Roman"/>
                <w:color w:val="000000"/>
                <w:sz w:val="17"/>
              </w:rPr>
              <w:t>190.0</w:t>
            </w:r>
          </w:p>
        </w:tc>
        <w:tc>
          <w:tcPr>
            <w:tcW w:type="dxa" w:w="1814"/>
            <w:shd w:fill="F8FAFC" w:val="clear"/>
          </w:tcPr>
          <w:p>
            <w:pPr>
              <w:spacing w:before="40" w:after="40" w:line="252" w:lineRule="auto"/>
              <w:jc w:val="right"/>
            </w:pPr>
            <w:r>
              <w:rPr>
                <w:rFonts w:ascii="Times New Roman" w:hAnsi="Times New Roman"/>
                <w:color w:val="000000"/>
                <w:sz w:val="17"/>
              </w:rPr>
              <w:t>1,542</w:t>
            </w:r>
          </w:p>
        </w:tc>
      </w:tr>
      <w:tr>
        <w:tc>
          <w:tcPr>
            <w:tcW w:type="dxa" w:w="3685"/>
            <w:shd w:fill="FFFFFF" w:val="clear"/>
          </w:tcPr>
          <w:p>
            <w:pPr>
              <w:spacing w:before="40" w:after="40" w:line="252" w:lineRule="auto"/>
              <w:jc w:val="left"/>
            </w:pPr>
            <w:r>
              <w:rPr>
                <w:rFonts w:ascii="Times New Roman" w:hAnsi="Times New Roman"/>
                <w:color w:val="000000"/>
                <w:sz w:val="17"/>
              </w:rPr>
              <w:t>Bosnia and Hercegovina</w:t>
            </w:r>
          </w:p>
        </w:tc>
        <w:tc>
          <w:tcPr>
            <w:tcW w:type="dxa" w:w="1814"/>
            <w:shd w:fill="FFFFFF" w:val="clear"/>
          </w:tcPr>
          <w:p>
            <w:pPr>
              <w:spacing w:before="40" w:after="40" w:line="252" w:lineRule="auto"/>
              <w:jc w:val="right"/>
            </w:pPr>
            <w:r>
              <w:rPr>
                <w:rFonts w:ascii="Times New Roman" w:hAnsi="Times New Roman"/>
                <w:color w:val="000000"/>
                <w:sz w:val="17"/>
              </w:rPr>
              <w:t>75.2</w:t>
            </w:r>
          </w:p>
        </w:tc>
        <w:tc>
          <w:tcPr>
            <w:tcW w:type="dxa" w:w="1814"/>
            <w:shd w:fill="FFFFFF" w:val="clear"/>
          </w:tcPr>
          <w:p>
            <w:pPr>
              <w:spacing w:before="40" w:after="40" w:line="252" w:lineRule="auto"/>
              <w:jc w:val="right"/>
            </w:pPr>
            <w:r>
              <w:rPr>
                <w:rFonts w:ascii="Times New Roman" w:hAnsi="Times New Roman"/>
                <w:color w:val="000000"/>
                <w:sz w:val="17"/>
              </w:rPr>
              <w:t>3,082</w:t>
            </w:r>
          </w:p>
        </w:tc>
      </w:tr>
      <w:tr>
        <w:tc>
          <w:tcPr>
            <w:tcW w:type="dxa" w:w="3685"/>
            <w:shd w:fill="F8FAFC" w:val="clear"/>
          </w:tcPr>
          <w:p>
            <w:pPr>
              <w:spacing w:before="40" w:after="40" w:line="252" w:lineRule="auto"/>
              <w:jc w:val="left"/>
            </w:pPr>
            <w:r>
              <w:rPr>
                <w:rFonts w:ascii="Times New Roman" w:hAnsi="Times New Roman"/>
                <w:color w:val="000000"/>
                <w:sz w:val="17"/>
              </w:rPr>
              <w:t>Macedonia</w:t>
            </w:r>
          </w:p>
        </w:tc>
        <w:tc>
          <w:tcPr>
            <w:tcW w:type="dxa" w:w="1814"/>
            <w:shd w:fill="F8FAFC" w:val="clear"/>
          </w:tcPr>
          <w:p>
            <w:pPr>
              <w:spacing w:before="40" w:after="40" w:line="252" w:lineRule="auto"/>
              <w:jc w:val="right"/>
            </w:pPr>
            <w:r>
              <w:rPr>
                <w:rFonts w:ascii="Times New Roman" w:hAnsi="Times New Roman"/>
                <w:color w:val="000000"/>
                <w:sz w:val="17"/>
              </w:rPr>
              <w:t>75.0</w:t>
            </w:r>
          </w:p>
        </w:tc>
        <w:tc>
          <w:tcPr>
            <w:tcW w:type="dxa" w:w="1814"/>
            <w:shd w:fill="F8FAFC" w:val="clear"/>
          </w:tcPr>
          <w:p>
            <w:pPr>
              <w:spacing w:before="40" w:after="40" w:line="252" w:lineRule="auto"/>
              <w:jc w:val="right"/>
            </w:pPr>
            <w:r>
              <w:rPr>
                <w:rFonts w:ascii="Times New Roman" w:hAnsi="Times New Roman"/>
                <w:color w:val="000000"/>
                <w:sz w:val="17"/>
              </w:rPr>
              <w:t>1,353</w:t>
            </w:r>
          </w:p>
        </w:tc>
      </w:tr>
      <w:tr>
        <w:tc>
          <w:tcPr>
            <w:tcW w:type="dxa" w:w="3685"/>
            <w:shd w:fill="FFFFFF" w:val="clear"/>
          </w:tcPr>
          <w:p>
            <w:pPr>
              <w:spacing w:before="40" w:after="40" w:line="252" w:lineRule="auto"/>
              <w:jc w:val="left"/>
            </w:pPr>
            <w:r>
              <w:rPr>
                <w:rFonts w:ascii="Times New Roman" w:hAnsi="Times New Roman"/>
                <w:color w:val="000000"/>
                <w:sz w:val="17"/>
              </w:rPr>
              <w:t>Montenegro</w:t>
            </w:r>
          </w:p>
        </w:tc>
        <w:tc>
          <w:tcPr>
            <w:tcW w:type="dxa" w:w="1814"/>
            <w:shd w:fill="FFFFFF" w:val="clear"/>
          </w:tcPr>
          <w:p>
            <w:pPr>
              <w:spacing w:before="40" w:after="40" w:line="252" w:lineRule="auto"/>
              <w:jc w:val="right"/>
            </w:pPr>
            <w:r>
              <w:rPr>
                <w:rFonts w:ascii="Times New Roman" w:hAnsi="Times New Roman"/>
                <w:color w:val="000000"/>
                <w:sz w:val="17"/>
              </w:rPr>
              <w:t>59.3</w:t>
            </w:r>
          </w:p>
        </w:tc>
        <w:tc>
          <w:tcPr>
            <w:tcW w:type="dxa" w:w="1814"/>
            <w:shd w:fill="FFFFFF" w:val="clear"/>
          </w:tcPr>
          <w:p>
            <w:pPr>
              <w:spacing w:before="40" w:after="40" w:line="252" w:lineRule="auto"/>
              <w:jc w:val="right"/>
            </w:pPr>
            <w:r>
              <w:rPr>
                <w:rFonts w:ascii="Times New Roman" w:hAnsi="Times New Roman"/>
                <w:color w:val="000000"/>
                <w:sz w:val="17"/>
              </w:rPr>
              <w:t>451</w:t>
            </w:r>
          </w:p>
        </w:tc>
      </w:tr>
      <w:tr>
        <w:tc>
          <w:tcPr>
            <w:tcW w:type="dxa" w:w="3685"/>
            <w:shd w:fill="EEF2F6" w:val="clear"/>
          </w:tcPr>
          <w:p>
            <w:pPr>
              <w:spacing w:before="40" w:after="40" w:line="252" w:lineRule="auto"/>
              <w:jc w:val="left"/>
            </w:pPr>
            <w:r>
              <w:rPr>
                <w:rFonts w:ascii="Times New Roman" w:hAnsi="Times New Roman"/>
                <w:b/>
                <w:color w:val="000000"/>
                <w:sz w:val="17"/>
              </w:rPr>
              <w:t>Yugoslavia</w:t>
            </w:r>
          </w:p>
        </w:tc>
        <w:tc>
          <w:tcPr>
            <w:tcW w:type="dxa" w:w="1814"/>
            <w:shd w:fill="EEF2F6" w:val="clear"/>
          </w:tcPr>
          <w:p>
            <w:pPr>
              <w:spacing w:before="40" w:after="40" w:line="252" w:lineRule="auto"/>
              <w:jc w:val="right"/>
            </w:pPr>
            <w:r>
              <w:rPr>
                <w:rFonts w:ascii="Times New Roman" w:hAnsi="Times New Roman"/>
                <w:b/>
                <w:color w:val="000000"/>
                <w:sz w:val="17"/>
              </w:rPr>
              <w:t>100.0</w:t>
            </w:r>
          </w:p>
        </w:tc>
        <w:tc>
          <w:tcPr>
            <w:tcW w:type="dxa" w:w="1814"/>
            <w:shd w:fill="EEF2F6" w:val="clear"/>
          </w:tcPr>
          <w:p>
            <w:pPr>
              <w:spacing w:before="40" w:after="40" w:line="252" w:lineRule="auto"/>
              <w:jc w:val="right"/>
            </w:pPr>
            <w:r>
              <w:rPr>
                <w:rFonts w:ascii="Times New Roman" w:hAnsi="Times New Roman"/>
                <w:b/>
                <w:color w:val="000000"/>
                <w:sz w:val="17"/>
              </w:rPr>
              <w:t>17,786</w:t>
            </w:r>
          </w:p>
        </w:tc>
      </w:tr>
    </w:tbl>
    <w:p>
      <w:pPr>
        <w:keepNext/>
        <w:spacing w:before="200" w:after="60"/>
      </w:pPr>
      <w:r>
        <w:rPr>
          <w:rFonts w:ascii="Times New Roman" w:hAnsi="Times New Roman"/>
          <w:b/>
          <w:color w:val="000000"/>
          <w:sz w:val="24"/>
        </w:rPr>
        <w:t>Yugoslavia 1959 and 1960 (8 Regions)</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Republic / Region</w:t>
            </w:r>
          </w:p>
        </w:tc>
        <w:tc>
          <w:tcPr>
            <w:tcW w:type="dxa" w:w="1247"/>
            <w:shd w:fill="1E2761" w:val="clear"/>
          </w:tcPr>
          <w:p>
            <w:pPr>
              <w:spacing w:before="40" w:after="40" w:line="252" w:lineRule="auto"/>
              <w:jc w:val="center"/>
            </w:pPr>
            <w:r>
              <w:rPr>
                <w:rFonts w:ascii="Times New Roman" w:hAnsi="Times New Roman"/>
                <w:b/>
                <w:color w:val="FFFFFF"/>
                <w:sz w:val="17"/>
              </w:rPr>
              <w:t>1959 Y</w:t>
            </w:r>
          </w:p>
        </w:tc>
        <w:tc>
          <w:tcPr>
            <w:tcW w:type="dxa" w:w="1587"/>
            <w:shd w:fill="1E2761" w:val="clear"/>
          </w:tcPr>
          <w:p>
            <w:pPr>
              <w:spacing w:before="40" w:after="40" w:line="252" w:lineRule="auto"/>
              <w:jc w:val="center"/>
            </w:pPr>
            <w:r>
              <w:rPr>
                <w:rFonts w:ascii="Times New Roman" w:hAnsi="Times New Roman"/>
                <w:b/>
                <w:color w:val="FFFFFF"/>
                <w:sz w:val="17"/>
              </w:rPr>
              <w:t>1959 P (thou.)</w:t>
            </w:r>
          </w:p>
        </w:tc>
        <w:tc>
          <w:tcPr>
            <w:tcW w:type="dxa" w:w="1247"/>
            <w:shd w:fill="1E2761" w:val="clear"/>
          </w:tcPr>
          <w:p>
            <w:pPr>
              <w:spacing w:before="40" w:after="40" w:line="252" w:lineRule="auto"/>
              <w:jc w:val="center"/>
            </w:pPr>
            <w:r>
              <w:rPr>
                <w:rFonts w:ascii="Times New Roman" w:hAnsi="Times New Roman"/>
                <w:b/>
                <w:color w:val="FFFFFF"/>
                <w:sz w:val="17"/>
              </w:rPr>
              <w:t>1960 Y</w:t>
            </w:r>
          </w:p>
        </w:tc>
        <w:tc>
          <w:tcPr>
            <w:tcW w:type="dxa" w:w="1587"/>
            <w:shd w:fill="1E2761" w:val="clear"/>
          </w:tcPr>
          <w:p>
            <w:pPr>
              <w:spacing w:before="40" w:after="40" w:line="252" w:lineRule="auto"/>
              <w:jc w:val="center"/>
            </w:pPr>
            <w:r>
              <w:rPr>
                <w:rFonts w:ascii="Times New Roman" w:hAnsi="Times New Roman"/>
                <w:b/>
                <w:color w:val="FFFFFF"/>
                <w:sz w:val="17"/>
              </w:rPr>
              <w:t>1960 P (thou.)</w:t>
            </w:r>
          </w:p>
        </w:tc>
      </w:tr>
      <w:tr>
        <w:tc>
          <w:tcPr>
            <w:tcW w:type="dxa" w:w="2551"/>
            <w:shd w:fill="F8FAFC" w:val="clear"/>
          </w:tcPr>
          <w:p>
            <w:pPr>
              <w:spacing w:before="40" w:after="40" w:line="252" w:lineRule="auto"/>
              <w:jc w:val="left"/>
            </w:pPr>
            <w:r>
              <w:rPr>
                <w:rFonts w:ascii="Times New Roman" w:hAnsi="Times New Roman"/>
                <w:color w:val="000000"/>
                <w:sz w:val="17"/>
              </w:rPr>
              <w:t>Serbia Proper</w:t>
            </w:r>
          </w:p>
        </w:tc>
        <w:tc>
          <w:tcPr>
            <w:tcW w:type="dxa" w:w="1247"/>
            <w:shd w:fill="F8FAFC" w:val="clear"/>
          </w:tcPr>
          <w:p>
            <w:pPr>
              <w:spacing w:before="40" w:after="40" w:line="252" w:lineRule="auto"/>
              <w:jc w:val="right"/>
            </w:pPr>
            <w:r>
              <w:rPr>
                <w:rFonts w:ascii="Times New Roman" w:hAnsi="Times New Roman"/>
                <w:color w:val="000000"/>
                <w:sz w:val="17"/>
              </w:rPr>
              <w:t>96.4</w:t>
            </w:r>
          </w:p>
        </w:tc>
        <w:tc>
          <w:tcPr>
            <w:tcW w:type="dxa" w:w="1587"/>
            <w:shd w:fill="F8FAFC" w:val="clear"/>
          </w:tcPr>
          <w:p>
            <w:pPr>
              <w:spacing w:before="40" w:after="40" w:line="252" w:lineRule="auto"/>
              <w:jc w:val="right"/>
            </w:pPr>
            <w:r>
              <w:rPr>
                <w:rFonts w:ascii="Times New Roman" w:hAnsi="Times New Roman"/>
                <w:color w:val="000000"/>
                <w:sz w:val="17"/>
              </w:rPr>
              <w:t>4,762</w:t>
            </w:r>
          </w:p>
        </w:tc>
        <w:tc>
          <w:tcPr>
            <w:tcW w:type="dxa" w:w="1247"/>
            <w:shd w:fill="F8FAFC" w:val="clear"/>
          </w:tcPr>
          <w:p>
            <w:pPr>
              <w:spacing w:before="40" w:after="40" w:line="252" w:lineRule="auto"/>
              <w:jc w:val="right"/>
            </w:pPr>
            <w:r>
              <w:rPr>
                <w:rFonts w:ascii="Times New Roman" w:hAnsi="Times New Roman"/>
                <w:color w:val="000000"/>
                <w:sz w:val="17"/>
              </w:rPr>
              <w:t>95.2</w:t>
            </w:r>
          </w:p>
        </w:tc>
        <w:tc>
          <w:tcPr>
            <w:tcW w:type="dxa" w:w="1587"/>
            <w:shd w:fill="F8FAFC" w:val="clear"/>
          </w:tcPr>
          <w:p>
            <w:pPr>
              <w:spacing w:before="40" w:after="40" w:line="252" w:lineRule="auto"/>
              <w:jc w:val="right"/>
            </w:pPr>
            <w:r>
              <w:rPr>
                <w:rFonts w:ascii="Times New Roman" w:hAnsi="Times New Roman"/>
                <w:color w:val="000000"/>
                <w:sz w:val="17"/>
              </w:rPr>
              <w:t>4,782</w:t>
            </w:r>
          </w:p>
        </w:tc>
      </w:tr>
      <w:tr>
        <w:tc>
          <w:tcPr>
            <w:tcW w:type="dxa" w:w="2551"/>
            <w:shd w:fill="FFFFFF" w:val="clear"/>
          </w:tcPr>
          <w:p>
            <w:pPr>
              <w:spacing w:before="40" w:after="40" w:line="252" w:lineRule="auto"/>
              <w:jc w:val="left"/>
            </w:pPr>
            <w:r>
              <w:rPr>
                <w:rFonts w:ascii="Times New Roman" w:hAnsi="Times New Roman"/>
                <w:color w:val="000000"/>
                <w:sz w:val="17"/>
              </w:rPr>
              <w:t>Voyvodina</w:t>
            </w:r>
          </w:p>
        </w:tc>
        <w:tc>
          <w:tcPr>
            <w:tcW w:type="dxa" w:w="1247"/>
            <w:shd w:fill="FFFFFF" w:val="clear"/>
          </w:tcPr>
          <w:p>
            <w:pPr>
              <w:spacing w:before="40" w:after="40" w:line="252" w:lineRule="auto"/>
              <w:jc w:val="right"/>
            </w:pPr>
            <w:r>
              <w:rPr>
                <w:rFonts w:ascii="Times New Roman" w:hAnsi="Times New Roman"/>
                <w:color w:val="000000"/>
                <w:sz w:val="17"/>
              </w:rPr>
              <w:t>114.6</w:t>
            </w:r>
          </w:p>
        </w:tc>
        <w:tc>
          <w:tcPr>
            <w:tcW w:type="dxa" w:w="1587"/>
            <w:shd w:fill="FFFFFF" w:val="clear"/>
          </w:tcPr>
          <w:p>
            <w:pPr>
              <w:spacing w:before="40" w:after="40" w:line="252" w:lineRule="auto"/>
              <w:jc w:val="right"/>
            </w:pPr>
            <w:r>
              <w:rPr>
                <w:rFonts w:ascii="Times New Roman" w:hAnsi="Times New Roman"/>
                <w:color w:val="000000"/>
                <w:sz w:val="17"/>
              </w:rPr>
              <w:t>1,776</w:t>
            </w:r>
          </w:p>
        </w:tc>
        <w:tc>
          <w:tcPr>
            <w:tcW w:type="dxa" w:w="1247"/>
            <w:shd w:fill="FFFFFF" w:val="clear"/>
          </w:tcPr>
          <w:p>
            <w:pPr>
              <w:spacing w:before="40" w:after="40" w:line="252" w:lineRule="auto"/>
              <w:jc w:val="right"/>
            </w:pPr>
            <w:r>
              <w:rPr>
                <w:rFonts w:ascii="Times New Roman" w:hAnsi="Times New Roman"/>
                <w:color w:val="000000"/>
                <w:sz w:val="17"/>
              </w:rPr>
              <w:t>108.1</w:t>
            </w:r>
          </w:p>
        </w:tc>
        <w:tc>
          <w:tcPr>
            <w:tcW w:type="dxa" w:w="1587"/>
            <w:shd w:fill="FFFFFF" w:val="clear"/>
          </w:tcPr>
          <w:p>
            <w:pPr>
              <w:spacing w:before="40" w:after="40" w:line="252" w:lineRule="auto"/>
              <w:jc w:val="right"/>
            </w:pPr>
            <w:r>
              <w:rPr>
                <w:rFonts w:ascii="Times New Roman" w:hAnsi="Times New Roman"/>
                <w:color w:val="000000"/>
                <w:sz w:val="17"/>
              </w:rPr>
              <w:t>1,837</w:t>
            </w:r>
          </w:p>
        </w:tc>
      </w:tr>
      <w:tr>
        <w:tc>
          <w:tcPr>
            <w:tcW w:type="dxa" w:w="2551"/>
            <w:shd w:fill="F8FAFC" w:val="clear"/>
          </w:tcPr>
          <w:p>
            <w:pPr>
              <w:spacing w:before="40" w:after="40" w:line="252" w:lineRule="auto"/>
              <w:jc w:val="left"/>
            </w:pPr>
            <w:r>
              <w:rPr>
                <w:rFonts w:ascii="Times New Roman" w:hAnsi="Times New Roman"/>
                <w:color w:val="000000"/>
                <w:sz w:val="17"/>
              </w:rPr>
              <w:t>Kosovo and Metohiya</w:t>
            </w:r>
          </w:p>
        </w:tc>
        <w:tc>
          <w:tcPr>
            <w:tcW w:type="dxa" w:w="1247"/>
            <w:shd w:fill="F8FAFC" w:val="clear"/>
          </w:tcPr>
          <w:p>
            <w:pPr>
              <w:spacing w:before="40" w:after="40" w:line="252" w:lineRule="auto"/>
              <w:jc w:val="right"/>
            </w:pPr>
            <w:r>
              <w:rPr>
                <w:rFonts w:ascii="Times New Roman" w:hAnsi="Times New Roman"/>
                <w:color w:val="000000"/>
                <w:sz w:val="17"/>
              </w:rPr>
              <w:t>43.0</w:t>
            </w:r>
          </w:p>
        </w:tc>
        <w:tc>
          <w:tcPr>
            <w:tcW w:type="dxa" w:w="1587"/>
            <w:shd w:fill="F8FAFC" w:val="clear"/>
          </w:tcPr>
          <w:p>
            <w:pPr>
              <w:spacing w:before="40" w:after="40" w:line="252" w:lineRule="auto"/>
              <w:jc w:val="right"/>
            </w:pPr>
            <w:r>
              <w:rPr>
                <w:rFonts w:ascii="Times New Roman" w:hAnsi="Times New Roman"/>
                <w:color w:val="000000"/>
                <w:sz w:val="17"/>
              </w:rPr>
              <w:t>894</w:t>
            </w:r>
          </w:p>
        </w:tc>
        <w:tc>
          <w:tcPr>
            <w:tcW w:type="dxa" w:w="1247"/>
            <w:shd w:fill="F8FAFC" w:val="clear"/>
          </w:tcPr>
          <w:p>
            <w:pPr>
              <w:spacing w:before="40" w:after="40" w:line="252" w:lineRule="auto"/>
              <w:jc w:val="right"/>
            </w:pPr>
            <w:r>
              <w:rPr>
                <w:rFonts w:ascii="Times New Roman" w:hAnsi="Times New Roman"/>
                <w:color w:val="000000"/>
                <w:sz w:val="17"/>
              </w:rPr>
              <w:t>35.4</w:t>
            </w:r>
          </w:p>
        </w:tc>
        <w:tc>
          <w:tcPr>
            <w:tcW w:type="dxa" w:w="1587"/>
            <w:shd w:fill="F8FAFC" w:val="clear"/>
          </w:tcPr>
          <w:p>
            <w:pPr>
              <w:spacing w:before="40" w:after="40" w:line="252" w:lineRule="auto"/>
              <w:jc w:val="right"/>
            </w:pPr>
            <w:r>
              <w:rPr>
                <w:rFonts w:ascii="Times New Roman" w:hAnsi="Times New Roman"/>
                <w:color w:val="000000"/>
                <w:sz w:val="17"/>
              </w:rPr>
              <w:t>949</w:t>
            </w:r>
          </w:p>
        </w:tc>
      </w:tr>
      <w:tr>
        <w:tc>
          <w:tcPr>
            <w:tcW w:type="dxa" w:w="2551"/>
            <w:shd w:fill="FFFFFF" w:val="clear"/>
          </w:tcPr>
          <w:p>
            <w:pPr>
              <w:spacing w:before="40" w:after="40" w:line="252" w:lineRule="auto"/>
              <w:jc w:val="left"/>
            </w:pPr>
            <w:r>
              <w:rPr>
                <w:rFonts w:ascii="Times New Roman" w:hAnsi="Times New Roman"/>
                <w:color w:val="000000"/>
                <w:sz w:val="17"/>
              </w:rPr>
              <w:t>Croatia</w:t>
            </w:r>
          </w:p>
        </w:tc>
        <w:tc>
          <w:tcPr>
            <w:tcW w:type="dxa" w:w="1247"/>
            <w:shd w:fill="FFFFFF" w:val="clear"/>
          </w:tcPr>
          <w:p>
            <w:pPr>
              <w:spacing w:before="40" w:after="40" w:line="252" w:lineRule="auto"/>
              <w:jc w:val="right"/>
            </w:pPr>
            <w:r>
              <w:rPr>
                <w:rFonts w:ascii="Times New Roman" w:hAnsi="Times New Roman"/>
                <w:color w:val="000000"/>
                <w:sz w:val="17"/>
              </w:rPr>
              <w:t>116.7</w:t>
            </w:r>
          </w:p>
        </w:tc>
        <w:tc>
          <w:tcPr>
            <w:tcW w:type="dxa" w:w="1587"/>
            <w:shd w:fill="FFFFFF" w:val="clear"/>
          </w:tcPr>
          <w:p>
            <w:pPr>
              <w:spacing w:before="40" w:after="40" w:line="252" w:lineRule="auto"/>
              <w:jc w:val="right"/>
            </w:pPr>
            <w:r>
              <w:rPr>
                <w:rFonts w:ascii="Times New Roman" w:hAnsi="Times New Roman"/>
                <w:color w:val="000000"/>
                <w:sz w:val="17"/>
              </w:rPr>
              <w:t>4,144</w:t>
            </w:r>
          </w:p>
        </w:tc>
        <w:tc>
          <w:tcPr>
            <w:tcW w:type="dxa" w:w="1247"/>
            <w:shd w:fill="FFFFFF" w:val="clear"/>
          </w:tcPr>
          <w:p>
            <w:pPr>
              <w:spacing w:before="40" w:after="40" w:line="252" w:lineRule="auto"/>
              <w:jc w:val="right"/>
            </w:pPr>
            <w:r>
              <w:rPr>
                <w:rFonts w:ascii="Times New Roman" w:hAnsi="Times New Roman"/>
                <w:color w:val="000000"/>
                <w:sz w:val="17"/>
              </w:rPr>
              <w:t>119.5</w:t>
            </w:r>
          </w:p>
        </w:tc>
        <w:tc>
          <w:tcPr>
            <w:tcW w:type="dxa" w:w="1587"/>
            <w:shd w:fill="FFFFFF" w:val="clear"/>
          </w:tcPr>
          <w:p>
            <w:pPr>
              <w:spacing w:before="40" w:after="40" w:line="252" w:lineRule="auto"/>
              <w:jc w:val="right"/>
            </w:pPr>
            <w:r>
              <w:rPr>
                <w:rFonts w:ascii="Times New Roman" w:hAnsi="Times New Roman"/>
                <w:color w:val="000000"/>
                <w:sz w:val="17"/>
              </w:rPr>
              <w:t>4,129</w:t>
            </w:r>
          </w:p>
        </w:tc>
      </w:tr>
      <w:tr>
        <w:tc>
          <w:tcPr>
            <w:tcW w:type="dxa" w:w="2551"/>
            <w:shd w:fill="F8FAFC" w:val="clear"/>
          </w:tcPr>
          <w:p>
            <w:pPr>
              <w:spacing w:before="40" w:after="40" w:line="252" w:lineRule="auto"/>
              <w:jc w:val="left"/>
            </w:pPr>
            <w:r>
              <w:rPr>
                <w:rFonts w:ascii="Times New Roman" w:hAnsi="Times New Roman"/>
                <w:color w:val="000000"/>
                <w:sz w:val="17"/>
              </w:rPr>
              <w:t>Slovenia</w:t>
            </w:r>
          </w:p>
        </w:tc>
        <w:tc>
          <w:tcPr>
            <w:tcW w:type="dxa" w:w="1247"/>
            <w:shd w:fill="F8FAFC" w:val="clear"/>
          </w:tcPr>
          <w:p>
            <w:pPr>
              <w:spacing w:before="40" w:after="40" w:line="252" w:lineRule="auto"/>
              <w:jc w:val="right"/>
            </w:pPr>
            <w:r>
              <w:rPr>
                <w:rFonts w:ascii="Times New Roman" w:hAnsi="Times New Roman"/>
                <w:color w:val="000000"/>
                <w:sz w:val="17"/>
              </w:rPr>
              <w:t>181.7</w:t>
            </w:r>
          </w:p>
        </w:tc>
        <w:tc>
          <w:tcPr>
            <w:tcW w:type="dxa" w:w="1587"/>
            <w:shd w:fill="F8FAFC" w:val="clear"/>
          </w:tcPr>
          <w:p>
            <w:pPr>
              <w:spacing w:before="40" w:after="40" w:line="252" w:lineRule="auto"/>
              <w:jc w:val="right"/>
            </w:pPr>
            <w:r>
              <w:rPr>
                <w:rFonts w:ascii="Times New Roman" w:hAnsi="Times New Roman"/>
                <w:color w:val="000000"/>
                <w:sz w:val="17"/>
              </w:rPr>
              <w:t>1,570</w:t>
            </w:r>
          </w:p>
        </w:tc>
        <w:tc>
          <w:tcPr>
            <w:tcW w:type="dxa" w:w="1247"/>
            <w:shd w:fill="F8FAFC" w:val="clear"/>
          </w:tcPr>
          <w:p>
            <w:pPr>
              <w:spacing w:before="40" w:after="40" w:line="252" w:lineRule="auto"/>
              <w:jc w:val="right"/>
            </w:pPr>
            <w:r>
              <w:rPr>
                <w:rFonts w:ascii="Times New Roman" w:hAnsi="Times New Roman"/>
                <w:color w:val="000000"/>
                <w:sz w:val="17"/>
              </w:rPr>
              <w:t>191.5</w:t>
            </w:r>
          </w:p>
        </w:tc>
        <w:tc>
          <w:tcPr>
            <w:tcW w:type="dxa" w:w="1587"/>
            <w:shd w:fill="F8FAFC" w:val="clear"/>
          </w:tcPr>
          <w:p>
            <w:pPr>
              <w:spacing w:before="40" w:after="40" w:line="252" w:lineRule="auto"/>
              <w:jc w:val="right"/>
            </w:pPr>
            <w:r>
              <w:rPr>
                <w:rFonts w:ascii="Times New Roman" w:hAnsi="Times New Roman"/>
                <w:color w:val="000000"/>
                <w:sz w:val="17"/>
              </w:rPr>
              <w:t>1,577</w:t>
            </w:r>
          </w:p>
        </w:tc>
      </w:tr>
      <w:tr>
        <w:tc>
          <w:tcPr>
            <w:tcW w:type="dxa" w:w="2551"/>
            <w:shd w:fill="FFFFFF" w:val="clear"/>
          </w:tcPr>
          <w:p>
            <w:pPr>
              <w:spacing w:before="40" w:after="40" w:line="252" w:lineRule="auto"/>
              <w:jc w:val="left"/>
            </w:pPr>
            <w:r>
              <w:rPr>
                <w:rFonts w:ascii="Times New Roman" w:hAnsi="Times New Roman"/>
                <w:color w:val="000000"/>
                <w:sz w:val="17"/>
              </w:rPr>
              <w:t>Bosnia and Hercegovina</w:t>
            </w:r>
          </w:p>
        </w:tc>
        <w:tc>
          <w:tcPr>
            <w:tcW w:type="dxa" w:w="1247"/>
            <w:shd w:fill="FFFFFF" w:val="clear"/>
          </w:tcPr>
          <w:p>
            <w:pPr>
              <w:spacing w:before="40" w:after="40" w:line="252" w:lineRule="auto"/>
              <w:jc w:val="right"/>
            </w:pPr>
            <w:r>
              <w:rPr>
                <w:rFonts w:ascii="Times New Roman" w:hAnsi="Times New Roman"/>
                <w:color w:val="000000"/>
                <w:sz w:val="17"/>
              </w:rPr>
              <w:t>75.3</w:t>
            </w:r>
          </w:p>
        </w:tc>
        <w:tc>
          <w:tcPr>
            <w:tcW w:type="dxa" w:w="1587"/>
            <w:shd w:fill="FFFFFF" w:val="clear"/>
          </w:tcPr>
          <w:p>
            <w:pPr>
              <w:spacing w:before="40" w:after="40" w:line="252" w:lineRule="auto"/>
              <w:jc w:val="right"/>
            </w:pPr>
            <w:r>
              <w:rPr>
                <w:rFonts w:ascii="Times New Roman" w:hAnsi="Times New Roman"/>
                <w:color w:val="000000"/>
                <w:sz w:val="17"/>
              </w:rPr>
              <w:t>3,217</w:t>
            </w:r>
          </w:p>
        </w:tc>
        <w:tc>
          <w:tcPr>
            <w:tcW w:type="dxa" w:w="1247"/>
            <w:shd w:fill="FFFFFF" w:val="clear"/>
          </w:tcPr>
          <w:p>
            <w:pPr>
              <w:spacing w:before="40" w:after="40" w:line="252" w:lineRule="auto"/>
              <w:jc w:val="right"/>
            </w:pPr>
            <w:r>
              <w:rPr>
                <w:rFonts w:ascii="Times New Roman" w:hAnsi="Times New Roman"/>
                <w:color w:val="000000"/>
                <w:sz w:val="17"/>
              </w:rPr>
              <w:t>76.4</w:t>
            </w:r>
          </w:p>
        </w:tc>
        <w:tc>
          <w:tcPr>
            <w:tcW w:type="dxa" w:w="1587"/>
            <w:shd w:fill="FFFFFF" w:val="clear"/>
          </w:tcPr>
          <w:p>
            <w:pPr>
              <w:spacing w:before="40" w:after="40" w:line="252" w:lineRule="auto"/>
              <w:jc w:val="right"/>
            </w:pPr>
            <w:r>
              <w:rPr>
                <w:rFonts w:ascii="Times New Roman" w:hAnsi="Times New Roman"/>
                <w:color w:val="000000"/>
                <w:sz w:val="17"/>
              </w:rPr>
              <w:t>3,234</w:t>
            </w:r>
          </w:p>
        </w:tc>
      </w:tr>
      <w:tr>
        <w:tc>
          <w:tcPr>
            <w:tcW w:type="dxa" w:w="2551"/>
            <w:shd w:fill="F8FAFC" w:val="clear"/>
          </w:tcPr>
          <w:p>
            <w:pPr>
              <w:spacing w:before="40" w:after="40" w:line="252" w:lineRule="auto"/>
              <w:jc w:val="left"/>
            </w:pPr>
            <w:r>
              <w:rPr>
                <w:rFonts w:ascii="Times New Roman" w:hAnsi="Times New Roman"/>
                <w:color w:val="000000"/>
                <w:sz w:val="17"/>
              </w:rPr>
              <w:t>Macedonia</w:t>
            </w:r>
          </w:p>
        </w:tc>
        <w:tc>
          <w:tcPr>
            <w:tcW w:type="dxa" w:w="1247"/>
            <w:shd w:fill="F8FAFC" w:val="clear"/>
          </w:tcPr>
          <w:p>
            <w:pPr>
              <w:spacing w:before="40" w:after="40" w:line="252" w:lineRule="auto"/>
              <w:jc w:val="right"/>
            </w:pPr>
            <w:r>
              <w:rPr>
                <w:rFonts w:ascii="Times New Roman" w:hAnsi="Times New Roman"/>
                <w:color w:val="000000"/>
                <w:sz w:val="17"/>
              </w:rPr>
              <w:t>60.4</w:t>
            </w:r>
          </w:p>
        </w:tc>
        <w:tc>
          <w:tcPr>
            <w:tcW w:type="dxa" w:w="1587"/>
            <w:shd w:fill="F8FAFC" w:val="clear"/>
          </w:tcPr>
          <w:p>
            <w:pPr>
              <w:spacing w:before="40" w:after="40" w:line="252" w:lineRule="auto"/>
              <w:jc w:val="right"/>
            </w:pPr>
            <w:r>
              <w:rPr>
                <w:rFonts w:ascii="Times New Roman" w:hAnsi="Times New Roman"/>
                <w:color w:val="000000"/>
                <w:sz w:val="17"/>
              </w:rPr>
              <w:t>1,389</w:t>
            </w:r>
          </w:p>
        </w:tc>
        <w:tc>
          <w:tcPr>
            <w:tcW w:type="dxa" w:w="1247"/>
            <w:shd w:fill="F8FAFC" w:val="clear"/>
          </w:tcPr>
          <w:p>
            <w:pPr>
              <w:spacing w:before="40" w:after="40" w:line="252" w:lineRule="auto"/>
              <w:jc w:val="right"/>
            </w:pPr>
            <w:r>
              <w:rPr>
                <w:rFonts w:ascii="Times New Roman" w:hAnsi="Times New Roman"/>
                <w:color w:val="000000"/>
                <w:sz w:val="17"/>
              </w:rPr>
              <w:t>58.3</w:t>
            </w:r>
          </w:p>
        </w:tc>
        <w:tc>
          <w:tcPr>
            <w:tcW w:type="dxa" w:w="1587"/>
            <w:shd w:fill="F8FAFC" w:val="clear"/>
          </w:tcPr>
          <w:p>
            <w:pPr>
              <w:spacing w:before="40" w:after="40" w:line="252" w:lineRule="auto"/>
              <w:jc w:val="right"/>
            </w:pPr>
            <w:r>
              <w:rPr>
                <w:rFonts w:ascii="Times New Roman" w:hAnsi="Times New Roman"/>
                <w:color w:val="000000"/>
                <w:sz w:val="17"/>
              </w:rPr>
              <w:t>1,396</w:t>
            </w:r>
          </w:p>
        </w:tc>
      </w:tr>
      <w:tr>
        <w:tc>
          <w:tcPr>
            <w:tcW w:type="dxa" w:w="2551"/>
            <w:shd w:fill="FFFFFF" w:val="clear"/>
          </w:tcPr>
          <w:p>
            <w:pPr>
              <w:spacing w:before="40" w:after="40" w:line="252" w:lineRule="auto"/>
              <w:jc w:val="left"/>
            </w:pPr>
            <w:r>
              <w:rPr>
                <w:rFonts w:ascii="Times New Roman" w:hAnsi="Times New Roman"/>
                <w:color w:val="000000"/>
                <w:sz w:val="17"/>
              </w:rPr>
              <w:t>Montenegro</w:t>
            </w:r>
          </w:p>
        </w:tc>
        <w:tc>
          <w:tcPr>
            <w:tcW w:type="dxa" w:w="1247"/>
            <w:shd w:fill="FFFFFF" w:val="clear"/>
          </w:tcPr>
          <w:p>
            <w:pPr>
              <w:spacing w:before="40" w:after="40" w:line="252" w:lineRule="auto"/>
              <w:jc w:val="right"/>
            </w:pPr>
            <w:r>
              <w:rPr>
                <w:rFonts w:ascii="Times New Roman" w:hAnsi="Times New Roman"/>
                <w:color w:val="000000"/>
                <w:sz w:val="17"/>
              </w:rPr>
              <w:t>55.2</w:t>
            </w:r>
          </w:p>
        </w:tc>
        <w:tc>
          <w:tcPr>
            <w:tcW w:type="dxa" w:w="1587"/>
            <w:shd w:fill="FFFFFF" w:val="clear"/>
          </w:tcPr>
          <w:p>
            <w:pPr>
              <w:spacing w:before="40" w:after="40" w:line="252" w:lineRule="auto"/>
              <w:jc w:val="right"/>
            </w:pPr>
            <w:r>
              <w:rPr>
                <w:rFonts w:ascii="Times New Roman" w:hAnsi="Times New Roman"/>
                <w:color w:val="000000"/>
                <w:sz w:val="17"/>
              </w:rPr>
              <w:t>468</w:t>
            </w:r>
          </w:p>
        </w:tc>
        <w:tc>
          <w:tcPr>
            <w:tcW w:type="dxa" w:w="1247"/>
            <w:shd w:fill="FFFFFF" w:val="clear"/>
          </w:tcPr>
          <w:p>
            <w:pPr>
              <w:spacing w:before="40" w:after="40" w:line="252" w:lineRule="auto"/>
              <w:jc w:val="right"/>
            </w:pPr>
            <w:r>
              <w:rPr>
                <w:rFonts w:ascii="Times New Roman" w:hAnsi="Times New Roman"/>
                <w:color w:val="000000"/>
                <w:sz w:val="17"/>
              </w:rPr>
              <w:t>55.4</w:t>
            </w:r>
          </w:p>
        </w:tc>
        <w:tc>
          <w:tcPr>
            <w:tcW w:type="dxa" w:w="1587"/>
            <w:shd w:fill="FFFFFF" w:val="clear"/>
          </w:tcPr>
          <w:p>
            <w:pPr>
              <w:spacing w:before="40" w:after="40" w:line="252" w:lineRule="auto"/>
              <w:jc w:val="right"/>
            </w:pPr>
            <w:r>
              <w:rPr>
                <w:rFonts w:ascii="Times New Roman" w:hAnsi="Times New Roman"/>
                <w:color w:val="000000"/>
                <w:sz w:val="17"/>
              </w:rPr>
              <w:t>467</w:t>
            </w:r>
          </w:p>
        </w:tc>
      </w:tr>
      <w:tr>
        <w:tc>
          <w:tcPr>
            <w:tcW w:type="dxa" w:w="2551"/>
            <w:shd w:fill="EEF2F6" w:val="clear"/>
          </w:tcPr>
          <w:p>
            <w:pPr>
              <w:spacing w:before="40" w:after="40" w:line="252" w:lineRule="auto"/>
              <w:jc w:val="left"/>
            </w:pPr>
            <w:r>
              <w:rPr>
                <w:rFonts w:ascii="Times New Roman" w:hAnsi="Times New Roman"/>
                <w:b/>
                <w:color w:val="000000"/>
                <w:sz w:val="17"/>
              </w:rPr>
              <w:t>Yugoslavia</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18,220</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18,371</w:t>
            </w:r>
          </w:p>
        </w:tc>
      </w:tr>
    </w:tbl>
    <w:p>
      <w:pPr>
        <w:spacing w:before="40" w:after="100" w:line="300" w:lineRule="auto"/>
        <w:jc w:val="both"/>
      </w:pPr>
      <w:r>
        <w:rPr>
          <w:rFonts w:ascii="Times New Roman" w:hAnsi="Times New Roman"/>
          <w:color w:val="000000"/>
          <w:sz w:val="26"/>
        </w:rPr>
        <w:t>Source: 1956—from Statisticki Godisnjak FNRJ, 1958, Savegni zavod za statisticku (Beograd, 1958), p. 325. 1960—kindly supplied to us by Dr. Ivo Vinski and has since appeared in Statisticki Godisnjak FNRJ, 1962, p. 345. 1959—Statisticki Godisnjak FNRJ, 1961, p. 350.</w:t>
      </w:r>
    </w:p>
    <w:p>
      <w:pPr>
        <w:keepNext/>
        <w:spacing w:before="240" w:after="80"/>
      </w:pPr>
      <w:r>
        <w:rPr>
          <w:rFonts w:ascii="Times New Roman" w:hAnsi="Times New Roman"/>
          <w:b/>
          <w:color w:val="000000"/>
          <w:sz w:val="26"/>
        </w:rPr>
        <w:t>APPENDIX TABLE 25: Germany ('Old Empire'): 1900–36</w:t>
      </w:r>
    </w:p>
    <w:p>
      <w:pPr>
        <w:spacing w:before="40" w:after="100" w:line="300" w:lineRule="auto"/>
        <w:jc w:val="both"/>
      </w:pPr>
      <w:r>
        <w:rPr>
          <w:rFonts w:ascii="Times New Roman" w:hAnsi="Times New Roman"/>
          <w:color w:val="000000"/>
          <w:sz w:val="26"/>
        </w:rPr>
        <w:t>Y: based on national income per capita.</w:t>
        <w:br/>
        <w:t>Note: Because of continuing boundary change during this period of German history, construction of an index of inequality over time for a geographically unique 'Germany' is difficult. Note, for example, the sharp population decline in the province 'West Prussia and Posen' between 1907 and 1913.</w:t>
      </w:r>
    </w:p>
    <w:p>
      <w:pPr>
        <w:keepNext/>
        <w:spacing w:before="200" w:after="60"/>
      </w:pPr>
      <w:r>
        <w:rPr>
          <w:rFonts w:ascii="Times New Roman" w:hAnsi="Times New Roman"/>
          <w:b/>
          <w:color w:val="000000"/>
          <w:sz w:val="24"/>
        </w:rPr>
        <w:t>Germany 1900, 1907, 1913, 1926</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154"/>
            <w:shd w:fill="1E2761" w:val="clear"/>
          </w:tcPr>
          <w:p>
            <w:pPr>
              <w:spacing w:before="40" w:after="40" w:line="252" w:lineRule="auto"/>
              <w:jc w:val="center"/>
            </w:pPr>
            <w:r>
              <w:rPr>
                <w:rFonts w:ascii="Times New Roman" w:hAnsi="Times New Roman"/>
                <w:b/>
                <w:color w:val="FFFFFF"/>
                <w:sz w:val="16"/>
              </w:rPr>
              <w:t>Land / Province</w:t>
            </w:r>
          </w:p>
        </w:tc>
        <w:tc>
          <w:tcPr>
            <w:tcW w:type="dxa" w:w="737"/>
            <w:shd w:fill="1E2761" w:val="clear"/>
          </w:tcPr>
          <w:p>
            <w:pPr>
              <w:spacing w:before="40" w:after="40" w:line="252" w:lineRule="auto"/>
              <w:jc w:val="center"/>
            </w:pPr>
            <w:r>
              <w:rPr>
                <w:rFonts w:ascii="Times New Roman" w:hAnsi="Times New Roman"/>
                <w:b/>
                <w:color w:val="FFFFFF"/>
                <w:sz w:val="16"/>
              </w:rPr>
              <w:t>1900 Y</w:t>
            </w:r>
          </w:p>
        </w:tc>
        <w:tc>
          <w:tcPr>
            <w:tcW w:type="dxa" w:w="907"/>
            <w:shd w:fill="1E2761" w:val="clear"/>
          </w:tcPr>
          <w:p>
            <w:pPr>
              <w:spacing w:before="40" w:after="40" w:line="252" w:lineRule="auto"/>
              <w:jc w:val="center"/>
            </w:pPr>
            <w:r>
              <w:rPr>
                <w:rFonts w:ascii="Times New Roman" w:hAnsi="Times New Roman"/>
                <w:b/>
                <w:color w:val="FFFFFF"/>
                <w:sz w:val="16"/>
              </w:rPr>
              <w:t>1900 P (thou.)</w:t>
            </w:r>
          </w:p>
        </w:tc>
        <w:tc>
          <w:tcPr>
            <w:tcW w:type="dxa" w:w="737"/>
            <w:shd w:fill="1E2761" w:val="clear"/>
          </w:tcPr>
          <w:p>
            <w:pPr>
              <w:spacing w:before="40" w:after="40" w:line="252" w:lineRule="auto"/>
              <w:jc w:val="center"/>
            </w:pPr>
            <w:r>
              <w:rPr>
                <w:rFonts w:ascii="Times New Roman" w:hAnsi="Times New Roman"/>
                <w:b/>
                <w:color w:val="FFFFFF"/>
                <w:sz w:val="16"/>
              </w:rPr>
              <w:t>1907 Y</w:t>
            </w:r>
          </w:p>
        </w:tc>
        <w:tc>
          <w:tcPr>
            <w:tcW w:type="dxa" w:w="907"/>
            <w:shd w:fill="1E2761" w:val="clear"/>
          </w:tcPr>
          <w:p>
            <w:pPr>
              <w:spacing w:before="40" w:after="40" w:line="252" w:lineRule="auto"/>
              <w:jc w:val="center"/>
            </w:pPr>
            <w:r>
              <w:rPr>
                <w:rFonts w:ascii="Times New Roman" w:hAnsi="Times New Roman"/>
                <w:b/>
                <w:color w:val="FFFFFF"/>
                <w:sz w:val="16"/>
              </w:rPr>
              <w:t>1907 P (thou.)</w:t>
            </w:r>
          </w:p>
        </w:tc>
        <w:tc>
          <w:tcPr>
            <w:tcW w:type="dxa" w:w="737"/>
            <w:shd w:fill="1E2761" w:val="clear"/>
          </w:tcPr>
          <w:p>
            <w:pPr>
              <w:spacing w:before="40" w:after="40" w:line="252" w:lineRule="auto"/>
              <w:jc w:val="center"/>
            </w:pPr>
            <w:r>
              <w:rPr>
                <w:rFonts w:ascii="Times New Roman" w:hAnsi="Times New Roman"/>
                <w:b/>
                <w:color w:val="FFFFFF"/>
                <w:sz w:val="16"/>
              </w:rPr>
              <w:t>1913 Y</w:t>
            </w:r>
          </w:p>
        </w:tc>
        <w:tc>
          <w:tcPr>
            <w:tcW w:type="dxa" w:w="907"/>
            <w:shd w:fill="1E2761" w:val="clear"/>
          </w:tcPr>
          <w:p>
            <w:pPr>
              <w:spacing w:before="40" w:after="40" w:line="252" w:lineRule="auto"/>
              <w:jc w:val="center"/>
            </w:pPr>
            <w:r>
              <w:rPr>
                <w:rFonts w:ascii="Times New Roman" w:hAnsi="Times New Roman"/>
                <w:b/>
                <w:color w:val="FFFFFF"/>
                <w:sz w:val="16"/>
              </w:rPr>
              <w:t>1913 P (thou.)</w:t>
            </w:r>
          </w:p>
        </w:tc>
        <w:tc>
          <w:tcPr>
            <w:tcW w:type="dxa" w:w="737"/>
            <w:shd w:fill="1E2761" w:val="clear"/>
          </w:tcPr>
          <w:p>
            <w:pPr>
              <w:spacing w:before="40" w:after="40" w:line="252" w:lineRule="auto"/>
              <w:jc w:val="center"/>
            </w:pPr>
            <w:r>
              <w:rPr>
                <w:rFonts w:ascii="Times New Roman" w:hAnsi="Times New Roman"/>
                <w:b/>
                <w:color w:val="FFFFFF"/>
                <w:sz w:val="16"/>
              </w:rPr>
              <w:t>1926 Y</w:t>
            </w:r>
          </w:p>
        </w:tc>
        <w:tc>
          <w:tcPr>
            <w:tcW w:type="dxa" w:w="907"/>
            <w:shd w:fill="1E2761" w:val="clear"/>
          </w:tcPr>
          <w:p>
            <w:pPr>
              <w:spacing w:before="40" w:after="40" w:line="252" w:lineRule="auto"/>
              <w:jc w:val="center"/>
            </w:pPr>
            <w:r>
              <w:rPr>
                <w:rFonts w:ascii="Times New Roman" w:hAnsi="Times New Roman"/>
                <w:b/>
                <w:color w:val="FFFFFF"/>
                <w:sz w:val="16"/>
              </w:rPr>
              <w:t>1926 P (thou.)</w:t>
            </w:r>
          </w:p>
        </w:tc>
      </w:tr>
      <w:tr>
        <w:tc>
          <w:tcPr>
            <w:tcW w:type="dxa" w:w="2154"/>
            <w:shd w:fill="F8FAFC" w:val="clear"/>
          </w:tcPr>
          <w:p>
            <w:pPr>
              <w:spacing w:before="40" w:after="40" w:line="252" w:lineRule="auto"/>
              <w:jc w:val="left"/>
            </w:pPr>
            <w:r>
              <w:rPr>
                <w:rFonts w:ascii="Times New Roman" w:hAnsi="Times New Roman"/>
                <w:color w:val="000000"/>
                <w:sz w:val="16"/>
              </w:rPr>
              <w:t>East Prussia</w:t>
            </w:r>
          </w:p>
        </w:tc>
        <w:tc>
          <w:tcPr>
            <w:tcW w:type="dxa" w:w="737"/>
            <w:shd w:fill="F8FAFC" w:val="clear"/>
          </w:tcPr>
          <w:p>
            <w:pPr>
              <w:spacing w:before="40" w:after="40" w:line="252" w:lineRule="auto"/>
              <w:jc w:val="right"/>
            </w:pPr>
            <w:r>
              <w:rPr>
                <w:rFonts w:ascii="Times New Roman" w:hAnsi="Times New Roman"/>
                <w:color w:val="000000"/>
                <w:sz w:val="16"/>
              </w:rPr>
              <w:t>84.8</w:t>
            </w:r>
          </w:p>
        </w:tc>
        <w:tc>
          <w:tcPr>
            <w:tcW w:type="dxa" w:w="907"/>
            <w:shd w:fill="F8FAFC" w:val="clear"/>
          </w:tcPr>
          <w:p>
            <w:pPr>
              <w:spacing w:before="40" w:after="40" w:line="252" w:lineRule="auto"/>
              <w:jc w:val="right"/>
            </w:pPr>
            <w:r>
              <w:rPr>
                <w:rFonts w:ascii="Times New Roman" w:hAnsi="Times New Roman"/>
                <w:color w:val="000000"/>
                <w:sz w:val="16"/>
              </w:rPr>
              <w:t>2,000.0</w:t>
            </w:r>
          </w:p>
        </w:tc>
        <w:tc>
          <w:tcPr>
            <w:tcW w:type="dxa" w:w="737"/>
            <w:shd w:fill="F8FAFC" w:val="clear"/>
          </w:tcPr>
          <w:p>
            <w:pPr>
              <w:spacing w:before="40" w:after="40" w:line="252" w:lineRule="auto"/>
              <w:jc w:val="right"/>
            </w:pPr>
            <w:r>
              <w:rPr>
                <w:rFonts w:ascii="Times New Roman" w:hAnsi="Times New Roman"/>
                <w:color w:val="000000"/>
                <w:sz w:val="16"/>
              </w:rPr>
              <w:t>79.6</w:t>
            </w:r>
          </w:p>
        </w:tc>
        <w:tc>
          <w:tcPr>
            <w:tcW w:type="dxa" w:w="907"/>
            <w:shd w:fill="F8FAFC" w:val="clear"/>
          </w:tcPr>
          <w:p>
            <w:pPr>
              <w:spacing w:before="40" w:after="40" w:line="252" w:lineRule="auto"/>
              <w:jc w:val="right"/>
            </w:pPr>
            <w:r>
              <w:rPr>
                <w:rFonts w:ascii="Times New Roman" w:hAnsi="Times New Roman"/>
                <w:color w:val="000000"/>
                <w:sz w:val="16"/>
              </w:rPr>
              <w:t>2,043.9</w:t>
            </w:r>
          </w:p>
        </w:tc>
        <w:tc>
          <w:tcPr>
            <w:tcW w:type="dxa" w:w="737"/>
            <w:shd w:fill="F8FAFC" w:val="clear"/>
          </w:tcPr>
          <w:p>
            <w:pPr>
              <w:spacing w:before="40" w:after="40" w:line="252" w:lineRule="auto"/>
              <w:jc w:val="right"/>
            </w:pPr>
            <w:r>
              <w:rPr>
                <w:rFonts w:ascii="Times New Roman" w:hAnsi="Times New Roman"/>
                <w:color w:val="000000"/>
                <w:sz w:val="16"/>
              </w:rPr>
              <w:t>72.0</w:t>
            </w:r>
          </w:p>
        </w:tc>
        <w:tc>
          <w:tcPr>
            <w:tcW w:type="dxa" w:w="907"/>
            <w:shd w:fill="F8FAFC" w:val="clear"/>
          </w:tcPr>
          <w:p>
            <w:pPr>
              <w:spacing w:before="40" w:after="40" w:line="252" w:lineRule="auto"/>
              <w:jc w:val="right"/>
            </w:pPr>
            <w:r>
              <w:rPr>
                <w:rFonts w:ascii="Times New Roman" w:hAnsi="Times New Roman"/>
                <w:color w:val="000000"/>
                <w:sz w:val="16"/>
              </w:rPr>
              <w:t>2,172.8</w:t>
            </w:r>
          </w:p>
        </w:tc>
        <w:tc>
          <w:tcPr>
            <w:tcW w:type="dxa" w:w="737"/>
            <w:shd w:fill="F8FAFC" w:val="clear"/>
          </w:tcPr>
          <w:p>
            <w:pPr>
              <w:spacing w:before="40" w:after="40" w:line="252" w:lineRule="auto"/>
              <w:jc w:val="right"/>
            </w:pPr>
            <w:r>
              <w:rPr>
                <w:rFonts w:ascii="Times New Roman" w:hAnsi="Times New Roman"/>
                <w:color w:val="000000"/>
                <w:sz w:val="16"/>
              </w:rPr>
              <w:t>69.5</w:t>
            </w:r>
          </w:p>
        </w:tc>
        <w:tc>
          <w:tcPr>
            <w:tcW w:type="dxa" w:w="907"/>
            <w:shd w:fill="F8FAFC" w:val="clear"/>
          </w:tcPr>
          <w:p>
            <w:pPr>
              <w:spacing w:before="40" w:after="40" w:line="252" w:lineRule="auto"/>
              <w:jc w:val="right"/>
            </w:pPr>
            <w:r>
              <w:rPr>
                <w:rFonts w:ascii="Times New Roman" w:hAnsi="Times New Roman"/>
                <w:color w:val="000000"/>
                <w:sz w:val="16"/>
              </w:rPr>
              <w:t>2,278.9</w:t>
            </w:r>
          </w:p>
        </w:tc>
      </w:tr>
      <w:tr>
        <w:tc>
          <w:tcPr>
            <w:tcW w:type="dxa" w:w="2154"/>
            <w:shd w:fill="FFFFFF" w:val="clear"/>
          </w:tcPr>
          <w:p>
            <w:pPr>
              <w:spacing w:before="40" w:after="40" w:line="252" w:lineRule="auto"/>
              <w:jc w:val="left"/>
            </w:pPr>
            <w:r>
              <w:rPr>
                <w:rFonts w:ascii="Times New Roman" w:hAnsi="Times New Roman"/>
                <w:color w:val="000000"/>
                <w:sz w:val="16"/>
              </w:rPr>
              <w:t>West Prussia and Posen</w:t>
            </w:r>
          </w:p>
        </w:tc>
        <w:tc>
          <w:tcPr>
            <w:tcW w:type="dxa" w:w="737"/>
            <w:shd w:fill="FFFFFF" w:val="clear"/>
          </w:tcPr>
          <w:p>
            <w:pPr>
              <w:spacing w:before="40" w:after="40" w:line="252" w:lineRule="auto"/>
              <w:jc w:val="right"/>
            </w:pPr>
            <w:r>
              <w:rPr>
                <w:rFonts w:ascii="Times New Roman" w:hAnsi="Times New Roman"/>
                <w:color w:val="000000"/>
                <w:sz w:val="16"/>
              </w:rPr>
              <w:t>82.9</w:t>
            </w:r>
          </w:p>
        </w:tc>
        <w:tc>
          <w:tcPr>
            <w:tcW w:type="dxa" w:w="907"/>
            <w:shd w:fill="FFFFFF" w:val="clear"/>
          </w:tcPr>
          <w:p>
            <w:pPr>
              <w:spacing w:before="40" w:after="40" w:line="252" w:lineRule="auto"/>
              <w:jc w:val="right"/>
            </w:pPr>
            <w:r>
              <w:rPr>
                <w:rFonts w:ascii="Times New Roman" w:hAnsi="Times New Roman"/>
                <w:color w:val="000000"/>
                <w:sz w:val="16"/>
              </w:rPr>
              <w:t>3,447.0</w:t>
            </w:r>
          </w:p>
        </w:tc>
        <w:tc>
          <w:tcPr>
            <w:tcW w:type="dxa" w:w="737"/>
            <w:shd w:fill="FFFFFF" w:val="clear"/>
          </w:tcPr>
          <w:p>
            <w:pPr>
              <w:spacing w:before="40" w:after="40" w:line="252" w:lineRule="auto"/>
              <w:jc w:val="right"/>
            </w:pPr>
            <w:r>
              <w:rPr>
                <w:rFonts w:ascii="Times New Roman" w:hAnsi="Times New Roman"/>
                <w:color w:val="000000"/>
                <w:sz w:val="16"/>
              </w:rPr>
              <w:t>77.7</w:t>
            </w:r>
          </w:p>
        </w:tc>
        <w:tc>
          <w:tcPr>
            <w:tcW w:type="dxa" w:w="907"/>
            <w:shd w:fill="FFFFFF" w:val="clear"/>
          </w:tcPr>
          <w:p>
            <w:pPr>
              <w:spacing w:before="40" w:after="40" w:line="252" w:lineRule="auto"/>
              <w:jc w:val="right"/>
            </w:pPr>
            <w:r>
              <w:rPr>
                <w:rFonts w:ascii="Times New Roman" w:hAnsi="Times New Roman"/>
                <w:color w:val="000000"/>
                <w:sz w:val="16"/>
              </w:rPr>
              <w:t>3,685.7</w:t>
            </w:r>
          </w:p>
        </w:tc>
        <w:tc>
          <w:tcPr>
            <w:tcW w:type="dxa" w:w="737"/>
            <w:shd w:fill="FFFFFF" w:val="clear"/>
          </w:tcPr>
          <w:p>
            <w:pPr>
              <w:spacing w:before="40" w:after="40" w:line="252" w:lineRule="auto"/>
              <w:jc w:val="right"/>
            </w:pPr>
            <w:r>
              <w:rPr>
                <w:rFonts w:ascii="Times New Roman" w:hAnsi="Times New Roman"/>
                <w:color w:val="000000"/>
                <w:sz w:val="16"/>
              </w:rPr>
              <w:t>70.6</w:t>
            </w:r>
          </w:p>
        </w:tc>
        <w:tc>
          <w:tcPr>
            <w:tcW w:type="dxa" w:w="907"/>
            <w:shd w:fill="FFFFFF" w:val="clear"/>
          </w:tcPr>
          <w:p>
            <w:pPr>
              <w:spacing w:before="40" w:after="40" w:line="252" w:lineRule="auto"/>
              <w:jc w:val="right"/>
            </w:pPr>
            <w:r>
              <w:rPr>
                <w:rFonts w:ascii="Times New Roman" w:hAnsi="Times New Roman"/>
                <w:color w:val="000000"/>
                <w:sz w:val="16"/>
              </w:rPr>
              <w:t>315.7</w:t>
            </w:r>
          </w:p>
        </w:tc>
        <w:tc>
          <w:tcPr>
            <w:tcW w:type="dxa" w:w="737"/>
            <w:shd w:fill="FFFFFF" w:val="clear"/>
          </w:tcPr>
          <w:p>
            <w:pPr>
              <w:spacing w:before="40" w:after="40" w:line="252" w:lineRule="auto"/>
              <w:jc w:val="right"/>
            </w:pPr>
            <w:r>
              <w:rPr>
                <w:rFonts w:ascii="Times New Roman" w:hAnsi="Times New Roman"/>
                <w:color w:val="000000"/>
                <w:sz w:val="16"/>
              </w:rPr>
              <w:t>73.8</w:t>
            </w:r>
          </w:p>
        </w:tc>
        <w:tc>
          <w:tcPr>
            <w:tcW w:type="dxa" w:w="907"/>
            <w:shd w:fill="FFFFFF" w:val="clear"/>
          </w:tcPr>
          <w:p>
            <w:pPr>
              <w:spacing w:before="40" w:after="40" w:line="252" w:lineRule="auto"/>
              <w:jc w:val="right"/>
            </w:pPr>
            <w:r>
              <w:rPr>
                <w:rFonts w:ascii="Times New Roman" w:hAnsi="Times New Roman"/>
                <w:color w:val="000000"/>
                <w:sz w:val="16"/>
              </w:rPr>
              <w:t>336.1</w:t>
            </w:r>
          </w:p>
        </w:tc>
      </w:tr>
      <w:tr>
        <w:tc>
          <w:tcPr>
            <w:tcW w:type="dxa" w:w="2154"/>
            <w:shd w:fill="F8FAFC" w:val="clear"/>
          </w:tcPr>
          <w:p>
            <w:pPr>
              <w:spacing w:before="40" w:after="40" w:line="252" w:lineRule="auto"/>
              <w:jc w:val="left"/>
            </w:pPr>
            <w:r>
              <w:rPr>
                <w:rFonts w:ascii="Times New Roman" w:hAnsi="Times New Roman"/>
                <w:color w:val="000000"/>
                <w:sz w:val="16"/>
              </w:rPr>
              <w:t>Berlin-Brandenburg</w:t>
            </w:r>
          </w:p>
        </w:tc>
        <w:tc>
          <w:tcPr>
            <w:tcW w:type="dxa" w:w="737"/>
            <w:shd w:fill="F8FAFC" w:val="clear"/>
          </w:tcPr>
          <w:p>
            <w:pPr>
              <w:spacing w:before="40" w:after="40" w:line="252" w:lineRule="auto"/>
              <w:jc w:val="right"/>
            </w:pPr>
            <w:r>
              <w:rPr>
                <w:rFonts w:ascii="Times New Roman" w:hAnsi="Times New Roman"/>
                <w:color w:val="000000"/>
                <w:sz w:val="16"/>
              </w:rPr>
              <w:t>114.0</w:t>
            </w:r>
          </w:p>
        </w:tc>
        <w:tc>
          <w:tcPr>
            <w:tcW w:type="dxa" w:w="907"/>
            <w:shd w:fill="F8FAFC" w:val="clear"/>
          </w:tcPr>
          <w:p>
            <w:pPr>
              <w:spacing w:before="40" w:after="40" w:line="252" w:lineRule="auto"/>
              <w:jc w:val="right"/>
            </w:pPr>
            <w:r>
              <w:rPr>
                <w:rFonts w:ascii="Times New Roman" w:hAnsi="Times New Roman"/>
                <w:color w:val="000000"/>
                <w:sz w:val="16"/>
              </w:rPr>
              <w:t>3,887.6</w:t>
            </w:r>
          </w:p>
        </w:tc>
        <w:tc>
          <w:tcPr>
            <w:tcW w:type="dxa" w:w="737"/>
            <w:shd w:fill="F8FAFC" w:val="clear"/>
          </w:tcPr>
          <w:p>
            <w:pPr>
              <w:spacing w:before="40" w:after="40" w:line="252" w:lineRule="auto"/>
              <w:jc w:val="right"/>
            </w:pPr>
            <w:r>
              <w:rPr>
                <w:rFonts w:ascii="Times New Roman" w:hAnsi="Times New Roman"/>
                <w:color w:val="000000"/>
                <w:sz w:val="16"/>
              </w:rPr>
              <w:t>120.1</w:t>
            </w:r>
          </w:p>
        </w:tc>
        <w:tc>
          <w:tcPr>
            <w:tcW w:type="dxa" w:w="907"/>
            <w:shd w:fill="F8FAFC" w:val="clear"/>
          </w:tcPr>
          <w:p>
            <w:pPr>
              <w:spacing w:before="40" w:after="40" w:line="252" w:lineRule="auto"/>
              <w:jc w:val="right"/>
            </w:pPr>
            <w:r>
              <w:rPr>
                <w:rFonts w:ascii="Times New Roman" w:hAnsi="Times New Roman"/>
                <w:color w:val="000000"/>
                <w:sz w:val="16"/>
              </w:rPr>
              <w:t>4,587.6</w:t>
            </w:r>
          </w:p>
        </w:tc>
        <w:tc>
          <w:tcPr>
            <w:tcW w:type="dxa" w:w="737"/>
            <w:shd w:fill="F8FAFC" w:val="clear"/>
          </w:tcPr>
          <w:p>
            <w:pPr>
              <w:spacing w:before="40" w:after="40" w:line="252" w:lineRule="auto"/>
              <w:jc w:val="right"/>
            </w:pPr>
            <w:r>
              <w:rPr>
                <w:rFonts w:ascii="Times New Roman" w:hAnsi="Times New Roman"/>
                <w:color w:val="000000"/>
                <w:sz w:val="16"/>
              </w:rPr>
              <w:t>129.2</w:t>
            </w:r>
          </w:p>
        </w:tc>
        <w:tc>
          <w:tcPr>
            <w:tcW w:type="dxa" w:w="907"/>
            <w:shd w:fill="F8FAFC" w:val="clear"/>
          </w:tcPr>
          <w:p>
            <w:pPr>
              <w:spacing w:before="40" w:after="40" w:line="252" w:lineRule="auto"/>
              <w:jc w:val="right"/>
            </w:pPr>
            <w:r>
              <w:rPr>
                <w:rFonts w:ascii="Times New Roman" w:hAnsi="Times New Roman"/>
                <w:color w:val="000000"/>
                <w:sz w:val="16"/>
              </w:rPr>
              <w:t>6,433.8</w:t>
            </w:r>
          </w:p>
        </w:tc>
        <w:tc>
          <w:tcPr>
            <w:tcW w:type="dxa" w:w="737"/>
            <w:shd w:fill="F8FAFC" w:val="clear"/>
          </w:tcPr>
          <w:p>
            <w:pPr>
              <w:spacing w:before="40" w:after="40" w:line="252" w:lineRule="auto"/>
              <w:jc w:val="right"/>
            </w:pPr>
            <w:r>
              <w:rPr>
                <w:rFonts w:ascii="Times New Roman" w:hAnsi="Times New Roman"/>
                <w:color w:val="000000"/>
                <w:sz w:val="16"/>
              </w:rPr>
              <w:t>131.7</w:t>
            </w:r>
          </w:p>
        </w:tc>
        <w:tc>
          <w:tcPr>
            <w:tcW w:type="dxa" w:w="907"/>
            <w:shd w:fill="F8FAFC" w:val="clear"/>
          </w:tcPr>
          <w:p>
            <w:pPr>
              <w:spacing w:before="40" w:after="40" w:line="252" w:lineRule="auto"/>
              <w:jc w:val="right"/>
            </w:pPr>
            <w:r>
              <w:rPr>
                <w:rFonts w:ascii="Times New Roman" w:hAnsi="Times New Roman"/>
                <w:color w:val="000000"/>
                <w:sz w:val="16"/>
              </w:rPr>
              <w:t>6,624.0</w:t>
            </w:r>
          </w:p>
        </w:tc>
      </w:tr>
      <w:tr>
        <w:tc>
          <w:tcPr>
            <w:tcW w:type="dxa" w:w="2154"/>
            <w:shd w:fill="FFFFFF" w:val="clear"/>
          </w:tcPr>
          <w:p>
            <w:pPr>
              <w:spacing w:before="40" w:after="40" w:line="252" w:lineRule="auto"/>
              <w:jc w:val="left"/>
            </w:pPr>
            <w:r>
              <w:rPr>
                <w:rFonts w:ascii="Times New Roman" w:hAnsi="Times New Roman"/>
                <w:color w:val="000000"/>
                <w:sz w:val="16"/>
              </w:rPr>
              <w:t>Pommern</w:t>
            </w:r>
          </w:p>
        </w:tc>
        <w:tc>
          <w:tcPr>
            <w:tcW w:type="dxa" w:w="737"/>
            <w:shd w:fill="FFFFFF" w:val="clear"/>
          </w:tcPr>
          <w:p>
            <w:pPr>
              <w:spacing w:before="40" w:after="40" w:line="252" w:lineRule="auto"/>
              <w:jc w:val="right"/>
            </w:pPr>
            <w:r>
              <w:rPr>
                <w:rFonts w:ascii="Times New Roman" w:hAnsi="Times New Roman"/>
                <w:color w:val="000000"/>
                <w:sz w:val="16"/>
              </w:rPr>
              <w:t>87.4</w:t>
            </w:r>
          </w:p>
        </w:tc>
        <w:tc>
          <w:tcPr>
            <w:tcW w:type="dxa" w:w="907"/>
            <w:shd w:fill="FFFFFF" w:val="clear"/>
          </w:tcPr>
          <w:p>
            <w:pPr>
              <w:spacing w:before="40" w:after="40" w:line="252" w:lineRule="auto"/>
              <w:jc w:val="right"/>
            </w:pPr>
            <w:r>
              <w:rPr>
                <w:rFonts w:ascii="Times New Roman" w:hAnsi="Times New Roman"/>
                <w:color w:val="000000"/>
                <w:sz w:val="16"/>
              </w:rPr>
              <w:t>1,634.0</w:t>
            </w:r>
          </w:p>
        </w:tc>
        <w:tc>
          <w:tcPr>
            <w:tcW w:type="dxa" w:w="737"/>
            <w:shd w:fill="FFFFFF" w:val="clear"/>
          </w:tcPr>
          <w:p>
            <w:pPr>
              <w:spacing w:before="40" w:after="40" w:line="252" w:lineRule="auto"/>
              <w:jc w:val="right"/>
            </w:pPr>
            <w:r>
              <w:rPr>
                <w:rFonts w:ascii="Times New Roman" w:hAnsi="Times New Roman"/>
                <w:color w:val="000000"/>
                <w:sz w:val="16"/>
              </w:rPr>
              <w:t>83.4</w:t>
            </w:r>
          </w:p>
        </w:tc>
        <w:tc>
          <w:tcPr>
            <w:tcW w:type="dxa" w:w="907"/>
            <w:shd w:fill="FFFFFF" w:val="clear"/>
          </w:tcPr>
          <w:p>
            <w:pPr>
              <w:spacing w:before="40" w:after="40" w:line="252" w:lineRule="auto"/>
              <w:jc w:val="right"/>
            </w:pPr>
            <w:r>
              <w:rPr>
                <w:rFonts w:ascii="Times New Roman" w:hAnsi="Times New Roman"/>
                <w:color w:val="000000"/>
                <w:sz w:val="16"/>
              </w:rPr>
              <w:t>1,697.4</w:t>
            </w:r>
          </w:p>
        </w:tc>
        <w:tc>
          <w:tcPr>
            <w:tcW w:type="dxa" w:w="737"/>
            <w:shd w:fill="FFFFFF" w:val="clear"/>
          </w:tcPr>
          <w:p>
            <w:pPr>
              <w:spacing w:before="40" w:after="40" w:line="252" w:lineRule="auto"/>
              <w:jc w:val="right"/>
            </w:pPr>
            <w:r>
              <w:rPr>
                <w:rFonts w:ascii="Times New Roman" w:hAnsi="Times New Roman"/>
                <w:color w:val="000000"/>
                <w:sz w:val="16"/>
              </w:rPr>
              <w:t>81.0</w:t>
            </w:r>
          </w:p>
        </w:tc>
        <w:tc>
          <w:tcPr>
            <w:tcW w:type="dxa" w:w="907"/>
            <w:shd w:fill="FFFFFF" w:val="clear"/>
          </w:tcPr>
          <w:p>
            <w:pPr>
              <w:spacing w:before="40" w:after="40" w:line="252" w:lineRule="auto"/>
              <w:jc w:val="right"/>
            </w:pPr>
            <w:r>
              <w:rPr>
                <w:rFonts w:ascii="Times New Roman" w:hAnsi="Times New Roman"/>
                <w:color w:val="000000"/>
                <w:sz w:val="16"/>
              </w:rPr>
              <w:t>1,730.9</w:t>
            </w:r>
          </w:p>
        </w:tc>
        <w:tc>
          <w:tcPr>
            <w:tcW w:type="dxa" w:w="737"/>
            <w:shd w:fill="FFFFFF" w:val="clear"/>
          </w:tcPr>
          <w:p>
            <w:pPr>
              <w:spacing w:before="40" w:after="40" w:line="252" w:lineRule="auto"/>
              <w:jc w:val="right"/>
            </w:pPr>
            <w:r>
              <w:rPr>
                <w:rFonts w:ascii="Times New Roman" w:hAnsi="Times New Roman"/>
                <w:color w:val="000000"/>
                <w:sz w:val="16"/>
              </w:rPr>
              <w:t>81.5</w:t>
            </w:r>
          </w:p>
        </w:tc>
        <w:tc>
          <w:tcPr>
            <w:tcW w:type="dxa" w:w="907"/>
            <w:shd w:fill="FFFFFF" w:val="clear"/>
          </w:tcPr>
          <w:p>
            <w:pPr>
              <w:spacing w:before="40" w:after="40" w:line="252" w:lineRule="auto"/>
              <w:jc w:val="right"/>
            </w:pPr>
            <w:r>
              <w:rPr>
                <w:rFonts w:ascii="Times New Roman" w:hAnsi="Times New Roman"/>
                <w:color w:val="000000"/>
                <w:sz w:val="16"/>
              </w:rPr>
              <w:t>1,896.6</w:t>
            </w:r>
          </w:p>
        </w:tc>
      </w:tr>
      <w:tr>
        <w:tc>
          <w:tcPr>
            <w:tcW w:type="dxa" w:w="2154"/>
            <w:shd w:fill="F8FAFC" w:val="clear"/>
          </w:tcPr>
          <w:p>
            <w:pPr>
              <w:spacing w:before="40" w:after="40" w:line="252" w:lineRule="auto"/>
              <w:jc w:val="left"/>
            </w:pPr>
            <w:r>
              <w:rPr>
                <w:rFonts w:ascii="Times New Roman" w:hAnsi="Times New Roman"/>
                <w:color w:val="000000"/>
                <w:sz w:val="16"/>
              </w:rPr>
              <w:t>Schlesien</w:t>
            </w:r>
          </w:p>
        </w:tc>
        <w:tc>
          <w:tcPr>
            <w:tcW w:type="dxa" w:w="737"/>
            <w:shd w:fill="F8FAFC" w:val="clear"/>
          </w:tcPr>
          <w:p>
            <w:pPr>
              <w:spacing w:before="40" w:after="40" w:line="252" w:lineRule="auto"/>
              <w:jc w:val="right"/>
            </w:pPr>
            <w:r>
              <w:rPr>
                <w:rFonts w:ascii="Times New Roman" w:hAnsi="Times New Roman"/>
                <w:color w:val="000000"/>
                <w:sz w:val="16"/>
              </w:rPr>
              <w:t>92.3</w:t>
            </w:r>
          </w:p>
        </w:tc>
        <w:tc>
          <w:tcPr>
            <w:tcW w:type="dxa" w:w="907"/>
            <w:shd w:fill="F8FAFC" w:val="clear"/>
          </w:tcPr>
          <w:p>
            <w:pPr>
              <w:spacing w:before="40" w:after="40" w:line="252" w:lineRule="auto"/>
              <w:jc w:val="right"/>
            </w:pPr>
            <w:r>
              <w:rPr>
                <w:rFonts w:ascii="Times New Roman" w:hAnsi="Times New Roman"/>
                <w:color w:val="000000"/>
                <w:sz w:val="16"/>
              </w:rPr>
              <w:t>4,649.0</w:t>
            </w:r>
          </w:p>
        </w:tc>
        <w:tc>
          <w:tcPr>
            <w:tcW w:type="dxa" w:w="737"/>
            <w:shd w:fill="F8FAFC" w:val="clear"/>
          </w:tcPr>
          <w:p>
            <w:pPr>
              <w:spacing w:before="40" w:after="40" w:line="252" w:lineRule="auto"/>
              <w:jc w:val="right"/>
            </w:pPr>
            <w:r>
              <w:rPr>
                <w:rFonts w:ascii="Times New Roman" w:hAnsi="Times New Roman"/>
                <w:color w:val="000000"/>
                <w:sz w:val="16"/>
              </w:rPr>
              <w:t>89.1</w:t>
            </w:r>
          </w:p>
        </w:tc>
        <w:tc>
          <w:tcPr>
            <w:tcW w:type="dxa" w:w="907"/>
            <w:shd w:fill="F8FAFC" w:val="clear"/>
          </w:tcPr>
          <w:p>
            <w:pPr>
              <w:spacing w:before="40" w:after="40" w:line="252" w:lineRule="auto"/>
              <w:jc w:val="right"/>
            </w:pPr>
            <w:r>
              <w:rPr>
                <w:rFonts w:ascii="Times New Roman" w:hAnsi="Times New Roman"/>
                <w:color w:val="000000"/>
                <w:sz w:val="16"/>
              </w:rPr>
              <w:t>5,029.7</w:t>
            </w:r>
          </w:p>
        </w:tc>
        <w:tc>
          <w:tcPr>
            <w:tcW w:type="dxa" w:w="737"/>
            <w:shd w:fill="F8FAFC" w:val="clear"/>
          </w:tcPr>
          <w:p>
            <w:pPr>
              <w:spacing w:before="40" w:after="40" w:line="252" w:lineRule="auto"/>
              <w:jc w:val="right"/>
            </w:pPr>
            <w:r>
              <w:rPr>
                <w:rFonts w:ascii="Times New Roman" w:hAnsi="Times New Roman"/>
                <w:color w:val="000000"/>
                <w:sz w:val="16"/>
              </w:rPr>
              <w:t>83.7</w:t>
            </w:r>
          </w:p>
        </w:tc>
        <w:tc>
          <w:tcPr>
            <w:tcW w:type="dxa" w:w="907"/>
            <w:shd w:fill="F8FAFC" w:val="clear"/>
          </w:tcPr>
          <w:p>
            <w:pPr>
              <w:spacing w:before="40" w:after="40" w:line="252" w:lineRule="auto"/>
              <w:jc w:val="right"/>
            </w:pPr>
            <w:r>
              <w:rPr>
                <w:rFonts w:ascii="Times New Roman" w:hAnsi="Times New Roman"/>
                <w:color w:val="000000"/>
                <w:sz w:val="16"/>
              </w:rPr>
              <w:t>4,356.6</w:t>
            </w:r>
          </w:p>
        </w:tc>
        <w:tc>
          <w:tcPr>
            <w:tcW w:type="dxa" w:w="737"/>
            <w:shd w:fill="F8FAFC" w:val="clear"/>
          </w:tcPr>
          <w:p>
            <w:pPr>
              <w:spacing w:before="40" w:after="40" w:line="252" w:lineRule="auto"/>
              <w:jc w:val="right"/>
            </w:pPr>
            <w:r>
              <w:rPr>
                <w:rFonts w:ascii="Times New Roman" w:hAnsi="Times New Roman"/>
                <w:color w:val="000000"/>
                <w:sz w:val="16"/>
              </w:rPr>
              <w:t>84.0</w:t>
            </w:r>
          </w:p>
        </w:tc>
        <w:tc>
          <w:tcPr>
            <w:tcW w:type="dxa" w:w="907"/>
            <w:shd w:fill="F8FAFC" w:val="clear"/>
          </w:tcPr>
          <w:p>
            <w:pPr>
              <w:spacing w:before="40" w:after="40" w:line="252" w:lineRule="auto"/>
              <w:jc w:val="right"/>
            </w:pPr>
            <w:r>
              <w:rPr>
                <w:rFonts w:ascii="Times New Roman" w:hAnsi="Times New Roman"/>
                <w:color w:val="000000"/>
                <w:sz w:val="16"/>
              </w:rPr>
              <w:t>4,554.4</w:t>
            </w:r>
          </w:p>
        </w:tc>
      </w:tr>
      <w:tr>
        <w:tc>
          <w:tcPr>
            <w:tcW w:type="dxa" w:w="2154"/>
            <w:shd w:fill="FFFFFF" w:val="clear"/>
          </w:tcPr>
          <w:p>
            <w:pPr>
              <w:spacing w:before="40" w:after="40" w:line="252" w:lineRule="auto"/>
              <w:jc w:val="left"/>
            </w:pPr>
            <w:r>
              <w:rPr>
                <w:rFonts w:ascii="Times New Roman" w:hAnsi="Times New Roman"/>
                <w:color w:val="000000"/>
                <w:sz w:val="16"/>
              </w:rPr>
              <w:t>Provinz Sachsen</w:t>
            </w:r>
          </w:p>
        </w:tc>
        <w:tc>
          <w:tcPr>
            <w:tcW w:type="dxa" w:w="737"/>
            <w:shd w:fill="FFFFFF" w:val="clear"/>
          </w:tcPr>
          <w:p>
            <w:pPr>
              <w:spacing w:before="40" w:after="40" w:line="252" w:lineRule="auto"/>
              <w:jc w:val="right"/>
            </w:pPr>
            <w:r>
              <w:rPr>
                <w:rFonts w:ascii="Times New Roman" w:hAnsi="Times New Roman"/>
                <w:color w:val="000000"/>
                <w:sz w:val="16"/>
              </w:rPr>
              <w:t>96.9</w:t>
            </w:r>
          </w:p>
        </w:tc>
        <w:tc>
          <w:tcPr>
            <w:tcW w:type="dxa" w:w="907"/>
            <w:shd w:fill="FFFFFF" w:val="clear"/>
          </w:tcPr>
          <w:p>
            <w:pPr>
              <w:spacing w:before="40" w:after="40" w:line="252" w:lineRule="auto"/>
              <w:jc w:val="right"/>
            </w:pPr>
            <w:r>
              <w:rPr>
                <w:rFonts w:ascii="Times New Roman" w:hAnsi="Times New Roman"/>
                <w:color w:val="000000"/>
                <w:sz w:val="16"/>
              </w:rPr>
              <w:t>2,821.3</w:t>
            </w:r>
          </w:p>
        </w:tc>
        <w:tc>
          <w:tcPr>
            <w:tcW w:type="dxa" w:w="737"/>
            <w:shd w:fill="FFFFFF" w:val="clear"/>
          </w:tcPr>
          <w:p>
            <w:pPr>
              <w:spacing w:before="40" w:after="40" w:line="252" w:lineRule="auto"/>
              <w:jc w:val="right"/>
            </w:pPr>
            <w:r>
              <w:rPr>
                <w:rFonts w:ascii="Times New Roman" w:hAnsi="Times New Roman"/>
                <w:color w:val="000000"/>
                <w:sz w:val="16"/>
              </w:rPr>
              <w:t>94.8</w:t>
            </w:r>
          </w:p>
        </w:tc>
        <w:tc>
          <w:tcPr>
            <w:tcW w:type="dxa" w:w="907"/>
            <w:shd w:fill="FFFFFF" w:val="clear"/>
          </w:tcPr>
          <w:p>
            <w:pPr>
              <w:spacing w:before="40" w:after="40" w:line="252" w:lineRule="auto"/>
              <w:jc w:val="right"/>
            </w:pPr>
            <w:r>
              <w:rPr>
                <w:rFonts w:ascii="Times New Roman" w:hAnsi="Times New Roman"/>
                <w:color w:val="000000"/>
                <w:sz w:val="16"/>
              </w:rPr>
              <w:t>3,016.2</w:t>
            </w:r>
          </w:p>
        </w:tc>
        <w:tc>
          <w:tcPr>
            <w:tcW w:type="dxa" w:w="737"/>
            <w:shd w:fill="FFFFFF" w:val="clear"/>
          </w:tcPr>
          <w:p>
            <w:pPr>
              <w:spacing w:before="40" w:after="40" w:line="252" w:lineRule="auto"/>
              <w:jc w:val="right"/>
            </w:pPr>
            <w:r>
              <w:rPr>
                <w:rFonts w:ascii="Times New Roman" w:hAnsi="Times New Roman"/>
                <w:color w:val="000000"/>
                <w:sz w:val="16"/>
              </w:rPr>
              <w:t>93.4</w:t>
            </w:r>
          </w:p>
        </w:tc>
        <w:tc>
          <w:tcPr>
            <w:tcW w:type="dxa" w:w="907"/>
            <w:shd w:fill="FFFFFF" w:val="clear"/>
          </w:tcPr>
          <w:p>
            <w:pPr>
              <w:spacing w:before="40" w:after="40" w:line="252" w:lineRule="auto"/>
              <w:jc w:val="right"/>
            </w:pPr>
            <w:r>
              <w:rPr>
                <w:rFonts w:ascii="Times New Roman" w:hAnsi="Times New Roman"/>
                <w:color w:val="000000"/>
                <w:sz w:val="16"/>
              </w:rPr>
              <w:t>3,137.1</w:t>
            </w:r>
          </w:p>
        </w:tc>
        <w:tc>
          <w:tcPr>
            <w:tcW w:type="dxa" w:w="737"/>
            <w:shd w:fill="FFFFFF" w:val="clear"/>
          </w:tcPr>
          <w:p>
            <w:pPr>
              <w:spacing w:before="40" w:after="40" w:line="252" w:lineRule="auto"/>
              <w:jc w:val="right"/>
            </w:pPr>
            <w:r>
              <w:rPr>
                <w:rFonts w:ascii="Times New Roman" w:hAnsi="Times New Roman"/>
                <w:color w:val="000000"/>
                <w:sz w:val="16"/>
              </w:rPr>
              <w:t>92.5</w:t>
            </w:r>
          </w:p>
        </w:tc>
        <w:tc>
          <w:tcPr>
            <w:tcW w:type="dxa" w:w="907"/>
            <w:shd w:fill="FFFFFF" w:val="clear"/>
          </w:tcPr>
          <w:p>
            <w:pPr>
              <w:spacing w:before="40" w:after="40" w:line="252" w:lineRule="auto"/>
              <w:jc w:val="right"/>
            </w:pPr>
            <w:r>
              <w:rPr>
                <w:rFonts w:ascii="Times New Roman" w:hAnsi="Times New Roman"/>
                <w:color w:val="000000"/>
                <w:sz w:val="16"/>
              </w:rPr>
              <w:t>3,304.8</w:t>
            </w:r>
          </w:p>
        </w:tc>
      </w:tr>
      <w:tr>
        <w:tc>
          <w:tcPr>
            <w:tcW w:type="dxa" w:w="2154"/>
            <w:shd w:fill="F8FAFC" w:val="clear"/>
          </w:tcPr>
          <w:p>
            <w:pPr>
              <w:spacing w:before="40" w:after="40" w:line="252" w:lineRule="auto"/>
              <w:jc w:val="left"/>
            </w:pPr>
            <w:r>
              <w:rPr>
                <w:rFonts w:ascii="Times New Roman" w:hAnsi="Times New Roman"/>
                <w:color w:val="000000"/>
                <w:sz w:val="16"/>
              </w:rPr>
              <w:t>Schleswig-Holstein</w:t>
            </w:r>
          </w:p>
        </w:tc>
        <w:tc>
          <w:tcPr>
            <w:tcW w:type="dxa" w:w="737"/>
            <w:shd w:fill="F8FAFC" w:val="clear"/>
          </w:tcPr>
          <w:p>
            <w:pPr>
              <w:spacing w:before="40" w:after="40" w:line="252" w:lineRule="auto"/>
              <w:jc w:val="right"/>
            </w:pPr>
            <w:r>
              <w:rPr>
                <w:rFonts w:ascii="Times New Roman" w:hAnsi="Times New Roman"/>
                <w:color w:val="000000"/>
                <w:sz w:val="16"/>
              </w:rPr>
              <w:t>97.4</w:t>
            </w:r>
          </w:p>
        </w:tc>
        <w:tc>
          <w:tcPr>
            <w:tcW w:type="dxa" w:w="907"/>
            <w:shd w:fill="F8FAFC" w:val="clear"/>
          </w:tcPr>
          <w:p>
            <w:pPr>
              <w:spacing w:before="40" w:after="40" w:line="252" w:lineRule="auto"/>
              <w:jc w:val="right"/>
            </w:pPr>
            <w:r>
              <w:rPr>
                <w:rFonts w:ascii="Times New Roman" w:hAnsi="Times New Roman"/>
                <w:color w:val="000000"/>
                <w:sz w:val="16"/>
              </w:rPr>
              <w:t>1,380.3</w:t>
            </w:r>
          </w:p>
        </w:tc>
        <w:tc>
          <w:tcPr>
            <w:tcW w:type="dxa" w:w="737"/>
            <w:shd w:fill="F8FAFC" w:val="clear"/>
          </w:tcPr>
          <w:p>
            <w:pPr>
              <w:spacing w:before="40" w:after="40" w:line="252" w:lineRule="auto"/>
              <w:jc w:val="right"/>
            </w:pPr>
            <w:r>
              <w:rPr>
                <w:rFonts w:ascii="Times New Roman" w:hAnsi="Times New Roman"/>
                <w:color w:val="000000"/>
                <w:sz w:val="16"/>
              </w:rPr>
              <w:t>97.8</w:t>
            </w:r>
          </w:p>
        </w:tc>
        <w:tc>
          <w:tcPr>
            <w:tcW w:type="dxa" w:w="907"/>
            <w:shd w:fill="F8FAFC" w:val="clear"/>
          </w:tcPr>
          <w:p>
            <w:pPr>
              <w:spacing w:before="40" w:after="40" w:line="252" w:lineRule="auto"/>
              <w:jc w:val="right"/>
            </w:pPr>
            <w:r>
              <w:rPr>
                <w:rFonts w:ascii="Times New Roman" w:hAnsi="Times New Roman"/>
                <w:color w:val="000000"/>
                <w:sz w:val="16"/>
              </w:rPr>
              <w:t>1,540.1</w:t>
            </w:r>
          </w:p>
        </w:tc>
        <w:tc>
          <w:tcPr>
            <w:tcW w:type="dxa" w:w="737"/>
            <w:shd w:fill="F8FAFC" w:val="clear"/>
          </w:tcPr>
          <w:p>
            <w:pPr>
              <w:spacing w:before="40" w:after="40" w:line="252" w:lineRule="auto"/>
              <w:jc w:val="right"/>
            </w:pPr>
            <w:r>
              <w:rPr>
                <w:rFonts w:ascii="Times New Roman" w:hAnsi="Times New Roman"/>
                <w:color w:val="000000"/>
                <w:sz w:val="16"/>
              </w:rPr>
              <w:t>99.7</w:t>
            </w:r>
          </w:p>
        </w:tc>
        <w:tc>
          <w:tcPr>
            <w:tcW w:type="dxa" w:w="907"/>
            <w:shd w:fill="F8FAFC" w:val="clear"/>
          </w:tcPr>
          <w:p>
            <w:pPr>
              <w:spacing w:before="40" w:after="40" w:line="252" w:lineRule="auto"/>
              <w:jc w:val="right"/>
            </w:pPr>
            <w:r>
              <w:rPr>
                <w:rFonts w:ascii="Times New Roman" w:hAnsi="Times New Roman"/>
                <w:color w:val="000000"/>
                <w:sz w:val="16"/>
              </w:rPr>
              <w:t>1,504.6</w:t>
            </w:r>
          </w:p>
        </w:tc>
        <w:tc>
          <w:tcPr>
            <w:tcW w:type="dxa" w:w="737"/>
            <w:shd w:fill="F8FAFC" w:val="clear"/>
          </w:tcPr>
          <w:p>
            <w:pPr>
              <w:spacing w:before="40" w:after="40" w:line="252" w:lineRule="auto"/>
              <w:jc w:val="right"/>
            </w:pPr>
            <w:r>
              <w:rPr>
                <w:rFonts w:ascii="Times New Roman" w:hAnsi="Times New Roman"/>
                <w:color w:val="000000"/>
                <w:sz w:val="16"/>
              </w:rPr>
              <w:t>102.3</w:t>
            </w:r>
          </w:p>
        </w:tc>
        <w:tc>
          <w:tcPr>
            <w:tcW w:type="dxa" w:w="907"/>
            <w:shd w:fill="F8FAFC" w:val="clear"/>
          </w:tcPr>
          <w:p>
            <w:pPr>
              <w:spacing w:before="40" w:after="40" w:line="252" w:lineRule="auto"/>
              <w:jc w:val="right"/>
            </w:pPr>
            <w:r>
              <w:rPr>
                <w:rFonts w:ascii="Times New Roman" w:hAnsi="Times New Roman"/>
                <w:color w:val="000000"/>
                <w:sz w:val="16"/>
              </w:rPr>
              <w:t>1,529.4</w:t>
            </w:r>
          </w:p>
        </w:tc>
      </w:tr>
      <w:tr>
        <w:tc>
          <w:tcPr>
            <w:tcW w:type="dxa" w:w="2154"/>
            <w:shd w:fill="FFFFFF" w:val="clear"/>
          </w:tcPr>
          <w:p>
            <w:pPr>
              <w:spacing w:before="40" w:after="40" w:line="252" w:lineRule="auto"/>
              <w:jc w:val="left"/>
            </w:pPr>
            <w:r>
              <w:rPr>
                <w:rFonts w:ascii="Times New Roman" w:hAnsi="Times New Roman"/>
                <w:color w:val="000000"/>
                <w:sz w:val="16"/>
              </w:rPr>
              <w:t>Hannover</w:t>
            </w:r>
          </w:p>
        </w:tc>
        <w:tc>
          <w:tcPr>
            <w:tcW w:type="dxa" w:w="737"/>
            <w:shd w:fill="FFFFFF" w:val="clear"/>
          </w:tcPr>
          <w:p>
            <w:pPr>
              <w:spacing w:before="40" w:after="40" w:line="252" w:lineRule="auto"/>
              <w:jc w:val="right"/>
            </w:pPr>
            <w:r>
              <w:rPr>
                <w:rFonts w:ascii="Times New Roman" w:hAnsi="Times New Roman"/>
                <w:color w:val="000000"/>
                <w:sz w:val="16"/>
              </w:rPr>
              <w:t>94.9</w:t>
            </w:r>
          </w:p>
        </w:tc>
        <w:tc>
          <w:tcPr>
            <w:tcW w:type="dxa" w:w="907"/>
            <w:shd w:fill="FFFFFF" w:val="clear"/>
          </w:tcPr>
          <w:p>
            <w:pPr>
              <w:spacing w:before="40" w:after="40" w:line="252" w:lineRule="auto"/>
              <w:jc w:val="right"/>
            </w:pPr>
            <w:r>
              <w:rPr>
                <w:rFonts w:ascii="Times New Roman" w:hAnsi="Times New Roman"/>
                <w:color w:val="000000"/>
                <w:sz w:val="16"/>
              </w:rPr>
              <w:t>2,575.8</w:t>
            </w:r>
          </w:p>
        </w:tc>
        <w:tc>
          <w:tcPr>
            <w:tcW w:type="dxa" w:w="737"/>
            <w:shd w:fill="FFFFFF" w:val="clear"/>
          </w:tcPr>
          <w:p>
            <w:pPr>
              <w:spacing w:before="40" w:after="40" w:line="252" w:lineRule="auto"/>
              <w:jc w:val="right"/>
            </w:pPr>
            <w:r>
              <w:rPr>
                <w:rFonts w:ascii="Times New Roman" w:hAnsi="Times New Roman"/>
                <w:color w:val="000000"/>
                <w:sz w:val="16"/>
              </w:rPr>
              <w:t>92.1</w:t>
            </w:r>
          </w:p>
        </w:tc>
        <w:tc>
          <w:tcPr>
            <w:tcW w:type="dxa" w:w="907"/>
            <w:shd w:fill="FFFFFF" w:val="clear"/>
          </w:tcPr>
          <w:p>
            <w:pPr>
              <w:spacing w:before="40" w:after="40" w:line="252" w:lineRule="auto"/>
              <w:jc w:val="right"/>
            </w:pPr>
            <w:r>
              <w:rPr>
                <w:rFonts w:ascii="Times New Roman" w:hAnsi="Times New Roman"/>
                <w:color w:val="000000"/>
                <w:sz w:val="16"/>
              </w:rPr>
              <w:t>2,815.8</w:t>
            </w:r>
          </w:p>
        </w:tc>
        <w:tc>
          <w:tcPr>
            <w:tcW w:type="dxa" w:w="737"/>
            <w:shd w:fill="FFFFFF" w:val="clear"/>
          </w:tcPr>
          <w:p>
            <w:pPr>
              <w:spacing w:before="40" w:after="40" w:line="252" w:lineRule="auto"/>
              <w:jc w:val="right"/>
            </w:pPr>
            <w:r>
              <w:rPr>
                <w:rFonts w:ascii="Times New Roman" w:hAnsi="Times New Roman"/>
                <w:color w:val="000000"/>
                <w:sz w:val="16"/>
              </w:rPr>
              <w:t>93.1</w:t>
            </w:r>
          </w:p>
        </w:tc>
        <w:tc>
          <w:tcPr>
            <w:tcW w:type="dxa" w:w="907"/>
            <w:shd w:fill="FFFFFF" w:val="clear"/>
          </w:tcPr>
          <w:p>
            <w:pPr>
              <w:spacing w:before="40" w:after="40" w:line="252" w:lineRule="auto"/>
              <w:jc w:val="right"/>
            </w:pPr>
            <w:r>
              <w:rPr>
                <w:rFonts w:ascii="Times New Roman" w:hAnsi="Times New Roman"/>
                <w:color w:val="000000"/>
                <w:sz w:val="16"/>
              </w:rPr>
              <w:t>3,041.6</w:t>
            </w:r>
          </w:p>
        </w:tc>
        <w:tc>
          <w:tcPr>
            <w:tcW w:type="dxa" w:w="737"/>
            <w:shd w:fill="FFFFFF" w:val="clear"/>
          </w:tcPr>
          <w:p>
            <w:pPr>
              <w:spacing w:before="40" w:after="40" w:line="252" w:lineRule="auto"/>
              <w:jc w:val="right"/>
            </w:pPr>
            <w:r>
              <w:rPr>
                <w:rFonts w:ascii="Times New Roman" w:hAnsi="Times New Roman"/>
                <w:color w:val="000000"/>
                <w:sz w:val="16"/>
              </w:rPr>
              <w:t>97.2</w:t>
            </w:r>
          </w:p>
        </w:tc>
        <w:tc>
          <w:tcPr>
            <w:tcW w:type="dxa" w:w="907"/>
            <w:shd w:fill="FFFFFF" w:val="clear"/>
          </w:tcPr>
          <w:p>
            <w:pPr>
              <w:spacing w:before="40" w:after="40" w:line="252" w:lineRule="auto"/>
              <w:jc w:val="right"/>
            </w:pPr>
            <w:r>
              <w:rPr>
                <w:rFonts w:ascii="Times New Roman" w:hAnsi="Times New Roman"/>
                <w:color w:val="000000"/>
                <w:sz w:val="16"/>
              </w:rPr>
              <w:t>3,213.6</w:t>
            </w:r>
          </w:p>
        </w:tc>
      </w:tr>
      <w:tr>
        <w:tc>
          <w:tcPr>
            <w:tcW w:type="dxa" w:w="2154"/>
            <w:shd w:fill="F8FAFC" w:val="clear"/>
          </w:tcPr>
          <w:p>
            <w:pPr>
              <w:spacing w:before="40" w:after="40" w:line="252" w:lineRule="auto"/>
              <w:jc w:val="left"/>
            </w:pPr>
            <w:r>
              <w:rPr>
                <w:rFonts w:ascii="Times New Roman" w:hAnsi="Times New Roman"/>
                <w:color w:val="000000"/>
                <w:sz w:val="16"/>
              </w:rPr>
              <w:t>Westfalen</w:t>
            </w:r>
          </w:p>
        </w:tc>
        <w:tc>
          <w:tcPr>
            <w:tcW w:type="dxa" w:w="737"/>
            <w:shd w:fill="F8FAFC" w:val="clear"/>
          </w:tcPr>
          <w:p>
            <w:pPr>
              <w:spacing w:before="40" w:after="40" w:line="252" w:lineRule="auto"/>
              <w:jc w:val="right"/>
            </w:pPr>
            <w:r>
              <w:rPr>
                <w:rFonts w:ascii="Times New Roman" w:hAnsi="Times New Roman"/>
                <w:color w:val="000000"/>
                <w:sz w:val="16"/>
              </w:rPr>
              <w:t>97.2</w:t>
            </w:r>
          </w:p>
        </w:tc>
        <w:tc>
          <w:tcPr>
            <w:tcW w:type="dxa" w:w="907"/>
            <w:shd w:fill="F8FAFC" w:val="clear"/>
          </w:tcPr>
          <w:p>
            <w:pPr>
              <w:spacing w:before="40" w:after="40" w:line="252" w:lineRule="auto"/>
              <w:jc w:val="right"/>
            </w:pPr>
            <w:r>
              <w:rPr>
                <w:rFonts w:ascii="Times New Roman" w:hAnsi="Times New Roman"/>
                <w:color w:val="000000"/>
                <w:sz w:val="16"/>
              </w:rPr>
              <w:t>3,141.6</w:t>
            </w:r>
          </w:p>
        </w:tc>
        <w:tc>
          <w:tcPr>
            <w:tcW w:type="dxa" w:w="737"/>
            <w:shd w:fill="F8FAFC" w:val="clear"/>
          </w:tcPr>
          <w:p>
            <w:pPr>
              <w:spacing w:before="40" w:after="40" w:line="252" w:lineRule="auto"/>
              <w:jc w:val="right"/>
            </w:pPr>
            <w:r>
              <w:rPr>
                <w:rFonts w:ascii="Times New Roman" w:hAnsi="Times New Roman"/>
                <w:color w:val="000000"/>
                <w:sz w:val="16"/>
              </w:rPr>
              <w:t>96.2</w:t>
            </w:r>
          </w:p>
        </w:tc>
        <w:tc>
          <w:tcPr>
            <w:tcW w:type="dxa" w:w="907"/>
            <w:shd w:fill="F8FAFC" w:val="clear"/>
          </w:tcPr>
          <w:p>
            <w:pPr>
              <w:spacing w:before="40" w:after="40" w:line="252" w:lineRule="auto"/>
              <w:jc w:val="right"/>
            </w:pPr>
            <w:r>
              <w:rPr>
                <w:rFonts w:ascii="Times New Roman" w:hAnsi="Times New Roman"/>
                <w:color w:val="000000"/>
                <w:sz w:val="16"/>
              </w:rPr>
              <w:t>3,775.6</w:t>
            </w:r>
          </w:p>
        </w:tc>
        <w:tc>
          <w:tcPr>
            <w:tcW w:type="dxa" w:w="737"/>
            <w:shd w:fill="F8FAFC" w:val="clear"/>
          </w:tcPr>
          <w:p>
            <w:pPr>
              <w:spacing w:before="40" w:after="40" w:line="252" w:lineRule="auto"/>
              <w:jc w:val="right"/>
            </w:pPr>
            <w:r>
              <w:rPr>
                <w:rFonts w:ascii="Times New Roman" w:hAnsi="Times New Roman"/>
                <w:color w:val="000000"/>
                <w:sz w:val="16"/>
              </w:rPr>
              <w:t>96.9</w:t>
            </w:r>
          </w:p>
        </w:tc>
        <w:tc>
          <w:tcPr>
            <w:tcW w:type="dxa" w:w="907"/>
            <w:shd w:fill="F8FAFC" w:val="clear"/>
          </w:tcPr>
          <w:p>
            <w:pPr>
              <w:spacing w:before="40" w:after="40" w:line="252" w:lineRule="auto"/>
              <w:jc w:val="right"/>
            </w:pPr>
            <w:r>
              <w:rPr>
                <w:rFonts w:ascii="Times New Roman" w:hAnsi="Times New Roman"/>
                <w:color w:val="000000"/>
                <w:sz w:val="16"/>
              </w:rPr>
              <w:t>4,355.1</w:t>
            </w:r>
          </w:p>
        </w:tc>
        <w:tc>
          <w:tcPr>
            <w:tcW w:type="dxa" w:w="737"/>
            <w:shd w:fill="F8FAFC" w:val="clear"/>
          </w:tcPr>
          <w:p>
            <w:pPr>
              <w:spacing w:before="40" w:after="40" w:line="252" w:lineRule="auto"/>
              <w:jc w:val="right"/>
            </w:pPr>
            <w:r>
              <w:rPr>
                <w:rFonts w:ascii="Times New Roman" w:hAnsi="Times New Roman"/>
                <w:color w:val="000000"/>
                <w:sz w:val="16"/>
              </w:rPr>
              <w:t>93.5</w:t>
            </w:r>
          </w:p>
        </w:tc>
        <w:tc>
          <w:tcPr>
            <w:tcW w:type="dxa" w:w="907"/>
            <w:shd w:fill="F8FAFC" w:val="clear"/>
          </w:tcPr>
          <w:p>
            <w:pPr>
              <w:spacing w:before="40" w:after="40" w:line="252" w:lineRule="auto"/>
              <w:jc w:val="right"/>
            </w:pPr>
            <w:r>
              <w:rPr>
                <w:rFonts w:ascii="Times New Roman" w:hAnsi="Times New Roman"/>
                <w:color w:val="000000"/>
                <w:sz w:val="16"/>
              </w:rPr>
              <w:t>4,869.1</w:t>
            </w:r>
          </w:p>
        </w:tc>
      </w:tr>
      <w:tr>
        <w:tc>
          <w:tcPr>
            <w:tcW w:type="dxa" w:w="2154"/>
            <w:shd w:fill="FFFFFF" w:val="clear"/>
          </w:tcPr>
          <w:p>
            <w:pPr>
              <w:spacing w:before="40" w:after="40" w:line="252" w:lineRule="auto"/>
              <w:jc w:val="left"/>
            </w:pPr>
            <w:r>
              <w:rPr>
                <w:rFonts w:ascii="Times New Roman" w:hAnsi="Times New Roman"/>
                <w:color w:val="000000"/>
                <w:sz w:val="16"/>
              </w:rPr>
              <w:t>Hessen-Nassau</w:t>
            </w:r>
          </w:p>
        </w:tc>
        <w:tc>
          <w:tcPr>
            <w:tcW w:type="dxa" w:w="737"/>
            <w:shd w:fill="FFFFFF" w:val="clear"/>
          </w:tcPr>
          <w:p>
            <w:pPr>
              <w:spacing w:before="40" w:after="40" w:line="252" w:lineRule="auto"/>
              <w:jc w:val="right"/>
            </w:pPr>
            <w:r>
              <w:rPr>
                <w:rFonts w:ascii="Times New Roman" w:hAnsi="Times New Roman"/>
                <w:color w:val="000000"/>
                <w:sz w:val="16"/>
              </w:rPr>
              <w:t>107.6</w:t>
            </w:r>
          </w:p>
        </w:tc>
        <w:tc>
          <w:tcPr>
            <w:tcW w:type="dxa" w:w="907"/>
            <w:shd w:fill="FFFFFF" w:val="clear"/>
          </w:tcPr>
          <w:p>
            <w:pPr>
              <w:spacing w:before="40" w:after="40" w:line="252" w:lineRule="auto"/>
              <w:jc w:val="right"/>
            </w:pPr>
            <w:r>
              <w:rPr>
                <w:rFonts w:ascii="Times New Roman" w:hAnsi="Times New Roman"/>
                <w:color w:val="000000"/>
                <w:sz w:val="16"/>
              </w:rPr>
              <w:t>1,885.2</w:t>
            </w:r>
          </w:p>
        </w:tc>
        <w:tc>
          <w:tcPr>
            <w:tcW w:type="dxa" w:w="737"/>
            <w:shd w:fill="FFFFFF" w:val="clear"/>
          </w:tcPr>
          <w:p>
            <w:pPr>
              <w:spacing w:before="40" w:after="40" w:line="252" w:lineRule="auto"/>
              <w:jc w:val="right"/>
            </w:pPr>
            <w:r>
              <w:rPr>
                <w:rFonts w:ascii="Times New Roman" w:hAnsi="Times New Roman"/>
                <w:color w:val="000000"/>
                <w:sz w:val="16"/>
              </w:rPr>
              <w:t>107.9</w:t>
            </w:r>
          </w:p>
        </w:tc>
        <w:tc>
          <w:tcPr>
            <w:tcW w:type="dxa" w:w="907"/>
            <w:shd w:fill="FFFFFF" w:val="clear"/>
          </w:tcPr>
          <w:p>
            <w:pPr>
              <w:spacing w:before="40" w:after="40" w:line="252" w:lineRule="auto"/>
              <w:jc w:val="right"/>
            </w:pPr>
            <w:r>
              <w:rPr>
                <w:rFonts w:ascii="Times New Roman" w:hAnsi="Times New Roman"/>
                <w:color w:val="000000"/>
                <w:sz w:val="16"/>
              </w:rPr>
              <w:t>2,121.6</w:t>
            </w:r>
          </w:p>
        </w:tc>
        <w:tc>
          <w:tcPr>
            <w:tcW w:type="dxa" w:w="737"/>
            <w:shd w:fill="FFFFFF" w:val="clear"/>
          </w:tcPr>
          <w:p>
            <w:pPr>
              <w:spacing w:before="40" w:after="40" w:line="252" w:lineRule="auto"/>
              <w:jc w:val="right"/>
            </w:pPr>
            <w:r>
              <w:rPr>
                <w:rFonts w:ascii="Times New Roman" w:hAnsi="Times New Roman"/>
                <w:color w:val="000000"/>
                <w:sz w:val="16"/>
              </w:rPr>
              <w:t>113.3</w:t>
            </w:r>
          </w:p>
        </w:tc>
        <w:tc>
          <w:tcPr>
            <w:tcW w:type="dxa" w:w="907"/>
            <w:shd w:fill="FFFFFF" w:val="clear"/>
          </w:tcPr>
          <w:p>
            <w:pPr>
              <w:spacing w:before="40" w:after="40" w:line="252" w:lineRule="auto"/>
              <w:jc w:val="right"/>
            </w:pPr>
            <w:r>
              <w:rPr>
                <w:rFonts w:ascii="Times New Roman" w:hAnsi="Times New Roman"/>
                <w:color w:val="000000"/>
                <w:sz w:val="16"/>
              </w:rPr>
              <w:t>2,293.7</w:t>
            </w:r>
          </w:p>
        </w:tc>
        <w:tc>
          <w:tcPr>
            <w:tcW w:type="dxa" w:w="737"/>
            <w:shd w:fill="FFFFFF" w:val="clear"/>
          </w:tcPr>
          <w:p>
            <w:pPr>
              <w:spacing w:before="40" w:after="40" w:line="252" w:lineRule="auto"/>
              <w:jc w:val="right"/>
            </w:pPr>
            <w:r>
              <w:rPr>
                <w:rFonts w:ascii="Times New Roman" w:hAnsi="Times New Roman"/>
                <w:color w:val="000000"/>
                <w:sz w:val="16"/>
              </w:rPr>
              <w:t>102.0</w:t>
            </w:r>
          </w:p>
        </w:tc>
        <w:tc>
          <w:tcPr>
            <w:tcW w:type="dxa" w:w="907"/>
            <w:shd w:fill="FFFFFF" w:val="clear"/>
          </w:tcPr>
          <w:p>
            <w:pPr>
              <w:spacing w:before="40" w:after="40" w:line="252" w:lineRule="auto"/>
              <w:jc w:val="right"/>
            </w:pPr>
            <w:r>
              <w:rPr>
                <w:rFonts w:ascii="Times New Roman" w:hAnsi="Times New Roman"/>
                <w:color w:val="000000"/>
                <w:sz w:val="16"/>
              </w:rPr>
              <w:t>2,413.0</w:t>
            </w:r>
          </w:p>
        </w:tc>
      </w:tr>
      <w:tr>
        <w:tc>
          <w:tcPr>
            <w:tcW w:type="dxa" w:w="2154"/>
            <w:shd w:fill="F8FAFC" w:val="clear"/>
          </w:tcPr>
          <w:p>
            <w:pPr>
              <w:spacing w:before="40" w:after="40" w:line="252" w:lineRule="auto"/>
              <w:jc w:val="left"/>
            </w:pPr>
            <w:r>
              <w:rPr>
                <w:rFonts w:ascii="Times New Roman" w:hAnsi="Times New Roman"/>
                <w:color w:val="000000"/>
                <w:sz w:val="16"/>
              </w:rPr>
              <w:t>Rheinprovinz</w:t>
            </w:r>
          </w:p>
        </w:tc>
        <w:tc>
          <w:tcPr>
            <w:tcW w:type="dxa" w:w="737"/>
            <w:shd w:fill="F8FAFC" w:val="clear"/>
          </w:tcPr>
          <w:p>
            <w:pPr>
              <w:spacing w:before="40" w:after="40" w:line="252" w:lineRule="auto"/>
              <w:jc w:val="right"/>
            </w:pPr>
            <w:r>
              <w:rPr>
                <w:rFonts w:ascii="Times New Roman" w:hAnsi="Times New Roman"/>
                <w:color w:val="000000"/>
                <w:sz w:val="16"/>
              </w:rPr>
              <w:t>101.5</w:t>
            </w:r>
          </w:p>
        </w:tc>
        <w:tc>
          <w:tcPr>
            <w:tcW w:type="dxa" w:w="907"/>
            <w:shd w:fill="F8FAFC" w:val="clear"/>
          </w:tcPr>
          <w:p>
            <w:pPr>
              <w:spacing w:before="40" w:after="40" w:line="252" w:lineRule="auto"/>
              <w:jc w:val="right"/>
            </w:pPr>
            <w:r>
              <w:rPr>
                <w:rFonts w:ascii="Times New Roman" w:hAnsi="Times New Roman"/>
                <w:color w:val="000000"/>
                <w:sz w:val="16"/>
              </w:rPr>
              <w:t>5,768.4</w:t>
            </w:r>
          </w:p>
        </w:tc>
        <w:tc>
          <w:tcPr>
            <w:tcW w:type="dxa" w:w="737"/>
            <w:shd w:fill="F8FAFC" w:val="clear"/>
          </w:tcPr>
          <w:p>
            <w:pPr>
              <w:spacing w:before="40" w:after="40" w:line="252" w:lineRule="auto"/>
              <w:jc w:val="right"/>
            </w:pPr>
            <w:r>
              <w:rPr>
                <w:rFonts w:ascii="Times New Roman" w:hAnsi="Times New Roman"/>
                <w:color w:val="000000"/>
                <w:sz w:val="16"/>
              </w:rPr>
              <w:t>102.4</w:t>
            </w:r>
          </w:p>
        </w:tc>
        <w:tc>
          <w:tcPr>
            <w:tcW w:type="dxa" w:w="907"/>
            <w:shd w:fill="F8FAFC" w:val="clear"/>
          </w:tcPr>
          <w:p>
            <w:pPr>
              <w:spacing w:before="40" w:after="40" w:line="252" w:lineRule="auto"/>
              <w:jc w:val="right"/>
            </w:pPr>
            <w:r>
              <w:rPr>
                <w:rFonts w:ascii="Times New Roman" w:hAnsi="Times New Roman"/>
                <w:color w:val="000000"/>
                <w:sz w:val="16"/>
              </w:rPr>
              <w:t>6,717.5</w:t>
            </w:r>
          </w:p>
        </w:tc>
        <w:tc>
          <w:tcPr>
            <w:tcW w:type="dxa" w:w="737"/>
            <w:shd w:fill="F8FAFC" w:val="clear"/>
          </w:tcPr>
          <w:p>
            <w:pPr>
              <w:spacing w:before="40" w:after="40" w:line="252" w:lineRule="auto"/>
              <w:jc w:val="right"/>
            </w:pPr>
            <w:r>
              <w:rPr>
                <w:rFonts w:ascii="Times New Roman" w:hAnsi="Times New Roman"/>
                <w:color w:val="000000"/>
                <w:sz w:val="16"/>
              </w:rPr>
              <w:t>106.6</w:t>
            </w:r>
          </w:p>
        </w:tc>
        <w:tc>
          <w:tcPr>
            <w:tcW w:type="dxa" w:w="907"/>
            <w:shd w:fill="F8FAFC" w:val="clear"/>
          </w:tcPr>
          <w:p>
            <w:pPr>
              <w:spacing w:before="40" w:after="40" w:line="252" w:lineRule="auto"/>
              <w:jc w:val="right"/>
            </w:pPr>
            <w:r>
              <w:rPr>
                <w:rFonts w:ascii="Times New Roman" w:hAnsi="Times New Roman"/>
                <w:color w:val="000000"/>
                <w:sz w:val="16"/>
              </w:rPr>
              <w:t>6,865.4</w:t>
            </w:r>
          </w:p>
        </w:tc>
        <w:tc>
          <w:tcPr>
            <w:tcW w:type="dxa" w:w="737"/>
            <w:shd w:fill="F8FAFC" w:val="clear"/>
          </w:tcPr>
          <w:p>
            <w:pPr>
              <w:spacing w:before="40" w:after="40" w:line="252" w:lineRule="auto"/>
              <w:jc w:val="right"/>
            </w:pPr>
            <w:r>
              <w:rPr>
                <w:rFonts w:ascii="Times New Roman" w:hAnsi="Times New Roman"/>
                <w:color w:val="000000"/>
                <w:sz w:val="16"/>
              </w:rPr>
              <w:t>101.5</w:t>
            </w:r>
          </w:p>
        </w:tc>
        <w:tc>
          <w:tcPr>
            <w:tcW w:type="dxa" w:w="907"/>
            <w:shd w:fill="F8FAFC" w:val="clear"/>
          </w:tcPr>
          <w:p>
            <w:pPr>
              <w:spacing w:before="40" w:after="40" w:line="252" w:lineRule="auto"/>
              <w:jc w:val="right"/>
            </w:pPr>
            <w:r>
              <w:rPr>
                <w:rFonts w:ascii="Times New Roman" w:hAnsi="Times New Roman"/>
                <w:color w:val="000000"/>
                <w:sz w:val="16"/>
              </w:rPr>
              <w:t>7,388.3</w:t>
            </w:r>
          </w:p>
        </w:tc>
      </w:tr>
      <w:tr>
        <w:tc>
          <w:tcPr>
            <w:tcW w:type="dxa" w:w="2154"/>
            <w:shd w:fill="FFFFFF" w:val="clear"/>
          </w:tcPr>
          <w:p>
            <w:pPr>
              <w:spacing w:before="40" w:after="40" w:line="252" w:lineRule="auto"/>
              <w:jc w:val="left"/>
            </w:pPr>
            <w:r>
              <w:rPr>
                <w:rFonts w:ascii="Times New Roman" w:hAnsi="Times New Roman"/>
                <w:color w:val="000000"/>
                <w:sz w:val="16"/>
              </w:rPr>
              <w:t>Sachsen</w:t>
            </w:r>
          </w:p>
        </w:tc>
        <w:tc>
          <w:tcPr>
            <w:tcW w:type="dxa" w:w="737"/>
            <w:shd w:fill="FFFFFF" w:val="clear"/>
          </w:tcPr>
          <w:p>
            <w:pPr>
              <w:spacing w:before="40" w:after="40" w:line="252" w:lineRule="auto"/>
              <w:jc w:val="right"/>
            </w:pPr>
            <w:r>
              <w:rPr>
                <w:rFonts w:ascii="Times New Roman" w:hAnsi="Times New Roman"/>
                <w:color w:val="000000"/>
                <w:sz w:val="16"/>
              </w:rPr>
              <w:t>103.6</w:t>
            </w:r>
          </w:p>
        </w:tc>
        <w:tc>
          <w:tcPr>
            <w:tcW w:type="dxa" w:w="907"/>
            <w:shd w:fill="FFFFFF" w:val="clear"/>
          </w:tcPr>
          <w:p>
            <w:pPr>
              <w:spacing w:before="40" w:after="40" w:line="252" w:lineRule="auto"/>
              <w:jc w:val="right"/>
            </w:pPr>
            <w:r>
              <w:rPr>
                <w:rFonts w:ascii="Times New Roman" w:hAnsi="Times New Roman"/>
                <w:color w:val="000000"/>
                <w:sz w:val="16"/>
              </w:rPr>
              <w:t>4,169.0</w:t>
            </w:r>
          </w:p>
        </w:tc>
        <w:tc>
          <w:tcPr>
            <w:tcW w:type="dxa" w:w="737"/>
            <w:shd w:fill="FFFFFF" w:val="clear"/>
          </w:tcPr>
          <w:p>
            <w:pPr>
              <w:spacing w:before="40" w:after="40" w:line="252" w:lineRule="auto"/>
              <w:jc w:val="right"/>
            </w:pPr>
            <w:r>
              <w:rPr>
                <w:rFonts w:ascii="Times New Roman" w:hAnsi="Times New Roman"/>
                <w:color w:val="000000"/>
                <w:sz w:val="16"/>
              </w:rPr>
              <w:t>104.1</w:t>
            </w:r>
          </w:p>
        </w:tc>
        <w:tc>
          <w:tcPr>
            <w:tcW w:type="dxa" w:w="907"/>
            <w:shd w:fill="FFFFFF" w:val="clear"/>
          </w:tcPr>
          <w:p>
            <w:pPr>
              <w:spacing w:before="40" w:after="40" w:line="252" w:lineRule="auto"/>
              <w:jc w:val="right"/>
            </w:pPr>
            <w:r>
              <w:rPr>
                <w:rFonts w:ascii="Times New Roman" w:hAnsi="Times New Roman"/>
                <w:color w:val="000000"/>
                <w:sz w:val="16"/>
              </w:rPr>
              <w:t>4,608.2</w:t>
            </w:r>
          </w:p>
        </w:tc>
        <w:tc>
          <w:tcPr>
            <w:tcW w:type="dxa" w:w="737"/>
            <w:shd w:fill="FFFFFF" w:val="clear"/>
          </w:tcPr>
          <w:p>
            <w:pPr>
              <w:spacing w:before="40" w:after="40" w:line="252" w:lineRule="auto"/>
              <w:jc w:val="right"/>
            </w:pPr>
            <w:r>
              <w:rPr>
                <w:rFonts w:ascii="Times New Roman" w:hAnsi="Times New Roman"/>
                <w:color w:val="000000"/>
                <w:sz w:val="16"/>
              </w:rPr>
              <w:t>113.1</w:t>
            </w:r>
          </w:p>
        </w:tc>
        <w:tc>
          <w:tcPr>
            <w:tcW w:type="dxa" w:w="907"/>
            <w:shd w:fill="FFFFFF" w:val="clear"/>
          </w:tcPr>
          <w:p>
            <w:pPr>
              <w:spacing w:before="40" w:after="40" w:line="252" w:lineRule="auto"/>
              <w:jc w:val="right"/>
            </w:pPr>
            <w:r>
              <w:rPr>
                <w:rFonts w:ascii="Times New Roman" w:hAnsi="Times New Roman"/>
                <w:color w:val="000000"/>
                <w:sz w:val="16"/>
              </w:rPr>
              <w:t>4,938.7</w:t>
            </w:r>
          </w:p>
        </w:tc>
        <w:tc>
          <w:tcPr>
            <w:tcW w:type="dxa" w:w="737"/>
            <w:shd w:fill="FFFFFF" w:val="clear"/>
          </w:tcPr>
          <w:p>
            <w:pPr>
              <w:spacing w:before="40" w:after="40" w:line="252" w:lineRule="auto"/>
              <w:jc w:val="right"/>
            </w:pPr>
            <w:r>
              <w:rPr>
                <w:rFonts w:ascii="Times New Roman" w:hAnsi="Times New Roman"/>
                <w:color w:val="000000"/>
                <w:sz w:val="16"/>
              </w:rPr>
              <w:t>116.5</w:t>
            </w:r>
          </w:p>
        </w:tc>
        <w:tc>
          <w:tcPr>
            <w:tcW w:type="dxa" w:w="907"/>
            <w:shd w:fill="FFFFFF" w:val="clear"/>
          </w:tcPr>
          <w:p>
            <w:pPr>
              <w:spacing w:before="40" w:after="40" w:line="252" w:lineRule="auto"/>
              <w:jc w:val="right"/>
            </w:pPr>
            <w:r>
              <w:rPr>
                <w:rFonts w:ascii="Times New Roman" w:hAnsi="Times New Roman"/>
                <w:color w:val="000000"/>
                <w:sz w:val="16"/>
              </w:rPr>
              <w:t>5,020.7</w:t>
            </w:r>
          </w:p>
        </w:tc>
      </w:tr>
      <w:tr>
        <w:tc>
          <w:tcPr>
            <w:tcW w:type="dxa" w:w="2154"/>
            <w:shd w:fill="F8FAFC" w:val="clear"/>
          </w:tcPr>
          <w:p>
            <w:pPr>
              <w:spacing w:before="40" w:after="40" w:line="252" w:lineRule="auto"/>
              <w:jc w:val="left"/>
            </w:pPr>
            <w:r>
              <w:rPr>
                <w:rFonts w:ascii="Times New Roman" w:hAnsi="Times New Roman"/>
                <w:color w:val="000000"/>
                <w:sz w:val="16"/>
              </w:rPr>
              <w:t>Würtemberg</w:t>
            </w:r>
          </w:p>
        </w:tc>
        <w:tc>
          <w:tcPr>
            <w:tcW w:type="dxa" w:w="737"/>
            <w:shd w:fill="F8FAFC" w:val="clear"/>
          </w:tcPr>
          <w:p>
            <w:pPr>
              <w:spacing w:before="40" w:after="40" w:line="252" w:lineRule="auto"/>
              <w:jc w:val="right"/>
            </w:pPr>
            <w:r>
              <w:rPr>
                <w:rFonts w:ascii="Times New Roman" w:hAnsi="Times New Roman"/>
                <w:color w:val="000000"/>
                <w:sz w:val="16"/>
              </w:rPr>
              <w:t>-</w:t>
            </w:r>
          </w:p>
        </w:tc>
        <w:tc>
          <w:tcPr>
            <w:tcW w:type="dxa" w:w="907"/>
            <w:shd w:fill="F8FAFC" w:val="clear"/>
          </w:tcPr>
          <w:p>
            <w:pPr>
              <w:spacing w:before="40" w:after="40" w:line="252" w:lineRule="auto"/>
              <w:jc w:val="right"/>
            </w:pPr>
            <w:r>
              <w:rPr>
                <w:rFonts w:ascii="Times New Roman" w:hAnsi="Times New Roman"/>
                <w:color w:val="000000"/>
                <w:sz w:val="16"/>
              </w:rPr>
              <w:t>-</w:t>
            </w:r>
          </w:p>
        </w:tc>
        <w:tc>
          <w:tcPr>
            <w:tcW w:type="dxa" w:w="737"/>
            <w:shd w:fill="F8FAFC" w:val="clear"/>
          </w:tcPr>
          <w:p>
            <w:pPr>
              <w:spacing w:before="40" w:after="40" w:line="252" w:lineRule="auto"/>
              <w:jc w:val="right"/>
            </w:pPr>
            <w:r>
              <w:rPr>
                <w:rFonts w:ascii="Times New Roman" w:hAnsi="Times New Roman"/>
                <w:color w:val="000000"/>
                <w:sz w:val="16"/>
              </w:rPr>
              <w:t>96.4</w:t>
            </w:r>
          </w:p>
        </w:tc>
        <w:tc>
          <w:tcPr>
            <w:tcW w:type="dxa" w:w="907"/>
            <w:shd w:fill="F8FAFC" w:val="clear"/>
          </w:tcPr>
          <w:p>
            <w:pPr>
              <w:spacing w:before="40" w:after="40" w:line="252" w:lineRule="auto"/>
              <w:jc w:val="right"/>
            </w:pPr>
            <w:r>
              <w:rPr>
                <w:rFonts w:ascii="Times New Roman" w:hAnsi="Times New Roman"/>
                <w:color w:val="000000"/>
                <w:sz w:val="16"/>
              </w:rPr>
              <w:t>2,345.1</w:t>
            </w:r>
          </w:p>
        </w:tc>
        <w:tc>
          <w:tcPr>
            <w:tcW w:type="dxa" w:w="737"/>
            <w:shd w:fill="F8FAFC" w:val="clear"/>
          </w:tcPr>
          <w:p>
            <w:pPr>
              <w:spacing w:before="40" w:after="40" w:line="252" w:lineRule="auto"/>
              <w:jc w:val="right"/>
            </w:pPr>
            <w:r>
              <w:rPr>
                <w:rFonts w:ascii="Times New Roman" w:hAnsi="Times New Roman"/>
                <w:color w:val="000000"/>
                <w:sz w:val="16"/>
              </w:rPr>
              <w:t>90.6</w:t>
            </w:r>
          </w:p>
        </w:tc>
        <w:tc>
          <w:tcPr>
            <w:tcW w:type="dxa" w:w="907"/>
            <w:shd w:fill="F8FAFC" w:val="clear"/>
          </w:tcPr>
          <w:p>
            <w:pPr>
              <w:spacing w:before="40" w:after="40" w:line="252" w:lineRule="auto"/>
              <w:jc w:val="right"/>
            </w:pPr>
            <w:r>
              <w:rPr>
                <w:rFonts w:ascii="Times New Roman" w:hAnsi="Times New Roman"/>
                <w:color w:val="000000"/>
                <w:sz w:val="16"/>
              </w:rPr>
              <w:t>2,506.0</w:t>
            </w:r>
          </w:p>
        </w:tc>
        <w:tc>
          <w:tcPr>
            <w:tcW w:type="dxa" w:w="737"/>
            <w:shd w:fill="F8FAFC" w:val="clear"/>
          </w:tcPr>
          <w:p>
            <w:pPr>
              <w:spacing w:before="40" w:after="40" w:line="252" w:lineRule="auto"/>
              <w:jc w:val="right"/>
            </w:pPr>
            <w:r>
              <w:rPr>
                <w:rFonts w:ascii="Times New Roman" w:hAnsi="Times New Roman"/>
                <w:color w:val="000000"/>
                <w:sz w:val="16"/>
              </w:rPr>
              <w:t>98.6</w:t>
            </w:r>
          </w:p>
        </w:tc>
        <w:tc>
          <w:tcPr>
            <w:tcW w:type="dxa" w:w="907"/>
            <w:shd w:fill="F8FAFC" w:val="clear"/>
          </w:tcPr>
          <w:p>
            <w:pPr>
              <w:spacing w:before="40" w:after="40" w:line="252" w:lineRule="auto"/>
              <w:jc w:val="right"/>
            </w:pPr>
            <w:r>
              <w:rPr>
                <w:rFonts w:ascii="Times New Roman" w:hAnsi="Times New Roman"/>
                <w:color w:val="000000"/>
                <w:sz w:val="16"/>
              </w:rPr>
              <w:t>2,595.1</w:t>
            </w:r>
          </w:p>
        </w:tc>
      </w:tr>
      <w:tr>
        <w:tc>
          <w:tcPr>
            <w:tcW w:type="dxa" w:w="2154"/>
            <w:shd w:fill="FFFFFF" w:val="clear"/>
          </w:tcPr>
          <w:p>
            <w:pPr>
              <w:spacing w:before="40" w:after="40" w:line="252" w:lineRule="auto"/>
              <w:jc w:val="left"/>
            </w:pPr>
            <w:r>
              <w:rPr>
                <w:rFonts w:ascii="Times New Roman" w:hAnsi="Times New Roman"/>
                <w:color w:val="000000"/>
                <w:sz w:val="16"/>
              </w:rPr>
              <w:t>Baden</w:t>
            </w:r>
          </w:p>
        </w:tc>
        <w:tc>
          <w:tcPr>
            <w:tcW w:type="dxa" w:w="737"/>
            <w:shd w:fill="FFFFFF" w:val="clear"/>
          </w:tcPr>
          <w:p>
            <w:pPr>
              <w:spacing w:before="40" w:after="40" w:line="252" w:lineRule="auto"/>
              <w:jc w:val="right"/>
            </w:pPr>
            <w:r>
              <w:rPr>
                <w:rFonts w:ascii="Times New Roman" w:hAnsi="Times New Roman"/>
                <w:color w:val="000000"/>
                <w:sz w:val="16"/>
              </w:rPr>
              <w:t>105.1</w:t>
            </w:r>
          </w:p>
        </w:tc>
        <w:tc>
          <w:tcPr>
            <w:tcW w:type="dxa" w:w="907"/>
            <w:shd w:fill="FFFFFF" w:val="clear"/>
          </w:tcPr>
          <w:p>
            <w:pPr>
              <w:spacing w:before="40" w:after="40" w:line="252" w:lineRule="auto"/>
              <w:jc w:val="right"/>
            </w:pPr>
            <w:r>
              <w:rPr>
                <w:rFonts w:ascii="Times New Roman" w:hAnsi="Times New Roman"/>
                <w:color w:val="000000"/>
                <w:sz w:val="16"/>
              </w:rPr>
              <w:t>1,855.5</w:t>
            </w:r>
          </w:p>
        </w:tc>
        <w:tc>
          <w:tcPr>
            <w:tcW w:type="dxa" w:w="737"/>
            <w:shd w:fill="FFFFFF" w:val="clear"/>
          </w:tcPr>
          <w:p>
            <w:pPr>
              <w:spacing w:before="40" w:after="40" w:line="252" w:lineRule="auto"/>
              <w:jc w:val="right"/>
            </w:pPr>
            <w:r>
              <w:rPr>
                <w:rFonts w:ascii="Times New Roman" w:hAnsi="Times New Roman"/>
                <w:color w:val="000000"/>
                <w:sz w:val="16"/>
              </w:rPr>
              <w:t>100.2</w:t>
            </w:r>
          </w:p>
        </w:tc>
        <w:tc>
          <w:tcPr>
            <w:tcW w:type="dxa" w:w="907"/>
            <w:shd w:fill="FFFFFF" w:val="clear"/>
          </w:tcPr>
          <w:p>
            <w:pPr>
              <w:spacing w:before="40" w:after="40" w:line="252" w:lineRule="auto"/>
              <w:jc w:val="right"/>
            </w:pPr>
            <w:r>
              <w:rPr>
                <w:rFonts w:ascii="Times New Roman" w:hAnsi="Times New Roman"/>
                <w:color w:val="000000"/>
                <w:sz w:val="16"/>
              </w:rPr>
              <w:t>2,052.9</w:t>
            </w:r>
          </w:p>
        </w:tc>
        <w:tc>
          <w:tcPr>
            <w:tcW w:type="dxa" w:w="737"/>
            <w:shd w:fill="FFFFFF" w:val="clear"/>
          </w:tcPr>
          <w:p>
            <w:pPr>
              <w:spacing w:before="40" w:after="40" w:line="252" w:lineRule="auto"/>
              <w:jc w:val="right"/>
            </w:pPr>
            <w:r>
              <w:rPr>
                <w:rFonts w:ascii="Times New Roman" w:hAnsi="Times New Roman"/>
                <w:color w:val="000000"/>
                <w:sz w:val="16"/>
              </w:rPr>
              <w:t>94.6</w:t>
            </w:r>
          </w:p>
        </w:tc>
        <w:tc>
          <w:tcPr>
            <w:tcW w:type="dxa" w:w="907"/>
            <w:shd w:fill="FFFFFF" w:val="clear"/>
          </w:tcPr>
          <w:p>
            <w:pPr>
              <w:spacing w:before="40" w:after="40" w:line="252" w:lineRule="auto"/>
              <w:jc w:val="right"/>
            </w:pPr>
            <w:r>
              <w:rPr>
                <w:rFonts w:ascii="Times New Roman" w:hAnsi="Times New Roman"/>
                <w:color w:val="000000"/>
                <w:sz w:val="16"/>
              </w:rPr>
              <w:t>2,209.9</w:t>
            </w:r>
          </w:p>
        </w:tc>
        <w:tc>
          <w:tcPr>
            <w:tcW w:type="dxa" w:w="737"/>
            <w:shd w:fill="FFFFFF" w:val="clear"/>
          </w:tcPr>
          <w:p>
            <w:pPr>
              <w:spacing w:before="40" w:after="40" w:line="252" w:lineRule="auto"/>
              <w:jc w:val="right"/>
            </w:pPr>
            <w:r>
              <w:rPr>
                <w:rFonts w:ascii="Times New Roman" w:hAnsi="Times New Roman"/>
                <w:color w:val="000000"/>
                <w:sz w:val="16"/>
              </w:rPr>
              <w:t>96.8</w:t>
            </w:r>
          </w:p>
        </w:tc>
        <w:tc>
          <w:tcPr>
            <w:tcW w:type="dxa" w:w="907"/>
            <w:shd w:fill="FFFFFF" w:val="clear"/>
          </w:tcPr>
          <w:p>
            <w:pPr>
              <w:spacing w:before="40" w:after="40" w:line="252" w:lineRule="auto"/>
              <w:jc w:val="right"/>
            </w:pPr>
            <w:r>
              <w:rPr>
                <w:rFonts w:ascii="Times New Roman" w:hAnsi="Times New Roman"/>
                <w:color w:val="000000"/>
                <w:sz w:val="16"/>
              </w:rPr>
              <w:t>2,327.5</w:t>
            </w:r>
          </w:p>
        </w:tc>
      </w:tr>
      <w:tr>
        <w:tc>
          <w:tcPr>
            <w:tcW w:type="dxa" w:w="2154"/>
            <w:shd w:fill="F8FAFC" w:val="clear"/>
          </w:tcPr>
          <w:p>
            <w:pPr>
              <w:spacing w:before="40" w:after="40" w:line="252" w:lineRule="auto"/>
              <w:jc w:val="left"/>
            </w:pPr>
            <w:r>
              <w:rPr>
                <w:rFonts w:ascii="Times New Roman" w:hAnsi="Times New Roman"/>
                <w:color w:val="000000"/>
                <w:sz w:val="16"/>
              </w:rPr>
              <w:t>Hamburg</w:t>
            </w:r>
          </w:p>
        </w:tc>
        <w:tc>
          <w:tcPr>
            <w:tcW w:type="dxa" w:w="737"/>
            <w:shd w:fill="F8FAFC" w:val="clear"/>
          </w:tcPr>
          <w:p>
            <w:pPr>
              <w:spacing w:before="40" w:after="40" w:line="252" w:lineRule="auto"/>
              <w:jc w:val="right"/>
            </w:pPr>
            <w:r>
              <w:rPr>
                <w:rFonts w:ascii="Times New Roman" w:hAnsi="Times New Roman"/>
                <w:color w:val="000000"/>
                <w:sz w:val="16"/>
              </w:rPr>
              <w:t>139.7</w:t>
            </w:r>
          </w:p>
        </w:tc>
        <w:tc>
          <w:tcPr>
            <w:tcW w:type="dxa" w:w="907"/>
            <w:shd w:fill="F8FAFC" w:val="clear"/>
          </w:tcPr>
          <w:p>
            <w:pPr>
              <w:spacing w:before="40" w:after="40" w:line="252" w:lineRule="auto"/>
              <w:jc w:val="right"/>
            </w:pPr>
            <w:r>
              <w:rPr>
                <w:rFonts w:ascii="Times New Roman" w:hAnsi="Times New Roman"/>
                <w:color w:val="000000"/>
                <w:sz w:val="16"/>
              </w:rPr>
              <w:t>760.9</w:t>
            </w:r>
          </w:p>
        </w:tc>
        <w:tc>
          <w:tcPr>
            <w:tcW w:type="dxa" w:w="737"/>
            <w:shd w:fill="F8FAFC" w:val="clear"/>
          </w:tcPr>
          <w:p>
            <w:pPr>
              <w:spacing w:before="40" w:after="40" w:line="252" w:lineRule="auto"/>
              <w:jc w:val="right"/>
            </w:pPr>
            <w:r>
              <w:rPr>
                <w:rFonts w:ascii="Times New Roman" w:hAnsi="Times New Roman"/>
                <w:color w:val="000000"/>
                <w:sz w:val="16"/>
              </w:rPr>
              <w:t>146.4</w:t>
            </w:r>
          </w:p>
        </w:tc>
        <w:tc>
          <w:tcPr>
            <w:tcW w:type="dxa" w:w="907"/>
            <w:shd w:fill="F8FAFC" w:val="clear"/>
          </w:tcPr>
          <w:p>
            <w:pPr>
              <w:spacing w:before="40" w:after="40" w:line="252" w:lineRule="auto"/>
              <w:jc w:val="right"/>
            </w:pPr>
            <w:r>
              <w:rPr>
                <w:rFonts w:ascii="Times New Roman" w:hAnsi="Times New Roman"/>
                <w:color w:val="000000"/>
                <w:sz w:val="16"/>
              </w:rPr>
              <w:t>917.8</w:t>
            </w:r>
          </w:p>
        </w:tc>
        <w:tc>
          <w:tcPr>
            <w:tcW w:type="dxa" w:w="737"/>
            <w:shd w:fill="F8FAFC" w:val="clear"/>
          </w:tcPr>
          <w:p>
            <w:pPr>
              <w:spacing w:before="40" w:after="40" w:line="252" w:lineRule="auto"/>
              <w:jc w:val="right"/>
            </w:pPr>
            <w:r>
              <w:rPr>
                <w:rFonts w:ascii="Times New Roman" w:hAnsi="Times New Roman"/>
                <w:color w:val="000000"/>
                <w:sz w:val="16"/>
              </w:rPr>
              <w:t>154.7</w:t>
            </w:r>
          </w:p>
        </w:tc>
        <w:tc>
          <w:tcPr>
            <w:tcW w:type="dxa" w:w="907"/>
            <w:shd w:fill="F8FAFC" w:val="clear"/>
          </w:tcPr>
          <w:p>
            <w:pPr>
              <w:spacing w:before="40" w:after="40" w:line="252" w:lineRule="auto"/>
              <w:jc w:val="right"/>
            </w:pPr>
            <w:r>
              <w:rPr>
                <w:rFonts w:ascii="Times New Roman" w:hAnsi="Times New Roman"/>
                <w:color w:val="000000"/>
                <w:sz w:val="16"/>
              </w:rPr>
              <w:t>1,075.4</w:t>
            </w:r>
          </w:p>
        </w:tc>
        <w:tc>
          <w:tcPr>
            <w:tcW w:type="dxa" w:w="737"/>
            <w:shd w:fill="F8FAFC" w:val="clear"/>
          </w:tcPr>
          <w:p>
            <w:pPr>
              <w:spacing w:before="40" w:after="40" w:line="252" w:lineRule="auto"/>
              <w:jc w:val="right"/>
            </w:pPr>
            <w:r>
              <w:rPr>
                <w:rFonts w:ascii="Times New Roman" w:hAnsi="Times New Roman"/>
                <w:color w:val="000000"/>
                <w:sz w:val="16"/>
              </w:rPr>
              <w:t>154.8</w:t>
            </w:r>
          </w:p>
        </w:tc>
        <w:tc>
          <w:tcPr>
            <w:tcW w:type="dxa" w:w="907"/>
            <w:shd w:fill="F8FAFC" w:val="clear"/>
          </w:tcPr>
          <w:p>
            <w:pPr>
              <w:spacing w:before="40" w:after="40" w:line="252" w:lineRule="auto"/>
              <w:jc w:val="right"/>
            </w:pPr>
            <w:r>
              <w:rPr>
                <w:rFonts w:ascii="Times New Roman" w:hAnsi="Times New Roman"/>
                <w:color w:val="000000"/>
                <w:sz w:val="16"/>
              </w:rPr>
              <w:t>1,152.8</w:t>
            </w:r>
          </w:p>
        </w:tc>
      </w:tr>
      <w:tr>
        <w:tc>
          <w:tcPr>
            <w:tcW w:type="dxa" w:w="2154"/>
            <w:shd w:fill="EEF2F6" w:val="clear"/>
          </w:tcPr>
          <w:p>
            <w:pPr>
              <w:spacing w:before="40" w:after="40" w:line="252" w:lineRule="auto"/>
              <w:jc w:val="left"/>
            </w:pPr>
            <w:r>
              <w:rPr>
                <w:rFonts w:ascii="Times New Roman" w:hAnsi="Times New Roman"/>
                <w:b/>
                <w:color w:val="000000"/>
                <w:sz w:val="16"/>
              </w:rPr>
              <w:t>Germany</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39,975.6</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46,955.1</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46,936.3</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49,504.3</w:t>
            </w:r>
          </w:p>
        </w:tc>
      </w:tr>
    </w:tbl>
    <w:p>
      <w:pPr>
        <w:keepNext/>
        <w:spacing w:before="200" w:after="60"/>
      </w:pPr>
      <w:r>
        <w:rPr>
          <w:rFonts w:ascii="Times New Roman" w:hAnsi="Times New Roman"/>
          <w:b/>
          <w:color w:val="000000"/>
          <w:sz w:val="24"/>
        </w:rPr>
        <w:t>Germany 1928, 1932, 1934, 1936</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154"/>
            <w:shd w:fill="1E2761" w:val="clear"/>
          </w:tcPr>
          <w:p>
            <w:pPr>
              <w:spacing w:before="40" w:after="40" w:line="252" w:lineRule="auto"/>
              <w:jc w:val="center"/>
            </w:pPr>
            <w:r>
              <w:rPr>
                <w:rFonts w:ascii="Times New Roman" w:hAnsi="Times New Roman"/>
                <w:b/>
                <w:color w:val="FFFFFF"/>
                <w:sz w:val="16"/>
              </w:rPr>
              <w:t>Land / Province</w:t>
            </w:r>
          </w:p>
        </w:tc>
        <w:tc>
          <w:tcPr>
            <w:tcW w:type="dxa" w:w="737"/>
            <w:shd w:fill="1E2761" w:val="clear"/>
          </w:tcPr>
          <w:p>
            <w:pPr>
              <w:spacing w:before="40" w:after="40" w:line="252" w:lineRule="auto"/>
              <w:jc w:val="center"/>
            </w:pPr>
            <w:r>
              <w:rPr>
                <w:rFonts w:ascii="Times New Roman" w:hAnsi="Times New Roman"/>
                <w:b/>
                <w:color w:val="FFFFFF"/>
                <w:sz w:val="16"/>
              </w:rPr>
              <w:t>1928 Y</w:t>
            </w:r>
          </w:p>
        </w:tc>
        <w:tc>
          <w:tcPr>
            <w:tcW w:type="dxa" w:w="907"/>
            <w:shd w:fill="1E2761" w:val="clear"/>
          </w:tcPr>
          <w:p>
            <w:pPr>
              <w:spacing w:before="40" w:after="40" w:line="252" w:lineRule="auto"/>
              <w:jc w:val="center"/>
            </w:pPr>
            <w:r>
              <w:rPr>
                <w:rFonts w:ascii="Times New Roman" w:hAnsi="Times New Roman"/>
                <w:b/>
                <w:color w:val="FFFFFF"/>
                <w:sz w:val="16"/>
              </w:rPr>
              <w:t>1928 P (thou.)</w:t>
            </w:r>
          </w:p>
        </w:tc>
        <w:tc>
          <w:tcPr>
            <w:tcW w:type="dxa" w:w="737"/>
            <w:shd w:fill="1E2761" w:val="clear"/>
          </w:tcPr>
          <w:p>
            <w:pPr>
              <w:spacing w:before="40" w:after="40" w:line="252" w:lineRule="auto"/>
              <w:jc w:val="center"/>
            </w:pPr>
            <w:r>
              <w:rPr>
                <w:rFonts w:ascii="Times New Roman" w:hAnsi="Times New Roman"/>
                <w:b/>
                <w:color w:val="FFFFFF"/>
                <w:sz w:val="16"/>
              </w:rPr>
              <w:t>1932 Y</w:t>
            </w:r>
          </w:p>
        </w:tc>
        <w:tc>
          <w:tcPr>
            <w:tcW w:type="dxa" w:w="907"/>
            <w:shd w:fill="1E2761" w:val="clear"/>
          </w:tcPr>
          <w:p>
            <w:pPr>
              <w:spacing w:before="40" w:after="40" w:line="252" w:lineRule="auto"/>
              <w:jc w:val="center"/>
            </w:pPr>
            <w:r>
              <w:rPr>
                <w:rFonts w:ascii="Times New Roman" w:hAnsi="Times New Roman"/>
                <w:b/>
                <w:color w:val="FFFFFF"/>
                <w:sz w:val="16"/>
              </w:rPr>
              <w:t>1932 P (thou.)</w:t>
            </w:r>
          </w:p>
        </w:tc>
        <w:tc>
          <w:tcPr>
            <w:tcW w:type="dxa" w:w="737"/>
            <w:shd w:fill="1E2761" w:val="clear"/>
          </w:tcPr>
          <w:p>
            <w:pPr>
              <w:spacing w:before="40" w:after="40" w:line="252" w:lineRule="auto"/>
              <w:jc w:val="center"/>
            </w:pPr>
            <w:r>
              <w:rPr>
                <w:rFonts w:ascii="Times New Roman" w:hAnsi="Times New Roman"/>
                <w:b/>
                <w:color w:val="FFFFFF"/>
                <w:sz w:val="16"/>
              </w:rPr>
              <w:t>1934 Y</w:t>
            </w:r>
          </w:p>
        </w:tc>
        <w:tc>
          <w:tcPr>
            <w:tcW w:type="dxa" w:w="907"/>
            <w:shd w:fill="1E2761" w:val="clear"/>
          </w:tcPr>
          <w:p>
            <w:pPr>
              <w:spacing w:before="40" w:after="40" w:line="252" w:lineRule="auto"/>
              <w:jc w:val="center"/>
            </w:pPr>
            <w:r>
              <w:rPr>
                <w:rFonts w:ascii="Times New Roman" w:hAnsi="Times New Roman"/>
                <w:b/>
                <w:color w:val="FFFFFF"/>
                <w:sz w:val="16"/>
              </w:rPr>
              <w:t>1934 P (thou.)</w:t>
            </w:r>
          </w:p>
        </w:tc>
        <w:tc>
          <w:tcPr>
            <w:tcW w:type="dxa" w:w="737"/>
            <w:shd w:fill="1E2761" w:val="clear"/>
          </w:tcPr>
          <w:p>
            <w:pPr>
              <w:spacing w:before="40" w:after="40" w:line="252" w:lineRule="auto"/>
              <w:jc w:val="center"/>
            </w:pPr>
            <w:r>
              <w:rPr>
                <w:rFonts w:ascii="Times New Roman" w:hAnsi="Times New Roman"/>
                <w:b/>
                <w:color w:val="FFFFFF"/>
                <w:sz w:val="16"/>
              </w:rPr>
              <w:t>1936 Y</w:t>
            </w:r>
          </w:p>
        </w:tc>
        <w:tc>
          <w:tcPr>
            <w:tcW w:type="dxa" w:w="907"/>
            <w:shd w:fill="1E2761" w:val="clear"/>
          </w:tcPr>
          <w:p>
            <w:pPr>
              <w:spacing w:before="40" w:after="40" w:line="252" w:lineRule="auto"/>
              <w:jc w:val="center"/>
            </w:pPr>
            <w:r>
              <w:rPr>
                <w:rFonts w:ascii="Times New Roman" w:hAnsi="Times New Roman"/>
                <w:b/>
                <w:color w:val="FFFFFF"/>
                <w:sz w:val="16"/>
              </w:rPr>
              <w:t>1936 P (thou.)</w:t>
            </w:r>
          </w:p>
        </w:tc>
      </w:tr>
      <w:tr>
        <w:tc>
          <w:tcPr>
            <w:tcW w:type="dxa" w:w="2154"/>
            <w:shd w:fill="F8FAFC" w:val="clear"/>
          </w:tcPr>
          <w:p>
            <w:pPr>
              <w:spacing w:before="40" w:after="40" w:line="252" w:lineRule="auto"/>
              <w:jc w:val="left"/>
            </w:pPr>
            <w:r>
              <w:rPr>
                <w:rFonts w:ascii="Times New Roman" w:hAnsi="Times New Roman"/>
                <w:color w:val="000000"/>
                <w:sz w:val="16"/>
              </w:rPr>
              <w:t>East Prussia</w:t>
            </w:r>
          </w:p>
        </w:tc>
        <w:tc>
          <w:tcPr>
            <w:tcW w:type="dxa" w:w="737"/>
            <w:shd w:fill="F8FAFC" w:val="clear"/>
          </w:tcPr>
          <w:p>
            <w:pPr>
              <w:spacing w:before="40" w:after="40" w:line="252" w:lineRule="auto"/>
              <w:jc w:val="right"/>
            </w:pPr>
            <w:r>
              <w:rPr>
                <w:rFonts w:ascii="Times New Roman" w:hAnsi="Times New Roman"/>
                <w:color w:val="000000"/>
                <w:sz w:val="16"/>
              </w:rPr>
              <w:t>62.9</w:t>
            </w:r>
          </w:p>
        </w:tc>
        <w:tc>
          <w:tcPr>
            <w:tcW w:type="dxa" w:w="907"/>
            <w:shd w:fill="F8FAFC" w:val="clear"/>
          </w:tcPr>
          <w:p>
            <w:pPr>
              <w:spacing w:before="40" w:after="40" w:line="252" w:lineRule="auto"/>
              <w:jc w:val="right"/>
            </w:pPr>
            <w:r>
              <w:rPr>
                <w:rFonts w:ascii="Times New Roman" w:hAnsi="Times New Roman"/>
                <w:color w:val="000000"/>
                <w:sz w:val="16"/>
              </w:rPr>
              <w:t>2,269.0</w:t>
            </w:r>
          </w:p>
        </w:tc>
        <w:tc>
          <w:tcPr>
            <w:tcW w:type="dxa" w:w="737"/>
            <w:shd w:fill="F8FAFC" w:val="clear"/>
          </w:tcPr>
          <w:p>
            <w:pPr>
              <w:spacing w:before="40" w:after="40" w:line="252" w:lineRule="auto"/>
              <w:jc w:val="right"/>
            </w:pPr>
            <w:r>
              <w:rPr>
                <w:rFonts w:ascii="Times New Roman" w:hAnsi="Times New Roman"/>
                <w:color w:val="000000"/>
                <w:sz w:val="16"/>
              </w:rPr>
              <w:t>83.9</w:t>
            </w:r>
          </w:p>
        </w:tc>
        <w:tc>
          <w:tcPr>
            <w:tcW w:type="dxa" w:w="907"/>
            <w:shd w:fill="F8FAFC" w:val="clear"/>
          </w:tcPr>
          <w:p>
            <w:pPr>
              <w:spacing w:before="40" w:after="40" w:line="252" w:lineRule="auto"/>
              <w:jc w:val="right"/>
            </w:pPr>
            <w:r>
              <w:rPr>
                <w:rFonts w:ascii="Times New Roman" w:hAnsi="Times New Roman"/>
                <w:color w:val="000000"/>
                <w:sz w:val="16"/>
              </w:rPr>
              <w:t>2,327.1</w:t>
            </w:r>
          </w:p>
        </w:tc>
        <w:tc>
          <w:tcPr>
            <w:tcW w:type="dxa" w:w="737"/>
            <w:shd w:fill="F8FAFC" w:val="clear"/>
          </w:tcPr>
          <w:p>
            <w:pPr>
              <w:spacing w:before="40" w:after="40" w:line="252" w:lineRule="auto"/>
              <w:jc w:val="right"/>
            </w:pPr>
            <w:r>
              <w:rPr>
                <w:rFonts w:ascii="Times New Roman" w:hAnsi="Times New Roman"/>
                <w:color w:val="000000"/>
                <w:sz w:val="16"/>
              </w:rPr>
              <w:t>80.8</w:t>
            </w:r>
          </w:p>
        </w:tc>
        <w:tc>
          <w:tcPr>
            <w:tcW w:type="dxa" w:w="907"/>
            <w:shd w:fill="F8FAFC" w:val="clear"/>
          </w:tcPr>
          <w:p>
            <w:pPr>
              <w:spacing w:before="40" w:after="40" w:line="252" w:lineRule="auto"/>
              <w:jc w:val="right"/>
            </w:pPr>
            <w:r>
              <w:rPr>
                <w:rFonts w:ascii="Times New Roman" w:hAnsi="Times New Roman"/>
                <w:color w:val="000000"/>
                <w:sz w:val="16"/>
              </w:rPr>
              <w:t>2,354.6</w:t>
            </w:r>
          </w:p>
        </w:tc>
        <w:tc>
          <w:tcPr>
            <w:tcW w:type="dxa" w:w="737"/>
            <w:shd w:fill="F8FAFC" w:val="clear"/>
          </w:tcPr>
          <w:p>
            <w:pPr>
              <w:spacing w:before="40" w:after="40" w:line="252" w:lineRule="auto"/>
              <w:jc w:val="right"/>
            </w:pPr>
            <w:r>
              <w:rPr>
                <w:rFonts w:ascii="Times New Roman" w:hAnsi="Times New Roman"/>
                <w:color w:val="000000"/>
                <w:sz w:val="16"/>
              </w:rPr>
              <w:t>73.2</w:t>
            </w:r>
          </w:p>
        </w:tc>
        <w:tc>
          <w:tcPr>
            <w:tcW w:type="dxa" w:w="907"/>
            <w:shd w:fill="F8FAFC" w:val="clear"/>
          </w:tcPr>
          <w:p>
            <w:pPr>
              <w:spacing w:before="40" w:after="40" w:line="252" w:lineRule="auto"/>
              <w:jc w:val="right"/>
            </w:pPr>
            <w:r>
              <w:rPr>
                <w:rFonts w:ascii="Times New Roman" w:hAnsi="Times New Roman"/>
                <w:color w:val="000000"/>
                <w:sz w:val="16"/>
              </w:rPr>
              <w:t>2,409.1</w:t>
            </w:r>
          </w:p>
        </w:tc>
      </w:tr>
      <w:tr>
        <w:tc>
          <w:tcPr>
            <w:tcW w:type="dxa" w:w="2154"/>
            <w:shd w:fill="FFFFFF" w:val="clear"/>
          </w:tcPr>
          <w:p>
            <w:pPr>
              <w:spacing w:before="40" w:after="40" w:line="252" w:lineRule="auto"/>
              <w:jc w:val="left"/>
            </w:pPr>
            <w:r>
              <w:rPr>
                <w:rFonts w:ascii="Times New Roman" w:hAnsi="Times New Roman"/>
                <w:color w:val="000000"/>
                <w:sz w:val="16"/>
              </w:rPr>
              <w:t>West Prussia and Posen</w:t>
            </w:r>
          </w:p>
        </w:tc>
        <w:tc>
          <w:tcPr>
            <w:tcW w:type="dxa" w:w="737"/>
            <w:shd w:fill="FFFFFF" w:val="clear"/>
          </w:tcPr>
          <w:p>
            <w:pPr>
              <w:spacing w:before="40" w:after="40" w:line="252" w:lineRule="auto"/>
              <w:jc w:val="right"/>
            </w:pPr>
            <w:r>
              <w:rPr>
                <w:rFonts w:ascii="Times New Roman" w:hAnsi="Times New Roman"/>
                <w:color w:val="000000"/>
                <w:sz w:val="16"/>
              </w:rPr>
              <w:t>65.2</w:t>
            </w:r>
          </w:p>
        </w:tc>
        <w:tc>
          <w:tcPr>
            <w:tcW w:type="dxa" w:w="907"/>
            <w:shd w:fill="FFFFFF" w:val="clear"/>
          </w:tcPr>
          <w:p>
            <w:pPr>
              <w:spacing w:before="40" w:after="40" w:line="252" w:lineRule="auto"/>
              <w:jc w:val="right"/>
            </w:pPr>
            <w:r>
              <w:rPr>
                <w:rFonts w:ascii="Times New Roman" w:hAnsi="Times New Roman"/>
                <w:color w:val="000000"/>
                <w:sz w:val="16"/>
              </w:rPr>
              <w:t>338.1</w:t>
            </w:r>
          </w:p>
        </w:tc>
        <w:tc>
          <w:tcPr>
            <w:tcW w:type="dxa" w:w="737"/>
            <w:shd w:fill="FFFFFF" w:val="clear"/>
          </w:tcPr>
          <w:p>
            <w:pPr>
              <w:spacing w:before="40" w:after="40" w:line="252" w:lineRule="auto"/>
              <w:jc w:val="right"/>
            </w:pPr>
            <w:r>
              <w:rPr>
                <w:rFonts w:ascii="Times New Roman" w:hAnsi="Times New Roman"/>
                <w:color w:val="000000"/>
                <w:sz w:val="16"/>
              </w:rPr>
              <w:t>82.0</w:t>
            </w:r>
          </w:p>
        </w:tc>
        <w:tc>
          <w:tcPr>
            <w:tcW w:type="dxa" w:w="907"/>
            <w:shd w:fill="FFFFFF" w:val="clear"/>
          </w:tcPr>
          <w:p>
            <w:pPr>
              <w:spacing w:before="40" w:after="40" w:line="252" w:lineRule="auto"/>
              <w:jc w:val="right"/>
            </w:pPr>
            <w:r>
              <w:rPr>
                <w:rFonts w:ascii="Times New Roman" w:hAnsi="Times New Roman"/>
                <w:color w:val="000000"/>
                <w:sz w:val="16"/>
              </w:rPr>
              <w:t>348.8</w:t>
            </w:r>
          </w:p>
        </w:tc>
        <w:tc>
          <w:tcPr>
            <w:tcW w:type="dxa" w:w="737"/>
            <w:shd w:fill="FFFFFF" w:val="clear"/>
          </w:tcPr>
          <w:p>
            <w:pPr>
              <w:spacing w:before="40" w:after="40" w:line="252" w:lineRule="auto"/>
              <w:jc w:val="right"/>
            </w:pPr>
            <w:r>
              <w:rPr>
                <w:rFonts w:ascii="Times New Roman" w:hAnsi="Times New Roman"/>
                <w:color w:val="000000"/>
                <w:sz w:val="16"/>
              </w:rPr>
              <w:t>80.3</w:t>
            </w:r>
          </w:p>
        </w:tc>
        <w:tc>
          <w:tcPr>
            <w:tcW w:type="dxa" w:w="907"/>
            <w:shd w:fill="FFFFFF" w:val="clear"/>
          </w:tcPr>
          <w:p>
            <w:pPr>
              <w:spacing w:before="40" w:after="40" w:line="252" w:lineRule="auto"/>
              <w:jc w:val="right"/>
            </w:pPr>
            <w:r>
              <w:rPr>
                <w:rFonts w:ascii="Times New Roman" w:hAnsi="Times New Roman"/>
                <w:color w:val="000000"/>
                <w:sz w:val="16"/>
              </w:rPr>
              <w:t>341.0</w:t>
            </w:r>
          </w:p>
        </w:tc>
        <w:tc>
          <w:tcPr>
            <w:tcW w:type="dxa" w:w="737"/>
            <w:shd w:fill="FFFFFF" w:val="clear"/>
          </w:tcPr>
          <w:p>
            <w:pPr>
              <w:spacing w:before="40" w:after="40" w:line="252" w:lineRule="auto"/>
              <w:jc w:val="right"/>
            </w:pPr>
            <w:r>
              <w:rPr>
                <w:rFonts w:ascii="Times New Roman" w:hAnsi="Times New Roman"/>
                <w:color w:val="000000"/>
                <w:sz w:val="16"/>
              </w:rPr>
              <w:t>68.8</w:t>
            </w:r>
          </w:p>
        </w:tc>
        <w:tc>
          <w:tcPr>
            <w:tcW w:type="dxa" w:w="907"/>
            <w:shd w:fill="FFFFFF" w:val="clear"/>
          </w:tcPr>
          <w:p>
            <w:pPr>
              <w:spacing w:before="40" w:after="40" w:line="252" w:lineRule="auto"/>
              <w:jc w:val="right"/>
            </w:pPr>
            <w:r>
              <w:rPr>
                <w:rFonts w:ascii="Times New Roman" w:hAnsi="Times New Roman"/>
                <w:color w:val="000000"/>
                <w:sz w:val="16"/>
              </w:rPr>
              <w:t>345.0</w:t>
            </w:r>
          </w:p>
        </w:tc>
      </w:tr>
      <w:tr>
        <w:tc>
          <w:tcPr>
            <w:tcW w:type="dxa" w:w="2154"/>
            <w:shd w:fill="F8FAFC" w:val="clear"/>
          </w:tcPr>
          <w:p>
            <w:pPr>
              <w:spacing w:before="40" w:after="40" w:line="252" w:lineRule="auto"/>
              <w:jc w:val="left"/>
            </w:pPr>
            <w:r>
              <w:rPr>
                <w:rFonts w:ascii="Times New Roman" w:hAnsi="Times New Roman"/>
                <w:color w:val="000000"/>
                <w:sz w:val="16"/>
              </w:rPr>
              <w:t>Berlin-Brandenburg</w:t>
            </w:r>
          </w:p>
        </w:tc>
        <w:tc>
          <w:tcPr>
            <w:tcW w:type="dxa" w:w="737"/>
            <w:shd w:fill="F8FAFC" w:val="clear"/>
          </w:tcPr>
          <w:p>
            <w:pPr>
              <w:spacing w:before="40" w:after="40" w:line="252" w:lineRule="auto"/>
              <w:jc w:val="right"/>
            </w:pPr>
            <w:r>
              <w:rPr>
                <w:rFonts w:ascii="Times New Roman" w:hAnsi="Times New Roman"/>
                <w:color w:val="000000"/>
                <w:sz w:val="16"/>
              </w:rPr>
              <w:t>138.1</w:t>
            </w:r>
          </w:p>
        </w:tc>
        <w:tc>
          <w:tcPr>
            <w:tcW w:type="dxa" w:w="907"/>
            <w:shd w:fill="F8FAFC" w:val="clear"/>
          </w:tcPr>
          <w:p>
            <w:pPr>
              <w:spacing w:before="40" w:after="40" w:line="252" w:lineRule="auto"/>
              <w:jc w:val="right"/>
            </w:pPr>
            <w:r>
              <w:rPr>
                <w:rFonts w:ascii="Times New Roman" w:hAnsi="Times New Roman"/>
                <w:color w:val="000000"/>
                <w:sz w:val="16"/>
              </w:rPr>
              <w:t>6,820.6</w:t>
            </w:r>
          </w:p>
        </w:tc>
        <w:tc>
          <w:tcPr>
            <w:tcW w:type="dxa" w:w="737"/>
            <w:shd w:fill="F8FAFC" w:val="clear"/>
          </w:tcPr>
          <w:p>
            <w:pPr>
              <w:spacing w:before="40" w:after="40" w:line="252" w:lineRule="auto"/>
              <w:jc w:val="right"/>
            </w:pPr>
            <w:r>
              <w:rPr>
                <w:rFonts w:ascii="Times New Roman" w:hAnsi="Times New Roman"/>
                <w:color w:val="000000"/>
                <w:sz w:val="16"/>
              </w:rPr>
              <w:t>122.8</w:t>
            </w:r>
          </w:p>
        </w:tc>
        <w:tc>
          <w:tcPr>
            <w:tcW w:type="dxa" w:w="907"/>
            <w:shd w:fill="F8FAFC" w:val="clear"/>
          </w:tcPr>
          <w:p>
            <w:pPr>
              <w:spacing w:before="40" w:after="40" w:line="252" w:lineRule="auto"/>
              <w:jc w:val="right"/>
            </w:pPr>
            <w:r>
              <w:rPr>
                <w:rFonts w:ascii="Times New Roman" w:hAnsi="Times New Roman"/>
                <w:color w:val="000000"/>
                <w:sz w:val="16"/>
              </w:rPr>
              <w:t>6,847.6</w:t>
            </w:r>
          </w:p>
        </w:tc>
        <w:tc>
          <w:tcPr>
            <w:tcW w:type="dxa" w:w="737"/>
            <w:shd w:fill="F8FAFC" w:val="clear"/>
          </w:tcPr>
          <w:p>
            <w:pPr>
              <w:spacing w:before="40" w:after="40" w:line="252" w:lineRule="auto"/>
              <w:jc w:val="right"/>
            </w:pPr>
            <w:r>
              <w:rPr>
                <w:rFonts w:ascii="Times New Roman" w:hAnsi="Times New Roman"/>
                <w:color w:val="000000"/>
                <w:sz w:val="16"/>
              </w:rPr>
              <w:t>124.8</w:t>
            </w:r>
          </w:p>
        </w:tc>
        <w:tc>
          <w:tcPr>
            <w:tcW w:type="dxa" w:w="907"/>
            <w:shd w:fill="F8FAFC" w:val="clear"/>
          </w:tcPr>
          <w:p>
            <w:pPr>
              <w:spacing w:before="40" w:after="40" w:line="252" w:lineRule="auto"/>
              <w:jc w:val="right"/>
            </w:pPr>
            <w:r>
              <w:rPr>
                <w:rFonts w:ascii="Times New Roman" w:hAnsi="Times New Roman"/>
                <w:color w:val="000000"/>
                <w:sz w:val="16"/>
              </w:rPr>
              <w:t>6,977.3</w:t>
            </w:r>
          </w:p>
        </w:tc>
        <w:tc>
          <w:tcPr>
            <w:tcW w:type="dxa" w:w="737"/>
            <w:shd w:fill="F8FAFC" w:val="clear"/>
          </w:tcPr>
          <w:p>
            <w:pPr>
              <w:spacing w:before="40" w:after="40" w:line="252" w:lineRule="auto"/>
              <w:jc w:val="right"/>
            </w:pPr>
            <w:r>
              <w:rPr>
                <w:rFonts w:ascii="Times New Roman" w:hAnsi="Times New Roman"/>
                <w:color w:val="000000"/>
                <w:sz w:val="16"/>
              </w:rPr>
              <w:t>134.8</w:t>
            </w:r>
          </w:p>
        </w:tc>
        <w:tc>
          <w:tcPr>
            <w:tcW w:type="dxa" w:w="907"/>
            <w:shd w:fill="F8FAFC" w:val="clear"/>
          </w:tcPr>
          <w:p>
            <w:pPr>
              <w:spacing w:before="40" w:after="40" w:line="252" w:lineRule="auto"/>
              <w:jc w:val="right"/>
            </w:pPr>
            <w:r>
              <w:rPr>
                <w:rFonts w:ascii="Times New Roman" w:hAnsi="Times New Roman"/>
                <w:color w:val="000000"/>
                <w:sz w:val="16"/>
              </w:rPr>
              <w:t>7,042.5</w:t>
            </w:r>
          </w:p>
        </w:tc>
      </w:tr>
      <w:tr>
        <w:tc>
          <w:tcPr>
            <w:tcW w:type="dxa" w:w="2154"/>
            <w:shd w:fill="FFFFFF" w:val="clear"/>
          </w:tcPr>
          <w:p>
            <w:pPr>
              <w:spacing w:before="40" w:after="40" w:line="252" w:lineRule="auto"/>
              <w:jc w:val="left"/>
            </w:pPr>
            <w:r>
              <w:rPr>
                <w:rFonts w:ascii="Times New Roman" w:hAnsi="Times New Roman"/>
                <w:color w:val="000000"/>
                <w:sz w:val="16"/>
              </w:rPr>
              <w:t>Pommern</w:t>
            </w:r>
          </w:p>
        </w:tc>
        <w:tc>
          <w:tcPr>
            <w:tcW w:type="dxa" w:w="737"/>
            <w:shd w:fill="FFFFFF" w:val="clear"/>
          </w:tcPr>
          <w:p>
            <w:pPr>
              <w:spacing w:before="40" w:after="40" w:line="252" w:lineRule="auto"/>
              <w:jc w:val="right"/>
            </w:pPr>
            <w:r>
              <w:rPr>
                <w:rFonts w:ascii="Times New Roman" w:hAnsi="Times New Roman"/>
                <w:color w:val="000000"/>
                <w:sz w:val="16"/>
              </w:rPr>
              <w:t>73.6</w:t>
            </w:r>
          </w:p>
        </w:tc>
        <w:tc>
          <w:tcPr>
            <w:tcW w:type="dxa" w:w="907"/>
            <w:shd w:fill="FFFFFF" w:val="clear"/>
          </w:tcPr>
          <w:p>
            <w:pPr>
              <w:spacing w:before="40" w:after="40" w:line="252" w:lineRule="auto"/>
              <w:jc w:val="right"/>
            </w:pPr>
            <w:r>
              <w:rPr>
                <w:rFonts w:ascii="Times New Roman" w:hAnsi="Times New Roman"/>
                <w:color w:val="000000"/>
                <w:sz w:val="16"/>
              </w:rPr>
              <w:t>1,930.5</w:t>
            </w:r>
          </w:p>
        </w:tc>
        <w:tc>
          <w:tcPr>
            <w:tcW w:type="dxa" w:w="737"/>
            <w:shd w:fill="FFFFFF" w:val="clear"/>
          </w:tcPr>
          <w:p>
            <w:pPr>
              <w:spacing w:before="40" w:after="40" w:line="252" w:lineRule="auto"/>
              <w:jc w:val="right"/>
            </w:pPr>
            <w:r>
              <w:rPr>
                <w:rFonts w:ascii="Times New Roman" w:hAnsi="Times New Roman"/>
                <w:color w:val="000000"/>
                <w:sz w:val="16"/>
              </w:rPr>
              <w:t>87.7</w:t>
            </w:r>
          </w:p>
        </w:tc>
        <w:tc>
          <w:tcPr>
            <w:tcW w:type="dxa" w:w="907"/>
            <w:shd w:fill="FFFFFF" w:val="clear"/>
          </w:tcPr>
          <w:p>
            <w:pPr>
              <w:spacing w:before="40" w:after="40" w:line="252" w:lineRule="auto"/>
              <w:jc w:val="right"/>
            </w:pPr>
            <w:r>
              <w:rPr>
                <w:rFonts w:ascii="Times New Roman" w:hAnsi="Times New Roman"/>
                <w:color w:val="000000"/>
                <w:sz w:val="16"/>
              </w:rPr>
              <w:t>1,991.3</w:t>
            </w:r>
          </w:p>
        </w:tc>
        <w:tc>
          <w:tcPr>
            <w:tcW w:type="dxa" w:w="737"/>
            <w:shd w:fill="FFFFFF" w:val="clear"/>
          </w:tcPr>
          <w:p>
            <w:pPr>
              <w:spacing w:before="40" w:after="40" w:line="252" w:lineRule="auto"/>
              <w:jc w:val="right"/>
            </w:pPr>
            <w:r>
              <w:rPr>
                <w:rFonts w:ascii="Times New Roman" w:hAnsi="Times New Roman"/>
                <w:color w:val="000000"/>
                <w:sz w:val="16"/>
              </w:rPr>
              <w:t>89.3</w:t>
            </w:r>
          </w:p>
        </w:tc>
        <w:tc>
          <w:tcPr>
            <w:tcW w:type="dxa" w:w="907"/>
            <w:shd w:fill="FFFFFF" w:val="clear"/>
          </w:tcPr>
          <w:p>
            <w:pPr>
              <w:spacing w:before="40" w:after="40" w:line="252" w:lineRule="auto"/>
              <w:jc w:val="right"/>
            </w:pPr>
            <w:r>
              <w:rPr>
                <w:rFonts w:ascii="Times New Roman" w:hAnsi="Times New Roman"/>
                <w:color w:val="000000"/>
                <w:sz w:val="16"/>
              </w:rPr>
              <w:t>1,935.4</w:t>
            </w:r>
          </w:p>
        </w:tc>
        <w:tc>
          <w:tcPr>
            <w:tcW w:type="dxa" w:w="737"/>
            <w:shd w:fill="FFFFFF" w:val="clear"/>
          </w:tcPr>
          <w:p>
            <w:pPr>
              <w:spacing w:before="40" w:after="40" w:line="252" w:lineRule="auto"/>
              <w:jc w:val="right"/>
            </w:pPr>
            <w:r>
              <w:rPr>
                <w:rFonts w:ascii="Times New Roman" w:hAnsi="Times New Roman"/>
                <w:color w:val="000000"/>
                <w:sz w:val="16"/>
              </w:rPr>
              <w:t>82.7</w:t>
            </w:r>
          </w:p>
        </w:tc>
        <w:tc>
          <w:tcPr>
            <w:tcW w:type="dxa" w:w="907"/>
            <w:shd w:fill="FFFFFF" w:val="clear"/>
          </w:tcPr>
          <w:p>
            <w:pPr>
              <w:spacing w:before="40" w:after="40" w:line="252" w:lineRule="auto"/>
              <w:jc w:val="right"/>
            </w:pPr>
            <w:r>
              <w:rPr>
                <w:rFonts w:ascii="Times New Roman" w:hAnsi="Times New Roman"/>
                <w:color w:val="000000"/>
                <w:sz w:val="16"/>
              </w:rPr>
              <w:t>1,976.1</w:t>
            </w:r>
          </w:p>
        </w:tc>
      </w:tr>
      <w:tr>
        <w:tc>
          <w:tcPr>
            <w:tcW w:type="dxa" w:w="2154"/>
            <w:shd w:fill="F8FAFC" w:val="clear"/>
          </w:tcPr>
          <w:p>
            <w:pPr>
              <w:spacing w:before="40" w:after="40" w:line="252" w:lineRule="auto"/>
              <w:jc w:val="left"/>
            </w:pPr>
            <w:r>
              <w:rPr>
                <w:rFonts w:ascii="Times New Roman" w:hAnsi="Times New Roman"/>
                <w:color w:val="000000"/>
                <w:sz w:val="16"/>
              </w:rPr>
              <w:t>Schlesien</w:t>
            </w:r>
          </w:p>
        </w:tc>
        <w:tc>
          <w:tcPr>
            <w:tcW w:type="dxa" w:w="737"/>
            <w:shd w:fill="F8FAFC" w:val="clear"/>
          </w:tcPr>
          <w:p>
            <w:pPr>
              <w:spacing w:before="40" w:after="40" w:line="252" w:lineRule="auto"/>
              <w:jc w:val="right"/>
            </w:pPr>
            <w:r>
              <w:rPr>
                <w:rFonts w:ascii="Times New Roman" w:hAnsi="Times New Roman"/>
                <w:color w:val="000000"/>
                <w:sz w:val="16"/>
              </w:rPr>
              <w:t>80.8</w:t>
            </w:r>
          </w:p>
        </w:tc>
        <w:tc>
          <w:tcPr>
            <w:tcW w:type="dxa" w:w="907"/>
            <w:shd w:fill="F8FAFC" w:val="clear"/>
          </w:tcPr>
          <w:p>
            <w:pPr>
              <w:spacing w:before="40" w:after="40" w:line="252" w:lineRule="auto"/>
              <w:jc w:val="right"/>
            </w:pPr>
            <w:r>
              <w:rPr>
                <w:rFonts w:ascii="Times New Roman" w:hAnsi="Times New Roman"/>
                <w:color w:val="000000"/>
                <w:sz w:val="16"/>
              </w:rPr>
              <w:t>4,607.3</w:t>
            </w:r>
          </w:p>
        </w:tc>
        <w:tc>
          <w:tcPr>
            <w:tcW w:type="dxa" w:w="737"/>
            <w:shd w:fill="F8FAFC" w:val="clear"/>
          </w:tcPr>
          <w:p>
            <w:pPr>
              <w:spacing w:before="40" w:after="40" w:line="252" w:lineRule="auto"/>
              <w:jc w:val="right"/>
            </w:pPr>
            <w:r>
              <w:rPr>
                <w:rFonts w:ascii="Times New Roman" w:hAnsi="Times New Roman"/>
                <w:color w:val="000000"/>
                <w:sz w:val="16"/>
              </w:rPr>
              <w:t>89.2</w:t>
            </w:r>
          </w:p>
        </w:tc>
        <w:tc>
          <w:tcPr>
            <w:tcW w:type="dxa" w:w="907"/>
            <w:shd w:fill="F8FAFC" w:val="clear"/>
          </w:tcPr>
          <w:p>
            <w:pPr>
              <w:spacing w:before="40" w:after="40" w:line="252" w:lineRule="auto"/>
              <w:jc w:val="right"/>
            </w:pPr>
            <w:r>
              <w:rPr>
                <w:rFonts w:ascii="Times New Roman" w:hAnsi="Times New Roman"/>
                <w:color w:val="000000"/>
                <w:sz w:val="16"/>
              </w:rPr>
              <w:t>4,743.0</w:t>
            </w:r>
          </w:p>
        </w:tc>
        <w:tc>
          <w:tcPr>
            <w:tcW w:type="dxa" w:w="737"/>
            <w:shd w:fill="F8FAFC" w:val="clear"/>
          </w:tcPr>
          <w:p>
            <w:pPr>
              <w:spacing w:before="40" w:after="40" w:line="252" w:lineRule="auto"/>
              <w:jc w:val="right"/>
            </w:pPr>
            <w:r>
              <w:rPr>
                <w:rFonts w:ascii="Times New Roman" w:hAnsi="Times New Roman"/>
                <w:color w:val="000000"/>
                <w:sz w:val="16"/>
              </w:rPr>
              <w:t>85.5</w:t>
            </w:r>
          </w:p>
        </w:tc>
        <w:tc>
          <w:tcPr>
            <w:tcW w:type="dxa" w:w="907"/>
            <w:shd w:fill="F8FAFC" w:val="clear"/>
          </w:tcPr>
          <w:p>
            <w:pPr>
              <w:spacing w:before="40" w:after="40" w:line="252" w:lineRule="auto"/>
              <w:jc w:val="right"/>
            </w:pPr>
            <w:r>
              <w:rPr>
                <w:rFonts w:ascii="Times New Roman" w:hAnsi="Times New Roman"/>
                <w:color w:val="000000"/>
                <w:sz w:val="16"/>
              </w:rPr>
              <w:t>4,729.6</w:t>
            </w:r>
          </w:p>
        </w:tc>
        <w:tc>
          <w:tcPr>
            <w:tcW w:type="dxa" w:w="737"/>
            <w:shd w:fill="F8FAFC" w:val="clear"/>
          </w:tcPr>
          <w:p>
            <w:pPr>
              <w:spacing w:before="40" w:after="40" w:line="252" w:lineRule="auto"/>
              <w:jc w:val="right"/>
            </w:pPr>
            <w:r>
              <w:rPr>
                <w:rFonts w:ascii="Times New Roman" w:hAnsi="Times New Roman"/>
                <w:color w:val="000000"/>
                <w:sz w:val="16"/>
              </w:rPr>
              <w:t>76.6</w:t>
            </w:r>
          </w:p>
        </w:tc>
        <w:tc>
          <w:tcPr>
            <w:tcW w:type="dxa" w:w="907"/>
            <w:shd w:fill="F8FAFC" w:val="clear"/>
          </w:tcPr>
          <w:p>
            <w:pPr>
              <w:spacing w:before="40" w:after="40" w:line="252" w:lineRule="auto"/>
              <w:jc w:val="right"/>
            </w:pPr>
            <w:r>
              <w:rPr>
                <w:rFonts w:ascii="Times New Roman" w:hAnsi="Times New Roman"/>
                <w:color w:val="000000"/>
                <w:sz w:val="16"/>
              </w:rPr>
              <w:t>4,778.1</w:t>
            </w:r>
          </w:p>
        </w:tc>
      </w:tr>
      <w:tr>
        <w:tc>
          <w:tcPr>
            <w:tcW w:type="dxa" w:w="2154"/>
            <w:shd w:fill="FFFFFF" w:val="clear"/>
          </w:tcPr>
          <w:p>
            <w:pPr>
              <w:spacing w:before="40" w:after="40" w:line="252" w:lineRule="auto"/>
              <w:jc w:val="left"/>
            </w:pPr>
            <w:r>
              <w:rPr>
                <w:rFonts w:ascii="Times New Roman" w:hAnsi="Times New Roman"/>
                <w:color w:val="000000"/>
                <w:sz w:val="16"/>
              </w:rPr>
              <w:t>Provinz Sachsen</w:t>
            </w:r>
          </w:p>
        </w:tc>
        <w:tc>
          <w:tcPr>
            <w:tcW w:type="dxa" w:w="737"/>
            <w:shd w:fill="FFFFFF" w:val="clear"/>
          </w:tcPr>
          <w:p>
            <w:pPr>
              <w:spacing w:before="40" w:after="40" w:line="252" w:lineRule="auto"/>
              <w:jc w:val="right"/>
            </w:pPr>
            <w:r>
              <w:rPr>
                <w:rFonts w:ascii="Times New Roman" w:hAnsi="Times New Roman"/>
                <w:color w:val="000000"/>
                <w:sz w:val="16"/>
              </w:rPr>
              <w:t>97.0</w:t>
            </w:r>
          </w:p>
        </w:tc>
        <w:tc>
          <w:tcPr>
            <w:tcW w:type="dxa" w:w="907"/>
            <w:shd w:fill="FFFFFF" w:val="clear"/>
          </w:tcPr>
          <w:p>
            <w:pPr>
              <w:spacing w:before="40" w:after="40" w:line="252" w:lineRule="auto"/>
              <w:jc w:val="right"/>
            </w:pPr>
            <w:r>
              <w:rPr>
                <w:rFonts w:ascii="Times New Roman" w:hAnsi="Times New Roman"/>
                <w:color w:val="000000"/>
                <w:sz w:val="16"/>
              </w:rPr>
              <w:t>3,334.2</w:t>
            </w:r>
          </w:p>
        </w:tc>
        <w:tc>
          <w:tcPr>
            <w:tcW w:type="dxa" w:w="737"/>
            <w:shd w:fill="FFFFFF" w:val="clear"/>
          </w:tcPr>
          <w:p>
            <w:pPr>
              <w:spacing w:before="40" w:after="40" w:line="252" w:lineRule="auto"/>
              <w:jc w:val="right"/>
            </w:pPr>
            <w:r>
              <w:rPr>
                <w:rFonts w:ascii="Times New Roman" w:hAnsi="Times New Roman"/>
                <w:color w:val="000000"/>
                <w:sz w:val="16"/>
              </w:rPr>
              <w:t>97.5</w:t>
            </w:r>
          </w:p>
        </w:tc>
        <w:tc>
          <w:tcPr>
            <w:tcW w:type="dxa" w:w="907"/>
            <w:shd w:fill="FFFFFF" w:val="clear"/>
          </w:tcPr>
          <w:p>
            <w:pPr>
              <w:spacing w:before="40" w:after="40" w:line="252" w:lineRule="auto"/>
              <w:jc w:val="right"/>
            </w:pPr>
            <w:r>
              <w:rPr>
                <w:rFonts w:ascii="Times New Roman" w:hAnsi="Times New Roman"/>
                <w:color w:val="000000"/>
                <w:sz w:val="16"/>
              </w:rPr>
              <w:t>3,403.9</w:t>
            </w:r>
          </w:p>
        </w:tc>
        <w:tc>
          <w:tcPr>
            <w:tcW w:type="dxa" w:w="737"/>
            <w:shd w:fill="FFFFFF" w:val="clear"/>
          </w:tcPr>
          <w:p>
            <w:pPr>
              <w:spacing w:before="40" w:after="40" w:line="252" w:lineRule="auto"/>
              <w:jc w:val="right"/>
            </w:pPr>
            <w:r>
              <w:rPr>
                <w:rFonts w:ascii="Times New Roman" w:hAnsi="Times New Roman"/>
                <w:color w:val="000000"/>
                <w:sz w:val="16"/>
              </w:rPr>
              <w:t>94.3</w:t>
            </w:r>
          </w:p>
        </w:tc>
        <w:tc>
          <w:tcPr>
            <w:tcW w:type="dxa" w:w="907"/>
            <w:shd w:fill="FFFFFF" w:val="clear"/>
          </w:tcPr>
          <w:p>
            <w:pPr>
              <w:spacing w:before="40" w:after="40" w:line="252" w:lineRule="auto"/>
              <w:jc w:val="right"/>
            </w:pPr>
            <w:r>
              <w:rPr>
                <w:rFonts w:ascii="Times New Roman" w:hAnsi="Times New Roman"/>
                <w:color w:val="000000"/>
                <w:sz w:val="16"/>
              </w:rPr>
              <w:t>3,421.9</w:t>
            </w:r>
          </w:p>
        </w:tc>
        <w:tc>
          <w:tcPr>
            <w:tcW w:type="dxa" w:w="737"/>
            <w:shd w:fill="FFFFFF" w:val="clear"/>
          </w:tcPr>
          <w:p>
            <w:pPr>
              <w:spacing w:before="40" w:after="40" w:line="252" w:lineRule="auto"/>
              <w:jc w:val="right"/>
            </w:pPr>
            <w:r>
              <w:rPr>
                <w:rFonts w:ascii="Times New Roman" w:hAnsi="Times New Roman"/>
                <w:color w:val="000000"/>
                <w:sz w:val="16"/>
              </w:rPr>
              <w:t>98.6</w:t>
            </w:r>
          </w:p>
        </w:tc>
        <w:tc>
          <w:tcPr>
            <w:tcW w:type="dxa" w:w="907"/>
            <w:shd w:fill="FFFFFF" w:val="clear"/>
          </w:tcPr>
          <w:p>
            <w:pPr>
              <w:spacing w:before="40" w:after="40" w:line="252" w:lineRule="auto"/>
              <w:jc w:val="right"/>
            </w:pPr>
            <w:r>
              <w:rPr>
                <w:rFonts w:ascii="Times New Roman" w:hAnsi="Times New Roman"/>
                <w:color w:val="000000"/>
                <w:sz w:val="16"/>
              </w:rPr>
              <w:t>3,486.9</w:t>
            </w:r>
          </w:p>
        </w:tc>
      </w:tr>
      <w:tr>
        <w:tc>
          <w:tcPr>
            <w:tcW w:type="dxa" w:w="2154"/>
            <w:shd w:fill="F8FAFC" w:val="clear"/>
          </w:tcPr>
          <w:p>
            <w:pPr>
              <w:spacing w:before="40" w:after="40" w:line="252" w:lineRule="auto"/>
              <w:jc w:val="left"/>
            </w:pPr>
            <w:r>
              <w:rPr>
                <w:rFonts w:ascii="Times New Roman" w:hAnsi="Times New Roman"/>
                <w:color w:val="000000"/>
                <w:sz w:val="16"/>
              </w:rPr>
              <w:t>Schleswig-Holstein</w:t>
            </w:r>
          </w:p>
        </w:tc>
        <w:tc>
          <w:tcPr>
            <w:tcW w:type="dxa" w:w="737"/>
            <w:shd w:fill="F8FAFC" w:val="clear"/>
          </w:tcPr>
          <w:p>
            <w:pPr>
              <w:spacing w:before="40" w:after="40" w:line="252" w:lineRule="auto"/>
              <w:jc w:val="right"/>
            </w:pPr>
            <w:r>
              <w:rPr>
                <w:rFonts w:ascii="Times New Roman" w:hAnsi="Times New Roman"/>
                <w:color w:val="000000"/>
                <w:sz w:val="16"/>
              </w:rPr>
              <w:t>97.9</w:t>
            </w:r>
          </w:p>
        </w:tc>
        <w:tc>
          <w:tcPr>
            <w:tcW w:type="dxa" w:w="907"/>
            <w:shd w:fill="F8FAFC" w:val="clear"/>
          </w:tcPr>
          <w:p>
            <w:pPr>
              <w:spacing w:before="40" w:after="40" w:line="252" w:lineRule="auto"/>
              <w:jc w:val="right"/>
            </w:pPr>
            <w:r>
              <w:rPr>
                <w:rFonts w:ascii="Times New Roman" w:hAnsi="Times New Roman"/>
                <w:color w:val="000000"/>
                <w:sz w:val="16"/>
              </w:rPr>
              <w:t>1,528.4</w:t>
            </w:r>
          </w:p>
        </w:tc>
        <w:tc>
          <w:tcPr>
            <w:tcW w:type="dxa" w:w="737"/>
            <w:shd w:fill="F8FAFC" w:val="clear"/>
          </w:tcPr>
          <w:p>
            <w:pPr>
              <w:spacing w:before="40" w:after="40" w:line="252" w:lineRule="auto"/>
              <w:jc w:val="right"/>
            </w:pPr>
            <w:r>
              <w:rPr>
                <w:rFonts w:ascii="Times New Roman" w:hAnsi="Times New Roman"/>
                <w:color w:val="000000"/>
                <w:sz w:val="16"/>
              </w:rPr>
              <w:t>105.0</w:t>
            </w:r>
          </w:p>
        </w:tc>
        <w:tc>
          <w:tcPr>
            <w:tcW w:type="dxa" w:w="907"/>
            <w:shd w:fill="F8FAFC" w:val="clear"/>
          </w:tcPr>
          <w:p>
            <w:pPr>
              <w:spacing w:before="40" w:after="40" w:line="252" w:lineRule="auto"/>
              <w:jc w:val="right"/>
            </w:pPr>
            <w:r>
              <w:rPr>
                <w:rFonts w:ascii="Times New Roman" w:hAnsi="Times New Roman"/>
                <w:color w:val="000000"/>
                <w:sz w:val="16"/>
              </w:rPr>
              <w:t>1,690.3</w:t>
            </w:r>
          </w:p>
        </w:tc>
        <w:tc>
          <w:tcPr>
            <w:tcW w:type="dxa" w:w="737"/>
            <w:shd w:fill="F8FAFC" w:val="clear"/>
          </w:tcPr>
          <w:p>
            <w:pPr>
              <w:spacing w:before="40" w:after="40" w:line="252" w:lineRule="auto"/>
              <w:jc w:val="right"/>
            </w:pPr>
            <w:r>
              <w:rPr>
                <w:rFonts w:ascii="Times New Roman" w:hAnsi="Times New Roman"/>
                <w:color w:val="000000"/>
                <w:sz w:val="16"/>
              </w:rPr>
              <w:t>104.1</w:t>
            </w:r>
          </w:p>
        </w:tc>
        <w:tc>
          <w:tcPr>
            <w:tcW w:type="dxa" w:w="907"/>
            <w:shd w:fill="F8FAFC" w:val="clear"/>
          </w:tcPr>
          <w:p>
            <w:pPr>
              <w:spacing w:before="40" w:after="40" w:line="252" w:lineRule="auto"/>
              <w:jc w:val="right"/>
            </w:pPr>
            <w:r>
              <w:rPr>
                <w:rFonts w:ascii="Times New Roman" w:hAnsi="Times New Roman"/>
                <w:color w:val="000000"/>
                <w:sz w:val="16"/>
              </w:rPr>
              <w:t>1,737.3</w:t>
            </w:r>
          </w:p>
        </w:tc>
        <w:tc>
          <w:tcPr>
            <w:tcW w:type="dxa" w:w="737"/>
            <w:shd w:fill="F8FAFC" w:val="clear"/>
          </w:tcPr>
          <w:p>
            <w:pPr>
              <w:spacing w:before="40" w:after="40" w:line="252" w:lineRule="auto"/>
              <w:jc w:val="right"/>
            </w:pPr>
            <w:r>
              <w:rPr>
                <w:rFonts w:ascii="Times New Roman" w:hAnsi="Times New Roman"/>
                <w:color w:val="000000"/>
                <w:sz w:val="16"/>
              </w:rPr>
              <w:t>100.9</w:t>
            </w:r>
          </w:p>
        </w:tc>
        <w:tc>
          <w:tcPr>
            <w:tcW w:type="dxa" w:w="907"/>
            <w:shd w:fill="F8FAFC" w:val="clear"/>
          </w:tcPr>
          <w:p>
            <w:pPr>
              <w:spacing w:before="40" w:after="40" w:line="252" w:lineRule="auto"/>
              <w:jc w:val="right"/>
            </w:pPr>
            <w:r>
              <w:rPr>
                <w:rFonts w:ascii="Times New Roman" w:hAnsi="Times New Roman"/>
                <w:color w:val="000000"/>
                <w:sz w:val="16"/>
              </w:rPr>
              <w:t>1,480.5</w:t>
            </w:r>
          </w:p>
        </w:tc>
      </w:tr>
      <w:tr>
        <w:tc>
          <w:tcPr>
            <w:tcW w:type="dxa" w:w="2154"/>
            <w:shd w:fill="FFFFFF" w:val="clear"/>
          </w:tcPr>
          <w:p>
            <w:pPr>
              <w:spacing w:before="40" w:after="40" w:line="252" w:lineRule="auto"/>
              <w:jc w:val="left"/>
            </w:pPr>
            <w:r>
              <w:rPr>
                <w:rFonts w:ascii="Times New Roman" w:hAnsi="Times New Roman"/>
                <w:color w:val="000000"/>
                <w:sz w:val="16"/>
              </w:rPr>
              <w:t>Hannover</w:t>
            </w:r>
          </w:p>
        </w:tc>
        <w:tc>
          <w:tcPr>
            <w:tcW w:type="dxa" w:w="737"/>
            <w:shd w:fill="FFFFFF" w:val="clear"/>
          </w:tcPr>
          <w:p>
            <w:pPr>
              <w:spacing w:before="40" w:after="40" w:line="252" w:lineRule="auto"/>
              <w:jc w:val="right"/>
            </w:pPr>
            <w:r>
              <w:rPr>
                <w:rFonts w:ascii="Times New Roman" w:hAnsi="Times New Roman"/>
                <w:color w:val="000000"/>
                <w:sz w:val="16"/>
              </w:rPr>
              <w:t>88.4</w:t>
            </w:r>
          </w:p>
        </w:tc>
        <w:tc>
          <w:tcPr>
            <w:tcW w:type="dxa" w:w="907"/>
            <w:shd w:fill="FFFFFF" w:val="clear"/>
          </w:tcPr>
          <w:p>
            <w:pPr>
              <w:spacing w:before="40" w:after="40" w:line="252" w:lineRule="auto"/>
              <w:jc w:val="right"/>
            </w:pPr>
            <w:r>
              <w:rPr>
                <w:rFonts w:ascii="Times New Roman" w:hAnsi="Times New Roman"/>
                <w:color w:val="000000"/>
                <w:sz w:val="16"/>
              </w:rPr>
              <w:t>3,247.9</w:t>
            </w:r>
          </w:p>
        </w:tc>
        <w:tc>
          <w:tcPr>
            <w:tcW w:type="dxa" w:w="737"/>
            <w:shd w:fill="FFFFFF" w:val="clear"/>
          </w:tcPr>
          <w:p>
            <w:pPr>
              <w:spacing w:before="40" w:after="40" w:line="252" w:lineRule="auto"/>
              <w:jc w:val="right"/>
            </w:pPr>
            <w:r>
              <w:rPr>
                <w:rFonts w:ascii="Times New Roman" w:hAnsi="Times New Roman"/>
                <w:color w:val="000000"/>
                <w:sz w:val="16"/>
              </w:rPr>
              <w:t>98.7</w:t>
            </w:r>
          </w:p>
        </w:tc>
        <w:tc>
          <w:tcPr>
            <w:tcW w:type="dxa" w:w="907"/>
            <w:shd w:fill="FFFFFF" w:val="clear"/>
          </w:tcPr>
          <w:p>
            <w:pPr>
              <w:spacing w:before="40" w:after="40" w:line="252" w:lineRule="auto"/>
              <w:jc w:val="right"/>
            </w:pPr>
            <w:r>
              <w:rPr>
                <w:rFonts w:ascii="Times New Roman" w:hAnsi="Times New Roman"/>
                <w:color w:val="000000"/>
                <w:sz w:val="16"/>
              </w:rPr>
              <w:t>3,325.0</w:t>
            </w:r>
          </w:p>
        </w:tc>
        <w:tc>
          <w:tcPr>
            <w:tcW w:type="dxa" w:w="737"/>
            <w:shd w:fill="FFFFFF" w:val="clear"/>
          </w:tcPr>
          <w:p>
            <w:pPr>
              <w:spacing w:before="40" w:after="40" w:line="252" w:lineRule="auto"/>
              <w:jc w:val="right"/>
            </w:pPr>
            <w:r>
              <w:rPr>
                <w:rFonts w:ascii="Times New Roman" w:hAnsi="Times New Roman"/>
                <w:color w:val="000000"/>
                <w:sz w:val="16"/>
              </w:rPr>
              <w:t>98.8</w:t>
            </w:r>
          </w:p>
        </w:tc>
        <w:tc>
          <w:tcPr>
            <w:tcW w:type="dxa" w:w="907"/>
            <w:shd w:fill="FFFFFF" w:val="clear"/>
          </w:tcPr>
          <w:p>
            <w:pPr>
              <w:spacing w:before="40" w:after="40" w:line="252" w:lineRule="auto"/>
              <w:jc w:val="right"/>
            </w:pPr>
            <w:r>
              <w:rPr>
                <w:rFonts w:ascii="Times New Roman" w:hAnsi="Times New Roman"/>
                <w:color w:val="000000"/>
                <w:sz w:val="16"/>
              </w:rPr>
              <w:t>3,388.9</w:t>
            </w:r>
          </w:p>
        </w:tc>
        <w:tc>
          <w:tcPr>
            <w:tcW w:type="dxa" w:w="737"/>
            <w:shd w:fill="FFFFFF" w:val="clear"/>
          </w:tcPr>
          <w:p>
            <w:pPr>
              <w:spacing w:before="40" w:after="40" w:line="252" w:lineRule="auto"/>
              <w:jc w:val="right"/>
            </w:pPr>
            <w:r>
              <w:rPr>
                <w:rFonts w:ascii="Times New Roman" w:hAnsi="Times New Roman"/>
                <w:color w:val="000000"/>
                <w:sz w:val="16"/>
              </w:rPr>
              <w:t>98.3</w:t>
            </w:r>
          </w:p>
        </w:tc>
        <w:tc>
          <w:tcPr>
            <w:tcW w:type="dxa" w:w="907"/>
            <w:shd w:fill="FFFFFF" w:val="clear"/>
          </w:tcPr>
          <w:p>
            <w:pPr>
              <w:spacing w:before="40" w:after="40" w:line="252" w:lineRule="auto"/>
              <w:jc w:val="right"/>
            </w:pPr>
            <w:r>
              <w:rPr>
                <w:rFonts w:ascii="Times New Roman" w:hAnsi="Times New Roman"/>
                <w:color w:val="000000"/>
                <w:sz w:val="16"/>
              </w:rPr>
              <w:t>3,313.7</w:t>
            </w:r>
          </w:p>
        </w:tc>
      </w:tr>
      <w:tr>
        <w:tc>
          <w:tcPr>
            <w:tcW w:type="dxa" w:w="2154"/>
            <w:shd w:fill="F8FAFC" w:val="clear"/>
          </w:tcPr>
          <w:p>
            <w:pPr>
              <w:spacing w:before="40" w:after="40" w:line="252" w:lineRule="auto"/>
              <w:jc w:val="left"/>
            </w:pPr>
            <w:r>
              <w:rPr>
                <w:rFonts w:ascii="Times New Roman" w:hAnsi="Times New Roman"/>
                <w:color w:val="000000"/>
                <w:sz w:val="16"/>
              </w:rPr>
              <w:t>Westfalen</w:t>
            </w:r>
          </w:p>
        </w:tc>
        <w:tc>
          <w:tcPr>
            <w:tcW w:type="dxa" w:w="737"/>
            <w:shd w:fill="F8FAFC" w:val="clear"/>
          </w:tcPr>
          <w:p>
            <w:pPr>
              <w:spacing w:before="40" w:after="40" w:line="252" w:lineRule="auto"/>
              <w:jc w:val="right"/>
            </w:pPr>
            <w:r>
              <w:rPr>
                <w:rFonts w:ascii="Times New Roman" w:hAnsi="Times New Roman"/>
                <w:color w:val="000000"/>
                <w:sz w:val="16"/>
              </w:rPr>
              <w:t>89.5</w:t>
            </w:r>
          </w:p>
        </w:tc>
        <w:tc>
          <w:tcPr>
            <w:tcW w:type="dxa" w:w="907"/>
            <w:shd w:fill="F8FAFC" w:val="clear"/>
          </w:tcPr>
          <w:p>
            <w:pPr>
              <w:spacing w:before="40" w:after="40" w:line="252" w:lineRule="auto"/>
              <w:jc w:val="right"/>
            </w:pPr>
            <w:r>
              <w:rPr>
                <w:rFonts w:ascii="Times New Roman" w:hAnsi="Times New Roman"/>
                <w:color w:val="000000"/>
                <w:sz w:val="16"/>
              </w:rPr>
              <w:t>4,975.0</w:t>
            </w:r>
          </w:p>
        </w:tc>
        <w:tc>
          <w:tcPr>
            <w:tcW w:type="dxa" w:w="737"/>
            <w:shd w:fill="F8FAFC" w:val="clear"/>
          </w:tcPr>
          <w:p>
            <w:pPr>
              <w:spacing w:before="40" w:after="40" w:line="252" w:lineRule="auto"/>
              <w:jc w:val="right"/>
            </w:pPr>
            <w:r>
              <w:rPr>
                <w:rFonts w:ascii="Times New Roman" w:hAnsi="Times New Roman"/>
                <w:color w:val="000000"/>
                <w:sz w:val="16"/>
              </w:rPr>
              <w:t>90.4</w:t>
            </w:r>
          </w:p>
        </w:tc>
        <w:tc>
          <w:tcPr>
            <w:tcW w:type="dxa" w:w="907"/>
            <w:shd w:fill="F8FAFC" w:val="clear"/>
          </w:tcPr>
          <w:p>
            <w:pPr>
              <w:spacing w:before="40" w:after="40" w:line="252" w:lineRule="auto"/>
              <w:jc w:val="right"/>
            </w:pPr>
            <w:r>
              <w:rPr>
                <w:rFonts w:ascii="Times New Roman" w:hAnsi="Times New Roman"/>
                <w:color w:val="000000"/>
                <w:sz w:val="16"/>
              </w:rPr>
              <w:t>5,116.7</w:t>
            </w:r>
          </w:p>
        </w:tc>
        <w:tc>
          <w:tcPr>
            <w:tcW w:type="dxa" w:w="737"/>
            <w:shd w:fill="F8FAFC" w:val="clear"/>
          </w:tcPr>
          <w:p>
            <w:pPr>
              <w:spacing w:before="40" w:after="40" w:line="252" w:lineRule="auto"/>
              <w:jc w:val="right"/>
            </w:pPr>
            <w:r>
              <w:rPr>
                <w:rFonts w:ascii="Times New Roman" w:hAnsi="Times New Roman"/>
                <w:color w:val="000000"/>
                <w:sz w:val="16"/>
              </w:rPr>
              <w:t>89.5</w:t>
            </w:r>
          </w:p>
        </w:tc>
        <w:tc>
          <w:tcPr>
            <w:tcW w:type="dxa" w:w="907"/>
            <w:shd w:fill="F8FAFC" w:val="clear"/>
          </w:tcPr>
          <w:p>
            <w:pPr>
              <w:spacing w:before="40" w:after="40" w:line="252" w:lineRule="auto"/>
              <w:jc w:val="right"/>
            </w:pPr>
            <w:r>
              <w:rPr>
                <w:rFonts w:ascii="Times New Roman" w:hAnsi="Times New Roman"/>
                <w:color w:val="000000"/>
                <w:sz w:val="16"/>
              </w:rPr>
              <w:t>5,085.8</w:t>
            </w:r>
          </w:p>
        </w:tc>
        <w:tc>
          <w:tcPr>
            <w:tcW w:type="dxa" w:w="737"/>
            <w:shd w:fill="F8FAFC" w:val="clear"/>
          </w:tcPr>
          <w:p>
            <w:pPr>
              <w:spacing w:before="40" w:after="40" w:line="252" w:lineRule="auto"/>
              <w:jc w:val="right"/>
            </w:pPr>
            <w:r>
              <w:rPr>
                <w:rFonts w:ascii="Times New Roman" w:hAnsi="Times New Roman"/>
                <w:color w:val="000000"/>
                <w:sz w:val="16"/>
              </w:rPr>
              <w:t>89.1</w:t>
            </w:r>
          </w:p>
        </w:tc>
        <w:tc>
          <w:tcPr>
            <w:tcW w:type="dxa" w:w="907"/>
            <w:shd w:fill="F8FAFC" w:val="clear"/>
          </w:tcPr>
          <w:p>
            <w:pPr>
              <w:spacing w:before="40" w:after="40" w:line="252" w:lineRule="auto"/>
              <w:jc w:val="right"/>
            </w:pPr>
            <w:r>
              <w:rPr>
                <w:rFonts w:ascii="Times New Roman" w:hAnsi="Times New Roman"/>
                <w:color w:val="000000"/>
                <w:sz w:val="16"/>
              </w:rPr>
              <w:t>5,124.7</w:t>
            </w:r>
          </w:p>
        </w:tc>
      </w:tr>
      <w:tr>
        <w:tc>
          <w:tcPr>
            <w:tcW w:type="dxa" w:w="2154"/>
            <w:shd w:fill="FFFFFF" w:val="clear"/>
          </w:tcPr>
          <w:p>
            <w:pPr>
              <w:spacing w:before="40" w:after="40" w:line="252" w:lineRule="auto"/>
              <w:jc w:val="left"/>
            </w:pPr>
            <w:r>
              <w:rPr>
                <w:rFonts w:ascii="Times New Roman" w:hAnsi="Times New Roman"/>
                <w:color w:val="000000"/>
                <w:sz w:val="16"/>
              </w:rPr>
              <w:t>Hessen-Nassau</w:t>
            </w:r>
          </w:p>
        </w:tc>
        <w:tc>
          <w:tcPr>
            <w:tcW w:type="dxa" w:w="737"/>
            <w:shd w:fill="FFFFFF" w:val="clear"/>
          </w:tcPr>
          <w:p>
            <w:pPr>
              <w:spacing w:before="40" w:after="40" w:line="252" w:lineRule="auto"/>
              <w:jc w:val="right"/>
            </w:pPr>
            <w:r>
              <w:rPr>
                <w:rFonts w:ascii="Times New Roman" w:hAnsi="Times New Roman"/>
                <w:color w:val="000000"/>
                <w:sz w:val="16"/>
              </w:rPr>
              <w:t>104.1</w:t>
            </w:r>
          </w:p>
        </w:tc>
        <w:tc>
          <w:tcPr>
            <w:tcW w:type="dxa" w:w="907"/>
            <w:shd w:fill="FFFFFF" w:val="clear"/>
          </w:tcPr>
          <w:p>
            <w:pPr>
              <w:spacing w:before="40" w:after="40" w:line="252" w:lineRule="auto"/>
              <w:jc w:val="right"/>
            </w:pPr>
            <w:r>
              <w:rPr>
                <w:rFonts w:ascii="Times New Roman" w:hAnsi="Times New Roman"/>
                <w:color w:val="000000"/>
                <w:sz w:val="16"/>
              </w:rPr>
              <w:t>2,491.0</w:t>
            </w:r>
          </w:p>
        </w:tc>
        <w:tc>
          <w:tcPr>
            <w:tcW w:type="dxa" w:w="737"/>
            <w:shd w:fill="FFFFFF" w:val="clear"/>
          </w:tcPr>
          <w:p>
            <w:pPr>
              <w:spacing w:before="40" w:after="40" w:line="252" w:lineRule="auto"/>
              <w:jc w:val="right"/>
            </w:pPr>
            <w:r>
              <w:rPr>
                <w:rFonts w:ascii="Times New Roman" w:hAnsi="Times New Roman"/>
                <w:color w:val="000000"/>
                <w:sz w:val="16"/>
              </w:rPr>
              <w:t>99.0</w:t>
            </w:r>
          </w:p>
        </w:tc>
        <w:tc>
          <w:tcPr>
            <w:tcW w:type="dxa" w:w="907"/>
            <w:shd w:fill="FFFFFF" w:val="clear"/>
          </w:tcPr>
          <w:p>
            <w:pPr>
              <w:spacing w:before="40" w:after="40" w:line="252" w:lineRule="auto"/>
              <w:jc w:val="right"/>
            </w:pPr>
            <w:r>
              <w:rPr>
                <w:rFonts w:ascii="Times New Roman" w:hAnsi="Times New Roman"/>
                <w:color w:val="000000"/>
                <w:sz w:val="16"/>
              </w:rPr>
              <w:t>2,519.0</w:t>
            </w:r>
          </w:p>
        </w:tc>
        <w:tc>
          <w:tcPr>
            <w:tcW w:type="dxa" w:w="737"/>
            <w:shd w:fill="FFFFFF" w:val="clear"/>
          </w:tcPr>
          <w:p>
            <w:pPr>
              <w:spacing w:before="40" w:after="40" w:line="252" w:lineRule="auto"/>
              <w:jc w:val="right"/>
            </w:pPr>
            <w:r>
              <w:rPr>
                <w:rFonts w:ascii="Times New Roman" w:hAnsi="Times New Roman"/>
                <w:color w:val="000000"/>
                <w:sz w:val="16"/>
              </w:rPr>
              <w:t>98.9</w:t>
            </w:r>
          </w:p>
        </w:tc>
        <w:tc>
          <w:tcPr>
            <w:tcW w:type="dxa" w:w="907"/>
            <w:shd w:fill="FFFFFF" w:val="clear"/>
          </w:tcPr>
          <w:p>
            <w:pPr>
              <w:spacing w:before="40" w:after="40" w:line="252" w:lineRule="auto"/>
              <w:jc w:val="right"/>
            </w:pPr>
            <w:r>
              <w:rPr>
                <w:rFonts w:ascii="Times New Roman" w:hAnsi="Times New Roman"/>
                <w:color w:val="000000"/>
                <w:sz w:val="16"/>
              </w:rPr>
              <w:t>2,596.5</w:t>
            </w:r>
          </w:p>
        </w:tc>
        <w:tc>
          <w:tcPr>
            <w:tcW w:type="dxa" w:w="737"/>
            <w:shd w:fill="FFFFFF" w:val="clear"/>
          </w:tcPr>
          <w:p>
            <w:pPr>
              <w:spacing w:before="40" w:after="40" w:line="252" w:lineRule="auto"/>
              <w:jc w:val="right"/>
            </w:pPr>
            <w:r>
              <w:rPr>
                <w:rFonts w:ascii="Times New Roman" w:hAnsi="Times New Roman"/>
                <w:color w:val="000000"/>
                <w:sz w:val="16"/>
              </w:rPr>
              <w:t>97.0</w:t>
            </w:r>
          </w:p>
        </w:tc>
        <w:tc>
          <w:tcPr>
            <w:tcW w:type="dxa" w:w="907"/>
            <w:shd w:fill="FFFFFF" w:val="clear"/>
          </w:tcPr>
          <w:p>
            <w:pPr>
              <w:spacing w:before="40" w:after="40" w:line="252" w:lineRule="auto"/>
              <w:jc w:val="right"/>
            </w:pPr>
            <w:r>
              <w:rPr>
                <w:rFonts w:ascii="Times New Roman" w:hAnsi="Times New Roman"/>
                <w:color w:val="000000"/>
                <w:sz w:val="16"/>
              </w:rPr>
              <w:t>2,633.9</w:t>
            </w:r>
          </w:p>
        </w:tc>
      </w:tr>
      <w:tr>
        <w:tc>
          <w:tcPr>
            <w:tcW w:type="dxa" w:w="2154"/>
            <w:shd w:fill="F8FAFC" w:val="clear"/>
          </w:tcPr>
          <w:p>
            <w:pPr>
              <w:spacing w:before="40" w:after="40" w:line="252" w:lineRule="auto"/>
              <w:jc w:val="left"/>
            </w:pPr>
            <w:r>
              <w:rPr>
                <w:rFonts w:ascii="Times New Roman" w:hAnsi="Times New Roman"/>
                <w:color w:val="000000"/>
                <w:sz w:val="16"/>
              </w:rPr>
              <w:t>Rheinprovinz</w:t>
            </w:r>
          </w:p>
        </w:tc>
        <w:tc>
          <w:tcPr>
            <w:tcW w:type="dxa" w:w="737"/>
            <w:shd w:fill="F8FAFC" w:val="clear"/>
          </w:tcPr>
          <w:p>
            <w:pPr>
              <w:spacing w:before="40" w:after="40" w:line="252" w:lineRule="auto"/>
              <w:jc w:val="right"/>
            </w:pPr>
            <w:r>
              <w:rPr>
                <w:rFonts w:ascii="Times New Roman" w:hAnsi="Times New Roman"/>
                <w:color w:val="000000"/>
                <w:sz w:val="16"/>
              </w:rPr>
              <w:t>103.3</w:t>
            </w:r>
          </w:p>
        </w:tc>
        <w:tc>
          <w:tcPr>
            <w:tcW w:type="dxa" w:w="907"/>
            <w:shd w:fill="F8FAFC" w:val="clear"/>
          </w:tcPr>
          <w:p>
            <w:pPr>
              <w:spacing w:before="40" w:after="40" w:line="252" w:lineRule="auto"/>
              <w:jc w:val="right"/>
            </w:pPr>
            <w:r>
              <w:rPr>
                <w:rFonts w:ascii="Times New Roman" w:hAnsi="Times New Roman"/>
                <w:color w:val="000000"/>
                <w:sz w:val="16"/>
              </w:rPr>
              <w:t>7,491.8</w:t>
            </w:r>
          </w:p>
        </w:tc>
        <w:tc>
          <w:tcPr>
            <w:tcW w:type="dxa" w:w="737"/>
            <w:shd w:fill="F8FAFC" w:val="clear"/>
          </w:tcPr>
          <w:p>
            <w:pPr>
              <w:spacing w:before="40" w:after="40" w:line="252" w:lineRule="auto"/>
              <w:jc w:val="right"/>
            </w:pPr>
            <w:r>
              <w:rPr>
                <w:rFonts w:ascii="Times New Roman" w:hAnsi="Times New Roman"/>
                <w:color w:val="000000"/>
                <w:sz w:val="16"/>
              </w:rPr>
              <w:t>98.5</w:t>
            </w:r>
          </w:p>
        </w:tc>
        <w:tc>
          <w:tcPr>
            <w:tcW w:type="dxa" w:w="907"/>
            <w:shd w:fill="F8FAFC" w:val="clear"/>
          </w:tcPr>
          <w:p>
            <w:pPr>
              <w:spacing w:before="40" w:after="40" w:line="252" w:lineRule="auto"/>
              <w:jc w:val="right"/>
            </w:pPr>
            <w:r>
              <w:rPr>
                <w:rFonts w:ascii="Times New Roman" w:hAnsi="Times New Roman"/>
                <w:color w:val="000000"/>
                <w:sz w:val="16"/>
              </w:rPr>
              <w:t>7,643.2</w:t>
            </w:r>
          </w:p>
        </w:tc>
        <w:tc>
          <w:tcPr>
            <w:tcW w:type="dxa" w:w="737"/>
            <w:shd w:fill="F8FAFC" w:val="clear"/>
          </w:tcPr>
          <w:p>
            <w:pPr>
              <w:spacing w:before="40" w:after="40" w:line="252" w:lineRule="auto"/>
              <w:jc w:val="right"/>
            </w:pPr>
            <w:r>
              <w:rPr>
                <w:rFonts w:ascii="Times New Roman" w:hAnsi="Times New Roman"/>
                <w:color w:val="000000"/>
                <w:sz w:val="16"/>
              </w:rPr>
              <w:t>98.6</w:t>
            </w:r>
          </w:p>
        </w:tc>
        <w:tc>
          <w:tcPr>
            <w:tcW w:type="dxa" w:w="907"/>
            <w:shd w:fill="F8FAFC" w:val="clear"/>
          </w:tcPr>
          <w:p>
            <w:pPr>
              <w:spacing w:before="40" w:after="40" w:line="252" w:lineRule="auto"/>
              <w:jc w:val="right"/>
            </w:pPr>
            <w:r>
              <w:rPr>
                <w:rFonts w:ascii="Times New Roman" w:hAnsi="Times New Roman"/>
                <w:color w:val="000000"/>
                <w:sz w:val="16"/>
              </w:rPr>
              <w:t>7,759.5</w:t>
            </w:r>
          </w:p>
        </w:tc>
        <w:tc>
          <w:tcPr>
            <w:tcW w:type="dxa" w:w="737"/>
            <w:shd w:fill="F8FAFC" w:val="clear"/>
          </w:tcPr>
          <w:p>
            <w:pPr>
              <w:spacing w:before="40" w:after="40" w:line="252" w:lineRule="auto"/>
              <w:jc w:val="right"/>
            </w:pPr>
            <w:r>
              <w:rPr>
                <w:rFonts w:ascii="Times New Roman" w:hAnsi="Times New Roman"/>
                <w:color w:val="000000"/>
                <w:sz w:val="16"/>
              </w:rPr>
              <w:t>99.4</w:t>
            </w:r>
          </w:p>
        </w:tc>
        <w:tc>
          <w:tcPr>
            <w:tcW w:type="dxa" w:w="907"/>
            <w:shd w:fill="F8FAFC" w:val="clear"/>
          </w:tcPr>
          <w:p>
            <w:pPr>
              <w:spacing w:before="40" w:after="40" w:line="252" w:lineRule="auto"/>
              <w:jc w:val="right"/>
            </w:pPr>
            <w:r>
              <w:rPr>
                <w:rFonts w:ascii="Times New Roman" w:hAnsi="Times New Roman"/>
                <w:color w:val="000000"/>
                <w:sz w:val="16"/>
              </w:rPr>
              <w:t>7,910.5</w:t>
            </w:r>
          </w:p>
        </w:tc>
      </w:tr>
      <w:tr>
        <w:tc>
          <w:tcPr>
            <w:tcW w:type="dxa" w:w="2154"/>
            <w:shd w:fill="FFFFFF" w:val="clear"/>
          </w:tcPr>
          <w:p>
            <w:pPr>
              <w:spacing w:before="40" w:after="40" w:line="252" w:lineRule="auto"/>
              <w:jc w:val="left"/>
            </w:pPr>
            <w:r>
              <w:rPr>
                <w:rFonts w:ascii="Times New Roman" w:hAnsi="Times New Roman"/>
                <w:color w:val="000000"/>
                <w:sz w:val="16"/>
              </w:rPr>
              <w:t>Sachsen</w:t>
            </w:r>
          </w:p>
        </w:tc>
        <w:tc>
          <w:tcPr>
            <w:tcW w:type="dxa" w:w="737"/>
            <w:shd w:fill="FFFFFF" w:val="clear"/>
          </w:tcPr>
          <w:p>
            <w:pPr>
              <w:spacing w:before="40" w:after="40" w:line="252" w:lineRule="auto"/>
              <w:jc w:val="right"/>
            </w:pPr>
            <w:r>
              <w:rPr>
                <w:rFonts w:ascii="Times New Roman" w:hAnsi="Times New Roman"/>
                <w:color w:val="000000"/>
                <w:sz w:val="16"/>
              </w:rPr>
              <w:t>123.8</w:t>
            </w:r>
          </w:p>
        </w:tc>
        <w:tc>
          <w:tcPr>
            <w:tcW w:type="dxa" w:w="907"/>
            <w:shd w:fill="FFFFFF" w:val="clear"/>
          </w:tcPr>
          <w:p>
            <w:pPr>
              <w:spacing w:before="40" w:after="40" w:line="252" w:lineRule="auto"/>
              <w:jc w:val="right"/>
            </w:pPr>
            <w:r>
              <w:rPr>
                <w:rFonts w:ascii="Times New Roman" w:hAnsi="Times New Roman"/>
                <w:color w:val="000000"/>
                <w:sz w:val="16"/>
              </w:rPr>
              <w:t>5,042.2</w:t>
            </w:r>
          </w:p>
        </w:tc>
        <w:tc>
          <w:tcPr>
            <w:tcW w:type="dxa" w:w="737"/>
            <w:shd w:fill="FFFFFF" w:val="clear"/>
          </w:tcPr>
          <w:p>
            <w:pPr>
              <w:spacing w:before="40" w:after="40" w:line="252" w:lineRule="auto"/>
              <w:jc w:val="right"/>
            </w:pPr>
            <w:r>
              <w:rPr>
                <w:rFonts w:ascii="Times New Roman" w:hAnsi="Times New Roman"/>
                <w:color w:val="000000"/>
                <w:sz w:val="16"/>
              </w:rPr>
              <w:t>107.0</w:t>
            </w:r>
          </w:p>
        </w:tc>
        <w:tc>
          <w:tcPr>
            <w:tcW w:type="dxa" w:w="907"/>
            <w:shd w:fill="FFFFFF" w:val="clear"/>
          </w:tcPr>
          <w:p>
            <w:pPr>
              <w:spacing w:before="40" w:after="40" w:line="252" w:lineRule="auto"/>
              <w:jc w:val="right"/>
            </w:pPr>
            <w:r>
              <w:rPr>
                <w:rFonts w:ascii="Times New Roman" w:hAnsi="Times New Roman"/>
                <w:color w:val="000000"/>
                <w:sz w:val="16"/>
              </w:rPr>
              <w:t>5,097.9</w:t>
            </w:r>
          </w:p>
        </w:tc>
        <w:tc>
          <w:tcPr>
            <w:tcW w:type="dxa" w:w="737"/>
            <w:shd w:fill="FFFFFF" w:val="clear"/>
          </w:tcPr>
          <w:p>
            <w:pPr>
              <w:spacing w:before="40" w:after="40" w:line="252" w:lineRule="auto"/>
              <w:jc w:val="right"/>
            </w:pPr>
            <w:r>
              <w:rPr>
                <w:rFonts w:ascii="Times New Roman" w:hAnsi="Times New Roman"/>
                <w:color w:val="000000"/>
                <w:sz w:val="16"/>
              </w:rPr>
              <w:t>107.4</w:t>
            </w:r>
          </w:p>
        </w:tc>
        <w:tc>
          <w:tcPr>
            <w:tcW w:type="dxa" w:w="907"/>
            <w:shd w:fill="FFFFFF" w:val="clear"/>
          </w:tcPr>
          <w:p>
            <w:pPr>
              <w:spacing w:before="40" w:after="40" w:line="252" w:lineRule="auto"/>
              <w:jc w:val="right"/>
            </w:pPr>
            <w:r>
              <w:rPr>
                <w:rFonts w:ascii="Times New Roman" w:hAnsi="Times New Roman"/>
                <w:color w:val="000000"/>
                <w:sz w:val="16"/>
              </w:rPr>
              <w:t>5,210.7</w:t>
            </w:r>
          </w:p>
        </w:tc>
        <w:tc>
          <w:tcPr>
            <w:tcW w:type="dxa" w:w="737"/>
            <w:shd w:fill="FFFFFF" w:val="clear"/>
          </w:tcPr>
          <w:p>
            <w:pPr>
              <w:spacing w:before="40" w:after="40" w:line="252" w:lineRule="auto"/>
              <w:jc w:val="right"/>
            </w:pPr>
            <w:r>
              <w:rPr>
                <w:rFonts w:ascii="Times New Roman" w:hAnsi="Times New Roman"/>
                <w:color w:val="000000"/>
                <w:sz w:val="16"/>
              </w:rPr>
              <w:t>107.5</w:t>
            </w:r>
          </w:p>
        </w:tc>
        <w:tc>
          <w:tcPr>
            <w:tcW w:type="dxa" w:w="907"/>
            <w:shd w:fill="FFFFFF" w:val="clear"/>
          </w:tcPr>
          <w:p>
            <w:pPr>
              <w:spacing w:before="40" w:after="40" w:line="252" w:lineRule="auto"/>
              <w:jc w:val="right"/>
            </w:pPr>
            <w:r>
              <w:rPr>
                <w:rFonts w:ascii="Times New Roman" w:hAnsi="Times New Roman"/>
                <w:color w:val="000000"/>
                <w:sz w:val="16"/>
              </w:rPr>
              <w:t>5,226.5</w:t>
            </w:r>
          </w:p>
        </w:tc>
      </w:tr>
      <w:tr>
        <w:tc>
          <w:tcPr>
            <w:tcW w:type="dxa" w:w="2154"/>
            <w:shd w:fill="F8FAFC" w:val="clear"/>
          </w:tcPr>
          <w:p>
            <w:pPr>
              <w:spacing w:before="40" w:after="40" w:line="252" w:lineRule="auto"/>
              <w:jc w:val="left"/>
            </w:pPr>
            <w:r>
              <w:rPr>
                <w:rFonts w:ascii="Times New Roman" w:hAnsi="Times New Roman"/>
                <w:color w:val="000000"/>
                <w:sz w:val="16"/>
              </w:rPr>
              <w:t>Würtemberg</w:t>
            </w:r>
          </w:p>
        </w:tc>
        <w:tc>
          <w:tcPr>
            <w:tcW w:type="dxa" w:w="737"/>
            <w:shd w:fill="F8FAFC" w:val="clear"/>
          </w:tcPr>
          <w:p>
            <w:pPr>
              <w:spacing w:before="40" w:after="40" w:line="252" w:lineRule="auto"/>
              <w:jc w:val="right"/>
            </w:pPr>
            <w:r>
              <w:rPr>
                <w:rFonts w:ascii="Times New Roman" w:hAnsi="Times New Roman"/>
                <w:color w:val="000000"/>
                <w:sz w:val="16"/>
              </w:rPr>
              <w:t>99.8</w:t>
            </w:r>
          </w:p>
        </w:tc>
        <w:tc>
          <w:tcPr>
            <w:tcW w:type="dxa" w:w="907"/>
            <w:shd w:fill="F8FAFC" w:val="clear"/>
          </w:tcPr>
          <w:p>
            <w:pPr>
              <w:spacing w:before="40" w:after="40" w:line="252" w:lineRule="auto"/>
              <w:jc w:val="right"/>
            </w:pPr>
            <w:r>
              <w:rPr>
                <w:rFonts w:ascii="Times New Roman" w:hAnsi="Times New Roman"/>
                <w:color w:val="000000"/>
                <w:sz w:val="16"/>
              </w:rPr>
              <w:t>2,606.1</w:t>
            </w:r>
          </w:p>
        </w:tc>
        <w:tc>
          <w:tcPr>
            <w:tcW w:type="dxa" w:w="737"/>
            <w:shd w:fill="F8FAFC" w:val="clear"/>
          </w:tcPr>
          <w:p>
            <w:pPr>
              <w:spacing w:before="40" w:after="40" w:line="252" w:lineRule="auto"/>
              <w:jc w:val="right"/>
            </w:pPr>
            <w:r>
              <w:rPr>
                <w:rFonts w:ascii="Times New Roman" w:hAnsi="Times New Roman"/>
                <w:color w:val="000000"/>
                <w:sz w:val="16"/>
              </w:rPr>
              <w:t>111.1</w:t>
            </w:r>
          </w:p>
        </w:tc>
        <w:tc>
          <w:tcPr>
            <w:tcW w:type="dxa" w:w="907"/>
            <w:shd w:fill="F8FAFC" w:val="clear"/>
          </w:tcPr>
          <w:p>
            <w:pPr>
              <w:spacing w:before="40" w:after="40" w:line="252" w:lineRule="auto"/>
              <w:jc w:val="right"/>
            </w:pPr>
            <w:r>
              <w:rPr>
                <w:rFonts w:ascii="Times New Roman" w:hAnsi="Times New Roman"/>
                <w:color w:val="000000"/>
                <w:sz w:val="16"/>
              </w:rPr>
              <w:t>2,662.9</w:t>
            </w:r>
          </w:p>
        </w:tc>
        <w:tc>
          <w:tcPr>
            <w:tcW w:type="dxa" w:w="737"/>
            <w:shd w:fill="F8FAFC" w:val="clear"/>
          </w:tcPr>
          <w:p>
            <w:pPr>
              <w:spacing w:before="40" w:after="40" w:line="252" w:lineRule="auto"/>
              <w:jc w:val="right"/>
            </w:pPr>
            <w:r>
              <w:rPr>
                <w:rFonts w:ascii="Times New Roman" w:hAnsi="Times New Roman"/>
                <w:color w:val="000000"/>
                <w:sz w:val="16"/>
              </w:rPr>
              <w:t>111.4</w:t>
            </w:r>
          </w:p>
        </w:tc>
        <w:tc>
          <w:tcPr>
            <w:tcW w:type="dxa" w:w="907"/>
            <w:shd w:fill="F8FAFC" w:val="clear"/>
          </w:tcPr>
          <w:p>
            <w:pPr>
              <w:spacing w:before="40" w:after="40" w:line="252" w:lineRule="auto"/>
              <w:jc w:val="right"/>
            </w:pPr>
            <w:r>
              <w:rPr>
                <w:rFonts w:ascii="Times New Roman" w:hAnsi="Times New Roman"/>
                <w:color w:val="000000"/>
                <w:sz w:val="16"/>
              </w:rPr>
              <w:t>2,711.3</w:t>
            </w:r>
          </w:p>
        </w:tc>
        <w:tc>
          <w:tcPr>
            <w:tcW w:type="dxa" w:w="737"/>
            <w:shd w:fill="F8FAFC" w:val="clear"/>
          </w:tcPr>
          <w:p>
            <w:pPr>
              <w:spacing w:before="40" w:after="40" w:line="252" w:lineRule="auto"/>
              <w:jc w:val="right"/>
            </w:pPr>
            <w:r>
              <w:rPr>
                <w:rFonts w:ascii="Times New Roman" w:hAnsi="Times New Roman"/>
                <w:color w:val="000000"/>
                <w:sz w:val="16"/>
              </w:rPr>
              <w:t>113.6</w:t>
            </w:r>
          </w:p>
        </w:tc>
        <w:tc>
          <w:tcPr>
            <w:tcW w:type="dxa" w:w="907"/>
            <w:shd w:fill="F8FAFC" w:val="clear"/>
          </w:tcPr>
          <w:p>
            <w:pPr>
              <w:spacing w:before="40" w:after="40" w:line="252" w:lineRule="auto"/>
              <w:jc w:val="right"/>
            </w:pPr>
            <w:r>
              <w:rPr>
                <w:rFonts w:ascii="Times New Roman" w:hAnsi="Times New Roman"/>
                <w:color w:val="000000"/>
                <w:sz w:val="16"/>
              </w:rPr>
              <w:t>2,775.8</w:t>
            </w:r>
          </w:p>
        </w:tc>
      </w:tr>
      <w:tr>
        <w:tc>
          <w:tcPr>
            <w:tcW w:type="dxa" w:w="2154"/>
            <w:shd w:fill="FFFFFF" w:val="clear"/>
          </w:tcPr>
          <w:p>
            <w:pPr>
              <w:spacing w:before="40" w:after="40" w:line="252" w:lineRule="auto"/>
              <w:jc w:val="left"/>
            </w:pPr>
            <w:r>
              <w:rPr>
                <w:rFonts w:ascii="Times New Roman" w:hAnsi="Times New Roman"/>
                <w:color w:val="000000"/>
                <w:sz w:val="16"/>
              </w:rPr>
              <w:t>Baden</w:t>
            </w:r>
          </w:p>
        </w:tc>
        <w:tc>
          <w:tcPr>
            <w:tcW w:type="dxa" w:w="737"/>
            <w:shd w:fill="FFFFFF" w:val="clear"/>
          </w:tcPr>
          <w:p>
            <w:pPr>
              <w:spacing w:before="40" w:after="40" w:line="252" w:lineRule="auto"/>
              <w:jc w:val="right"/>
            </w:pPr>
            <w:r>
              <w:rPr>
                <w:rFonts w:ascii="Times New Roman" w:hAnsi="Times New Roman"/>
                <w:color w:val="000000"/>
                <w:sz w:val="16"/>
              </w:rPr>
              <w:t>95.0</w:t>
            </w:r>
          </w:p>
        </w:tc>
        <w:tc>
          <w:tcPr>
            <w:tcW w:type="dxa" w:w="907"/>
            <w:shd w:fill="FFFFFF" w:val="clear"/>
          </w:tcPr>
          <w:p>
            <w:pPr>
              <w:spacing w:before="40" w:after="40" w:line="252" w:lineRule="auto"/>
              <w:jc w:val="right"/>
            </w:pPr>
            <w:r>
              <w:rPr>
                <w:rFonts w:ascii="Times New Roman" w:hAnsi="Times New Roman"/>
                <w:color w:val="000000"/>
                <w:sz w:val="16"/>
              </w:rPr>
              <w:t>2,347.1</w:t>
            </w:r>
          </w:p>
        </w:tc>
        <w:tc>
          <w:tcPr>
            <w:tcW w:type="dxa" w:w="737"/>
            <w:shd w:fill="FFFFFF" w:val="clear"/>
          </w:tcPr>
          <w:p>
            <w:pPr>
              <w:spacing w:before="40" w:after="40" w:line="252" w:lineRule="auto"/>
              <w:jc w:val="right"/>
            </w:pPr>
            <w:r>
              <w:rPr>
                <w:rFonts w:ascii="Times New Roman" w:hAnsi="Times New Roman"/>
                <w:color w:val="000000"/>
                <w:sz w:val="16"/>
              </w:rPr>
              <w:t>98.7</w:t>
            </w:r>
          </w:p>
        </w:tc>
        <w:tc>
          <w:tcPr>
            <w:tcW w:type="dxa" w:w="907"/>
            <w:shd w:fill="FFFFFF" w:val="clear"/>
          </w:tcPr>
          <w:p>
            <w:pPr>
              <w:spacing w:before="40" w:after="40" w:line="252" w:lineRule="auto"/>
              <w:jc w:val="right"/>
            </w:pPr>
            <w:r>
              <w:rPr>
                <w:rFonts w:ascii="Times New Roman" w:hAnsi="Times New Roman"/>
                <w:color w:val="000000"/>
                <w:sz w:val="16"/>
              </w:rPr>
              <w:t>2,396.8</w:t>
            </w:r>
          </w:p>
        </w:tc>
        <w:tc>
          <w:tcPr>
            <w:tcW w:type="dxa" w:w="737"/>
            <w:shd w:fill="FFFFFF" w:val="clear"/>
          </w:tcPr>
          <w:p>
            <w:pPr>
              <w:spacing w:before="40" w:after="40" w:line="252" w:lineRule="auto"/>
              <w:jc w:val="right"/>
            </w:pPr>
            <w:r>
              <w:rPr>
                <w:rFonts w:ascii="Times New Roman" w:hAnsi="Times New Roman"/>
                <w:color w:val="000000"/>
                <w:sz w:val="16"/>
              </w:rPr>
              <w:t>97.4</w:t>
            </w:r>
          </w:p>
        </w:tc>
        <w:tc>
          <w:tcPr>
            <w:tcW w:type="dxa" w:w="907"/>
            <w:shd w:fill="FFFFFF" w:val="clear"/>
          </w:tcPr>
          <w:p>
            <w:pPr>
              <w:spacing w:before="40" w:after="40" w:line="252" w:lineRule="auto"/>
              <w:jc w:val="right"/>
            </w:pPr>
            <w:r>
              <w:rPr>
                <w:rFonts w:ascii="Times New Roman" w:hAnsi="Times New Roman"/>
                <w:color w:val="000000"/>
                <w:sz w:val="16"/>
              </w:rPr>
              <w:t>2,426.7</w:t>
            </w:r>
          </w:p>
        </w:tc>
        <w:tc>
          <w:tcPr>
            <w:tcW w:type="dxa" w:w="737"/>
            <w:shd w:fill="FFFFFF" w:val="clear"/>
          </w:tcPr>
          <w:p>
            <w:pPr>
              <w:spacing w:before="40" w:after="40" w:line="252" w:lineRule="auto"/>
              <w:jc w:val="right"/>
            </w:pPr>
            <w:r>
              <w:rPr>
                <w:rFonts w:ascii="Times New Roman" w:hAnsi="Times New Roman"/>
                <w:color w:val="000000"/>
                <w:sz w:val="16"/>
              </w:rPr>
              <w:t>95.2</w:t>
            </w:r>
          </w:p>
        </w:tc>
        <w:tc>
          <w:tcPr>
            <w:tcW w:type="dxa" w:w="907"/>
            <w:shd w:fill="FFFFFF" w:val="clear"/>
          </w:tcPr>
          <w:p>
            <w:pPr>
              <w:spacing w:before="40" w:after="40" w:line="252" w:lineRule="auto"/>
              <w:jc w:val="right"/>
            </w:pPr>
            <w:r>
              <w:rPr>
                <w:rFonts w:ascii="Times New Roman" w:hAnsi="Times New Roman"/>
                <w:color w:val="000000"/>
                <w:sz w:val="16"/>
              </w:rPr>
              <w:t>2,462.5</w:t>
            </w:r>
          </w:p>
        </w:tc>
      </w:tr>
      <w:tr>
        <w:tc>
          <w:tcPr>
            <w:tcW w:type="dxa" w:w="2154"/>
            <w:shd w:fill="F8FAFC" w:val="clear"/>
          </w:tcPr>
          <w:p>
            <w:pPr>
              <w:spacing w:before="40" w:after="40" w:line="252" w:lineRule="auto"/>
              <w:jc w:val="left"/>
            </w:pPr>
            <w:r>
              <w:rPr>
                <w:rFonts w:ascii="Times New Roman" w:hAnsi="Times New Roman"/>
                <w:color w:val="000000"/>
                <w:sz w:val="16"/>
              </w:rPr>
              <w:t>Hamburg</w:t>
            </w:r>
          </w:p>
        </w:tc>
        <w:tc>
          <w:tcPr>
            <w:tcW w:type="dxa" w:w="737"/>
            <w:shd w:fill="F8FAFC" w:val="clear"/>
          </w:tcPr>
          <w:p>
            <w:pPr>
              <w:spacing w:before="40" w:after="40" w:line="252" w:lineRule="auto"/>
              <w:jc w:val="right"/>
            </w:pPr>
            <w:r>
              <w:rPr>
                <w:rFonts w:ascii="Times New Roman" w:hAnsi="Times New Roman"/>
                <w:color w:val="000000"/>
                <w:sz w:val="16"/>
              </w:rPr>
              <w:t>156.9</w:t>
            </w:r>
          </w:p>
        </w:tc>
        <w:tc>
          <w:tcPr>
            <w:tcW w:type="dxa" w:w="907"/>
            <w:shd w:fill="F8FAFC" w:val="clear"/>
          </w:tcPr>
          <w:p>
            <w:pPr>
              <w:spacing w:before="40" w:after="40" w:line="252" w:lineRule="auto"/>
              <w:jc w:val="right"/>
            </w:pPr>
            <w:r>
              <w:rPr>
                <w:rFonts w:ascii="Times New Roman" w:hAnsi="Times New Roman"/>
                <w:color w:val="000000"/>
                <w:sz w:val="16"/>
              </w:rPr>
              <w:t>1,205.2</w:t>
            </w:r>
          </w:p>
        </w:tc>
        <w:tc>
          <w:tcPr>
            <w:tcW w:type="dxa" w:w="737"/>
            <w:shd w:fill="F8FAFC" w:val="clear"/>
          </w:tcPr>
          <w:p>
            <w:pPr>
              <w:spacing w:before="40" w:after="40" w:line="252" w:lineRule="auto"/>
              <w:jc w:val="right"/>
            </w:pPr>
            <w:r>
              <w:rPr>
                <w:rFonts w:ascii="Times New Roman" w:hAnsi="Times New Roman"/>
                <w:color w:val="000000"/>
                <w:sz w:val="16"/>
              </w:rPr>
              <w:t>134.1</w:t>
            </w:r>
          </w:p>
        </w:tc>
        <w:tc>
          <w:tcPr>
            <w:tcW w:type="dxa" w:w="907"/>
            <w:shd w:fill="F8FAFC" w:val="clear"/>
          </w:tcPr>
          <w:p>
            <w:pPr>
              <w:spacing w:before="40" w:after="40" w:line="252" w:lineRule="auto"/>
              <w:jc w:val="right"/>
            </w:pPr>
            <w:r>
              <w:rPr>
                <w:rFonts w:ascii="Times New Roman" w:hAnsi="Times New Roman"/>
                <w:color w:val="000000"/>
                <w:sz w:val="16"/>
              </w:rPr>
              <w:t>1,222.8</w:t>
            </w:r>
          </w:p>
        </w:tc>
        <w:tc>
          <w:tcPr>
            <w:tcW w:type="dxa" w:w="737"/>
            <w:shd w:fill="F8FAFC" w:val="clear"/>
          </w:tcPr>
          <w:p>
            <w:pPr>
              <w:spacing w:before="40" w:after="40" w:line="252" w:lineRule="auto"/>
              <w:jc w:val="right"/>
            </w:pPr>
            <w:r>
              <w:rPr>
                <w:rFonts w:ascii="Times New Roman" w:hAnsi="Times New Roman"/>
                <w:color w:val="000000"/>
                <w:sz w:val="16"/>
              </w:rPr>
              <w:t>130.6</w:t>
            </w:r>
          </w:p>
        </w:tc>
        <w:tc>
          <w:tcPr>
            <w:tcW w:type="dxa" w:w="907"/>
            <w:shd w:fill="F8FAFC" w:val="clear"/>
          </w:tcPr>
          <w:p>
            <w:pPr>
              <w:spacing w:before="40" w:after="40" w:line="252" w:lineRule="auto"/>
              <w:jc w:val="right"/>
            </w:pPr>
            <w:r>
              <w:rPr>
                <w:rFonts w:ascii="Times New Roman" w:hAnsi="Times New Roman"/>
                <w:color w:val="000000"/>
                <w:sz w:val="16"/>
              </w:rPr>
              <w:t>1,221.6</w:t>
            </w:r>
          </w:p>
        </w:tc>
        <w:tc>
          <w:tcPr>
            <w:tcW w:type="dxa" w:w="737"/>
            <w:shd w:fill="F8FAFC" w:val="clear"/>
          </w:tcPr>
          <w:p>
            <w:pPr>
              <w:spacing w:before="40" w:after="40" w:line="252" w:lineRule="auto"/>
              <w:jc w:val="right"/>
            </w:pPr>
            <w:r>
              <w:rPr>
                <w:rFonts w:ascii="Times New Roman" w:hAnsi="Times New Roman"/>
                <w:color w:val="000000"/>
                <w:sz w:val="16"/>
              </w:rPr>
              <w:t>146.9</w:t>
            </w:r>
          </w:p>
        </w:tc>
        <w:tc>
          <w:tcPr>
            <w:tcW w:type="dxa" w:w="907"/>
            <w:shd w:fill="F8FAFC" w:val="clear"/>
          </w:tcPr>
          <w:p>
            <w:pPr>
              <w:spacing w:before="40" w:after="40" w:line="252" w:lineRule="auto"/>
              <w:jc w:val="right"/>
            </w:pPr>
            <w:r>
              <w:rPr>
                <w:rFonts w:ascii="Times New Roman" w:hAnsi="Times New Roman"/>
                <w:color w:val="000000"/>
                <w:sz w:val="16"/>
              </w:rPr>
              <w:t>1,648.5</w:t>
            </w:r>
          </w:p>
        </w:tc>
      </w:tr>
      <w:tr>
        <w:tc>
          <w:tcPr>
            <w:tcW w:type="dxa" w:w="2154"/>
            <w:shd w:fill="EEF2F6" w:val="clear"/>
          </w:tcPr>
          <w:p>
            <w:pPr>
              <w:spacing w:before="40" w:after="40" w:line="252" w:lineRule="auto"/>
              <w:jc w:val="left"/>
            </w:pPr>
            <w:r>
              <w:rPr>
                <w:rFonts w:ascii="Times New Roman" w:hAnsi="Times New Roman"/>
                <w:b/>
                <w:color w:val="000000"/>
                <w:sz w:val="16"/>
              </w:rPr>
              <w:t>Germany</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50,234.4</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51,336.3</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51,898.1</w:t>
            </w:r>
          </w:p>
        </w:tc>
        <w:tc>
          <w:tcPr>
            <w:tcW w:type="dxa" w:w="737"/>
            <w:shd w:fill="EEF2F6" w:val="clear"/>
          </w:tcPr>
          <w:p>
            <w:pPr>
              <w:spacing w:before="40" w:after="40" w:line="252" w:lineRule="auto"/>
              <w:jc w:val="right"/>
            </w:pPr>
            <w:r>
              <w:rPr>
                <w:rFonts w:ascii="Times New Roman" w:hAnsi="Times New Roman"/>
                <w:b/>
                <w:color w:val="000000"/>
                <w:sz w:val="16"/>
              </w:rPr>
              <w:t>100.0</w:t>
            </w:r>
          </w:p>
        </w:tc>
        <w:tc>
          <w:tcPr>
            <w:tcW w:type="dxa" w:w="907"/>
            <w:shd w:fill="EEF2F6" w:val="clear"/>
          </w:tcPr>
          <w:p>
            <w:pPr>
              <w:spacing w:before="40" w:after="40" w:line="252" w:lineRule="auto"/>
              <w:jc w:val="right"/>
            </w:pPr>
            <w:r>
              <w:rPr>
                <w:rFonts w:ascii="Times New Roman" w:hAnsi="Times New Roman"/>
                <w:b/>
                <w:color w:val="000000"/>
                <w:sz w:val="16"/>
              </w:rPr>
              <w:t>52,614.1</w:t>
            </w:r>
          </w:p>
        </w:tc>
      </w:tr>
    </w:tbl>
    <w:p>
      <w:pPr>
        <w:spacing w:before="40" w:after="100" w:line="300" w:lineRule="auto"/>
        <w:jc w:val="both"/>
      </w:pPr>
      <w:r>
        <w:rPr>
          <w:rFonts w:ascii="Times New Roman" w:hAnsi="Times New Roman"/>
          <w:color w:val="000000"/>
          <w:sz w:val="26"/>
        </w:rPr>
        <w:t>Source: 'Das deutsch Volkseinkommen vor und nach dem Kriege,' Eingelschriften zur Statistik des Deutsches Reichs, No. 24, Statistischen Reichsamt (Berlin 1932), Table 12, 15, and 16, pp. 72 and 76; Wirtschaft und Statistik, Statistischen Reichsamt (Berlin 1936), p. 565; Statistichen Jahrbuch für das Deutsche Reich, Statistichen Reichsamt (Berlin 1932), Table F-16, p. 525.</w:t>
      </w:r>
    </w:p>
    <w:p>
      <w:pPr>
        <w:keepNext/>
        <w:spacing w:before="240" w:after="80"/>
      </w:pPr>
      <w:r>
        <w:rPr>
          <w:rFonts w:ascii="Times New Roman" w:hAnsi="Times New Roman"/>
          <w:b/>
          <w:color w:val="000000"/>
          <w:sz w:val="26"/>
        </w:rPr>
        <w:t>APPENDIX TABLE 26: Canada: 1926–45</w:t>
      </w:r>
    </w:p>
    <w:p>
      <w:pPr>
        <w:spacing w:before="40" w:after="100" w:line="300" w:lineRule="auto"/>
        <w:jc w:val="both"/>
      </w:pPr>
      <w:r>
        <w:rPr>
          <w:rFonts w:ascii="Times New Roman" w:hAnsi="Times New Roman"/>
          <w:color w:val="000000"/>
          <w:sz w:val="26"/>
        </w:rPr>
        <w:t>Y: based on personal income per capita.</w:t>
        <w:br/>
        <w:t>Note: Newfoundland does not become a formal member of the federation until 1949. The Yukon and Northwest Territories are included under British Columbia.</w:t>
      </w:r>
    </w:p>
    <w:p>
      <w:pPr>
        <w:keepNext/>
        <w:spacing w:before="200" w:after="60"/>
      </w:pPr>
      <w:r>
        <w:rPr>
          <w:rFonts w:ascii="Times New Roman" w:hAnsi="Times New Roman"/>
          <w:b/>
          <w:color w:val="000000"/>
          <w:sz w:val="24"/>
        </w:rPr>
        <w:t>Canada Fiscal Years: 1926, 1930, 1935</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68"/>
            <w:shd w:fill="1E2761" w:val="clear"/>
          </w:tcPr>
          <w:p>
            <w:pPr>
              <w:spacing w:before="40" w:after="40" w:line="252" w:lineRule="auto"/>
              <w:jc w:val="center"/>
            </w:pPr>
            <w:r>
              <w:rPr>
                <w:rFonts w:ascii="Times New Roman" w:hAnsi="Times New Roman"/>
                <w:b/>
                <w:color w:val="FFFFFF"/>
                <w:sz w:val="17"/>
              </w:rPr>
              <w:t>Province</w:t>
            </w:r>
          </w:p>
        </w:tc>
        <w:tc>
          <w:tcPr>
            <w:tcW w:type="dxa" w:w="1020"/>
            <w:shd w:fill="1E2761" w:val="clear"/>
          </w:tcPr>
          <w:p>
            <w:pPr>
              <w:spacing w:before="40" w:after="40" w:line="252" w:lineRule="auto"/>
              <w:jc w:val="center"/>
            </w:pPr>
            <w:r>
              <w:rPr>
                <w:rFonts w:ascii="Times New Roman" w:hAnsi="Times New Roman"/>
                <w:b/>
                <w:color w:val="FFFFFF"/>
                <w:sz w:val="17"/>
              </w:rPr>
              <w:t>1926 Y</w:t>
            </w:r>
          </w:p>
        </w:tc>
        <w:tc>
          <w:tcPr>
            <w:tcW w:type="dxa" w:w="1247"/>
            <w:shd w:fill="1E2761" w:val="clear"/>
          </w:tcPr>
          <w:p>
            <w:pPr>
              <w:spacing w:before="40" w:after="40" w:line="252" w:lineRule="auto"/>
              <w:jc w:val="center"/>
            </w:pPr>
            <w:r>
              <w:rPr>
                <w:rFonts w:ascii="Times New Roman" w:hAnsi="Times New Roman"/>
                <w:b/>
                <w:color w:val="FFFFFF"/>
                <w:sz w:val="17"/>
              </w:rPr>
              <w:t>1926 P (thou.)</w:t>
            </w:r>
          </w:p>
        </w:tc>
        <w:tc>
          <w:tcPr>
            <w:tcW w:type="dxa" w:w="1020"/>
            <w:shd w:fill="1E2761" w:val="clear"/>
          </w:tcPr>
          <w:p>
            <w:pPr>
              <w:spacing w:before="40" w:after="40" w:line="252" w:lineRule="auto"/>
              <w:jc w:val="center"/>
            </w:pPr>
            <w:r>
              <w:rPr>
                <w:rFonts w:ascii="Times New Roman" w:hAnsi="Times New Roman"/>
                <w:b/>
                <w:color w:val="FFFFFF"/>
                <w:sz w:val="17"/>
              </w:rPr>
              <w:t>1930 Y</w:t>
            </w:r>
          </w:p>
        </w:tc>
        <w:tc>
          <w:tcPr>
            <w:tcW w:type="dxa" w:w="1247"/>
            <w:shd w:fill="1E2761" w:val="clear"/>
          </w:tcPr>
          <w:p>
            <w:pPr>
              <w:spacing w:before="40" w:after="40" w:line="252" w:lineRule="auto"/>
              <w:jc w:val="center"/>
            </w:pPr>
            <w:r>
              <w:rPr>
                <w:rFonts w:ascii="Times New Roman" w:hAnsi="Times New Roman"/>
                <w:b/>
                <w:color w:val="FFFFFF"/>
                <w:sz w:val="17"/>
              </w:rPr>
              <w:t>1930 P (thou.)</w:t>
            </w:r>
          </w:p>
        </w:tc>
        <w:tc>
          <w:tcPr>
            <w:tcW w:type="dxa" w:w="1020"/>
            <w:shd w:fill="1E2761" w:val="clear"/>
          </w:tcPr>
          <w:p>
            <w:pPr>
              <w:spacing w:before="40" w:after="40" w:line="252" w:lineRule="auto"/>
              <w:jc w:val="center"/>
            </w:pPr>
            <w:r>
              <w:rPr>
                <w:rFonts w:ascii="Times New Roman" w:hAnsi="Times New Roman"/>
                <w:b/>
                <w:color w:val="FFFFFF"/>
                <w:sz w:val="17"/>
              </w:rPr>
              <w:t>1935 Y</w:t>
            </w:r>
          </w:p>
        </w:tc>
        <w:tc>
          <w:tcPr>
            <w:tcW w:type="dxa" w:w="1247"/>
            <w:shd w:fill="1E2761" w:val="clear"/>
          </w:tcPr>
          <w:p>
            <w:pPr>
              <w:spacing w:before="40" w:after="40" w:line="252" w:lineRule="auto"/>
              <w:jc w:val="center"/>
            </w:pPr>
            <w:r>
              <w:rPr>
                <w:rFonts w:ascii="Times New Roman" w:hAnsi="Times New Roman"/>
                <w:b/>
                <w:color w:val="FFFFFF"/>
                <w:sz w:val="17"/>
              </w:rPr>
              <w:t>1935 P (thou.)</w:t>
            </w:r>
          </w:p>
        </w:tc>
      </w:tr>
      <w:tr>
        <w:tc>
          <w:tcPr>
            <w:tcW w:type="dxa" w:w="2268"/>
            <w:shd w:fill="F8FAFC" w:val="clear"/>
          </w:tcPr>
          <w:p>
            <w:pPr>
              <w:spacing w:before="40" w:after="40" w:line="252" w:lineRule="auto"/>
              <w:jc w:val="left"/>
            </w:pPr>
            <w:r>
              <w:rPr>
                <w:rFonts w:ascii="Times New Roman" w:hAnsi="Times New Roman"/>
                <w:color w:val="000000"/>
                <w:sz w:val="17"/>
              </w:rPr>
              <w:t>Prince Edward Island</w:t>
            </w:r>
          </w:p>
        </w:tc>
        <w:tc>
          <w:tcPr>
            <w:tcW w:type="dxa" w:w="1020"/>
            <w:shd w:fill="F8FAFC" w:val="clear"/>
          </w:tcPr>
          <w:p>
            <w:pPr>
              <w:spacing w:before="40" w:after="40" w:line="252" w:lineRule="auto"/>
              <w:jc w:val="right"/>
            </w:pPr>
            <w:r>
              <w:rPr>
                <w:rFonts w:ascii="Times New Roman" w:hAnsi="Times New Roman"/>
                <w:color w:val="000000"/>
                <w:sz w:val="17"/>
              </w:rPr>
              <w:t>56.7</w:t>
            </w:r>
          </w:p>
        </w:tc>
        <w:tc>
          <w:tcPr>
            <w:tcW w:type="dxa" w:w="1247"/>
            <w:shd w:fill="F8FAFC" w:val="clear"/>
          </w:tcPr>
          <w:p>
            <w:pPr>
              <w:spacing w:before="40" w:after="40" w:line="252" w:lineRule="auto"/>
              <w:jc w:val="right"/>
            </w:pPr>
            <w:r>
              <w:rPr>
                <w:rFonts w:ascii="Times New Roman" w:hAnsi="Times New Roman"/>
                <w:color w:val="000000"/>
                <w:sz w:val="17"/>
              </w:rPr>
              <w:t>87</w:t>
            </w:r>
          </w:p>
        </w:tc>
        <w:tc>
          <w:tcPr>
            <w:tcW w:type="dxa" w:w="1020"/>
            <w:shd w:fill="F8FAFC" w:val="clear"/>
          </w:tcPr>
          <w:p>
            <w:pPr>
              <w:spacing w:before="40" w:after="40" w:line="252" w:lineRule="auto"/>
              <w:jc w:val="right"/>
            </w:pPr>
            <w:r>
              <w:rPr>
                <w:rFonts w:ascii="Times New Roman" w:hAnsi="Times New Roman"/>
                <w:color w:val="000000"/>
                <w:sz w:val="17"/>
              </w:rPr>
              <w:t>56.2</w:t>
            </w:r>
          </w:p>
        </w:tc>
        <w:tc>
          <w:tcPr>
            <w:tcW w:type="dxa" w:w="1247"/>
            <w:shd w:fill="F8FAFC" w:val="clear"/>
          </w:tcPr>
          <w:p>
            <w:pPr>
              <w:spacing w:before="40" w:after="40" w:line="252" w:lineRule="auto"/>
              <w:jc w:val="right"/>
            </w:pPr>
            <w:r>
              <w:rPr>
                <w:rFonts w:ascii="Times New Roman" w:hAnsi="Times New Roman"/>
                <w:color w:val="000000"/>
                <w:sz w:val="17"/>
              </w:rPr>
              <w:t>88</w:t>
            </w:r>
          </w:p>
        </w:tc>
        <w:tc>
          <w:tcPr>
            <w:tcW w:type="dxa" w:w="1020"/>
            <w:shd w:fill="F8FAFC" w:val="clear"/>
          </w:tcPr>
          <w:p>
            <w:pPr>
              <w:spacing w:before="40" w:after="40" w:line="252" w:lineRule="auto"/>
              <w:jc w:val="right"/>
            </w:pPr>
            <w:r>
              <w:rPr>
                <w:rFonts w:ascii="Times New Roman" w:hAnsi="Times New Roman"/>
                <w:color w:val="000000"/>
                <w:sz w:val="17"/>
              </w:rPr>
              <w:t>56.3</w:t>
            </w:r>
          </w:p>
        </w:tc>
        <w:tc>
          <w:tcPr>
            <w:tcW w:type="dxa" w:w="1247"/>
            <w:shd w:fill="F8FAFC" w:val="clear"/>
          </w:tcPr>
          <w:p>
            <w:pPr>
              <w:spacing w:before="40" w:after="40" w:line="252" w:lineRule="auto"/>
              <w:jc w:val="right"/>
            </w:pPr>
            <w:r>
              <w:rPr>
                <w:rFonts w:ascii="Times New Roman" w:hAnsi="Times New Roman"/>
                <w:color w:val="000000"/>
                <w:sz w:val="17"/>
              </w:rPr>
              <w:t>92</w:t>
            </w:r>
          </w:p>
        </w:tc>
      </w:tr>
      <w:tr>
        <w:tc>
          <w:tcPr>
            <w:tcW w:type="dxa" w:w="2268"/>
            <w:shd w:fill="FFFFFF" w:val="clear"/>
          </w:tcPr>
          <w:p>
            <w:pPr>
              <w:spacing w:before="40" w:after="40" w:line="252" w:lineRule="auto"/>
              <w:jc w:val="left"/>
            </w:pPr>
            <w:r>
              <w:rPr>
                <w:rFonts w:ascii="Times New Roman" w:hAnsi="Times New Roman"/>
                <w:color w:val="000000"/>
                <w:sz w:val="17"/>
              </w:rPr>
              <w:t>Nova Scotia</w:t>
            </w:r>
          </w:p>
        </w:tc>
        <w:tc>
          <w:tcPr>
            <w:tcW w:type="dxa" w:w="1020"/>
            <w:shd w:fill="FFFFFF" w:val="clear"/>
          </w:tcPr>
          <w:p>
            <w:pPr>
              <w:spacing w:before="40" w:after="40" w:line="252" w:lineRule="auto"/>
              <w:jc w:val="right"/>
            </w:pPr>
            <w:r>
              <w:rPr>
                <w:rFonts w:ascii="Times New Roman" w:hAnsi="Times New Roman"/>
                <w:color w:val="000000"/>
                <w:sz w:val="17"/>
              </w:rPr>
              <w:t>67.1</w:t>
            </w:r>
          </w:p>
        </w:tc>
        <w:tc>
          <w:tcPr>
            <w:tcW w:type="dxa" w:w="1247"/>
            <w:shd w:fill="FFFFFF" w:val="clear"/>
          </w:tcPr>
          <w:p>
            <w:pPr>
              <w:spacing w:before="40" w:after="40" w:line="252" w:lineRule="auto"/>
              <w:jc w:val="right"/>
            </w:pPr>
            <w:r>
              <w:rPr>
                <w:rFonts w:ascii="Times New Roman" w:hAnsi="Times New Roman"/>
                <w:color w:val="000000"/>
                <w:sz w:val="17"/>
              </w:rPr>
              <w:t>515</w:t>
            </w:r>
          </w:p>
        </w:tc>
        <w:tc>
          <w:tcPr>
            <w:tcW w:type="dxa" w:w="1020"/>
            <w:shd w:fill="FFFFFF" w:val="clear"/>
          </w:tcPr>
          <w:p>
            <w:pPr>
              <w:spacing w:before="40" w:after="40" w:line="252" w:lineRule="auto"/>
              <w:jc w:val="right"/>
            </w:pPr>
            <w:r>
              <w:rPr>
                <w:rFonts w:ascii="Times New Roman" w:hAnsi="Times New Roman"/>
                <w:color w:val="000000"/>
                <w:sz w:val="17"/>
              </w:rPr>
              <w:t>72.7</w:t>
            </w:r>
          </w:p>
        </w:tc>
        <w:tc>
          <w:tcPr>
            <w:tcW w:type="dxa" w:w="1247"/>
            <w:shd w:fill="FFFFFF" w:val="clear"/>
          </w:tcPr>
          <w:p>
            <w:pPr>
              <w:spacing w:before="40" w:after="40" w:line="252" w:lineRule="auto"/>
              <w:jc w:val="right"/>
            </w:pPr>
            <w:r>
              <w:rPr>
                <w:rFonts w:ascii="Times New Roman" w:hAnsi="Times New Roman"/>
                <w:color w:val="000000"/>
                <w:sz w:val="17"/>
              </w:rPr>
              <w:t>514</w:t>
            </w:r>
          </w:p>
        </w:tc>
        <w:tc>
          <w:tcPr>
            <w:tcW w:type="dxa" w:w="1020"/>
            <w:shd w:fill="FFFFFF" w:val="clear"/>
          </w:tcPr>
          <w:p>
            <w:pPr>
              <w:spacing w:before="40" w:after="40" w:line="252" w:lineRule="auto"/>
              <w:jc w:val="right"/>
            </w:pPr>
            <w:r>
              <w:rPr>
                <w:rFonts w:ascii="Times New Roman" w:hAnsi="Times New Roman"/>
                <w:color w:val="000000"/>
                <w:sz w:val="17"/>
              </w:rPr>
              <w:t>76.7</w:t>
            </w:r>
          </w:p>
        </w:tc>
        <w:tc>
          <w:tcPr>
            <w:tcW w:type="dxa" w:w="1247"/>
            <w:shd w:fill="FFFFFF" w:val="clear"/>
          </w:tcPr>
          <w:p>
            <w:pPr>
              <w:spacing w:before="40" w:after="40" w:line="252" w:lineRule="auto"/>
              <w:jc w:val="right"/>
            </w:pPr>
            <w:r>
              <w:rPr>
                <w:rFonts w:ascii="Times New Roman" w:hAnsi="Times New Roman"/>
                <w:color w:val="000000"/>
                <w:sz w:val="17"/>
              </w:rPr>
              <w:t>536</w:t>
            </w:r>
          </w:p>
        </w:tc>
      </w:tr>
      <w:tr>
        <w:tc>
          <w:tcPr>
            <w:tcW w:type="dxa" w:w="2268"/>
            <w:shd w:fill="F8FAFC" w:val="clear"/>
          </w:tcPr>
          <w:p>
            <w:pPr>
              <w:spacing w:before="40" w:after="40" w:line="252" w:lineRule="auto"/>
              <w:jc w:val="left"/>
            </w:pPr>
            <w:r>
              <w:rPr>
                <w:rFonts w:ascii="Times New Roman" w:hAnsi="Times New Roman"/>
                <w:color w:val="000000"/>
                <w:sz w:val="17"/>
              </w:rPr>
              <w:t>New Brunswick</w:t>
            </w:r>
          </w:p>
        </w:tc>
        <w:tc>
          <w:tcPr>
            <w:tcW w:type="dxa" w:w="1020"/>
            <w:shd w:fill="F8FAFC" w:val="clear"/>
          </w:tcPr>
          <w:p>
            <w:pPr>
              <w:spacing w:before="40" w:after="40" w:line="252" w:lineRule="auto"/>
              <w:jc w:val="right"/>
            </w:pPr>
            <w:r>
              <w:rPr>
                <w:rFonts w:ascii="Times New Roman" w:hAnsi="Times New Roman"/>
                <w:color w:val="000000"/>
                <w:sz w:val="17"/>
              </w:rPr>
              <w:t>64.2</w:t>
            </w:r>
          </w:p>
        </w:tc>
        <w:tc>
          <w:tcPr>
            <w:tcW w:type="dxa" w:w="1247"/>
            <w:shd w:fill="F8FAFC" w:val="clear"/>
          </w:tcPr>
          <w:p>
            <w:pPr>
              <w:spacing w:before="40" w:after="40" w:line="252" w:lineRule="auto"/>
              <w:jc w:val="right"/>
            </w:pPr>
            <w:r>
              <w:rPr>
                <w:rFonts w:ascii="Times New Roman" w:hAnsi="Times New Roman"/>
                <w:color w:val="000000"/>
                <w:sz w:val="17"/>
              </w:rPr>
              <w:t>396</w:t>
            </w:r>
          </w:p>
        </w:tc>
        <w:tc>
          <w:tcPr>
            <w:tcW w:type="dxa" w:w="1020"/>
            <w:shd w:fill="F8FAFC" w:val="clear"/>
          </w:tcPr>
          <w:p>
            <w:pPr>
              <w:spacing w:before="40" w:after="40" w:line="252" w:lineRule="auto"/>
              <w:jc w:val="right"/>
            </w:pPr>
            <w:r>
              <w:rPr>
                <w:rFonts w:ascii="Times New Roman" w:hAnsi="Times New Roman"/>
                <w:color w:val="000000"/>
                <w:sz w:val="17"/>
              </w:rPr>
              <w:t>65.4</w:t>
            </w:r>
          </w:p>
        </w:tc>
        <w:tc>
          <w:tcPr>
            <w:tcW w:type="dxa" w:w="1247"/>
            <w:shd w:fill="F8FAFC" w:val="clear"/>
          </w:tcPr>
          <w:p>
            <w:pPr>
              <w:spacing w:before="40" w:after="40" w:line="252" w:lineRule="auto"/>
              <w:jc w:val="right"/>
            </w:pPr>
            <w:r>
              <w:rPr>
                <w:rFonts w:ascii="Times New Roman" w:hAnsi="Times New Roman"/>
                <w:color w:val="000000"/>
                <w:sz w:val="17"/>
              </w:rPr>
              <w:t>406</w:t>
            </w:r>
          </w:p>
        </w:tc>
        <w:tc>
          <w:tcPr>
            <w:tcW w:type="dxa" w:w="1020"/>
            <w:shd w:fill="F8FAFC" w:val="clear"/>
          </w:tcPr>
          <w:p>
            <w:pPr>
              <w:spacing w:before="40" w:after="40" w:line="252" w:lineRule="auto"/>
              <w:jc w:val="right"/>
            </w:pPr>
            <w:r>
              <w:rPr>
                <w:rFonts w:ascii="Times New Roman" w:hAnsi="Times New Roman"/>
                <w:color w:val="000000"/>
                <w:sz w:val="17"/>
              </w:rPr>
              <w:t>64.4</w:t>
            </w:r>
          </w:p>
        </w:tc>
        <w:tc>
          <w:tcPr>
            <w:tcW w:type="dxa" w:w="1247"/>
            <w:shd w:fill="F8FAFC" w:val="clear"/>
          </w:tcPr>
          <w:p>
            <w:pPr>
              <w:spacing w:before="40" w:after="40" w:line="252" w:lineRule="auto"/>
              <w:jc w:val="right"/>
            </w:pPr>
            <w:r>
              <w:rPr>
                <w:rFonts w:ascii="Times New Roman" w:hAnsi="Times New Roman"/>
                <w:color w:val="000000"/>
                <w:sz w:val="17"/>
              </w:rPr>
              <w:t>428</w:t>
            </w:r>
          </w:p>
        </w:tc>
      </w:tr>
      <w:tr>
        <w:tc>
          <w:tcPr>
            <w:tcW w:type="dxa" w:w="2268"/>
            <w:shd w:fill="FFFFFF" w:val="clear"/>
          </w:tcPr>
          <w:p>
            <w:pPr>
              <w:spacing w:before="40" w:after="40" w:line="252" w:lineRule="auto"/>
              <w:jc w:val="left"/>
            </w:pPr>
            <w:r>
              <w:rPr>
                <w:rFonts w:ascii="Times New Roman" w:hAnsi="Times New Roman"/>
                <w:color w:val="000000"/>
                <w:sz w:val="17"/>
              </w:rPr>
              <w:t>Quebec</w:t>
            </w:r>
          </w:p>
        </w:tc>
        <w:tc>
          <w:tcPr>
            <w:tcW w:type="dxa" w:w="1020"/>
            <w:shd w:fill="FFFFFF" w:val="clear"/>
          </w:tcPr>
          <w:p>
            <w:pPr>
              <w:spacing w:before="40" w:after="40" w:line="252" w:lineRule="auto"/>
              <w:jc w:val="right"/>
            </w:pPr>
            <w:r>
              <w:rPr>
                <w:rFonts w:ascii="Times New Roman" w:hAnsi="Times New Roman"/>
                <w:color w:val="000000"/>
                <w:sz w:val="17"/>
              </w:rPr>
              <w:t>84.7</w:t>
            </w:r>
          </w:p>
        </w:tc>
        <w:tc>
          <w:tcPr>
            <w:tcW w:type="dxa" w:w="1247"/>
            <w:shd w:fill="FFFFFF" w:val="clear"/>
          </w:tcPr>
          <w:p>
            <w:pPr>
              <w:spacing w:before="40" w:after="40" w:line="252" w:lineRule="auto"/>
              <w:jc w:val="right"/>
            </w:pPr>
            <w:r>
              <w:rPr>
                <w:rFonts w:ascii="Times New Roman" w:hAnsi="Times New Roman"/>
                <w:color w:val="000000"/>
                <w:sz w:val="17"/>
              </w:rPr>
              <w:t>2,603</w:t>
            </w:r>
          </w:p>
        </w:tc>
        <w:tc>
          <w:tcPr>
            <w:tcW w:type="dxa" w:w="1020"/>
            <w:shd w:fill="FFFFFF" w:val="clear"/>
          </w:tcPr>
          <w:p>
            <w:pPr>
              <w:spacing w:before="40" w:after="40" w:line="252" w:lineRule="auto"/>
              <w:jc w:val="right"/>
            </w:pPr>
            <w:r>
              <w:rPr>
                <w:rFonts w:ascii="Times New Roman" w:hAnsi="Times New Roman"/>
                <w:color w:val="000000"/>
                <w:sz w:val="17"/>
              </w:rPr>
              <w:t>91.8</w:t>
            </w:r>
          </w:p>
        </w:tc>
        <w:tc>
          <w:tcPr>
            <w:tcW w:type="dxa" w:w="1247"/>
            <w:shd w:fill="FFFFFF" w:val="clear"/>
          </w:tcPr>
          <w:p>
            <w:pPr>
              <w:spacing w:before="40" w:after="40" w:line="252" w:lineRule="auto"/>
              <w:jc w:val="right"/>
            </w:pPr>
            <w:r>
              <w:rPr>
                <w:rFonts w:ascii="Times New Roman" w:hAnsi="Times New Roman"/>
                <w:color w:val="000000"/>
                <w:sz w:val="17"/>
              </w:rPr>
              <w:t>2,825</w:t>
            </w:r>
          </w:p>
        </w:tc>
        <w:tc>
          <w:tcPr>
            <w:tcW w:type="dxa" w:w="1020"/>
            <w:shd w:fill="FFFFFF" w:val="clear"/>
          </w:tcPr>
          <w:p>
            <w:pPr>
              <w:spacing w:before="40" w:after="40" w:line="252" w:lineRule="auto"/>
              <w:jc w:val="right"/>
            </w:pPr>
            <w:r>
              <w:rPr>
                <w:rFonts w:ascii="Times New Roman" w:hAnsi="Times New Roman"/>
                <w:color w:val="000000"/>
                <w:sz w:val="17"/>
              </w:rPr>
              <w:t>90.6</w:t>
            </w:r>
          </w:p>
        </w:tc>
        <w:tc>
          <w:tcPr>
            <w:tcW w:type="dxa" w:w="1247"/>
            <w:shd w:fill="FFFFFF" w:val="clear"/>
          </w:tcPr>
          <w:p>
            <w:pPr>
              <w:spacing w:before="40" w:after="40" w:line="252" w:lineRule="auto"/>
              <w:jc w:val="right"/>
            </w:pPr>
            <w:r>
              <w:rPr>
                <w:rFonts w:ascii="Times New Roman" w:hAnsi="Times New Roman"/>
                <w:color w:val="000000"/>
                <w:sz w:val="17"/>
              </w:rPr>
              <w:t>3,057</w:t>
            </w:r>
          </w:p>
        </w:tc>
      </w:tr>
      <w:tr>
        <w:tc>
          <w:tcPr>
            <w:tcW w:type="dxa" w:w="2268"/>
            <w:shd w:fill="F8FAFC" w:val="clear"/>
          </w:tcPr>
          <w:p>
            <w:pPr>
              <w:spacing w:before="40" w:after="40" w:line="252" w:lineRule="auto"/>
              <w:jc w:val="left"/>
            </w:pPr>
            <w:r>
              <w:rPr>
                <w:rFonts w:ascii="Times New Roman" w:hAnsi="Times New Roman"/>
                <w:color w:val="000000"/>
                <w:sz w:val="17"/>
              </w:rPr>
              <w:t>Ontario</w:t>
            </w:r>
          </w:p>
        </w:tc>
        <w:tc>
          <w:tcPr>
            <w:tcW w:type="dxa" w:w="1020"/>
            <w:shd w:fill="F8FAFC" w:val="clear"/>
          </w:tcPr>
          <w:p>
            <w:pPr>
              <w:spacing w:before="40" w:after="40" w:line="252" w:lineRule="auto"/>
              <w:jc w:val="right"/>
            </w:pPr>
            <w:r>
              <w:rPr>
                <w:rFonts w:ascii="Times New Roman" w:hAnsi="Times New Roman"/>
                <w:color w:val="000000"/>
                <w:sz w:val="17"/>
              </w:rPr>
              <w:t>114.4</w:t>
            </w:r>
          </w:p>
        </w:tc>
        <w:tc>
          <w:tcPr>
            <w:tcW w:type="dxa" w:w="1247"/>
            <w:shd w:fill="F8FAFC" w:val="clear"/>
          </w:tcPr>
          <w:p>
            <w:pPr>
              <w:spacing w:before="40" w:after="40" w:line="252" w:lineRule="auto"/>
              <w:jc w:val="right"/>
            </w:pPr>
            <w:r>
              <w:rPr>
                <w:rFonts w:ascii="Times New Roman" w:hAnsi="Times New Roman"/>
                <w:color w:val="000000"/>
                <w:sz w:val="17"/>
              </w:rPr>
              <w:t>3,164</w:t>
            </w:r>
          </w:p>
        </w:tc>
        <w:tc>
          <w:tcPr>
            <w:tcW w:type="dxa" w:w="1020"/>
            <w:shd w:fill="F8FAFC" w:val="clear"/>
          </w:tcPr>
          <w:p>
            <w:pPr>
              <w:spacing w:before="40" w:after="40" w:line="252" w:lineRule="auto"/>
              <w:jc w:val="right"/>
            </w:pPr>
            <w:r>
              <w:rPr>
                <w:rFonts w:ascii="Times New Roman" w:hAnsi="Times New Roman"/>
                <w:color w:val="000000"/>
                <w:sz w:val="17"/>
              </w:rPr>
              <w:t>123.5</w:t>
            </w:r>
          </w:p>
        </w:tc>
        <w:tc>
          <w:tcPr>
            <w:tcW w:type="dxa" w:w="1247"/>
            <w:shd w:fill="F8FAFC" w:val="clear"/>
          </w:tcPr>
          <w:p>
            <w:pPr>
              <w:spacing w:before="40" w:after="40" w:line="252" w:lineRule="auto"/>
              <w:jc w:val="right"/>
            </w:pPr>
            <w:r>
              <w:rPr>
                <w:rFonts w:ascii="Times New Roman" w:hAnsi="Times New Roman"/>
                <w:color w:val="000000"/>
                <w:sz w:val="17"/>
              </w:rPr>
              <w:t>3,386</w:t>
            </w:r>
          </w:p>
        </w:tc>
        <w:tc>
          <w:tcPr>
            <w:tcW w:type="dxa" w:w="1020"/>
            <w:shd w:fill="F8FAFC" w:val="clear"/>
          </w:tcPr>
          <w:p>
            <w:pPr>
              <w:spacing w:before="40" w:after="40" w:line="252" w:lineRule="auto"/>
              <w:jc w:val="right"/>
            </w:pPr>
            <w:r>
              <w:rPr>
                <w:rFonts w:ascii="Times New Roman" w:hAnsi="Times New Roman"/>
                <w:color w:val="000000"/>
                <w:sz w:val="17"/>
              </w:rPr>
              <w:t>126.9</w:t>
            </w:r>
          </w:p>
        </w:tc>
        <w:tc>
          <w:tcPr>
            <w:tcW w:type="dxa" w:w="1247"/>
            <w:shd w:fill="F8FAFC" w:val="clear"/>
          </w:tcPr>
          <w:p>
            <w:pPr>
              <w:spacing w:before="40" w:after="40" w:line="252" w:lineRule="auto"/>
              <w:jc w:val="right"/>
            </w:pPr>
            <w:r>
              <w:rPr>
                <w:rFonts w:ascii="Times New Roman" w:hAnsi="Times New Roman"/>
                <w:color w:val="000000"/>
                <w:sz w:val="17"/>
              </w:rPr>
              <w:t>3,575</w:t>
            </w:r>
          </w:p>
        </w:tc>
      </w:tr>
      <w:tr>
        <w:tc>
          <w:tcPr>
            <w:tcW w:type="dxa" w:w="2268"/>
            <w:shd w:fill="FFFFFF" w:val="clear"/>
          </w:tcPr>
          <w:p>
            <w:pPr>
              <w:spacing w:before="40" w:after="40" w:line="252" w:lineRule="auto"/>
              <w:jc w:val="left"/>
            </w:pPr>
            <w:r>
              <w:rPr>
                <w:rFonts w:ascii="Times New Roman" w:hAnsi="Times New Roman"/>
                <w:color w:val="000000"/>
                <w:sz w:val="17"/>
              </w:rPr>
              <w:t>Manitoba</w:t>
            </w:r>
          </w:p>
        </w:tc>
        <w:tc>
          <w:tcPr>
            <w:tcW w:type="dxa" w:w="1020"/>
            <w:shd w:fill="FFFFFF" w:val="clear"/>
          </w:tcPr>
          <w:p>
            <w:pPr>
              <w:spacing w:before="40" w:after="40" w:line="252" w:lineRule="auto"/>
              <w:jc w:val="right"/>
            </w:pPr>
            <w:r>
              <w:rPr>
                <w:rFonts w:ascii="Times New Roman" w:hAnsi="Times New Roman"/>
                <w:color w:val="000000"/>
                <w:sz w:val="17"/>
              </w:rPr>
              <w:t>108.7</w:t>
            </w:r>
          </w:p>
        </w:tc>
        <w:tc>
          <w:tcPr>
            <w:tcW w:type="dxa" w:w="1247"/>
            <w:shd w:fill="FFFFFF" w:val="clear"/>
          </w:tcPr>
          <w:p>
            <w:pPr>
              <w:spacing w:before="40" w:after="40" w:line="252" w:lineRule="auto"/>
              <w:jc w:val="right"/>
            </w:pPr>
            <w:r>
              <w:rPr>
                <w:rFonts w:ascii="Times New Roman" w:hAnsi="Times New Roman"/>
                <w:color w:val="000000"/>
                <w:sz w:val="17"/>
              </w:rPr>
              <w:t>639</w:t>
            </w:r>
          </w:p>
        </w:tc>
        <w:tc>
          <w:tcPr>
            <w:tcW w:type="dxa" w:w="1020"/>
            <w:shd w:fill="FFFFFF" w:val="clear"/>
          </w:tcPr>
          <w:p>
            <w:pPr>
              <w:spacing w:before="40" w:after="40" w:line="252" w:lineRule="auto"/>
              <w:jc w:val="right"/>
            </w:pPr>
            <w:r>
              <w:rPr>
                <w:rFonts w:ascii="Times New Roman" w:hAnsi="Times New Roman"/>
                <w:color w:val="000000"/>
                <w:sz w:val="17"/>
              </w:rPr>
              <w:t>98.6</w:t>
            </w:r>
          </w:p>
        </w:tc>
        <w:tc>
          <w:tcPr>
            <w:tcW w:type="dxa" w:w="1247"/>
            <w:shd w:fill="FFFFFF" w:val="clear"/>
          </w:tcPr>
          <w:p>
            <w:pPr>
              <w:spacing w:before="40" w:after="40" w:line="252" w:lineRule="auto"/>
              <w:jc w:val="right"/>
            </w:pPr>
            <w:r>
              <w:rPr>
                <w:rFonts w:ascii="Times New Roman" w:hAnsi="Times New Roman"/>
                <w:color w:val="000000"/>
                <w:sz w:val="17"/>
              </w:rPr>
              <w:t>689</w:t>
            </w:r>
          </w:p>
        </w:tc>
        <w:tc>
          <w:tcPr>
            <w:tcW w:type="dxa" w:w="1020"/>
            <w:shd w:fill="FFFFFF" w:val="clear"/>
          </w:tcPr>
          <w:p>
            <w:pPr>
              <w:spacing w:before="40" w:after="40" w:line="252" w:lineRule="auto"/>
              <w:jc w:val="right"/>
            </w:pPr>
            <w:r>
              <w:rPr>
                <w:rFonts w:ascii="Times New Roman" w:hAnsi="Times New Roman"/>
                <w:color w:val="000000"/>
                <w:sz w:val="17"/>
              </w:rPr>
              <w:t>90.3</w:t>
            </w:r>
          </w:p>
        </w:tc>
        <w:tc>
          <w:tcPr>
            <w:tcW w:type="dxa" w:w="1247"/>
            <w:shd w:fill="FFFFFF" w:val="clear"/>
          </w:tcPr>
          <w:p>
            <w:pPr>
              <w:spacing w:before="40" w:after="40" w:line="252" w:lineRule="auto"/>
              <w:jc w:val="right"/>
            </w:pPr>
            <w:r>
              <w:rPr>
                <w:rFonts w:ascii="Times New Roman" w:hAnsi="Times New Roman"/>
                <w:color w:val="000000"/>
                <w:sz w:val="17"/>
              </w:rPr>
              <w:t>710</w:t>
            </w:r>
          </w:p>
        </w:tc>
      </w:tr>
      <w:tr>
        <w:tc>
          <w:tcPr>
            <w:tcW w:type="dxa" w:w="2268"/>
            <w:shd w:fill="F8FAFC" w:val="clear"/>
          </w:tcPr>
          <w:p>
            <w:pPr>
              <w:spacing w:before="40" w:after="40" w:line="252" w:lineRule="auto"/>
              <w:jc w:val="left"/>
            </w:pPr>
            <w:r>
              <w:rPr>
                <w:rFonts w:ascii="Times New Roman" w:hAnsi="Times New Roman"/>
                <w:color w:val="000000"/>
                <w:sz w:val="17"/>
              </w:rPr>
              <w:t>Saskatchewan</w:t>
            </w:r>
          </w:p>
        </w:tc>
        <w:tc>
          <w:tcPr>
            <w:tcW w:type="dxa" w:w="1020"/>
            <w:shd w:fill="F8FAFC" w:val="clear"/>
          </w:tcPr>
          <w:p>
            <w:pPr>
              <w:spacing w:before="40" w:after="40" w:line="252" w:lineRule="auto"/>
              <w:jc w:val="right"/>
            </w:pPr>
            <w:r>
              <w:rPr>
                <w:rFonts w:ascii="Times New Roman" w:hAnsi="Times New Roman"/>
                <w:color w:val="000000"/>
                <w:sz w:val="17"/>
              </w:rPr>
              <w:t>102.4</w:t>
            </w:r>
          </w:p>
        </w:tc>
        <w:tc>
          <w:tcPr>
            <w:tcW w:type="dxa" w:w="1247"/>
            <w:shd w:fill="F8FAFC" w:val="clear"/>
          </w:tcPr>
          <w:p>
            <w:pPr>
              <w:spacing w:before="40" w:after="40" w:line="252" w:lineRule="auto"/>
              <w:jc w:val="right"/>
            </w:pPr>
            <w:r>
              <w:rPr>
                <w:rFonts w:ascii="Times New Roman" w:hAnsi="Times New Roman"/>
                <w:color w:val="000000"/>
                <w:sz w:val="17"/>
              </w:rPr>
              <w:t>821</w:t>
            </w:r>
          </w:p>
        </w:tc>
        <w:tc>
          <w:tcPr>
            <w:tcW w:type="dxa" w:w="1020"/>
            <w:shd w:fill="F8FAFC" w:val="clear"/>
          </w:tcPr>
          <w:p>
            <w:pPr>
              <w:spacing w:before="40" w:after="40" w:line="252" w:lineRule="auto"/>
              <w:jc w:val="right"/>
            </w:pPr>
            <w:r>
              <w:rPr>
                <w:rFonts w:ascii="Times New Roman" w:hAnsi="Times New Roman"/>
                <w:color w:val="000000"/>
                <w:sz w:val="17"/>
              </w:rPr>
              <w:t>61.2</w:t>
            </w:r>
          </w:p>
        </w:tc>
        <w:tc>
          <w:tcPr>
            <w:tcW w:type="dxa" w:w="1247"/>
            <w:shd w:fill="F8FAFC" w:val="clear"/>
          </w:tcPr>
          <w:p>
            <w:pPr>
              <w:spacing w:before="40" w:after="40" w:line="252" w:lineRule="auto"/>
              <w:jc w:val="right"/>
            </w:pPr>
            <w:r>
              <w:rPr>
                <w:rFonts w:ascii="Times New Roman" w:hAnsi="Times New Roman"/>
                <w:color w:val="000000"/>
                <w:sz w:val="17"/>
              </w:rPr>
              <w:t>903</w:t>
            </w:r>
          </w:p>
        </w:tc>
        <w:tc>
          <w:tcPr>
            <w:tcW w:type="dxa" w:w="1020"/>
            <w:shd w:fill="F8FAFC" w:val="clear"/>
          </w:tcPr>
          <w:p>
            <w:pPr>
              <w:spacing w:before="40" w:after="40" w:line="252" w:lineRule="auto"/>
              <w:jc w:val="right"/>
            </w:pPr>
            <w:r>
              <w:rPr>
                <w:rFonts w:ascii="Times New Roman" w:hAnsi="Times New Roman"/>
                <w:color w:val="000000"/>
                <w:sz w:val="17"/>
              </w:rPr>
              <w:t>63.1</w:t>
            </w:r>
          </w:p>
        </w:tc>
        <w:tc>
          <w:tcPr>
            <w:tcW w:type="dxa" w:w="1247"/>
            <w:shd w:fill="F8FAFC" w:val="clear"/>
          </w:tcPr>
          <w:p>
            <w:pPr>
              <w:spacing w:before="40" w:after="40" w:line="252" w:lineRule="auto"/>
              <w:jc w:val="right"/>
            </w:pPr>
            <w:r>
              <w:rPr>
                <w:rFonts w:ascii="Times New Roman" w:hAnsi="Times New Roman"/>
                <w:color w:val="000000"/>
                <w:sz w:val="17"/>
              </w:rPr>
              <w:t>930</w:t>
            </w:r>
          </w:p>
        </w:tc>
      </w:tr>
      <w:tr>
        <w:tc>
          <w:tcPr>
            <w:tcW w:type="dxa" w:w="2268"/>
            <w:shd w:fill="FFFFFF" w:val="clear"/>
          </w:tcPr>
          <w:p>
            <w:pPr>
              <w:spacing w:before="40" w:after="40" w:line="252" w:lineRule="auto"/>
              <w:jc w:val="left"/>
            </w:pPr>
            <w:r>
              <w:rPr>
                <w:rFonts w:ascii="Times New Roman" w:hAnsi="Times New Roman"/>
                <w:color w:val="000000"/>
                <w:sz w:val="17"/>
              </w:rPr>
              <w:t>Alberta</w:t>
            </w:r>
          </w:p>
        </w:tc>
        <w:tc>
          <w:tcPr>
            <w:tcW w:type="dxa" w:w="1020"/>
            <w:shd w:fill="FFFFFF" w:val="clear"/>
          </w:tcPr>
          <w:p>
            <w:pPr>
              <w:spacing w:before="40" w:after="40" w:line="252" w:lineRule="auto"/>
              <w:jc w:val="right"/>
            </w:pPr>
            <w:r>
              <w:rPr>
                <w:rFonts w:ascii="Times New Roman" w:hAnsi="Times New Roman"/>
                <w:color w:val="000000"/>
                <w:sz w:val="17"/>
              </w:rPr>
              <w:t>113.4</w:t>
            </w:r>
          </w:p>
        </w:tc>
        <w:tc>
          <w:tcPr>
            <w:tcW w:type="dxa" w:w="1247"/>
            <w:shd w:fill="FFFFFF" w:val="clear"/>
          </w:tcPr>
          <w:p>
            <w:pPr>
              <w:spacing w:before="40" w:after="40" w:line="252" w:lineRule="auto"/>
              <w:jc w:val="right"/>
            </w:pPr>
            <w:r>
              <w:rPr>
                <w:rFonts w:ascii="Times New Roman" w:hAnsi="Times New Roman"/>
                <w:color w:val="000000"/>
                <w:sz w:val="17"/>
              </w:rPr>
              <w:t>608</w:t>
            </w:r>
          </w:p>
        </w:tc>
        <w:tc>
          <w:tcPr>
            <w:tcW w:type="dxa" w:w="1020"/>
            <w:shd w:fill="FFFFFF" w:val="clear"/>
          </w:tcPr>
          <w:p>
            <w:pPr>
              <w:spacing w:before="40" w:after="40" w:line="252" w:lineRule="auto"/>
              <w:jc w:val="right"/>
            </w:pPr>
            <w:r>
              <w:rPr>
                <w:rFonts w:ascii="Times New Roman" w:hAnsi="Times New Roman"/>
                <w:color w:val="000000"/>
                <w:sz w:val="17"/>
              </w:rPr>
              <w:t>90.1</w:t>
            </w:r>
          </w:p>
        </w:tc>
        <w:tc>
          <w:tcPr>
            <w:tcW w:type="dxa" w:w="1247"/>
            <w:shd w:fill="FFFFFF" w:val="clear"/>
          </w:tcPr>
          <w:p>
            <w:pPr>
              <w:spacing w:before="40" w:after="40" w:line="252" w:lineRule="auto"/>
              <w:jc w:val="right"/>
            </w:pPr>
            <w:r>
              <w:rPr>
                <w:rFonts w:ascii="Times New Roman" w:hAnsi="Times New Roman"/>
                <w:color w:val="000000"/>
                <w:sz w:val="17"/>
              </w:rPr>
              <w:t>708</w:t>
            </w:r>
          </w:p>
        </w:tc>
        <w:tc>
          <w:tcPr>
            <w:tcW w:type="dxa" w:w="1020"/>
            <w:shd w:fill="FFFFFF" w:val="clear"/>
          </w:tcPr>
          <w:p>
            <w:pPr>
              <w:spacing w:before="40" w:after="40" w:line="252" w:lineRule="auto"/>
              <w:jc w:val="right"/>
            </w:pPr>
            <w:r>
              <w:rPr>
                <w:rFonts w:ascii="Times New Roman" w:hAnsi="Times New Roman"/>
                <w:color w:val="000000"/>
                <w:sz w:val="17"/>
              </w:rPr>
              <w:t>79.0</w:t>
            </w:r>
          </w:p>
        </w:tc>
        <w:tc>
          <w:tcPr>
            <w:tcW w:type="dxa" w:w="1247"/>
            <w:shd w:fill="FFFFFF" w:val="clear"/>
          </w:tcPr>
          <w:p>
            <w:pPr>
              <w:spacing w:before="40" w:after="40" w:line="252" w:lineRule="auto"/>
              <w:jc w:val="right"/>
            </w:pPr>
            <w:r>
              <w:rPr>
                <w:rFonts w:ascii="Times New Roman" w:hAnsi="Times New Roman"/>
                <w:color w:val="000000"/>
                <w:sz w:val="17"/>
              </w:rPr>
              <w:t>765</w:t>
            </w:r>
          </w:p>
        </w:tc>
      </w:tr>
      <w:tr>
        <w:tc>
          <w:tcPr>
            <w:tcW w:type="dxa" w:w="2268"/>
            <w:shd w:fill="F8FAFC" w:val="clear"/>
          </w:tcPr>
          <w:p>
            <w:pPr>
              <w:spacing w:before="40" w:after="40" w:line="252" w:lineRule="auto"/>
              <w:jc w:val="left"/>
            </w:pPr>
            <w:r>
              <w:rPr>
                <w:rFonts w:ascii="Times New Roman" w:hAnsi="Times New Roman"/>
                <w:color w:val="000000"/>
                <w:sz w:val="17"/>
              </w:rPr>
              <w:t>British Columbia</w:t>
            </w:r>
          </w:p>
        </w:tc>
        <w:tc>
          <w:tcPr>
            <w:tcW w:type="dxa" w:w="1020"/>
            <w:shd w:fill="F8FAFC" w:val="clear"/>
          </w:tcPr>
          <w:p>
            <w:pPr>
              <w:spacing w:before="40" w:after="40" w:line="252" w:lineRule="auto"/>
              <w:jc w:val="right"/>
            </w:pPr>
            <w:r>
              <w:rPr>
                <w:rFonts w:ascii="Times New Roman" w:hAnsi="Times New Roman"/>
                <w:color w:val="000000"/>
                <w:sz w:val="17"/>
              </w:rPr>
              <w:t>121.2</w:t>
            </w:r>
          </w:p>
        </w:tc>
        <w:tc>
          <w:tcPr>
            <w:tcW w:type="dxa" w:w="1247"/>
            <w:shd w:fill="F8FAFC" w:val="clear"/>
          </w:tcPr>
          <w:p>
            <w:pPr>
              <w:spacing w:before="40" w:after="40" w:line="252" w:lineRule="auto"/>
              <w:jc w:val="right"/>
            </w:pPr>
            <w:r>
              <w:rPr>
                <w:rFonts w:ascii="Times New Roman" w:hAnsi="Times New Roman"/>
                <w:color w:val="000000"/>
                <w:sz w:val="17"/>
              </w:rPr>
              <w:t>618</w:t>
            </w:r>
          </w:p>
        </w:tc>
        <w:tc>
          <w:tcPr>
            <w:tcW w:type="dxa" w:w="1020"/>
            <w:shd w:fill="F8FAFC" w:val="clear"/>
          </w:tcPr>
          <w:p>
            <w:pPr>
              <w:spacing w:before="40" w:after="40" w:line="252" w:lineRule="auto"/>
              <w:jc w:val="right"/>
            </w:pPr>
            <w:r>
              <w:rPr>
                <w:rFonts w:ascii="Times New Roman" w:hAnsi="Times New Roman"/>
                <w:color w:val="000000"/>
                <w:sz w:val="17"/>
              </w:rPr>
              <w:t>126.4</w:t>
            </w:r>
          </w:p>
        </w:tc>
        <w:tc>
          <w:tcPr>
            <w:tcW w:type="dxa" w:w="1247"/>
            <w:shd w:fill="F8FAFC" w:val="clear"/>
          </w:tcPr>
          <w:p>
            <w:pPr>
              <w:spacing w:before="40" w:after="40" w:line="252" w:lineRule="auto"/>
              <w:jc w:val="right"/>
            </w:pPr>
            <w:r>
              <w:rPr>
                <w:rFonts w:ascii="Times New Roman" w:hAnsi="Times New Roman"/>
                <w:color w:val="000000"/>
                <w:sz w:val="17"/>
              </w:rPr>
              <w:t>689</w:t>
            </w:r>
          </w:p>
        </w:tc>
        <w:tc>
          <w:tcPr>
            <w:tcW w:type="dxa" w:w="1020"/>
            <w:shd w:fill="F8FAFC" w:val="clear"/>
          </w:tcPr>
          <w:p>
            <w:pPr>
              <w:spacing w:before="40" w:after="40" w:line="252" w:lineRule="auto"/>
              <w:jc w:val="right"/>
            </w:pPr>
            <w:r>
              <w:rPr>
                <w:rFonts w:ascii="Times New Roman" w:hAnsi="Times New Roman"/>
                <w:color w:val="000000"/>
                <w:sz w:val="17"/>
              </w:rPr>
              <w:t>127.8</w:t>
            </w:r>
          </w:p>
        </w:tc>
        <w:tc>
          <w:tcPr>
            <w:tcW w:type="dxa" w:w="1247"/>
            <w:shd w:fill="F8FAFC" w:val="clear"/>
          </w:tcPr>
          <w:p>
            <w:pPr>
              <w:spacing w:before="40" w:after="40" w:line="252" w:lineRule="auto"/>
              <w:jc w:val="right"/>
            </w:pPr>
            <w:r>
              <w:rPr>
                <w:rFonts w:ascii="Times New Roman" w:hAnsi="Times New Roman"/>
                <w:color w:val="000000"/>
                <w:sz w:val="17"/>
              </w:rPr>
              <w:t>752</w:t>
            </w:r>
          </w:p>
        </w:tc>
      </w:tr>
      <w:tr>
        <w:tc>
          <w:tcPr>
            <w:tcW w:type="dxa" w:w="2268"/>
            <w:shd w:fill="EEF2F6" w:val="clear"/>
          </w:tcPr>
          <w:p>
            <w:pPr>
              <w:spacing w:before="40" w:after="40" w:line="252" w:lineRule="auto"/>
              <w:jc w:val="left"/>
            </w:pPr>
            <w:r>
              <w:rPr>
                <w:rFonts w:ascii="Times New Roman" w:hAnsi="Times New Roman"/>
                <w:b/>
                <w:color w:val="000000"/>
                <w:sz w:val="17"/>
              </w:rPr>
              <w:t>Canada</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9,451</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10,208</w:t>
            </w:r>
          </w:p>
        </w:tc>
        <w:tc>
          <w:tcPr>
            <w:tcW w:type="dxa" w:w="1020"/>
            <w:shd w:fill="EEF2F6" w:val="clear"/>
          </w:tcPr>
          <w:p>
            <w:pPr>
              <w:spacing w:before="40" w:after="40" w:line="252" w:lineRule="auto"/>
              <w:jc w:val="right"/>
            </w:pPr>
            <w:r>
              <w:rPr>
                <w:rFonts w:ascii="Times New Roman" w:hAnsi="Times New Roman"/>
                <w:b/>
                <w:color w:val="000000"/>
                <w:sz w:val="17"/>
              </w:rPr>
              <w:t>100.0</w:t>
            </w:r>
          </w:p>
        </w:tc>
        <w:tc>
          <w:tcPr>
            <w:tcW w:type="dxa" w:w="1247"/>
            <w:shd w:fill="EEF2F6" w:val="clear"/>
          </w:tcPr>
          <w:p>
            <w:pPr>
              <w:spacing w:before="40" w:after="40" w:line="252" w:lineRule="auto"/>
              <w:jc w:val="right"/>
            </w:pPr>
            <w:r>
              <w:rPr>
                <w:rFonts w:ascii="Times New Roman" w:hAnsi="Times New Roman"/>
                <w:b/>
                <w:color w:val="000000"/>
                <w:sz w:val="17"/>
              </w:rPr>
              <w:t>10,845</w:t>
            </w:r>
          </w:p>
        </w:tc>
      </w:tr>
    </w:tbl>
    <w:p>
      <w:pPr>
        <w:keepNext/>
        <w:spacing w:before="200" w:after="60"/>
      </w:pPr>
      <w:r>
        <w:rPr>
          <w:rFonts w:ascii="Times New Roman" w:hAnsi="Times New Roman"/>
          <w:b/>
          <w:color w:val="000000"/>
          <w:sz w:val="24"/>
        </w:rPr>
        <w:t>Canada Fiscal Years: 1940, 1945</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Province</w:t>
            </w:r>
          </w:p>
        </w:tc>
        <w:tc>
          <w:tcPr>
            <w:tcW w:type="dxa" w:w="1247"/>
            <w:shd w:fill="1E2761" w:val="clear"/>
          </w:tcPr>
          <w:p>
            <w:pPr>
              <w:spacing w:before="40" w:after="40" w:line="252" w:lineRule="auto"/>
              <w:jc w:val="center"/>
            </w:pPr>
            <w:r>
              <w:rPr>
                <w:rFonts w:ascii="Times New Roman" w:hAnsi="Times New Roman"/>
                <w:b/>
                <w:color w:val="FFFFFF"/>
                <w:sz w:val="17"/>
              </w:rPr>
              <w:t>1940 Y</w:t>
            </w:r>
          </w:p>
        </w:tc>
        <w:tc>
          <w:tcPr>
            <w:tcW w:type="dxa" w:w="1587"/>
            <w:shd w:fill="1E2761" w:val="clear"/>
          </w:tcPr>
          <w:p>
            <w:pPr>
              <w:spacing w:before="40" w:after="40" w:line="252" w:lineRule="auto"/>
              <w:jc w:val="center"/>
            </w:pPr>
            <w:r>
              <w:rPr>
                <w:rFonts w:ascii="Times New Roman" w:hAnsi="Times New Roman"/>
                <w:b/>
                <w:color w:val="FFFFFF"/>
                <w:sz w:val="17"/>
              </w:rPr>
              <w:t>1940 P (thou.)</w:t>
            </w:r>
          </w:p>
        </w:tc>
        <w:tc>
          <w:tcPr>
            <w:tcW w:type="dxa" w:w="1247"/>
            <w:shd w:fill="1E2761" w:val="clear"/>
          </w:tcPr>
          <w:p>
            <w:pPr>
              <w:spacing w:before="40" w:after="40" w:line="252" w:lineRule="auto"/>
              <w:jc w:val="center"/>
            </w:pPr>
            <w:r>
              <w:rPr>
                <w:rFonts w:ascii="Times New Roman" w:hAnsi="Times New Roman"/>
                <w:b/>
                <w:color w:val="FFFFFF"/>
                <w:sz w:val="17"/>
              </w:rPr>
              <w:t>1945 Y</w:t>
            </w:r>
          </w:p>
        </w:tc>
        <w:tc>
          <w:tcPr>
            <w:tcW w:type="dxa" w:w="1587"/>
            <w:shd w:fill="1E2761" w:val="clear"/>
          </w:tcPr>
          <w:p>
            <w:pPr>
              <w:spacing w:before="40" w:after="40" w:line="252" w:lineRule="auto"/>
              <w:jc w:val="center"/>
            </w:pPr>
            <w:r>
              <w:rPr>
                <w:rFonts w:ascii="Times New Roman" w:hAnsi="Times New Roman"/>
                <w:b/>
                <w:color w:val="FFFFFF"/>
                <w:sz w:val="17"/>
              </w:rPr>
              <w:t>1945 P (thou.)</w:t>
            </w:r>
          </w:p>
        </w:tc>
      </w:tr>
      <w:tr>
        <w:tc>
          <w:tcPr>
            <w:tcW w:type="dxa" w:w="2551"/>
            <w:shd w:fill="F8FAFC" w:val="clear"/>
          </w:tcPr>
          <w:p>
            <w:pPr>
              <w:spacing w:before="40" w:after="40" w:line="252" w:lineRule="auto"/>
              <w:jc w:val="left"/>
            </w:pPr>
            <w:r>
              <w:rPr>
                <w:rFonts w:ascii="Times New Roman" w:hAnsi="Times New Roman"/>
                <w:color w:val="000000"/>
                <w:sz w:val="17"/>
              </w:rPr>
              <w:t>Prince Edward Island</w:t>
            </w:r>
          </w:p>
        </w:tc>
        <w:tc>
          <w:tcPr>
            <w:tcW w:type="dxa" w:w="1247"/>
            <w:shd w:fill="F8FAFC" w:val="clear"/>
          </w:tcPr>
          <w:p>
            <w:pPr>
              <w:spacing w:before="40" w:after="40" w:line="252" w:lineRule="auto"/>
              <w:jc w:val="right"/>
            </w:pPr>
            <w:r>
              <w:rPr>
                <w:rFonts w:ascii="Times New Roman" w:hAnsi="Times New Roman"/>
                <w:color w:val="000000"/>
                <w:sz w:val="17"/>
              </w:rPr>
              <w:t>51.2</w:t>
            </w:r>
          </w:p>
        </w:tc>
        <w:tc>
          <w:tcPr>
            <w:tcW w:type="dxa" w:w="1587"/>
            <w:shd w:fill="F8FAFC" w:val="clear"/>
          </w:tcPr>
          <w:p>
            <w:pPr>
              <w:spacing w:before="40" w:after="40" w:line="252" w:lineRule="auto"/>
              <w:jc w:val="right"/>
            </w:pPr>
            <w:r>
              <w:rPr>
                <w:rFonts w:ascii="Times New Roman" w:hAnsi="Times New Roman"/>
                <w:color w:val="000000"/>
                <w:sz w:val="17"/>
              </w:rPr>
              <w:t>95</w:t>
            </w:r>
          </w:p>
        </w:tc>
        <w:tc>
          <w:tcPr>
            <w:tcW w:type="dxa" w:w="1247"/>
            <w:shd w:fill="F8FAFC" w:val="clear"/>
          </w:tcPr>
          <w:p>
            <w:pPr>
              <w:spacing w:before="40" w:after="40" w:line="252" w:lineRule="auto"/>
              <w:jc w:val="right"/>
            </w:pPr>
            <w:r>
              <w:rPr>
                <w:rFonts w:ascii="Times New Roman" w:hAnsi="Times New Roman"/>
                <w:color w:val="000000"/>
                <w:sz w:val="17"/>
              </w:rPr>
              <w:t>60.5</w:t>
            </w:r>
          </w:p>
        </w:tc>
        <w:tc>
          <w:tcPr>
            <w:tcW w:type="dxa" w:w="1587"/>
            <w:shd w:fill="F8FAFC" w:val="clear"/>
          </w:tcPr>
          <w:p>
            <w:pPr>
              <w:spacing w:before="40" w:after="40" w:line="252" w:lineRule="auto"/>
              <w:jc w:val="right"/>
            </w:pPr>
            <w:r>
              <w:rPr>
                <w:rFonts w:ascii="Times New Roman" w:hAnsi="Times New Roman"/>
                <w:color w:val="000000"/>
                <w:sz w:val="17"/>
              </w:rPr>
              <w:t>92</w:t>
            </w:r>
          </w:p>
        </w:tc>
      </w:tr>
      <w:tr>
        <w:tc>
          <w:tcPr>
            <w:tcW w:type="dxa" w:w="2551"/>
            <w:shd w:fill="FFFFFF" w:val="clear"/>
          </w:tcPr>
          <w:p>
            <w:pPr>
              <w:spacing w:before="40" w:after="40" w:line="252" w:lineRule="auto"/>
              <w:jc w:val="left"/>
            </w:pPr>
            <w:r>
              <w:rPr>
                <w:rFonts w:ascii="Times New Roman" w:hAnsi="Times New Roman"/>
                <w:color w:val="000000"/>
                <w:sz w:val="17"/>
              </w:rPr>
              <w:t>Nova Scotia</w:t>
            </w:r>
          </w:p>
        </w:tc>
        <w:tc>
          <w:tcPr>
            <w:tcW w:type="dxa" w:w="1247"/>
            <w:shd w:fill="FFFFFF" w:val="clear"/>
          </w:tcPr>
          <w:p>
            <w:pPr>
              <w:spacing w:before="40" w:after="40" w:line="252" w:lineRule="auto"/>
              <w:jc w:val="right"/>
            </w:pPr>
            <w:r>
              <w:rPr>
                <w:rFonts w:ascii="Times New Roman" w:hAnsi="Times New Roman"/>
                <w:color w:val="000000"/>
                <w:sz w:val="17"/>
              </w:rPr>
              <w:t>77.3</w:t>
            </w:r>
          </w:p>
        </w:tc>
        <w:tc>
          <w:tcPr>
            <w:tcW w:type="dxa" w:w="1587"/>
            <w:shd w:fill="FFFFFF" w:val="clear"/>
          </w:tcPr>
          <w:p>
            <w:pPr>
              <w:spacing w:before="40" w:after="40" w:line="252" w:lineRule="auto"/>
              <w:jc w:val="right"/>
            </w:pPr>
            <w:r>
              <w:rPr>
                <w:rFonts w:ascii="Times New Roman" w:hAnsi="Times New Roman"/>
                <w:color w:val="000000"/>
                <w:sz w:val="17"/>
              </w:rPr>
              <w:t>569</w:t>
            </w:r>
          </w:p>
        </w:tc>
        <w:tc>
          <w:tcPr>
            <w:tcW w:type="dxa" w:w="1247"/>
            <w:shd w:fill="FFFFFF" w:val="clear"/>
          </w:tcPr>
          <w:p>
            <w:pPr>
              <w:spacing w:before="40" w:after="40" w:line="252" w:lineRule="auto"/>
              <w:jc w:val="right"/>
            </w:pPr>
            <w:r>
              <w:rPr>
                <w:rFonts w:ascii="Times New Roman" w:hAnsi="Times New Roman"/>
                <w:color w:val="000000"/>
                <w:sz w:val="17"/>
              </w:rPr>
              <w:t>80.9</w:t>
            </w:r>
          </w:p>
        </w:tc>
        <w:tc>
          <w:tcPr>
            <w:tcW w:type="dxa" w:w="1587"/>
            <w:shd w:fill="FFFFFF" w:val="clear"/>
          </w:tcPr>
          <w:p>
            <w:pPr>
              <w:spacing w:before="40" w:after="40" w:line="252" w:lineRule="auto"/>
              <w:jc w:val="right"/>
            </w:pPr>
            <w:r>
              <w:rPr>
                <w:rFonts w:ascii="Times New Roman" w:hAnsi="Times New Roman"/>
                <w:color w:val="000000"/>
                <w:sz w:val="17"/>
              </w:rPr>
              <w:t>619</w:t>
            </w:r>
          </w:p>
        </w:tc>
      </w:tr>
      <w:tr>
        <w:tc>
          <w:tcPr>
            <w:tcW w:type="dxa" w:w="2551"/>
            <w:shd w:fill="F8FAFC" w:val="clear"/>
          </w:tcPr>
          <w:p>
            <w:pPr>
              <w:spacing w:before="40" w:after="40" w:line="252" w:lineRule="auto"/>
              <w:jc w:val="left"/>
            </w:pPr>
            <w:r>
              <w:rPr>
                <w:rFonts w:ascii="Times New Roman" w:hAnsi="Times New Roman"/>
                <w:color w:val="000000"/>
                <w:sz w:val="17"/>
              </w:rPr>
              <w:t>New Brunswick</w:t>
            </w:r>
          </w:p>
        </w:tc>
        <w:tc>
          <w:tcPr>
            <w:tcW w:type="dxa" w:w="1247"/>
            <w:shd w:fill="F8FAFC" w:val="clear"/>
          </w:tcPr>
          <w:p>
            <w:pPr>
              <w:spacing w:before="40" w:after="40" w:line="252" w:lineRule="auto"/>
              <w:jc w:val="right"/>
            </w:pPr>
            <w:r>
              <w:rPr>
                <w:rFonts w:ascii="Times New Roman" w:hAnsi="Times New Roman"/>
                <w:color w:val="000000"/>
                <w:sz w:val="17"/>
              </w:rPr>
              <w:t>65.0</w:t>
            </w:r>
          </w:p>
        </w:tc>
        <w:tc>
          <w:tcPr>
            <w:tcW w:type="dxa" w:w="1587"/>
            <w:shd w:fill="F8FAFC" w:val="clear"/>
          </w:tcPr>
          <w:p>
            <w:pPr>
              <w:spacing w:before="40" w:after="40" w:line="252" w:lineRule="auto"/>
              <w:jc w:val="right"/>
            </w:pPr>
            <w:r>
              <w:rPr>
                <w:rFonts w:ascii="Times New Roman" w:hAnsi="Times New Roman"/>
                <w:color w:val="000000"/>
                <w:sz w:val="17"/>
              </w:rPr>
              <w:t>452</w:t>
            </w:r>
          </w:p>
        </w:tc>
        <w:tc>
          <w:tcPr>
            <w:tcW w:type="dxa" w:w="1247"/>
            <w:shd w:fill="F8FAFC" w:val="clear"/>
          </w:tcPr>
          <w:p>
            <w:pPr>
              <w:spacing w:before="40" w:after="40" w:line="252" w:lineRule="auto"/>
              <w:jc w:val="right"/>
            </w:pPr>
            <w:r>
              <w:rPr>
                <w:rFonts w:ascii="Times New Roman" w:hAnsi="Times New Roman"/>
                <w:color w:val="000000"/>
                <w:sz w:val="17"/>
              </w:rPr>
              <w:t>70.9</w:t>
            </w:r>
          </w:p>
        </w:tc>
        <w:tc>
          <w:tcPr>
            <w:tcW w:type="dxa" w:w="1587"/>
            <w:shd w:fill="F8FAFC" w:val="clear"/>
          </w:tcPr>
          <w:p>
            <w:pPr>
              <w:spacing w:before="40" w:after="40" w:line="252" w:lineRule="auto"/>
              <w:jc w:val="right"/>
            </w:pPr>
            <w:r>
              <w:rPr>
                <w:rFonts w:ascii="Times New Roman" w:hAnsi="Times New Roman"/>
                <w:color w:val="000000"/>
                <w:sz w:val="17"/>
              </w:rPr>
              <w:t>467</w:t>
            </w:r>
          </w:p>
        </w:tc>
      </w:tr>
      <w:tr>
        <w:tc>
          <w:tcPr>
            <w:tcW w:type="dxa" w:w="2551"/>
            <w:shd w:fill="FFFFFF" w:val="clear"/>
          </w:tcPr>
          <w:p>
            <w:pPr>
              <w:spacing w:before="40" w:after="40" w:line="252" w:lineRule="auto"/>
              <w:jc w:val="left"/>
            </w:pPr>
            <w:r>
              <w:rPr>
                <w:rFonts w:ascii="Times New Roman" w:hAnsi="Times New Roman"/>
                <w:color w:val="000000"/>
                <w:sz w:val="17"/>
              </w:rPr>
              <w:t>Quebec</w:t>
            </w:r>
          </w:p>
        </w:tc>
        <w:tc>
          <w:tcPr>
            <w:tcW w:type="dxa" w:w="1247"/>
            <w:shd w:fill="FFFFFF" w:val="clear"/>
          </w:tcPr>
          <w:p>
            <w:pPr>
              <w:spacing w:before="40" w:after="40" w:line="252" w:lineRule="auto"/>
              <w:jc w:val="right"/>
            </w:pPr>
            <w:r>
              <w:rPr>
                <w:rFonts w:ascii="Times New Roman" w:hAnsi="Times New Roman"/>
                <w:color w:val="000000"/>
                <w:sz w:val="17"/>
              </w:rPr>
              <w:t>85.9</w:t>
            </w:r>
          </w:p>
        </w:tc>
        <w:tc>
          <w:tcPr>
            <w:tcW w:type="dxa" w:w="1587"/>
            <w:shd w:fill="FFFFFF" w:val="clear"/>
          </w:tcPr>
          <w:p>
            <w:pPr>
              <w:spacing w:before="40" w:after="40" w:line="252" w:lineRule="auto"/>
              <w:jc w:val="right"/>
            </w:pPr>
            <w:r>
              <w:rPr>
                <w:rFonts w:ascii="Times New Roman" w:hAnsi="Times New Roman"/>
                <w:color w:val="000000"/>
                <w:sz w:val="17"/>
              </w:rPr>
              <w:t>3,278</w:t>
            </w:r>
          </w:p>
        </w:tc>
        <w:tc>
          <w:tcPr>
            <w:tcW w:type="dxa" w:w="1247"/>
            <w:shd w:fill="FFFFFF" w:val="clear"/>
          </w:tcPr>
          <w:p>
            <w:pPr>
              <w:spacing w:before="40" w:after="40" w:line="252" w:lineRule="auto"/>
              <w:jc w:val="right"/>
            </w:pPr>
            <w:r>
              <w:rPr>
                <w:rFonts w:ascii="Times New Roman" w:hAnsi="Times New Roman"/>
                <w:color w:val="000000"/>
                <w:sz w:val="17"/>
              </w:rPr>
              <w:t>80.8</w:t>
            </w:r>
          </w:p>
        </w:tc>
        <w:tc>
          <w:tcPr>
            <w:tcW w:type="dxa" w:w="1587"/>
            <w:shd w:fill="FFFFFF" w:val="clear"/>
          </w:tcPr>
          <w:p>
            <w:pPr>
              <w:spacing w:before="40" w:after="40" w:line="252" w:lineRule="auto"/>
              <w:jc w:val="right"/>
            </w:pPr>
            <w:r>
              <w:rPr>
                <w:rFonts w:ascii="Times New Roman" w:hAnsi="Times New Roman"/>
                <w:color w:val="000000"/>
                <w:sz w:val="17"/>
              </w:rPr>
              <w:t>3,560</w:t>
            </w:r>
          </w:p>
        </w:tc>
      </w:tr>
      <w:tr>
        <w:tc>
          <w:tcPr>
            <w:tcW w:type="dxa" w:w="2551"/>
            <w:shd w:fill="F8FAFC" w:val="clear"/>
          </w:tcPr>
          <w:p>
            <w:pPr>
              <w:spacing w:before="40" w:after="40" w:line="252" w:lineRule="auto"/>
              <w:jc w:val="left"/>
            </w:pPr>
            <w:r>
              <w:rPr>
                <w:rFonts w:ascii="Times New Roman" w:hAnsi="Times New Roman"/>
                <w:color w:val="000000"/>
                <w:sz w:val="17"/>
              </w:rPr>
              <w:t>Ontario</w:t>
            </w:r>
          </w:p>
        </w:tc>
        <w:tc>
          <w:tcPr>
            <w:tcW w:type="dxa" w:w="1247"/>
            <w:shd w:fill="F8FAFC" w:val="clear"/>
          </w:tcPr>
          <w:p>
            <w:pPr>
              <w:spacing w:before="40" w:after="40" w:line="252" w:lineRule="auto"/>
              <w:jc w:val="right"/>
            </w:pPr>
            <w:r>
              <w:rPr>
                <w:rFonts w:ascii="Times New Roman" w:hAnsi="Times New Roman"/>
                <w:color w:val="000000"/>
                <w:sz w:val="17"/>
              </w:rPr>
              <w:t>125.9</w:t>
            </w:r>
          </w:p>
        </w:tc>
        <w:tc>
          <w:tcPr>
            <w:tcW w:type="dxa" w:w="1587"/>
            <w:shd w:fill="F8FAFC" w:val="clear"/>
          </w:tcPr>
          <w:p>
            <w:pPr>
              <w:spacing w:before="40" w:after="40" w:line="252" w:lineRule="auto"/>
              <w:jc w:val="right"/>
            </w:pPr>
            <w:r>
              <w:rPr>
                <w:rFonts w:ascii="Times New Roman" w:hAnsi="Times New Roman"/>
                <w:color w:val="000000"/>
                <w:sz w:val="17"/>
              </w:rPr>
              <w:t>3,747</w:t>
            </w:r>
          </w:p>
        </w:tc>
        <w:tc>
          <w:tcPr>
            <w:tcW w:type="dxa" w:w="1247"/>
            <w:shd w:fill="F8FAFC" w:val="clear"/>
          </w:tcPr>
          <w:p>
            <w:pPr>
              <w:spacing w:before="40" w:after="40" w:line="252" w:lineRule="auto"/>
              <w:jc w:val="right"/>
            </w:pPr>
            <w:r>
              <w:rPr>
                <w:rFonts w:ascii="Times New Roman" w:hAnsi="Times New Roman"/>
                <w:color w:val="000000"/>
                <w:sz w:val="17"/>
              </w:rPr>
              <w:t>121.1</w:t>
            </w:r>
          </w:p>
        </w:tc>
        <w:tc>
          <w:tcPr>
            <w:tcW w:type="dxa" w:w="1587"/>
            <w:shd w:fill="F8FAFC" w:val="clear"/>
          </w:tcPr>
          <w:p>
            <w:pPr>
              <w:spacing w:before="40" w:after="40" w:line="252" w:lineRule="auto"/>
              <w:jc w:val="right"/>
            </w:pPr>
            <w:r>
              <w:rPr>
                <w:rFonts w:ascii="Times New Roman" w:hAnsi="Times New Roman"/>
                <w:color w:val="000000"/>
                <w:sz w:val="17"/>
              </w:rPr>
              <w:t>4,000</w:t>
            </w:r>
          </w:p>
        </w:tc>
      </w:tr>
      <w:tr>
        <w:tc>
          <w:tcPr>
            <w:tcW w:type="dxa" w:w="2551"/>
            <w:shd w:fill="FFFFFF" w:val="clear"/>
          </w:tcPr>
          <w:p>
            <w:pPr>
              <w:spacing w:before="40" w:after="40" w:line="252" w:lineRule="auto"/>
              <w:jc w:val="left"/>
            </w:pPr>
            <w:r>
              <w:rPr>
                <w:rFonts w:ascii="Times New Roman" w:hAnsi="Times New Roman"/>
                <w:color w:val="000000"/>
                <w:sz w:val="17"/>
              </w:rPr>
              <w:t>Manitoba</w:t>
            </w:r>
          </w:p>
        </w:tc>
        <w:tc>
          <w:tcPr>
            <w:tcW w:type="dxa" w:w="1247"/>
            <w:shd w:fill="FFFFFF" w:val="clear"/>
          </w:tcPr>
          <w:p>
            <w:pPr>
              <w:spacing w:before="40" w:after="40" w:line="252" w:lineRule="auto"/>
              <w:jc w:val="right"/>
            </w:pPr>
            <w:r>
              <w:rPr>
                <w:rFonts w:ascii="Times New Roman" w:hAnsi="Times New Roman"/>
                <w:color w:val="000000"/>
                <w:sz w:val="17"/>
              </w:rPr>
              <w:t>91.2</w:t>
            </w:r>
          </w:p>
        </w:tc>
        <w:tc>
          <w:tcPr>
            <w:tcW w:type="dxa" w:w="1587"/>
            <w:shd w:fill="FFFFFF" w:val="clear"/>
          </w:tcPr>
          <w:p>
            <w:pPr>
              <w:spacing w:before="40" w:after="40" w:line="252" w:lineRule="auto"/>
              <w:jc w:val="right"/>
            </w:pPr>
            <w:r>
              <w:rPr>
                <w:rFonts w:ascii="Times New Roman" w:hAnsi="Times New Roman"/>
                <w:color w:val="000000"/>
                <w:sz w:val="17"/>
              </w:rPr>
              <w:t>728</w:t>
            </w:r>
          </w:p>
        </w:tc>
        <w:tc>
          <w:tcPr>
            <w:tcW w:type="dxa" w:w="1247"/>
            <w:shd w:fill="FFFFFF" w:val="clear"/>
          </w:tcPr>
          <w:p>
            <w:pPr>
              <w:spacing w:before="40" w:after="40" w:line="252" w:lineRule="auto"/>
              <w:jc w:val="right"/>
            </w:pPr>
            <w:r>
              <w:rPr>
                <w:rFonts w:ascii="Times New Roman" w:hAnsi="Times New Roman"/>
                <w:color w:val="000000"/>
                <w:sz w:val="17"/>
              </w:rPr>
              <w:t>94.0</w:t>
            </w:r>
          </w:p>
        </w:tc>
        <w:tc>
          <w:tcPr>
            <w:tcW w:type="dxa" w:w="1587"/>
            <w:shd w:fill="FFFFFF" w:val="clear"/>
          </w:tcPr>
          <w:p>
            <w:pPr>
              <w:spacing w:before="40" w:after="40" w:line="252" w:lineRule="auto"/>
              <w:jc w:val="right"/>
            </w:pPr>
            <w:r>
              <w:rPr>
                <w:rFonts w:ascii="Times New Roman" w:hAnsi="Times New Roman"/>
                <w:color w:val="000000"/>
                <w:sz w:val="17"/>
              </w:rPr>
              <w:t>727</w:t>
            </w:r>
          </w:p>
        </w:tc>
      </w:tr>
      <w:tr>
        <w:tc>
          <w:tcPr>
            <w:tcW w:type="dxa" w:w="2551"/>
            <w:shd w:fill="F8FAFC" w:val="clear"/>
          </w:tcPr>
          <w:p>
            <w:pPr>
              <w:spacing w:before="40" w:after="40" w:line="252" w:lineRule="auto"/>
              <w:jc w:val="left"/>
            </w:pPr>
            <w:r>
              <w:rPr>
                <w:rFonts w:ascii="Times New Roman" w:hAnsi="Times New Roman"/>
                <w:color w:val="000000"/>
                <w:sz w:val="17"/>
              </w:rPr>
              <w:t>Saskatchewan</w:t>
            </w:r>
          </w:p>
        </w:tc>
        <w:tc>
          <w:tcPr>
            <w:tcW w:type="dxa" w:w="1247"/>
            <w:shd w:fill="F8FAFC" w:val="clear"/>
          </w:tcPr>
          <w:p>
            <w:pPr>
              <w:spacing w:before="40" w:after="40" w:line="252" w:lineRule="auto"/>
              <w:jc w:val="right"/>
            </w:pPr>
            <w:r>
              <w:rPr>
                <w:rFonts w:ascii="Times New Roman" w:hAnsi="Times New Roman"/>
                <w:color w:val="000000"/>
                <w:sz w:val="17"/>
              </w:rPr>
              <w:t>71.1</w:t>
            </w:r>
          </w:p>
        </w:tc>
        <w:tc>
          <w:tcPr>
            <w:tcW w:type="dxa" w:w="1587"/>
            <w:shd w:fill="F8FAFC" w:val="clear"/>
          </w:tcPr>
          <w:p>
            <w:pPr>
              <w:spacing w:before="40" w:after="40" w:line="252" w:lineRule="auto"/>
              <w:jc w:val="right"/>
            </w:pPr>
            <w:r>
              <w:rPr>
                <w:rFonts w:ascii="Times New Roman" w:hAnsi="Times New Roman"/>
                <w:color w:val="000000"/>
                <w:sz w:val="17"/>
              </w:rPr>
              <w:t>900</w:t>
            </w:r>
          </w:p>
        </w:tc>
        <w:tc>
          <w:tcPr>
            <w:tcW w:type="dxa" w:w="1247"/>
            <w:shd w:fill="F8FAFC" w:val="clear"/>
          </w:tcPr>
          <w:p>
            <w:pPr>
              <w:spacing w:before="40" w:after="40" w:line="252" w:lineRule="auto"/>
              <w:jc w:val="right"/>
            </w:pPr>
            <w:r>
              <w:rPr>
                <w:rFonts w:ascii="Times New Roman" w:hAnsi="Times New Roman"/>
                <w:color w:val="000000"/>
                <w:sz w:val="17"/>
              </w:rPr>
              <w:t>84.4</w:t>
            </w:r>
          </w:p>
        </w:tc>
        <w:tc>
          <w:tcPr>
            <w:tcW w:type="dxa" w:w="1587"/>
            <w:shd w:fill="F8FAFC" w:val="clear"/>
          </w:tcPr>
          <w:p>
            <w:pPr>
              <w:spacing w:before="40" w:after="40" w:line="252" w:lineRule="auto"/>
              <w:jc w:val="right"/>
            </w:pPr>
            <w:r>
              <w:rPr>
                <w:rFonts w:ascii="Times New Roman" w:hAnsi="Times New Roman"/>
                <w:color w:val="000000"/>
                <w:sz w:val="17"/>
              </w:rPr>
              <w:t>833</w:t>
            </w:r>
          </w:p>
        </w:tc>
      </w:tr>
      <w:tr>
        <w:tc>
          <w:tcPr>
            <w:tcW w:type="dxa" w:w="2551"/>
            <w:shd w:fill="FFFFFF" w:val="clear"/>
          </w:tcPr>
          <w:p>
            <w:pPr>
              <w:spacing w:before="40" w:after="40" w:line="252" w:lineRule="auto"/>
              <w:jc w:val="left"/>
            </w:pPr>
            <w:r>
              <w:rPr>
                <w:rFonts w:ascii="Times New Roman" w:hAnsi="Times New Roman"/>
                <w:color w:val="000000"/>
                <w:sz w:val="17"/>
              </w:rPr>
              <w:t>Alberta</w:t>
            </w:r>
          </w:p>
        </w:tc>
        <w:tc>
          <w:tcPr>
            <w:tcW w:type="dxa" w:w="1247"/>
            <w:shd w:fill="FFFFFF" w:val="clear"/>
          </w:tcPr>
          <w:p>
            <w:pPr>
              <w:spacing w:before="40" w:after="40" w:line="252" w:lineRule="auto"/>
              <w:jc w:val="right"/>
            </w:pPr>
            <w:r>
              <w:rPr>
                <w:rFonts w:ascii="Times New Roman" w:hAnsi="Times New Roman"/>
                <w:color w:val="000000"/>
                <w:sz w:val="17"/>
              </w:rPr>
              <w:t>90.7</w:t>
            </w:r>
          </w:p>
        </w:tc>
        <w:tc>
          <w:tcPr>
            <w:tcW w:type="dxa" w:w="1587"/>
            <w:shd w:fill="FFFFFF" w:val="clear"/>
          </w:tcPr>
          <w:p>
            <w:pPr>
              <w:spacing w:before="40" w:after="40" w:line="252" w:lineRule="auto"/>
              <w:jc w:val="right"/>
            </w:pPr>
            <w:r>
              <w:rPr>
                <w:rFonts w:ascii="Times New Roman" w:hAnsi="Times New Roman"/>
                <w:color w:val="000000"/>
                <w:sz w:val="17"/>
              </w:rPr>
              <w:t>790</w:t>
            </w:r>
          </w:p>
        </w:tc>
        <w:tc>
          <w:tcPr>
            <w:tcW w:type="dxa" w:w="1247"/>
            <w:shd w:fill="FFFFFF" w:val="clear"/>
          </w:tcPr>
          <w:p>
            <w:pPr>
              <w:spacing w:before="40" w:after="40" w:line="252" w:lineRule="auto"/>
              <w:jc w:val="right"/>
            </w:pPr>
            <w:r>
              <w:rPr>
                <w:rFonts w:ascii="Times New Roman" w:hAnsi="Times New Roman"/>
                <w:color w:val="000000"/>
                <w:sz w:val="17"/>
              </w:rPr>
              <w:t>91.7</w:t>
            </w:r>
          </w:p>
        </w:tc>
        <w:tc>
          <w:tcPr>
            <w:tcW w:type="dxa" w:w="1587"/>
            <w:shd w:fill="FFFFFF" w:val="clear"/>
          </w:tcPr>
          <w:p>
            <w:pPr>
              <w:spacing w:before="40" w:after="40" w:line="252" w:lineRule="auto"/>
              <w:jc w:val="right"/>
            </w:pPr>
            <w:r>
              <w:rPr>
                <w:rFonts w:ascii="Times New Roman" w:hAnsi="Times New Roman"/>
                <w:color w:val="000000"/>
                <w:sz w:val="17"/>
              </w:rPr>
              <w:t>808</w:t>
            </w:r>
          </w:p>
        </w:tc>
      </w:tr>
      <w:tr>
        <w:tc>
          <w:tcPr>
            <w:tcW w:type="dxa" w:w="2551"/>
            <w:shd w:fill="F8FAFC" w:val="clear"/>
          </w:tcPr>
          <w:p>
            <w:pPr>
              <w:spacing w:before="40" w:after="40" w:line="252" w:lineRule="auto"/>
              <w:jc w:val="left"/>
            </w:pPr>
            <w:r>
              <w:rPr>
                <w:rFonts w:ascii="Times New Roman" w:hAnsi="Times New Roman"/>
                <w:color w:val="000000"/>
                <w:sz w:val="17"/>
              </w:rPr>
              <w:t>British Columbia</w:t>
            </w:r>
          </w:p>
        </w:tc>
        <w:tc>
          <w:tcPr>
            <w:tcW w:type="dxa" w:w="1247"/>
            <w:shd w:fill="F8FAFC" w:val="clear"/>
          </w:tcPr>
          <w:p>
            <w:pPr>
              <w:spacing w:before="40" w:after="40" w:line="252" w:lineRule="auto"/>
              <w:jc w:val="right"/>
            </w:pPr>
            <w:r>
              <w:rPr>
                <w:rFonts w:ascii="Times New Roman" w:hAnsi="Times New Roman"/>
                <w:color w:val="000000"/>
                <w:sz w:val="17"/>
              </w:rPr>
              <w:t>121.8</w:t>
            </w:r>
          </w:p>
        </w:tc>
        <w:tc>
          <w:tcPr>
            <w:tcW w:type="dxa" w:w="1587"/>
            <w:shd w:fill="F8FAFC" w:val="clear"/>
          </w:tcPr>
          <w:p>
            <w:pPr>
              <w:spacing w:before="40" w:after="40" w:line="252" w:lineRule="auto"/>
              <w:jc w:val="right"/>
            </w:pPr>
            <w:r>
              <w:rPr>
                <w:rFonts w:ascii="Times New Roman" w:hAnsi="Times New Roman"/>
                <w:color w:val="000000"/>
                <w:sz w:val="17"/>
              </w:rPr>
              <w:t>822</w:t>
            </w:r>
          </w:p>
        </w:tc>
        <w:tc>
          <w:tcPr>
            <w:tcW w:type="dxa" w:w="1247"/>
            <w:shd w:fill="F8FAFC" w:val="clear"/>
          </w:tcPr>
          <w:p>
            <w:pPr>
              <w:spacing w:before="40" w:after="40" w:line="252" w:lineRule="auto"/>
              <w:jc w:val="right"/>
            </w:pPr>
            <w:r>
              <w:rPr>
                <w:rFonts w:ascii="Times New Roman" w:hAnsi="Times New Roman"/>
                <w:color w:val="000000"/>
                <w:sz w:val="17"/>
              </w:rPr>
              <w:t>114.0</w:t>
            </w:r>
          </w:p>
        </w:tc>
        <w:tc>
          <w:tcPr>
            <w:tcW w:type="dxa" w:w="1587"/>
            <w:shd w:fill="F8FAFC" w:val="clear"/>
          </w:tcPr>
          <w:p>
            <w:pPr>
              <w:spacing w:before="40" w:after="40" w:line="252" w:lineRule="auto"/>
              <w:jc w:val="right"/>
            </w:pPr>
            <w:r>
              <w:rPr>
                <w:rFonts w:ascii="Times New Roman" w:hAnsi="Times New Roman"/>
                <w:color w:val="000000"/>
                <w:sz w:val="17"/>
              </w:rPr>
              <w:t>966</w:t>
            </w:r>
          </w:p>
        </w:tc>
      </w:tr>
      <w:tr>
        <w:tc>
          <w:tcPr>
            <w:tcW w:type="dxa" w:w="2551"/>
            <w:shd w:fill="EEF2F6" w:val="clear"/>
          </w:tcPr>
          <w:p>
            <w:pPr>
              <w:spacing w:before="40" w:after="40" w:line="252" w:lineRule="auto"/>
              <w:jc w:val="left"/>
            </w:pPr>
            <w:r>
              <w:rPr>
                <w:rFonts w:ascii="Times New Roman" w:hAnsi="Times New Roman"/>
                <w:b/>
                <w:color w:val="000000"/>
                <w:sz w:val="17"/>
              </w:rPr>
              <w:t>Canada</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11,381</w:t>
            </w:r>
          </w:p>
        </w:tc>
        <w:tc>
          <w:tcPr>
            <w:tcW w:type="dxa" w:w="124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12,702</w:t>
            </w:r>
          </w:p>
        </w:tc>
      </w:tr>
    </w:tbl>
    <w:p>
      <w:pPr>
        <w:spacing w:before="40" w:after="100" w:line="300" w:lineRule="auto"/>
        <w:jc w:val="both"/>
      </w:pPr>
      <w:r>
        <w:rPr>
          <w:rFonts w:ascii="Times New Roman" w:hAnsi="Times New Roman"/>
          <w:color w:val="000000"/>
          <w:sz w:val="26"/>
        </w:rPr>
        <w:t>Source: Dominion Bureau of Statistics, National Accounts, Income, and Expenditure, 1926–1956 (Ottawa 1958), Table 29 and Appendix Table 1, pp. 64–65 and 100–01.</w:t>
      </w:r>
    </w:p>
    <w:p>
      <w:pPr>
        <w:keepNext/>
        <w:spacing w:before="240" w:after="80"/>
      </w:pPr>
      <w:r>
        <w:rPr>
          <w:rFonts w:ascii="Times New Roman" w:hAnsi="Times New Roman"/>
          <w:b/>
          <w:color w:val="000000"/>
          <w:sz w:val="26"/>
        </w:rPr>
        <w:t>APPENDIX TABLE 27: Sweden: 1920–30</w:t>
      </w:r>
    </w:p>
    <w:p>
      <w:pPr>
        <w:spacing w:before="40" w:after="100" w:line="300" w:lineRule="auto"/>
        <w:jc w:val="both"/>
      </w:pPr>
      <w:r>
        <w:rPr>
          <w:rFonts w:ascii="Times New Roman" w:hAnsi="Times New Roman"/>
          <w:color w:val="000000"/>
          <w:sz w:val="26"/>
        </w:rPr>
        <w:t>Y: based on assessed income per capita.</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6"/>
              </w:rPr>
              <w:t>Län</w:t>
            </w:r>
          </w:p>
        </w:tc>
        <w:tc>
          <w:tcPr>
            <w:tcW w:type="dxa" w:w="1247"/>
            <w:shd w:fill="1E2761" w:val="clear"/>
          </w:tcPr>
          <w:p>
            <w:pPr>
              <w:spacing w:before="40" w:after="40" w:line="252" w:lineRule="auto"/>
              <w:jc w:val="center"/>
            </w:pPr>
            <w:r>
              <w:rPr>
                <w:rFonts w:ascii="Times New Roman" w:hAnsi="Times New Roman"/>
                <w:b/>
                <w:color w:val="FFFFFF"/>
                <w:sz w:val="16"/>
              </w:rPr>
              <w:t>1920 Y</w:t>
            </w:r>
          </w:p>
        </w:tc>
        <w:tc>
          <w:tcPr>
            <w:tcW w:type="dxa" w:w="1587"/>
            <w:shd w:fill="1E2761" w:val="clear"/>
          </w:tcPr>
          <w:p>
            <w:pPr>
              <w:spacing w:before="40" w:after="40" w:line="252" w:lineRule="auto"/>
              <w:jc w:val="center"/>
            </w:pPr>
            <w:r>
              <w:rPr>
                <w:rFonts w:ascii="Times New Roman" w:hAnsi="Times New Roman"/>
                <w:b/>
                <w:color w:val="FFFFFF"/>
                <w:sz w:val="16"/>
              </w:rPr>
              <w:t>1920 P (thou.)</w:t>
            </w:r>
          </w:p>
        </w:tc>
        <w:tc>
          <w:tcPr>
            <w:tcW w:type="dxa" w:w="1247"/>
            <w:shd w:fill="1E2761" w:val="clear"/>
          </w:tcPr>
          <w:p>
            <w:pPr>
              <w:spacing w:before="40" w:after="40" w:line="252" w:lineRule="auto"/>
              <w:jc w:val="center"/>
            </w:pPr>
            <w:r>
              <w:rPr>
                <w:rFonts w:ascii="Times New Roman" w:hAnsi="Times New Roman"/>
                <w:b/>
                <w:color w:val="FFFFFF"/>
                <w:sz w:val="16"/>
              </w:rPr>
              <w:t>1930 Y</w:t>
            </w:r>
          </w:p>
        </w:tc>
        <w:tc>
          <w:tcPr>
            <w:tcW w:type="dxa" w:w="1587"/>
            <w:shd w:fill="1E2761" w:val="clear"/>
          </w:tcPr>
          <w:p>
            <w:pPr>
              <w:spacing w:before="40" w:after="40" w:line="252" w:lineRule="auto"/>
              <w:jc w:val="center"/>
            </w:pPr>
            <w:r>
              <w:rPr>
                <w:rFonts w:ascii="Times New Roman" w:hAnsi="Times New Roman"/>
                <w:b/>
                <w:color w:val="FFFFFF"/>
                <w:sz w:val="16"/>
              </w:rPr>
              <w:t>1930 P (thou.)</w:t>
            </w:r>
          </w:p>
        </w:tc>
      </w:tr>
      <w:tr>
        <w:tc>
          <w:tcPr>
            <w:tcW w:type="dxa" w:w="2551"/>
            <w:shd w:fill="F8FAFC" w:val="clear"/>
          </w:tcPr>
          <w:p>
            <w:pPr>
              <w:spacing w:before="40" w:after="40" w:line="252" w:lineRule="auto"/>
              <w:jc w:val="left"/>
            </w:pPr>
            <w:r>
              <w:rPr>
                <w:rFonts w:ascii="Times New Roman" w:hAnsi="Times New Roman"/>
                <w:color w:val="000000"/>
                <w:sz w:val="16"/>
              </w:rPr>
              <w:t>Stockholms stad</w:t>
            </w:r>
          </w:p>
        </w:tc>
        <w:tc>
          <w:tcPr>
            <w:tcW w:type="dxa" w:w="1247"/>
            <w:shd w:fill="F8FAFC" w:val="clear"/>
          </w:tcPr>
          <w:p>
            <w:pPr>
              <w:spacing w:before="40" w:after="40" w:line="252" w:lineRule="auto"/>
              <w:jc w:val="right"/>
            </w:pPr>
            <w:r>
              <w:rPr>
                <w:rFonts w:ascii="Times New Roman" w:hAnsi="Times New Roman"/>
                <w:color w:val="000000"/>
                <w:sz w:val="16"/>
              </w:rPr>
              <w:t>240.5</w:t>
            </w:r>
          </w:p>
        </w:tc>
        <w:tc>
          <w:tcPr>
            <w:tcW w:type="dxa" w:w="1587"/>
            <w:shd w:fill="F8FAFC" w:val="clear"/>
          </w:tcPr>
          <w:p>
            <w:pPr>
              <w:spacing w:before="40" w:after="40" w:line="252" w:lineRule="auto"/>
              <w:jc w:val="right"/>
            </w:pPr>
            <w:r>
              <w:rPr>
                <w:rFonts w:ascii="Times New Roman" w:hAnsi="Times New Roman"/>
                <w:color w:val="000000"/>
                <w:sz w:val="16"/>
              </w:rPr>
              <w:t>419.4</w:t>
            </w:r>
          </w:p>
        </w:tc>
        <w:tc>
          <w:tcPr>
            <w:tcW w:type="dxa" w:w="1247"/>
            <w:shd w:fill="F8FAFC" w:val="clear"/>
          </w:tcPr>
          <w:p>
            <w:pPr>
              <w:spacing w:before="40" w:after="40" w:line="252" w:lineRule="auto"/>
              <w:jc w:val="right"/>
            </w:pPr>
            <w:r>
              <w:rPr>
                <w:rFonts w:ascii="Times New Roman" w:hAnsi="Times New Roman"/>
                <w:color w:val="000000"/>
                <w:sz w:val="16"/>
              </w:rPr>
              <w:t>264.2</w:t>
            </w:r>
          </w:p>
        </w:tc>
        <w:tc>
          <w:tcPr>
            <w:tcW w:type="dxa" w:w="1587"/>
            <w:shd w:fill="F8FAFC" w:val="clear"/>
          </w:tcPr>
          <w:p>
            <w:pPr>
              <w:spacing w:before="40" w:after="40" w:line="252" w:lineRule="auto"/>
              <w:jc w:val="right"/>
            </w:pPr>
            <w:r>
              <w:rPr>
                <w:rFonts w:ascii="Times New Roman" w:hAnsi="Times New Roman"/>
                <w:color w:val="000000"/>
                <w:sz w:val="16"/>
              </w:rPr>
              <w:t>503.7</w:t>
            </w:r>
          </w:p>
        </w:tc>
      </w:tr>
      <w:tr>
        <w:tc>
          <w:tcPr>
            <w:tcW w:type="dxa" w:w="2551"/>
            <w:shd w:fill="FFFFFF" w:val="clear"/>
          </w:tcPr>
          <w:p>
            <w:pPr>
              <w:spacing w:before="40" w:after="40" w:line="252" w:lineRule="auto"/>
              <w:jc w:val="left"/>
            </w:pPr>
            <w:r>
              <w:rPr>
                <w:rFonts w:ascii="Times New Roman" w:hAnsi="Times New Roman"/>
                <w:color w:val="000000"/>
                <w:sz w:val="16"/>
              </w:rPr>
              <w:t>Stockholms län</w:t>
            </w:r>
          </w:p>
        </w:tc>
        <w:tc>
          <w:tcPr>
            <w:tcW w:type="dxa" w:w="1247"/>
            <w:shd w:fill="FFFFFF" w:val="clear"/>
          </w:tcPr>
          <w:p>
            <w:pPr>
              <w:spacing w:before="40" w:after="40" w:line="252" w:lineRule="auto"/>
              <w:jc w:val="right"/>
            </w:pPr>
            <w:r>
              <w:rPr>
                <w:rFonts w:ascii="Times New Roman" w:hAnsi="Times New Roman"/>
                <w:color w:val="000000"/>
                <w:sz w:val="16"/>
              </w:rPr>
              <w:t>120.8</w:t>
            </w:r>
          </w:p>
        </w:tc>
        <w:tc>
          <w:tcPr>
            <w:tcW w:type="dxa" w:w="1587"/>
            <w:shd w:fill="FFFFFF" w:val="clear"/>
          </w:tcPr>
          <w:p>
            <w:pPr>
              <w:spacing w:before="40" w:after="40" w:line="252" w:lineRule="auto"/>
              <w:jc w:val="right"/>
            </w:pPr>
            <w:r>
              <w:rPr>
                <w:rFonts w:ascii="Times New Roman" w:hAnsi="Times New Roman"/>
                <w:color w:val="000000"/>
                <w:sz w:val="16"/>
              </w:rPr>
              <w:t>243.2</w:t>
            </w:r>
          </w:p>
        </w:tc>
        <w:tc>
          <w:tcPr>
            <w:tcW w:type="dxa" w:w="1247"/>
            <w:shd w:fill="FFFFFF" w:val="clear"/>
          </w:tcPr>
          <w:p>
            <w:pPr>
              <w:spacing w:before="40" w:after="40" w:line="252" w:lineRule="auto"/>
              <w:jc w:val="right"/>
            </w:pPr>
            <w:r>
              <w:rPr>
                <w:rFonts w:ascii="Times New Roman" w:hAnsi="Times New Roman"/>
                <w:color w:val="000000"/>
                <w:sz w:val="16"/>
              </w:rPr>
              <w:t>128.7</w:t>
            </w:r>
          </w:p>
        </w:tc>
        <w:tc>
          <w:tcPr>
            <w:tcW w:type="dxa" w:w="1587"/>
            <w:shd w:fill="FFFFFF" w:val="clear"/>
          </w:tcPr>
          <w:p>
            <w:pPr>
              <w:spacing w:before="40" w:after="40" w:line="252" w:lineRule="auto"/>
              <w:jc w:val="right"/>
            </w:pPr>
            <w:r>
              <w:rPr>
                <w:rFonts w:ascii="Times New Roman" w:hAnsi="Times New Roman"/>
                <w:color w:val="000000"/>
                <w:sz w:val="16"/>
              </w:rPr>
              <w:t>264.1</w:t>
            </w:r>
          </w:p>
        </w:tc>
      </w:tr>
      <w:tr>
        <w:tc>
          <w:tcPr>
            <w:tcW w:type="dxa" w:w="2551"/>
            <w:shd w:fill="F8FAFC" w:val="clear"/>
          </w:tcPr>
          <w:p>
            <w:pPr>
              <w:spacing w:before="40" w:after="40" w:line="252" w:lineRule="auto"/>
              <w:jc w:val="left"/>
            </w:pPr>
            <w:r>
              <w:rPr>
                <w:rFonts w:ascii="Times New Roman" w:hAnsi="Times New Roman"/>
                <w:color w:val="000000"/>
                <w:sz w:val="16"/>
              </w:rPr>
              <w:t>Uppsala</w:t>
            </w:r>
          </w:p>
        </w:tc>
        <w:tc>
          <w:tcPr>
            <w:tcW w:type="dxa" w:w="1247"/>
            <w:shd w:fill="F8FAFC" w:val="clear"/>
          </w:tcPr>
          <w:p>
            <w:pPr>
              <w:spacing w:before="40" w:after="40" w:line="252" w:lineRule="auto"/>
              <w:jc w:val="right"/>
            </w:pPr>
            <w:r>
              <w:rPr>
                <w:rFonts w:ascii="Times New Roman" w:hAnsi="Times New Roman"/>
                <w:color w:val="000000"/>
                <w:sz w:val="16"/>
              </w:rPr>
              <w:t>99.9</w:t>
            </w:r>
          </w:p>
        </w:tc>
        <w:tc>
          <w:tcPr>
            <w:tcW w:type="dxa" w:w="1587"/>
            <w:shd w:fill="F8FAFC" w:val="clear"/>
          </w:tcPr>
          <w:p>
            <w:pPr>
              <w:spacing w:before="40" w:after="40" w:line="252" w:lineRule="auto"/>
              <w:jc w:val="right"/>
            </w:pPr>
            <w:r>
              <w:rPr>
                <w:rFonts w:ascii="Times New Roman" w:hAnsi="Times New Roman"/>
                <w:color w:val="000000"/>
                <w:sz w:val="16"/>
              </w:rPr>
              <w:t>136.7</w:t>
            </w:r>
          </w:p>
        </w:tc>
        <w:tc>
          <w:tcPr>
            <w:tcW w:type="dxa" w:w="1247"/>
            <w:shd w:fill="F8FAFC" w:val="clear"/>
          </w:tcPr>
          <w:p>
            <w:pPr>
              <w:spacing w:before="40" w:after="40" w:line="252" w:lineRule="auto"/>
              <w:jc w:val="right"/>
            </w:pPr>
            <w:r>
              <w:rPr>
                <w:rFonts w:ascii="Times New Roman" w:hAnsi="Times New Roman"/>
                <w:color w:val="000000"/>
                <w:sz w:val="16"/>
              </w:rPr>
              <w:t>90.4</w:t>
            </w:r>
          </w:p>
        </w:tc>
        <w:tc>
          <w:tcPr>
            <w:tcW w:type="dxa" w:w="1587"/>
            <w:shd w:fill="F8FAFC" w:val="clear"/>
          </w:tcPr>
          <w:p>
            <w:pPr>
              <w:spacing w:before="40" w:after="40" w:line="252" w:lineRule="auto"/>
              <w:jc w:val="right"/>
            </w:pPr>
            <w:r>
              <w:rPr>
                <w:rFonts w:ascii="Times New Roman" w:hAnsi="Times New Roman"/>
                <w:color w:val="000000"/>
                <w:sz w:val="16"/>
              </w:rPr>
              <w:t>141.3</w:t>
            </w:r>
          </w:p>
        </w:tc>
      </w:tr>
      <w:tr>
        <w:tc>
          <w:tcPr>
            <w:tcW w:type="dxa" w:w="2551"/>
            <w:shd w:fill="FFFFFF" w:val="clear"/>
          </w:tcPr>
          <w:p>
            <w:pPr>
              <w:spacing w:before="40" w:after="40" w:line="252" w:lineRule="auto"/>
              <w:jc w:val="left"/>
            </w:pPr>
            <w:r>
              <w:rPr>
                <w:rFonts w:ascii="Times New Roman" w:hAnsi="Times New Roman"/>
                <w:color w:val="000000"/>
                <w:sz w:val="16"/>
              </w:rPr>
              <w:t>Södermanlands</w:t>
            </w:r>
          </w:p>
        </w:tc>
        <w:tc>
          <w:tcPr>
            <w:tcW w:type="dxa" w:w="1247"/>
            <w:shd w:fill="FFFFFF" w:val="clear"/>
          </w:tcPr>
          <w:p>
            <w:pPr>
              <w:spacing w:before="40" w:after="40" w:line="252" w:lineRule="auto"/>
              <w:jc w:val="right"/>
            </w:pPr>
            <w:r>
              <w:rPr>
                <w:rFonts w:ascii="Times New Roman" w:hAnsi="Times New Roman"/>
                <w:color w:val="000000"/>
                <w:sz w:val="16"/>
              </w:rPr>
              <w:t>82.6</w:t>
            </w:r>
          </w:p>
        </w:tc>
        <w:tc>
          <w:tcPr>
            <w:tcW w:type="dxa" w:w="1587"/>
            <w:shd w:fill="FFFFFF" w:val="clear"/>
          </w:tcPr>
          <w:p>
            <w:pPr>
              <w:spacing w:before="40" w:after="40" w:line="252" w:lineRule="auto"/>
              <w:jc w:val="right"/>
            </w:pPr>
            <w:r>
              <w:rPr>
                <w:rFonts w:ascii="Times New Roman" w:hAnsi="Times New Roman"/>
                <w:color w:val="000000"/>
                <w:sz w:val="16"/>
              </w:rPr>
              <w:t>190.5</w:t>
            </w:r>
          </w:p>
        </w:tc>
        <w:tc>
          <w:tcPr>
            <w:tcW w:type="dxa" w:w="1247"/>
            <w:shd w:fill="FFFFFF" w:val="clear"/>
          </w:tcPr>
          <w:p>
            <w:pPr>
              <w:spacing w:before="40" w:after="40" w:line="252" w:lineRule="auto"/>
              <w:jc w:val="right"/>
            </w:pPr>
            <w:r>
              <w:rPr>
                <w:rFonts w:ascii="Times New Roman" w:hAnsi="Times New Roman"/>
                <w:color w:val="000000"/>
                <w:sz w:val="16"/>
              </w:rPr>
              <w:t>86.6</w:t>
            </w:r>
          </w:p>
        </w:tc>
        <w:tc>
          <w:tcPr>
            <w:tcW w:type="dxa" w:w="1587"/>
            <w:shd w:fill="FFFFFF" w:val="clear"/>
          </w:tcPr>
          <w:p>
            <w:pPr>
              <w:spacing w:before="40" w:after="40" w:line="252" w:lineRule="auto"/>
              <w:jc w:val="right"/>
            </w:pPr>
            <w:r>
              <w:rPr>
                <w:rFonts w:ascii="Times New Roman" w:hAnsi="Times New Roman"/>
                <w:color w:val="000000"/>
                <w:sz w:val="16"/>
              </w:rPr>
              <w:t>190.4</w:t>
            </w:r>
          </w:p>
        </w:tc>
      </w:tr>
      <w:tr>
        <w:tc>
          <w:tcPr>
            <w:tcW w:type="dxa" w:w="2551"/>
            <w:shd w:fill="F8FAFC" w:val="clear"/>
          </w:tcPr>
          <w:p>
            <w:pPr>
              <w:spacing w:before="40" w:after="40" w:line="252" w:lineRule="auto"/>
              <w:jc w:val="left"/>
            </w:pPr>
            <w:r>
              <w:rPr>
                <w:rFonts w:ascii="Times New Roman" w:hAnsi="Times New Roman"/>
                <w:color w:val="000000"/>
                <w:sz w:val="16"/>
              </w:rPr>
              <w:t>Östergötlands</w:t>
            </w:r>
          </w:p>
        </w:tc>
        <w:tc>
          <w:tcPr>
            <w:tcW w:type="dxa" w:w="1247"/>
            <w:shd w:fill="F8FAFC" w:val="clear"/>
          </w:tcPr>
          <w:p>
            <w:pPr>
              <w:spacing w:before="40" w:after="40" w:line="252" w:lineRule="auto"/>
              <w:jc w:val="right"/>
            </w:pPr>
            <w:r>
              <w:rPr>
                <w:rFonts w:ascii="Times New Roman" w:hAnsi="Times New Roman"/>
                <w:color w:val="000000"/>
                <w:sz w:val="16"/>
              </w:rPr>
              <w:t>82.6</w:t>
            </w:r>
          </w:p>
        </w:tc>
        <w:tc>
          <w:tcPr>
            <w:tcW w:type="dxa" w:w="1587"/>
            <w:shd w:fill="F8FAFC" w:val="clear"/>
          </w:tcPr>
          <w:p>
            <w:pPr>
              <w:spacing w:before="40" w:after="40" w:line="252" w:lineRule="auto"/>
              <w:jc w:val="right"/>
            </w:pPr>
            <w:r>
              <w:rPr>
                <w:rFonts w:ascii="Times New Roman" w:hAnsi="Times New Roman"/>
                <w:color w:val="000000"/>
                <w:sz w:val="16"/>
              </w:rPr>
              <w:t>305.7</w:t>
            </w:r>
          </w:p>
        </w:tc>
        <w:tc>
          <w:tcPr>
            <w:tcW w:type="dxa" w:w="1247"/>
            <w:shd w:fill="F8FAFC" w:val="clear"/>
          </w:tcPr>
          <w:p>
            <w:pPr>
              <w:spacing w:before="40" w:after="40" w:line="252" w:lineRule="auto"/>
              <w:jc w:val="right"/>
            </w:pPr>
            <w:r>
              <w:rPr>
                <w:rFonts w:ascii="Times New Roman" w:hAnsi="Times New Roman"/>
                <w:color w:val="000000"/>
                <w:sz w:val="16"/>
              </w:rPr>
              <w:t>86.1</w:t>
            </w:r>
          </w:p>
        </w:tc>
        <w:tc>
          <w:tcPr>
            <w:tcW w:type="dxa" w:w="1587"/>
            <w:shd w:fill="F8FAFC" w:val="clear"/>
          </w:tcPr>
          <w:p>
            <w:pPr>
              <w:spacing w:before="40" w:after="40" w:line="252" w:lineRule="auto"/>
              <w:jc w:val="right"/>
            </w:pPr>
            <w:r>
              <w:rPr>
                <w:rFonts w:ascii="Times New Roman" w:hAnsi="Times New Roman"/>
                <w:color w:val="000000"/>
                <w:sz w:val="16"/>
              </w:rPr>
              <w:t>307.1</w:t>
            </w:r>
          </w:p>
        </w:tc>
      </w:tr>
      <w:tr>
        <w:tc>
          <w:tcPr>
            <w:tcW w:type="dxa" w:w="2551"/>
            <w:shd w:fill="FFFFFF" w:val="clear"/>
          </w:tcPr>
          <w:p>
            <w:pPr>
              <w:spacing w:before="40" w:after="40" w:line="252" w:lineRule="auto"/>
              <w:jc w:val="left"/>
            </w:pPr>
            <w:r>
              <w:rPr>
                <w:rFonts w:ascii="Times New Roman" w:hAnsi="Times New Roman"/>
                <w:color w:val="000000"/>
                <w:sz w:val="16"/>
              </w:rPr>
              <w:t>Jönköpings</w:t>
            </w:r>
          </w:p>
        </w:tc>
        <w:tc>
          <w:tcPr>
            <w:tcW w:type="dxa" w:w="1247"/>
            <w:shd w:fill="FFFFFF" w:val="clear"/>
          </w:tcPr>
          <w:p>
            <w:pPr>
              <w:spacing w:before="40" w:after="40" w:line="252" w:lineRule="auto"/>
              <w:jc w:val="right"/>
            </w:pPr>
            <w:r>
              <w:rPr>
                <w:rFonts w:ascii="Times New Roman" w:hAnsi="Times New Roman"/>
                <w:color w:val="000000"/>
                <w:sz w:val="16"/>
              </w:rPr>
              <w:t>75.0</w:t>
            </w:r>
          </w:p>
        </w:tc>
        <w:tc>
          <w:tcPr>
            <w:tcW w:type="dxa" w:w="1587"/>
            <w:shd w:fill="FFFFFF" w:val="clear"/>
          </w:tcPr>
          <w:p>
            <w:pPr>
              <w:spacing w:before="40" w:after="40" w:line="252" w:lineRule="auto"/>
              <w:jc w:val="right"/>
            </w:pPr>
            <w:r>
              <w:rPr>
                <w:rFonts w:ascii="Times New Roman" w:hAnsi="Times New Roman"/>
                <w:color w:val="000000"/>
                <w:sz w:val="16"/>
              </w:rPr>
              <w:t>227.6</w:t>
            </w:r>
          </w:p>
        </w:tc>
        <w:tc>
          <w:tcPr>
            <w:tcW w:type="dxa" w:w="1247"/>
            <w:shd w:fill="FFFFFF" w:val="clear"/>
          </w:tcPr>
          <w:p>
            <w:pPr>
              <w:spacing w:before="40" w:after="40" w:line="252" w:lineRule="auto"/>
              <w:jc w:val="right"/>
            </w:pPr>
            <w:r>
              <w:rPr>
                <w:rFonts w:ascii="Times New Roman" w:hAnsi="Times New Roman"/>
                <w:color w:val="000000"/>
                <w:sz w:val="16"/>
              </w:rPr>
              <w:t>70.7</w:t>
            </w:r>
          </w:p>
        </w:tc>
        <w:tc>
          <w:tcPr>
            <w:tcW w:type="dxa" w:w="1587"/>
            <w:shd w:fill="FFFFFF" w:val="clear"/>
          </w:tcPr>
          <w:p>
            <w:pPr>
              <w:spacing w:before="40" w:after="40" w:line="252" w:lineRule="auto"/>
              <w:jc w:val="right"/>
            </w:pPr>
            <w:r>
              <w:rPr>
                <w:rFonts w:ascii="Times New Roman" w:hAnsi="Times New Roman"/>
                <w:color w:val="000000"/>
                <w:sz w:val="16"/>
              </w:rPr>
              <w:t>233.4</w:t>
            </w:r>
          </w:p>
        </w:tc>
      </w:tr>
      <w:tr>
        <w:tc>
          <w:tcPr>
            <w:tcW w:type="dxa" w:w="2551"/>
            <w:shd w:fill="F8FAFC" w:val="clear"/>
          </w:tcPr>
          <w:p>
            <w:pPr>
              <w:spacing w:before="40" w:after="40" w:line="252" w:lineRule="auto"/>
              <w:jc w:val="left"/>
            </w:pPr>
            <w:r>
              <w:rPr>
                <w:rFonts w:ascii="Times New Roman" w:hAnsi="Times New Roman"/>
                <w:color w:val="000000"/>
                <w:sz w:val="16"/>
              </w:rPr>
              <w:t>Kronobergs</w:t>
            </w:r>
          </w:p>
        </w:tc>
        <w:tc>
          <w:tcPr>
            <w:tcW w:type="dxa" w:w="1247"/>
            <w:shd w:fill="F8FAFC" w:val="clear"/>
          </w:tcPr>
          <w:p>
            <w:pPr>
              <w:spacing w:before="40" w:after="40" w:line="252" w:lineRule="auto"/>
              <w:jc w:val="right"/>
            </w:pPr>
            <w:r>
              <w:rPr>
                <w:rFonts w:ascii="Times New Roman" w:hAnsi="Times New Roman"/>
                <w:color w:val="000000"/>
                <w:sz w:val="16"/>
              </w:rPr>
              <w:t>66.5</w:t>
            </w:r>
          </w:p>
        </w:tc>
        <w:tc>
          <w:tcPr>
            <w:tcW w:type="dxa" w:w="1587"/>
            <w:shd w:fill="F8FAFC" w:val="clear"/>
          </w:tcPr>
          <w:p>
            <w:pPr>
              <w:spacing w:before="40" w:after="40" w:line="252" w:lineRule="auto"/>
              <w:jc w:val="right"/>
            </w:pPr>
            <w:r>
              <w:rPr>
                <w:rFonts w:ascii="Times New Roman" w:hAnsi="Times New Roman"/>
                <w:color w:val="000000"/>
                <w:sz w:val="16"/>
              </w:rPr>
              <w:t>158.6</w:t>
            </w:r>
          </w:p>
        </w:tc>
        <w:tc>
          <w:tcPr>
            <w:tcW w:type="dxa" w:w="1247"/>
            <w:shd w:fill="F8FAFC" w:val="clear"/>
          </w:tcPr>
          <w:p>
            <w:pPr>
              <w:spacing w:before="40" w:after="40" w:line="252" w:lineRule="auto"/>
              <w:jc w:val="right"/>
            </w:pPr>
            <w:r>
              <w:rPr>
                <w:rFonts w:ascii="Times New Roman" w:hAnsi="Times New Roman"/>
                <w:color w:val="000000"/>
                <w:sz w:val="16"/>
              </w:rPr>
              <w:t>57.5</w:t>
            </w:r>
          </w:p>
        </w:tc>
        <w:tc>
          <w:tcPr>
            <w:tcW w:type="dxa" w:w="1587"/>
            <w:shd w:fill="F8FAFC" w:val="clear"/>
          </w:tcPr>
          <w:p>
            <w:pPr>
              <w:spacing w:before="40" w:after="40" w:line="252" w:lineRule="auto"/>
              <w:jc w:val="right"/>
            </w:pPr>
            <w:r>
              <w:rPr>
                <w:rFonts w:ascii="Times New Roman" w:hAnsi="Times New Roman"/>
                <w:color w:val="000000"/>
                <w:sz w:val="16"/>
              </w:rPr>
              <w:t>153.6</w:t>
            </w:r>
          </w:p>
        </w:tc>
      </w:tr>
      <w:tr>
        <w:tc>
          <w:tcPr>
            <w:tcW w:type="dxa" w:w="2551"/>
            <w:shd w:fill="FFFFFF" w:val="clear"/>
          </w:tcPr>
          <w:p>
            <w:pPr>
              <w:spacing w:before="40" w:after="40" w:line="252" w:lineRule="auto"/>
              <w:jc w:val="left"/>
            </w:pPr>
            <w:r>
              <w:rPr>
                <w:rFonts w:ascii="Times New Roman" w:hAnsi="Times New Roman"/>
                <w:color w:val="000000"/>
                <w:sz w:val="16"/>
              </w:rPr>
              <w:t>Kalmar</w:t>
            </w:r>
          </w:p>
        </w:tc>
        <w:tc>
          <w:tcPr>
            <w:tcW w:type="dxa" w:w="1247"/>
            <w:shd w:fill="FFFFFF" w:val="clear"/>
          </w:tcPr>
          <w:p>
            <w:pPr>
              <w:spacing w:before="40" w:after="40" w:line="252" w:lineRule="auto"/>
              <w:jc w:val="right"/>
            </w:pPr>
            <w:r>
              <w:rPr>
                <w:rFonts w:ascii="Times New Roman" w:hAnsi="Times New Roman"/>
                <w:color w:val="000000"/>
                <w:sz w:val="16"/>
              </w:rPr>
              <w:t>68.0</w:t>
            </w:r>
          </w:p>
        </w:tc>
        <w:tc>
          <w:tcPr>
            <w:tcW w:type="dxa" w:w="1587"/>
            <w:shd w:fill="FFFFFF" w:val="clear"/>
          </w:tcPr>
          <w:p>
            <w:pPr>
              <w:spacing w:before="40" w:after="40" w:line="252" w:lineRule="auto"/>
              <w:jc w:val="right"/>
            </w:pPr>
            <w:r>
              <w:rPr>
                <w:rFonts w:ascii="Times New Roman" w:hAnsi="Times New Roman"/>
                <w:color w:val="000000"/>
                <w:sz w:val="16"/>
              </w:rPr>
              <w:t>231.1</w:t>
            </w:r>
          </w:p>
        </w:tc>
        <w:tc>
          <w:tcPr>
            <w:tcW w:type="dxa" w:w="1247"/>
            <w:shd w:fill="FFFFFF" w:val="clear"/>
          </w:tcPr>
          <w:p>
            <w:pPr>
              <w:spacing w:before="40" w:after="40" w:line="252" w:lineRule="auto"/>
              <w:jc w:val="right"/>
            </w:pPr>
            <w:r>
              <w:rPr>
                <w:rFonts w:ascii="Times New Roman" w:hAnsi="Times New Roman"/>
                <w:color w:val="000000"/>
                <w:sz w:val="16"/>
              </w:rPr>
              <w:t>64.2</w:t>
            </w:r>
          </w:p>
        </w:tc>
        <w:tc>
          <w:tcPr>
            <w:tcW w:type="dxa" w:w="1587"/>
            <w:shd w:fill="FFFFFF" w:val="clear"/>
          </w:tcPr>
          <w:p>
            <w:pPr>
              <w:spacing w:before="40" w:after="40" w:line="252" w:lineRule="auto"/>
              <w:jc w:val="right"/>
            </w:pPr>
            <w:r>
              <w:rPr>
                <w:rFonts w:ascii="Times New Roman" w:hAnsi="Times New Roman"/>
                <w:color w:val="000000"/>
                <w:sz w:val="16"/>
              </w:rPr>
              <w:t>233.4</w:t>
            </w:r>
          </w:p>
        </w:tc>
      </w:tr>
      <w:tr>
        <w:tc>
          <w:tcPr>
            <w:tcW w:type="dxa" w:w="2551"/>
            <w:shd w:fill="F8FAFC" w:val="clear"/>
          </w:tcPr>
          <w:p>
            <w:pPr>
              <w:spacing w:before="40" w:after="40" w:line="252" w:lineRule="auto"/>
              <w:jc w:val="left"/>
            </w:pPr>
            <w:r>
              <w:rPr>
                <w:rFonts w:ascii="Times New Roman" w:hAnsi="Times New Roman"/>
                <w:color w:val="000000"/>
                <w:sz w:val="16"/>
              </w:rPr>
              <w:t>Gotlands</w:t>
            </w:r>
          </w:p>
        </w:tc>
        <w:tc>
          <w:tcPr>
            <w:tcW w:type="dxa" w:w="1247"/>
            <w:shd w:fill="F8FAFC" w:val="clear"/>
          </w:tcPr>
          <w:p>
            <w:pPr>
              <w:spacing w:before="40" w:after="40" w:line="252" w:lineRule="auto"/>
              <w:jc w:val="right"/>
            </w:pPr>
            <w:r>
              <w:rPr>
                <w:rFonts w:ascii="Times New Roman" w:hAnsi="Times New Roman"/>
                <w:color w:val="000000"/>
                <w:sz w:val="16"/>
              </w:rPr>
              <w:t>52.3</w:t>
            </w:r>
          </w:p>
        </w:tc>
        <w:tc>
          <w:tcPr>
            <w:tcW w:type="dxa" w:w="1587"/>
            <w:shd w:fill="F8FAFC" w:val="clear"/>
          </w:tcPr>
          <w:p>
            <w:pPr>
              <w:spacing w:before="40" w:after="40" w:line="252" w:lineRule="auto"/>
              <w:jc w:val="right"/>
            </w:pPr>
            <w:r>
              <w:rPr>
                <w:rFonts w:ascii="Times New Roman" w:hAnsi="Times New Roman"/>
                <w:color w:val="000000"/>
                <w:sz w:val="16"/>
              </w:rPr>
              <w:t>55.9</w:t>
            </w:r>
          </w:p>
        </w:tc>
        <w:tc>
          <w:tcPr>
            <w:tcW w:type="dxa" w:w="1247"/>
            <w:shd w:fill="F8FAFC" w:val="clear"/>
          </w:tcPr>
          <w:p>
            <w:pPr>
              <w:spacing w:before="40" w:after="40" w:line="252" w:lineRule="auto"/>
              <w:jc w:val="right"/>
            </w:pPr>
            <w:r>
              <w:rPr>
                <w:rFonts w:ascii="Times New Roman" w:hAnsi="Times New Roman"/>
                <w:color w:val="000000"/>
                <w:sz w:val="16"/>
              </w:rPr>
              <w:t>58.1</w:t>
            </w:r>
          </w:p>
        </w:tc>
        <w:tc>
          <w:tcPr>
            <w:tcW w:type="dxa" w:w="1587"/>
            <w:shd w:fill="F8FAFC" w:val="clear"/>
          </w:tcPr>
          <w:p>
            <w:pPr>
              <w:spacing w:before="40" w:after="40" w:line="252" w:lineRule="auto"/>
              <w:jc w:val="right"/>
            </w:pPr>
            <w:r>
              <w:rPr>
                <w:rFonts w:ascii="Times New Roman" w:hAnsi="Times New Roman"/>
                <w:color w:val="000000"/>
                <w:sz w:val="16"/>
              </w:rPr>
              <w:t>55.3</w:t>
            </w:r>
          </w:p>
        </w:tc>
      </w:tr>
      <w:tr>
        <w:tc>
          <w:tcPr>
            <w:tcW w:type="dxa" w:w="2551"/>
            <w:shd w:fill="FFFFFF" w:val="clear"/>
          </w:tcPr>
          <w:p>
            <w:pPr>
              <w:spacing w:before="40" w:after="40" w:line="252" w:lineRule="auto"/>
              <w:jc w:val="left"/>
            </w:pPr>
            <w:r>
              <w:rPr>
                <w:rFonts w:ascii="Times New Roman" w:hAnsi="Times New Roman"/>
                <w:color w:val="000000"/>
                <w:sz w:val="16"/>
              </w:rPr>
              <w:t>Blekinge</w:t>
            </w:r>
          </w:p>
        </w:tc>
        <w:tc>
          <w:tcPr>
            <w:tcW w:type="dxa" w:w="1247"/>
            <w:shd w:fill="FFFFFF" w:val="clear"/>
          </w:tcPr>
          <w:p>
            <w:pPr>
              <w:spacing w:before="40" w:after="40" w:line="252" w:lineRule="auto"/>
              <w:jc w:val="right"/>
            </w:pPr>
            <w:r>
              <w:rPr>
                <w:rFonts w:ascii="Times New Roman" w:hAnsi="Times New Roman"/>
                <w:color w:val="000000"/>
                <w:sz w:val="16"/>
              </w:rPr>
              <w:t>70.7</w:t>
            </w:r>
          </w:p>
        </w:tc>
        <w:tc>
          <w:tcPr>
            <w:tcW w:type="dxa" w:w="1587"/>
            <w:shd w:fill="FFFFFF" w:val="clear"/>
          </w:tcPr>
          <w:p>
            <w:pPr>
              <w:spacing w:before="40" w:after="40" w:line="252" w:lineRule="auto"/>
              <w:jc w:val="right"/>
            </w:pPr>
            <w:r>
              <w:rPr>
                <w:rFonts w:ascii="Times New Roman" w:hAnsi="Times New Roman"/>
                <w:color w:val="000000"/>
                <w:sz w:val="16"/>
              </w:rPr>
              <w:t>147.1</w:t>
            </w:r>
          </w:p>
        </w:tc>
        <w:tc>
          <w:tcPr>
            <w:tcW w:type="dxa" w:w="1247"/>
            <w:shd w:fill="FFFFFF" w:val="clear"/>
          </w:tcPr>
          <w:p>
            <w:pPr>
              <w:spacing w:before="40" w:after="40" w:line="252" w:lineRule="auto"/>
              <w:jc w:val="right"/>
            </w:pPr>
            <w:r>
              <w:rPr>
                <w:rFonts w:ascii="Times New Roman" w:hAnsi="Times New Roman"/>
                <w:color w:val="000000"/>
                <w:sz w:val="16"/>
              </w:rPr>
              <w:t>67.2</w:t>
            </w:r>
          </w:p>
        </w:tc>
        <w:tc>
          <w:tcPr>
            <w:tcW w:type="dxa" w:w="1587"/>
            <w:shd w:fill="FFFFFF" w:val="clear"/>
          </w:tcPr>
          <w:p>
            <w:pPr>
              <w:spacing w:before="40" w:after="40" w:line="252" w:lineRule="auto"/>
              <w:jc w:val="right"/>
            </w:pPr>
            <w:r>
              <w:rPr>
                <w:rFonts w:ascii="Times New Roman" w:hAnsi="Times New Roman"/>
                <w:color w:val="000000"/>
                <w:sz w:val="16"/>
              </w:rPr>
              <w:t>147.4</w:t>
            </w:r>
          </w:p>
        </w:tc>
      </w:tr>
      <w:tr>
        <w:tc>
          <w:tcPr>
            <w:tcW w:type="dxa" w:w="2551"/>
            <w:shd w:fill="F8FAFC" w:val="clear"/>
          </w:tcPr>
          <w:p>
            <w:pPr>
              <w:spacing w:before="40" w:after="40" w:line="252" w:lineRule="auto"/>
              <w:jc w:val="left"/>
            </w:pPr>
            <w:r>
              <w:rPr>
                <w:rFonts w:ascii="Times New Roman" w:hAnsi="Times New Roman"/>
                <w:color w:val="000000"/>
                <w:sz w:val="16"/>
              </w:rPr>
              <w:t>Kristianstads</w:t>
            </w:r>
          </w:p>
        </w:tc>
        <w:tc>
          <w:tcPr>
            <w:tcW w:type="dxa" w:w="1247"/>
            <w:shd w:fill="F8FAFC" w:val="clear"/>
          </w:tcPr>
          <w:p>
            <w:pPr>
              <w:spacing w:before="40" w:after="40" w:line="252" w:lineRule="auto"/>
              <w:jc w:val="right"/>
            </w:pPr>
            <w:r>
              <w:rPr>
                <w:rFonts w:ascii="Times New Roman" w:hAnsi="Times New Roman"/>
                <w:color w:val="000000"/>
                <w:sz w:val="16"/>
              </w:rPr>
              <w:t>69.7</w:t>
            </w:r>
          </w:p>
        </w:tc>
        <w:tc>
          <w:tcPr>
            <w:tcW w:type="dxa" w:w="1587"/>
            <w:shd w:fill="F8FAFC" w:val="clear"/>
          </w:tcPr>
          <w:p>
            <w:pPr>
              <w:spacing w:before="40" w:after="40" w:line="252" w:lineRule="auto"/>
              <w:jc w:val="right"/>
            </w:pPr>
            <w:r>
              <w:rPr>
                <w:rFonts w:ascii="Times New Roman" w:hAnsi="Times New Roman"/>
                <w:color w:val="000000"/>
                <w:sz w:val="16"/>
              </w:rPr>
              <w:t>241.0</w:t>
            </w:r>
          </w:p>
        </w:tc>
        <w:tc>
          <w:tcPr>
            <w:tcW w:type="dxa" w:w="1247"/>
            <w:shd w:fill="F8FAFC" w:val="clear"/>
          </w:tcPr>
          <w:p>
            <w:pPr>
              <w:spacing w:before="40" w:after="40" w:line="252" w:lineRule="auto"/>
              <w:jc w:val="right"/>
            </w:pPr>
            <w:r>
              <w:rPr>
                <w:rFonts w:ascii="Times New Roman" w:hAnsi="Times New Roman"/>
                <w:color w:val="000000"/>
                <w:sz w:val="16"/>
              </w:rPr>
              <w:t>66.8</w:t>
            </w:r>
          </w:p>
        </w:tc>
        <w:tc>
          <w:tcPr>
            <w:tcW w:type="dxa" w:w="1587"/>
            <w:shd w:fill="F8FAFC" w:val="clear"/>
          </w:tcPr>
          <w:p>
            <w:pPr>
              <w:spacing w:before="40" w:after="40" w:line="252" w:lineRule="auto"/>
              <w:jc w:val="right"/>
            </w:pPr>
            <w:r>
              <w:rPr>
                <w:rFonts w:ascii="Times New Roman" w:hAnsi="Times New Roman"/>
                <w:color w:val="000000"/>
                <w:sz w:val="16"/>
              </w:rPr>
              <w:t>245.7</w:t>
            </w:r>
          </w:p>
        </w:tc>
      </w:tr>
      <w:tr>
        <w:tc>
          <w:tcPr>
            <w:tcW w:type="dxa" w:w="2551"/>
            <w:shd w:fill="FFFFFF" w:val="clear"/>
          </w:tcPr>
          <w:p>
            <w:pPr>
              <w:spacing w:before="40" w:after="40" w:line="252" w:lineRule="auto"/>
              <w:jc w:val="left"/>
            </w:pPr>
            <w:r>
              <w:rPr>
                <w:rFonts w:ascii="Times New Roman" w:hAnsi="Times New Roman"/>
                <w:color w:val="000000"/>
                <w:sz w:val="16"/>
              </w:rPr>
              <w:t>Malmöhus</w:t>
            </w:r>
          </w:p>
        </w:tc>
        <w:tc>
          <w:tcPr>
            <w:tcW w:type="dxa" w:w="1247"/>
            <w:shd w:fill="FFFFFF" w:val="clear"/>
          </w:tcPr>
          <w:p>
            <w:pPr>
              <w:spacing w:before="40" w:after="40" w:line="252" w:lineRule="auto"/>
              <w:jc w:val="right"/>
            </w:pPr>
            <w:r>
              <w:rPr>
                <w:rFonts w:ascii="Times New Roman" w:hAnsi="Times New Roman"/>
                <w:color w:val="000000"/>
                <w:sz w:val="16"/>
              </w:rPr>
              <w:t>120.4</w:t>
            </w:r>
          </w:p>
        </w:tc>
        <w:tc>
          <w:tcPr>
            <w:tcW w:type="dxa" w:w="1587"/>
            <w:shd w:fill="FFFFFF" w:val="clear"/>
          </w:tcPr>
          <w:p>
            <w:pPr>
              <w:spacing w:before="40" w:after="40" w:line="252" w:lineRule="auto"/>
              <w:jc w:val="right"/>
            </w:pPr>
            <w:r>
              <w:rPr>
                <w:rFonts w:ascii="Times New Roman" w:hAnsi="Times New Roman"/>
                <w:color w:val="000000"/>
                <w:sz w:val="16"/>
              </w:rPr>
              <w:t>487.5</w:t>
            </w:r>
          </w:p>
        </w:tc>
        <w:tc>
          <w:tcPr>
            <w:tcW w:type="dxa" w:w="1247"/>
            <w:shd w:fill="FFFFFF" w:val="clear"/>
          </w:tcPr>
          <w:p>
            <w:pPr>
              <w:spacing w:before="40" w:after="40" w:line="252" w:lineRule="auto"/>
              <w:jc w:val="right"/>
            </w:pPr>
            <w:r>
              <w:rPr>
                <w:rFonts w:ascii="Times New Roman" w:hAnsi="Times New Roman"/>
                <w:color w:val="000000"/>
                <w:sz w:val="16"/>
              </w:rPr>
              <w:t>118.4</w:t>
            </w:r>
          </w:p>
        </w:tc>
        <w:tc>
          <w:tcPr>
            <w:tcW w:type="dxa" w:w="1587"/>
            <w:shd w:fill="FFFFFF" w:val="clear"/>
          </w:tcPr>
          <w:p>
            <w:pPr>
              <w:spacing w:before="40" w:after="40" w:line="252" w:lineRule="auto"/>
              <w:jc w:val="right"/>
            </w:pPr>
            <w:r>
              <w:rPr>
                <w:rFonts w:ascii="Times New Roman" w:hAnsi="Times New Roman"/>
                <w:color w:val="000000"/>
                <w:sz w:val="16"/>
              </w:rPr>
              <w:t>509.8</w:t>
            </w:r>
          </w:p>
        </w:tc>
      </w:tr>
      <w:tr>
        <w:tc>
          <w:tcPr>
            <w:tcW w:type="dxa" w:w="2551"/>
            <w:shd w:fill="F8FAFC" w:val="clear"/>
          </w:tcPr>
          <w:p>
            <w:pPr>
              <w:spacing w:before="40" w:after="40" w:line="252" w:lineRule="auto"/>
              <w:jc w:val="left"/>
            </w:pPr>
            <w:r>
              <w:rPr>
                <w:rFonts w:ascii="Times New Roman" w:hAnsi="Times New Roman"/>
                <w:color w:val="000000"/>
                <w:sz w:val="16"/>
              </w:rPr>
              <w:t>Hallands</w:t>
            </w:r>
          </w:p>
        </w:tc>
        <w:tc>
          <w:tcPr>
            <w:tcW w:type="dxa" w:w="1247"/>
            <w:shd w:fill="F8FAFC" w:val="clear"/>
          </w:tcPr>
          <w:p>
            <w:pPr>
              <w:spacing w:before="40" w:after="40" w:line="252" w:lineRule="auto"/>
              <w:jc w:val="right"/>
            </w:pPr>
            <w:r>
              <w:rPr>
                <w:rFonts w:ascii="Times New Roman" w:hAnsi="Times New Roman"/>
                <w:color w:val="000000"/>
                <w:sz w:val="16"/>
              </w:rPr>
              <w:t>71.6</w:t>
            </w:r>
          </w:p>
        </w:tc>
        <w:tc>
          <w:tcPr>
            <w:tcW w:type="dxa" w:w="1587"/>
            <w:shd w:fill="F8FAFC" w:val="clear"/>
          </w:tcPr>
          <w:p>
            <w:pPr>
              <w:spacing w:before="40" w:after="40" w:line="252" w:lineRule="auto"/>
              <w:jc w:val="right"/>
            </w:pPr>
            <w:r>
              <w:rPr>
                <w:rFonts w:ascii="Times New Roman" w:hAnsi="Times New Roman"/>
                <w:color w:val="000000"/>
                <w:sz w:val="16"/>
              </w:rPr>
              <w:t>148.7</w:t>
            </w:r>
          </w:p>
        </w:tc>
        <w:tc>
          <w:tcPr>
            <w:tcW w:type="dxa" w:w="1247"/>
            <w:shd w:fill="F8FAFC" w:val="clear"/>
          </w:tcPr>
          <w:p>
            <w:pPr>
              <w:spacing w:before="40" w:after="40" w:line="252" w:lineRule="auto"/>
              <w:jc w:val="right"/>
            </w:pPr>
            <w:r>
              <w:rPr>
                <w:rFonts w:ascii="Times New Roman" w:hAnsi="Times New Roman"/>
                <w:color w:val="000000"/>
                <w:sz w:val="16"/>
              </w:rPr>
              <w:t>75.4</w:t>
            </w:r>
          </w:p>
        </w:tc>
        <w:tc>
          <w:tcPr>
            <w:tcW w:type="dxa" w:w="1587"/>
            <w:shd w:fill="F8FAFC" w:val="clear"/>
          </w:tcPr>
          <w:p>
            <w:pPr>
              <w:spacing w:before="40" w:after="40" w:line="252" w:lineRule="auto"/>
              <w:jc w:val="right"/>
            </w:pPr>
            <w:r>
              <w:rPr>
                <w:rFonts w:ascii="Times New Roman" w:hAnsi="Times New Roman"/>
                <w:color w:val="000000"/>
                <w:sz w:val="16"/>
              </w:rPr>
              <w:t>147.4</w:t>
            </w:r>
          </w:p>
        </w:tc>
      </w:tr>
      <w:tr>
        <w:tc>
          <w:tcPr>
            <w:tcW w:type="dxa" w:w="2551"/>
            <w:shd w:fill="FFFFFF" w:val="clear"/>
          </w:tcPr>
          <w:p>
            <w:pPr>
              <w:spacing w:before="40" w:after="40" w:line="252" w:lineRule="auto"/>
              <w:jc w:val="left"/>
            </w:pPr>
            <w:r>
              <w:rPr>
                <w:rFonts w:ascii="Times New Roman" w:hAnsi="Times New Roman"/>
                <w:color w:val="000000"/>
                <w:sz w:val="16"/>
              </w:rPr>
              <w:t>Göteborgs o. Boh.</w:t>
            </w:r>
          </w:p>
        </w:tc>
        <w:tc>
          <w:tcPr>
            <w:tcW w:type="dxa" w:w="1247"/>
            <w:shd w:fill="FFFFFF" w:val="clear"/>
          </w:tcPr>
          <w:p>
            <w:pPr>
              <w:spacing w:before="40" w:after="40" w:line="252" w:lineRule="auto"/>
              <w:jc w:val="right"/>
            </w:pPr>
            <w:r>
              <w:rPr>
                <w:rFonts w:ascii="Times New Roman" w:hAnsi="Times New Roman"/>
                <w:color w:val="000000"/>
                <w:sz w:val="16"/>
              </w:rPr>
              <w:t>132.0</w:t>
            </w:r>
          </w:p>
        </w:tc>
        <w:tc>
          <w:tcPr>
            <w:tcW w:type="dxa" w:w="1587"/>
            <w:shd w:fill="FFFFFF" w:val="clear"/>
          </w:tcPr>
          <w:p>
            <w:pPr>
              <w:spacing w:before="40" w:after="40" w:line="252" w:lineRule="auto"/>
              <w:jc w:val="right"/>
            </w:pPr>
            <w:r>
              <w:rPr>
                <w:rFonts w:ascii="Times New Roman" w:hAnsi="Times New Roman"/>
                <w:color w:val="000000"/>
                <w:sz w:val="16"/>
              </w:rPr>
              <w:t>424.8</w:t>
            </w:r>
          </w:p>
        </w:tc>
        <w:tc>
          <w:tcPr>
            <w:tcW w:type="dxa" w:w="1247"/>
            <w:shd w:fill="FFFFFF" w:val="clear"/>
          </w:tcPr>
          <w:p>
            <w:pPr>
              <w:spacing w:before="40" w:after="40" w:line="252" w:lineRule="auto"/>
              <w:jc w:val="right"/>
            </w:pPr>
            <w:r>
              <w:rPr>
                <w:rFonts w:ascii="Times New Roman" w:hAnsi="Times New Roman"/>
                <w:color w:val="000000"/>
                <w:sz w:val="16"/>
              </w:rPr>
              <w:t>132.2</w:t>
            </w:r>
          </w:p>
        </w:tc>
        <w:tc>
          <w:tcPr>
            <w:tcW w:type="dxa" w:w="1587"/>
            <w:shd w:fill="FFFFFF" w:val="clear"/>
          </w:tcPr>
          <w:p>
            <w:pPr>
              <w:spacing w:before="40" w:after="40" w:line="252" w:lineRule="auto"/>
              <w:jc w:val="right"/>
            </w:pPr>
            <w:r>
              <w:rPr>
                <w:rFonts w:ascii="Times New Roman" w:hAnsi="Times New Roman"/>
                <w:color w:val="000000"/>
                <w:sz w:val="16"/>
              </w:rPr>
              <w:t>454.5</w:t>
            </w:r>
          </w:p>
        </w:tc>
      </w:tr>
      <w:tr>
        <w:tc>
          <w:tcPr>
            <w:tcW w:type="dxa" w:w="2551"/>
            <w:shd w:fill="F8FAFC" w:val="clear"/>
          </w:tcPr>
          <w:p>
            <w:pPr>
              <w:spacing w:before="40" w:after="40" w:line="252" w:lineRule="auto"/>
              <w:jc w:val="left"/>
            </w:pPr>
            <w:r>
              <w:rPr>
                <w:rFonts w:ascii="Times New Roman" w:hAnsi="Times New Roman"/>
                <w:color w:val="000000"/>
                <w:sz w:val="16"/>
              </w:rPr>
              <w:t>Älvsborgs</w:t>
            </w:r>
          </w:p>
        </w:tc>
        <w:tc>
          <w:tcPr>
            <w:tcW w:type="dxa" w:w="1247"/>
            <w:shd w:fill="F8FAFC" w:val="clear"/>
          </w:tcPr>
          <w:p>
            <w:pPr>
              <w:spacing w:before="40" w:after="40" w:line="252" w:lineRule="auto"/>
              <w:jc w:val="right"/>
            </w:pPr>
            <w:r>
              <w:rPr>
                <w:rFonts w:ascii="Times New Roman" w:hAnsi="Times New Roman"/>
                <w:color w:val="000000"/>
                <w:sz w:val="16"/>
              </w:rPr>
              <w:t>75.3</w:t>
            </w:r>
          </w:p>
        </w:tc>
        <w:tc>
          <w:tcPr>
            <w:tcW w:type="dxa" w:w="1587"/>
            <w:shd w:fill="F8FAFC" w:val="clear"/>
          </w:tcPr>
          <w:p>
            <w:pPr>
              <w:spacing w:before="40" w:after="40" w:line="252" w:lineRule="auto"/>
              <w:jc w:val="right"/>
            </w:pPr>
            <w:r>
              <w:rPr>
                <w:rFonts w:ascii="Times New Roman" w:hAnsi="Times New Roman"/>
                <w:color w:val="000000"/>
                <w:sz w:val="16"/>
              </w:rPr>
              <w:t>300.4</w:t>
            </w:r>
          </w:p>
        </w:tc>
        <w:tc>
          <w:tcPr>
            <w:tcW w:type="dxa" w:w="1247"/>
            <w:shd w:fill="F8FAFC" w:val="clear"/>
          </w:tcPr>
          <w:p>
            <w:pPr>
              <w:spacing w:before="40" w:after="40" w:line="252" w:lineRule="auto"/>
              <w:jc w:val="right"/>
            </w:pPr>
            <w:r>
              <w:rPr>
                <w:rFonts w:ascii="Times New Roman" w:hAnsi="Times New Roman"/>
                <w:color w:val="000000"/>
                <w:sz w:val="16"/>
              </w:rPr>
              <w:t>79.6</w:t>
            </w:r>
          </w:p>
        </w:tc>
        <w:tc>
          <w:tcPr>
            <w:tcW w:type="dxa" w:w="1587"/>
            <w:shd w:fill="F8FAFC" w:val="clear"/>
          </w:tcPr>
          <w:p>
            <w:pPr>
              <w:spacing w:before="40" w:after="40" w:line="252" w:lineRule="auto"/>
              <w:jc w:val="right"/>
            </w:pPr>
            <w:r>
              <w:rPr>
                <w:rFonts w:ascii="Times New Roman" w:hAnsi="Times New Roman"/>
                <w:color w:val="000000"/>
                <w:sz w:val="16"/>
              </w:rPr>
              <w:t>313.3</w:t>
            </w:r>
          </w:p>
        </w:tc>
      </w:tr>
      <w:tr>
        <w:tc>
          <w:tcPr>
            <w:tcW w:type="dxa" w:w="2551"/>
            <w:shd w:fill="FFFFFF" w:val="clear"/>
          </w:tcPr>
          <w:p>
            <w:pPr>
              <w:spacing w:before="40" w:after="40" w:line="252" w:lineRule="auto"/>
              <w:jc w:val="left"/>
            </w:pPr>
            <w:r>
              <w:rPr>
                <w:rFonts w:ascii="Times New Roman" w:hAnsi="Times New Roman"/>
                <w:color w:val="000000"/>
                <w:sz w:val="16"/>
              </w:rPr>
              <w:t>Skaraborgs</w:t>
            </w:r>
          </w:p>
        </w:tc>
        <w:tc>
          <w:tcPr>
            <w:tcW w:type="dxa" w:w="1247"/>
            <w:shd w:fill="FFFFFF" w:val="clear"/>
          </w:tcPr>
          <w:p>
            <w:pPr>
              <w:spacing w:before="40" w:after="40" w:line="252" w:lineRule="auto"/>
              <w:jc w:val="right"/>
            </w:pPr>
            <w:r>
              <w:rPr>
                <w:rFonts w:ascii="Times New Roman" w:hAnsi="Times New Roman"/>
                <w:color w:val="000000"/>
                <w:sz w:val="16"/>
              </w:rPr>
              <w:t>61.9</w:t>
            </w:r>
          </w:p>
        </w:tc>
        <w:tc>
          <w:tcPr>
            <w:tcW w:type="dxa" w:w="1587"/>
            <w:shd w:fill="FFFFFF" w:val="clear"/>
          </w:tcPr>
          <w:p>
            <w:pPr>
              <w:spacing w:before="40" w:after="40" w:line="252" w:lineRule="auto"/>
              <w:jc w:val="right"/>
            </w:pPr>
            <w:r>
              <w:rPr>
                <w:rFonts w:ascii="Times New Roman" w:hAnsi="Times New Roman"/>
                <w:color w:val="000000"/>
                <w:sz w:val="16"/>
              </w:rPr>
              <w:t>243.8</w:t>
            </w:r>
          </w:p>
        </w:tc>
        <w:tc>
          <w:tcPr>
            <w:tcW w:type="dxa" w:w="1247"/>
            <w:shd w:fill="FFFFFF" w:val="clear"/>
          </w:tcPr>
          <w:p>
            <w:pPr>
              <w:spacing w:before="40" w:after="40" w:line="252" w:lineRule="auto"/>
              <w:jc w:val="right"/>
            </w:pPr>
            <w:r>
              <w:rPr>
                <w:rFonts w:ascii="Times New Roman" w:hAnsi="Times New Roman"/>
                <w:color w:val="000000"/>
                <w:sz w:val="16"/>
              </w:rPr>
              <w:t>64.8</w:t>
            </w:r>
          </w:p>
        </w:tc>
        <w:tc>
          <w:tcPr>
            <w:tcW w:type="dxa" w:w="1587"/>
            <w:shd w:fill="FFFFFF" w:val="clear"/>
          </w:tcPr>
          <w:p>
            <w:pPr>
              <w:spacing w:before="40" w:after="40" w:line="252" w:lineRule="auto"/>
              <w:jc w:val="right"/>
            </w:pPr>
            <w:r>
              <w:rPr>
                <w:rFonts w:ascii="Times New Roman" w:hAnsi="Times New Roman"/>
                <w:color w:val="000000"/>
                <w:sz w:val="16"/>
              </w:rPr>
              <w:t>239.5</w:t>
            </w:r>
          </w:p>
        </w:tc>
      </w:tr>
      <w:tr>
        <w:tc>
          <w:tcPr>
            <w:tcW w:type="dxa" w:w="2551"/>
            <w:shd w:fill="F8FAFC" w:val="clear"/>
          </w:tcPr>
          <w:p>
            <w:pPr>
              <w:spacing w:before="40" w:after="40" w:line="252" w:lineRule="auto"/>
              <w:jc w:val="left"/>
            </w:pPr>
            <w:r>
              <w:rPr>
                <w:rFonts w:ascii="Times New Roman" w:hAnsi="Times New Roman"/>
                <w:color w:val="000000"/>
                <w:sz w:val="16"/>
              </w:rPr>
              <w:t>Värmlands</w:t>
            </w:r>
          </w:p>
        </w:tc>
        <w:tc>
          <w:tcPr>
            <w:tcW w:type="dxa" w:w="1247"/>
            <w:shd w:fill="F8FAFC" w:val="clear"/>
          </w:tcPr>
          <w:p>
            <w:pPr>
              <w:spacing w:before="40" w:after="40" w:line="252" w:lineRule="auto"/>
              <w:jc w:val="right"/>
            </w:pPr>
            <w:r>
              <w:rPr>
                <w:rFonts w:ascii="Times New Roman" w:hAnsi="Times New Roman"/>
                <w:color w:val="000000"/>
                <w:sz w:val="16"/>
              </w:rPr>
              <w:t>78.6</w:t>
            </w:r>
          </w:p>
        </w:tc>
        <w:tc>
          <w:tcPr>
            <w:tcW w:type="dxa" w:w="1587"/>
            <w:shd w:fill="F8FAFC" w:val="clear"/>
          </w:tcPr>
          <w:p>
            <w:pPr>
              <w:spacing w:before="40" w:after="40" w:line="252" w:lineRule="auto"/>
              <w:jc w:val="right"/>
            </w:pPr>
            <w:r>
              <w:rPr>
                <w:rFonts w:ascii="Times New Roman" w:hAnsi="Times New Roman"/>
                <w:color w:val="000000"/>
                <w:sz w:val="16"/>
              </w:rPr>
              <w:t>268.7</w:t>
            </w:r>
          </w:p>
        </w:tc>
        <w:tc>
          <w:tcPr>
            <w:tcW w:type="dxa" w:w="1247"/>
            <w:shd w:fill="F8FAFC" w:val="clear"/>
          </w:tcPr>
          <w:p>
            <w:pPr>
              <w:spacing w:before="40" w:after="40" w:line="252" w:lineRule="auto"/>
              <w:jc w:val="right"/>
            </w:pPr>
            <w:r>
              <w:rPr>
                <w:rFonts w:ascii="Times New Roman" w:hAnsi="Times New Roman"/>
                <w:color w:val="000000"/>
                <w:sz w:val="16"/>
              </w:rPr>
              <w:t>72.3</w:t>
            </w:r>
          </w:p>
        </w:tc>
        <w:tc>
          <w:tcPr>
            <w:tcW w:type="dxa" w:w="1587"/>
            <w:shd w:fill="F8FAFC" w:val="clear"/>
          </w:tcPr>
          <w:p>
            <w:pPr>
              <w:spacing w:before="40" w:after="40" w:line="252" w:lineRule="auto"/>
              <w:jc w:val="right"/>
            </w:pPr>
            <w:r>
              <w:rPr>
                <w:rFonts w:ascii="Times New Roman" w:hAnsi="Times New Roman"/>
                <w:color w:val="000000"/>
                <w:sz w:val="16"/>
              </w:rPr>
              <w:t>270.3</w:t>
            </w:r>
          </w:p>
        </w:tc>
      </w:tr>
      <w:tr>
        <w:tc>
          <w:tcPr>
            <w:tcW w:type="dxa" w:w="2551"/>
            <w:shd w:fill="FFFFFF" w:val="clear"/>
          </w:tcPr>
          <w:p>
            <w:pPr>
              <w:spacing w:before="40" w:after="40" w:line="252" w:lineRule="auto"/>
              <w:jc w:val="left"/>
            </w:pPr>
            <w:r>
              <w:rPr>
                <w:rFonts w:ascii="Times New Roman" w:hAnsi="Times New Roman"/>
                <w:color w:val="000000"/>
                <w:sz w:val="16"/>
              </w:rPr>
              <w:t>Örebro</w:t>
            </w:r>
          </w:p>
        </w:tc>
        <w:tc>
          <w:tcPr>
            <w:tcW w:type="dxa" w:w="1247"/>
            <w:shd w:fill="FFFFFF" w:val="clear"/>
          </w:tcPr>
          <w:p>
            <w:pPr>
              <w:spacing w:before="40" w:after="40" w:line="252" w:lineRule="auto"/>
              <w:jc w:val="right"/>
            </w:pPr>
            <w:r>
              <w:rPr>
                <w:rFonts w:ascii="Times New Roman" w:hAnsi="Times New Roman"/>
                <w:color w:val="000000"/>
                <w:sz w:val="16"/>
              </w:rPr>
              <w:t>100.1</w:t>
            </w:r>
          </w:p>
        </w:tc>
        <w:tc>
          <w:tcPr>
            <w:tcW w:type="dxa" w:w="1587"/>
            <w:shd w:fill="FFFFFF" w:val="clear"/>
          </w:tcPr>
          <w:p>
            <w:pPr>
              <w:spacing w:before="40" w:after="40" w:line="252" w:lineRule="auto"/>
              <w:jc w:val="right"/>
            </w:pPr>
            <w:r>
              <w:rPr>
                <w:rFonts w:ascii="Times New Roman" w:hAnsi="Times New Roman"/>
                <w:color w:val="000000"/>
                <w:sz w:val="16"/>
              </w:rPr>
              <w:t>218.5</w:t>
            </w:r>
          </w:p>
        </w:tc>
        <w:tc>
          <w:tcPr>
            <w:tcW w:type="dxa" w:w="1247"/>
            <w:shd w:fill="FFFFFF" w:val="clear"/>
          </w:tcPr>
          <w:p>
            <w:pPr>
              <w:spacing w:before="40" w:after="40" w:line="252" w:lineRule="auto"/>
              <w:jc w:val="right"/>
            </w:pPr>
            <w:r>
              <w:rPr>
                <w:rFonts w:ascii="Times New Roman" w:hAnsi="Times New Roman"/>
                <w:color w:val="000000"/>
                <w:sz w:val="16"/>
              </w:rPr>
              <w:t>88.3</w:t>
            </w:r>
          </w:p>
        </w:tc>
        <w:tc>
          <w:tcPr>
            <w:tcW w:type="dxa" w:w="1587"/>
            <w:shd w:fill="FFFFFF" w:val="clear"/>
          </w:tcPr>
          <w:p>
            <w:pPr>
              <w:spacing w:before="40" w:after="40" w:line="252" w:lineRule="auto"/>
              <w:jc w:val="right"/>
            </w:pPr>
            <w:r>
              <w:rPr>
                <w:rFonts w:ascii="Times New Roman" w:hAnsi="Times New Roman"/>
                <w:color w:val="000000"/>
                <w:sz w:val="16"/>
              </w:rPr>
              <w:t>221.1</w:t>
            </w:r>
          </w:p>
        </w:tc>
      </w:tr>
      <w:tr>
        <w:tc>
          <w:tcPr>
            <w:tcW w:type="dxa" w:w="2551"/>
            <w:shd w:fill="F8FAFC" w:val="clear"/>
          </w:tcPr>
          <w:p>
            <w:pPr>
              <w:spacing w:before="40" w:after="40" w:line="252" w:lineRule="auto"/>
              <w:jc w:val="left"/>
            </w:pPr>
            <w:r>
              <w:rPr>
                <w:rFonts w:ascii="Times New Roman" w:hAnsi="Times New Roman"/>
                <w:color w:val="000000"/>
                <w:sz w:val="16"/>
              </w:rPr>
              <w:t>Västmanlands</w:t>
            </w:r>
          </w:p>
        </w:tc>
        <w:tc>
          <w:tcPr>
            <w:tcW w:type="dxa" w:w="1247"/>
            <w:shd w:fill="F8FAFC" w:val="clear"/>
          </w:tcPr>
          <w:p>
            <w:pPr>
              <w:spacing w:before="40" w:after="40" w:line="252" w:lineRule="auto"/>
              <w:jc w:val="right"/>
            </w:pPr>
            <w:r>
              <w:rPr>
                <w:rFonts w:ascii="Times New Roman" w:hAnsi="Times New Roman"/>
                <w:color w:val="000000"/>
                <w:sz w:val="16"/>
              </w:rPr>
              <w:t>92.9</w:t>
            </w:r>
          </w:p>
        </w:tc>
        <w:tc>
          <w:tcPr>
            <w:tcW w:type="dxa" w:w="1587"/>
            <w:shd w:fill="F8FAFC" w:val="clear"/>
          </w:tcPr>
          <w:p>
            <w:pPr>
              <w:spacing w:before="40" w:after="40" w:line="252" w:lineRule="auto"/>
              <w:jc w:val="right"/>
            </w:pPr>
            <w:r>
              <w:rPr>
                <w:rFonts w:ascii="Times New Roman" w:hAnsi="Times New Roman"/>
                <w:color w:val="000000"/>
                <w:sz w:val="16"/>
              </w:rPr>
              <w:t>168.8</w:t>
            </w:r>
          </w:p>
        </w:tc>
        <w:tc>
          <w:tcPr>
            <w:tcW w:type="dxa" w:w="1247"/>
            <w:shd w:fill="F8FAFC" w:val="clear"/>
          </w:tcPr>
          <w:p>
            <w:pPr>
              <w:spacing w:before="40" w:after="40" w:line="252" w:lineRule="auto"/>
              <w:jc w:val="right"/>
            </w:pPr>
            <w:r>
              <w:rPr>
                <w:rFonts w:ascii="Times New Roman" w:hAnsi="Times New Roman"/>
                <w:color w:val="000000"/>
                <w:sz w:val="16"/>
              </w:rPr>
              <w:t>87.8</w:t>
            </w:r>
          </w:p>
        </w:tc>
        <w:tc>
          <w:tcPr>
            <w:tcW w:type="dxa" w:w="1587"/>
            <w:shd w:fill="F8FAFC" w:val="clear"/>
          </w:tcPr>
          <w:p>
            <w:pPr>
              <w:spacing w:before="40" w:after="40" w:line="252" w:lineRule="auto"/>
              <w:jc w:val="right"/>
            </w:pPr>
            <w:r>
              <w:rPr>
                <w:rFonts w:ascii="Times New Roman" w:hAnsi="Times New Roman"/>
                <w:color w:val="000000"/>
                <w:sz w:val="16"/>
              </w:rPr>
              <w:t>159.7</w:t>
            </w:r>
          </w:p>
        </w:tc>
      </w:tr>
      <w:tr>
        <w:tc>
          <w:tcPr>
            <w:tcW w:type="dxa" w:w="2551"/>
            <w:shd w:fill="FFFFFF" w:val="clear"/>
          </w:tcPr>
          <w:p>
            <w:pPr>
              <w:spacing w:before="40" w:after="40" w:line="252" w:lineRule="auto"/>
              <w:jc w:val="left"/>
            </w:pPr>
            <w:r>
              <w:rPr>
                <w:rFonts w:ascii="Times New Roman" w:hAnsi="Times New Roman"/>
                <w:color w:val="000000"/>
                <w:sz w:val="16"/>
              </w:rPr>
              <w:t>Kopparbergs</w:t>
            </w:r>
          </w:p>
        </w:tc>
        <w:tc>
          <w:tcPr>
            <w:tcW w:type="dxa" w:w="1247"/>
            <w:shd w:fill="FFFFFF" w:val="clear"/>
          </w:tcPr>
          <w:p>
            <w:pPr>
              <w:spacing w:before="40" w:after="40" w:line="252" w:lineRule="auto"/>
              <w:jc w:val="right"/>
            </w:pPr>
            <w:r>
              <w:rPr>
                <w:rFonts w:ascii="Times New Roman" w:hAnsi="Times New Roman"/>
                <w:color w:val="000000"/>
                <w:sz w:val="16"/>
              </w:rPr>
              <w:t>87.1</w:t>
            </w:r>
          </w:p>
        </w:tc>
        <w:tc>
          <w:tcPr>
            <w:tcW w:type="dxa" w:w="1587"/>
            <w:shd w:fill="FFFFFF" w:val="clear"/>
          </w:tcPr>
          <w:p>
            <w:pPr>
              <w:spacing w:before="40" w:after="40" w:line="252" w:lineRule="auto"/>
              <w:jc w:val="right"/>
            </w:pPr>
            <w:r>
              <w:rPr>
                <w:rFonts w:ascii="Times New Roman" w:hAnsi="Times New Roman"/>
                <w:color w:val="000000"/>
                <w:sz w:val="16"/>
              </w:rPr>
              <w:t>254.3</w:t>
            </w:r>
          </w:p>
        </w:tc>
        <w:tc>
          <w:tcPr>
            <w:tcW w:type="dxa" w:w="1247"/>
            <w:shd w:fill="FFFFFF" w:val="clear"/>
          </w:tcPr>
          <w:p>
            <w:pPr>
              <w:spacing w:before="40" w:after="40" w:line="252" w:lineRule="auto"/>
              <w:jc w:val="right"/>
            </w:pPr>
            <w:r>
              <w:rPr>
                <w:rFonts w:ascii="Times New Roman" w:hAnsi="Times New Roman"/>
                <w:color w:val="000000"/>
                <w:sz w:val="16"/>
              </w:rPr>
              <w:t>77.4</w:t>
            </w:r>
          </w:p>
        </w:tc>
        <w:tc>
          <w:tcPr>
            <w:tcW w:type="dxa" w:w="1587"/>
            <w:shd w:fill="FFFFFF" w:val="clear"/>
          </w:tcPr>
          <w:p>
            <w:pPr>
              <w:spacing w:before="40" w:after="40" w:line="252" w:lineRule="auto"/>
              <w:jc w:val="right"/>
            </w:pPr>
            <w:r>
              <w:rPr>
                <w:rFonts w:ascii="Times New Roman" w:hAnsi="Times New Roman"/>
                <w:color w:val="000000"/>
                <w:sz w:val="16"/>
              </w:rPr>
              <w:t>251.8</w:t>
            </w:r>
          </w:p>
        </w:tc>
      </w:tr>
      <w:tr>
        <w:tc>
          <w:tcPr>
            <w:tcW w:type="dxa" w:w="2551"/>
            <w:shd w:fill="F8FAFC" w:val="clear"/>
          </w:tcPr>
          <w:p>
            <w:pPr>
              <w:spacing w:before="40" w:after="40" w:line="252" w:lineRule="auto"/>
              <w:jc w:val="left"/>
            </w:pPr>
            <w:r>
              <w:rPr>
                <w:rFonts w:ascii="Times New Roman" w:hAnsi="Times New Roman"/>
                <w:color w:val="000000"/>
                <w:sz w:val="16"/>
              </w:rPr>
              <w:t>Gävleborgs</w:t>
            </w:r>
          </w:p>
        </w:tc>
        <w:tc>
          <w:tcPr>
            <w:tcW w:type="dxa" w:w="1247"/>
            <w:shd w:fill="F8FAFC" w:val="clear"/>
          </w:tcPr>
          <w:p>
            <w:pPr>
              <w:spacing w:before="40" w:after="40" w:line="252" w:lineRule="auto"/>
              <w:jc w:val="right"/>
            </w:pPr>
            <w:r>
              <w:rPr>
                <w:rFonts w:ascii="Times New Roman" w:hAnsi="Times New Roman"/>
                <w:color w:val="000000"/>
                <w:sz w:val="16"/>
              </w:rPr>
              <w:t>91.9</w:t>
            </w:r>
          </w:p>
        </w:tc>
        <w:tc>
          <w:tcPr>
            <w:tcW w:type="dxa" w:w="1587"/>
            <w:shd w:fill="F8FAFC" w:val="clear"/>
          </w:tcPr>
          <w:p>
            <w:pPr>
              <w:spacing w:before="40" w:after="40" w:line="252" w:lineRule="auto"/>
              <w:jc w:val="right"/>
            </w:pPr>
            <w:r>
              <w:rPr>
                <w:rFonts w:ascii="Times New Roman" w:hAnsi="Times New Roman"/>
                <w:color w:val="000000"/>
                <w:sz w:val="16"/>
              </w:rPr>
              <w:t>268.3</w:t>
            </w:r>
          </w:p>
        </w:tc>
        <w:tc>
          <w:tcPr>
            <w:tcW w:type="dxa" w:w="1247"/>
            <w:shd w:fill="F8FAFC" w:val="clear"/>
          </w:tcPr>
          <w:p>
            <w:pPr>
              <w:spacing w:before="40" w:after="40" w:line="252" w:lineRule="auto"/>
              <w:jc w:val="right"/>
            </w:pPr>
            <w:r>
              <w:rPr>
                <w:rFonts w:ascii="Times New Roman" w:hAnsi="Times New Roman"/>
                <w:color w:val="000000"/>
                <w:sz w:val="16"/>
              </w:rPr>
              <w:t>79.3</w:t>
            </w:r>
          </w:p>
        </w:tc>
        <w:tc>
          <w:tcPr>
            <w:tcW w:type="dxa" w:w="1587"/>
            <w:shd w:fill="F8FAFC" w:val="clear"/>
          </w:tcPr>
          <w:p>
            <w:pPr>
              <w:spacing w:before="40" w:after="40" w:line="252" w:lineRule="auto"/>
              <w:jc w:val="right"/>
            </w:pPr>
            <w:r>
              <w:rPr>
                <w:rFonts w:ascii="Times New Roman" w:hAnsi="Times New Roman"/>
                <w:color w:val="000000"/>
                <w:sz w:val="16"/>
              </w:rPr>
              <w:t>282.5</w:t>
            </w:r>
          </w:p>
        </w:tc>
      </w:tr>
      <w:tr>
        <w:tc>
          <w:tcPr>
            <w:tcW w:type="dxa" w:w="2551"/>
            <w:shd w:fill="FFFFFF" w:val="clear"/>
          </w:tcPr>
          <w:p>
            <w:pPr>
              <w:spacing w:before="40" w:after="40" w:line="252" w:lineRule="auto"/>
              <w:jc w:val="left"/>
            </w:pPr>
            <w:r>
              <w:rPr>
                <w:rFonts w:ascii="Times New Roman" w:hAnsi="Times New Roman"/>
                <w:color w:val="000000"/>
                <w:sz w:val="16"/>
              </w:rPr>
              <w:t>Västernorrlands</w:t>
            </w:r>
          </w:p>
        </w:tc>
        <w:tc>
          <w:tcPr>
            <w:tcW w:type="dxa" w:w="1247"/>
            <w:shd w:fill="FFFFFF" w:val="clear"/>
          </w:tcPr>
          <w:p>
            <w:pPr>
              <w:spacing w:before="40" w:after="40" w:line="252" w:lineRule="auto"/>
              <w:jc w:val="right"/>
            </w:pPr>
            <w:r>
              <w:rPr>
                <w:rFonts w:ascii="Times New Roman" w:hAnsi="Times New Roman"/>
                <w:color w:val="000000"/>
                <w:sz w:val="16"/>
              </w:rPr>
              <w:t>88.5</w:t>
            </w:r>
          </w:p>
        </w:tc>
        <w:tc>
          <w:tcPr>
            <w:tcW w:type="dxa" w:w="1587"/>
            <w:shd w:fill="FFFFFF" w:val="clear"/>
          </w:tcPr>
          <w:p>
            <w:pPr>
              <w:spacing w:before="40" w:after="40" w:line="252" w:lineRule="auto"/>
              <w:jc w:val="right"/>
            </w:pPr>
            <w:r>
              <w:rPr>
                <w:rFonts w:ascii="Times New Roman" w:hAnsi="Times New Roman"/>
                <w:color w:val="000000"/>
                <w:sz w:val="16"/>
              </w:rPr>
              <w:t>265.2</w:t>
            </w:r>
          </w:p>
        </w:tc>
        <w:tc>
          <w:tcPr>
            <w:tcW w:type="dxa" w:w="1247"/>
            <w:shd w:fill="FFFFFF" w:val="clear"/>
          </w:tcPr>
          <w:p>
            <w:pPr>
              <w:spacing w:before="40" w:after="40" w:line="252" w:lineRule="auto"/>
              <w:jc w:val="right"/>
            </w:pPr>
            <w:r>
              <w:rPr>
                <w:rFonts w:ascii="Times New Roman" w:hAnsi="Times New Roman"/>
                <w:color w:val="000000"/>
                <w:sz w:val="16"/>
              </w:rPr>
              <w:t>77.1</w:t>
            </w:r>
          </w:p>
        </w:tc>
        <w:tc>
          <w:tcPr>
            <w:tcW w:type="dxa" w:w="1587"/>
            <w:shd w:fill="FFFFFF" w:val="clear"/>
          </w:tcPr>
          <w:p>
            <w:pPr>
              <w:spacing w:before="40" w:after="40" w:line="252" w:lineRule="auto"/>
              <w:jc w:val="right"/>
            </w:pPr>
            <w:r>
              <w:rPr>
                <w:rFonts w:ascii="Times New Roman" w:hAnsi="Times New Roman"/>
                <w:color w:val="000000"/>
                <w:sz w:val="16"/>
              </w:rPr>
              <w:t>276.4</w:t>
            </w:r>
          </w:p>
        </w:tc>
      </w:tr>
      <w:tr>
        <w:tc>
          <w:tcPr>
            <w:tcW w:type="dxa" w:w="2551"/>
            <w:shd w:fill="F8FAFC" w:val="clear"/>
          </w:tcPr>
          <w:p>
            <w:pPr>
              <w:spacing w:before="40" w:after="40" w:line="252" w:lineRule="auto"/>
              <w:jc w:val="left"/>
            </w:pPr>
            <w:r>
              <w:rPr>
                <w:rFonts w:ascii="Times New Roman" w:hAnsi="Times New Roman"/>
                <w:color w:val="000000"/>
                <w:sz w:val="16"/>
              </w:rPr>
              <w:t>Jämtlands</w:t>
            </w:r>
          </w:p>
        </w:tc>
        <w:tc>
          <w:tcPr>
            <w:tcW w:type="dxa" w:w="1247"/>
            <w:shd w:fill="F8FAFC" w:val="clear"/>
          </w:tcPr>
          <w:p>
            <w:pPr>
              <w:spacing w:before="40" w:after="40" w:line="252" w:lineRule="auto"/>
              <w:jc w:val="right"/>
            </w:pPr>
            <w:r>
              <w:rPr>
                <w:rFonts w:ascii="Times New Roman" w:hAnsi="Times New Roman"/>
                <w:color w:val="000000"/>
                <w:sz w:val="16"/>
              </w:rPr>
              <w:t>75.0</w:t>
            </w:r>
          </w:p>
        </w:tc>
        <w:tc>
          <w:tcPr>
            <w:tcW w:type="dxa" w:w="1587"/>
            <w:shd w:fill="F8FAFC" w:val="clear"/>
          </w:tcPr>
          <w:p>
            <w:pPr>
              <w:spacing w:before="40" w:after="40" w:line="252" w:lineRule="auto"/>
              <w:jc w:val="right"/>
            </w:pPr>
            <w:r>
              <w:rPr>
                <w:rFonts w:ascii="Times New Roman" w:hAnsi="Times New Roman"/>
                <w:color w:val="000000"/>
                <w:sz w:val="16"/>
              </w:rPr>
              <w:t>133.5</w:t>
            </w:r>
          </w:p>
        </w:tc>
        <w:tc>
          <w:tcPr>
            <w:tcW w:type="dxa" w:w="1247"/>
            <w:shd w:fill="F8FAFC" w:val="clear"/>
          </w:tcPr>
          <w:p>
            <w:pPr>
              <w:spacing w:before="40" w:after="40" w:line="252" w:lineRule="auto"/>
              <w:jc w:val="right"/>
            </w:pPr>
            <w:r>
              <w:rPr>
                <w:rFonts w:ascii="Times New Roman" w:hAnsi="Times New Roman"/>
                <w:color w:val="000000"/>
                <w:sz w:val="16"/>
              </w:rPr>
              <w:t>59.3</w:t>
            </w:r>
          </w:p>
        </w:tc>
        <w:tc>
          <w:tcPr>
            <w:tcW w:type="dxa" w:w="1587"/>
            <w:shd w:fill="F8FAFC" w:val="clear"/>
          </w:tcPr>
          <w:p>
            <w:pPr>
              <w:spacing w:before="40" w:after="40" w:line="252" w:lineRule="auto"/>
              <w:jc w:val="right"/>
            </w:pPr>
            <w:r>
              <w:rPr>
                <w:rFonts w:ascii="Times New Roman" w:hAnsi="Times New Roman"/>
                <w:color w:val="000000"/>
                <w:sz w:val="16"/>
              </w:rPr>
              <w:t>135.1</w:t>
            </w:r>
          </w:p>
        </w:tc>
      </w:tr>
      <w:tr>
        <w:tc>
          <w:tcPr>
            <w:tcW w:type="dxa" w:w="2551"/>
            <w:shd w:fill="FFFFFF" w:val="clear"/>
          </w:tcPr>
          <w:p>
            <w:pPr>
              <w:spacing w:before="40" w:after="40" w:line="252" w:lineRule="auto"/>
              <w:jc w:val="left"/>
            </w:pPr>
            <w:r>
              <w:rPr>
                <w:rFonts w:ascii="Times New Roman" w:hAnsi="Times New Roman"/>
                <w:color w:val="000000"/>
                <w:sz w:val="16"/>
              </w:rPr>
              <w:t>Västerbottens</w:t>
            </w:r>
          </w:p>
        </w:tc>
        <w:tc>
          <w:tcPr>
            <w:tcW w:type="dxa" w:w="1247"/>
            <w:shd w:fill="FFFFFF" w:val="clear"/>
          </w:tcPr>
          <w:p>
            <w:pPr>
              <w:spacing w:before="40" w:after="40" w:line="252" w:lineRule="auto"/>
              <w:jc w:val="right"/>
            </w:pPr>
            <w:r>
              <w:rPr>
                <w:rFonts w:ascii="Times New Roman" w:hAnsi="Times New Roman"/>
                <w:color w:val="000000"/>
                <w:sz w:val="16"/>
              </w:rPr>
              <w:t>64.6</w:t>
            </w:r>
          </w:p>
        </w:tc>
        <w:tc>
          <w:tcPr>
            <w:tcW w:type="dxa" w:w="1587"/>
            <w:shd w:fill="FFFFFF" w:val="clear"/>
          </w:tcPr>
          <w:p>
            <w:pPr>
              <w:spacing w:before="40" w:after="40" w:line="252" w:lineRule="auto"/>
              <w:jc w:val="right"/>
            </w:pPr>
            <w:r>
              <w:rPr>
                <w:rFonts w:ascii="Times New Roman" w:hAnsi="Times New Roman"/>
                <w:color w:val="000000"/>
                <w:sz w:val="16"/>
              </w:rPr>
              <w:t>182.2</w:t>
            </w:r>
          </w:p>
        </w:tc>
        <w:tc>
          <w:tcPr>
            <w:tcW w:type="dxa" w:w="1247"/>
            <w:shd w:fill="FFFFFF" w:val="clear"/>
          </w:tcPr>
          <w:p>
            <w:pPr>
              <w:spacing w:before="40" w:after="40" w:line="252" w:lineRule="auto"/>
              <w:jc w:val="right"/>
            </w:pPr>
            <w:r>
              <w:rPr>
                <w:rFonts w:ascii="Times New Roman" w:hAnsi="Times New Roman"/>
                <w:color w:val="000000"/>
                <w:sz w:val="16"/>
              </w:rPr>
              <w:t>59.0</w:t>
            </w:r>
          </w:p>
        </w:tc>
        <w:tc>
          <w:tcPr>
            <w:tcW w:type="dxa" w:w="1587"/>
            <w:shd w:fill="FFFFFF" w:val="clear"/>
          </w:tcPr>
          <w:p>
            <w:pPr>
              <w:spacing w:before="40" w:after="40" w:line="252" w:lineRule="auto"/>
              <w:jc w:val="right"/>
            </w:pPr>
            <w:r>
              <w:rPr>
                <w:rFonts w:ascii="Times New Roman" w:hAnsi="Times New Roman"/>
                <w:color w:val="000000"/>
                <w:sz w:val="16"/>
              </w:rPr>
              <w:t>202.7</w:t>
            </w:r>
          </w:p>
        </w:tc>
      </w:tr>
      <w:tr>
        <w:tc>
          <w:tcPr>
            <w:tcW w:type="dxa" w:w="2551"/>
            <w:shd w:fill="F8FAFC" w:val="clear"/>
          </w:tcPr>
          <w:p>
            <w:pPr>
              <w:spacing w:before="40" w:after="40" w:line="252" w:lineRule="auto"/>
              <w:jc w:val="left"/>
            </w:pPr>
            <w:r>
              <w:rPr>
                <w:rFonts w:ascii="Times New Roman" w:hAnsi="Times New Roman"/>
                <w:color w:val="000000"/>
                <w:sz w:val="16"/>
              </w:rPr>
              <w:t>Norrbottens</w:t>
            </w:r>
          </w:p>
        </w:tc>
        <w:tc>
          <w:tcPr>
            <w:tcW w:type="dxa" w:w="1247"/>
            <w:shd w:fill="F8FAFC" w:val="clear"/>
          </w:tcPr>
          <w:p>
            <w:pPr>
              <w:spacing w:before="40" w:after="40" w:line="252" w:lineRule="auto"/>
              <w:jc w:val="right"/>
            </w:pPr>
            <w:r>
              <w:rPr>
                <w:rFonts w:ascii="Times New Roman" w:hAnsi="Times New Roman"/>
                <w:color w:val="000000"/>
                <w:sz w:val="16"/>
              </w:rPr>
              <w:t>71.6</w:t>
            </w:r>
          </w:p>
        </w:tc>
        <w:tc>
          <w:tcPr>
            <w:tcW w:type="dxa" w:w="1587"/>
            <w:shd w:fill="F8FAFC" w:val="clear"/>
          </w:tcPr>
          <w:p>
            <w:pPr>
              <w:spacing w:before="40" w:after="40" w:line="252" w:lineRule="auto"/>
              <w:jc w:val="right"/>
            </w:pPr>
            <w:r>
              <w:rPr>
                <w:rFonts w:ascii="Times New Roman" w:hAnsi="Times New Roman"/>
                <w:color w:val="000000"/>
                <w:sz w:val="16"/>
              </w:rPr>
              <w:t>183.0</w:t>
            </w:r>
          </w:p>
        </w:tc>
        <w:tc>
          <w:tcPr>
            <w:tcW w:type="dxa" w:w="1247"/>
            <w:shd w:fill="F8FAFC" w:val="clear"/>
          </w:tcPr>
          <w:p>
            <w:pPr>
              <w:spacing w:before="40" w:after="40" w:line="252" w:lineRule="auto"/>
              <w:jc w:val="right"/>
            </w:pPr>
            <w:r>
              <w:rPr>
                <w:rFonts w:ascii="Times New Roman" w:hAnsi="Times New Roman"/>
                <w:color w:val="000000"/>
                <w:sz w:val="16"/>
              </w:rPr>
              <w:t>65.7</w:t>
            </w:r>
          </w:p>
        </w:tc>
        <w:tc>
          <w:tcPr>
            <w:tcW w:type="dxa" w:w="1587"/>
            <w:shd w:fill="F8FAFC" w:val="clear"/>
          </w:tcPr>
          <w:p>
            <w:pPr>
              <w:spacing w:before="40" w:after="40" w:line="252" w:lineRule="auto"/>
              <w:jc w:val="right"/>
            </w:pPr>
            <w:r>
              <w:rPr>
                <w:rFonts w:ascii="Times New Roman" w:hAnsi="Times New Roman"/>
                <w:color w:val="000000"/>
                <w:sz w:val="16"/>
              </w:rPr>
              <w:t>202.7</w:t>
            </w:r>
          </w:p>
        </w:tc>
      </w:tr>
      <w:tr>
        <w:tc>
          <w:tcPr>
            <w:tcW w:type="dxa" w:w="2551"/>
            <w:shd w:fill="EEF2F6" w:val="clear"/>
          </w:tcPr>
          <w:p>
            <w:pPr>
              <w:spacing w:before="40" w:after="40" w:line="252" w:lineRule="auto"/>
              <w:jc w:val="left"/>
            </w:pPr>
            <w:r>
              <w:rPr>
                <w:rFonts w:ascii="Times New Roman" w:hAnsi="Times New Roman"/>
                <w:b/>
                <w:color w:val="000000"/>
                <w:sz w:val="16"/>
              </w:rPr>
              <w:t>Sweden</w:t>
            </w:r>
          </w:p>
        </w:tc>
        <w:tc>
          <w:tcPr>
            <w:tcW w:type="dxa" w:w="1247"/>
            <w:shd w:fill="EEF2F6" w:val="clear"/>
          </w:tcPr>
          <w:p>
            <w:pPr>
              <w:spacing w:before="40" w:after="40" w:line="252" w:lineRule="auto"/>
              <w:jc w:val="right"/>
            </w:pPr>
            <w:r>
              <w:rPr>
                <w:rFonts w:ascii="Times New Roman" w:hAnsi="Times New Roman"/>
                <w:b/>
                <w:color w:val="000000"/>
                <w:sz w:val="16"/>
              </w:rPr>
              <w:t>100.0</w:t>
            </w:r>
          </w:p>
        </w:tc>
        <w:tc>
          <w:tcPr>
            <w:tcW w:type="dxa" w:w="1587"/>
            <w:shd w:fill="EEF2F6" w:val="clear"/>
          </w:tcPr>
          <w:p>
            <w:pPr>
              <w:spacing w:before="40" w:after="40" w:line="252" w:lineRule="auto"/>
              <w:jc w:val="right"/>
            </w:pPr>
            <w:r>
              <w:rPr>
                <w:rFonts w:ascii="Times New Roman" w:hAnsi="Times New Roman"/>
                <w:b/>
                <w:color w:val="000000"/>
                <w:sz w:val="16"/>
              </w:rPr>
              <w:t>5,904.5</w:t>
            </w:r>
          </w:p>
        </w:tc>
        <w:tc>
          <w:tcPr>
            <w:tcW w:type="dxa" w:w="1247"/>
            <w:shd w:fill="EEF2F6" w:val="clear"/>
          </w:tcPr>
          <w:p>
            <w:pPr>
              <w:spacing w:before="40" w:after="40" w:line="252" w:lineRule="auto"/>
              <w:jc w:val="right"/>
            </w:pPr>
            <w:r>
              <w:rPr>
                <w:rFonts w:ascii="Times New Roman" w:hAnsi="Times New Roman"/>
                <w:b/>
                <w:color w:val="000000"/>
                <w:sz w:val="16"/>
              </w:rPr>
              <w:t>100.0</w:t>
            </w:r>
          </w:p>
        </w:tc>
        <w:tc>
          <w:tcPr>
            <w:tcW w:type="dxa" w:w="1587"/>
            <w:shd w:fill="EEF2F6" w:val="clear"/>
          </w:tcPr>
          <w:p>
            <w:pPr>
              <w:spacing w:before="40" w:after="40" w:line="252" w:lineRule="auto"/>
              <w:jc w:val="right"/>
            </w:pPr>
            <w:r>
              <w:rPr>
                <w:rFonts w:ascii="Times New Roman" w:hAnsi="Times New Roman"/>
                <w:b/>
                <w:color w:val="000000"/>
                <w:sz w:val="16"/>
              </w:rPr>
              <w:t>6,142.2</w:t>
            </w:r>
          </w:p>
        </w:tc>
      </w:tr>
    </w:tbl>
    <w:p>
      <w:pPr>
        <w:spacing w:before="40" w:after="100" w:line="300" w:lineRule="auto"/>
        <w:jc w:val="both"/>
      </w:pPr>
      <w:r>
        <w:rPr>
          <w:rFonts w:ascii="Times New Roman" w:hAnsi="Times New Roman"/>
          <w:color w:val="000000"/>
          <w:sz w:val="26"/>
        </w:rPr>
        <w:t>Source: Statistiska Centralbyrån, Folkräkningen den 31 December 1920, IV (Stockholm, 1926), Tables F and A, pp. 38–39 and 22–23. Statistiska Centralbyrån, Folkräkningen den December 1930, VIII (Stockholm, 1938), Tables Ae and G, pp. 86–87, 16, and xv.</w:t>
      </w:r>
    </w:p>
    <w:p>
      <w:pPr>
        <w:keepNext/>
        <w:spacing w:before="240" w:after="80"/>
      </w:pPr>
      <w:r>
        <w:rPr>
          <w:rFonts w:ascii="Times New Roman" w:hAnsi="Times New Roman"/>
          <w:b/>
          <w:color w:val="000000"/>
          <w:sz w:val="26"/>
        </w:rPr>
        <w:t>APPENDIX TABLE 28: Italy: 1928–38</w:t>
      </w:r>
    </w:p>
    <w:p>
      <w:pPr>
        <w:spacing w:before="40" w:after="100" w:line="300" w:lineRule="auto"/>
        <w:jc w:val="both"/>
      </w:pPr>
      <w:r>
        <w:rPr>
          <w:rFonts w:ascii="Times New Roman" w:hAnsi="Times New Roman"/>
          <w:color w:val="000000"/>
          <w:sz w:val="26"/>
        </w:rPr>
        <w:t>Y: based on net national product per capita.</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6"/>
              </w:rPr>
              <w:t>Region</w:t>
            </w:r>
          </w:p>
        </w:tc>
        <w:tc>
          <w:tcPr>
            <w:tcW w:type="dxa" w:w="1247"/>
            <w:shd w:fill="1E2761" w:val="clear"/>
          </w:tcPr>
          <w:p>
            <w:pPr>
              <w:spacing w:before="40" w:after="40" w:line="252" w:lineRule="auto"/>
              <w:jc w:val="center"/>
            </w:pPr>
            <w:r>
              <w:rPr>
                <w:rFonts w:ascii="Times New Roman" w:hAnsi="Times New Roman"/>
                <w:b/>
                <w:color w:val="FFFFFF"/>
                <w:sz w:val="16"/>
              </w:rPr>
              <w:t>1928 Y</w:t>
            </w:r>
          </w:p>
        </w:tc>
        <w:tc>
          <w:tcPr>
            <w:tcW w:type="dxa" w:w="1587"/>
            <w:shd w:fill="1E2761" w:val="clear"/>
          </w:tcPr>
          <w:p>
            <w:pPr>
              <w:spacing w:before="40" w:after="40" w:line="252" w:lineRule="auto"/>
              <w:jc w:val="center"/>
            </w:pPr>
            <w:r>
              <w:rPr>
                <w:rFonts w:ascii="Times New Roman" w:hAnsi="Times New Roman"/>
                <w:b/>
                <w:color w:val="FFFFFF"/>
                <w:sz w:val="16"/>
              </w:rPr>
              <w:t>1928 P (thou.)</w:t>
            </w:r>
          </w:p>
        </w:tc>
        <w:tc>
          <w:tcPr>
            <w:tcW w:type="dxa" w:w="1247"/>
            <w:shd w:fill="1E2761" w:val="clear"/>
          </w:tcPr>
          <w:p>
            <w:pPr>
              <w:spacing w:before="40" w:after="40" w:line="252" w:lineRule="auto"/>
              <w:jc w:val="center"/>
            </w:pPr>
            <w:r>
              <w:rPr>
                <w:rFonts w:ascii="Times New Roman" w:hAnsi="Times New Roman"/>
                <w:b/>
                <w:color w:val="FFFFFF"/>
                <w:sz w:val="16"/>
              </w:rPr>
              <w:t>1938 Y</w:t>
            </w:r>
          </w:p>
        </w:tc>
        <w:tc>
          <w:tcPr>
            <w:tcW w:type="dxa" w:w="1587"/>
            <w:shd w:fill="1E2761" w:val="clear"/>
          </w:tcPr>
          <w:p>
            <w:pPr>
              <w:spacing w:before="40" w:after="40" w:line="252" w:lineRule="auto"/>
              <w:jc w:val="center"/>
            </w:pPr>
            <w:r>
              <w:rPr>
                <w:rFonts w:ascii="Times New Roman" w:hAnsi="Times New Roman"/>
                <w:b/>
                <w:color w:val="FFFFFF"/>
                <w:sz w:val="16"/>
              </w:rPr>
              <w:t>1938 P (thou.)</w:t>
            </w:r>
          </w:p>
        </w:tc>
      </w:tr>
      <w:tr>
        <w:tc>
          <w:tcPr>
            <w:tcW w:type="dxa" w:w="2551"/>
            <w:shd w:fill="F8FAFC" w:val="clear"/>
          </w:tcPr>
          <w:p>
            <w:pPr>
              <w:spacing w:before="40" w:after="40" w:line="252" w:lineRule="auto"/>
              <w:jc w:val="left"/>
            </w:pPr>
            <w:r>
              <w:rPr>
                <w:rFonts w:ascii="Times New Roman" w:hAnsi="Times New Roman"/>
                <w:color w:val="000000"/>
                <w:sz w:val="16"/>
              </w:rPr>
              <w:t>Piemonte</w:t>
            </w:r>
          </w:p>
        </w:tc>
        <w:tc>
          <w:tcPr>
            <w:tcW w:type="dxa" w:w="1247"/>
            <w:shd w:fill="F8FAFC" w:val="clear"/>
          </w:tcPr>
          <w:p>
            <w:pPr>
              <w:spacing w:before="40" w:after="40" w:line="252" w:lineRule="auto"/>
              <w:jc w:val="right"/>
            </w:pPr>
            <w:r>
              <w:rPr>
                <w:rFonts w:ascii="Times New Roman" w:hAnsi="Times New Roman"/>
                <w:color w:val="000000"/>
                <w:sz w:val="16"/>
              </w:rPr>
              <w:t>155.6</w:t>
            </w:r>
          </w:p>
        </w:tc>
        <w:tc>
          <w:tcPr>
            <w:tcW w:type="dxa" w:w="1587"/>
            <w:shd w:fill="F8FAFC" w:val="clear"/>
          </w:tcPr>
          <w:p>
            <w:pPr>
              <w:spacing w:before="40" w:after="40" w:line="252" w:lineRule="auto"/>
              <w:jc w:val="right"/>
            </w:pPr>
            <w:r>
              <w:rPr>
                <w:rFonts w:ascii="Times New Roman" w:hAnsi="Times New Roman"/>
                <w:color w:val="000000"/>
                <w:sz w:val="16"/>
              </w:rPr>
              <w:t>3,463</w:t>
            </w:r>
          </w:p>
        </w:tc>
        <w:tc>
          <w:tcPr>
            <w:tcW w:type="dxa" w:w="1247"/>
            <w:shd w:fill="F8FAFC" w:val="clear"/>
          </w:tcPr>
          <w:p>
            <w:pPr>
              <w:spacing w:before="40" w:after="40" w:line="252" w:lineRule="auto"/>
              <w:jc w:val="right"/>
            </w:pPr>
            <w:r>
              <w:rPr>
                <w:rFonts w:ascii="Times New Roman" w:hAnsi="Times New Roman"/>
                <w:color w:val="000000"/>
                <w:sz w:val="16"/>
              </w:rPr>
              <w:t>165.3</w:t>
            </w:r>
          </w:p>
        </w:tc>
        <w:tc>
          <w:tcPr>
            <w:tcW w:type="dxa" w:w="1587"/>
            <w:shd w:fill="F8FAFC" w:val="clear"/>
          </w:tcPr>
          <w:p>
            <w:pPr>
              <w:spacing w:before="40" w:after="40" w:line="252" w:lineRule="auto"/>
              <w:jc w:val="right"/>
            </w:pPr>
            <w:r>
              <w:rPr>
                <w:rFonts w:ascii="Times New Roman" w:hAnsi="Times New Roman"/>
                <w:color w:val="000000"/>
                <w:sz w:val="16"/>
              </w:rPr>
              <w:t>3,530</w:t>
            </w:r>
          </w:p>
        </w:tc>
      </w:tr>
      <w:tr>
        <w:tc>
          <w:tcPr>
            <w:tcW w:type="dxa" w:w="2551"/>
            <w:shd w:fill="FFFFFF" w:val="clear"/>
          </w:tcPr>
          <w:p>
            <w:pPr>
              <w:spacing w:before="40" w:after="40" w:line="252" w:lineRule="auto"/>
              <w:jc w:val="left"/>
            </w:pPr>
            <w:r>
              <w:rPr>
                <w:rFonts w:ascii="Times New Roman" w:hAnsi="Times New Roman"/>
                <w:color w:val="000000"/>
                <w:sz w:val="16"/>
              </w:rPr>
              <w:t>Liguria</w:t>
            </w:r>
          </w:p>
        </w:tc>
        <w:tc>
          <w:tcPr>
            <w:tcW w:type="dxa" w:w="1247"/>
            <w:shd w:fill="FFFFFF" w:val="clear"/>
          </w:tcPr>
          <w:p>
            <w:pPr>
              <w:spacing w:before="40" w:after="40" w:line="252" w:lineRule="auto"/>
              <w:jc w:val="right"/>
            </w:pPr>
            <w:r>
              <w:rPr>
                <w:rFonts w:ascii="Times New Roman" w:hAnsi="Times New Roman"/>
                <w:color w:val="000000"/>
                <w:sz w:val="16"/>
              </w:rPr>
              <w:t>144.6</w:t>
            </w:r>
          </w:p>
        </w:tc>
        <w:tc>
          <w:tcPr>
            <w:tcW w:type="dxa" w:w="1587"/>
            <w:shd w:fill="FFFFFF" w:val="clear"/>
          </w:tcPr>
          <w:p>
            <w:pPr>
              <w:spacing w:before="40" w:after="40" w:line="252" w:lineRule="auto"/>
              <w:jc w:val="right"/>
            </w:pPr>
            <w:r>
              <w:rPr>
                <w:rFonts w:ascii="Times New Roman" w:hAnsi="Times New Roman"/>
                <w:color w:val="000000"/>
                <w:sz w:val="16"/>
              </w:rPr>
              <w:t>1,407</w:t>
            </w:r>
          </w:p>
        </w:tc>
        <w:tc>
          <w:tcPr>
            <w:tcW w:type="dxa" w:w="1247"/>
            <w:shd w:fill="FFFFFF" w:val="clear"/>
          </w:tcPr>
          <w:p>
            <w:pPr>
              <w:spacing w:before="40" w:after="40" w:line="252" w:lineRule="auto"/>
              <w:jc w:val="right"/>
            </w:pPr>
            <w:r>
              <w:rPr>
                <w:rFonts w:ascii="Times New Roman" w:hAnsi="Times New Roman"/>
                <w:color w:val="000000"/>
                <w:sz w:val="16"/>
              </w:rPr>
              <w:t>147.5</w:t>
            </w:r>
          </w:p>
        </w:tc>
        <w:tc>
          <w:tcPr>
            <w:tcW w:type="dxa" w:w="1587"/>
            <w:shd w:fill="FFFFFF" w:val="clear"/>
          </w:tcPr>
          <w:p>
            <w:pPr>
              <w:spacing w:before="40" w:after="40" w:line="252" w:lineRule="auto"/>
              <w:jc w:val="right"/>
            </w:pPr>
            <w:r>
              <w:rPr>
                <w:rFonts w:ascii="Times New Roman" w:hAnsi="Times New Roman"/>
                <w:color w:val="000000"/>
                <w:sz w:val="16"/>
              </w:rPr>
              <w:t>1,503</w:t>
            </w:r>
          </w:p>
        </w:tc>
      </w:tr>
      <w:tr>
        <w:tc>
          <w:tcPr>
            <w:tcW w:type="dxa" w:w="2551"/>
            <w:shd w:fill="F8FAFC" w:val="clear"/>
          </w:tcPr>
          <w:p>
            <w:pPr>
              <w:spacing w:before="40" w:after="40" w:line="252" w:lineRule="auto"/>
              <w:jc w:val="left"/>
            </w:pPr>
            <w:r>
              <w:rPr>
                <w:rFonts w:ascii="Times New Roman" w:hAnsi="Times New Roman"/>
                <w:color w:val="000000"/>
                <w:sz w:val="16"/>
              </w:rPr>
              <w:t>Lombardia</w:t>
            </w:r>
          </w:p>
        </w:tc>
        <w:tc>
          <w:tcPr>
            <w:tcW w:type="dxa" w:w="1247"/>
            <w:shd w:fill="F8FAFC" w:val="clear"/>
          </w:tcPr>
          <w:p>
            <w:pPr>
              <w:spacing w:before="40" w:after="40" w:line="252" w:lineRule="auto"/>
              <w:jc w:val="right"/>
            </w:pPr>
            <w:r>
              <w:rPr>
                <w:rFonts w:ascii="Times New Roman" w:hAnsi="Times New Roman"/>
                <w:color w:val="000000"/>
                <w:sz w:val="16"/>
              </w:rPr>
              <w:t>142.1</w:t>
            </w:r>
          </w:p>
        </w:tc>
        <w:tc>
          <w:tcPr>
            <w:tcW w:type="dxa" w:w="1587"/>
            <w:shd w:fill="F8FAFC" w:val="clear"/>
          </w:tcPr>
          <w:p>
            <w:pPr>
              <w:spacing w:before="40" w:after="40" w:line="252" w:lineRule="auto"/>
              <w:jc w:val="right"/>
            </w:pPr>
            <w:r>
              <w:rPr>
                <w:rFonts w:ascii="Times New Roman" w:hAnsi="Times New Roman"/>
                <w:color w:val="000000"/>
                <w:sz w:val="16"/>
              </w:rPr>
              <w:t>5,409</w:t>
            </w:r>
          </w:p>
        </w:tc>
        <w:tc>
          <w:tcPr>
            <w:tcW w:type="dxa" w:w="1247"/>
            <w:shd w:fill="F8FAFC" w:val="clear"/>
          </w:tcPr>
          <w:p>
            <w:pPr>
              <w:spacing w:before="40" w:after="40" w:line="252" w:lineRule="auto"/>
              <w:jc w:val="right"/>
            </w:pPr>
            <w:r>
              <w:rPr>
                <w:rFonts w:ascii="Times New Roman" w:hAnsi="Times New Roman"/>
                <w:color w:val="000000"/>
                <w:sz w:val="16"/>
              </w:rPr>
              <w:t>146.3</w:t>
            </w:r>
          </w:p>
        </w:tc>
        <w:tc>
          <w:tcPr>
            <w:tcW w:type="dxa" w:w="1587"/>
            <w:shd w:fill="F8FAFC" w:val="clear"/>
          </w:tcPr>
          <w:p>
            <w:pPr>
              <w:spacing w:before="40" w:after="40" w:line="252" w:lineRule="auto"/>
              <w:jc w:val="right"/>
            </w:pPr>
            <w:r>
              <w:rPr>
                <w:rFonts w:ascii="Times New Roman" w:hAnsi="Times New Roman"/>
                <w:color w:val="000000"/>
                <w:sz w:val="16"/>
              </w:rPr>
              <w:t>5,875</w:t>
            </w:r>
          </w:p>
        </w:tc>
      </w:tr>
      <w:tr>
        <w:tc>
          <w:tcPr>
            <w:tcW w:type="dxa" w:w="2551"/>
            <w:shd w:fill="FFFFFF" w:val="clear"/>
          </w:tcPr>
          <w:p>
            <w:pPr>
              <w:spacing w:before="40" w:after="40" w:line="252" w:lineRule="auto"/>
              <w:jc w:val="left"/>
            </w:pPr>
            <w:r>
              <w:rPr>
                <w:rFonts w:ascii="Times New Roman" w:hAnsi="Times New Roman"/>
                <w:color w:val="000000"/>
                <w:sz w:val="16"/>
              </w:rPr>
              <w:t>Trentino-Alto Adige</w:t>
            </w:r>
          </w:p>
        </w:tc>
        <w:tc>
          <w:tcPr>
            <w:tcW w:type="dxa" w:w="1247"/>
            <w:shd w:fill="FFFFFF" w:val="clear"/>
          </w:tcPr>
          <w:p>
            <w:pPr>
              <w:spacing w:before="40" w:after="40" w:line="252" w:lineRule="auto"/>
              <w:jc w:val="right"/>
            </w:pPr>
            <w:r>
              <w:rPr>
                <w:rFonts w:ascii="Times New Roman" w:hAnsi="Times New Roman"/>
                <w:color w:val="000000"/>
                <w:sz w:val="16"/>
              </w:rPr>
              <w:t>110.7</w:t>
            </w:r>
          </w:p>
        </w:tc>
        <w:tc>
          <w:tcPr>
            <w:tcW w:type="dxa" w:w="1587"/>
            <w:shd w:fill="FFFFFF" w:val="clear"/>
          </w:tcPr>
          <w:p>
            <w:pPr>
              <w:spacing w:before="40" w:after="40" w:line="252" w:lineRule="auto"/>
              <w:jc w:val="right"/>
            </w:pPr>
            <w:r>
              <w:rPr>
                <w:rFonts w:ascii="Times New Roman" w:hAnsi="Times New Roman"/>
                <w:color w:val="000000"/>
                <w:sz w:val="16"/>
              </w:rPr>
              <w:t>654</w:t>
            </w:r>
          </w:p>
        </w:tc>
        <w:tc>
          <w:tcPr>
            <w:tcW w:type="dxa" w:w="1247"/>
            <w:shd w:fill="FFFFFF" w:val="clear"/>
          </w:tcPr>
          <w:p>
            <w:pPr>
              <w:spacing w:before="40" w:after="40" w:line="252" w:lineRule="auto"/>
              <w:jc w:val="right"/>
            </w:pPr>
            <w:r>
              <w:rPr>
                <w:rFonts w:ascii="Times New Roman" w:hAnsi="Times New Roman"/>
                <w:color w:val="000000"/>
                <w:sz w:val="16"/>
              </w:rPr>
              <w:t>105.9</w:t>
            </w:r>
          </w:p>
        </w:tc>
        <w:tc>
          <w:tcPr>
            <w:tcW w:type="dxa" w:w="1587"/>
            <w:shd w:fill="FFFFFF" w:val="clear"/>
          </w:tcPr>
          <w:p>
            <w:pPr>
              <w:spacing w:before="40" w:after="40" w:line="252" w:lineRule="auto"/>
              <w:jc w:val="right"/>
            </w:pPr>
            <w:r>
              <w:rPr>
                <w:rFonts w:ascii="Times New Roman" w:hAnsi="Times New Roman"/>
                <w:color w:val="000000"/>
                <w:sz w:val="16"/>
              </w:rPr>
              <w:t>703</w:t>
            </w:r>
          </w:p>
        </w:tc>
      </w:tr>
      <w:tr>
        <w:tc>
          <w:tcPr>
            <w:tcW w:type="dxa" w:w="2551"/>
            <w:shd w:fill="F8FAFC" w:val="clear"/>
          </w:tcPr>
          <w:p>
            <w:pPr>
              <w:spacing w:before="40" w:after="40" w:line="252" w:lineRule="auto"/>
              <w:jc w:val="left"/>
            </w:pPr>
            <w:r>
              <w:rPr>
                <w:rFonts w:ascii="Times New Roman" w:hAnsi="Times New Roman"/>
                <w:color w:val="000000"/>
                <w:sz w:val="16"/>
              </w:rPr>
              <w:t>Veneto</w:t>
            </w:r>
          </w:p>
        </w:tc>
        <w:tc>
          <w:tcPr>
            <w:tcW w:type="dxa" w:w="1247"/>
            <w:shd w:fill="F8FAFC" w:val="clear"/>
          </w:tcPr>
          <w:p>
            <w:pPr>
              <w:spacing w:before="40" w:after="40" w:line="252" w:lineRule="auto"/>
              <w:jc w:val="right"/>
            </w:pPr>
            <w:r>
              <w:rPr>
                <w:rFonts w:ascii="Times New Roman" w:hAnsi="Times New Roman"/>
                <w:color w:val="000000"/>
                <w:sz w:val="16"/>
              </w:rPr>
              <w:t>79.5</w:t>
            </w:r>
          </w:p>
        </w:tc>
        <w:tc>
          <w:tcPr>
            <w:tcW w:type="dxa" w:w="1587"/>
            <w:shd w:fill="F8FAFC" w:val="clear"/>
          </w:tcPr>
          <w:p>
            <w:pPr>
              <w:spacing w:before="40" w:after="40" w:line="252" w:lineRule="auto"/>
              <w:jc w:val="right"/>
            </w:pPr>
            <w:r>
              <w:rPr>
                <w:rFonts w:ascii="Times New Roman" w:hAnsi="Times New Roman"/>
                <w:color w:val="000000"/>
                <w:sz w:val="16"/>
              </w:rPr>
              <w:t>4,087</w:t>
            </w:r>
          </w:p>
        </w:tc>
        <w:tc>
          <w:tcPr>
            <w:tcW w:type="dxa" w:w="1247"/>
            <w:shd w:fill="F8FAFC" w:val="clear"/>
          </w:tcPr>
          <w:p>
            <w:pPr>
              <w:spacing w:before="40" w:after="40" w:line="252" w:lineRule="auto"/>
              <w:jc w:val="right"/>
            </w:pPr>
            <w:r>
              <w:rPr>
                <w:rFonts w:ascii="Times New Roman" w:hAnsi="Times New Roman"/>
                <w:color w:val="000000"/>
                <w:sz w:val="16"/>
              </w:rPr>
              <w:t>83.0</w:t>
            </w:r>
          </w:p>
        </w:tc>
        <w:tc>
          <w:tcPr>
            <w:tcW w:type="dxa" w:w="1587"/>
            <w:shd w:fill="F8FAFC" w:val="clear"/>
          </w:tcPr>
          <w:p>
            <w:pPr>
              <w:spacing w:before="40" w:after="40" w:line="252" w:lineRule="auto"/>
              <w:jc w:val="right"/>
            </w:pPr>
            <w:r>
              <w:rPr>
                <w:rFonts w:ascii="Times New Roman" w:hAnsi="Times New Roman"/>
                <w:color w:val="000000"/>
                <w:sz w:val="16"/>
              </w:rPr>
              <w:t>4,254</w:t>
            </w:r>
          </w:p>
        </w:tc>
      </w:tr>
      <w:tr>
        <w:tc>
          <w:tcPr>
            <w:tcW w:type="dxa" w:w="2551"/>
            <w:shd w:fill="FFFFFF" w:val="clear"/>
          </w:tcPr>
          <w:p>
            <w:pPr>
              <w:spacing w:before="40" w:after="40" w:line="252" w:lineRule="auto"/>
              <w:jc w:val="left"/>
            </w:pPr>
            <w:r>
              <w:rPr>
                <w:rFonts w:ascii="Times New Roman" w:hAnsi="Times New Roman"/>
                <w:color w:val="000000"/>
                <w:sz w:val="16"/>
              </w:rPr>
              <w:t>Friuli-Ven. Giulia</w:t>
            </w:r>
          </w:p>
        </w:tc>
        <w:tc>
          <w:tcPr>
            <w:tcW w:type="dxa" w:w="1247"/>
            <w:shd w:fill="FFFFFF" w:val="clear"/>
          </w:tcPr>
          <w:p>
            <w:pPr>
              <w:spacing w:before="40" w:after="40" w:line="252" w:lineRule="auto"/>
              <w:jc w:val="right"/>
            </w:pPr>
            <w:r>
              <w:rPr>
                <w:rFonts w:ascii="Times New Roman" w:hAnsi="Times New Roman"/>
                <w:color w:val="000000"/>
                <w:sz w:val="16"/>
              </w:rPr>
              <w:t>100.9</w:t>
            </w:r>
          </w:p>
        </w:tc>
        <w:tc>
          <w:tcPr>
            <w:tcW w:type="dxa" w:w="1587"/>
            <w:shd w:fill="FFFFFF" w:val="clear"/>
          </w:tcPr>
          <w:p>
            <w:pPr>
              <w:spacing w:before="40" w:after="40" w:line="252" w:lineRule="auto"/>
              <w:jc w:val="right"/>
            </w:pPr>
            <w:r>
              <w:rPr>
                <w:rFonts w:ascii="Times New Roman" w:hAnsi="Times New Roman"/>
                <w:color w:val="000000"/>
                <w:sz w:val="16"/>
              </w:rPr>
              <w:t>964</w:t>
            </w:r>
          </w:p>
        </w:tc>
        <w:tc>
          <w:tcPr>
            <w:tcW w:type="dxa" w:w="1247"/>
            <w:shd w:fill="FFFFFF" w:val="clear"/>
          </w:tcPr>
          <w:p>
            <w:pPr>
              <w:spacing w:before="40" w:after="40" w:line="252" w:lineRule="auto"/>
              <w:jc w:val="right"/>
            </w:pPr>
            <w:r>
              <w:rPr>
                <w:rFonts w:ascii="Times New Roman" w:hAnsi="Times New Roman"/>
                <w:color w:val="000000"/>
                <w:sz w:val="16"/>
              </w:rPr>
              <w:t>103.4</w:t>
            </w:r>
          </w:p>
        </w:tc>
        <w:tc>
          <w:tcPr>
            <w:tcW w:type="dxa" w:w="1587"/>
            <w:shd w:fill="FFFFFF" w:val="clear"/>
          </w:tcPr>
          <w:p>
            <w:pPr>
              <w:spacing w:before="40" w:after="40" w:line="252" w:lineRule="auto"/>
              <w:jc w:val="right"/>
            </w:pPr>
            <w:r>
              <w:rPr>
                <w:rFonts w:ascii="Times New Roman" w:hAnsi="Times New Roman"/>
                <w:color w:val="000000"/>
                <w:sz w:val="16"/>
              </w:rPr>
              <w:t>1,021</w:t>
            </w:r>
          </w:p>
        </w:tc>
      </w:tr>
      <w:tr>
        <w:tc>
          <w:tcPr>
            <w:tcW w:type="dxa" w:w="2551"/>
            <w:shd w:fill="F8FAFC" w:val="clear"/>
          </w:tcPr>
          <w:p>
            <w:pPr>
              <w:spacing w:before="40" w:after="40" w:line="252" w:lineRule="auto"/>
              <w:jc w:val="left"/>
            </w:pPr>
            <w:r>
              <w:rPr>
                <w:rFonts w:ascii="Times New Roman" w:hAnsi="Times New Roman"/>
                <w:color w:val="000000"/>
                <w:sz w:val="16"/>
              </w:rPr>
              <w:t>Emilia-Romagna</w:t>
            </w:r>
          </w:p>
        </w:tc>
        <w:tc>
          <w:tcPr>
            <w:tcW w:type="dxa" w:w="1247"/>
            <w:shd w:fill="F8FAFC" w:val="clear"/>
          </w:tcPr>
          <w:p>
            <w:pPr>
              <w:spacing w:before="40" w:after="40" w:line="252" w:lineRule="auto"/>
              <w:jc w:val="right"/>
            </w:pPr>
            <w:r>
              <w:rPr>
                <w:rFonts w:ascii="Times New Roman" w:hAnsi="Times New Roman"/>
                <w:color w:val="000000"/>
                <w:sz w:val="16"/>
              </w:rPr>
              <w:t>103.9</w:t>
            </w:r>
          </w:p>
        </w:tc>
        <w:tc>
          <w:tcPr>
            <w:tcW w:type="dxa" w:w="1587"/>
            <w:shd w:fill="F8FAFC" w:val="clear"/>
          </w:tcPr>
          <w:p>
            <w:pPr>
              <w:spacing w:before="40" w:after="40" w:line="252" w:lineRule="auto"/>
              <w:jc w:val="right"/>
            </w:pPr>
            <w:r>
              <w:rPr>
                <w:rFonts w:ascii="Times New Roman" w:hAnsi="Times New Roman"/>
                <w:color w:val="000000"/>
                <w:sz w:val="16"/>
              </w:rPr>
              <w:t>3,161</w:t>
            </w:r>
          </w:p>
        </w:tc>
        <w:tc>
          <w:tcPr>
            <w:tcW w:type="dxa" w:w="1247"/>
            <w:shd w:fill="F8FAFC" w:val="clear"/>
          </w:tcPr>
          <w:p>
            <w:pPr>
              <w:spacing w:before="40" w:after="40" w:line="252" w:lineRule="auto"/>
              <w:jc w:val="right"/>
            </w:pPr>
            <w:r>
              <w:rPr>
                <w:rFonts w:ascii="Times New Roman" w:hAnsi="Times New Roman"/>
                <w:color w:val="000000"/>
                <w:sz w:val="16"/>
              </w:rPr>
              <w:t>103.4</w:t>
            </w:r>
          </w:p>
        </w:tc>
        <w:tc>
          <w:tcPr>
            <w:tcW w:type="dxa" w:w="1587"/>
            <w:shd w:fill="F8FAFC" w:val="clear"/>
          </w:tcPr>
          <w:p>
            <w:pPr>
              <w:spacing w:before="40" w:after="40" w:line="252" w:lineRule="auto"/>
              <w:jc w:val="right"/>
            </w:pPr>
            <w:r>
              <w:rPr>
                <w:rFonts w:ascii="Times New Roman" w:hAnsi="Times New Roman"/>
                <w:color w:val="000000"/>
                <w:sz w:val="16"/>
              </w:rPr>
              <w:t>3,324</w:t>
            </w:r>
          </w:p>
        </w:tc>
      </w:tr>
      <w:tr>
        <w:tc>
          <w:tcPr>
            <w:tcW w:type="dxa" w:w="2551"/>
            <w:shd w:fill="FFFFFF" w:val="clear"/>
          </w:tcPr>
          <w:p>
            <w:pPr>
              <w:spacing w:before="40" w:after="40" w:line="252" w:lineRule="auto"/>
              <w:jc w:val="left"/>
            </w:pPr>
            <w:r>
              <w:rPr>
                <w:rFonts w:ascii="Times New Roman" w:hAnsi="Times New Roman"/>
                <w:color w:val="000000"/>
                <w:sz w:val="16"/>
              </w:rPr>
              <w:t>Marche</w:t>
            </w:r>
          </w:p>
        </w:tc>
        <w:tc>
          <w:tcPr>
            <w:tcW w:type="dxa" w:w="1247"/>
            <w:shd w:fill="FFFFFF" w:val="clear"/>
          </w:tcPr>
          <w:p>
            <w:pPr>
              <w:spacing w:before="40" w:after="40" w:line="252" w:lineRule="auto"/>
              <w:jc w:val="right"/>
            </w:pPr>
            <w:r>
              <w:rPr>
                <w:rFonts w:ascii="Times New Roman" w:hAnsi="Times New Roman"/>
                <w:color w:val="000000"/>
                <w:sz w:val="16"/>
              </w:rPr>
              <w:t>75.6</w:t>
            </w:r>
          </w:p>
        </w:tc>
        <w:tc>
          <w:tcPr>
            <w:tcW w:type="dxa" w:w="1587"/>
            <w:shd w:fill="FFFFFF" w:val="clear"/>
          </w:tcPr>
          <w:p>
            <w:pPr>
              <w:spacing w:before="40" w:after="40" w:line="252" w:lineRule="auto"/>
              <w:jc w:val="right"/>
            </w:pPr>
            <w:r>
              <w:rPr>
                <w:rFonts w:ascii="Times New Roman" w:hAnsi="Times New Roman"/>
                <w:color w:val="000000"/>
                <w:sz w:val="16"/>
              </w:rPr>
              <w:t>1,197</w:t>
            </w:r>
          </w:p>
        </w:tc>
        <w:tc>
          <w:tcPr>
            <w:tcW w:type="dxa" w:w="1247"/>
            <w:shd w:fill="FFFFFF" w:val="clear"/>
          </w:tcPr>
          <w:p>
            <w:pPr>
              <w:spacing w:before="40" w:after="40" w:line="252" w:lineRule="auto"/>
              <w:jc w:val="right"/>
            </w:pPr>
            <w:r>
              <w:rPr>
                <w:rFonts w:ascii="Times New Roman" w:hAnsi="Times New Roman"/>
                <w:color w:val="000000"/>
                <w:sz w:val="16"/>
              </w:rPr>
              <w:t>74.4</w:t>
            </w:r>
          </w:p>
        </w:tc>
        <w:tc>
          <w:tcPr>
            <w:tcW w:type="dxa" w:w="1587"/>
            <w:shd w:fill="FFFFFF" w:val="clear"/>
          </w:tcPr>
          <w:p>
            <w:pPr>
              <w:spacing w:before="40" w:after="40" w:line="252" w:lineRule="auto"/>
              <w:jc w:val="right"/>
            </w:pPr>
            <w:r>
              <w:rPr>
                <w:rFonts w:ascii="Times New Roman" w:hAnsi="Times New Roman"/>
                <w:color w:val="000000"/>
                <w:sz w:val="16"/>
              </w:rPr>
              <w:t>1,269</w:t>
            </w:r>
          </w:p>
        </w:tc>
      </w:tr>
      <w:tr>
        <w:tc>
          <w:tcPr>
            <w:tcW w:type="dxa" w:w="2551"/>
            <w:shd w:fill="F8FAFC" w:val="clear"/>
          </w:tcPr>
          <w:p>
            <w:pPr>
              <w:spacing w:before="40" w:after="40" w:line="252" w:lineRule="auto"/>
              <w:jc w:val="left"/>
            </w:pPr>
            <w:r>
              <w:rPr>
                <w:rFonts w:ascii="Times New Roman" w:hAnsi="Times New Roman"/>
                <w:color w:val="000000"/>
                <w:sz w:val="16"/>
              </w:rPr>
              <w:t>Toscana</w:t>
            </w:r>
          </w:p>
        </w:tc>
        <w:tc>
          <w:tcPr>
            <w:tcW w:type="dxa" w:w="1247"/>
            <w:shd w:fill="F8FAFC" w:val="clear"/>
          </w:tcPr>
          <w:p>
            <w:pPr>
              <w:spacing w:before="40" w:after="40" w:line="252" w:lineRule="auto"/>
              <w:jc w:val="right"/>
            </w:pPr>
            <w:r>
              <w:rPr>
                <w:rFonts w:ascii="Times New Roman" w:hAnsi="Times New Roman"/>
                <w:color w:val="000000"/>
                <w:sz w:val="16"/>
              </w:rPr>
              <w:t>107.0</w:t>
            </w:r>
          </w:p>
        </w:tc>
        <w:tc>
          <w:tcPr>
            <w:tcW w:type="dxa" w:w="1587"/>
            <w:shd w:fill="F8FAFC" w:val="clear"/>
          </w:tcPr>
          <w:p>
            <w:pPr>
              <w:spacing w:before="40" w:after="40" w:line="252" w:lineRule="auto"/>
              <w:jc w:val="right"/>
            </w:pPr>
            <w:r>
              <w:rPr>
                <w:rFonts w:ascii="Times New Roman" w:hAnsi="Times New Roman"/>
                <w:color w:val="000000"/>
                <w:sz w:val="16"/>
              </w:rPr>
              <w:t>2,852</w:t>
            </w:r>
          </w:p>
        </w:tc>
        <w:tc>
          <w:tcPr>
            <w:tcW w:type="dxa" w:w="1247"/>
            <w:shd w:fill="F8FAFC" w:val="clear"/>
          </w:tcPr>
          <w:p>
            <w:pPr>
              <w:spacing w:before="40" w:after="40" w:line="252" w:lineRule="auto"/>
              <w:jc w:val="right"/>
            </w:pPr>
            <w:r>
              <w:rPr>
                <w:rFonts w:ascii="Times New Roman" w:hAnsi="Times New Roman"/>
                <w:color w:val="000000"/>
                <w:sz w:val="16"/>
              </w:rPr>
              <w:t>107.4</w:t>
            </w:r>
          </w:p>
        </w:tc>
        <w:tc>
          <w:tcPr>
            <w:tcW w:type="dxa" w:w="1587"/>
            <w:shd w:fill="F8FAFC" w:val="clear"/>
          </w:tcPr>
          <w:p>
            <w:pPr>
              <w:spacing w:before="40" w:after="40" w:line="252" w:lineRule="auto"/>
              <w:jc w:val="right"/>
            </w:pPr>
            <w:r>
              <w:rPr>
                <w:rFonts w:ascii="Times New Roman" w:hAnsi="Times New Roman"/>
                <w:color w:val="000000"/>
                <w:sz w:val="16"/>
              </w:rPr>
              <w:t>2,968</w:t>
            </w:r>
          </w:p>
        </w:tc>
      </w:tr>
      <w:tr>
        <w:tc>
          <w:tcPr>
            <w:tcW w:type="dxa" w:w="2551"/>
            <w:shd w:fill="FFFFFF" w:val="clear"/>
          </w:tcPr>
          <w:p>
            <w:pPr>
              <w:spacing w:before="40" w:after="40" w:line="252" w:lineRule="auto"/>
              <w:jc w:val="left"/>
            </w:pPr>
            <w:r>
              <w:rPr>
                <w:rFonts w:ascii="Times New Roman" w:hAnsi="Times New Roman"/>
                <w:color w:val="000000"/>
                <w:sz w:val="16"/>
              </w:rPr>
              <w:t>Umbria</w:t>
            </w:r>
          </w:p>
        </w:tc>
        <w:tc>
          <w:tcPr>
            <w:tcW w:type="dxa" w:w="1247"/>
            <w:shd w:fill="FFFFFF" w:val="clear"/>
          </w:tcPr>
          <w:p>
            <w:pPr>
              <w:spacing w:before="40" w:after="40" w:line="252" w:lineRule="auto"/>
              <w:jc w:val="right"/>
            </w:pPr>
            <w:r>
              <w:rPr>
                <w:rFonts w:ascii="Times New Roman" w:hAnsi="Times New Roman"/>
                <w:color w:val="000000"/>
                <w:sz w:val="16"/>
              </w:rPr>
              <w:t>94.8</w:t>
            </w:r>
          </w:p>
        </w:tc>
        <w:tc>
          <w:tcPr>
            <w:tcW w:type="dxa" w:w="1587"/>
            <w:shd w:fill="FFFFFF" w:val="clear"/>
          </w:tcPr>
          <w:p>
            <w:pPr>
              <w:spacing w:before="40" w:after="40" w:line="252" w:lineRule="auto"/>
              <w:jc w:val="right"/>
            </w:pPr>
            <w:r>
              <w:rPr>
                <w:rFonts w:ascii="Times New Roman" w:hAnsi="Times New Roman"/>
                <w:color w:val="000000"/>
                <w:sz w:val="16"/>
              </w:rPr>
              <w:t>678</w:t>
            </w:r>
          </w:p>
        </w:tc>
        <w:tc>
          <w:tcPr>
            <w:tcW w:type="dxa" w:w="1247"/>
            <w:shd w:fill="FFFFFF" w:val="clear"/>
          </w:tcPr>
          <w:p>
            <w:pPr>
              <w:spacing w:before="40" w:after="40" w:line="252" w:lineRule="auto"/>
              <w:jc w:val="right"/>
            </w:pPr>
            <w:r>
              <w:rPr>
                <w:rFonts w:ascii="Times New Roman" w:hAnsi="Times New Roman"/>
                <w:color w:val="000000"/>
                <w:sz w:val="16"/>
              </w:rPr>
              <w:t>95.5</w:t>
            </w:r>
          </w:p>
        </w:tc>
        <w:tc>
          <w:tcPr>
            <w:tcW w:type="dxa" w:w="1587"/>
            <w:shd w:fill="FFFFFF" w:val="clear"/>
          </w:tcPr>
          <w:p>
            <w:pPr>
              <w:spacing w:before="40" w:after="40" w:line="252" w:lineRule="auto"/>
              <w:jc w:val="right"/>
            </w:pPr>
            <w:r>
              <w:rPr>
                <w:rFonts w:ascii="Times New Roman" w:hAnsi="Times New Roman"/>
                <w:color w:val="000000"/>
                <w:sz w:val="16"/>
              </w:rPr>
              <w:t>730</w:t>
            </w:r>
          </w:p>
        </w:tc>
      </w:tr>
      <w:tr>
        <w:tc>
          <w:tcPr>
            <w:tcW w:type="dxa" w:w="2551"/>
            <w:shd w:fill="F8FAFC" w:val="clear"/>
          </w:tcPr>
          <w:p>
            <w:pPr>
              <w:spacing w:before="40" w:after="40" w:line="252" w:lineRule="auto"/>
              <w:jc w:val="left"/>
            </w:pPr>
            <w:r>
              <w:rPr>
                <w:rFonts w:ascii="Times New Roman" w:hAnsi="Times New Roman"/>
                <w:color w:val="000000"/>
                <w:sz w:val="16"/>
              </w:rPr>
              <w:t>Lazio</w:t>
            </w:r>
          </w:p>
        </w:tc>
        <w:tc>
          <w:tcPr>
            <w:tcW w:type="dxa" w:w="1247"/>
            <w:shd w:fill="F8FAFC" w:val="clear"/>
          </w:tcPr>
          <w:p>
            <w:pPr>
              <w:spacing w:before="40" w:after="40" w:line="252" w:lineRule="auto"/>
              <w:jc w:val="right"/>
            </w:pPr>
            <w:r>
              <w:rPr>
                <w:rFonts w:ascii="Times New Roman" w:hAnsi="Times New Roman"/>
                <w:color w:val="000000"/>
                <w:sz w:val="16"/>
              </w:rPr>
              <w:t>109.9</w:t>
            </w:r>
          </w:p>
        </w:tc>
        <w:tc>
          <w:tcPr>
            <w:tcW w:type="dxa" w:w="1587"/>
            <w:shd w:fill="F8FAFC" w:val="clear"/>
          </w:tcPr>
          <w:p>
            <w:pPr>
              <w:spacing w:before="40" w:after="40" w:line="252" w:lineRule="auto"/>
              <w:jc w:val="right"/>
            </w:pPr>
            <w:r>
              <w:rPr>
                <w:rFonts w:ascii="Times New Roman" w:hAnsi="Times New Roman"/>
                <w:color w:val="000000"/>
                <w:sz w:val="16"/>
              </w:rPr>
              <w:t>2,257</w:t>
            </w:r>
          </w:p>
        </w:tc>
        <w:tc>
          <w:tcPr>
            <w:tcW w:type="dxa" w:w="1247"/>
            <w:shd w:fill="F8FAFC" w:val="clear"/>
          </w:tcPr>
          <w:p>
            <w:pPr>
              <w:spacing w:before="40" w:after="40" w:line="252" w:lineRule="auto"/>
              <w:jc w:val="right"/>
            </w:pPr>
            <w:r>
              <w:rPr>
                <w:rFonts w:ascii="Times New Roman" w:hAnsi="Times New Roman"/>
                <w:color w:val="000000"/>
                <w:sz w:val="16"/>
              </w:rPr>
              <w:t>103.0</w:t>
            </w:r>
          </w:p>
        </w:tc>
        <w:tc>
          <w:tcPr>
            <w:tcW w:type="dxa" w:w="1587"/>
            <w:shd w:fill="F8FAFC" w:val="clear"/>
          </w:tcPr>
          <w:p>
            <w:pPr>
              <w:spacing w:before="40" w:after="40" w:line="252" w:lineRule="auto"/>
              <w:jc w:val="right"/>
            </w:pPr>
            <w:r>
              <w:rPr>
                <w:rFonts w:ascii="Times New Roman" w:hAnsi="Times New Roman"/>
                <w:color w:val="000000"/>
                <w:sz w:val="16"/>
              </w:rPr>
              <w:t>2,767</w:t>
            </w:r>
          </w:p>
        </w:tc>
      </w:tr>
      <w:tr>
        <w:tc>
          <w:tcPr>
            <w:tcW w:type="dxa" w:w="2551"/>
            <w:shd w:fill="FFFFFF" w:val="clear"/>
          </w:tcPr>
          <w:p>
            <w:pPr>
              <w:spacing w:before="40" w:after="40" w:line="252" w:lineRule="auto"/>
              <w:jc w:val="left"/>
            </w:pPr>
            <w:r>
              <w:rPr>
                <w:rFonts w:ascii="Times New Roman" w:hAnsi="Times New Roman"/>
                <w:color w:val="000000"/>
                <w:sz w:val="16"/>
              </w:rPr>
              <w:t>Campania</w:t>
            </w:r>
          </w:p>
        </w:tc>
        <w:tc>
          <w:tcPr>
            <w:tcW w:type="dxa" w:w="1247"/>
            <w:shd w:fill="FFFFFF" w:val="clear"/>
          </w:tcPr>
          <w:p>
            <w:pPr>
              <w:spacing w:before="40" w:after="40" w:line="252" w:lineRule="auto"/>
              <w:jc w:val="right"/>
            </w:pPr>
            <w:r>
              <w:rPr>
                <w:rFonts w:ascii="Times New Roman" w:hAnsi="Times New Roman"/>
                <w:color w:val="000000"/>
                <w:sz w:val="16"/>
              </w:rPr>
              <w:t>75.8</w:t>
            </w:r>
          </w:p>
        </w:tc>
        <w:tc>
          <w:tcPr>
            <w:tcW w:type="dxa" w:w="1587"/>
            <w:shd w:fill="FFFFFF" w:val="clear"/>
          </w:tcPr>
          <w:p>
            <w:pPr>
              <w:spacing w:before="40" w:after="40" w:line="252" w:lineRule="auto"/>
              <w:jc w:val="right"/>
            </w:pPr>
            <w:r>
              <w:rPr>
                <w:rFonts w:ascii="Times New Roman" w:hAnsi="Times New Roman"/>
                <w:color w:val="000000"/>
                <w:sz w:val="16"/>
              </w:rPr>
              <w:t>3,370</w:t>
            </w:r>
          </w:p>
        </w:tc>
        <w:tc>
          <w:tcPr>
            <w:tcW w:type="dxa" w:w="1247"/>
            <w:shd w:fill="FFFFFF" w:val="clear"/>
          </w:tcPr>
          <w:p>
            <w:pPr>
              <w:spacing w:before="40" w:after="40" w:line="252" w:lineRule="auto"/>
              <w:jc w:val="right"/>
            </w:pPr>
            <w:r>
              <w:rPr>
                <w:rFonts w:ascii="Times New Roman" w:hAnsi="Times New Roman"/>
                <w:color w:val="000000"/>
                <w:sz w:val="16"/>
              </w:rPr>
              <w:t>71.5</w:t>
            </w:r>
          </w:p>
        </w:tc>
        <w:tc>
          <w:tcPr>
            <w:tcW w:type="dxa" w:w="1587"/>
            <w:shd w:fill="FFFFFF" w:val="clear"/>
          </w:tcPr>
          <w:p>
            <w:pPr>
              <w:spacing w:before="40" w:after="40" w:line="252" w:lineRule="auto"/>
              <w:jc w:val="right"/>
            </w:pPr>
            <w:r>
              <w:rPr>
                <w:rFonts w:ascii="Times New Roman" w:hAnsi="Times New Roman"/>
                <w:color w:val="000000"/>
                <w:sz w:val="16"/>
              </w:rPr>
              <w:t>3,751</w:t>
            </w:r>
          </w:p>
        </w:tc>
      </w:tr>
      <w:tr>
        <w:tc>
          <w:tcPr>
            <w:tcW w:type="dxa" w:w="2551"/>
            <w:shd w:fill="F8FAFC" w:val="clear"/>
          </w:tcPr>
          <w:p>
            <w:pPr>
              <w:spacing w:before="40" w:after="40" w:line="252" w:lineRule="auto"/>
              <w:jc w:val="left"/>
            </w:pPr>
            <w:r>
              <w:rPr>
                <w:rFonts w:ascii="Times New Roman" w:hAnsi="Times New Roman"/>
                <w:color w:val="000000"/>
                <w:sz w:val="16"/>
              </w:rPr>
              <w:t>Abruzzi e Molise</w:t>
            </w:r>
          </w:p>
        </w:tc>
        <w:tc>
          <w:tcPr>
            <w:tcW w:type="dxa" w:w="1247"/>
            <w:shd w:fill="F8FAFC" w:val="clear"/>
          </w:tcPr>
          <w:p>
            <w:pPr>
              <w:spacing w:before="40" w:after="40" w:line="252" w:lineRule="auto"/>
              <w:jc w:val="right"/>
            </w:pPr>
            <w:r>
              <w:rPr>
                <w:rFonts w:ascii="Times New Roman" w:hAnsi="Times New Roman"/>
                <w:color w:val="000000"/>
                <w:sz w:val="16"/>
              </w:rPr>
              <w:t>63.2</w:t>
            </w:r>
          </w:p>
        </w:tc>
        <w:tc>
          <w:tcPr>
            <w:tcW w:type="dxa" w:w="1587"/>
            <w:shd w:fill="F8FAFC" w:val="clear"/>
          </w:tcPr>
          <w:p>
            <w:pPr>
              <w:spacing w:before="40" w:after="40" w:line="252" w:lineRule="auto"/>
              <w:jc w:val="right"/>
            </w:pPr>
            <w:r>
              <w:rPr>
                <w:rFonts w:ascii="Times New Roman" w:hAnsi="Times New Roman"/>
                <w:color w:val="000000"/>
                <w:sz w:val="16"/>
              </w:rPr>
              <w:t>1,457</w:t>
            </w:r>
          </w:p>
        </w:tc>
        <w:tc>
          <w:tcPr>
            <w:tcW w:type="dxa" w:w="1247"/>
            <w:shd w:fill="F8FAFC" w:val="clear"/>
          </w:tcPr>
          <w:p>
            <w:pPr>
              <w:spacing w:before="40" w:after="40" w:line="252" w:lineRule="auto"/>
              <w:jc w:val="right"/>
            </w:pPr>
            <w:r>
              <w:rPr>
                <w:rFonts w:ascii="Times New Roman" w:hAnsi="Times New Roman"/>
                <w:color w:val="000000"/>
                <w:sz w:val="16"/>
              </w:rPr>
              <w:t>57.2</w:t>
            </w:r>
          </w:p>
        </w:tc>
        <w:tc>
          <w:tcPr>
            <w:tcW w:type="dxa" w:w="1587"/>
            <w:shd w:fill="F8FAFC" w:val="clear"/>
          </w:tcPr>
          <w:p>
            <w:pPr>
              <w:spacing w:before="40" w:after="40" w:line="252" w:lineRule="auto"/>
              <w:jc w:val="right"/>
            </w:pPr>
            <w:r>
              <w:rPr>
                <w:rFonts w:ascii="Times New Roman" w:hAnsi="Times New Roman"/>
                <w:color w:val="000000"/>
                <w:sz w:val="16"/>
              </w:rPr>
              <w:t>1,572</w:t>
            </w:r>
          </w:p>
        </w:tc>
      </w:tr>
      <w:tr>
        <w:tc>
          <w:tcPr>
            <w:tcW w:type="dxa" w:w="2551"/>
            <w:shd w:fill="FFFFFF" w:val="clear"/>
          </w:tcPr>
          <w:p>
            <w:pPr>
              <w:spacing w:before="40" w:after="40" w:line="252" w:lineRule="auto"/>
              <w:jc w:val="left"/>
            </w:pPr>
            <w:r>
              <w:rPr>
                <w:rFonts w:ascii="Times New Roman" w:hAnsi="Times New Roman"/>
                <w:color w:val="000000"/>
                <w:sz w:val="16"/>
              </w:rPr>
              <w:t>Puglia</w:t>
            </w:r>
          </w:p>
        </w:tc>
        <w:tc>
          <w:tcPr>
            <w:tcW w:type="dxa" w:w="1247"/>
            <w:shd w:fill="FFFFFF" w:val="clear"/>
          </w:tcPr>
          <w:p>
            <w:pPr>
              <w:spacing w:before="40" w:after="40" w:line="252" w:lineRule="auto"/>
              <w:jc w:val="right"/>
            </w:pPr>
            <w:r>
              <w:rPr>
                <w:rFonts w:ascii="Times New Roman" w:hAnsi="Times New Roman"/>
                <w:color w:val="000000"/>
                <w:sz w:val="16"/>
              </w:rPr>
              <w:t>69.3</w:t>
            </w:r>
          </w:p>
        </w:tc>
        <w:tc>
          <w:tcPr>
            <w:tcW w:type="dxa" w:w="1587"/>
            <w:shd w:fill="FFFFFF" w:val="clear"/>
          </w:tcPr>
          <w:p>
            <w:pPr>
              <w:spacing w:before="40" w:after="40" w:line="252" w:lineRule="auto"/>
              <w:jc w:val="right"/>
            </w:pPr>
            <w:r>
              <w:rPr>
                <w:rFonts w:ascii="Times New Roman" w:hAnsi="Times New Roman"/>
                <w:color w:val="000000"/>
                <w:sz w:val="16"/>
              </w:rPr>
              <w:t>2,402</w:t>
            </w:r>
          </w:p>
        </w:tc>
        <w:tc>
          <w:tcPr>
            <w:tcW w:type="dxa" w:w="1247"/>
            <w:shd w:fill="FFFFFF" w:val="clear"/>
          </w:tcPr>
          <w:p>
            <w:pPr>
              <w:spacing w:before="40" w:after="40" w:line="252" w:lineRule="auto"/>
              <w:jc w:val="right"/>
            </w:pPr>
            <w:r>
              <w:rPr>
                <w:rFonts w:ascii="Times New Roman" w:hAnsi="Times New Roman"/>
                <w:color w:val="000000"/>
                <w:sz w:val="16"/>
              </w:rPr>
              <w:t>65.1</w:t>
            </w:r>
          </w:p>
        </w:tc>
        <w:tc>
          <w:tcPr>
            <w:tcW w:type="dxa" w:w="1587"/>
            <w:shd w:fill="FFFFFF" w:val="clear"/>
          </w:tcPr>
          <w:p>
            <w:pPr>
              <w:spacing w:before="40" w:after="40" w:line="252" w:lineRule="auto"/>
              <w:jc w:val="right"/>
            </w:pPr>
            <w:r>
              <w:rPr>
                <w:rFonts w:ascii="Times New Roman" w:hAnsi="Times New Roman"/>
                <w:color w:val="000000"/>
                <w:sz w:val="16"/>
              </w:rPr>
              <w:t>2,679</w:t>
            </w:r>
          </w:p>
        </w:tc>
      </w:tr>
      <w:tr>
        <w:tc>
          <w:tcPr>
            <w:tcW w:type="dxa" w:w="2551"/>
            <w:shd w:fill="F8FAFC" w:val="clear"/>
          </w:tcPr>
          <w:p>
            <w:pPr>
              <w:spacing w:before="40" w:after="40" w:line="252" w:lineRule="auto"/>
              <w:jc w:val="left"/>
            </w:pPr>
            <w:r>
              <w:rPr>
                <w:rFonts w:ascii="Times New Roman" w:hAnsi="Times New Roman"/>
                <w:color w:val="000000"/>
                <w:sz w:val="16"/>
              </w:rPr>
              <w:t>Basilicata</w:t>
            </w:r>
          </w:p>
        </w:tc>
        <w:tc>
          <w:tcPr>
            <w:tcW w:type="dxa" w:w="1247"/>
            <w:shd w:fill="F8FAFC" w:val="clear"/>
          </w:tcPr>
          <w:p>
            <w:pPr>
              <w:spacing w:before="40" w:after="40" w:line="252" w:lineRule="auto"/>
              <w:jc w:val="right"/>
            </w:pPr>
            <w:r>
              <w:rPr>
                <w:rFonts w:ascii="Times New Roman" w:hAnsi="Times New Roman"/>
                <w:color w:val="000000"/>
                <w:sz w:val="16"/>
              </w:rPr>
              <w:t>66.9</w:t>
            </w:r>
          </w:p>
        </w:tc>
        <w:tc>
          <w:tcPr>
            <w:tcW w:type="dxa" w:w="1587"/>
            <w:shd w:fill="F8FAFC" w:val="clear"/>
          </w:tcPr>
          <w:p>
            <w:pPr>
              <w:spacing w:before="40" w:after="40" w:line="252" w:lineRule="auto"/>
              <w:jc w:val="right"/>
            </w:pPr>
            <w:r>
              <w:rPr>
                <w:rFonts w:ascii="Times New Roman" w:hAnsi="Times New Roman"/>
                <w:color w:val="000000"/>
                <w:sz w:val="16"/>
              </w:rPr>
              <w:t>493</w:t>
            </w:r>
          </w:p>
        </w:tc>
        <w:tc>
          <w:tcPr>
            <w:tcW w:type="dxa" w:w="1247"/>
            <w:shd w:fill="F8FAFC" w:val="clear"/>
          </w:tcPr>
          <w:p>
            <w:pPr>
              <w:spacing w:before="40" w:after="40" w:line="252" w:lineRule="auto"/>
              <w:jc w:val="right"/>
            </w:pPr>
            <w:r>
              <w:rPr>
                <w:rFonts w:ascii="Times New Roman" w:hAnsi="Times New Roman"/>
                <w:color w:val="000000"/>
                <w:sz w:val="16"/>
              </w:rPr>
              <w:t>61.0</w:t>
            </w:r>
          </w:p>
        </w:tc>
        <w:tc>
          <w:tcPr>
            <w:tcW w:type="dxa" w:w="1587"/>
            <w:shd w:fill="F8FAFC" w:val="clear"/>
          </w:tcPr>
          <w:p>
            <w:pPr>
              <w:spacing w:before="40" w:after="40" w:line="252" w:lineRule="auto"/>
              <w:jc w:val="right"/>
            </w:pPr>
            <w:r>
              <w:rPr>
                <w:rFonts w:ascii="Times New Roman" w:hAnsi="Times New Roman"/>
                <w:color w:val="000000"/>
                <w:sz w:val="16"/>
              </w:rPr>
              <w:t>546</w:t>
            </w:r>
          </w:p>
        </w:tc>
      </w:tr>
      <w:tr>
        <w:tc>
          <w:tcPr>
            <w:tcW w:type="dxa" w:w="2551"/>
            <w:shd w:fill="FFFFFF" w:val="clear"/>
          </w:tcPr>
          <w:p>
            <w:pPr>
              <w:spacing w:before="40" w:after="40" w:line="252" w:lineRule="auto"/>
              <w:jc w:val="left"/>
            </w:pPr>
            <w:r>
              <w:rPr>
                <w:rFonts w:ascii="Times New Roman" w:hAnsi="Times New Roman"/>
                <w:color w:val="000000"/>
                <w:sz w:val="16"/>
              </w:rPr>
              <w:t>Calabria</w:t>
            </w:r>
          </w:p>
        </w:tc>
        <w:tc>
          <w:tcPr>
            <w:tcW w:type="dxa" w:w="1247"/>
            <w:shd w:fill="FFFFFF" w:val="clear"/>
          </w:tcPr>
          <w:p>
            <w:pPr>
              <w:spacing w:before="40" w:after="40" w:line="252" w:lineRule="auto"/>
              <w:jc w:val="right"/>
            </w:pPr>
            <w:r>
              <w:rPr>
                <w:rFonts w:ascii="Times New Roman" w:hAnsi="Times New Roman"/>
                <w:color w:val="000000"/>
                <w:sz w:val="16"/>
              </w:rPr>
              <w:t>59.4</w:t>
            </w:r>
          </w:p>
        </w:tc>
        <w:tc>
          <w:tcPr>
            <w:tcW w:type="dxa" w:w="1587"/>
            <w:shd w:fill="FFFFFF" w:val="clear"/>
          </w:tcPr>
          <w:p>
            <w:pPr>
              <w:spacing w:before="40" w:after="40" w:line="252" w:lineRule="auto"/>
              <w:jc w:val="right"/>
            </w:pPr>
            <w:r>
              <w:rPr>
                <w:rFonts w:ascii="Times New Roman" w:hAnsi="Times New Roman"/>
                <w:color w:val="000000"/>
                <w:sz w:val="16"/>
              </w:rPr>
              <w:t>1,604</w:t>
            </w:r>
          </w:p>
        </w:tc>
        <w:tc>
          <w:tcPr>
            <w:tcW w:type="dxa" w:w="1247"/>
            <w:shd w:fill="FFFFFF" w:val="clear"/>
          </w:tcPr>
          <w:p>
            <w:pPr>
              <w:spacing w:before="40" w:after="40" w:line="252" w:lineRule="auto"/>
              <w:jc w:val="right"/>
            </w:pPr>
            <w:r>
              <w:rPr>
                <w:rFonts w:ascii="Times New Roman" w:hAnsi="Times New Roman"/>
                <w:color w:val="000000"/>
                <w:sz w:val="16"/>
              </w:rPr>
              <w:t>54.6</w:t>
            </w:r>
          </w:p>
        </w:tc>
        <w:tc>
          <w:tcPr>
            <w:tcW w:type="dxa" w:w="1587"/>
            <w:shd w:fill="FFFFFF" w:val="clear"/>
          </w:tcPr>
          <w:p>
            <w:pPr>
              <w:spacing w:before="40" w:after="40" w:line="252" w:lineRule="auto"/>
              <w:jc w:val="right"/>
            </w:pPr>
            <w:r>
              <w:rPr>
                <w:rFonts w:ascii="Times New Roman" w:hAnsi="Times New Roman"/>
                <w:color w:val="000000"/>
                <w:sz w:val="16"/>
              </w:rPr>
              <w:t>1,761</w:t>
            </w:r>
          </w:p>
        </w:tc>
      </w:tr>
      <w:tr>
        <w:tc>
          <w:tcPr>
            <w:tcW w:type="dxa" w:w="2551"/>
            <w:shd w:fill="F8FAFC" w:val="clear"/>
          </w:tcPr>
          <w:p>
            <w:pPr>
              <w:spacing w:before="40" w:after="40" w:line="252" w:lineRule="auto"/>
              <w:jc w:val="left"/>
            </w:pPr>
            <w:r>
              <w:rPr>
                <w:rFonts w:ascii="Times New Roman" w:hAnsi="Times New Roman"/>
                <w:color w:val="000000"/>
                <w:sz w:val="16"/>
              </w:rPr>
              <w:t>Sicilia</w:t>
            </w:r>
          </w:p>
        </w:tc>
        <w:tc>
          <w:tcPr>
            <w:tcW w:type="dxa" w:w="1247"/>
            <w:shd w:fill="F8FAFC" w:val="clear"/>
          </w:tcPr>
          <w:p>
            <w:pPr>
              <w:spacing w:before="40" w:after="40" w:line="252" w:lineRule="auto"/>
              <w:jc w:val="right"/>
            </w:pPr>
            <w:r>
              <w:rPr>
                <w:rFonts w:ascii="Times New Roman" w:hAnsi="Times New Roman"/>
                <w:color w:val="000000"/>
                <w:sz w:val="16"/>
              </w:rPr>
              <w:t>69.7</w:t>
            </w:r>
          </w:p>
        </w:tc>
        <w:tc>
          <w:tcPr>
            <w:tcW w:type="dxa" w:w="1587"/>
            <w:shd w:fill="F8FAFC" w:val="clear"/>
          </w:tcPr>
          <w:p>
            <w:pPr>
              <w:spacing w:before="40" w:after="40" w:line="252" w:lineRule="auto"/>
              <w:jc w:val="right"/>
            </w:pPr>
            <w:r>
              <w:rPr>
                <w:rFonts w:ascii="Times New Roman" w:hAnsi="Times New Roman"/>
                <w:color w:val="000000"/>
                <w:sz w:val="16"/>
              </w:rPr>
              <w:t>3,824</w:t>
            </w:r>
          </w:p>
        </w:tc>
        <w:tc>
          <w:tcPr>
            <w:tcW w:type="dxa" w:w="1247"/>
            <w:shd w:fill="F8FAFC" w:val="clear"/>
          </w:tcPr>
          <w:p>
            <w:pPr>
              <w:spacing w:before="40" w:after="40" w:line="252" w:lineRule="auto"/>
              <w:jc w:val="right"/>
            </w:pPr>
            <w:r>
              <w:rPr>
                <w:rFonts w:ascii="Times New Roman" w:hAnsi="Times New Roman"/>
                <w:color w:val="000000"/>
                <w:sz w:val="16"/>
              </w:rPr>
              <w:t>71.3</w:t>
            </w:r>
          </w:p>
        </w:tc>
        <w:tc>
          <w:tcPr>
            <w:tcW w:type="dxa" w:w="1587"/>
            <w:shd w:fill="F8FAFC" w:val="clear"/>
          </w:tcPr>
          <w:p>
            <w:pPr>
              <w:spacing w:before="40" w:after="40" w:line="252" w:lineRule="auto"/>
              <w:jc w:val="right"/>
            </w:pPr>
            <w:r>
              <w:rPr>
                <w:rFonts w:ascii="Times New Roman" w:hAnsi="Times New Roman"/>
                <w:color w:val="000000"/>
                <w:sz w:val="16"/>
              </w:rPr>
              <w:t>3,985</w:t>
            </w:r>
          </w:p>
        </w:tc>
      </w:tr>
      <w:tr>
        <w:tc>
          <w:tcPr>
            <w:tcW w:type="dxa" w:w="2551"/>
            <w:shd w:fill="FFFFFF" w:val="clear"/>
          </w:tcPr>
          <w:p>
            <w:pPr>
              <w:spacing w:before="40" w:after="40" w:line="252" w:lineRule="auto"/>
              <w:jc w:val="left"/>
            </w:pPr>
            <w:r>
              <w:rPr>
                <w:rFonts w:ascii="Times New Roman" w:hAnsi="Times New Roman"/>
                <w:color w:val="000000"/>
                <w:sz w:val="16"/>
              </w:rPr>
              <w:t>Sardegna</w:t>
            </w:r>
          </w:p>
        </w:tc>
        <w:tc>
          <w:tcPr>
            <w:tcW w:type="dxa" w:w="1247"/>
            <w:shd w:fill="FFFFFF" w:val="clear"/>
          </w:tcPr>
          <w:p>
            <w:pPr>
              <w:spacing w:before="40" w:after="40" w:line="252" w:lineRule="auto"/>
              <w:jc w:val="right"/>
            </w:pPr>
            <w:r>
              <w:rPr>
                <w:rFonts w:ascii="Times New Roman" w:hAnsi="Times New Roman"/>
                <w:color w:val="000000"/>
                <w:sz w:val="16"/>
              </w:rPr>
              <w:t>75.0</w:t>
            </w:r>
          </w:p>
        </w:tc>
        <w:tc>
          <w:tcPr>
            <w:tcW w:type="dxa" w:w="1587"/>
            <w:shd w:fill="FFFFFF" w:val="clear"/>
          </w:tcPr>
          <w:p>
            <w:pPr>
              <w:spacing w:before="40" w:after="40" w:line="252" w:lineRule="auto"/>
              <w:jc w:val="right"/>
            </w:pPr>
            <w:r>
              <w:rPr>
                <w:rFonts w:ascii="Times New Roman" w:hAnsi="Times New Roman"/>
                <w:color w:val="000000"/>
                <w:sz w:val="16"/>
              </w:rPr>
              <w:t>939</w:t>
            </w:r>
          </w:p>
        </w:tc>
        <w:tc>
          <w:tcPr>
            <w:tcW w:type="dxa" w:w="1247"/>
            <w:shd w:fill="FFFFFF" w:val="clear"/>
          </w:tcPr>
          <w:p>
            <w:pPr>
              <w:spacing w:before="40" w:after="40" w:line="252" w:lineRule="auto"/>
              <w:jc w:val="right"/>
            </w:pPr>
            <w:r>
              <w:rPr>
                <w:rFonts w:ascii="Times New Roman" w:hAnsi="Times New Roman"/>
                <w:color w:val="000000"/>
                <w:sz w:val="16"/>
              </w:rPr>
              <w:t>70.2</w:t>
            </w:r>
          </w:p>
        </w:tc>
        <w:tc>
          <w:tcPr>
            <w:tcW w:type="dxa" w:w="1587"/>
            <w:shd w:fill="FFFFFF" w:val="clear"/>
          </w:tcPr>
          <w:p>
            <w:pPr>
              <w:spacing w:before="40" w:after="40" w:line="252" w:lineRule="auto"/>
              <w:jc w:val="right"/>
            </w:pPr>
            <w:r>
              <w:rPr>
                <w:rFonts w:ascii="Times New Roman" w:hAnsi="Times New Roman"/>
                <w:color w:val="000000"/>
                <w:sz w:val="16"/>
              </w:rPr>
              <w:t>1,054</w:t>
            </w:r>
          </w:p>
        </w:tc>
      </w:tr>
      <w:tr>
        <w:tc>
          <w:tcPr>
            <w:tcW w:type="dxa" w:w="2551"/>
            <w:shd w:fill="EEF2F6" w:val="clear"/>
          </w:tcPr>
          <w:p>
            <w:pPr>
              <w:spacing w:before="40" w:after="40" w:line="252" w:lineRule="auto"/>
              <w:jc w:val="left"/>
            </w:pPr>
            <w:r>
              <w:rPr>
                <w:rFonts w:ascii="Times New Roman" w:hAnsi="Times New Roman"/>
                <w:b/>
                <w:color w:val="000000"/>
                <w:sz w:val="16"/>
              </w:rPr>
              <w:t>Italy</w:t>
            </w:r>
          </w:p>
        </w:tc>
        <w:tc>
          <w:tcPr>
            <w:tcW w:type="dxa" w:w="1247"/>
            <w:shd w:fill="EEF2F6" w:val="clear"/>
          </w:tcPr>
          <w:p>
            <w:pPr>
              <w:spacing w:before="40" w:after="40" w:line="252" w:lineRule="auto"/>
              <w:jc w:val="right"/>
            </w:pPr>
            <w:r>
              <w:rPr>
                <w:rFonts w:ascii="Times New Roman" w:hAnsi="Times New Roman"/>
                <w:b/>
                <w:color w:val="000000"/>
                <w:sz w:val="16"/>
              </w:rPr>
              <w:t>100.0</w:t>
            </w:r>
          </w:p>
        </w:tc>
        <w:tc>
          <w:tcPr>
            <w:tcW w:type="dxa" w:w="1587"/>
            <w:shd w:fill="EEF2F6" w:val="clear"/>
          </w:tcPr>
          <w:p>
            <w:pPr>
              <w:spacing w:before="40" w:after="40" w:line="252" w:lineRule="auto"/>
              <w:jc w:val="right"/>
            </w:pPr>
            <w:r>
              <w:rPr>
                <w:rFonts w:ascii="Times New Roman" w:hAnsi="Times New Roman"/>
                <w:b/>
                <w:color w:val="000000"/>
                <w:sz w:val="16"/>
              </w:rPr>
              <w:t>40,218</w:t>
            </w:r>
          </w:p>
        </w:tc>
        <w:tc>
          <w:tcPr>
            <w:tcW w:type="dxa" w:w="1247"/>
            <w:shd w:fill="EEF2F6" w:val="clear"/>
          </w:tcPr>
          <w:p>
            <w:pPr>
              <w:spacing w:before="40" w:after="40" w:line="252" w:lineRule="auto"/>
              <w:jc w:val="right"/>
            </w:pPr>
            <w:r>
              <w:rPr>
                <w:rFonts w:ascii="Times New Roman" w:hAnsi="Times New Roman"/>
                <w:b/>
                <w:color w:val="000000"/>
                <w:sz w:val="16"/>
              </w:rPr>
              <w:t>100.0</w:t>
            </w:r>
          </w:p>
        </w:tc>
        <w:tc>
          <w:tcPr>
            <w:tcW w:type="dxa" w:w="1587"/>
            <w:shd w:fill="EEF2F6" w:val="clear"/>
          </w:tcPr>
          <w:p>
            <w:pPr>
              <w:spacing w:before="40" w:after="40" w:line="252" w:lineRule="auto"/>
              <w:jc w:val="right"/>
            </w:pPr>
            <w:r>
              <w:rPr>
                <w:rFonts w:ascii="Times New Roman" w:hAnsi="Times New Roman"/>
                <w:b/>
                <w:color w:val="000000"/>
                <w:sz w:val="16"/>
              </w:rPr>
              <w:t>43,292</w:t>
            </w:r>
          </w:p>
        </w:tc>
      </w:tr>
    </w:tbl>
    <w:p>
      <w:pPr>
        <w:spacing w:before="40" w:after="100" w:line="300" w:lineRule="auto"/>
        <w:jc w:val="both"/>
      </w:pPr>
      <w:r>
        <w:rPr>
          <w:rFonts w:ascii="Times New Roman" w:hAnsi="Times New Roman"/>
          <w:color w:val="000000"/>
          <w:sz w:val="26"/>
        </w:rPr>
        <w:t>Source: Svimez, Un Secolo Di Statistiche Italiane Nord e Sud, 1861–1961 (Roma, 1961), Capitolo XI, Tav. 395, p. 770.</w:t>
      </w:r>
    </w:p>
    <w:p>
      <w:pPr>
        <w:keepNext/>
        <w:spacing w:before="240" w:after="80"/>
      </w:pPr>
      <w:r>
        <w:rPr>
          <w:rFonts w:ascii="Times New Roman" w:hAnsi="Times New Roman"/>
          <w:b/>
          <w:color w:val="000000"/>
          <w:sz w:val="26"/>
        </w:rPr>
        <w:t>APPENDIX TABLE 29: Finland: A/L, 1950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Economic Region</w:t>
            </w:r>
          </w:p>
        </w:tc>
        <w:tc>
          <w:tcPr>
            <w:tcW w:type="dxa" w:w="2268"/>
            <w:shd w:fill="1E2761" w:val="clear"/>
          </w:tcPr>
          <w:p>
            <w:pPr>
              <w:spacing w:before="40" w:after="40" w:line="252" w:lineRule="auto"/>
              <w:jc w:val="center"/>
            </w:pPr>
            <w:r>
              <w:rPr>
                <w:rFonts w:ascii="Times New Roman" w:hAnsi="Times New Roman"/>
                <w:b/>
                <w:color w:val="FFFFFF"/>
                <w:sz w:val="17"/>
              </w:rPr>
              <w:t>1950 A/L (%)</w:t>
            </w:r>
          </w:p>
        </w:tc>
      </w:tr>
      <w:tr>
        <w:tc>
          <w:tcPr>
            <w:tcW w:type="dxa" w:w="4535"/>
            <w:shd w:fill="F8FAFC" w:val="clear"/>
          </w:tcPr>
          <w:p>
            <w:pPr>
              <w:spacing w:before="40" w:after="40" w:line="252" w:lineRule="auto"/>
              <w:jc w:val="left"/>
            </w:pPr>
            <w:r>
              <w:rPr>
                <w:rFonts w:ascii="Times New Roman" w:hAnsi="Times New Roman"/>
                <w:color w:val="000000"/>
                <w:sz w:val="17"/>
              </w:rPr>
              <w:t>Södra Finlands Kustland</w:t>
            </w:r>
          </w:p>
        </w:tc>
        <w:tc>
          <w:tcPr>
            <w:tcW w:type="dxa" w:w="2268"/>
            <w:shd w:fill="F8FAFC" w:val="clear"/>
          </w:tcPr>
          <w:p>
            <w:pPr>
              <w:spacing w:before="40" w:after="40" w:line="252" w:lineRule="auto"/>
              <w:jc w:val="right"/>
            </w:pPr>
            <w:r>
              <w:rPr>
                <w:rFonts w:ascii="Times New Roman" w:hAnsi="Times New Roman"/>
                <w:color w:val="000000"/>
                <w:sz w:val="17"/>
              </w:rPr>
              <w:t>16.0</w:t>
            </w:r>
          </w:p>
        </w:tc>
      </w:tr>
      <w:tr>
        <w:tc>
          <w:tcPr>
            <w:tcW w:type="dxa" w:w="4535"/>
            <w:shd w:fill="FFFFFF" w:val="clear"/>
          </w:tcPr>
          <w:p>
            <w:pPr>
              <w:spacing w:before="40" w:after="40" w:line="252" w:lineRule="auto"/>
              <w:jc w:val="left"/>
            </w:pPr>
            <w:r>
              <w:rPr>
                <w:rFonts w:ascii="Times New Roman" w:hAnsi="Times New Roman"/>
                <w:color w:val="000000"/>
                <w:sz w:val="17"/>
              </w:rPr>
              <w:t>Tammerfors' Regionen</w:t>
            </w:r>
          </w:p>
        </w:tc>
        <w:tc>
          <w:tcPr>
            <w:tcW w:type="dxa" w:w="2268"/>
            <w:shd w:fill="FFFFFF" w:val="clear"/>
          </w:tcPr>
          <w:p>
            <w:pPr>
              <w:spacing w:before="40" w:after="40" w:line="252" w:lineRule="auto"/>
              <w:jc w:val="right"/>
            </w:pPr>
            <w:r>
              <w:rPr>
                <w:rFonts w:ascii="Times New Roman" w:hAnsi="Times New Roman"/>
                <w:color w:val="000000"/>
                <w:sz w:val="17"/>
              </w:rPr>
              <w:t>11.8</w:t>
            </w:r>
          </w:p>
        </w:tc>
      </w:tr>
      <w:tr>
        <w:tc>
          <w:tcPr>
            <w:tcW w:type="dxa" w:w="4535"/>
            <w:shd w:fill="F8FAFC" w:val="clear"/>
          </w:tcPr>
          <w:p>
            <w:pPr>
              <w:spacing w:before="40" w:after="40" w:line="252" w:lineRule="auto"/>
              <w:jc w:val="left"/>
            </w:pPr>
            <w:r>
              <w:rPr>
                <w:rFonts w:ascii="Times New Roman" w:hAnsi="Times New Roman"/>
                <w:color w:val="000000"/>
                <w:sz w:val="17"/>
              </w:rPr>
              <w:t>Sydvästra Finlands Kustland</w:t>
            </w:r>
          </w:p>
        </w:tc>
        <w:tc>
          <w:tcPr>
            <w:tcW w:type="dxa" w:w="2268"/>
            <w:shd w:fill="F8FAFC" w:val="clear"/>
          </w:tcPr>
          <w:p>
            <w:pPr>
              <w:spacing w:before="40" w:after="40" w:line="252" w:lineRule="auto"/>
              <w:jc w:val="right"/>
            </w:pPr>
            <w:r>
              <w:rPr>
                <w:rFonts w:ascii="Times New Roman" w:hAnsi="Times New Roman"/>
                <w:color w:val="000000"/>
                <w:sz w:val="17"/>
              </w:rPr>
              <w:t>31.4</w:t>
            </w:r>
          </w:p>
        </w:tc>
      </w:tr>
      <w:tr>
        <w:tc>
          <w:tcPr>
            <w:tcW w:type="dxa" w:w="4535"/>
            <w:shd w:fill="FFFFFF" w:val="clear"/>
          </w:tcPr>
          <w:p>
            <w:pPr>
              <w:spacing w:before="40" w:after="40" w:line="252" w:lineRule="auto"/>
              <w:jc w:val="left"/>
            </w:pPr>
            <w:r>
              <w:rPr>
                <w:rFonts w:ascii="Times New Roman" w:hAnsi="Times New Roman"/>
                <w:color w:val="000000"/>
                <w:sz w:val="17"/>
              </w:rPr>
              <w:t>Villmanstrand-Imatra Regionen</w:t>
            </w:r>
          </w:p>
        </w:tc>
        <w:tc>
          <w:tcPr>
            <w:tcW w:type="dxa" w:w="2268"/>
            <w:shd w:fill="FFFFFF" w:val="clear"/>
          </w:tcPr>
          <w:p>
            <w:pPr>
              <w:spacing w:before="40" w:after="40" w:line="252" w:lineRule="auto"/>
              <w:jc w:val="right"/>
            </w:pPr>
            <w:r>
              <w:rPr>
                <w:rFonts w:ascii="Times New Roman" w:hAnsi="Times New Roman"/>
                <w:color w:val="000000"/>
                <w:sz w:val="17"/>
              </w:rPr>
              <w:t>22.8</w:t>
            </w:r>
          </w:p>
        </w:tc>
      </w:tr>
      <w:tr>
        <w:tc>
          <w:tcPr>
            <w:tcW w:type="dxa" w:w="4535"/>
            <w:shd w:fill="F8FAFC" w:val="clear"/>
          </w:tcPr>
          <w:p>
            <w:pPr>
              <w:spacing w:before="40" w:after="40" w:line="252" w:lineRule="auto"/>
              <w:jc w:val="left"/>
            </w:pPr>
            <w:r>
              <w:rPr>
                <w:rFonts w:ascii="Times New Roman" w:hAnsi="Times New Roman"/>
                <w:color w:val="000000"/>
                <w:sz w:val="17"/>
              </w:rPr>
              <w:t>Uleåborgs Regionen</w:t>
            </w:r>
          </w:p>
        </w:tc>
        <w:tc>
          <w:tcPr>
            <w:tcW w:type="dxa" w:w="2268"/>
            <w:shd w:fill="F8FAFC" w:val="clear"/>
          </w:tcPr>
          <w:p>
            <w:pPr>
              <w:spacing w:before="40" w:after="40" w:line="252" w:lineRule="auto"/>
              <w:jc w:val="right"/>
            </w:pPr>
            <w:r>
              <w:rPr>
                <w:rFonts w:ascii="Times New Roman" w:hAnsi="Times New Roman"/>
                <w:color w:val="000000"/>
                <w:sz w:val="17"/>
              </w:rPr>
              <w:t>34.9</w:t>
            </w:r>
          </w:p>
        </w:tc>
      </w:tr>
      <w:tr>
        <w:tc>
          <w:tcPr>
            <w:tcW w:type="dxa" w:w="4535"/>
            <w:shd w:fill="FFFFFF" w:val="clear"/>
          </w:tcPr>
          <w:p>
            <w:pPr>
              <w:spacing w:before="40" w:after="40" w:line="252" w:lineRule="auto"/>
              <w:jc w:val="left"/>
            </w:pPr>
            <w:r>
              <w:rPr>
                <w:rFonts w:ascii="Times New Roman" w:hAnsi="Times New Roman"/>
                <w:color w:val="000000"/>
                <w:sz w:val="17"/>
              </w:rPr>
              <w:t>Kumo Älvdal</w:t>
            </w:r>
          </w:p>
        </w:tc>
        <w:tc>
          <w:tcPr>
            <w:tcW w:type="dxa" w:w="2268"/>
            <w:shd w:fill="FFFFFF" w:val="clear"/>
          </w:tcPr>
          <w:p>
            <w:pPr>
              <w:spacing w:before="40" w:after="40" w:line="252" w:lineRule="auto"/>
              <w:jc w:val="right"/>
            </w:pPr>
            <w:r>
              <w:rPr>
                <w:rFonts w:ascii="Times New Roman" w:hAnsi="Times New Roman"/>
                <w:color w:val="000000"/>
                <w:sz w:val="17"/>
              </w:rPr>
              <w:t>36.0</w:t>
            </w:r>
          </w:p>
        </w:tc>
      </w:tr>
      <w:tr>
        <w:tc>
          <w:tcPr>
            <w:tcW w:type="dxa" w:w="4535"/>
            <w:shd w:fill="F8FAFC" w:val="clear"/>
          </w:tcPr>
          <w:p>
            <w:pPr>
              <w:spacing w:before="40" w:after="40" w:line="252" w:lineRule="auto"/>
              <w:jc w:val="left"/>
            </w:pPr>
            <w:r>
              <w:rPr>
                <w:rFonts w:ascii="Times New Roman" w:hAnsi="Times New Roman"/>
                <w:color w:val="000000"/>
                <w:sz w:val="17"/>
              </w:rPr>
              <w:t>Vasa Regionen</w:t>
            </w:r>
          </w:p>
        </w:tc>
        <w:tc>
          <w:tcPr>
            <w:tcW w:type="dxa" w:w="2268"/>
            <w:shd w:fill="F8FAFC" w:val="clear"/>
          </w:tcPr>
          <w:p>
            <w:pPr>
              <w:spacing w:before="40" w:after="40" w:line="252" w:lineRule="auto"/>
              <w:jc w:val="right"/>
            </w:pPr>
            <w:r>
              <w:rPr>
                <w:rFonts w:ascii="Times New Roman" w:hAnsi="Times New Roman"/>
                <w:color w:val="000000"/>
                <w:sz w:val="17"/>
              </w:rPr>
              <w:t>52.9</w:t>
            </w:r>
          </w:p>
        </w:tc>
      </w:tr>
      <w:tr>
        <w:tc>
          <w:tcPr>
            <w:tcW w:type="dxa" w:w="4535"/>
            <w:shd w:fill="FFFFFF" w:val="clear"/>
          </w:tcPr>
          <w:p>
            <w:pPr>
              <w:spacing w:before="40" w:after="40" w:line="252" w:lineRule="auto"/>
              <w:jc w:val="left"/>
            </w:pPr>
            <w:r>
              <w:rPr>
                <w:rFonts w:ascii="Times New Roman" w:hAnsi="Times New Roman"/>
                <w:color w:val="000000"/>
                <w:sz w:val="17"/>
              </w:rPr>
              <w:t>Jyväskylä-Mäntta Regionen</w:t>
            </w:r>
          </w:p>
        </w:tc>
        <w:tc>
          <w:tcPr>
            <w:tcW w:type="dxa" w:w="2268"/>
            <w:shd w:fill="FFFFFF" w:val="clear"/>
          </w:tcPr>
          <w:p>
            <w:pPr>
              <w:spacing w:before="40" w:after="40" w:line="252" w:lineRule="auto"/>
              <w:jc w:val="right"/>
            </w:pPr>
            <w:r>
              <w:rPr>
                <w:rFonts w:ascii="Times New Roman" w:hAnsi="Times New Roman"/>
                <w:color w:val="000000"/>
                <w:sz w:val="17"/>
              </w:rPr>
              <w:t>35.0</w:t>
            </w:r>
          </w:p>
        </w:tc>
      </w:tr>
      <w:tr>
        <w:tc>
          <w:tcPr>
            <w:tcW w:type="dxa" w:w="4535"/>
            <w:shd w:fill="F8FAFC" w:val="clear"/>
          </w:tcPr>
          <w:p>
            <w:pPr>
              <w:spacing w:before="40" w:after="40" w:line="252" w:lineRule="auto"/>
              <w:jc w:val="left"/>
            </w:pPr>
            <w:r>
              <w:rPr>
                <w:rFonts w:ascii="Times New Roman" w:hAnsi="Times New Roman"/>
                <w:color w:val="000000"/>
                <w:sz w:val="17"/>
              </w:rPr>
              <w:t>Kemi och Torneå Älvdalar</w:t>
            </w:r>
          </w:p>
        </w:tc>
        <w:tc>
          <w:tcPr>
            <w:tcW w:type="dxa" w:w="2268"/>
            <w:shd w:fill="F8FAFC" w:val="clear"/>
          </w:tcPr>
          <w:p>
            <w:pPr>
              <w:spacing w:before="40" w:after="40" w:line="252" w:lineRule="auto"/>
              <w:jc w:val="right"/>
            </w:pPr>
            <w:r>
              <w:rPr>
                <w:rFonts w:ascii="Times New Roman" w:hAnsi="Times New Roman"/>
                <w:color w:val="000000"/>
                <w:sz w:val="17"/>
              </w:rPr>
              <w:t>44.9</w:t>
            </w:r>
          </w:p>
        </w:tc>
      </w:tr>
      <w:tr>
        <w:tc>
          <w:tcPr>
            <w:tcW w:type="dxa" w:w="4535"/>
            <w:shd w:fill="FFFFFF" w:val="clear"/>
          </w:tcPr>
          <w:p>
            <w:pPr>
              <w:spacing w:before="40" w:after="40" w:line="252" w:lineRule="auto"/>
              <w:jc w:val="left"/>
            </w:pPr>
            <w:r>
              <w:rPr>
                <w:rFonts w:ascii="Times New Roman" w:hAnsi="Times New Roman"/>
                <w:color w:val="000000"/>
                <w:sz w:val="17"/>
              </w:rPr>
              <w:t>Loimaa-Karkkila Storregionen</w:t>
            </w:r>
          </w:p>
        </w:tc>
        <w:tc>
          <w:tcPr>
            <w:tcW w:type="dxa" w:w="2268"/>
            <w:shd w:fill="FFFFFF" w:val="clear"/>
          </w:tcPr>
          <w:p>
            <w:pPr>
              <w:spacing w:before="40" w:after="40" w:line="252" w:lineRule="auto"/>
              <w:jc w:val="right"/>
            </w:pPr>
            <w:r>
              <w:rPr>
                <w:rFonts w:ascii="Times New Roman" w:hAnsi="Times New Roman"/>
                <w:color w:val="000000"/>
                <w:sz w:val="17"/>
              </w:rPr>
              <w:t>63.1</w:t>
            </w:r>
          </w:p>
        </w:tc>
      </w:tr>
      <w:tr>
        <w:tc>
          <w:tcPr>
            <w:tcW w:type="dxa" w:w="4535"/>
            <w:shd w:fill="F8FAFC" w:val="clear"/>
          </w:tcPr>
          <w:p>
            <w:pPr>
              <w:spacing w:before="40" w:after="40" w:line="252" w:lineRule="auto"/>
              <w:jc w:val="left"/>
            </w:pPr>
            <w:r>
              <w:rPr>
                <w:rFonts w:ascii="Times New Roman" w:hAnsi="Times New Roman"/>
                <w:color w:val="000000"/>
                <w:sz w:val="17"/>
              </w:rPr>
              <w:t>Kajana Regionen</w:t>
            </w:r>
          </w:p>
        </w:tc>
        <w:tc>
          <w:tcPr>
            <w:tcW w:type="dxa" w:w="2268"/>
            <w:shd w:fill="F8FAFC" w:val="clear"/>
          </w:tcPr>
          <w:p>
            <w:pPr>
              <w:spacing w:before="40" w:after="40" w:line="252" w:lineRule="auto"/>
              <w:jc w:val="right"/>
            </w:pPr>
            <w:r>
              <w:rPr>
                <w:rFonts w:ascii="Times New Roman" w:hAnsi="Times New Roman"/>
                <w:color w:val="000000"/>
                <w:sz w:val="17"/>
              </w:rPr>
              <w:t>56.7</w:t>
            </w:r>
          </w:p>
        </w:tc>
      </w:tr>
      <w:tr>
        <w:tc>
          <w:tcPr>
            <w:tcW w:type="dxa" w:w="4535"/>
            <w:shd w:fill="FFFFFF" w:val="clear"/>
          </w:tcPr>
          <w:p>
            <w:pPr>
              <w:spacing w:before="40" w:after="40" w:line="252" w:lineRule="auto"/>
              <w:jc w:val="left"/>
            </w:pPr>
            <w:r>
              <w:rPr>
                <w:rFonts w:ascii="Times New Roman" w:hAnsi="Times New Roman"/>
                <w:color w:val="000000"/>
                <w:sz w:val="17"/>
              </w:rPr>
              <w:t>Kuopio Regionen</w:t>
            </w:r>
          </w:p>
        </w:tc>
        <w:tc>
          <w:tcPr>
            <w:tcW w:type="dxa" w:w="2268"/>
            <w:shd w:fill="FFFFFF" w:val="clear"/>
          </w:tcPr>
          <w:p>
            <w:pPr>
              <w:spacing w:before="40" w:after="40" w:line="252" w:lineRule="auto"/>
              <w:jc w:val="right"/>
            </w:pPr>
            <w:r>
              <w:rPr>
                <w:rFonts w:ascii="Times New Roman" w:hAnsi="Times New Roman"/>
                <w:color w:val="000000"/>
                <w:sz w:val="17"/>
              </w:rPr>
              <w:t>52.5</w:t>
            </w:r>
          </w:p>
        </w:tc>
      </w:tr>
      <w:tr>
        <w:tc>
          <w:tcPr>
            <w:tcW w:type="dxa" w:w="4535"/>
            <w:shd w:fill="F8FAFC" w:val="clear"/>
          </w:tcPr>
          <w:p>
            <w:pPr>
              <w:spacing w:before="40" w:after="40" w:line="252" w:lineRule="auto"/>
              <w:jc w:val="left"/>
            </w:pPr>
            <w:r>
              <w:rPr>
                <w:rFonts w:ascii="Times New Roman" w:hAnsi="Times New Roman"/>
                <w:color w:val="000000"/>
                <w:sz w:val="17"/>
              </w:rPr>
              <w:t>Södra Tavastlands Storregionen</w:t>
            </w:r>
          </w:p>
        </w:tc>
        <w:tc>
          <w:tcPr>
            <w:tcW w:type="dxa" w:w="2268"/>
            <w:shd w:fill="F8FAFC" w:val="clear"/>
          </w:tcPr>
          <w:p>
            <w:pPr>
              <w:spacing w:before="40" w:after="40" w:line="252" w:lineRule="auto"/>
              <w:jc w:val="right"/>
            </w:pPr>
            <w:r>
              <w:rPr>
                <w:rFonts w:ascii="Times New Roman" w:hAnsi="Times New Roman"/>
                <w:color w:val="000000"/>
                <w:sz w:val="17"/>
              </w:rPr>
              <w:t>63.3</w:t>
            </w:r>
          </w:p>
        </w:tc>
      </w:tr>
      <w:tr>
        <w:tc>
          <w:tcPr>
            <w:tcW w:type="dxa" w:w="4535"/>
            <w:shd w:fill="FFFFFF" w:val="clear"/>
          </w:tcPr>
          <w:p>
            <w:pPr>
              <w:spacing w:before="40" w:after="40" w:line="252" w:lineRule="auto"/>
              <w:jc w:val="left"/>
            </w:pPr>
            <w:r>
              <w:rPr>
                <w:rFonts w:ascii="Times New Roman" w:hAnsi="Times New Roman"/>
                <w:color w:val="000000"/>
                <w:sz w:val="17"/>
              </w:rPr>
              <w:t>Tavastkyro Regionen</w:t>
            </w:r>
          </w:p>
        </w:tc>
        <w:tc>
          <w:tcPr>
            <w:tcW w:type="dxa" w:w="2268"/>
            <w:shd w:fill="FFFFFF" w:val="clear"/>
          </w:tcPr>
          <w:p>
            <w:pPr>
              <w:spacing w:before="40" w:after="40" w:line="252" w:lineRule="auto"/>
              <w:jc w:val="right"/>
            </w:pPr>
            <w:r>
              <w:rPr>
                <w:rFonts w:ascii="Times New Roman" w:hAnsi="Times New Roman"/>
                <w:color w:val="000000"/>
                <w:sz w:val="17"/>
              </w:rPr>
              <w:t>66.0</w:t>
            </w:r>
          </w:p>
        </w:tc>
      </w:tr>
      <w:tr>
        <w:tc>
          <w:tcPr>
            <w:tcW w:type="dxa" w:w="4535"/>
            <w:shd w:fill="F8FAFC" w:val="clear"/>
          </w:tcPr>
          <w:p>
            <w:pPr>
              <w:spacing w:before="40" w:after="40" w:line="252" w:lineRule="auto"/>
              <w:jc w:val="left"/>
            </w:pPr>
            <w:r>
              <w:rPr>
                <w:rFonts w:ascii="Times New Roman" w:hAnsi="Times New Roman"/>
                <w:color w:val="000000"/>
                <w:sz w:val="17"/>
              </w:rPr>
              <w:t>Södra Savolaks Storregionen</w:t>
            </w:r>
          </w:p>
        </w:tc>
        <w:tc>
          <w:tcPr>
            <w:tcW w:type="dxa" w:w="2268"/>
            <w:shd w:fill="F8FAFC" w:val="clear"/>
          </w:tcPr>
          <w:p>
            <w:pPr>
              <w:spacing w:before="40" w:after="40" w:line="252" w:lineRule="auto"/>
              <w:jc w:val="right"/>
            </w:pPr>
            <w:r>
              <w:rPr>
                <w:rFonts w:ascii="Times New Roman" w:hAnsi="Times New Roman"/>
                <w:color w:val="000000"/>
                <w:sz w:val="17"/>
              </w:rPr>
              <w:t>60.5</w:t>
            </w:r>
          </w:p>
        </w:tc>
      </w:tr>
      <w:tr>
        <w:tc>
          <w:tcPr>
            <w:tcW w:type="dxa" w:w="4535"/>
            <w:shd w:fill="FFFFFF" w:val="clear"/>
          </w:tcPr>
          <w:p>
            <w:pPr>
              <w:spacing w:before="40" w:after="40" w:line="252" w:lineRule="auto"/>
              <w:jc w:val="left"/>
            </w:pPr>
            <w:r>
              <w:rPr>
                <w:rFonts w:ascii="Times New Roman" w:hAnsi="Times New Roman"/>
                <w:color w:val="000000"/>
                <w:sz w:val="17"/>
              </w:rPr>
              <w:t>Luumäki Regionen</w:t>
            </w:r>
          </w:p>
        </w:tc>
        <w:tc>
          <w:tcPr>
            <w:tcW w:type="dxa" w:w="2268"/>
            <w:shd w:fill="FFFFFF" w:val="clear"/>
          </w:tcPr>
          <w:p>
            <w:pPr>
              <w:spacing w:before="40" w:after="40" w:line="252" w:lineRule="auto"/>
              <w:jc w:val="right"/>
            </w:pPr>
            <w:r>
              <w:rPr>
                <w:rFonts w:ascii="Times New Roman" w:hAnsi="Times New Roman"/>
                <w:color w:val="000000"/>
                <w:sz w:val="17"/>
              </w:rPr>
              <w:t>79.4</w:t>
            </w:r>
          </w:p>
        </w:tc>
      </w:tr>
      <w:tr>
        <w:tc>
          <w:tcPr>
            <w:tcW w:type="dxa" w:w="4535"/>
            <w:shd w:fill="F8FAFC" w:val="clear"/>
          </w:tcPr>
          <w:p>
            <w:pPr>
              <w:spacing w:before="40" w:after="40" w:line="252" w:lineRule="auto"/>
              <w:jc w:val="left"/>
            </w:pPr>
            <w:r>
              <w:rPr>
                <w:rFonts w:ascii="Times New Roman" w:hAnsi="Times New Roman"/>
                <w:color w:val="000000"/>
                <w:sz w:val="17"/>
              </w:rPr>
              <w:t>Sydvästra Finlands Skärgård</w:t>
            </w:r>
          </w:p>
        </w:tc>
        <w:tc>
          <w:tcPr>
            <w:tcW w:type="dxa" w:w="2268"/>
            <w:shd w:fill="F8FAFC" w:val="clear"/>
          </w:tcPr>
          <w:p>
            <w:pPr>
              <w:spacing w:before="40" w:after="40" w:line="252" w:lineRule="auto"/>
              <w:jc w:val="right"/>
            </w:pPr>
            <w:r>
              <w:rPr>
                <w:rFonts w:ascii="Times New Roman" w:hAnsi="Times New Roman"/>
                <w:color w:val="000000"/>
                <w:sz w:val="17"/>
              </w:rPr>
              <w:t>58.0</w:t>
            </w:r>
          </w:p>
        </w:tc>
      </w:tr>
      <w:tr>
        <w:tc>
          <w:tcPr>
            <w:tcW w:type="dxa" w:w="4535"/>
            <w:shd w:fill="FFFFFF" w:val="clear"/>
          </w:tcPr>
          <w:p>
            <w:pPr>
              <w:spacing w:before="40" w:after="40" w:line="252" w:lineRule="auto"/>
              <w:jc w:val="left"/>
            </w:pPr>
            <w:r>
              <w:rPr>
                <w:rFonts w:ascii="Times New Roman" w:hAnsi="Times New Roman"/>
                <w:color w:val="000000"/>
                <w:sz w:val="17"/>
              </w:rPr>
              <w:t>Kalajokki Regionen</w:t>
            </w:r>
          </w:p>
        </w:tc>
        <w:tc>
          <w:tcPr>
            <w:tcW w:type="dxa" w:w="2268"/>
            <w:shd w:fill="FFFFFF" w:val="clear"/>
          </w:tcPr>
          <w:p>
            <w:pPr>
              <w:spacing w:before="40" w:after="40" w:line="252" w:lineRule="auto"/>
              <w:jc w:val="right"/>
            </w:pPr>
            <w:r>
              <w:rPr>
                <w:rFonts w:ascii="Times New Roman" w:hAnsi="Times New Roman"/>
                <w:color w:val="000000"/>
                <w:sz w:val="17"/>
              </w:rPr>
              <w:t>68.9</w:t>
            </w:r>
          </w:p>
        </w:tc>
      </w:tr>
      <w:tr>
        <w:tc>
          <w:tcPr>
            <w:tcW w:type="dxa" w:w="4535"/>
            <w:shd w:fill="F8FAFC" w:val="clear"/>
          </w:tcPr>
          <w:p>
            <w:pPr>
              <w:spacing w:before="40" w:after="40" w:line="252" w:lineRule="auto"/>
              <w:jc w:val="left"/>
            </w:pPr>
            <w:r>
              <w:rPr>
                <w:rFonts w:ascii="Times New Roman" w:hAnsi="Times New Roman"/>
                <w:color w:val="000000"/>
                <w:sz w:val="17"/>
              </w:rPr>
              <w:t>Eurajokki-Urjala Regionen</w:t>
            </w:r>
          </w:p>
        </w:tc>
        <w:tc>
          <w:tcPr>
            <w:tcW w:type="dxa" w:w="2268"/>
            <w:shd w:fill="F8FAFC" w:val="clear"/>
          </w:tcPr>
          <w:p>
            <w:pPr>
              <w:spacing w:before="40" w:after="40" w:line="252" w:lineRule="auto"/>
              <w:jc w:val="right"/>
            </w:pPr>
            <w:r>
              <w:rPr>
                <w:rFonts w:ascii="Times New Roman" w:hAnsi="Times New Roman"/>
                <w:color w:val="000000"/>
                <w:sz w:val="17"/>
              </w:rPr>
              <w:t>68.7</w:t>
            </w:r>
          </w:p>
        </w:tc>
      </w:tr>
      <w:tr>
        <w:tc>
          <w:tcPr>
            <w:tcW w:type="dxa" w:w="4535"/>
            <w:shd w:fill="FFFFFF" w:val="clear"/>
          </w:tcPr>
          <w:p>
            <w:pPr>
              <w:spacing w:before="40" w:after="40" w:line="252" w:lineRule="auto"/>
              <w:jc w:val="left"/>
            </w:pPr>
            <w:r>
              <w:rPr>
                <w:rFonts w:ascii="Times New Roman" w:hAnsi="Times New Roman"/>
                <w:color w:val="000000"/>
                <w:sz w:val="17"/>
              </w:rPr>
              <w:t>Suomenselka Storregionen</w:t>
            </w:r>
          </w:p>
        </w:tc>
        <w:tc>
          <w:tcPr>
            <w:tcW w:type="dxa" w:w="2268"/>
            <w:shd w:fill="FFFFFF" w:val="clear"/>
          </w:tcPr>
          <w:p>
            <w:pPr>
              <w:spacing w:before="40" w:after="40" w:line="252" w:lineRule="auto"/>
              <w:jc w:val="right"/>
            </w:pPr>
            <w:r>
              <w:rPr>
                <w:rFonts w:ascii="Times New Roman" w:hAnsi="Times New Roman"/>
                <w:color w:val="000000"/>
                <w:sz w:val="17"/>
              </w:rPr>
              <w:t>76.0</w:t>
            </w:r>
          </w:p>
        </w:tc>
      </w:tr>
      <w:tr>
        <w:tc>
          <w:tcPr>
            <w:tcW w:type="dxa" w:w="4535"/>
            <w:shd w:fill="F8FAFC" w:val="clear"/>
          </w:tcPr>
          <w:p>
            <w:pPr>
              <w:spacing w:before="40" w:after="40" w:line="252" w:lineRule="auto"/>
              <w:jc w:val="left"/>
            </w:pPr>
            <w:r>
              <w:rPr>
                <w:rFonts w:ascii="Times New Roman" w:hAnsi="Times New Roman"/>
                <w:color w:val="000000"/>
                <w:sz w:val="17"/>
              </w:rPr>
              <w:t>Norra Karelens Storregionen</w:t>
            </w:r>
          </w:p>
        </w:tc>
        <w:tc>
          <w:tcPr>
            <w:tcW w:type="dxa" w:w="2268"/>
            <w:shd w:fill="F8FAFC" w:val="clear"/>
          </w:tcPr>
          <w:p>
            <w:pPr>
              <w:spacing w:before="40" w:after="40" w:line="252" w:lineRule="auto"/>
              <w:jc w:val="right"/>
            </w:pPr>
            <w:r>
              <w:rPr>
                <w:rFonts w:ascii="Times New Roman" w:hAnsi="Times New Roman"/>
                <w:color w:val="000000"/>
                <w:sz w:val="17"/>
              </w:rPr>
              <w:t>75.7</w:t>
            </w:r>
          </w:p>
        </w:tc>
      </w:tr>
      <w:tr>
        <w:tc>
          <w:tcPr>
            <w:tcW w:type="dxa" w:w="4535"/>
            <w:shd w:fill="FFFFFF" w:val="clear"/>
          </w:tcPr>
          <w:p>
            <w:pPr>
              <w:spacing w:before="40" w:after="40" w:line="252" w:lineRule="auto"/>
              <w:jc w:val="left"/>
            </w:pPr>
            <w:r>
              <w:rPr>
                <w:rFonts w:ascii="Times New Roman" w:hAnsi="Times New Roman"/>
                <w:color w:val="000000"/>
                <w:sz w:val="17"/>
              </w:rPr>
              <w:t>Norra Lapplands Regionen</w:t>
            </w:r>
          </w:p>
        </w:tc>
        <w:tc>
          <w:tcPr>
            <w:tcW w:type="dxa" w:w="2268"/>
            <w:shd w:fill="FFFFFF" w:val="clear"/>
          </w:tcPr>
          <w:p>
            <w:pPr>
              <w:spacing w:before="40" w:after="40" w:line="252" w:lineRule="auto"/>
              <w:jc w:val="right"/>
            </w:pPr>
            <w:r>
              <w:rPr>
                <w:rFonts w:ascii="Times New Roman" w:hAnsi="Times New Roman"/>
                <w:color w:val="000000"/>
                <w:sz w:val="17"/>
              </w:rPr>
              <w:t>70.1</w:t>
            </w:r>
          </w:p>
        </w:tc>
      </w:tr>
      <w:tr>
        <w:tc>
          <w:tcPr>
            <w:tcW w:type="dxa" w:w="4535"/>
            <w:shd w:fill="F8FAFC" w:val="clear"/>
          </w:tcPr>
          <w:p>
            <w:pPr>
              <w:spacing w:before="40" w:after="40" w:line="252" w:lineRule="auto"/>
              <w:jc w:val="left"/>
            </w:pPr>
            <w:r>
              <w:rPr>
                <w:rFonts w:ascii="Times New Roman" w:hAnsi="Times New Roman"/>
                <w:color w:val="000000"/>
                <w:sz w:val="17"/>
              </w:rPr>
              <w:t>Kainuu-Kuusamo Regionen</w:t>
            </w:r>
          </w:p>
        </w:tc>
        <w:tc>
          <w:tcPr>
            <w:tcW w:type="dxa" w:w="2268"/>
            <w:shd w:fill="F8FAFC" w:val="clear"/>
          </w:tcPr>
          <w:p>
            <w:pPr>
              <w:spacing w:before="40" w:after="40" w:line="252" w:lineRule="auto"/>
              <w:jc w:val="right"/>
            </w:pPr>
            <w:r>
              <w:rPr>
                <w:rFonts w:ascii="Times New Roman" w:hAnsi="Times New Roman"/>
                <w:color w:val="000000"/>
                <w:sz w:val="17"/>
              </w:rPr>
              <w:t>79.3</w:t>
            </w:r>
          </w:p>
        </w:tc>
      </w:tr>
      <w:tr>
        <w:tc>
          <w:tcPr>
            <w:tcW w:type="dxa" w:w="4535"/>
            <w:shd w:fill="EEF2F6" w:val="clear"/>
          </w:tcPr>
          <w:p>
            <w:pPr>
              <w:spacing w:before="40" w:after="40" w:line="252" w:lineRule="auto"/>
              <w:jc w:val="left"/>
            </w:pPr>
            <w:r>
              <w:rPr>
                <w:rFonts w:ascii="Times New Roman" w:hAnsi="Times New Roman"/>
                <w:b/>
                <w:color w:val="000000"/>
                <w:sz w:val="17"/>
              </w:rPr>
              <w:t>Finland</w:t>
            </w:r>
          </w:p>
        </w:tc>
        <w:tc>
          <w:tcPr>
            <w:tcW w:type="dxa" w:w="2268"/>
            <w:shd w:fill="EEF2F6" w:val="clear"/>
          </w:tcPr>
          <w:p>
            <w:pPr>
              <w:spacing w:before="40" w:after="40" w:line="252" w:lineRule="auto"/>
              <w:jc w:val="right"/>
            </w:pPr>
            <w:r>
              <w:rPr>
                <w:rFonts w:ascii="Times New Roman" w:hAnsi="Times New Roman"/>
                <w:b/>
                <w:color w:val="000000"/>
                <w:sz w:val="17"/>
              </w:rPr>
              <w:t>46.0</w:t>
            </w:r>
          </w:p>
        </w:tc>
      </w:tr>
    </w:tbl>
    <w:p>
      <w:pPr>
        <w:spacing w:before="40" w:after="100" w:line="300" w:lineRule="auto"/>
        <w:jc w:val="both"/>
      </w:pPr>
      <w:r>
        <w:rPr>
          <w:rFonts w:ascii="Times New Roman" w:hAnsi="Times New Roman"/>
          <w:color w:val="000000"/>
          <w:sz w:val="26"/>
        </w:rPr>
        <w:t>Source: Lars Wahlbeck, Om Inkomstnivåns Geografi i Finland år 1950, Vol. 1 and 2, Ekonomi och Samhälle, Skrifter utgivna av Svenska Handelshögskolan, No. 2 (Helsingfors, 1955), Table 11, pp. 576–77.</w:t>
      </w:r>
    </w:p>
    <w:p>
      <w:pPr>
        <w:keepNext/>
        <w:spacing w:before="240" w:after="80"/>
      </w:pPr>
      <w:r>
        <w:rPr>
          <w:rFonts w:ascii="Times New Roman" w:hAnsi="Times New Roman"/>
          <w:b/>
          <w:color w:val="000000"/>
          <w:sz w:val="26"/>
        </w:rPr>
        <w:t>APPENDIX TABLE 30: Brazil: A/L, 1920–50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shd w:fill="1E2761" w:val="clear"/>
          </w:tcPr>
          <w:p>
            <w:pPr>
              <w:spacing w:before="40" w:after="40" w:line="252" w:lineRule="auto"/>
              <w:jc w:val="center"/>
            </w:pPr>
            <w:r>
              <w:rPr>
                <w:rFonts w:ascii="Times New Roman" w:hAnsi="Times New Roman"/>
                <w:b/>
                <w:color w:val="FFFFFF"/>
                <w:sz w:val="17"/>
              </w:rPr>
              <w:t>State / Region</w:t>
            </w:r>
          </w:p>
        </w:tc>
        <w:tc>
          <w:tcPr>
            <w:tcW w:type="dxa" w:w="1417"/>
            <w:shd w:fill="1E2761" w:val="clear"/>
          </w:tcPr>
          <w:p>
            <w:pPr>
              <w:spacing w:before="40" w:after="40" w:line="252" w:lineRule="auto"/>
              <w:jc w:val="center"/>
            </w:pPr>
            <w:r>
              <w:rPr>
                <w:rFonts w:ascii="Times New Roman" w:hAnsi="Times New Roman"/>
                <w:b/>
                <w:color w:val="FFFFFF"/>
                <w:sz w:val="17"/>
              </w:rPr>
              <w:t>1920 A/L (%)</w:t>
            </w:r>
          </w:p>
        </w:tc>
        <w:tc>
          <w:tcPr>
            <w:tcW w:type="dxa" w:w="1417"/>
            <w:shd w:fill="1E2761" w:val="clear"/>
          </w:tcPr>
          <w:p>
            <w:pPr>
              <w:spacing w:before="40" w:after="40" w:line="252" w:lineRule="auto"/>
              <w:jc w:val="center"/>
            </w:pPr>
            <w:r>
              <w:rPr>
                <w:rFonts w:ascii="Times New Roman" w:hAnsi="Times New Roman"/>
                <w:b/>
                <w:color w:val="FFFFFF"/>
                <w:sz w:val="17"/>
              </w:rPr>
              <w:t>1940 A/L (%)</w:t>
            </w:r>
          </w:p>
        </w:tc>
        <w:tc>
          <w:tcPr>
            <w:tcW w:type="dxa" w:w="1417"/>
            <w:shd w:fill="1E2761" w:val="clear"/>
          </w:tcPr>
          <w:p>
            <w:pPr>
              <w:spacing w:before="40" w:after="40" w:line="252" w:lineRule="auto"/>
              <w:jc w:val="center"/>
            </w:pPr>
            <w:r>
              <w:rPr>
                <w:rFonts w:ascii="Times New Roman" w:hAnsi="Times New Roman"/>
                <w:b/>
                <w:color w:val="FFFFFF"/>
                <w:sz w:val="17"/>
              </w:rPr>
              <w:t>1950 A/L (%)</w:t>
            </w:r>
          </w:p>
        </w:tc>
      </w:tr>
      <w:tr>
        <w:tc>
          <w:tcPr>
            <w:tcW w:type="dxa" w:w="2835"/>
            <w:shd w:fill="F8FAFC" w:val="clear"/>
          </w:tcPr>
          <w:p>
            <w:pPr>
              <w:spacing w:before="40" w:after="40" w:line="252" w:lineRule="auto"/>
              <w:jc w:val="left"/>
            </w:pPr>
            <w:r>
              <w:rPr>
                <w:rFonts w:ascii="Times New Roman" w:hAnsi="Times New Roman"/>
                <w:color w:val="000000"/>
                <w:sz w:val="17"/>
              </w:rPr>
              <w:t>Est. du Guanabara</w:t>
            </w:r>
          </w:p>
        </w:tc>
        <w:tc>
          <w:tcPr>
            <w:tcW w:type="dxa" w:w="1417"/>
            <w:shd w:fill="F8FAFC" w:val="clear"/>
          </w:tcPr>
          <w:p>
            <w:pPr>
              <w:spacing w:before="40" w:after="40" w:line="252" w:lineRule="auto"/>
              <w:jc w:val="right"/>
            </w:pPr>
            <w:r>
              <w:rPr>
                <w:rFonts w:ascii="Times New Roman" w:hAnsi="Times New Roman"/>
                <w:color w:val="000000"/>
                <w:sz w:val="17"/>
              </w:rPr>
              <w:t>-</w:t>
            </w:r>
          </w:p>
        </w:tc>
        <w:tc>
          <w:tcPr>
            <w:tcW w:type="dxa" w:w="1417"/>
            <w:shd w:fill="F8FAFC" w:val="clear"/>
          </w:tcPr>
          <w:p>
            <w:pPr>
              <w:spacing w:before="40" w:after="40" w:line="252" w:lineRule="auto"/>
              <w:jc w:val="right"/>
            </w:pPr>
            <w:r>
              <w:rPr>
                <w:rFonts w:ascii="Times New Roman" w:hAnsi="Times New Roman"/>
                <w:color w:val="000000"/>
                <w:sz w:val="17"/>
              </w:rPr>
              <w:t>-</w:t>
            </w:r>
          </w:p>
        </w:tc>
        <w:tc>
          <w:tcPr>
            <w:tcW w:type="dxa" w:w="1417"/>
            <w:shd w:fill="F8FAFC" w:val="clear"/>
          </w:tcPr>
          <w:p>
            <w:pPr>
              <w:spacing w:before="40" w:after="40" w:line="252" w:lineRule="auto"/>
              <w:jc w:val="right"/>
            </w:pPr>
            <w:r>
              <w:rPr>
                <w:rFonts w:ascii="Times New Roman" w:hAnsi="Times New Roman"/>
                <w:color w:val="000000"/>
                <w:sz w:val="17"/>
              </w:rPr>
              <w:t>-</w:t>
            </w:r>
          </w:p>
        </w:tc>
      </w:tr>
      <w:tr>
        <w:tc>
          <w:tcPr>
            <w:tcW w:type="dxa" w:w="2835"/>
            <w:shd w:fill="FFFFFF" w:val="clear"/>
          </w:tcPr>
          <w:p>
            <w:pPr>
              <w:spacing w:before="40" w:after="40" w:line="252" w:lineRule="auto"/>
              <w:jc w:val="left"/>
            </w:pPr>
            <w:r>
              <w:rPr>
                <w:rFonts w:ascii="Times New Roman" w:hAnsi="Times New Roman"/>
                <w:color w:val="000000"/>
                <w:sz w:val="17"/>
              </w:rPr>
              <w:t>São Paulo</w:t>
            </w:r>
          </w:p>
        </w:tc>
        <w:tc>
          <w:tcPr>
            <w:tcW w:type="dxa" w:w="1417"/>
            <w:shd w:fill="FFFFFF" w:val="clear"/>
          </w:tcPr>
          <w:p>
            <w:pPr>
              <w:spacing w:before="40" w:after="40" w:line="252" w:lineRule="auto"/>
              <w:jc w:val="right"/>
            </w:pPr>
            <w:r>
              <w:rPr>
                <w:rFonts w:ascii="Times New Roman" w:hAnsi="Times New Roman"/>
                <w:color w:val="000000"/>
                <w:sz w:val="17"/>
              </w:rPr>
              <w:t>63</w:t>
            </w:r>
          </w:p>
        </w:tc>
        <w:tc>
          <w:tcPr>
            <w:tcW w:type="dxa" w:w="1417"/>
            <w:shd w:fill="FFFFFF" w:val="clear"/>
          </w:tcPr>
          <w:p>
            <w:pPr>
              <w:spacing w:before="40" w:after="40" w:line="252" w:lineRule="auto"/>
              <w:jc w:val="right"/>
            </w:pPr>
            <w:r>
              <w:rPr>
                <w:rFonts w:ascii="Times New Roman" w:hAnsi="Times New Roman"/>
                <w:color w:val="000000"/>
                <w:sz w:val="17"/>
              </w:rPr>
              <w:t>55</w:t>
            </w:r>
          </w:p>
        </w:tc>
        <w:tc>
          <w:tcPr>
            <w:tcW w:type="dxa" w:w="1417"/>
            <w:shd w:fill="FFFFFF" w:val="clear"/>
          </w:tcPr>
          <w:p>
            <w:pPr>
              <w:spacing w:before="40" w:after="40" w:line="252" w:lineRule="auto"/>
              <w:jc w:val="right"/>
            </w:pPr>
            <w:r>
              <w:rPr>
                <w:rFonts w:ascii="Times New Roman" w:hAnsi="Times New Roman"/>
                <w:color w:val="000000"/>
                <w:sz w:val="17"/>
              </w:rPr>
              <w:t>45</w:t>
            </w:r>
          </w:p>
        </w:tc>
      </w:tr>
      <w:tr>
        <w:tc>
          <w:tcPr>
            <w:tcW w:type="dxa" w:w="2835"/>
            <w:shd w:fill="F8FAFC" w:val="clear"/>
          </w:tcPr>
          <w:p>
            <w:pPr>
              <w:spacing w:before="40" w:after="40" w:line="252" w:lineRule="auto"/>
              <w:jc w:val="left"/>
            </w:pPr>
            <w:r>
              <w:rPr>
                <w:rFonts w:ascii="Times New Roman" w:hAnsi="Times New Roman"/>
                <w:color w:val="000000"/>
                <w:sz w:val="17"/>
              </w:rPr>
              <w:t>Parana</w:t>
            </w:r>
          </w:p>
        </w:tc>
        <w:tc>
          <w:tcPr>
            <w:tcW w:type="dxa" w:w="1417"/>
            <w:shd w:fill="F8FAFC" w:val="clear"/>
          </w:tcPr>
          <w:p>
            <w:pPr>
              <w:spacing w:before="40" w:after="40" w:line="252" w:lineRule="auto"/>
              <w:jc w:val="right"/>
            </w:pPr>
            <w:r>
              <w:rPr>
                <w:rFonts w:ascii="Times New Roman" w:hAnsi="Times New Roman"/>
                <w:color w:val="000000"/>
                <w:sz w:val="17"/>
              </w:rPr>
              <w:t>75</w:t>
            </w:r>
          </w:p>
        </w:tc>
        <w:tc>
          <w:tcPr>
            <w:tcW w:type="dxa" w:w="1417"/>
            <w:shd w:fill="F8FAFC" w:val="clear"/>
          </w:tcPr>
          <w:p>
            <w:pPr>
              <w:spacing w:before="40" w:after="40" w:line="252" w:lineRule="auto"/>
              <w:jc w:val="right"/>
            </w:pPr>
            <w:r>
              <w:rPr>
                <w:rFonts w:ascii="Times New Roman" w:hAnsi="Times New Roman"/>
                <w:color w:val="000000"/>
                <w:sz w:val="17"/>
              </w:rPr>
              <w:t>71</w:t>
            </w:r>
          </w:p>
        </w:tc>
        <w:tc>
          <w:tcPr>
            <w:tcW w:type="dxa" w:w="1417"/>
            <w:shd w:fill="F8FAFC" w:val="clear"/>
          </w:tcPr>
          <w:p>
            <w:pPr>
              <w:spacing w:before="40" w:after="40" w:line="252" w:lineRule="auto"/>
              <w:jc w:val="right"/>
            </w:pPr>
            <w:r>
              <w:rPr>
                <w:rFonts w:ascii="Times New Roman" w:hAnsi="Times New Roman"/>
                <w:color w:val="000000"/>
                <w:sz w:val="17"/>
              </w:rPr>
              <w:t>68</w:t>
            </w:r>
          </w:p>
        </w:tc>
      </w:tr>
      <w:tr>
        <w:tc>
          <w:tcPr>
            <w:tcW w:type="dxa" w:w="2835"/>
            <w:shd w:fill="FFFFFF" w:val="clear"/>
          </w:tcPr>
          <w:p>
            <w:pPr>
              <w:spacing w:before="40" w:after="40" w:line="252" w:lineRule="auto"/>
              <w:jc w:val="left"/>
            </w:pPr>
            <w:r>
              <w:rPr>
                <w:rFonts w:ascii="Times New Roman" w:hAnsi="Times New Roman"/>
                <w:color w:val="000000"/>
                <w:sz w:val="17"/>
              </w:rPr>
              <w:t>Rio Grande do Sul</w:t>
            </w:r>
          </w:p>
        </w:tc>
        <w:tc>
          <w:tcPr>
            <w:tcW w:type="dxa" w:w="1417"/>
            <w:shd w:fill="FFFFFF" w:val="clear"/>
          </w:tcPr>
          <w:p>
            <w:pPr>
              <w:spacing w:before="40" w:after="40" w:line="252" w:lineRule="auto"/>
              <w:jc w:val="right"/>
            </w:pPr>
            <w:r>
              <w:rPr>
                <w:rFonts w:ascii="Times New Roman" w:hAnsi="Times New Roman"/>
                <w:color w:val="000000"/>
                <w:sz w:val="17"/>
              </w:rPr>
              <w:t>65</w:t>
            </w:r>
          </w:p>
        </w:tc>
        <w:tc>
          <w:tcPr>
            <w:tcW w:type="dxa" w:w="1417"/>
            <w:shd w:fill="FFFFFF" w:val="clear"/>
          </w:tcPr>
          <w:p>
            <w:pPr>
              <w:spacing w:before="40" w:after="40" w:line="252" w:lineRule="auto"/>
              <w:jc w:val="right"/>
            </w:pPr>
            <w:r>
              <w:rPr>
                <w:rFonts w:ascii="Times New Roman" w:hAnsi="Times New Roman"/>
                <w:color w:val="000000"/>
                <w:sz w:val="17"/>
              </w:rPr>
              <w:t>65</w:t>
            </w:r>
          </w:p>
        </w:tc>
        <w:tc>
          <w:tcPr>
            <w:tcW w:type="dxa" w:w="1417"/>
            <w:shd w:fill="FFFFFF" w:val="clear"/>
          </w:tcPr>
          <w:p>
            <w:pPr>
              <w:spacing w:before="40" w:after="40" w:line="252" w:lineRule="auto"/>
              <w:jc w:val="right"/>
            </w:pPr>
            <w:r>
              <w:rPr>
                <w:rFonts w:ascii="Times New Roman" w:hAnsi="Times New Roman"/>
                <w:color w:val="000000"/>
                <w:sz w:val="17"/>
              </w:rPr>
              <w:t>59</w:t>
            </w:r>
          </w:p>
        </w:tc>
      </w:tr>
      <w:tr>
        <w:tc>
          <w:tcPr>
            <w:tcW w:type="dxa" w:w="2835"/>
            <w:shd w:fill="F8FAFC" w:val="clear"/>
          </w:tcPr>
          <w:p>
            <w:pPr>
              <w:spacing w:before="40" w:after="40" w:line="252" w:lineRule="auto"/>
              <w:jc w:val="left"/>
            </w:pPr>
            <w:r>
              <w:rPr>
                <w:rFonts w:ascii="Times New Roman" w:hAnsi="Times New Roman"/>
                <w:color w:val="000000"/>
                <w:sz w:val="17"/>
              </w:rPr>
              <w:t>Santa Catarina</w:t>
            </w:r>
          </w:p>
        </w:tc>
        <w:tc>
          <w:tcPr>
            <w:tcW w:type="dxa" w:w="1417"/>
            <w:shd w:fill="F8FAFC" w:val="clear"/>
          </w:tcPr>
          <w:p>
            <w:pPr>
              <w:spacing w:before="40" w:after="40" w:line="252" w:lineRule="auto"/>
              <w:jc w:val="right"/>
            </w:pPr>
            <w:r>
              <w:rPr>
                <w:rFonts w:ascii="Times New Roman" w:hAnsi="Times New Roman"/>
                <w:color w:val="000000"/>
                <w:sz w:val="17"/>
              </w:rPr>
              <w:t>78</w:t>
            </w:r>
          </w:p>
        </w:tc>
        <w:tc>
          <w:tcPr>
            <w:tcW w:type="dxa" w:w="1417"/>
            <w:shd w:fill="F8FAFC" w:val="clear"/>
          </w:tcPr>
          <w:p>
            <w:pPr>
              <w:spacing w:before="40" w:after="40" w:line="252" w:lineRule="auto"/>
              <w:jc w:val="right"/>
            </w:pPr>
            <w:r>
              <w:rPr>
                <w:rFonts w:ascii="Times New Roman" w:hAnsi="Times New Roman"/>
                <w:color w:val="000000"/>
                <w:sz w:val="17"/>
              </w:rPr>
              <w:t>70</w:t>
            </w:r>
          </w:p>
        </w:tc>
        <w:tc>
          <w:tcPr>
            <w:tcW w:type="dxa" w:w="1417"/>
            <w:shd w:fill="F8FAFC" w:val="clear"/>
          </w:tcPr>
          <w:p>
            <w:pPr>
              <w:spacing w:before="40" w:after="40" w:line="252" w:lineRule="auto"/>
              <w:jc w:val="right"/>
            </w:pPr>
            <w:r>
              <w:rPr>
                <w:rFonts w:ascii="Times New Roman" w:hAnsi="Times New Roman"/>
                <w:color w:val="000000"/>
                <w:sz w:val="17"/>
              </w:rPr>
              <w:t>63</w:t>
            </w:r>
          </w:p>
        </w:tc>
      </w:tr>
      <w:tr>
        <w:tc>
          <w:tcPr>
            <w:tcW w:type="dxa" w:w="2835"/>
            <w:shd w:fill="FFFFFF" w:val="clear"/>
          </w:tcPr>
          <w:p>
            <w:pPr>
              <w:spacing w:before="40" w:after="40" w:line="252" w:lineRule="auto"/>
              <w:jc w:val="left"/>
            </w:pPr>
            <w:r>
              <w:rPr>
                <w:rFonts w:ascii="Times New Roman" w:hAnsi="Times New Roman"/>
                <w:color w:val="000000"/>
                <w:sz w:val="17"/>
              </w:rPr>
              <w:t>Rio de Janeiro</w:t>
            </w:r>
          </w:p>
        </w:tc>
        <w:tc>
          <w:tcPr>
            <w:tcW w:type="dxa" w:w="1417"/>
            <w:shd w:fill="FFFFFF" w:val="clear"/>
          </w:tcPr>
          <w:p>
            <w:pPr>
              <w:spacing w:before="40" w:after="40" w:line="252" w:lineRule="auto"/>
              <w:jc w:val="right"/>
            </w:pPr>
            <w:r>
              <w:rPr>
                <w:rFonts w:ascii="Times New Roman" w:hAnsi="Times New Roman"/>
                <w:color w:val="000000"/>
                <w:sz w:val="17"/>
              </w:rPr>
              <w:t>68</w:t>
            </w:r>
          </w:p>
        </w:tc>
        <w:tc>
          <w:tcPr>
            <w:tcW w:type="dxa" w:w="1417"/>
            <w:shd w:fill="FFFFFF" w:val="clear"/>
          </w:tcPr>
          <w:p>
            <w:pPr>
              <w:spacing w:before="40" w:after="40" w:line="252" w:lineRule="auto"/>
              <w:jc w:val="right"/>
            </w:pPr>
            <w:r>
              <w:rPr>
                <w:rFonts w:ascii="Times New Roman" w:hAnsi="Times New Roman"/>
                <w:color w:val="000000"/>
                <w:sz w:val="17"/>
              </w:rPr>
              <w:t>54</w:t>
            </w:r>
          </w:p>
        </w:tc>
        <w:tc>
          <w:tcPr>
            <w:tcW w:type="dxa" w:w="1417"/>
            <w:shd w:fill="FFFFFF" w:val="clear"/>
          </w:tcPr>
          <w:p>
            <w:pPr>
              <w:spacing w:before="40" w:after="40" w:line="252" w:lineRule="auto"/>
              <w:jc w:val="right"/>
            </w:pPr>
            <w:r>
              <w:rPr>
                <w:rFonts w:ascii="Times New Roman" w:hAnsi="Times New Roman"/>
                <w:color w:val="000000"/>
                <w:sz w:val="17"/>
              </w:rPr>
              <w:t>41</w:t>
            </w:r>
          </w:p>
        </w:tc>
      </w:tr>
      <w:tr>
        <w:tc>
          <w:tcPr>
            <w:tcW w:type="dxa" w:w="2835"/>
            <w:shd w:fill="F8FAFC" w:val="clear"/>
          </w:tcPr>
          <w:p>
            <w:pPr>
              <w:spacing w:before="40" w:after="40" w:line="252" w:lineRule="auto"/>
              <w:jc w:val="left"/>
            </w:pPr>
            <w:r>
              <w:rPr>
                <w:rFonts w:ascii="Times New Roman" w:hAnsi="Times New Roman"/>
                <w:color w:val="000000"/>
                <w:sz w:val="17"/>
              </w:rPr>
              <w:t>Espirito Santo</w:t>
            </w:r>
          </w:p>
        </w:tc>
        <w:tc>
          <w:tcPr>
            <w:tcW w:type="dxa" w:w="1417"/>
            <w:shd w:fill="F8FAFC" w:val="clear"/>
          </w:tcPr>
          <w:p>
            <w:pPr>
              <w:spacing w:before="40" w:after="40" w:line="252" w:lineRule="auto"/>
              <w:jc w:val="right"/>
            </w:pPr>
            <w:r>
              <w:rPr>
                <w:rFonts w:ascii="Times New Roman" w:hAnsi="Times New Roman"/>
                <w:color w:val="000000"/>
                <w:sz w:val="17"/>
              </w:rPr>
              <w:t>82</w:t>
            </w:r>
          </w:p>
        </w:tc>
        <w:tc>
          <w:tcPr>
            <w:tcW w:type="dxa" w:w="1417"/>
            <w:shd w:fill="F8FAFC" w:val="clear"/>
          </w:tcPr>
          <w:p>
            <w:pPr>
              <w:spacing w:before="40" w:after="40" w:line="252" w:lineRule="auto"/>
              <w:jc w:val="right"/>
            </w:pPr>
            <w:r>
              <w:rPr>
                <w:rFonts w:ascii="Times New Roman" w:hAnsi="Times New Roman"/>
                <w:color w:val="000000"/>
                <w:sz w:val="17"/>
              </w:rPr>
              <w:t>78</w:t>
            </w:r>
          </w:p>
        </w:tc>
        <w:tc>
          <w:tcPr>
            <w:tcW w:type="dxa" w:w="1417"/>
            <w:shd w:fill="F8FAFC" w:val="clear"/>
          </w:tcPr>
          <w:p>
            <w:pPr>
              <w:spacing w:before="40" w:after="40" w:line="252" w:lineRule="auto"/>
              <w:jc w:val="right"/>
            </w:pPr>
            <w:r>
              <w:rPr>
                <w:rFonts w:ascii="Times New Roman" w:hAnsi="Times New Roman"/>
                <w:color w:val="000000"/>
                <w:sz w:val="17"/>
              </w:rPr>
              <w:t>72</w:t>
            </w:r>
          </w:p>
        </w:tc>
      </w:tr>
      <w:tr>
        <w:tc>
          <w:tcPr>
            <w:tcW w:type="dxa" w:w="2835"/>
            <w:shd w:fill="FFFFFF" w:val="clear"/>
          </w:tcPr>
          <w:p>
            <w:pPr>
              <w:spacing w:before="40" w:after="40" w:line="252" w:lineRule="auto"/>
              <w:jc w:val="left"/>
            </w:pPr>
            <w:r>
              <w:rPr>
                <w:rFonts w:ascii="Times New Roman" w:hAnsi="Times New Roman"/>
                <w:color w:val="000000"/>
                <w:sz w:val="17"/>
              </w:rPr>
              <w:t>Minas Gerais</w:t>
            </w:r>
          </w:p>
        </w:tc>
        <w:tc>
          <w:tcPr>
            <w:tcW w:type="dxa" w:w="1417"/>
            <w:shd w:fill="FFFFFF" w:val="clear"/>
          </w:tcPr>
          <w:p>
            <w:pPr>
              <w:spacing w:before="40" w:after="40" w:line="252" w:lineRule="auto"/>
              <w:jc w:val="right"/>
            </w:pPr>
            <w:r>
              <w:rPr>
                <w:rFonts w:ascii="Times New Roman" w:hAnsi="Times New Roman"/>
                <w:color w:val="000000"/>
                <w:sz w:val="17"/>
              </w:rPr>
              <w:t>79</w:t>
            </w:r>
          </w:p>
        </w:tc>
        <w:tc>
          <w:tcPr>
            <w:tcW w:type="dxa" w:w="1417"/>
            <w:shd w:fill="FFFFFF" w:val="clear"/>
          </w:tcPr>
          <w:p>
            <w:pPr>
              <w:spacing w:before="40" w:after="40" w:line="252" w:lineRule="auto"/>
              <w:jc w:val="right"/>
            </w:pPr>
            <w:r>
              <w:rPr>
                <w:rFonts w:ascii="Times New Roman" w:hAnsi="Times New Roman"/>
                <w:color w:val="000000"/>
                <w:sz w:val="17"/>
              </w:rPr>
              <w:t>73</w:t>
            </w:r>
          </w:p>
        </w:tc>
        <w:tc>
          <w:tcPr>
            <w:tcW w:type="dxa" w:w="1417"/>
            <w:shd w:fill="FFFFFF" w:val="clear"/>
          </w:tcPr>
          <w:p>
            <w:pPr>
              <w:spacing w:before="40" w:after="40" w:line="252" w:lineRule="auto"/>
              <w:jc w:val="right"/>
            </w:pPr>
            <w:r>
              <w:rPr>
                <w:rFonts w:ascii="Times New Roman" w:hAnsi="Times New Roman"/>
                <w:color w:val="000000"/>
                <w:sz w:val="17"/>
              </w:rPr>
              <w:t>67</w:t>
            </w:r>
          </w:p>
        </w:tc>
      </w:tr>
      <w:tr>
        <w:tc>
          <w:tcPr>
            <w:tcW w:type="dxa" w:w="2835"/>
            <w:shd w:fill="F8FAFC" w:val="clear"/>
          </w:tcPr>
          <w:p>
            <w:pPr>
              <w:spacing w:before="40" w:after="40" w:line="252" w:lineRule="auto"/>
              <w:jc w:val="left"/>
            </w:pPr>
            <w:r>
              <w:rPr>
                <w:rFonts w:ascii="Times New Roman" w:hAnsi="Times New Roman"/>
                <w:color w:val="000000"/>
                <w:sz w:val="17"/>
              </w:rPr>
              <w:t>Bahia</w:t>
            </w:r>
          </w:p>
        </w:tc>
        <w:tc>
          <w:tcPr>
            <w:tcW w:type="dxa" w:w="1417"/>
            <w:shd w:fill="F8FAFC" w:val="clear"/>
          </w:tcPr>
          <w:p>
            <w:pPr>
              <w:spacing w:before="40" w:after="40" w:line="252" w:lineRule="auto"/>
              <w:jc w:val="right"/>
            </w:pPr>
            <w:r>
              <w:rPr>
                <w:rFonts w:ascii="Times New Roman" w:hAnsi="Times New Roman"/>
                <w:color w:val="000000"/>
                <w:sz w:val="17"/>
              </w:rPr>
              <w:t>72</w:t>
            </w:r>
          </w:p>
        </w:tc>
        <w:tc>
          <w:tcPr>
            <w:tcW w:type="dxa" w:w="1417"/>
            <w:shd w:fill="F8FAFC" w:val="clear"/>
          </w:tcPr>
          <w:p>
            <w:pPr>
              <w:spacing w:before="40" w:after="40" w:line="252" w:lineRule="auto"/>
              <w:jc w:val="right"/>
            </w:pPr>
            <w:r>
              <w:rPr>
                <w:rFonts w:ascii="Times New Roman" w:hAnsi="Times New Roman"/>
                <w:color w:val="000000"/>
                <w:sz w:val="17"/>
              </w:rPr>
              <w:t>73</w:t>
            </w:r>
          </w:p>
        </w:tc>
        <w:tc>
          <w:tcPr>
            <w:tcW w:type="dxa" w:w="1417"/>
            <w:shd w:fill="F8FAFC" w:val="clear"/>
          </w:tcPr>
          <w:p>
            <w:pPr>
              <w:spacing w:before="40" w:after="40" w:line="252" w:lineRule="auto"/>
              <w:jc w:val="right"/>
            </w:pPr>
            <w:r>
              <w:rPr>
                <w:rFonts w:ascii="Times New Roman" w:hAnsi="Times New Roman"/>
                <w:color w:val="000000"/>
                <w:sz w:val="17"/>
              </w:rPr>
              <w:t>71</w:t>
            </w:r>
          </w:p>
        </w:tc>
      </w:tr>
      <w:tr>
        <w:tc>
          <w:tcPr>
            <w:tcW w:type="dxa" w:w="2835"/>
            <w:shd w:fill="FFFFFF" w:val="clear"/>
          </w:tcPr>
          <w:p>
            <w:pPr>
              <w:spacing w:before="40" w:after="40" w:line="252" w:lineRule="auto"/>
              <w:jc w:val="left"/>
            </w:pPr>
            <w:r>
              <w:rPr>
                <w:rFonts w:ascii="Times New Roman" w:hAnsi="Times New Roman"/>
                <w:color w:val="000000"/>
                <w:sz w:val="17"/>
              </w:rPr>
              <w:t>Sergipe</w:t>
            </w:r>
          </w:p>
        </w:tc>
        <w:tc>
          <w:tcPr>
            <w:tcW w:type="dxa" w:w="1417"/>
            <w:shd w:fill="FFFFFF" w:val="clear"/>
          </w:tcPr>
          <w:p>
            <w:pPr>
              <w:spacing w:before="40" w:after="40" w:line="252" w:lineRule="auto"/>
              <w:jc w:val="right"/>
            </w:pPr>
            <w:r>
              <w:rPr>
                <w:rFonts w:ascii="Times New Roman" w:hAnsi="Times New Roman"/>
                <w:color w:val="000000"/>
                <w:sz w:val="17"/>
              </w:rPr>
              <w:t>71</w:t>
            </w:r>
          </w:p>
        </w:tc>
        <w:tc>
          <w:tcPr>
            <w:tcW w:type="dxa" w:w="1417"/>
            <w:shd w:fill="FFFFFF" w:val="clear"/>
          </w:tcPr>
          <w:p>
            <w:pPr>
              <w:spacing w:before="40" w:after="40" w:line="252" w:lineRule="auto"/>
              <w:jc w:val="right"/>
            </w:pPr>
            <w:r>
              <w:rPr>
                <w:rFonts w:ascii="Times New Roman" w:hAnsi="Times New Roman"/>
                <w:color w:val="000000"/>
                <w:sz w:val="17"/>
              </w:rPr>
              <w:t>68</w:t>
            </w:r>
          </w:p>
        </w:tc>
        <w:tc>
          <w:tcPr>
            <w:tcW w:type="dxa" w:w="1417"/>
            <w:shd w:fill="FFFFFF" w:val="clear"/>
          </w:tcPr>
          <w:p>
            <w:pPr>
              <w:spacing w:before="40" w:after="40" w:line="252" w:lineRule="auto"/>
              <w:jc w:val="right"/>
            </w:pPr>
            <w:r>
              <w:rPr>
                <w:rFonts w:ascii="Times New Roman" w:hAnsi="Times New Roman"/>
                <w:color w:val="000000"/>
                <w:sz w:val="17"/>
              </w:rPr>
              <w:t>66</w:t>
            </w:r>
          </w:p>
        </w:tc>
      </w:tr>
      <w:tr>
        <w:tc>
          <w:tcPr>
            <w:tcW w:type="dxa" w:w="2835"/>
            <w:shd w:fill="F8FAFC" w:val="clear"/>
          </w:tcPr>
          <w:p>
            <w:pPr>
              <w:spacing w:before="40" w:after="40" w:line="252" w:lineRule="auto"/>
              <w:jc w:val="left"/>
            </w:pPr>
            <w:r>
              <w:rPr>
                <w:rFonts w:ascii="Times New Roman" w:hAnsi="Times New Roman"/>
                <w:color w:val="000000"/>
                <w:sz w:val="17"/>
              </w:rPr>
              <w:t>Amazonas</w:t>
            </w:r>
          </w:p>
        </w:tc>
        <w:tc>
          <w:tcPr>
            <w:tcW w:type="dxa" w:w="1417"/>
            <w:shd w:fill="F8FAFC" w:val="clear"/>
          </w:tcPr>
          <w:p>
            <w:pPr>
              <w:spacing w:before="40" w:after="40" w:line="252" w:lineRule="auto"/>
              <w:jc w:val="right"/>
            </w:pPr>
            <w:r>
              <w:rPr>
                <w:rFonts w:ascii="Times New Roman" w:hAnsi="Times New Roman"/>
                <w:color w:val="000000"/>
                <w:sz w:val="17"/>
              </w:rPr>
              <w:t>75</w:t>
            </w:r>
          </w:p>
        </w:tc>
        <w:tc>
          <w:tcPr>
            <w:tcW w:type="dxa" w:w="1417"/>
            <w:shd w:fill="F8FAFC" w:val="clear"/>
          </w:tcPr>
          <w:p>
            <w:pPr>
              <w:spacing w:before="40" w:after="40" w:line="252" w:lineRule="auto"/>
              <w:jc w:val="right"/>
            </w:pPr>
            <w:r>
              <w:rPr>
                <w:rFonts w:ascii="Times New Roman" w:hAnsi="Times New Roman"/>
                <w:color w:val="000000"/>
                <w:sz w:val="17"/>
              </w:rPr>
              <w:t>45</w:t>
            </w:r>
          </w:p>
        </w:tc>
        <w:tc>
          <w:tcPr>
            <w:tcW w:type="dxa" w:w="1417"/>
            <w:shd w:fill="F8FAFC" w:val="clear"/>
          </w:tcPr>
          <w:p>
            <w:pPr>
              <w:spacing w:before="40" w:after="40" w:line="252" w:lineRule="auto"/>
              <w:jc w:val="right"/>
            </w:pPr>
            <w:r>
              <w:rPr>
                <w:rFonts w:ascii="Times New Roman" w:hAnsi="Times New Roman"/>
                <w:color w:val="000000"/>
                <w:sz w:val="17"/>
              </w:rPr>
              <w:t>37</w:t>
            </w:r>
          </w:p>
        </w:tc>
      </w:tr>
      <w:tr>
        <w:tc>
          <w:tcPr>
            <w:tcW w:type="dxa" w:w="2835"/>
            <w:shd w:fill="FFFFFF" w:val="clear"/>
          </w:tcPr>
          <w:p>
            <w:pPr>
              <w:spacing w:before="40" w:after="40" w:line="252" w:lineRule="auto"/>
              <w:jc w:val="left"/>
            </w:pPr>
            <w:r>
              <w:rPr>
                <w:rFonts w:ascii="Times New Roman" w:hAnsi="Times New Roman"/>
                <w:color w:val="000000"/>
                <w:sz w:val="17"/>
              </w:rPr>
              <w:t>Para</w:t>
            </w:r>
          </w:p>
        </w:tc>
        <w:tc>
          <w:tcPr>
            <w:tcW w:type="dxa" w:w="1417"/>
            <w:shd w:fill="FFFFFF" w:val="clear"/>
          </w:tcPr>
          <w:p>
            <w:pPr>
              <w:spacing w:before="40" w:after="40" w:line="252" w:lineRule="auto"/>
              <w:jc w:val="right"/>
            </w:pPr>
            <w:r>
              <w:rPr>
                <w:rFonts w:ascii="Times New Roman" w:hAnsi="Times New Roman"/>
                <w:color w:val="000000"/>
                <w:sz w:val="17"/>
              </w:rPr>
              <w:t>73</w:t>
            </w:r>
          </w:p>
        </w:tc>
        <w:tc>
          <w:tcPr>
            <w:tcW w:type="dxa" w:w="1417"/>
            <w:shd w:fill="FFFFFF" w:val="clear"/>
          </w:tcPr>
          <w:p>
            <w:pPr>
              <w:spacing w:before="40" w:after="40" w:line="252" w:lineRule="auto"/>
              <w:jc w:val="right"/>
            </w:pPr>
            <w:r>
              <w:rPr>
                <w:rFonts w:ascii="Times New Roman" w:hAnsi="Times New Roman"/>
                <w:color w:val="000000"/>
                <w:sz w:val="17"/>
              </w:rPr>
              <w:t>54</w:t>
            </w:r>
          </w:p>
        </w:tc>
        <w:tc>
          <w:tcPr>
            <w:tcW w:type="dxa" w:w="1417"/>
            <w:shd w:fill="FFFFFF" w:val="clear"/>
          </w:tcPr>
          <w:p>
            <w:pPr>
              <w:spacing w:before="40" w:after="40" w:line="252" w:lineRule="auto"/>
              <w:jc w:val="right"/>
            </w:pPr>
            <w:r>
              <w:rPr>
                <w:rFonts w:ascii="Times New Roman" w:hAnsi="Times New Roman"/>
                <w:color w:val="000000"/>
                <w:sz w:val="17"/>
              </w:rPr>
              <w:t>47</w:t>
            </w:r>
          </w:p>
        </w:tc>
      </w:tr>
      <w:tr>
        <w:tc>
          <w:tcPr>
            <w:tcW w:type="dxa" w:w="2835"/>
            <w:shd w:fill="F8FAFC" w:val="clear"/>
          </w:tcPr>
          <w:p>
            <w:pPr>
              <w:spacing w:before="40" w:after="40" w:line="252" w:lineRule="auto"/>
              <w:jc w:val="left"/>
            </w:pPr>
            <w:r>
              <w:rPr>
                <w:rFonts w:ascii="Times New Roman" w:hAnsi="Times New Roman"/>
                <w:color w:val="000000"/>
                <w:sz w:val="17"/>
              </w:rPr>
              <w:t>Mato Grosso</w:t>
            </w:r>
          </w:p>
        </w:tc>
        <w:tc>
          <w:tcPr>
            <w:tcW w:type="dxa" w:w="1417"/>
            <w:shd w:fill="F8FAFC" w:val="clear"/>
          </w:tcPr>
          <w:p>
            <w:pPr>
              <w:spacing w:before="40" w:after="40" w:line="252" w:lineRule="auto"/>
              <w:jc w:val="right"/>
            </w:pPr>
            <w:r>
              <w:rPr>
                <w:rFonts w:ascii="Times New Roman" w:hAnsi="Times New Roman"/>
                <w:color w:val="000000"/>
                <w:sz w:val="17"/>
              </w:rPr>
              <w:t>68</w:t>
            </w:r>
          </w:p>
        </w:tc>
        <w:tc>
          <w:tcPr>
            <w:tcW w:type="dxa" w:w="1417"/>
            <w:shd w:fill="F8FAFC" w:val="clear"/>
          </w:tcPr>
          <w:p>
            <w:pPr>
              <w:spacing w:before="40" w:after="40" w:line="252" w:lineRule="auto"/>
              <w:jc w:val="right"/>
            </w:pPr>
            <w:r>
              <w:rPr>
                <w:rFonts w:ascii="Times New Roman" w:hAnsi="Times New Roman"/>
                <w:color w:val="000000"/>
                <w:sz w:val="17"/>
              </w:rPr>
              <w:t>57</w:t>
            </w:r>
          </w:p>
        </w:tc>
        <w:tc>
          <w:tcPr>
            <w:tcW w:type="dxa" w:w="1417"/>
            <w:shd w:fill="F8FAFC" w:val="clear"/>
          </w:tcPr>
          <w:p>
            <w:pPr>
              <w:spacing w:before="40" w:after="40" w:line="252" w:lineRule="auto"/>
              <w:jc w:val="right"/>
            </w:pPr>
            <w:r>
              <w:rPr>
                <w:rFonts w:ascii="Times New Roman" w:hAnsi="Times New Roman"/>
                <w:color w:val="000000"/>
                <w:sz w:val="17"/>
              </w:rPr>
              <w:t>62</w:t>
            </w:r>
          </w:p>
        </w:tc>
      </w:tr>
      <w:tr>
        <w:tc>
          <w:tcPr>
            <w:tcW w:type="dxa" w:w="2835"/>
            <w:shd w:fill="FFFFFF" w:val="clear"/>
          </w:tcPr>
          <w:p>
            <w:pPr>
              <w:spacing w:before="40" w:after="40" w:line="252" w:lineRule="auto"/>
              <w:jc w:val="left"/>
            </w:pPr>
            <w:r>
              <w:rPr>
                <w:rFonts w:ascii="Times New Roman" w:hAnsi="Times New Roman"/>
                <w:color w:val="000000"/>
                <w:sz w:val="17"/>
              </w:rPr>
              <w:t>Goias</w:t>
            </w:r>
          </w:p>
        </w:tc>
        <w:tc>
          <w:tcPr>
            <w:tcW w:type="dxa" w:w="1417"/>
            <w:shd w:fill="FFFFFF" w:val="clear"/>
          </w:tcPr>
          <w:p>
            <w:pPr>
              <w:spacing w:before="40" w:after="40" w:line="252" w:lineRule="auto"/>
              <w:jc w:val="right"/>
            </w:pPr>
            <w:r>
              <w:rPr>
                <w:rFonts w:ascii="Times New Roman" w:hAnsi="Times New Roman"/>
                <w:color w:val="000000"/>
                <w:sz w:val="17"/>
              </w:rPr>
              <w:t>78</w:t>
            </w:r>
          </w:p>
        </w:tc>
        <w:tc>
          <w:tcPr>
            <w:tcW w:type="dxa" w:w="1417"/>
            <w:shd w:fill="FFFFFF" w:val="clear"/>
          </w:tcPr>
          <w:p>
            <w:pPr>
              <w:spacing w:before="40" w:after="40" w:line="252" w:lineRule="auto"/>
              <w:jc w:val="right"/>
            </w:pPr>
            <w:r>
              <w:rPr>
                <w:rFonts w:ascii="Times New Roman" w:hAnsi="Times New Roman"/>
                <w:color w:val="000000"/>
                <w:sz w:val="17"/>
              </w:rPr>
              <w:t>78</w:t>
            </w:r>
          </w:p>
        </w:tc>
        <w:tc>
          <w:tcPr>
            <w:tcW w:type="dxa" w:w="1417"/>
            <w:shd w:fill="FFFFFF" w:val="clear"/>
          </w:tcPr>
          <w:p>
            <w:pPr>
              <w:spacing w:before="40" w:after="40" w:line="252" w:lineRule="auto"/>
              <w:jc w:val="right"/>
            </w:pPr>
            <w:r>
              <w:rPr>
                <w:rFonts w:ascii="Times New Roman" w:hAnsi="Times New Roman"/>
                <w:color w:val="000000"/>
                <w:sz w:val="17"/>
              </w:rPr>
              <w:t>82</w:t>
            </w:r>
          </w:p>
        </w:tc>
      </w:tr>
      <w:tr>
        <w:tc>
          <w:tcPr>
            <w:tcW w:type="dxa" w:w="2835"/>
            <w:shd w:fill="F8FAFC" w:val="clear"/>
          </w:tcPr>
          <w:p>
            <w:pPr>
              <w:spacing w:before="40" w:after="40" w:line="252" w:lineRule="auto"/>
              <w:jc w:val="left"/>
            </w:pPr>
            <w:r>
              <w:rPr>
                <w:rFonts w:ascii="Times New Roman" w:hAnsi="Times New Roman"/>
                <w:color w:val="000000"/>
                <w:sz w:val="17"/>
              </w:rPr>
              <w:t>Pernambuco</w:t>
            </w:r>
          </w:p>
        </w:tc>
        <w:tc>
          <w:tcPr>
            <w:tcW w:type="dxa" w:w="1417"/>
            <w:shd w:fill="F8FAFC" w:val="clear"/>
          </w:tcPr>
          <w:p>
            <w:pPr>
              <w:spacing w:before="40" w:after="40" w:line="252" w:lineRule="auto"/>
              <w:jc w:val="right"/>
            </w:pPr>
            <w:r>
              <w:rPr>
                <w:rFonts w:ascii="Times New Roman" w:hAnsi="Times New Roman"/>
                <w:color w:val="000000"/>
                <w:sz w:val="17"/>
              </w:rPr>
              <w:t>75</w:t>
            </w:r>
          </w:p>
        </w:tc>
        <w:tc>
          <w:tcPr>
            <w:tcW w:type="dxa" w:w="1417"/>
            <w:shd w:fill="F8FAFC" w:val="clear"/>
          </w:tcPr>
          <w:p>
            <w:pPr>
              <w:spacing w:before="40" w:after="40" w:line="252" w:lineRule="auto"/>
              <w:jc w:val="right"/>
            </w:pPr>
            <w:r>
              <w:rPr>
                <w:rFonts w:ascii="Times New Roman" w:hAnsi="Times New Roman"/>
                <w:color w:val="000000"/>
                <w:sz w:val="17"/>
              </w:rPr>
              <w:t>70</w:t>
            </w:r>
          </w:p>
        </w:tc>
        <w:tc>
          <w:tcPr>
            <w:tcW w:type="dxa" w:w="1417"/>
            <w:shd w:fill="F8FAFC" w:val="clear"/>
          </w:tcPr>
          <w:p>
            <w:pPr>
              <w:spacing w:before="40" w:after="40" w:line="252" w:lineRule="auto"/>
              <w:jc w:val="right"/>
            </w:pPr>
            <w:r>
              <w:rPr>
                <w:rFonts w:ascii="Times New Roman" w:hAnsi="Times New Roman"/>
                <w:color w:val="000000"/>
                <w:sz w:val="17"/>
              </w:rPr>
              <w:t>66</w:t>
            </w:r>
          </w:p>
        </w:tc>
      </w:tr>
      <w:tr>
        <w:tc>
          <w:tcPr>
            <w:tcW w:type="dxa" w:w="2835"/>
            <w:shd w:fill="FFFFFF" w:val="clear"/>
          </w:tcPr>
          <w:p>
            <w:pPr>
              <w:spacing w:before="40" w:after="40" w:line="252" w:lineRule="auto"/>
              <w:jc w:val="left"/>
            </w:pPr>
            <w:r>
              <w:rPr>
                <w:rFonts w:ascii="Times New Roman" w:hAnsi="Times New Roman"/>
                <w:color w:val="000000"/>
                <w:sz w:val="17"/>
              </w:rPr>
              <w:t>Rio Grande do Norte</w:t>
            </w:r>
          </w:p>
        </w:tc>
        <w:tc>
          <w:tcPr>
            <w:tcW w:type="dxa" w:w="1417"/>
            <w:shd w:fill="FFFFFF" w:val="clear"/>
          </w:tcPr>
          <w:p>
            <w:pPr>
              <w:spacing w:before="40" w:after="40" w:line="252" w:lineRule="auto"/>
              <w:jc w:val="right"/>
            </w:pPr>
            <w:r>
              <w:rPr>
                <w:rFonts w:ascii="Times New Roman" w:hAnsi="Times New Roman"/>
                <w:color w:val="000000"/>
                <w:sz w:val="17"/>
              </w:rPr>
              <w:t>78</w:t>
            </w:r>
          </w:p>
        </w:tc>
        <w:tc>
          <w:tcPr>
            <w:tcW w:type="dxa" w:w="1417"/>
            <w:shd w:fill="FFFFFF" w:val="clear"/>
          </w:tcPr>
          <w:p>
            <w:pPr>
              <w:spacing w:before="40" w:after="40" w:line="252" w:lineRule="auto"/>
              <w:jc w:val="right"/>
            </w:pPr>
            <w:r>
              <w:rPr>
                <w:rFonts w:ascii="Times New Roman" w:hAnsi="Times New Roman"/>
                <w:color w:val="000000"/>
                <w:sz w:val="17"/>
              </w:rPr>
              <w:t>76</w:t>
            </w:r>
          </w:p>
        </w:tc>
        <w:tc>
          <w:tcPr>
            <w:tcW w:type="dxa" w:w="1417"/>
            <w:shd w:fill="FFFFFF" w:val="clear"/>
          </w:tcPr>
          <w:p>
            <w:pPr>
              <w:spacing w:before="40" w:after="40" w:line="252" w:lineRule="auto"/>
              <w:jc w:val="right"/>
            </w:pPr>
            <w:r>
              <w:rPr>
                <w:rFonts w:ascii="Times New Roman" w:hAnsi="Times New Roman"/>
                <w:color w:val="000000"/>
                <w:sz w:val="17"/>
              </w:rPr>
              <w:t>73</w:t>
            </w:r>
          </w:p>
        </w:tc>
      </w:tr>
      <w:tr>
        <w:tc>
          <w:tcPr>
            <w:tcW w:type="dxa" w:w="2835"/>
            <w:shd w:fill="F8FAFC" w:val="clear"/>
          </w:tcPr>
          <w:p>
            <w:pPr>
              <w:spacing w:before="40" w:after="40" w:line="252" w:lineRule="auto"/>
              <w:jc w:val="left"/>
            </w:pPr>
            <w:r>
              <w:rPr>
                <w:rFonts w:ascii="Times New Roman" w:hAnsi="Times New Roman"/>
                <w:color w:val="000000"/>
                <w:sz w:val="17"/>
              </w:rPr>
              <w:t>Paraiba</w:t>
            </w:r>
          </w:p>
        </w:tc>
        <w:tc>
          <w:tcPr>
            <w:tcW w:type="dxa" w:w="1417"/>
            <w:shd w:fill="F8FAFC" w:val="clear"/>
          </w:tcPr>
          <w:p>
            <w:pPr>
              <w:spacing w:before="40" w:after="40" w:line="252" w:lineRule="auto"/>
              <w:jc w:val="right"/>
            </w:pPr>
            <w:r>
              <w:rPr>
                <w:rFonts w:ascii="Times New Roman" w:hAnsi="Times New Roman"/>
                <w:color w:val="000000"/>
                <w:sz w:val="17"/>
              </w:rPr>
              <w:t>85</w:t>
            </w:r>
          </w:p>
        </w:tc>
        <w:tc>
          <w:tcPr>
            <w:tcW w:type="dxa" w:w="1417"/>
            <w:shd w:fill="F8FAFC" w:val="clear"/>
          </w:tcPr>
          <w:p>
            <w:pPr>
              <w:spacing w:before="40" w:after="40" w:line="252" w:lineRule="auto"/>
              <w:jc w:val="right"/>
            </w:pPr>
            <w:r>
              <w:rPr>
                <w:rFonts w:ascii="Times New Roman" w:hAnsi="Times New Roman"/>
                <w:color w:val="000000"/>
                <w:sz w:val="17"/>
              </w:rPr>
              <w:t>82</w:t>
            </w:r>
          </w:p>
        </w:tc>
        <w:tc>
          <w:tcPr>
            <w:tcW w:type="dxa" w:w="1417"/>
            <w:shd w:fill="F8FAFC" w:val="clear"/>
          </w:tcPr>
          <w:p>
            <w:pPr>
              <w:spacing w:before="40" w:after="40" w:line="252" w:lineRule="auto"/>
              <w:jc w:val="right"/>
            </w:pPr>
            <w:r>
              <w:rPr>
                <w:rFonts w:ascii="Times New Roman" w:hAnsi="Times New Roman"/>
                <w:color w:val="000000"/>
                <w:sz w:val="17"/>
              </w:rPr>
              <w:t>78</w:t>
            </w:r>
          </w:p>
        </w:tc>
      </w:tr>
      <w:tr>
        <w:tc>
          <w:tcPr>
            <w:tcW w:type="dxa" w:w="2835"/>
            <w:shd w:fill="FFFFFF" w:val="clear"/>
          </w:tcPr>
          <w:p>
            <w:pPr>
              <w:spacing w:before="40" w:after="40" w:line="252" w:lineRule="auto"/>
              <w:jc w:val="left"/>
            </w:pPr>
            <w:r>
              <w:rPr>
                <w:rFonts w:ascii="Times New Roman" w:hAnsi="Times New Roman"/>
                <w:color w:val="000000"/>
                <w:sz w:val="17"/>
              </w:rPr>
              <w:t>Ceara</w:t>
            </w:r>
          </w:p>
        </w:tc>
        <w:tc>
          <w:tcPr>
            <w:tcW w:type="dxa" w:w="1417"/>
            <w:shd w:fill="FFFFFF" w:val="clear"/>
          </w:tcPr>
          <w:p>
            <w:pPr>
              <w:spacing w:before="40" w:after="40" w:line="252" w:lineRule="auto"/>
              <w:jc w:val="right"/>
            </w:pPr>
            <w:r>
              <w:rPr>
                <w:rFonts w:ascii="Times New Roman" w:hAnsi="Times New Roman"/>
                <w:color w:val="000000"/>
                <w:sz w:val="17"/>
              </w:rPr>
              <w:t>78</w:t>
            </w:r>
          </w:p>
        </w:tc>
        <w:tc>
          <w:tcPr>
            <w:tcW w:type="dxa" w:w="1417"/>
            <w:shd w:fill="FFFFFF" w:val="clear"/>
          </w:tcPr>
          <w:p>
            <w:pPr>
              <w:spacing w:before="40" w:after="40" w:line="252" w:lineRule="auto"/>
              <w:jc w:val="right"/>
            </w:pPr>
            <w:r>
              <w:rPr>
                <w:rFonts w:ascii="Times New Roman" w:hAnsi="Times New Roman"/>
                <w:color w:val="000000"/>
                <w:sz w:val="17"/>
              </w:rPr>
              <w:t>74</w:t>
            </w:r>
          </w:p>
        </w:tc>
        <w:tc>
          <w:tcPr>
            <w:tcW w:type="dxa" w:w="1417"/>
            <w:shd w:fill="FFFFFF" w:val="clear"/>
          </w:tcPr>
          <w:p>
            <w:pPr>
              <w:spacing w:before="40" w:after="40" w:line="252" w:lineRule="auto"/>
              <w:jc w:val="right"/>
            </w:pPr>
            <w:r>
              <w:rPr>
                <w:rFonts w:ascii="Times New Roman" w:hAnsi="Times New Roman"/>
                <w:color w:val="000000"/>
                <w:sz w:val="17"/>
              </w:rPr>
              <w:t>75</w:t>
            </w:r>
          </w:p>
        </w:tc>
      </w:tr>
      <w:tr>
        <w:tc>
          <w:tcPr>
            <w:tcW w:type="dxa" w:w="2835"/>
            <w:shd w:fill="F8FAFC" w:val="clear"/>
          </w:tcPr>
          <w:p>
            <w:pPr>
              <w:spacing w:before="40" w:after="40" w:line="252" w:lineRule="auto"/>
              <w:jc w:val="left"/>
            </w:pPr>
            <w:r>
              <w:rPr>
                <w:rFonts w:ascii="Times New Roman" w:hAnsi="Times New Roman"/>
                <w:color w:val="000000"/>
                <w:sz w:val="17"/>
              </w:rPr>
              <w:t>Alagoas</w:t>
            </w:r>
          </w:p>
        </w:tc>
        <w:tc>
          <w:tcPr>
            <w:tcW w:type="dxa" w:w="1417"/>
            <w:shd w:fill="F8FAFC" w:val="clear"/>
          </w:tcPr>
          <w:p>
            <w:pPr>
              <w:spacing w:before="40" w:after="40" w:line="252" w:lineRule="auto"/>
              <w:jc w:val="right"/>
            </w:pPr>
            <w:r>
              <w:rPr>
                <w:rFonts w:ascii="Times New Roman" w:hAnsi="Times New Roman"/>
                <w:color w:val="000000"/>
                <w:sz w:val="17"/>
              </w:rPr>
              <w:t>83</w:t>
            </w:r>
          </w:p>
        </w:tc>
        <w:tc>
          <w:tcPr>
            <w:tcW w:type="dxa" w:w="1417"/>
            <w:shd w:fill="F8FAFC" w:val="clear"/>
          </w:tcPr>
          <w:p>
            <w:pPr>
              <w:spacing w:before="40" w:after="40" w:line="252" w:lineRule="auto"/>
              <w:jc w:val="right"/>
            </w:pPr>
            <w:r>
              <w:rPr>
                <w:rFonts w:ascii="Times New Roman" w:hAnsi="Times New Roman"/>
                <w:color w:val="000000"/>
                <w:sz w:val="17"/>
              </w:rPr>
              <w:t>73</w:t>
            </w:r>
          </w:p>
        </w:tc>
        <w:tc>
          <w:tcPr>
            <w:tcW w:type="dxa" w:w="1417"/>
            <w:shd w:fill="F8FAFC" w:val="clear"/>
          </w:tcPr>
          <w:p>
            <w:pPr>
              <w:spacing w:before="40" w:after="40" w:line="252" w:lineRule="auto"/>
              <w:jc w:val="right"/>
            </w:pPr>
            <w:r>
              <w:rPr>
                <w:rFonts w:ascii="Times New Roman" w:hAnsi="Times New Roman"/>
                <w:color w:val="000000"/>
                <w:sz w:val="17"/>
              </w:rPr>
              <w:t>73</w:t>
            </w:r>
          </w:p>
        </w:tc>
      </w:tr>
      <w:tr>
        <w:tc>
          <w:tcPr>
            <w:tcW w:type="dxa" w:w="2835"/>
            <w:shd w:fill="FFFFFF" w:val="clear"/>
          </w:tcPr>
          <w:p>
            <w:pPr>
              <w:spacing w:before="40" w:after="40" w:line="252" w:lineRule="auto"/>
              <w:jc w:val="left"/>
            </w:pPr>
            <w:r>
              <w:rPr>
                <w:rFonts w:ascii="Times New Roman" w:hAnsi="Times New Roman"/>
                <w:color w:val="000000"/>
                <w:sz w:val="17"/>
              </w:rPr>
              <w:t>Maranhão</w:t>
            </w:r>
          </w:p>
        </w:tc>
        <w:tc>
          <w:tcPr>
            <w:tcW w:type="dxa" w:w="1417"/>
            <w:shd w:fill="FFFFFF" w:val="clear"/>
          </w:tcPr>
          <w:p>
            <w:pPr>
              <w:spacing w:before="40" w:after="40" w:line="252" w:lineRule="auto"/>
              <w:jc w:val="right"/>
            </w:pPr>
            <w:r>
              <w:rPr>
                <w:rFonts w:ascii="Times New Roman" w:hAnsi="Times New Roman"/>
                <w:color w:val="000000"/>
                <w:sz w:val="17"/>
              </w:rPr>
              <w:t>78</w:t>
            </w:r>
          </w:p>
        </w:tc>
        <w:tc>
          <w:tcPr>
            <w:tcW w:type="dxa" w:w="1417"/>
            <w:shd w:fill="FFFFFF" w:val="clear"/>
          </w:tcPr>
          <w:p>
            <w:pPr>
              <w:spacing w:before="40" w:after="40" w:line="252" w:lineRule="auto"/>
              <w:jc w:val="right"/>
            </w:pPr>
            <w:r>
              <w:rPr>
                <w:rFonts w:ascii="Times New Roman" w:hAnsi="Times New Roman"/>
                <w:color w:val="000000"/>
                <w:sz w:val="17"/>
              </w:rPr>
              <w:t>72</w:t>
            </w:r>
          </w:p>
        </w:tc>
        <w:tc>
          <w:tcPr>
            <w:tcW w:type="dxa" w:w="1417"/>
            <w:shd w:fill="FFFFFF" w:val="clear"/>
          </w:tcPr>
          <w:p>
            <w:pPr>
              <w:spacing w:before="40" w:after="40" w:line="252" w:lineRule="auto"/>
              <w:jc w:val="right"/>
            </w:pPr>
            <w:r>
              <w:rPr>
                <w:rFonts w:ascii="Times New Roman" w:hAnsi="Times New Roman"/>
                <w:color w:val="000000"/>
                <w:sz w:val="17"/>
              </w:rPr>
              <w:t>74</w:t>
            </w:r>
          </w:p>
        </w:tc>
      </w:tr>
      <w:tr>
        <w:tc>
          <w:tcPr>
            <w:tcW w:type="dxa" w:w="2835"/>
            <w:shd w:fill="F8FAFC" w:val="clear"/>
          </w:tcPr>
          <w:p>
            <w:pPr>
              <w:spacing w:before="40" w:after="40" w:line="252" w:lineRule="auto"/>
              <w:jc w:val="left"/>
            </w:pPr>
            <w:r>
              <w:rPr>
                <w:rFonts w:ascii="Times New Roman" w:hAnsi="Times New Roman"/>
                <w:color w:val="000000"/>
                <w:sz w:val="17"/>
              </w:rPr>
              <w:t>Piaui</w:t>
            </w:r>
          </w:p>
        </w:tc>
        <w:tc>
          <w:tcPr>
            <w:tcW w:type="dxa" w:w="1417"/>
            <w:shd w:fill="F8FAFC" w:val="clear"/>
          </w:tcPr>
          <w:p>
            <w:pPr>
              <w:spacing w:before="40" w:after="40" w:line="252" w:lineRule="auto"/>
              <w:jc w:val="right"/>
            </w:pPr>
            <w:r>
              <w:rPr>
                <w:rFonts w:ascii="Times New Roman" w:hAnsi="Times New Roman"/>
                <w:color w:val="000000"/>
                <w:sz w:val="17"/>
              </w:rPr>
              <w:t>72</w:t>
            </w:r>
          </w:p>
        </w:tc>
        <w:tc>
          <w:tcPr>
            <w:tcW w:type="dxa" w:w="1417"/>
            <w:shd w:fill="F8FAFC" w:val="clear"/>
          </w:tcPr>
          <w:p>
            <w:pPr>
              <w:spacing w:before="40" w:after="40" w:line="252" w:lineRule="auto"/>
              <w:jc w:val="right"/>
            </w:pPr>
            <w:r>
              <w:rPr>
                <w:rFonts w:ascii="Times New Roman" w:hAnsi="Times New Roman"/>
                <w:color w:val="000000"/>
                <w:sz w:val="17"/>
              </w:rPr>
              <w:t>76</w:t>
            </w:r>
          </w:p>
        </w:tc>
        <w:tc>
          <w:tcPr>
            <w:tcW w:type="dxa" w:w="1417"/>
            <w:shd w:fill="F8FAFC" w:val="clear"/>
          </w:tcPr>
          <w:p>
            <w:pPr>
              <w:spacing w:before="40" w:after="40" w:line="252" w:lineRule="auto"/>
              <w:jc w:val="right"/>
            </w:pPr>
            <w:r>
              <w:rPr>
                <w:rFonts w:ascii="Times New Roman" w:hAnsi="Times New Roman"/>
                <w:color w:val="000000"/>
                <w:sz w:val="17"/>
              </w:rPr>
              <w:t>81</w:t>
            </w:r>
          </w:p>
        </w:tc>
      </w:tr>
      <w:tr>
        <w:tc>
          <w:tcPr>
            <w:tcW w:type="dxa" w:w="2835"/>
            <w:shd w:fill="EEF2F6" w:val="clear"/>
          </w:tcPr>
          <w:p>
            <w:pPr>
              <w:spacing w:before="40" w:after="40" w:line="252" w:lineRule="auto"/>
              <w:jc w:val="left"/>
            </w:pPr>
            <w:r>
              <w:rPr>
                <w:rFonts w:ascii="Times New Roman" w:hAnsi="Times New Roman"/>
                <w:b/>
                <w:color w:val="000000"/>
                <w:sz w:val="17"/>
              </w:rPr>
              <w:t>Brazil</w:t>
            </w:r>
          </w:p>
        </w:tc>
        <w:tc>
          <w:tcPr>
            <w:tcW w:type="dxa" w:w="1417"/>
            <w:shd w:fill="EEF2F6" w:val="clear"/>
          </w:tcPr>
          <w:p>
            <w:pPr>
              <w:spacing w:before="40" w:after="40" w:line="252" w:lineRule="auto"/>
              <w:jc w:val="right"/>
            </w:pPr>
            <w:r>
              <w:rPr>
                <w:rFonts w:ascii="Times New Roman" w:hAnsi="Times New Roman"/>
                <w:b/>
                <w:color w:val="000000"/>
                <w:sz w:val="17"/>
              </w:rPr>
              <w:t>69.1</w:t>
            </w:r>
          </w:p>
        </w:tc>
        <w:tc>
          <w:tcPr>
            <w:tcW w:type="dxa" w:w="1417"/>
            <w:shd w:fill="EEF2F6" w:val="clear"/>
          </w:tcPr>
          <w:p>
            <w:pPr>
              <w:spacing w:before="40" w:after="40" w:line="252" w:lineRule="auto"/>
              <w:jc w:val="right"/>
            </w:pPr>
            <w:r>
              <w:rPr>
                <w:rFonts w:ascii="Times New Roman" w:hAnsi="Times New Roman"/>
                <w:b/>
                <w:color w:val="000000"/>
                <w:sz w:val="17"/>
              </w:rPr>
              <w:t>64.5</w:t>
            </w:r>
          </w:p>
        </w:tc>
        <w:tc>
          <w:tcPr>
            <w:tcW w:type="dxa" w:w="1417"/>
            <w:shd w:fill="EEF2F6" w:val="clear"/>
          </w:tcPr>
          <w:p>
            <w:pPr>
              <w:spacing w:before="40" w:after="40" w:line="252" w:lineRule="auto"/>
              <w:jc w:val="right"/>
            </w:pPr>
            <w:r>
              <w:rPr>
                <w:rFonts w:ascii="Times New Roman" w:hAnsi="Times New Roman"/>
                <w:b/>
                <w:color w:val="000000"/>
                <w:sz w:val="17"/>
              </w:rPr>
              <w:t>57.9</w:t>
            </w:r>
          </w:p>
        </w:tc>
      </w:tr>
    </w:tbl>
    <w:p>
      <w:pPr>
        <w:spacing w:before="40" w:after="100" w:line="300" w:lineRule="auto"/>
        <w:jc w:val="both"/>
      </w:pPr>
      <w:r>
        <w:rPr>
          <w:rFonts w:ascii="Times New Roman" w:hAnsi="Times New Roman"/>
          <w:color w:val="000000"/>
          <w:sz w:val="26"/>
        </w:rPr>
        <w:t>Source: Joint Brazil–United States Economic Development Commission, The Development of Brazil (Washington, D.C., 1953), T-viii and T-xi, pp. 291–92.</w:t>
      </w:r>
    </w:p>
    <w:p>
      <w:pPr>
        <w:keepNext/>
        <w:spacing w:before="240" w:after="80"/>
      </w:pPr>
      <w:r>
        <w:rPr>
          <w:rFonts w:ascii="Times New Roman" w:hAnsi="Times New Roman"/>
          <w:b/>
          <w:color w:val="000000"/>
          <w:sz w:val="26"/>
        </w:rPr>
        <w:t>APPENDIX TABLE 31: Spain: A/L, 1957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Province</w:t>
            </w:r>
          </w:p>
        </w:tc>
        <w:tc>
          <w:tcPr>
            <w:tcW w:type="dxa" w:w="1247"/>
            <w:shd w:fill="1E2761" w:val="clear"/>
          </w:tcPr>
          <w:p>
            <w:pPr>
              <w:spacing w:before="40" w:after="40" w:line="252" w:lineRule="auto"/>
              <w:jc w:val="center"/>
            </w:pPr>
            <w:r>
              <w:rPr>
                <w:rFonts w:ascii="Times New Roman" w:hAnsi="Times New Roman"/>
                <w:b/>
                <w:color w:val="FFFFFF"/>
                <w:sz w:val="17"/>
              </w:rPr>
              <w:t>1957 A/L (%)</w:t>
            </w:r>
          </w:p>
        </w:tc>
        <w:tc>
          <w:tcPr>
            <w:tcW w:type="dxa" w:w="2551"/>
            <w:shd w:fill="1E2761" w:val="clear"/>
          </w:tcPr>
          <w:p>
            <w:pPr>
              <w:spacing w:before="40" w:after="40" w:line="252" w:lineRule="auto"/>
              <w:jc w:val="center"/>
            </w:pPr>
            <w:r>
              <w:rPr>
                <w:rFonts w:ascii="Times New Roman" w:hAnsi="Times New Roman"/>
                <w:b/>
                <w:color w:val="FFFFFF"/>
                <w:sz w:val="17"/>
              </w:rPr>
              <w:t>Province</w:t>
            </w:r>
          </w:p>
        </w:tc>
        <w:tc>
          <w:tcPr>
            <w:tcW w:type="dxa" w:w="1247"/>
            <w:shd w:fill="1E2761" w:val="clear"/>
          </w:tcPr>
          <w:p>
            <w:pPr>
              <w:spacing w:before="40" w:after="40" w:line="252" w:lineRule="auto"/>
              <w:jc w:val="center"/>
            </w:pPr>
            <w:r>
              <w:rPr>
                <w:rFonts w:ascii="Times New Roman" w:hAnsi="Times New Roman"/>
                <w:b/>
                <w:color w:val="FFFFFF"/>
                <w:sz w:val="17"/>
              </w:rPr>
              <w:t>1957 A/L (%)</w:t>
            </w:r>
          </w:p>
        </w:tc>
      </w:tr>
      <w:tr>
        <w:tc>
          <w:tcPr>
            <w:tcW w:type="dxa" w:w="2551"/>
            <w:shd w:fill="F8FAFC" w:val="clear"/>
          </w:tcPr>
          <w:p>
            <w:pPr>
              <w:spacing w:before="40" w:after="40" w:line="252" w:lineRule="auto"/>
              <w:jc w:val="left"/>
            </w:pPr>
            <w:r>
              <w:rPr>
                <w:rFonts w:ascii="Times New Roman" w:hAnsi="Times New Roman"/>
                <w:color w:val="000000"/>
                <w:sz w:val="17"/>
              </w:rPr>
              <w:t>Álava</w:t>
            </w:r>
          </w:p>
        </w:tc>
        <w:tc>
          <w:tcPr>
            <w:tcW w:type="dxa" w:w="1247"/>
            <w:shd w:fill="F8FAFC" w:val="clear"/>
          </w:tcPr>
          <w:p>
            <w:pPr>
              <w:spacing w:before="40" w:after="40" w:line="252" w:lineRule="auto"/>
              <w:jc w:val="right"/>
            </w:pPr>
            <w:r>
              <w:rPr>
                <w:rFonts w:ascii="Times New Roman" w:hAnsi="Times New Roman"/>
                <w:color w:val="000000"/>
                <w:sz w:val="17"/>
              </w:rPr>
              <w:t>27.1</w:t>
            </w:r>
          </w:p>
        </w:tc>
        <w:tc>
          <w:tcPr>
            <w:tcW w:type="dxa" w:w="2551"/>
            <w:shd w:fill="F8FAFC" w:val="clear"/>
          </w:tcPr>
          <w:p>
            <w:pPr>
              <w:spacing w:before="40" w:after="40" w:line="252" w:lineRule="auto"/>
              <w:jc w:val="left"/>
            </w:pPr>
            <w:r>
              <w:rPr>
                <w:rFonts w:ascii="Times New Roman" w:hAnsi="Times New Roman"/>
                <w:color w:val="000000"/>
                <w:sz w:val="17"/>
              </w:rPr>
              <w:t>Logroño</w:t>
            </w:r>
          </w:p>
        </w:tc>
        <w:tc>
          <w:tcPr>
            <w:tcW w:type="dxa" w:w="1247"/>
            <w:shd w:fill="F8FAFC" w:val="clear"/>
          </w:tcPr>
          <w:p>
            <w:pPr>
              <w:spacing w:before="40" w:after="40" w:line="252" w:lineRule="auto"/>
              <w:jc w:val="right"/>
            </w:pPr>
            <w:r>
              <w:rPr>
                <w:rFonts w:ascii="Times New Roman" w:hAnsi="Times New Roman"/>
                <w:color w:val="000000"/>
                <w:sz w:val="17"/>
              </w:rPr>
              <w:t>53.7</w:t>
            </w:r>
          </w:p>
        </w:tc>
      </w:tr>
      <w:tr>
        <w:tc>
          <w:tcPr>
            <w:tcW w:type="dxa" w:w="2551"/>
            <w:shd w:fill="FFFFFF" w:val="clear"/>
          </w:tcPr>
          <w:p>
            <w:pPr>
              <w:spacing w:before="40" w:after="40" w:line="252" w:lineRule="auto"/>
              <w:jc w:val="left"/>
            </w:pPr>
            <w:r>
              <w:rPr>
                <w:rFonts w:ascii="Times New Roman" w:hAnsi="Times New Roman"/>
                <w:color w:val="000000"/>
                <w:sz w:val="17"/>
              </w:rPr>
              <w:t>Albacete</w:t>
            </w:r>
          </w:p>
        </w:tc>
        <w:tc>
          <w:tcPr>
            <w:tcW w:type="dxa" w:w="1247"/>
            <w:shd w:fill="FFFFFF" w:val="clear"/>
          </w:tcPr>
          <w:p>
            <w:pPr>
              <w:spacing w:before="40" w:after="40" w:line="252" w:lineRule="auto"/>
              <w:jc w:val="right"/>
            </w:pPr>
            <w:r>
              <w:rPr>
                <w:rFonts w:ascii="Times New Roman" w:hAnsi="Times New Roman"/>
                <w:color w:val="000000"/>
                <w:sz w:val="17"/>
              </w:rPr>
              <w:t>70.7</w:t>
            </w:r>
          </w:p>
        </w:tc>
        <w:tc>
          <w:tcPr>
            <w:tcW w:type="dxa" w:w="2551"/>
            <w:shd w:fill="FFFFFF" w:val="clear"/>
          </w:tcPr>
          <w:p>
            <w:pPr>
              <w:spacing w:before="40" w:after="40" w:line="252" w:lineRule="auto"/>
              <w:jc w:val="left"/>
            </w:pPr>
            <w:r>
              <w:rPr>
                <w:rFonts w:ascii="Times New Roman" w:hAnsi="Times New Roman"/>
                <w:color w:val="000000"/>
                <w:sz w:val="17"/>
              </w:rPr>
              <w:t>Lugo</w:t>
            </w:r>
          </w:p>
        </w:tc>
        <w:tc>
          <w:tcPr>
            <w:tcW w:type="dxa" w:w="1247"/>
            <w:shd w:fill="FFFFFF" w:val="clear"/>
          </w:tcPr>
          <w:p>
            <w:pPr>
              <w:spacing w:before="40" w:after="40" w:line="252" w:lineRule="auto"/>
              <w:jc w:val="right"/>
            </w:pPr>
            <w:r>
              <w:rPr>
                <w:rFonts w:ascii="Times New Roman" w:hAnsi="Times New Roman"/>
                <w:color w:val="000000"/>
                <w:sz w:val="17"/>
              </w:rPr>
              <w:t>68.5</w:t>
            </w:r>
          </w:p>
        </w:tc>
      </w:tr>
      <w:tr>
        <w:tc>
          <w:tcPr>
            <w:tcW w:type="dxa" w:w="2551"/>
            <w:shd w:fill="F8FAFC" w:val="clear"/>
          </w:tcPr>
          <w:p>
            <w:pPr>
              <w:spacing w:before="40" w:after="40" w:line="252" w:lineRule="auto"/>
              <w:jc w:val="left"/>
            </w:pPr>
            <w:r>
              <w:rPr>
                <w:rFonts w:ascii="Times New Roman" w:hAnsi="Times New Roman"/>
                <w:color w:val="000000"/>
                <w:sz w:val="17"/>
              </w:rPr>
              <w:t>Alicante</w:t>
            </w:r>
          </w:p>
        </w:tc>
        <w:tc>
          <w:tcPr>
            <w:tcW w:type="dxa" w:w="1247"/>
            <w:shd w:fill="F8FAFC" w:val="clear"/>
          </w:tcPr>
          <w:p>
            <w:pPr>
              <w:spacing w:before="40" w:after="40" w:line="252" w:lineRule="auto"/>
              <w:jc w:val="right"/>
            </w:pPr>
            <w:r>
              <w:rPr>
                <w:rFonts w:ascii="Times New Roman" w:hAnsi="Times New Roman"/>
                <w:color w:val="000000"/>
                <w:sz w:val="17"/>
              </w:rPr>
              <w:t>50.4</w:t>
            </w:r>
          </w:p>
        </w:tc>
        <w:tc>
          <w:tcPr>
            <w:tcW w:type="dxa" w:w="2551"/>
            <w:shd w:fill="F8FAFC" w:val="clear"/>
          </w:tcPr>
          <w:p>
            <w:pPr>
              <w:spacing w:before="40" w:after="40" w:line="252" w:lineRule="auto"/>
              <w:jc w:val="left"/>
            </w:pPr>
            <w:r>
              <w:rPr>
                <w:rFonts w:ascii="Times New Roman" w:hAnsi="Times New Roman"/>
                <w:color w:val="000000"/>
                <w:sz w:val="17"/>
              </w:rPr>
              <w:t>Madrid</w:t>
            </w:r>
          </w:p>
        </w:tc>
        <w:tc>
          <w:tcPr>
            <w:tcW w:type="dxa" w:w="1247"/>
            <w:shd w:fill="F8FAFC" w:val="clear"/>
          </w:tcPr>
          <w:p>
            <w:pPr>
              <w:spacing w:before="40" w:after="40" w:line="252" w:lineRule="auto"/>
              <w:jc w:val="right"/>
            </w:pPr>
            <w:r>
              <w:rPr>
                <w:rFonts w:ascii="Times New Roman" w:hAnsi="Times New Roman"/>
                <w:color w:val="000000"/>
                <w:sz w:val="17"/>
              </w:rPr>
              <w:t>6.2</w:t>
            </w:r>
          </w:p>
        </w:tc>
      </w:tr>
      <w:tr>
        <w:tc>
          <w:tcPr>
            <w:tcW w:type="dxa" w:w="2551"/>
            <w:shd w:fill="FFFFFF" w:val="clear"/>
          </w:tcPr>
          <w:p>
            <w:pPr>
              <w:spacing w:before="40" w:after="40" w:line="252" w:lineRule="auto"/>
              <w:jc w:val="left"/>
            </w:pPr>
            <w:r>
              <w:rPr>
                <w:rFonts w:ascii="Times New Roman" w:hAnsi="Times New Roman"/>
                <w:color w:val="000000"/>
                <w:sz w:val="17"/>
              </w:rPr>
              <w:t>Almería</w:t>
            </w:r>
          </w:p>
        </w:tc>
        <w:tc>
          <w:tcPr>
            <w:tcW w:type="dxa" w:w="1247"/>
            <w:shd w:fill="FFFFFF" w:val="clear"/>
          </w:tcPr>
          <w:p>
            <w:pPr>
              <w:spacing w:before="40" w:after="40" w:line="252" w:lineRule="auto"/>
              <w:jc w:val="right"/>
            </w:pPr>
            <w:r>
              <w:rPr>
                <w:rFonts w:ascii="Times New Roman" w:hAnsi="Times New Roman"/>
                <w:color w:val="000000"/>
                <w:sz w:val="17"/>
              </w:rPr>
              <w:t>65.8</w:t>
            </w:r>
          </w:p>
        </w:tc>
        <w:tc>
          <w:tcPr>
            <w:tcW w:type="dxa" w:w="2551"/>
            <w:shd w:fill="FFFFFF" w:val="clear"/>
          </w:tcPr>
          <w:p>
            <w:pPr>
              <w:spacing w:before="40" w:after="40" w:line="252" w:lineRule="auto"/>
              <w:jc w:val="left"/>
            </w:pPr>
            <w:r>
              <w:rPr>
                <w:rFonts w:ascii="Times New Roman" w:hAnsi="Times New Roman"/>
                <w:color w:val="000000"/>
                <w:sz w:val="17"/>
              </w:rPr>
              <w:t>Málaga</w:t>
            </w:r>
          </w:p>
        </w:tc>
        <w:tc>
          <w:tcPr>
            <w:tcW w:type="dxa" w:w="1247"/>
            <w:shd w:fill="FFFFFF" w:val="clear"/>
          </w:tcPr>
          <w:p>
            <w:pPr>
              <w:spacing w:before="40" w:after="40" w:line="252" w:lineRule="auto"/>
              <w:jc w:val="right"/>
            </w:pPr>
            <w:r>
              <w:rPr>
                <w:rFonts w:ascii="Times New Roman" w:hAnsi="Times New Roman"/>
                <w:color w:val="000000"/>
                <w:sz w:val="17"/>
              </w:rPr>
              <w:t>57.8</w:t>
            </w:r>
          </w:p>
        </w:tc>
      </w:tr>
      <w:tr>
        <w:tc>
          <w:tcPr>
            <w:tcW w:type="dxa" w:w="2551"/>
            <w:shd w:fill="F8FAFC" w:val="clear"/>
          </w:tcPr>
          <w:p>
            <w:pPr>
              <w:spacing w:before="40" w:after="40" w:line="252" w:lineRule="auto"/>
              <w:jc w:val="left"/>
            </w:pPr>
            <w:r>
              <w:rPr>
                <w:rFonts w:ascii="Times New Roman" w:hAnsi="Times New Roman"/>
                <w:color w:val="000000"/>
                <w:sz w:val="17"/>
              </w:rPr>
              <w:t>Ávila</w:t>
            </w:r>
          </w:p>
        </w:tc>
        <w:tc>
          <w:tcPr>
            <w:tcW w:type="dxa" w:w="1247"/>
            <w:shd w:fill="F8FAFC" w:val="clear"/>
          </w:tcPr>
          <w:p>
            <w:pPr>
              <w:spacing w:before="40" w:after="40" w:line="252" w:lineRule="auto"/>
              <w:jc w:val="right"/>
            </w:pPr>
            <w:r>
              <w:rPr>
                <w:rFonts w:ascii="Times New Roman" w:hAnsi="Times New Roman"/>
                <w:color w:val="000000"/>
                <w:sz w:val="17"/>
              </w:rPr>
              <w:t>72.4</w:t>
            </w:r>
          </w:p>
        </w:tc>
        <w:tc>
          <w:tcPr>
            <w:tcW w:type="dxa" w:w="2551"/>
            <w:shd w:fill="F8FAFC" w:val="clear"/>
          </w:tcPr>
          <w:p>
            <w:pPr>
              <w:spacing w:before="40" w:after="40" w:line="252" w:lineRule="auto"/>
              <w:jc w:val="left"/>
            </w:pPr>
            <w:r>
              <w:rPr>
                <w:rFonts w:ascii="Times New Roman" w:hAnsi="Times New Roman"/>
                <w:color w:val="000000"/>
                <w:sz w:val="17"/>
              </w:rPr>
              <w:t>Murcia</w:t>
            </w:r>
          </w:p>
        </w:tc>
        <w:tc>
          <w:tcPr>
            <w:tcW w:type="dxa" w:w="1247"/>
            <w:shd w:fill="F8FAFC" w:val="clear"/>
          </w:tcPr>
          <w:p>
            <w:pPr>
              <w:spacing w:before="40" w:after="40" w:line="252" w:lineRule="auto"/>
              <w:jc w:val="right"/>
            </w:pPr>
            <w:r>
              <w:rPr>
                <w:rFonts w:ascii="Times New Roman" w:hAnsi="Times New Roman"/>
                <w:color w:val="000000"/>
                <w:sz w:val="17"/>
              </w:rPr>
              <w:t>62.6</w:t>
            </w:r>
          </w:p>
        </w:tc>
      </w:tr>
      <w:tr>
        <w:tc>
          <w:tcPr>
            <w:tcW w:type="dxa" w:w="2551"/>
            <w:shd w:fill="FFFFFF" w:val="clear"/>
          </w:tcPr>
          <w:p>
            <w:pPr>
              <w:spacing w:before="40" w:after="40" w:line="252" w:lineRule="auto"/>
              <w:jc w:val="left"/>
            </w:pPr>
            <w:r>
              <w:rPr>
                <w:rFonts w:ascii="Times New Roman" w:hAnsi="Times New Roman"/>
                <w:color w:val="000000"/>
                <w:sz w:val="17"/>
              </w:rPr>
              <w:t>Badajoz</w:t>
            </w:r>
          </w:p>
        </w:tc>
        <w:tc>
          <w:tcPr>
            <w:tcW w:type="dxa" w:w="1247"/>
            <w:shd w:fill="FFFFFF" w:val="clear"/>
          </w:tcPr>
          <w:p>
            <w:pPr>
              <w:spacing w:before="40" w:after="40" w:line="252" w:lineRule="auto"/>
              <w:jc w:val="right"/>
            </w:pPr>
            <w:r>
              <w:rPr>
                <w:rFonts w:ascii="Times New Roman" w:hAnsi="Times New Roman"/>
                <w:color w:val="000000"/>
                <w:sz w:val="17"/>
              </w:rPr>
              <w:t>71.2</w:t>
            </w:r>
          </w:p>
        </w:tc>
        <w:tc>
          <w:tcPr>
            <w:tcW w:type="dxa" w:w="2551"/>
            <w:shd w:fill="FFFFFF" w:val="clear"/>
          </w:tcPr>
          <w:p>
            <w:pPr>
              <w:spacing w:before="40" w:after="40" w:line="252" w:lineRule="auto"/>
              <w:jc w:val="left"/>
            </w:pPr>
            <w:r>
              <w:rPr>
                <w:rFonts w:ascii="Times New Roman" w:hAnsi="Times New Roman"/>
                <w:color w:val="000000"/>
                <w:sz w:val="17"/>
              </w:rPr>
              <w:t>Navarra</w:t>
            </w:r>
          </w:p>
        </w:tc>
        <w:tc>
          <w:tcPr>
            <w:tcW w:type="dxa" w:w="1247"/>
            <w:shd w:fill="FFFFFF" w:val="clear"/>
          </w:tcPr>
          <w:p>
            <w:pPr>
              <w:spacing w:before="40" w:after="40" w:line="252" w:lineRule="auto"/>
              <w:jc w:val="right"/>
            </w:pPr>
            <w:r>
              <w:rPr>
                <w:rFonts w:ascii="Times New Roman" w:hAnsi="Times New Roman"/>
                <w:color w:val="000000"/>
                <w:sz w:val="17"/>
              </w:rPr>
              <w:t>49.1</w:t>
            </w:r>
          </w:p>
        </w:tc>
      </w:tr>
      <w:tr>
        <w:tc>
          <w:tcPr>
            <w:tcW w:type="dxa" w:w="2551"/>
            <w:shd w:fill="F8FAFC" w:val="clear"/>
          </w:tcPr>
          <w:p>
            <w:pPr>
              <w:spacing w:before="40" w:after="40" w:line="252" w:lineRule="auto"/>
              <w:jc w:val="left"/>
            </w:pPr>
            <w:r>
              <w:rPr>
                <w:rFonts w:ascii="Times New Roman" w:hAnsi="Times New Roman"/>
                <w:color w:val="000000"/>
                <w:sz w:val="17"/>
              </w:rPr>
              <w:t>Baleares</w:t>
            </w:r>
          </w:p>
        </w:tc>
        <w:tc>
          <w:tcPr>
            <w:tcW w:type="dxa" w:w="1247"/>
            <w:shd w:fill="F8FAFC" w:val="clear"/>
          </w:tcPr>
          <w:p>
            <w:pPr>
              <w:spacing w:before="40" w:after="40" w:line="252" w:lineRule="auto"/>
              <w:jc w:val="right"/>
            </w:pPr>
            <w:r>
              <w:rPr>
                <w:rFonts w:ascii="Times New Roman" w:hAnsi="Times New Roman"/>
                <w:color w:val="000000"/>
                <w:sz w:val="17"/>
              </w:rPr>
              <w:t>40.7</w:t>
            </w:r>
          </w:p>
        </w:tc>
        <w:tc>
          <w:tcPr>
            <w:tcW w:type="dxa" w:w="2551"/>
            <w:shd w:fill="F8FAFC" w:val="clear"/>
          </w:tcPr>
          <w:p>
            <w:pPr>
              <w:spacing w:before="40" w:after="40" w:line="252" w:lineRule="auto"/>
              <w:jc w:val="left"/>
            </w:pPr>
            <w:r>
              <w:rPr>
                <w:rFonts w:ascii="Times New Roman" w:hAnsi="Times New Roman"/>
                <w:color w:val="000000"/>
                <w:sz w:val="17"/>
              </w:rPr>
              <w:t>Orense</w:t>
            </w:r>
          </w:p>
        </w:tc>
        <w:tc>
          <w:tcPr>
            <w:tcW w:type="dxa" w:w="1247"/>
            <w:shd w:fill="F8FAFC" w:val="clear"/>
          </w:tcPr>
          <w:p>
            <w:pPr>
              <w:spacing w:before="40" w:after="40" w:line="252" w:lineRule="auto"/>
              <w:jc w:val="right"/>
            </w:pPr>
            <w:r>
              <w:rPr>
                <w:rFonts w:ascii="Times New Roman" w:hAnsi="Times New Roman"/>
                <w:color w:val="000000"/>
                <w:sz w:val="17"/>
              </w:rPr>
              <w:t>77.7</w:t>
            </w:r>
          </w:p>
        </w:tc>
      </w:tr>
      <w:tr>
        <w:tc>
          <w:tcPr>
            <w:tcW w:type="dxa" w:w="2551"/>
            <w:shd w:fill="FFFFFF" w:val="clear"/>
          </w:tcPr>
          <w:p>
            <w:pPr>
              <w:spacing w:before="40" w:after="40" w:line="252" w:lineRule="auto"/>
              <w:jc w:val="left"/>
            </w:pPr>
            <w:r>
              <w:rPr>
                <w:rFonts w:ascii="Times New Roman" w:hAnsi="Times New Roman"/>
                <w:color w:val="000000"/>
                <w:sz w:val="17"/>
              </w:rPr>
              <w:t>Barcelona</w:t>
            </w:r>
          </w:p>
        </w:tc>
        <w:tc>
          <w:tcPr>
            <w:tcW w:type="dxa" w:w="1247"/>
            <w:shd w:fill="FFFFFF" w:val="clear"/>
          </w:tcPr>
          <w:p>
            <w:pPr>
              <w:spacing w:before="40" w:after="40" w:line="252" w:lineRule="auto"/>
              <w:jc w:val="right"/>
            </w:pPr>
            <w:r>
              <w:rPr>
                <w:rFonts w:ascii="Times New Roman" w:hAnsi="Times New Roman"/>
                <w:color w:val="000000"/>
                <w:sz w:val="17"/>
              </w:rPr>
              <w:t>7.9</w:t>
            </w:r>
          </w:p>
        </w:tc>
        <w:tc>
          <w:tcPr>
            <w:tcW w:type="dxa" w:w="2551"/>
            <w:shd w:fill="FFFFFF" w:val="clear"/>
          </w:tcPr>
          <w:p>
            <w:pPr>
              <w:spacing w:before="40" w:after="40" w:line="252" w:lineRule="auto"/>
              <w:jc w:val="left"/>
            </w:pPr>
            <w:r>
              <w:rPr>
                <w:rFonts w:ascii="Times New Roman" w:hAnsi="Times New Roman"/>
                <w:color w:val="000000"/>
                <w:sz w:val="17"/>
              </w:rPr>
              <w:t>Oviedo</w:t>
            </w:r>
          </w:p>
        </w:tc>
        <w:tc>
          <w:tcPr>
            <w:tcW w:type="dxa" w:w="1247"/>
            <w:shd w:fill="FFFFFF" w:val="clear"/>
          </w:tcPr>
          <w:p>
            <w:pPr>
              <w:spacing w:before="40" w:after="40" w:line="252" w:lineRule="auto"/>
              <w:jc w:val="right"/>
            </w:pPr>
            <w:r>
              <w:rPr>
                <w:rFonts w:ascii="Times New Roman" w:hAnsi="Times New Roman"/>
                <w:color w:val="000000"/>
                <w:sz w:val="17"/>
              </w:rPr>
              <w:t>36.1</w:t>
            </w:r>
          </w:p>
        </w:tc>
      </w:tr>
      <w:tr>
        <w:tc>
          <w:tcPr>
            <w:tcW w:type="dxa" w:w="2551"/>
            <w:shd w:fill="F8FAFC" w:val="clear"/>
          </w:tcPr>
          <w:p>
            <w:pPr>
              <w:spacing w:before="40" w:after="40" w:line="252" w:lineRule="auto"/>
              <w:jc w:val="left"/>
            </w:pPr>
            <w:r>
              <w:rPr>
                <w:rFonts w:ascii="Times New Roman" w:hAnsi="Times New Roman"/>
                <w:color w:val="000000"/>
                <w:sz w:val="17"/>
              </w:rPr>
              <w:t>Burgos</w:t>
            </w:r>
          </w:p>
        </w:tc>
        <w:tc>
          <w:tcPr>
            <w:tcW w:type="dxa" w:w="1247"/>
            <w:shd w:fill="F8FAFC" w:val="clear"/>
          </w:tcPr>
          <w:p>
            <w:pPr>
              <w:spacing w:before="40" w:after="40" w:line="252" w:lineRule="auto"/>
              <w:jc w:val="right"/>
            </w:pPr>
            <w:r>
              <w:rPr>
                <w:rFonts w:ascii="Times New Roman" w:hAnsi="Times New Roman"/>
                <w:color w:val="000000"/>
                <w:sz w:val="17"/>
              </w:rPr>
              <w:t>51.1</w:t>
            </w:r>
          </w:p>
        </w:tc>
        <w:tc>
          <w:tcPr>
            <w:tcW w:type="dxa" w:w="2551"/>
            <w:shd w:fill="F8FAFC" w:val="clear"/>
          </w:tcPr>
          <w:p>
            <w:pPr>
              <w:spacing w:before="40" w:after="40" w:line="252" w:lineRule="auto"/>
              <w:jc w:val="left"/>
            </w:pPr>
            <w:r>
              <w:rPr>
                <w:rFonts w:ascii="Times New Roman" w:hAnsi="Times New Roman"/>
                <w:color w:val="000000"/>
                <w:sz w:val="17"/>
              </w:rPr>
              <w:t>Palencia</w:t>
            </w:r>
          </w:p>
        </w:tc>
        <w:tc>
          <w:tcPr>
            <w:tcW w:type="dxa" w:w="1247"/>
            <w:shd w:fill="F8FAFC" w:val="clear"/>
          </w:tcPr>
          <w:p>
            <w:pPr>
              <w:spacing w:before="40" w:after="40" w:line="252" w:lineRule="auto"/>
              <w:jc w:val="right"/>
            </w:pPr>
            <w:r>
              <w:rPr>
                <w:rFonts w:ascii="Times New Roman" w:hAnsi="Times New Roman"/>
                <w:color w:val="000000"/>
                <w:sz w:val="17"/>
              </w:rPr>
              <w:t>45.6</w:t>
            </w:r>
          </w:p>
        </w:tc>
      </w:tr>
      <w:tr>
        <w:tc>
          <w:tcPr>
            <w:tcW w:type="dxa" w:w="2551"/>
            <w:shd w:fill="FFFFFF" w:val="clear"/>
          </w:tcPr>
          <w:p>
            <w:pPr>
              <w:spacing w:before="40" w:after="40" w:line="252" w:lineRule="auto"/>
              <w:jc w:val="left"/>
            </w:pPr>
            <w:r>
              <w:rPr>
                <w:rFonts w:ascii="Times New Roman" w:hAnsi="Times New Roman"/>
                <w:color w:val="000000"/>
                <w:sz w:val="17"/>
              </w:rPr>
              <w:t>Cáceres</w:t>
            </w:r>
          </w:p>
        </w:tc>
        <w:tc>
          <w:tcPr>
            <w:tcW w:type="dxa" w:w="1247"/>
            <w:shd w:fill="FFFFFF" w:val="clear"/>
          </w:tcPr>
          <w:p>
            <w:pPr>
              <w:spacing w:before="40" w:after="40" w:line="252" w:lineRule="auto"/>
              <w:jc w:val="right"/>
            </w:pPr>
            <w:r>
              <w:rPr>
                <w:rFonts w:ascii="Times New Roman" w:hAnsi="Times New Roman"/>
                <w:color w:val="000000"/>
                <w:sz w:val="17"/>
              </w:rPr>
              <w:t>73.4</w:t>
            </w:r>
          </w:p>
        </w:tc>
        <w:tc>
          <w:tcPr>
            <w:tcW w:type="dxa" w:w="2551"/>
            <w:shd w:fill="FFFFFF" w:val="clear"/>
          </w:tcPr>
          <w:p>
            <w:pPr>
              <w:spacing w:before="40" w:after="40" w:line="252" w:lineRule="auto"/>
              <w:jc w:val="left"/>
            </w:pPr>
            <w:r>
              <w:rPr>
                <w:rFonts w:ascii="Times New Roman" w:hAnsi="Times New Roman"/>
                <w:color w:val="000000"/>
                <w:sz w:val="17"/>
              </w:rPr>
              <w:t>Las Palmas</w:t>
            </w:r>
          </w:p>
        </w:tc>
        <w:tc>
          <w:tcPr>
            <w:tcW w:type="dxa" w:w="1247"/>
            <w:shd w:fill="FFFFFF" w:val="clear"/>
          </w:tcPr>
          <w:p>
            <w:pPr>
              <w:spacing w:before="40" w:after="40" w:line="252" w:lineRule="auto"/>
              <w:jc w:val="right"/>
            </w:pPr>
            <w:r>
              <w:rPr>
                <w:rFonts w:ascii="Times New Roman" w:hAnsi="Times New Roman"/>
                <w:color w:val="000000"/>
                <w:sz w:val="17"/>
              </w:rPr>
              <w:t>61.2</w:t>
            </w:r>
          </w:p>
        </w:tc>
      </w:tr>
      <w:tr>
        <w:tc>
          <w:tcPr>
            <w:tcW w:type="dxa" w:w="2551"/>
            <w:shd w:fill="F8FAFC" w:val="clear"/>
          </w:tcPr>
          <w:p>
            <w:pPr>
              <w:spacing w:before="40" w:after="40" w:line="252" w:lineRule="auto"/>
              <w:jc w:val="left"/>
            </w:pPr>
            <w:r>
              <w:rPr>
                <w:rFonts w:ascii="Times New Roman" w:hAnsi="Times New Roman"/>
                <w:color w:val="000000"/>
                <w:sz w:val="17"/>
              </w:rPr>
              <w:t>Cádiz</w:t>
            </w:r>
          </w:p>
        </w:tc>
        <w:tc>
          <w:tcPr>
            <w:tcW w:type="dxa" w:w="1247"/>
            <w:shd w:fill="F8FAFC" w:val="clear"/>
          </w:tcPr>
          <w:p>
            <w:pPr>
              <w:spacing w:before="40" w:after="40" w:line="252" w:lineRule="auto"/>
              <w:jc w:val="right"/>
            </w:pPr>
            <w:r>
              <w:rPr>
                <w:rFonts w:ascii="Times New Roman" w:hAnsi="Times New Roman"/>
                <w:color w:val="000000"/>
                <w:sz w:val="17"/>
              </w:rPr>
              <w:t>44.2</w:t>
            </w:r>
          </w:p>
        </w:tc>
        <w:tc>
          <w:tcPr>
            <w:tcW w:type="dxa" w:w="2551"/>
            <w:shd w:fill="F8FAFC" w:val="clear"/>
          </w:tcPr>
          <w:p>
            <w:pPr>
              <w:spacing w:before="40" w:after="40" w:line="252" w:lineRule="auto"/>
              <w:jc w:val="left"/>
            </w:pPr>
            <w:r>
              <w:rPr>
                <w:rFonts w:ascii="Times New Roman" w:hAnsi="Times New Roman"/>
                <w:color w:val="000000"/>
                <w:sz w:val="17"/>
              </w:rPr>
              <w:t>Pontevedra</w:t>
            </w:r>
          </w:p>
        </w:tc>
        <w:tc>
          <w:tcPr>
            <w:tcW w:type="dxa" w:w="1247"/>
            <w:shd w:fill="F8FAFC" w:val="clear"/>
          </w:tcPr>
          <w:p>
            <w:pPr>
              <w:spacing w:before="40" w:after="40" w:line="252" w:lineRule="auto"/>
              <w:jc w:val="right"/>
            </w:pPr>
            <w:r>
              <w:rPr>
                <w:rFonts w:ascii="Times New Roman" w:hAnsi="Times New Roman"/>
                <w:color w:val="000000"/>
                <w:sz w:val="17"/>
              </w:rPr>
              <w:t>63.5</w:t>
            </w:r>
          </w:p>
        </w:tc>
      </w:tr>
      <w:tr>
        <w:tc>
          <w:tcPr>
            <w:tcW w:type="dxa" w:w="2551"/>
            <w:shd w:fill="FFFFFF" w:val="clear"/>
          </w:tcPr>
          <w:p>
            <w:pPr>
              <w:spacing w:before="40" w:after="40" w:line="252" w:lineRule="auto"/>
              <w:jc w:val="left"/>
            </w:pPr>
            <w:r>
              <w:rPr>
                <w:rFonts w:ascii="Times New Roman" w:hAnsi="Times New Roman"/>
                <w:color w:val="000000"/>
                <w:sz w:val="17"/>
              </w:rPr>
              <w:t>Castellón</w:t>
            </w:r>
          </w:p>
        </w:tc>
        <w:tc>
          <w:tcPr>
            <w:tcW w:type="dxa" w:w="1247"/>
            <w:shd w:fill="FFFFFF" w:val="clear"/>
          </w:tcPr>
          <w:p>
            <w:pPr>
              <w:spacing w:before="40" w:after="40" w:line="252" w:lineRule="auto"/>
              <w:jc w:val="right"/>
            </w:pPr>
            <w:r>
              <w:rPr>
                <w:rFonts w:ascii="Times New Roman" w:hAnsi="Times New Roman"/>
                <w:color w:val="000000"/>
                <w:sz w:val="17"/>
              </w:rPr>
              <w:t>61.8</w:t>
            </w:r>
          </w:p>
        </w:tc>
        <w:tc>
          <w:tcPr>
            <w:tcW w:type="dxa" w:w="2551"/>
            <w:shd w:fill="FFFFFF" w:val="clear"/>
          </w:tcPr>
          <w:p>
            <w:pPr>
              <w:spacing w:before="40" w:after="40" w:line="252" w:lineRule="auto"/>
              <w:jc w:val="left"/>
            </w:pPr>
            <w:r>
              <w:rPr>
                <w:rFonts w:ascii="Times New Roman" w:hAnsi="Times New Roman"/>
                <w:color w:val="000000"/>
                <w:sz w:val="17"/>
              </w:rPr>
              <w:t>Salamanca</w:t>
            </w:r>
          </w:p>
        </w:tc>
        <w:tc>
          <w:tcPr>
            <w:tcW w:type="dxa" w:w="1247"/>
            <w:shd w:fill="FFFFFF" w:val="clear"/>
          </w:tcPr>
          <w:p>
            <w:pPr>
              <w:spacing w:before="40" w:after="40" w:line="252" w:lineRule="auto"/>
              <w:jc w:val="right"/>
            </w:pPr>
            <w:r>
              <w:rPr>
                <w:rFonts w:ascii="Times New Roman" w:hAnsi="Times New Roman"/>
                <w:color w:val="000000"/>
                <w:sz w:val="17"/>
              </w:rPr>
              <w:t>55.2</w:t>
            </w:r>
          </w:p>
        </w:tc>
      </w:tr>
      <w:tr>
        <w:tc>
          <w:tcPr>
            <w:tcW w:type="dxa" w:w="2551"/>
            <w:shd w:fill="F8FAFC" w:val="clear"/>
          </w:tcPr>
          <w:p>
            <w:pPr>
              <w:spacing w:before="40" w:after="40" w:line="252" w:lineRule="auto"/>
              <w:jc w:val="left"/>
            </w:pPr>
            <w:r>
              <w:rPr>
                <w:rFonts w:ascii="Times New Roman" w:hAnsi="Times New Roman"/>
                <w:color w:val="000000"/>
                <w:sz w:val="17"/>
              </w:rPr>
              <w:t>Ciudad Real</w:t>
            </w:r>
          </w:p>
        </w:tc>
        <w:tc>
          <w:tcPr>
            <w:tcW w:type="dxa" w:w="1247"/>
            <w:shd w:fill="F8FAFC" w:val="clear"/>
          </w:tcPr>
          <w:p>
            <w:pPr>
              <w:spacing w:before="40" w:after="40" w:line="252" w:lineRule="auto"/>
              <w:jc w:val="right"/>
            </w:pPr>
            <w:r>
              <w:rPr>
                <w:rFonts w:ascii="Times New Roman" w:hAnsi="Times New Roman"/>
                <w:color w:val="000000"/>
                <w:sz w:val="17"/>
              </w:rPr>
              <w:t>67.1</w:t>
            </w:r>
          </w:p>
        </w:tc>
        <w:tc>
          <w:tcPr>
            <w:tcW w:type="dxa" w:w="2551"/>
            <w:shd w:fill="F8FAFC" w:val="clear"/>
          </w:tcPr>
          <w:p>
            <w:pPr>
              <w:spacing w:before="40" w:after="40" w:line="252" w:lineRule="auto"/>
              <w:jc w:val="left"/>
            </w:pPr>
            <w:r>
              <w:rPr>
                <w:rFonts w:ascii="Times New Roman" w:hAnsi="Times New Roman"/>
                <w:color w:val="000000"/>
                <w:sz w:val="17"/>
              </w:rPr>
              <w:t>Santa Cruz de Tenerife</w:t>
            </w:r>
          </w:p>
        </w:tc>
        <w:tc>
          <w:tcPr>
            <w:tcW w:type="dxa" w:w="1247"/>
            <w:shd w:fill="F8FAFC" w:val="clear"/>
          </w:tcPr>
          <w:p>
            <w:pPr>
              <w:spacing w:before="40" w:after="40" w:line="252" w:lineRule="auto"/>
              <w:jc w:val="right"/>
            </w:pPr>
            <w:r>
              <w:rPr>
                <w:rFonts w:ascii="Times New Roman" w:hAnsi="Times New Roman"/>
                <w:color w:val="000000"/>
                <w:sz w:val="17"/>
              </w:rPr>
              <w:t>65.2</w:t>
            </w:r>
          </w:p>
        </w:tc>
      </w:tr>
      <w:tr>
        <w:tc>
          <w:tcPr>
            <w:tcW w:type="dxa" w:w="2551"/>
            <w:shd w:fill="FFFFFF" w:val="clear"/>
          </w:tcPr>
          <w:p>
            <w:pPr>
              <w:spacing w:before="40" w:after="40" w:line="252" w:lineRule="auto"/>
              <w:jc w:val="left"/>
            </w:pPr>
            <w:r>
              <w:rPr>
                <w:rFonts w:ascii="Times New Roman" w:hAnsi="Times New Roman"/>
                <w:color w:val="000000"/>
                <w:sz w:val="17"/>
              </w:rPr>
              <w:t>Córdoba</w:t>
            </w:r>
          </w:p>
        </w:tc>
        <w:tc>
          <w:tcPr>
            <w:tcW w:type="dxa" w:w="1247"/>
            <w:shd w:fill="FFFFFF" w:val="clear"/>
          </w:tcPr>
          <w:p>
            <w:pPr>
              <w:spacing w:before="40" w:after="40" w:line="252" w:lineRule="auto"/>
              <w:jc w:val="right"/>
            </w:pPr>
            <w:r>
              <w:rPr>
                <w:rFonts w:ascii="Times New Roman" w:hAnsi="Times New Roman"/>
                <w:color w:val="000000"/>
                <w:sz w:val="17"/>
              </w:rPr>
              <w:t>66.2</w:t>
            </w:r>
          </w:p>
        </w:tc>
        <w:tc>
          <w:tcPr>
            <w:tcW w:type="dxa" w:w="2551"/>
            <w:shd w:fill="FFFFFF" w:val="clear"/>
          </w:tcPr>
          <w:p>
            <w:pPr>
              <w:spacing w:before="40" w:after="40" w:line="252" w:lineRule="auto"/>
              <w:jc w:val="left"/>
            </w:pPr>
            <w:r>
              <w:rPr>
                <w:rFonts w:ascii="Times New Roman" w:hAnsi="Times New Roman"/>
                <w:color w:val="000000"/>
                <w:sz w:val="17"/>
              </w:rPr>
              <w:t>Santander</w:t>
            </w:r>
          </w:p>
        </w:tc>
        <w:tc>
          <w:tcPr>
            <w:tcW w:type="dxa" w:w="1247"/>
            <w:shd w:fill="FFFFFF" w:val="clear"/>
          </w:tcPr>
          <w:p>
            <w:pPr>
              <w:spacing w:before="40" w:after="40" w:line="252" w:lineRule="auto"/>
              <w:jc w:val="right"/>
            </w:pPr>
            <w:r>
              <w:rPr>
                <w:rFonts w:ascii="Times New Roman" w:hAnsi="Times New Roman"/>
                <w:color w:val="000000"/>
                <w:sz w:val="17"/>
              </w:rPr>
              <w:t>37.7</w:t>
            </w:r>
          </w:p>
        </w:tc>
      </w:tr>
      <w:tr>
        <w:tc>
          <w:tcPr>
            <w:tcW w:type="dxa" w:w="2551"/>
            <w:shd w:fill="F8FAFC" w:val="clear"/>
          </w:tcPr>
          <w:p>
            <w:pPr>
              <w:spacing w:before="40" w:after="40" w:line="252" w:lineRule="auto"/>
              <w:jc w:val="left"/>
            </w:pPr>
            <w:r>
              <w:rPr>
                <w:rFonts w:ascii="Times New Roman" w:hAnsi="Times New Roman"/>
                <w:color w:val="000000"/>
                <w:sz w:val="17"/>
              </w:rPr>
              <w:t>Coruña</w:t>
            </w:r>
          </w:p>
        </w:tc>
        <w:tc>
          <w:tcPr>
            <w:tcW w:type="dxa" w:w="1247"/>
            <w:shd w:fill="F8FAFC" w:val="clear"/>
          </w:tcPr>
          <w:p>
            <w:pPr>
              <w:spacing w:before="40" w:after="40" w:line="252" w:lineRule="auto"/>
              <w:jc w:val="right"/>
            </w:pPr>
            <w:r>
              <w:rPr>
                <w:rFonts w:ascii="Times New Roman" w:hAnsi="Times New Roman"/>
                <w:color w:val="000000"/>
                <w:sz w:val="17"/>
              </w:rPr>
              <w:t>62.8</w:t>
            </w:r>
          </w:p>
        </w:tc>
        <w:tc>
          <w:tcPr>
            <w:tcW w:type="dxa" w:w="2551"/>
            <w:shd w:fill="F8FAFC" w:val="clear"/>
          </w:tcPr>
          <w:p>
            <w:pPr>
              <w:spacing w:before="40" w:after="40" w:line="252" w:lineRule="auto"/>
              <w:jc w:val="left"/>
            </w:pPr>
            <w:r>
              <w:rPr>
                <w:rFonts w:ascii="Times New Roman" w:hAnsi="Times New Roman"/>
                <w:color w:val="000000"/>
                <w:sz w:val="17"/>
              </w:rPr>
              <w:t>Segovia</w:t>
            </w:r>
          </w:p>
        </w:tc>
        <w:tc>
          <w:tcPr>
            <w:tcW w:type="dxa" w:w="1247"/>
            <w:shd w:fill="F8FAFC" w:val="clear"/>
          </w:tcPr>
          <w:p>
            <w:pPr>
              <w:spacing w:before="40" w:after="40" w:line="252" w:lineRule="auto"/>
              <w:jc w:val="right"/>
            </w:pPr>
            <w:r>
              <w:rPr>
                <w:rFonts w:ascii="Times New Roman" w:hAnsi="Times New Roman"/>
                <w:color w:val="000000"/>
                <w:sz w:val="17"/>
              </w:rPr>
              <w:t>54.4</w:t>
            </w:r>
          </w:p>
        </w:tc>
      </w:tr>
      <w:tr>
        <w:tc>
          <w:tcPr>
            <w:tcW w:type="dxa" w:w="2551"/>
            <w:shd w:fill="FFFFFF" w:val="clear"/>
          </w:tcPr>
          <w:p>
            <w:pPr>
              <w:spacing w:before="40" w:after="40" w:line="252" w:lineRule="auto"/>
              <w:jc w:val="left"/>
            </w:pPr>
            <w:r>
              <w:rPr>
                <w:rFonts w:ascii="Times New Roman" w:hAnsi="Times New Roman"/>
                <w:color w:val="000000"/>
                <w:sz w:val="17"/>
              </w:rPr>
              <w:t>Cuenca</w:t>
            </w:r>
          </w:p>
        </w:tc>
        <w:tc>
          <w:tcPr>
            <w:tcW w:type="dxa" w:w="1247"/>
            <w:shd w:fill="FFFFFF" w:val="clear"/>
          </w:tcPr>
          <w:p>
            <w:pPr>
              <w:spacing w:before="40" w:after="40" w:line="252" w:lineRule="auto"/>
              <w:jc w:val="right"/>
            </w:pPr>
            <w:r>
              <w:rPr>
                <w:rFonts w:ascii="Times New Roman" w:hAnsi="Times New Roman"/>
                <w:color w:val="000000"/>
                <w:sz w:val="17"/>
              </w:rPr>
              <w:t>71.9</w:t>
            </w:r>
          </w:p>
        </w:tc>
        <w:tc>
          <w:tcPr>
            <w:tcW w:type="dxa" w:w="2551"/>
            <w:shd w:fill="FFFFFF" w:val="clear"/>
          </w:tcPr>
          <w:p>
            <w:pPr>
              <w:spacing w:before="40" w:after="40" w:line="252" w:lineRule="auto"/>
              <w:jc w:val="left"/>
            </w:pPr>
            <w:r>
              <w:rPr>
                <w:rFonts w:ascii="Times New Roman" w:hAnsi="Times New Roman"/>
                <w:color w:val="000000"/>
                <w:sz w:val="17"/>
              </w:rPr>
              <w:t>Sevilla</w:t>
            </w:r>
          </w:p>
        </w:tc>
        <w:tc>
          <w:tcPr>
            <w:tcW w:type="dxa" w:w="1247"/>
            <w:shd w:fill="FFFFFF" w:val="clear"/>
          </w:tcPr>
          <w:p>
            <w:pPr>
              <w:spacing w:before="40" w:after="40" w:line="252" w:lineRule="auto"/>
              <w:jc w:val="right"/>
            </w:pPr>
            <w:r>
              <w:rPr>
                <w:rFonts w:ascii="Times New Roman" w:hAnsi="Times New Roman"/>
                <w:color w:val="000000"/>
                <w:sz w:val="17"/>
              </w:rPr>
              <w:t>43.1</w:t>
            </w:r>
          </w:p>
        </w:tc>
      </w:tr>
      <w:tr>
        <w:tc>
          <w:tcPr>
            <w:tcW w:type="dxa" w:w="2551"/>
            <w:shd w:fill="F8FAFC" w:val="clear"/>
          </w:tcPr>
          <w:p>
            <w:pPr>
              <w:spacing w:before="40" w:after="40" w:line="252" w:lineRule="auto"/>
              <w:jc w:val="left"/>
            </w:pPr>
            <w:r>
              <w:rPr>
                <w:rFonts w:ascii="Times New Roman" w:hAnsi="Times New Roman"/>
                <w:color w:val="000000"/>
                <w:sz w:val="17"/>
              </w:rPr>
              <w:t>Gerona</w:t>
            </w:r>
          </w:p>
        </w:tc>
        <w:tc>
          <w:tcPr>
            <w:tcW w:type="dxa" w:w="1247"/>
            <w:shd w:fill="F8FAFC" w:val="clear"/>
          </w:tcPr>
          <w:p>
            <w:pPr>
              <w:spacing w:before="40" w:after="40" w:line="252" w:lineRule="auto"/>
              <w:jc w:val="right"/>
            </w:pPr>
            <w:r>
              <w:rPr>
                <w:rFonts w:ascii="Times New Roman" w:hAnsi="Times New Roman"/>
                <w:color w:val="000000"/>
                <w:sz w:val="17"/>
              </w:rPr>
              <w:t>32.9</w:t>
            </w:r>
          </w:p>
        </w:tc>
        <w:tc>
          <w:tcPr>
            <w:tcW w:type="dxa" w:w="2551"/>
            <w:shd w:fill="F8FAFC" w:val="clear"/>
          </w:tcPr>
          <w:p>
            <w:pPr>
              <w:spacing w:before="40" w:after="40" w:line="252" w:lineRule="auto"/>
              <w:jc w:val="left"/>
            </w:pPr>
            <w:r>
              <w:rPr>
                <w:rFonts w:ascii="Times New Roman" w:hAnsi="Times New Roman"/>
                <w:color w:val="000000"/>
                <w:sz w:val="17"/>
              </w:rPr>
              <w:t>Soria</w:t>
            </w:r>
          </w:p>
        </w:tc>
        <w:tc>
          <w:tcPr>
            <w:tcW w:type="dxa" w:w="1247"/>
            <w:shd w:fill="F8FAFC" w:val="clear"/>
          </w:tcPr>
          <w:p>
            <w:pPr>
              <w:spacing w:before="40" w:after="40" w:line="252" w:lineRule="auto"/>
              <w:jc w:val="right"/>
            </w:pPr>
            <w:r>
              <w:rPr>
                <w:rFonts w:ascii="Times New Roman" w:hAnsi="Times New Roman"/>
                <w:color w:val="000000"/>
                <w:sz w:val="17"/>
              </w:rPr>
              <w:t>57.1</w:t>
            </w:r>
          </w:p>
        </w:tc>
      </w:tr>
      <w:tr>
        <w:tc>
          <w:tcPr>
            <w:tcW w:type="dxa" w:w="2551"/>
            <w:shd w:fill="FFFFFF" w:val="clear"/>
          </w:tcPr>
          <w:p>
            <w:pPr>
              <w:spacing w:before="40" w:after="40" w:line="252" w:lineRule="auto"/>
              <w:jc w:val="left"/>
            </w:pPr>
            <w:r>
              <w:rPr>
                <w:rFonts w:ascii="Times New Roman" w:hAnsi="Times New Roman"/>
                <w:color w:val="000000"/>
                <w:sz w:val="17"/>
              </w:rPr>
              <w:t>Granada</w:t>
            </w:r>
          </w:p>
        </w:tc>
        <w:tc>
          <w:tcPr>
            <w:tcW w:type="dxa" w:w="1247"/>
            <w:shd w:fill="FFFFFF" w:val="clear"/>
          </w:tcPr>
          <w:p>
            <w:pPr>
              <w:spacing w:before="40" w:after="40" w:line="252" w:lineRule="auto"/>
              <w:jc w:val="right"/>
            </w:pPr>
            <w:r>
              <w:rPr>
                <w:rFonts w:ascii="Times New Roman" w:hAnsi="Times New Roman"/>
                <w:color w:val="000000"/>
                <w:sz w:val="17"/>
              </w:rPr>
              <w:t>69.7</w:t>
            </w:r>
          </w:p>
        </w:tc>
        <w:tc>
          <w:tcPr>
            <w:tcW w:type="dxa" w:w="2551"/>
            <w:shd w:fill="FFFFFF" w:val="clear"/>
          </w:tcPr>
          <w:p>
            <w:pPr>
              <w:spacing w:before="40" w:after="40" w:line="252" w:lineRule="auto"/>
              <w:jc w:val="left"/>
            </w:pPr>
            <w:r>
              <w:rPr>
                <w:rFonts w:ascii="Times New Roman" w:hAnsi="Times New Roman"/>
                <w:color w:val="000000"/>
                <w:sz w:val="17"/>
              </w:rPr>
              <w:t>Tarragona</w:t>
            </w:r>
          </w:p>
        </w:tc>
        <w:tc>
          <w:tcPr>
            <w:tcW w:type="dxa" w:w="1247"/>
            <w:shd w:fill="FFFFFF" w:val="clear"/>
          </w:tcPr>
          <w:p>
            <w:pPr>
              <w:spacing w:before="40" w:after="40" w:line="252" w:lineRule="auto"/>
              <w:jc w:val="right"/>
            </w:pPr>
            <w:r>
              <w:rPr>
                <w:rFonts w:ascii="Times New Roman" w:hAnsi="Times New Roman"/>
                <w:color w:val="000000"/>
                <w:sz w:val="17"/>
              </w:rPr>
              <w:t>55.0</w:t>
            </w:r>
          </w:p>
        </w:tc>
      </w:tr>
      <w:tr>
        <w:tc>
          <w:tcPr>
            <w:tcW w:type="dxa" w:w="2551"/>
            <w:shd w:fill="F8FAFC" w:val="clear"/>
          </w:tcPr>
          <w:p>
            <w:pPr>
              <w:spacing w:before="40" w:after="40" w:line="252" w:lineRule="auto"/>
              <w:jc w:val="left"/>
            </w:pPr>
            <w:r>
              <w:rPr>
                <w:rFonts w:ascii="Times New Roman" w:hAnsi="Times New Roman"/>
                <w:color w:val="000000"/>
                <w:sz w:val="17"/>
              </w:rPr>
              <w:t>Guadalajara</w:t>
            </w:r>
          </w:p>
        </w:tc>
        <w:tc>
          <w:tcPr>
            <w:tcW w:type="dxa" w:w="1247"/>
            <w:shd w:fill="F8FAFC" w:val="clear"/>
          </w:tcPr>
          <w:p>
            <w:pPr>
              <w:spacing w:before="40" w:after="40" w:line="252" w:lineRule="auto"/>
              <w:jc w:val="right"/>
            </w:pPr>
            <w:r>
              <w:rPr>
                <w:rFonts w:ascii="Times New Roman" w:hAnsi="Times New Roman"/>
                <w:color w:val="000000"/>
                <w:sz w:val="17"/>
              </w:rPr>
              <w:t>66.3</w:t>
            </w:r>
          </w:p>
        </w:tc>
        <w:tc>
          <w:tcPr>
            <w:tcW w:type="dxa" w:w="2551"/>
            <w:shd w:fill="F8FAFC" w:val="clear"/>
          </w:tcPr>
          <w:p>
            <w:pPr>
              <w:spacing w:before="40" w:after="40" w:line="252" w:lineRule="auto"/>
              <w:jc w:val="left"/>
            </w:pPr>
            <w:r>
              <w:rPr>
                <w:rFonts w:ascii="Times New Roman" w:hAnsi="Times New Roman"/>
                <w:color w:val="000000"/>
                <w:sz w:val="17"/>
              </w:rPr>
              <w:t>Teruel</w:t>
            </w:r>
          </w:p>
        </w:tc>
        <w:tc>
          <w:tcPr>
            <w:tcW w:type="dxa" w:w="1247"/>
            <w:shd w:fill="F8FAFC" w:val="clear"/>
          </w:tcPr>
          <w:p>
            <w:pPr>
              <w:spacing w:before="40" w:after="40" w:line="252" w:lineRule="auto"/>
              <w:jc w:val="right"/>
            </w:pPr>
            <w:r>
              <w:rPr>
                <w:rFonts w:ascii="Times New Roman" w:hAnsi="Times New Roman"/>
                <w:color w:val="000000"/>
                <w:sz w:val="17"/>
              </w:rPr>
              <w:t>64.1</w:t>
            </w:r>
          </w:p>
        </w:tc>
      </w:tr>
      <w:tr>
        <w:tc>
          <w:tcPr>
            <w:tcW w:type="dxa" w:w="2551"/>
            <w:shd w:fill="FFFFFF" w:val="clear"/>
          </w:tcPr>
          <w:p>
            <w:pPr>
              <w:spacing w:before="40" w:after="40" w:line="252" w:lineRule="auto"/>
              <w:jc w:val="left"/>
            </w:pPr>
            <w:r>
              <w:rPr>
                <w:rFonts w:ascii="Times New Roman" w:hAnsi="Times New Roman"/>
                <w:color w:val="000000"/>
                <w:sz w:val="17"/>
              </w:rPr>
              <w:t>Guipúzcoa</w:t>
            </w:r>
          </w:p>
        </w:tc>
        <w:tc>
          <w:tcPr>
            <w:tcW w:type="dxa" w:w="1247"/>
            <w:shd w:fill="FFFFFF" w:val="clear"/>
          </w:tcPr>
          <w:p>
            <w:pPr>
              <w:spacing w:before="40" w:after="40" w:line="252" w:lineRule="auto"/>
              <w:jc w:val="right"/>
            </w:pPr>
            <w:r>
              <w:rPr>
                <w:rFonts w:ascii="Times New Roman" w:hAnsi="Times New Roman"/>
                <w:color w:val="000000"/>
                <w:sz w:val="17"/>
              </w:rPr>
              <w:t>11.1</w:t>
            </w:r>
          </w:p>
        </w:tc>
        <w:tc>
          <w:tcPr>
            <w:tcW w:type="dxa" w:w="2551"/>
            <w:shd w:fill="FFFFFF" w:val="clear"/>
          </w:tcPr>
          <w:p>
            <w:pPr>
              <w:spacing w:before="40" w:after="40" w:line="252" w:lineRule="auto"/>
              <w:jc w:val="left"/>
            </w:pPr>
            <w:r>
              <w:rPr>
                <w:rFonts w:ascii="Times New Roman" w:hAnsi="Times New Roman"/>
                <w:color w:val="000000"/>
                <w:sz w:val="17"/>
              </w:rPr>
              <w:t>Toledo</w:t>
            </w:r>
          </w:p>
        </w:tc>
        <w:tc>
          <w:tcPr>
            <w:tcW w:type="dxa" w:w="1247"/>
            <w:shd w:fill="FFFFFF" w:val="clear"/>
          </w:tcPr>
          <w:p>
            <w:pPr>
              <w:spacing w:before="40" w:after="40" w:line="252" w:lineRule="auto"/>
              <w:jc w:val="right"/>
            </w:pPr>
            <w:r>
              <w:rPr>
                <w:rFonts w:ascii="Times New Roman" w:hAnsi="Times New Roman"/>
                <w:color w:val="000000"/>
                <w:sz w:val="17"/>
              </w:rPr>
              <w:t>72.5</w:t>
            </w:r>
          </w:p>
        </w:tc>
      </w:tr>
      <w:tr>
        <w:tc>
          <w:tcPr>
            <w:tcW w:type="dxa" w:w="2551"/>
            <w:shd w:fill="F8FAFC" w:val="clear"/>
          </w:tcPr>
          <w:p>
            <w:pPr>
              <w:spacing w:before="40" w:after="40" w:line="252" w:lineRule="auto"/>
              <w:jc w:val="left"/>
            </w:pPr>
            <w:r>
              <w:rPr>
                <w:rFonts w:ascii="Times New Roman" w:hAnsi="Times New Roman"/>
                <w:color w:val="000000"/>
                <w:sz w:val="17"/>
              </w:rPr>
              <w:t>Huelva</w:t>
            </w:r>
          </w:p>
        </w:tc>
        <w:tc>
          <w:tcPr>
            <w:tcW w:type="dxa" w:w="1247"/>
            <w:shd w:fill="F8FAFC" w:val="clear"/>
          </w:tcPr>
          <w:p>
            <w:pPr>
              <w:spacing w:before="40" w:after="40" w:line="252" w:lineRule="auto"/>
              <w:jc w:val="right"/>
            </w:pPr>
            <w:r>
              <w:rPr>
                <w:rFonts w:ascii="Times New Roman" w:hAnsi="Times New Roman"/>
                <w:color w:val="000000"/>
                <w:sz w:val="17"/>
              </w:rPr>
              <w:t>55.2</w:t>
            </w:r>
          </w:p>
        </w:tc>
        <w:tc>
          <w:tcPr>
            <w:tcW w:type="dxa" w:w="2551"/>
            <w:shd w:fill="F8FAFC" w:val="clear"/>
          </w:tcPr>
          <w:p>
            <w:pPr>
              <w:spacing w:before="40" w:after="40" w:line="252" w:lineRule="auto"/>
              <w:jc w:val="left"/>
            </w:pPr>
            <w:r>
              <w:rPr>
                <w:rFonts w:ascii="Times New Roman" w:hAnsi="Times New Roman"/>
                <w:color w:val="000000"/>
                <w:sz w:val="17"/>
              </w:rPr>
              <w:t>Valencia</w:t>
            </w:r>
          </w:p>
        </w:tc>
        <w:tc>
          <w:tcPr>
            <w:tcW w:type="dxa" w:w="1247"/>
            <w:shd w:fill="F8FAFC" w:val="clear"/>
          </w:tcPr>
          <w:p>
            <w:pPr>
              <w:spacing w:before="40" w:after="40" w:line="252" w:lineRule="auto"/>
              <w:jc w:val="right"/>
            </w:pPr>
            <w:r>
              <w:rPr>
                <w:rFonts w:ascii="Times New Roman" w:hAnsi="Times New Roman"/>
                <w:color w:val="000000"/>
                <w:sz w:val="17"/>
              </w:rPr>
              <w:t>47.6</w:t>
            </w:r>
          </w:p>
        </w:tc>
      </w:tr>
      <w:tr>
        <w:tc>
          <w:tcPr>
            <w:tcW w:type="dxa" w:w="2551"/>
            <w:shd w:fill="FFFFFF" w:val="clear"/>
          </w:tcPr>
          <w:p>
            <w:pPr>
              <w:spacing w:before="40" w:after="40" w:line="252" w:lineRule="auto"/>
              <w:jc w:val="left"/>
            </w:pPr>
            <w:r>
              <w:rPr>
                <w:rFonts w:ascii="Times New Roman" w:hAnsi="Times New Roman"/>
                <w:color w:val="000000"/>
                <w:sz w:val="17"/>
              </w:rPr>
              <w:t>Huesca</w:t>
            </w:r>
          </w:p>
        </w:tc>
        <w:tc>
          <w:tcPr>
            <w:tcW w:type="dxa" w:w="1247"/>
            <w:shd w:fill="FFFFFF" w:val="clear"/>
          </w:tcPr>
          <w:p>
            <w:pPr>
              <w:spacing w:before="40" w:after="40" w:line="252" w:lineRule="auto"/>
              <w:jc w:val="right"/>
            </w:pPr>
            <w:r>
              <w:rPr>
                <w:rFonts w:ascii="Times New Roman" w:hAnsi="Times New Roman"/>
                <w:color w:val="000000"/>
                <w:sz w:val="17"/>
              </w:rPr>
              <w:t>61.3</w:t>
            </w:r>
          </w:p>
        </w:tc>
        <w:tc>
          <w:tcPr>
            <w:tcW w:type="dxa" w:w="2551"/>
            <w:shd w:fill="FFFFFF" w:val="clear"/>
          </w:tcPr>
          <w:p>
            <w:pPr>
              <w:spacing w:before="40" w:after="40" w:line="252" w:lineRule="auto"/>
              <w:jc w:val="left"/>
            </w:pPr>
            <w:r>
              <w:rPr>
                <w:rFonts w:ascii="Times New Roman" w:hAnsi="Times New Roman"/>
                <w:color w:val="000000"/>
                <w:sz w:val="17"/>
              </w:rPr>
              <w:t>Valladolid</w:t>
            </w:r>
          </w:p>
        </w:tc>
        <w:tc>
          <w:tcPr>
            <w:tcW w:type="dxa" w:w="1247"/>
            <w:shd w:fill="FFFFFF" w:val="clear"/>
          </w:tcPr>
          <w:p>
            <w:pPr>
              <w:spacing w:before="40" w:after="40" w:line="252" w:lineRule="auto"/>
              <w:jc w:val="right"/>
            </w:pPr>
            <w:r>
              <w:rPr>
                <w:rFonts w:ascii="Times New Roman" w:hAnsi="Times New Roman"/>
                <w:color w:val="000000"/>
                <w:sz w:val="17"/>
              </w:rPr>
              <w:t>39.6</w:t>
            </w:r>
          </w:p>
        </w:tc>
      </w:tr>
      <w:tr>
        <w:tc>
          <w:tcPr>
            <w:tcW w:type="dxa" w:w="2551"/>
            <w:shd w:fill="F8FAFC" w:val="clear"/>
          </w:tcPr>
          <w:p>
            <w:pPr>
              <w:spacing w:before="40" w:after="40" w:line="252" w:lineRule="auto"/>
              <w:jc w:val="left"/>
            </w:pPr>
            <w:r>
              <w:rPr>
                <w:rFonts w:ascii="Times New Roman" w:hAnsi="Times New Roman"/>
                <w:color w:val="000000"/>
                <w:sz w:val="17"/>
              </w:rPr>
              <w:t>Jaén</w:t>
            </w:r>
          </w:p>
        </w:tc>
        <w:tc>
          <w:tcPr>
            <w:tcW w:type="dxa" w:w="1247"/>
            <w:shd w:fill="F8FAFC" w:val="clear"/>
          </w:tcPr>
          <w:p>
            <w:pPr>
              <w:spacing w:before="40" w:after="40" w:line="252" w:lineRule="auto"/>
              <w:jc w:val="right"/>
            </w:pPr>
            <w:r>
              <w:rPr>
                <w:rFonts w:ascii="Times New Roman" w:hAnsi="Times New Roman"/>
                <w:color w:val="000000"/>
                <w:sz w:val="17"/>
              </w:rPr>
              <w:t>72.3</w:t>
            </w:r>
          </w:p>
        </w:tc>
        <w:tc>
          <w:tcPr>
            <w:tcW w:type="dxa" w:w="2551"/>
            <w:shd w:fill="F8FAFC" w:val="clear"/>
          </w:tcPr>
          <w:p>
            <w:pPr>
              <w:spacing w:before="40" w:after="40" w:line="252" w:lineRule="auto"/>
              <w:jc w:val="left"/>
            </w:pPr>
            <w:r>
              <w:rPr>
                <w:rFonts w:ascii="Times New Roman" w:hAnsi="Times New Roman"/>
                <w:color w:val="000000"/>
                <w:sz w:val="17"/>
              </w:rPr>
              <w:t>Vizcaya</w:t>
            </w:r>
          </w:p>
        </w:tc>
        <w:tc>
          <w:tcPr>
            <w:tcW w:type="dxa" w:w="1247"/>
            <w:shd w:fill="F8FAFC" w:val="clear"/>
          </w:tcPr>
          <w:p>
            <w:pPr>
              <w:spacing w:before="40" w:after="40" w:line="252" w:lineRule="auto"/>
              <w:jc w:val="right"/>
            </w:pPr>
            <w:r>
              <w:rPr>
                <w:rFonts w:ascii="Times New Roman" w:hAnsi="Times New Roman"/>
                <w:color w:val="000000"/>
                <w:sz w:val="17"/>
              </w:rPr>
              <w:t>9.2</w:t>
            </w:r>
          </w:p>
        </w:tc>
      </w:tr>
      <w:tr>
        <w:tc>
          <w:tcPr>
            <w:tcW w:type="dxa" w:w="2551"/>
            <w:shd w:fill="FFFFFF" w:val="clear"/>
          </w:tcPr>
          <w:p>
            <w:pPr>
              <w:spacing w:before="40" w:after="40" w:line="252" w:lineRule="auto"/>
              <w:jc w:val="left"/>
            </w:pPr>
            <w:r>
              <w:rPr>
                <w:rFonts w:ascii="Times New Roman" w:hAnsi="Times New Roman"/>
                <w:color w:val="000000"/>
                <w:sz w:val="17"/>
              </w:rPr>
              <w:t>León</w:t>
            </w:r>
          </w:p>
        </w:tc>
        <w:tc>
          <w:tcPr>
            <w:tcW w:type="dxa" w:w="1247"/>
            <w:shd w:fill="FFFFFF" w:val="clear"/>
          </w:tcPr>
          <w:p>
            <w:pPr>
              <w:spacing w:before="40" w:after="40" w:line="252" w:lineRule="auto"/>
              <w:jc w:val="right"/>
            </w:pPr>
            <w:r>
              <w:rPr>
                <w:rFonts w:ascii="Times New Roman" w:hAnsi="Times New Roman"/>
                <w:color w:val="000000"/>
                <w:sz w:val="17"/>
              </w:rPr>
              <w:t>56.7</w:t>
            </w:r>
          </w:p>
        </w:tc>
        <w:tc>
          <w:tcPr>
            <w:tcW w:type="dxa" w:w="2551"/>
            <w:shd w:fill="FFFFFF" w:val="clear"/>
          </w:tcPr>
          <w:p>
            <w:pPr>
              <w:spacing w:before="40" w:after="40" w:line="252" w:lineRule="auto"/>
              <w:jc w:val="left"/>
            </w:pPr>
            <w:r>
              <w:rPr>
                <w:rFonts w:ascii="Times New Roman" w:hAnsi="Times New Roman"/>
                <w:color w:val="000000"/>
                <w:sz w:val="17"/>
              </w:rPr>
              <w:t>Zamora</w:t>
            </w:r>
          </w:p>
        </w:tc>
        <w:tc>
          <w:tcPr>
            <w:tcW w:type="dxa" w:w="1247"/>
            <w:shd w:fill="FFFFFF" w:val="clear"/>
          </w:tcPr>
          <w:p>
            <w:pPr>
              <w:spacing w:before="40" w:after="40" w:line="252" w:lineRule="auto"/>
              <w:jc w:val="right"/>
            </w:pPr>
            <w:r>
              <w:rPr>
                <w:rFonts w:ascii="Times New Roman" w:hAnsi="Times New Roman"/>
                <w:color w:val="000000"/>
                <w:sz w:val="17"/>
              </w:rPr>
              <w:t>62.1</w:t>
            </w:r>
          </w:p>
        </w:tc>
      </w:tr>
      <w:tr>
        <w:tc>
          <w:tcPr>
            <w:tcW w:type="dxa" w:w="2551"/>
            <w:shd w:fill="F8FAFC" w:val="clear"/>
          </w:tcPr>
          <w:p>
            <w:pPr>
              <w:spacing w:before="40" w:after="40" w:line="252" w:lineRule="auto"/>
              <w:jc w:val="left"/>
            </w:pPr>
            <w:r>
              <w:rPr>
                <w:rFonts w:ascii="Times New Roman" w:hAnsi="Times New Roman"/>
                <w:color w:val="000000"/>
                <w:sz w:val="17"/>
              </w:rPr>
              <w:t>Lérida</w:t>
            </w:r>
          </w:p>
        </w:tc>
        <w:tc>
          <w:tcPr>
            <w:tcW w:type="dxa" w:w="1247"/>
            <w:shd w:fill="F8FAFC" w:val="clear"/>
          </w:tcPr>
          <w:p>
            <w:pPr>
              <w:spacing w:before="40" w:after="40" w:line="252" w:lineRule="auto"/>
              <w:jc w:val="right"/>
            </w:pPr>
            <w:r>
              <w:rPr>
                <w:rFonts w:ascii="Times New Roman" w:hAnsi="Times New Roman"/>
                <w:color w:val="000000"/>
                <w:sz w:val="17"/>
              </w:rPr>
              <w:t>54.4</w:t>
            </w:r>
          </w:p>
        </w:tc>
        <w:tc>
          <w:tcPr>
            <w:tcW w:type="dxa" w:w="2551"/>
            <w:shd w:fill="F8FAFC" w:val="clear"/>
          </w:tcPr>
          <w:p>
            <w:pPr>
              <w:spacing w:before="40" w:after="40" w:line="252" w:lineRule="auto"/>
              <w:jc w:val="left"/>
            </w:pPr>
            <w:r>
              <w:rPr>
                <w:rFonts w:ascii="Times New Roman" w:hAnsi="Times New Roman"/>
                <w:color w:val="000000"/>
                <w:sz w:val="17"/>
              </w:rPr>
              <w:t>Zaragoza</w:t>
            </w:r>
          </w:p>
        </w:tc>
        <w:tc>
          <w:tcPr>
            <w:tcW w:type="dxa" w:w="1247"/>
            <w:shd w:fill="F8FAFC" w:val="clear"/>
          </w:tcPr>
          <w:p>
            <w:pPr>
              <w:spacing w:before="40" w:after="40" w:line="252" w:lineRule="auto"/>
              <w:jc w:val="right"/>
            </w:pPr>
            <w:r>
              <w:rPr>
                <w:rFonts w:ascii="Times New Roman" w:hAnsi="Times New Roman"/>
                <w:color w:val="000000"/>
                <w:sz w:val="17"/>
              </w:rPr>
              <w:t>43.1</w:t>
            </w:r>
          </w:p>
        </w:tc>
      </w:tr>
      <w:tr>
        <w:tc>
          <w:tcPr>
            <w:tcW w:type="dxa" w:w="2551"/>
            <w:shd w:fill="EEF2F6" w:val="clear"/>
          </w:tcPr>
          <w:p>
            <w:pPr>
              <w:spacing w:before="40" w:after="40" w:line="252" w:lineRule="auto"/>
              <w:jc w:val="left"/>
            </w:pPr>
            <w:r>
              <w:rPr>
                <w:rFonts w:ascii="Times New Roman" w:hAnsi="Times New Roman"/>
                <w:b/>
                <w:color w:val="000000"/>
                <w:sz w:val="17"/>
              </w:rPr>
              <w:t>Spain</w:t>
            </w:r>
          </w:p>
        </w:tc>
        <w:tc>
          <w:tcPr>
            <w:tcW w:type="dxa" w:w="1247"/>
            <w:shd w:fill="EEF2F6" w:val="clear"/>
          </w:tcPr>
          <w:p>
            <w:pPr>
              <w:spacing w:before="40" w:after="40" w:line="252" w:lineRule="auto"/>
              <w:jc w:val="right"/>
            </w:pPr>
            <w:r>
              <w:rPr>
                <w:rFonts w:ascii="Times New Roman" w:hAnsi="Times New Roman"/>
                <w:b/>
                <w:color w:val="000000"/>
                <w:sz w:val="17"/>
              </w:rPr>
              <w:t>46.0</w:t>
            </w:r>
          </w:p>
        </w:tc>
        <w:tc>
          <w:tcPr>
            <w:tcW w:type="dxa" w:w="2551"/>
            <w:shd w:fill="EEF2F6" w:val="clear"/>
          </w:tcPr>
          <w:p>
            <w:pPr>
              <w:spacing w:before="40" w:after="40" w:line="252" w:lineRule="auto"/>
              <w:jc w:val="left"/>
            </w:pPr>
            <w:r>
              <w:rPr>
                <w:rFonts w:ascii="Times New Roman" w:hAnsi="Times New Roman"/>
                <w:color w:val="000000"/>
                <w:sz w:val="17"/>
              </w:rPr>
            </w:r>
          </w:p>
        </w:tc>
        <w:tc>
          <w:tcPr>
            <w:tcW w:type="dxa" w:w="1247"/>
            <w:shd w:fill="EEF2F6" w:val="clear"/>
          </w:tcPr>
          <w:p>
            <w:pPr>
              <w:spacing w:before="40" w:after="40" w:line="252" w:lineRule="auto"/>
              <w:jc w:val="right"/>
            </w:pPr>
            <w:r>
              <w:rPr>
                <w:rFonts w:ascii="Times New Roman" w:hAnsi="Times New Roman"/>
                <w:color w:val="000000"/>
                <w:sz w:val="17"/>
              </w:rPr>
            </w:r>
          </w:p>
        </w:tc>
      </w:tr>
    </w:tbl>
    <w:p>
      <w:pPr>
        <w:spacing w:before="40" w:after="100" w:line="300" w:lineRule="auto"/>
        <w:jc w:val="both"/>
      </w:pPr>
      <w:r>
        <w:rPr>
          <w:rFonts w:ascii="Times New Roman" w:hAnsi="Times New Roman"/>
          <w:color w:val="000000"/>
          <w:sz w:val="26"/>
        </w:rPr>
        <w:t>Source: Banco de Bilbao, Renta Nacional de España y su Distribucion Provincial, 1957 (Bilbao, 1958), pp. 46–47.</w:t>
      </w:r>
    </w:p>
    <w:p>
      <w:pPr>
        <w:keepNext/>
        <w:spacing w:before="240" w:after="80"/>
      </w:pPr>
      <w:r>
        <w:rPr>
          <w:rFonts w:ascii="Times New Roman" w:hAnsi="Times New Roman"/>
          <w:b/>
          <w:color w:val="000000"/>
          <w:sz w:val="26"/>
        </w:rPr>
        <w:t>APPENDIX TABLE 32: Japan: A/L, 1959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Prefecture</w:t>
            </w:r>
          </w:p>
        </w:tc>
        <w:tc>
          <w:tcPr>
            <w:tcW w:type="dxa" w:w="1247"/>
            <w:shd w:fill="1E2761" w:val="clear"/>
          </w:tcPr>
          <w:p>
            <w:pPr>
              <w:spacing w:before="40" w:after="40" w:line="252" w:lineRule="auto"/>
              <w:jc w:val="center"/>
            </w:pPr>
            <w:r>
              <w:rPr>
                <w:rFonts w:ascii="Times New Roman" w:hAnsi="Times New Roman"/>
                <w:b/>
                <w:color w:val="FFFFFF"/>
                <w:sz w:val="17"/>
              </w:rPr>
              <w:t>1959 A/L (%)</w:t>
            </w:r>
          </w:p>
        </w:tc>
        <w:tc>
          <w:tcPr>
            <w:tcW w:type="dxa" w:w="2551"/>
            <w:shd w:fill="1E2761" w:val="clear"/>
          </w:tcPr>
          <w:p>
            <w:pPr>
              <w:spacing w:before="40" w:after="40" w:line="252" w:lineRule="auto"/>
              <w:jc w:val="center"/>
            </w:pPr>
            <w:r>
              <w:rPr>
                <w:rFonts w:ascii="Times New Roman" w:hAnsi="Times New Roman"/>
                <w:b/>
                <w:color w:val="FFFFFF"/>
                <w:sz w:val="17"/>
              </w:rPr>
              <w:t>Prefecture</w:t>
            </w:r>
          </w:p>
        </w:tc>
        <w:tc>
          <w:tcPr>
            <w:tcW w:type="dxa" w:w="1247"/>
            <w:shd w:fill="1E2761" w:val="clear"/>
          </w:tcPr>
          <w:p>
            <w:pPr>
              <w:spacing w:before="40" w:after="40" w:line="252" w:lineRule="auto"/>
              <w:jc w:val="center"/>
            </w:pPr>
            <w:r>
              <w:rPr>
                <w:rFonts w:ascii="Times New Roman" w:hAnsi="Times New Roman"/>
                <w:b/>
                <w:color w:val="FFFFFF"/>
                <w:sz w:val="17"/>
              </w:rPr>
              <w:t>1959 A/L (%)</w:t>
            </w:r>
          </w:p>
        </w:tc>
      </w:tr>
      <w:tr>
        <w:tc>
          <w:tcPr>
            <w:tcW w:type="dxa" w:w="2551"/>
            <w:shd w:fill="F8FAFC" w:val="clear"/>
          </w:tcPr>
          <w:p>
            <w:pPr>
              <w:spacing w:before="40" w:after="40" w:line="252" w:lineRule="auto"/>
              <w:jc w:val="left"/>
            </w:pPr>
            <w:r>
              <w:rPr>
                <w:rFonts w:ascii="Times New Roman" w:hAnsi="Times New Roman"/>
                <w:color w:val="000000"/>
                <w:sz w:val="17"/>
              </w:rPr>
              <w:t>Hokkaido</w:t>
            </w:r>
          </w:p>
        </w:tc>
        <w:tc>
          <w:tcPr>
            <w:tcW w:type="dxa" w:w="1247"/>
            <w:shd w:fill="F8FAFC" w:val="clear"/>
          </w:tcPr>
          <w:p>
            <w:pPr>
              <w:spacing w:before="40" w:after="40" w:line="252" w:lineRule="auto"/>
              <w:jc w:val="right"/>
            </w:pPr>
            <w:r>
              <w:rPr>
                <w:rFonts w:ascii="Times New Roman" w:hAnsi="Times New Roman"/>
                <w:color w:val="000000"/>
                <w:sz w:val="17"/>
              </w:rPr>
              <w:t>35.0</w:t>
            </w:r>
          </w:p>
        </w:tc>
        <w:tc>
          <w:tcPr>
            <w:tcW w:type="dxa" w:w="2551"/>
            <w:shd w:fill="F8FAFC" w:val="clear"/>
          </w:tcPr>
          <w:p>
            <w:pPr>
              <w:spacing w:before="40" w:after="40" w:line="252" w:lineRule="auto"/>
              <w:jc w:val="left"/>
            </w:pPr>
            <w:r>
              <w:rPr>
                <w:rFonts w:ascii="Times New Roman" w:hAnsi="Times New Roman"/>
                <w:color w:val="000000"/>
                <w:sz w:val="17"/>
              </w:rPr>
              <w:t>Mie-ken</w:t>
            </w:r>
          </w:p>
        </w:tc>
        <w:tc>
          <w:tcPr>
            <w:tcW w:type="dxa" w:w="1247"/>
            <w:shd w:fill="F8FAFC" w:val="clear"/>
          </w:tcPr>
          <w:p>
            <w:pPr>
              <w:spacing w:before="40" w:after="40" w:line="252" w:lineRule="auto"/>
              <w:jc w:val="right"/>
            </w:pPr>
            <w:r>
              <w:rPr>
                <w:rFonts w:ascii="Times New Roman" w:hAnsi="Times New Roman"/>
                <w:color w:val="000000"/>
                <w:sz w:val="17"/>
              </w:rPr>
              <w:t>41.6</w:t>
            </w:r>
          </w:p>
        </w:tc>
      </w:tr>
      <w:tr>
        <w:tc>
          <w:tcPr>
            <w:tcW w:type="dxa" w:w="2551"/>
            <w:shd w:fill="FFFFFF" w:val="clear"/>
          </w:tcPr>
          <w:p>
            <w:pPr>
              <w:spacing w:before="40" w:after="40" w:line="252" w:lineRule="auto"/>
              <w:jc w:val="left"/>
            </w:pPr>
            <w:r>
              <w:rPr>
                <w:rFonts w:ascii="Times New Roman" w:hAnsi="Times New Roman"/>
                <w:color w:val="000000"/>
                <w:sz w:val="17"/>
              </w:rPr>
              <w:t>Aomori-ken</w:t>
            </w:r>
          </w:p>
        </w:tc>
        <w:tc>
          <w:tcPr>
            <w:tcW w:type="dxa" w:w="1247"/>
            <w:shd w:fill="FFFFFF" w:val="clear"/>
          </w:tcPr>
          <w:p>
            <w:pPr>
              <w:spacing w:before="40" w:after="40" w:line="252" w:lineRule="auto"/>
              <w:jc w:val="right"/>
            </w:pPr>
            <w:r>
              <w:rPr>
                <w:rFonts w:ascii="Times New Roman" w:hAnsi="Times New Roman"/>
                <w:color w:val="000000"/>
                <w:sz w:val="17"/>
              </w:rPr>
              <w:t>52.7</w:t>
            </w:r>
          </w:p>
        </w:tc>
        <w:tc>
          <w:tcPr>
            <w:tcW w:type="dxa" w:w="2551"/>
            <w:shd w:fill="FFFFFF" w:val="clear"/>
          </w:tcPr>
          <w:p>
            <w:pPr>
              <w:spacing w:before="40" w:after="40" w:line="252" w:lineRule="auto"/>
              <w:jc w:val="left"/>
            </w:pPr>
            <w:r>
              <w:rPr>
                <w:rFonts w:ascii="Times New Roman" w:hAnsi="Times New Roman"/>
                <w:color w:val="000000"/>
                <w:sz w:val="17"/>
              </w:rPr>
              <w:t>Shiga-ken</w:t>
            </w:r>
          </w:p>
        </w:tc>
        <w:tc>
          <w:tcPr>
            <w:tcW w:type="dxa" w:w="1247"/>
            <w:shd w:fill="FFFFFF" w:val="clear"/>
          </w:tcPr>
          <w:p>
            <w:pPr>
              <w:spacing w:before="40" w:after="40" w:line="252" w:lineRule="auto"/>
              <w:jc w:val="right"/>
            </w:pPr>
            <w:r>
              <w:rPr>
                <w:rFonts w:ascii="Times New Roman" w:hAnsi="Times New Roman"/>
                <w:color w:val="000000"/>
                <w:sz w:val="17"/>
              </w:rPr>
              <w:t>48.9</w:t>
            </w:r>
          </w:p>
        </w:tc>
      </w:tr>
      <w:tr>
        <w:tc>
          <w:tcPr>
            <w:tcW w:type="dxa" w:w="2551"/>
            <w:shd w:fill="F8FAFC" w:val="clear"/>
          </w:tcPr>
          <w:p>
            <w:pPr>
              <w:spacing w:before="40" w:after="40" w:line="252" w:lineRule="auto"/>
              <w:jc w:val="left"/>
            </w:pPr>
            <w:r>
              <w:rPr>
                <w:rFonts w:ascii="Times New Roman" w:hAnsi="Times New Roman"/>
                <w:color w:val="000000"/>
                <w:sz w:val="17"/>
              </w:rPr>
              <w:t>Iwate-ken</w:t>
            </w:r>
          </w:p>
        </w:tc>
        <w:tc>
          <w:tcPr>
            <w:tcW w:type="dxa" w:w="1247"/>
            <w:shd w:fill="F8FAFC" w:val="clear"/>
          </w:tcPr>
          <w:p>
            <w:pPr>
              <w:spacing w:before="40" w:after="40" w:line="252" w:lineRule="auto"/>
              <w:jc w:val="right"/>
            </w:pPr>
            <w:r>
              <w:rPr>
                <w:rFonts w:ascii="Times New Roman" w:hAnsi="Times New Roman"/>
                <w:color w:val="000000"/>
                <w:sz w:val="17"/>
              </w:rPr>
              <w:t>55.3</w:t>
            </w:r>
          </w:p>
        </w:tc>
        <w:tc>
          <w:tcPr>
            <w:tcW w:type="dxa" w:w="2551"/>
            <w:shd w:fill="F8FAFC" w:val="clear"/>
          </w:tcPr>
          <w:p>
            <w:pPr>
              <w:spacing w:before="40" w:after="40" w:line="252" w:lineRule="auto"/>
              <w:jc w:val="left"/>
            </w:pPr>
            <w:r>
              <w:rPr>
                <w:rFonts w:ascii="Times New Roman" w:hAnsi="Times New Roman"/>
                <w:color w:val="000000"/>
                <w:sz w:val="17"/>
              </w:rPr>
              <w:t>Kyoto-fu</w:t>
            </w:r>
          </w:p>
        </w:tc>
        <w:tc>
          <w:tcPr>
            <w:tcW w:type="dxa" w:w="1247"/>
            <w:shd w:fill="F8FAFC" w:val="clear"/>
          </w:tcPr>
          <w:p>
            <w:pPr>
              <w:spacing w:before="40" w:after="40" w:line="252" w:lineRule="auto"/>
              <w:jc w:val="right"/>
            </w:pPr>
            <w:r>
              <w:rPr>
                <w:rFonts w:ascii="Times New Roman" w:hAnsi="Times New Roman"/>
                <w:color w:val="000000"/>
                <w:sz w:val="17"/>
              </w:rPr>
              <w:t>20.4</w:t>
            </w:r>
          </w:p>
        </w:tc>
      </w:tr>
      <w:tr>
        <w:tc>
          <w:tcPr>
            <w:tcW w:type="dxa" w:w="2551"/>
            <w:shd w:fill="FFFFFF" w:val="clear"/>
          </w:tcPr>
          <w:p>
            <w:pPr>
              <w:spacing w:before="40" w:after="40" w:line="252" w:lineRule="auto"/>
              <w:jc w:val="left"/>
            </w:pPr>
            <w:r>
              <w:rPr>
                <w:rFonts w:ascii="Times New Roman" w:hAnsi="Times New Roman"/>
                <w:color w:val="000000"/>
                <w:sz w:val="17"/>
              </w:rPr>
              <w:t>Miyagi-ken</w:t>
            </w:r>
          </w:p>
        </w:tc>
        <w:tc>
          <w:tcPr>
            <w:tcW w:type="dxa" w:w="1247"/>
            <w:shd w:fill="FFFFFF" w:val="clear"/>
          </w:tcPr>
          <w:p>
            <w:pPr>
              <w:spacing w:before="40" w:after="40" w:line="252" w:lineRule="auto"/>
              <w:jc w:val="right"/>
            </w:pPr>
            <w:r>
              <w:rPr>
                <w:rFonts w:ascii="Times New Roman" w:hAnsi="Times New Roman"/>
                <w:color w:val="000000"/>
                <w:sz w:val="17"/>
              </w:rPr>
              <w:t>45.5</w:t>
            </w:r>
          </w:p>
        </w:tc>
        <w:tc>
          <w:tcPr>
            <w:tcW w:type="dxa" w:w="2551"/>
            <w:shd w:fill="FFFFFF" w:val="clear"/>
          </w:tcPr>
          <w:p>
            <w:pPr>
              <w:spacing w:before="40" w:after="40" w:line="252" w:lineRule="auto"/>
              <w:jc w:val="left"/>
            </w:pPr>
            <w:r>
              <w:rPr>
                <w:rFonts w:ascii="Times New Roman" w:hAnsi="Times New Roman"/>
                <w:color w:val="000000"/>
                <w:sz w:val="17"/>
              </w:rPr>
              <w:t>Osaka-fu</w:t>
            </w:r>
          </w:p>
        </w:tc>
        <w:tc>
          <w:tcPr>
            <w:tcW w:type="dxa" w:w="1247"/>
            <w:shd w:fill="FFFFFF" w:val="clear"/>
          </w:tcPr>
          <w:p>
            <w:pPr>
              <w:spacing w:before="40" w:after="40" w:line="252" w:lineRule="auto"/>
              <w:jc w:val="right"/>
            </w:pPr>
            <w:r>
              <w:rPr>
                <w:rFonts w:ascii="Times New Roman" w:hAnsi="Times New Roman"/>
                <w:color w:val="000000"/>
                <w:sz w:val="17"/>
              </w:rPr>
              <w:t>6.2</w:t>
            </w:r>
          </w:p>
        </w:tc>
      </w:tr>
      <w:tr>
        <w:tc>
          <w:tcPr>
            <w:tcW w:type="dxa" w:w="2551"/>
            <w:shd w:fill="F8FAFC" w:val="clear"/>
          </w:tcPr>
          <w:p>
            <w:pPr>
              <w:spacing w:before="40" w:after="40" w:line="252" w:lineRule="auto"/>
              <w:jc w:val="left"/>
            </w:pPr>
            <w:r>
              <w:rPr>
                <w:rFonts w:ascii="Times New Roman" w:hAnsi="Times New Roman"/>
                <w:color w:val="000000"/>
                <w:sz w:val="17"/>
              </w:rPr>
              <w:t>Akita-ken</w:t>
            </w:r>
          </w:p>
        </w:tc>
        <w:tc>
          <w:tcPr>
            <w:tcW w:type="dxa" w:w="1247"/>
            <w:shd w:fill="F8FAFC" w:val="clear"/>
          </w:tcPr>
          <w:p>
            <w:pPr>
              <w:spacing w:before="40" w:after="40" w:line="252" w:lineRule="auto"/>
              <w:jc w:val="right"/>
            </w:pPr>
            <w:r>
              <w:rPr>
                <w:rFonts w:ascii="Times New Roman" w:hAnsi="Times New Roman"/>
                <w:color w:val="000000"/>
                <w:sz w:val="17"/>
              </w:rPr>
              <w:t>55.1</w:t>
            </w:r>
          </w:p>
        </w:tc>
        <w:tc>
          <w:tcPr>
            <w:tcW w:type="dxa" w:w="2551"/>
            <w:shd w:fill="F8FAFC" w:val="clear"/>
          </w:tcPr>
          <w:p>
            <w:pPr>
              <w:spacing w:before="40" w:after="40" w:line="252" w:lineRule="auto"/>
              <w:jc w:val="left"/>
            </w:pPr>
            <w:r>
              <w:rPr>
                <w:rFonts w:ascii="Times New Roman" w:hAnsi="Times New Roman"/>
                <w:color w:val="000000"/>
                <w:sz w:val="17"/>
              </w:rPr>
              <w:t>Hyogo-ken</w:t>
            </w:r>
          </w:p>
        </w:tc>
        <w:tc>
          <w:tcPr>
            <w:tcW w:type="dxa" w:w="1247"/>
            <w:shd w:fill="F8FAFC" w:val="clear"/>
          </w:tcPr>
          <w:p>
            <w:pPr>
              <w:spacing w:before="40" w:after="40" w:line="252" w:lineRule="auto"/>
              <w:jc w:val="right"/>
            </w:pPr>
            <w:r>
              <w:rPr>
                <w:rFonts w:ascii="Times New Roman" w:hAnsi="Times New Roman"/>
                <w:color w:val="000000"/>
                <w:sz w:val="17"/>
              </w:rPr>
              <w:t>24.8</w:t>
            </w:r>
          </w:p>
        </w:tc>
      </w:tr>
      <w:tr>
        <w:tc>
          <w:tcPr>
            <w:tcW w:type="dxa" w:w="2551"/>
            <w:shd w:fill="FFFFFF" w:val="clear"/>
          </w:tcPr>
          <w:p>
            <w:pPr>
              <w:spacing w:before="40" w:after="40" w:line="252" w:lineRule="auto"/>
              <w:jc w:val="left"/>
            </w:pPr>
            <w:r>
              <w:rPr>
                <w:rFonts w:ascii="Times New Roman" w:hAnsi="Times New Roman"/>
                <w:color w:val="000000"/>
                <w:sz w:val="17"/>
              </w:rPr>
              <w:t>Yamagata-ken</w:t>
            </w:r>
          </w:p>
        </w:tc>
        <w:tc>
          <w:tcPr>
            <w:tcW w:type="dxa" w:w="1247"/>
            <w:shd w:fill="FFFFFF" w:val="clear"/>
          </w:tcPr>
          <w:p>
            <w:pPr>
              <w:spacing w:before="40" w:after="40" w:line="252" w:lineRule="auto"/>
              <w:jc w:val="right"/>
            </w:pPr>
            <w:r>
              <w:rPr>
                <w:rFonts w:ascii="Times New Roman" w:hAnsi="Times New Roman"/>
                <w:color w:val="000000"/>
                <w:sz w:val="17"/>
              </w:rPr>
              <w:t>53.0</w:t>
            </w:r>
          </w:p>
        </w:tc>
        <w:tc>
          <w:tcPr>
            <w:tcW w:type="dxa" w:w="2551"/>
            <w:shd w:fill="FFFFFF" w:val="clear"/>
          </w:tcPr>
          <w:p>
            <w:pPr>
              <w:spacing w:before="40" w:after="40" w:line="252" w:lineRule="auto"/>
              <w:jc w:val="left"/>
            </w:pPr>
            <w:r>
              <w:rPr>
                <w:rFonts w:ascii="Times New Roman" w:hAnsi="Times New Roman"/>
                <w:color w:val="000000"/>
                <w:sz w:val="17"/>
              </w:rPr>
              <w:t>Nara-ken</w:t>
            </w:r>
          </w:p>
        </w:tc>
        <w:tc>
          <w:tcPr>
            <w:tcW w:type="dxa" w:w="1247"/>
            <w:shd w:fill="FFFFFF" w:val="clear"/>
          </w:tcPr>
          <w:p>
            <w:pPr>
              <w:spacing w:before="40" w:after="40" w:line="252" w:lineRule="auto"/>
              <w:jc w:val="right"/>
            </w:pPr>
            <w:r>
              <w:rPr>
                <w:rFonts w:ascii="Times New Roman" w:hAnsi="Times New Roman"/>
                <w:color w:val="000000"/>
                <w:sz w:val="17"/>
              </w:rPr>
              <w:t>37.1</w:t>
            </w:r>
          </w:p>
        </w:tc>
      </w:tr>
      <w:tr>
        <w:tc>
          <w:tcPr>
            <w:tcW w:type="dxa" w:w="2551"/>
            <w:shd w:fill="F8FAFC" w:val="clear"/>
          </w:tcPr>
          <w:p>
            <w:pPr>
              <w:spacing w:before="40" w:after="40" w:line="252" w:lineRule="auto"/>
              <w:jc w:val="left"/>
            </w:pPr>
            <w:r>
              <w:rPr>
                <w:rFonts w:ascii="Times New Roman" w:hAnsi="Times New Roman"/>
                <w:color w:val="000000"/>
                <w:sz w:val="17"/>
              </w:rPr>
              <w:t>Fukushima-ken</w:t>
            </w:r>
          </w:p>
        </w:tc>
        <w:tc>
          <w:tcPr>
            <w:tcW w:type="dxa" w:w="1247"/>
            <w:shd w:fill="F8FAFC" w:val="clear"/>
          </w:tcPr>
          <w:p>
            <w:pPr>
              <w:spacing w:before="40" w:after="40" w:line="252" w:lineRule="auto"/>
              <w:jc w:val="right"/>
            </w:pPr>
            <w:r>
              <w:rPr>
                <w:rFonts w:ascii="Times New Roman" w:hAnsi="Times New Roman"/>
                <w:color w:val="000000"/>
                <w:sz w:val="17"/>
              </w:rPr>
              <w:t>54.0</w:t>
            </w:r>
          </w:p>
        </w:tc>
        <w:tc>
          <w:tcPr>
            <w:tcW w:type="dxa" w:w="2551"/>
            <w:shd w:fill="F8FAFC" w:val="clear"/>
          </w:tcPr>
          <w:p>
            <w:pPr>
              <w:spacing w:before="40" w:after="40" w:line="252" w:lineRule="auto"/>
              <w:jc w:val="left"/>
            </w:pPr>
            <w:r>
              <w:rPr>
                <w:rFonts w:ascii="Times New Roman" w:hAnsi="Times New Roman"/>
                <w:color w:val="000000"/>
                <w:sz w:val="17"/>
              </w:rPr>
              <w:t>Wakayama-ken</w:t>
            </w:r>
          </w:p>
        </w:tc>
        <w:tc>
          <w:tcPr>
            <w:tcW w:type="dxa" w:w="1247"/>
            <w:shd w:fill="F8FAFC" w:val="clear"/>
          </w:tcPr>
          <w:p>
            <w:pPr>
              <w:spacing w:before="40" w:after="40" w:line="252" w:lineRule="auto"/>
              <w:jc w:val="right"/>
            </w:pPr>
            <w:r>
              <w:rPr>
                <w:rFonts w:ascii="Times New Roman" w:hAnsi="Times New Roman"/>
                <w:color w:val="000000"/>
                <w:sz w:val="17"/>
              </w:rPr>
              <w:t>37.7</w:t>
            </w:r>
          </w:p>
        </w:tc>
      </w:tr>
      <w:tr>
        <w:tc>
          <w:tcPr>
            <w:tcW w:type="dxa" w:w="2551"/>
            <w:shd w:fill="FFFFFF" w:val="clear"/>
          </w:tcPr>
          <w:p>
            <w:pPr>
              <w:spacing w:before="40" w:after="40" w:line="252" w:lineRule="auto"/>
              <w:jc w:val="left"/>
            </w:pPr>
            <w:r>
              <w:rPr>
                <w:rFonts w:ascii="Times New Roman" w:hAnsi="Times New Roman"/>
                <w:color w:val="000000"/>
                <w:sz w:val="17"/>
              </w:rPr>
              <w:t>Ibaraki-ken</w:t>
            </w:r>
          </w:p>
        </w:tc>
        <w:tc>
          <w:tcPr>
            <w:tcW w:type="dxa" w:w="1247"/>
            <w:shd w:fill="FFFFFF" w:val="clear"/>
          </w:tcPr>
          <w:p>
            <w:pPr>
              <w:spacing w:before="40" w:after="40" w:line="252" w:lineRule="auto"/>
              <w:jc w:val="right"/>
            </w:pPr>
            <w:r>
              <w:rPr>
                <w:rFonts w:ascii="Times New Roman" w:hAnsi="Times New Roman"/>
                <w:color w:val="000000"/>
                <w:sz w:val="17"/>
              </w:rPr>
              <w:t>59.5</w:t>
            </w:r>
          </w:p>
        </w:tc>
        <w:tc>
          <w:tcPr>
            <w:tcW w:type="dxa" w:w="2551"/>
            <w:shd w:fill="FFFFFF" w:val="clear"/>
          </w:tcPr>
          <w:p>
            <w:pPr>
              <w:spacing w:before="40" w:after="40" w:line="252" w:lineRule="auto"/>
              <w:jc w:val="left"/>
            </w:pPr>
            <w:r>
              <w:rPr>
                <w:rFonts w:ascii="Times New Roman" w:hAnsi="Times New Roman"/>
                <w:color w:val="000000"/>
                <w:sz w:val="17"/>
              </w:rPr>
              <w:t>Tottori-ken</w:t>
            </w:r>
          </w:p>
        </w:tc>
        <w:tc>
          <w:tcPr>
            <w:tcW w:type="dxa" w:w="1247"/>
            <w:shd w:fill="FFFFFF" w:val="clear"/>
          </w:tcPr>
          <w:p>
            <w:pPr>
              <w:spacing w:before="40" w:after="40" w:line="252" w:lineRule="auto"/>
              <w:jc w:val="right"/>
            </w:pPr>
            <w:r>
              <w:rPr>
                <w:rFonts w:ascii="Times New Roman" w:hAnsi="Times New Roman"/>
                <w:color w:val="000000"/>
                <w:sz w:val="17"/>
              </w:rPr>
              <w:t>53.3</w:t>
            </w:r>
          </w:p>
        </w:tc>
      </w:tr>
      <w:tr>
        <w:tc>
          <w:tcPr>
            <w:tcW w:type="dxa" w:w="2551"/>
            <w:shd w:fill="F8FAFC" w:val="clear"/>
          </w:tcPr>
          <w:p>
            <w:pPr>
              <w:spacing w:before="40" w:after="40" w:line="252" w:lineRule="auto"/>
              <w:jc w:val="left"/>
            </w:pPr>
            <w:r>
              <w:rPr>
                <w:rFonts w:ascii="Times New Roman" w:hAnsi="Times New Roman"/>
                <w:color w:val="000000"/>
                <w:sz w:val="17"/>
              </w:rPr>
              <w:t>Tochigi-ken</w:t>
            </w:r>
          </w:p>
        </w:tc>
        <w:tc>
          <w:tcPr>
            <w:tcW w:type="dxa" w:w="1247"/>
            <w:shd w:fill="F8FAFC" w:val="clear"/>
          </w:tcPr>
          <w:p>
            <w:pPr>
              <w:spacing w:before="40" w:after="40" w:line="252" w:lineRule="auto"/>
              <w:jc w:val="right"/>
            </w:pPr>
            <w:r>
              <w:rPr>
                <w:rFonts w:ascii="Times New Roman" w:hAnsi="Times New Roman"/>
                <w:color w:val="000000"/>
                <w:sz w:val="17"/>
              </w:rPr>
              <w:t>50.8</w:t>
            </w:r>
          </w:p>
        </w:tc>
        <w:tc>
          <w:tcPr>
            <w:tcW w:type="dxa" w:w="2551"/>
            <w:shd w:fill="F8FAFC" w:val="clear"/>
          </w:tcPr>
          <w:p>
            <w:pPr>
              <w:spacing w:before="40" w:after="40" w:line="252" w:lineRule="auto"/>
              <w:jc w:val="left"/>
            </w:pPr>
            <w:r>
              <w:rPr>
                <w:rFonts w:ascii="Times New Roman" w:hAnsi="Times New Roman"/>
                <w:color w:val="000000"/>
                <w:sz w:val="17"/>
              </w:rPr>
              <w:t>Shimane-ken</w:t>
            </w:r>
          </w:p>
        </w:tc>
        <w:tc>
          <w:tcPr>
            <w:tcW w:type="dxa" w:w="1247"/>
            <w:shd w:fill="F8FAFC" w:val="clear"/>
          </w:tcPr>
          <w:p>
            <w:pPr>
              <w:spacing w:before="40" w:after="40" w:line="252" w:lineRule="auto"/>
              <w:jc w:val="right"/>
            </w:pPr>
            <w:r>
              <w:rPr>
                <w:rFonts w:ascii="Times New Roman" w:hAnsi="Times New Roman"/>
                <w:color w:val="000000"/>
                <w:sz w:val="17"/>
              </w:rPr>
              <w:t>56.5</w:t>
            </w:r>
          </w:p>
        </w:tc>
      </w:tr>
      <w:tr>
        <w:tc>
          <w:tcPr>
            <w:tcW w:type="dxa" w:w="2551"/>
            <w:shd w:fill="FFFFFF" w:val="clear"/>
          </w:tcPr>
          <w:p>
            <w:pPr>
              <w:spacing w:before="40" w:after="40" w:line="252" w:lineRule="auto"/>
              <w:jc w:val="left"/>
            </w:pPr>
            <w:r>
              <w:rPr>
                <w:rFonts w:ascii="Times New Roman" w:hAnsi="Times New Roman"/>
                <w:color w:val="000000"/>
                <w:sz w:val="17"/>
              </w:rPr>
              <w:t>Gumma-ken</w:t>
            </w:r>
          </w:p>
        </w:tc>
        <w:tc>
          <w:tcPr>
            <w:tcW w:type="dxa" w:w="1247"/>
            <w:shd w:fill="FFFFFF" w:val="clear"/>
          </w:tcPr>
          <w:p>
            <w:pPr>
              <w:spacing w:before="40" w:after="40" w:line="252" w:lineRule="auto"/>
              <w:jc w:val="right"/>
            </w:pPr>
            <w:r>
              <w:rPr>
                <w:rFonts w:ascii="Times New Roman" w:hAnsi="Times New Roman"/>
                <w:color w:val="000000"/>
                <w:sz w:val="17"/>
              </w:rPr>
              <w:t>47.2</w:t>
            </w:r>
          </w:p>
        </w:tc>
        <w:tc>
          <w:tcPr>
            <w:tcW w:type="dxa" w:w="2551"/>
            <w:shd w:fill="FFFFFF" w:val="clear"/>
          </w:tcPr>
          <w:p>
            <w:pPr>
              <w:spacing w:before="40" w:after="40" w:line="252" w:lineRule="auto"/>
              <w:jc w:val="left"/>
            </w:pPr>
            <w:r>
              <w:rPr>
                <w:rFonts w:ascii="Times New Roman" w:hAnsi="Times New Roman"/>
                <w:color w:val="000000"/>
                <w:sz w:val="17"/>
              </w:rPr>
              <w:t>Okayama-ken</w:t>
            </w:r>
          </w:p>
        </w:tc>
        <w:tc>
          <w:tcPr>
            <w:tcW w:type="dxa" w:w="1247"/>
            <w:shd w:fill="FFFFFF" w:val="clear"/>
          </w:tcPr>
          <w:p>
            <w:pPr>
              <w:spacing w:before="40" w:after="40" w:line="252" w:lineRule="auto"/>
              <w:jc w:val="right"/>
            </w:pPr>
            <w:r>
              <w:rPr>
                <w:rFonts w:ascii="Times New Roman" w:hAnsi="Times New Roman"/>
                <w:color w:val="000000"/>
                <w:sz w:val="17"/>
              </w:rPr>
              <w:t>48.4</w:t>
            </w:r>
          </w:p>
        </w:tc>
      </w:tr>
      <w:tr>
        <w:tc>
          <w:tcPr>
            <w:tcW w:type="dxa" w:w="2551"/>
            <w:shd w:fill="F8FAFC" w:val="clear"/>
          </w:tcPr>
          <w:p>
            <w:pPr>
              <w:spacing w:before="40" w:after="40" w:line="252" w:lineRule="auto"/>
              <w:jc w:val="left"/>
            </w:pPr>
            <w:r>
              <w:rPr>
                <w:rFonts w:ascii="Times New Roman" w:hAnsi="Times New Roman"/>
                <w:color w:val="000000"/>
                <w:sz w:val="17"/>
              </w:rPr>
              <w:t>Saitama-ken</w:t>
            </w:r>
          </w:p>
        </w:tc>
        <w:tc>
          <w:tcPr>
            <w:tcW w:type="dxa" w:w="1247"/>
            <w:shd w:fill="F8FAFC" w:val="clear"/>
          </w:tcPr>
          <w:p>
            <w:pPr>
              <w:spacing w:before="40" w:after="40" w:line="252" w:lineRule="auto"/>
              <w:jc w:val="right"/>
            </w:pPr>
            <w:r>
              <w:rPr>
                <w:rFonts w:ascii="Times New Roman" w:hAnsi="Times New Roman"/>
                <w:color w:val="000000"/>
                <w:sz w:val="17"/>
              </w:rPr>
              <w:t>39.5</w:t>
            </w:r>
          </w:p>
        </w:tc>
        <w:tc>
          <w:tcPr>
            <w:tcW w:type="dxa" w:w="2551"/>
            <w:shd w:fill="F8FAFC" w:val="clear"/>
          </w:tcPr>
          <w:p>
            <w:pPr>
              <w:spacing w:before="40" w:after="40" w:line="252" w:lineRule="auto"/>
              <w:jc w:val="left"/>
            </w:pPr>
            <w:r>
              <w:rPr>
                <w:rFonts w:ascii="Times New Roman" w:hAnsi="Times New Roman"/>
                <w:color w:val="000000"/>
                <w:sz w:val="17"/>
              </w:rPr>
              <w:t>Hiroshima-ken</w:t>
            </w:r>
          </w:p>
        </w:tc>
        <w:tc>
          <w:tcPr>
            <w:tcW w:type="dxa" w:w="1247"/>
            <w:shd w:fill="F8FAFC" w:val="clear"/>
          </w:tcPr>
          <w:p>
            <w:pPr>
              <w:spacing w:before="40" w:after="40" w:line="252" w:lineRule="auto"/>
              <w:jc w:val="right"/>
            </w:pPr>
            <w:r>
              <w:rPr>
                <w:rFonts w:ascii="Times New Roman" w:hAnsi="Times New Roman"/>
                <w:color w:val="000000"/>
                <w:sz w:val="17"/>
              </w:rPr>
              <w:t>36.2</w:t>
            </w:r>
          </w:p>
        </w:tc>
      </w:tr>
      <w:tr>
        <w:tc>
          <w:tcPr>
            <w:tcW w:type="dxa" w:w="2551"/>
            <w:shd w:fill="FFFFFF" w:val="clear"/>
          </w:tcPr>
          <w:p>
            <w:pPr>
              <w:spacing w:before="40" w:after="40" w:line="252" w:lineRule="auto"/>
              <w:jc w:val="left"/>
            </w:pPr>
            <w:r>
              <w:rPr>
                <w:rFonts w:ascii="Times New Roman" w:hAnsi="Times New Roman"/>
                <w:color w:val="000000"/>
                <w:sz w:val="17"/>
              </w:rPr>
              <w:t>Chiba-ken</w:t>
            </w:r>
          </w:p>
        </w:tc>
        <w:tc>
          <w:tcPr>
            <w:tcW w:type="dxa" w:w="1247"/>
            <w:shd w:fill="FFFFFF" w:val="clear"/>
          </w:tcPr>
          <w:p>
            <w:pPr>
              <w:spacing w:before="40" w:after="40" w:line="252" w:lineRule="auto"/>
              <w:jc w:val="right"/>
            </w:pPr>
            <w:r>
              <w:rPr>
                <w:rFonts w:ascii="Times New Roman" w:hAnsi="Times New Roman"/>
                <w:color w:val="000000"/>
                <w:sz w:val="17"/>
              </w:rPr>
              <w:t>49.7</w:t>
            </w:r>
          </w:p>
        </w:tc>
        <w:tc>
          <w:tcPr>
            <w:tcW w:type="dxa" w:w="2551"/>
            <w:shd w:fill="FFFFFF" w:val="clear"/>
          </w:tcPr>
          <w:p>
            <w:pPr>
              <w:spacing w:before="40" w:after="40" w:line="252" w:lineRule="auto"/>
              <w:jc w:val="left"/>
            </w:pPr>
            <w:r>
              <w:rPr>
                <w:rFonts w:ascii="Times New Roman" w:hAnsi="Times New Roman"/>
                <w:color w:val="000000"/>
                <w:sz w:val="17"/>
              </w:rPr>
              <w:t>Yamaguchi-ken</w:t>
            </w:r>
          </w:p>
        </w:tc>
        <w:tc>
          <w:tcPr>
            <w:tcW w:type="dxa" w:w="1247"/>
            <w:shd w:fill="FFFFFF" w:val="clear"/>
          </w:tcPr>
          <w:p>
            <w:pPr>
              <w:spacing w:before="40" w:after="40" w:line="252" w:lineRule="auto"/>
              <w:jc w:val="right"/>
            </w:pPr>
            <w:r>
              <w:rPr>
                <w:rFonts w:ascii="Times New Roman" w:hAnsi="Times New Roman"/>
                <w:color w:val="000000"/>
                <w:sz w:val="17"/>
              </w:rPr>
              <w:t>36.3</w:t>
            </w:r>
          </w:p>
        </w:tc>
      </w:tr>
      <w:tr>
        <w:tc>
          <w:tcPr>
            <w:tcW w:type="dxa" w:w="2551"/>
            <w:shd w:fill="F8FAFC" w:val="clear"/>
          </w:tcPr>
          <w:p>
            <w:pPr>
              <w:spacing w:before="40" w:after="40" w:line="252" w:lineRule="auto"/>
              <w:jc w:val="left"/>
            </w:pPr>
            <w:r>
              <w:rPr>
                <w:rFonts w:ascii="Times New Roman" w:hAnsi="Times New Roman"/>
                <w:color w:val="000000"/>
                <w:sz w:val="17"/>
              </w:rPr>
              <w:t>Tokyo-to</w:t>
            </w:r>
          </w:p>
        </w:tc>
        <w:tc>
          <w:tcPr>
            <w:tcW w:type="dxa" w:w="1247"/>
            <w:shd w:fill="F8FAFC" w:val="clear"/>
          </w:tcPr>
          <w:p>
            <w:pPr>
              <w:spacing w:before="40" w:after="40" w:line="252" w:lineRule="auto"/>
              <w:jc w:val="right"/>
            </w:pPr>
            <w:r>
              <w:rPr>
                <w:rFonts w:ascii="Times New Roman" w:hAnsi="Times New Roman"/>
                <w:color w:val="000000"/>
                <w:sz w:val="17"/>
              </w:rPr>
              <w:t>3.3</w:t>
            </w:r>
          </w:p>
        </w:tc>
        <w:tc>
          <w:tcPr>
            <w:tcW w:type="dxa" w:w="2551"/>
            <w:shd w:fill="F8FAFC" w:val="clear"/>
          </w:tcPr>
          <w:p>
            <w:pPr>
              <w:spacing w:before="40" w:after="40" w:line="252" w:lineRule="auto"/>
              <w:jc w:val="left"/>
            </w:pPr>
            <w:r>
              <w:rPr>
                <w:rFonts w:ascii="Times New Roman" w:hAnsi="Times New Roman"/>
                <w:color w:val="000000"/>
                <w:sz w:val="17"/>
              </w:rPr>
              <w:t>Tokushima-ken</w:t>
            </w:r>
          </w:p>
        </w:tc>
        <w:tc>
          <w:tcPr>
            <w:tcW w:type="dxa" w:w="1247"/>
            <w:shd w:fill="F8FAFC" w:val="clear"/>
          </w:tcPr>
          <w:p>
            <w:pPr>
              <w:spacing w:before="40" w:after="40" w:line="252" w:lineRule="auto"/>
              <w:jc w:val="right"/>
            </w:pPr>
            <w:r>
              <w:rPr>
                <w:rFonts w:ascii="Times New Roman" w:hAnsi="Times New Roman"/>
                <w:color w:val="000000"/>
                <w:sz w:val="17"/>
              </w:rPr>
              <w:t>51.0</w:t>
            </w:r>
          </w:p>
        </w:tc>
      </w:tr>
      <w:tr>
        <w:tc>
          <w:tcPr>
            <w:tcW w:type="dxa" w:w="2551"/>
            <w:shd w:fill="FFFFFF" w:val="clear"/>
          </w:tcPr>
          <w:p>
            <w:pPr>
              <w:spacing w:before="40" w:after="40" w:line="252" w:lineRule="auto"/>
              <w:jc w:val="left"/>
            </w:pPr>
            <w:r>
              <w:rPr>
                <w:rFonts w:ascii="Times New Roman" w:hAnsi="Times New Roman"/>
                <w:color w:val="000000"/>
                <w:sz w:val="17"/>
              </w:rPr>
              <w:t>Kanagawa-ken</w:t>
            </w:r>
          </w:p>
        </w:tc>
        <w:tc>
          <w:tcPr>
            <w:tcW w:type="dxa" w:w="1247"/>
            <w:shd w:fill="FFFFFF" w:val="clear"/>
          </w:tcPr>
          <w:p>
            <w:pPr>
              <w:spacing w:before="40" w:after="40" w:line="252" w:lineRule="auto"/>
              <w:jc w:val="right"/>
            </w:pPr>
            <w:r>
              <w:rPr>
                <w:rFonts w:ascii="Times New Roman" w:hAnsi="Times New Roman"/>
                <w:color w:val="000000"/>
                <w:sz w:val="17"/>
              </w:rPr>
              <w:t>11.2</w:t>
            </w:r>
          </w:p>
        </w:tc>
        <w:tc>
          <w:tcPr>
            <w:tcW w:type="dxa" w:w="2551"/>
            <w:shd w:fill="FFFFFF" w:val="clear"/>
          </w:tcPr>
          <w:p>
            <w:pPr>
              <w:spacing w:before="40" w:after="40" w:line="252" w:lineRule="auto"/>
              <w:jc w:val="left"/>
            </w:pPr>
            <w:r>
              <w:rPr>
                <w:rFonts w:ascii="Times New Roman" w:hAnsi="Times New Roman"/>
                <w:color w:val="000000"/>
                <w:sz w:val="17"/>
              </w:rPr>
              <w:t>Kagawa-ken</w:t>
            </w:r>
          </w:p>
        </w:tc>
        <w:tc>
          <w:tcPr>
            <w:tcW w:type="dxa" w:w="1247"/>
            <w:shd w:fill="FFFFFF" w:val="clear"/>
          </w:tcPr>
          <w:p>
            <w:pPr>
              <w:spacing w:before="40" w:after="40" w:line="252" w:lineRule="auto"/>
              <w:jc w:val="right"/>
            </w:pPr>
            <w:r>
              <w:rPr>
                <w:rFonts w:ascii="Times New Roman" w:hAnsi="Times New Roman"/>
                <w:color w:val="000000"/>
                <w:sz w:val="17"/>
              </w:rPr>
              <w:t>44.4</w:t>
            </w:r>
          </w:p>
        </w:tc>
      </w:tr>
      <w:tr>
        <w:tc>
          <w:tcPr>
            <w:tcW w:type="dxa" w:w="2551"/>
            <w:shd w:fill="F8FAFC" w:val="clear"/>
          </w:tcPr>
          <w:p>
            <w:pPr>
              <w:spacing w:before="40" w:after="40" w:line="252" w:lineRule="auto"/>
              <w:jc w:val="left"/>
            </w:pPr>
            <w:r>
              <w:rPr>
                <w:rFonts w:ascii="Times New Roman" w:hAnsi="Times New Roman"/>
                <w:color w:val="000000"/>
                <w:sz w:val="17"/>
              </w:rPr>
              <w:t>Niigata-ken</w:t>
            </w:r>
          </w:p>
        </w:tc>
        <w:tc>
          <w:tcPr>
            <w:tcW w:type="dxa" w:w="1247"/>
            <w:shd w:fill="F8FAFC" w:val="clear"/>
          </w:tcPr>
          <w:p>
            <w:pPr>
              <w:spacing w:before="40" w:after="40" w:line="252" w:lineRule="auto"/>
              <w:jc w:val="right"/>
            </w:pPr>
            <w:r>
              <w:rPr>
                <w:rFonts w:ascii="Times New Roman" w:hAnsi="Times New Roman"/>
                <w:color w:val="000000"/>
                <w:sz w:val="17"/>
              </w:rPr>
              <w:t>48.7</w:t>
            </w:r>
          </w:p>
        </w:tc>
        <w:tc>
          <w:tcPr>
            <w:tcW w:type="dxa" w:w="2551"/>
            <w:shd w:fill="F8FAFC" w:val="clear"/>
          </w:tcPr>
          <w:p>
            <w:pPr>
              <w:spacing w:before="40" w:after="40" w:line="252" w:lineRule="auto"/>
              <w:jc w:val="left"/>
            </w:pPr>
            <w:r>
              <w:rPr>
                <w:rFonts w:ascii="Times New Roman" w:hAnsi="Times New Roman"/>
                <w:color w:val="000000"/>
                <w:sz w:val="17"/>
              </w:rPr>
              <w:t>Ehime-ken</w:t>
            </w:r>
          </w:p>
        </w:tc>
        <w:tc>
          <w:tcPr>
            <w:tcW w:type="dxa" w:w="1247"/>
            <w:shd w:fill="F8FAFC" w:val="clear"/>
          </w:tcPr>
          <w:p>
            <w:pPr>
              <w:spacing w:before="40" w:after="40" w:line="252" w:lineRule="auto"/>
              <w:jc w:val="right"/>
            </w:pPr>
            <w:r>
              <w:rPr>
                <w:rFonts w:ascii="Times New Roman" w:hAnsi="Times New Roman"/>
                <w:color w:val="000000"/>
                <w:sz w:val="17"/>
              </w:rPr>
              <w:t>44.0</w:t>
            </w:r>
          </w:p>
        </w:tc>
      </w:tr>
      <w:tr>
        <w:tc>
          <w:tcPr>
            <w:tcW w:type="dxa" w:w="2551"/>
            <w:shd w:fill="FFFFFF" w:val="clear"/>
          </w:tcPr>
          <w:p>
            <w:pPr>
              <w:spacing w:before="40" w:after="40" w:line="252" w:lineRule="auto"/>
              <w:jc w:val="left"/>
            </w:pPr>
            <w:r>
              <w:rPr>
                <w:rFonts w:ascii="Times New Roman" w:hAnsi="Times New Roman"/>
                <w:color w:val="000000"/>
                <w:sz w:val="17"/>
              </w:rPr>
              <w:t>Toyama-ken</w:t>
            </w:r>
          </w:p>
        </w:tc>
        <w:tc>
          <w:tcPr>
            <w:tcW w:type="dxa" w:w="1247"/>
            <w:shd w:fill="FFFFFF" w:val="clear"/>
          </w:tcPr>
          <w:p>
            <w:pPr>
              <w:spacing w:before="40" w:after="40" w:line="252" w:lineRule="auto"/>
              <w:jc w:val="right"/>
            </w:pPr>
            <w:r>
              <w:rPr>
                <w:rFonts w:ascii="Times New Roman" w:hAnsi="Times New Roman"/>
                <w:color w:val="000000"/>
                <w:sz w:val="17"/>
              </w:rPr>
              <w:t>42.1</w:t>
            </w:r>
          </w:p>
        </w:tc>
        <w:tc>
          <w:tcPr>
            <w:tcW w:type="dxa" w:w="2551"/>
            <w:shd w:fill="FFFFFF" w:val="clear"/>
          </w:tcPr>
          <w:p>
            <w:pPr>
              <w:spacing w:before="40" w:after="40" w:line="252" w:lineRule="auto"/>
              <w:jc w:val="left"/>
            </w:pPr>
            <w:r>
              <w:rPr>
                <w:rFonts w:ascii="Times New Roman" w:hAnsi="Times New Roman"/>
                <w:color w:val="000000"/>
                <w:sz w:val="17"/>
              </w:rPr>
              <w:t>Kochi-ken</w:t>
            </w:r>
          </w:p>
        </w:tc>
        <w:tc>
          <w:tcPr>
            <w:tcW w:type="dxa" w:w="1247"/>
            <w:shd w:fill="FFFFFF" w:val="clear"/>
          </w:tcPr>
          <w:p>
            <w:pPr>
              <w:spacing w:before="40" w:after="40" w:line="252" w:lineRule="auto"/>
              <w:jc w:val="right"/>
            </w:pPr>
            <w:r>
              <w:rPr>
                <w:rFonts w:ascii="Times New Roman" w:hAnsi="Times New Roman"/>
                <w:color w:val="000000"/>
                <w:sz w:val="17"/>
              </w:rPr>
              <w:t>48.5</w:t>
            </w:r>
          </w:p>
        </w:tc>
      </w:tr>
      <w:tr>
        <w:tc>
          <w:tcPr>
            <w:tcW w:type="dxa" w:w="2551"/>
            <w:shd w:fill="F8FAFC" w:val="clear"/>
          </w:tcPr>
          <w:p>
            <w:pPr>
              <w:spacing w:before="40" w:after="40" w:line="252" w:lineRule="auto"/>
              <w:jc w:val="left"/>
            </w:pPr>
            <w:r>
              <w:rPr>
                <w:rFonts w:ascii="Times New Roman" w:hAnsi="Times New Roman"/>
                <w:color w:val="000000"/>
                <w:sz w:val="17"/>
              </w:rPr>
              <w:t>Ishikawa-ken</w:t>
            </w:r>
          </w:p>
        </w:tc>
        <w:tc>
          <w:tcPr>
            <w:tcW w:type="dxa" w:w="1247"/>
            <w:shd w:fill="F8FAFC" w:val="clear"/>
          </w:tcPr>
          <w:p>
            <w:pPr>
              <w:spacing w:before="40" w:after="40" w:line="252" w:lineRule="auto"/>
              <w:jc w:val="right"/>
            </w:pPr>
            <w:r>
              <w:rPr>
                <w:rFonts w:ascii="Times New Roman" w:hAnsi="Times New Roman"/>
                <w:color w:val="000000"/>
                <w:sz w:val="17"/>
              </w:rPr>
              <w:t>36.0</w:t>
            </w:r>
          </w:p>
        </w:tc>
        <w:tc>
          <w:tcPr>
            <w:tcW w:type="dxa" w:w="2551"/>
            <w:shd w:fill="F8FAFC" w:val="clear"/>
          </w:tcPr>
          <w:p>
            <w:pPr>
              <w:spacing w:before="40" w:after="40" w:line="252" w:lineRule="auto"/>
              <w:jc w:val="left"/>
            </w:pPr>
            <w:r>
              <w:rPr>
                <w:rFonts w:ascii="Times New Roman" w:hAnsi="Times New Roman"/>
                <w:color w:val="000000"/>
                <w:sz w:val="17"/>
              </w:rPr>
              <w:t>Fukuoka-ken</w:t>
            </w:r>
          </w:p>
        </w:tc>
        <w:tc>
          <w:tcPr>
            <w:tcW w:type="dxa" w:w="1247"/>
            <w:shd w:fill="F8FAFC" w:val="clear"/>
          </w:tcPr>
          <w:p>
            <w:pPr>
              <w:spacing w:before="40" w:after="40" w:line="252" w:lineRule="auto"/>
              <w:jc w:val="right"/>
            </w:pPr>
            <w:r>
              <w:rPr>
                <w:rFonts w:ascii="Times New Roman" w:hAnsi="Times New Roman"/>
                <w:color w:val="000000"/>
                <w:sz w:val="17"/>
              </w:rPr>
              <w:t>22.9</w:t>
            </w:r>
          </w:p>
        </w:tc>
      </w:tr>
      <w:tr>
        <w:tc>
          <w:tcPr>
            <w:tcW w:type="dxa" w:w="2551"/>
            <w:shd w:fill="FFFFFF" w:val="clear"/>
          </w:tcPr>
          <w:p>
            <w:pPr>
              <w:spacing w:before="40" w:after="40" w:line="252" w:lineRule="auto"/>
              <w:jc w:val="left"/>
            </w:pPr>
            <w:r>
              <w:rPr>
                <w:rFonts w:ascii="Times New Roman" w:hAnsi="Times New Roman"/>
                <w:color w:val="000000"/>
                <w:sz w:val="17"/>
              </w:rPr>
              <w:t>Fukui-ken</w:t>
            </w:r>
          </w:p>
        </w:tc>
        <w:tc>
          <w:tcPr>
            <w:tcW w:type="dxa" w:w="1247"/>
            <w:shd w:fill="FFFFFF" w:val="clear"/>
          </w:tcPr>
          <w:p>
            <w:pPr>
              <w:spacing w:before="40" w:after="40" w:line="252" w:lineRule="auto"/>
              <w:jc w:val="right"/>
            </w:pPr>
            <w:r>
              <w:rPr>
                <w:rFonts w:ascii="Times New Roman" w:hAnsi="Times New Roman"/>
                <w:color w:val="000000"/>
                <w:sz w:val="17"/>
              </w:rPr>
              <w:t>40.9</w:t>
            </w:r>
          </w:p>
        </w:tc>
        <w:tc>
          <w:tcPr>
            <w:tcW w:type="dxa" w:w="2551"/>
            <w:shd w:fill="FFFFFF" w:val="clear"/>
          </w:tcPr>
          <w:p>
            <w:pPr>
              <w:spacing w:before="40" w:after="40" w:line="252" w:lineRule="auto"/>
              <w:jc w:val="left"/>
            </w:pPr>
            <w:r>
              <w:rPr>
                <w:rFonts w:ascii="Times New Roman" w:hAnsi="Times New Roman"/>
                <w:color w:val="000000"/>
                <w:sz w:val="17"/>
              </w:rPr>
              <w:t>Saga-ken</w:t>
            </w:r>
          </w:p>
        </w:tc>
        <w:tc>
          <w:tcPr>
            <w:tcW w:type="dxa" w:w="1247"/>
            <w:shd w:fill="FFFFFF" w:val="clear"/>
          </w:tcPr>
          <w:p>
            <w:pPr>
              <w:spacing w:before="40" w:after="40" w:line="252" w:lineRule="auto"/>
              <w:jc w:val="right"/>
            </w:pPr>
            <w:r>
              <w:rPr>
                <w:rFonts w:ascii="Times New Roman" w:hAnsi="Times New Roman"/>
                <w:color w:val="000000"/>
                <w:sz w:val="17"/>
              </w:rPr>
              <w:t>46.7</w:t>
            </w:r>
          </w:p>
        </w:tc>
      </w:tr>
      <w:tr>
        <w:tc>
          <w:tcPr>
            <w:tcW w:type="dxa" w:w="2551"/>
            <w:shd w:fill="F8FAFC" w:val="clear"/>
          </w:tcPr>
          <w:p>
            <w:pPr>
              <w:spacing w:before="40" w:after="40" w:line="252" w:lineRule="auto"/>
              <w:jc w:val="left"/>
            </w:pPr>
            <w:r>
              <w:rPr>
                <w:rFonts w:ascii="Times New Roman" w:hAnsi="Times New Roman"/>
                <w:color w:val="000000"/>
                <w:sz w:val="17"/>
              </w:rPr>
              <w:t>Yamanashi-ken</w:t>
            </w:r>
          </w:p>
        </w:tc>
        <w:tc>
          <w:tcPr>
            <w:tcW w:type="dxa" w:w="1247"/>
            <w:shd w:fill="F8FAFC" w:val="clear"/>
          </w:tcPr>
          <w:p>
            <w:pPr>
              <w:spacing w:before="40" w:after="40" w:line="252" w:lineRule="auto"/>
              <w:jc w:val="right"/>
            </w:pPr>
            <w:r>
              <w:rPr>
                <w:rFonts w:ascii="Times New Roman" w:hAnsi="Times New Roman"/>
                <w:color w:val="000000"/>
                <w:sz w:val="17"/>
              </w:rPr>
              <w:t>48.8</w:t>
            </w:r>
          </w:p>
        </w:tc>
        <w:tc>
          <w:tcPr>
            <w:tcW w:type="dxa" w:w="2551"/>
            <w:shd w:fill="F8FAFC" w:val="clear"/>
          </w:tcPr>
          <w:p>
            <w:pPr>
              <w:spacing w:before="40" w:after="40" w:line="252" w:lineRule="auto"/>
              <w:jc w:val="left"/>
            </w:pPr>
            <w:r>
              <w:rPr>
                <w:rFonts w:ascii="Times New Roman" w:hAnsi="Times New Roman"/>
                <w:color w:val="000000"/>
                <w:sz w:val="17"/>
              </w:rPr>
              <w:t>Nagasaki-ken</w:t>
            </w:r>
          </w:p>
        </w:tc>
        <w:tc>
          <w:tcPr>
            <w:tcW w:type="dxa" w:w="1247"/>
            <w:shd w:fill="F8FAFC" w:val="clear"/>
          </w:tcPr>
          <w:p>
            <w:pPr>
              <w:spacing w:before="40" w:after="40" w:line="252" w:lineRule="auto"/>
              <w:jc w:val="right"/>
            </w:pPr>
            <w:r>
              <w:rPr>
                <w:rFonts w:ascii="Times New Roman" w:hAnsi="Times New Roman"/>
                <w:color w:val="000000"/>
                <w:sz w:val="17"/>
              </w:rPr>
              <w:t>38.1</w:t>
            </w:r>
          </w:p>
        </w:tc>
      </w:tr>
      <w:tr>
        <w:tc>
          <w:tcPr>
            <w:tcW w:type="dxa" w:w="2551"/>
            <w:shd w:fill="FFFFFF" w:val="clear"/>
          </w:tcPr>
          <w:p>
            <w:pPr>
              <w:spacing w:before="40" w:after="40" w:line="252" w:lineRule="auto"/>
              <w:jc w:val="left"/>
            </w:pPr>
            <w:r>
              <w:rPr>
                <w:rFonts w:ascii="Times New Roman" w:hAnsi="Times New Roman"/>
                <w:color w:val="000000"/>
                <w:sz w:val="17"/>
              </w:rPr>
              <w:t>Nagano-ken</w:t>
            </w:r>
          </w:p>
        </w:tc>
        <w:tc>
          <w:tcPr>
            <w:tcW w:type="dxa" w:w="1247"/>
            <w:shd w:fill="FFFFFF" w:val="clear"/>
          </w:tcPr>
          <w:p>
            <w:pPr>
              <w:spacing w:before="40" w:after="40" w:line="252" w:lineRule="auto"/>
              <w:jc w:val="right"/>
            </w:pPr>
            <w:r>
              <w:rPr>
                <w:rFonts w:ascii="Times New Roman" w:hAnsi="Times New Roman"/>
                <w:color w:val="000000"/>
                <w:sz w:val="17"/>
              </w:rPr>
              <w:t>54.8</w:t>
            </w:r>
          </w:p>
        </w:tc>
        <w:tc>
          <w:tcPr>
            <w:tcW w:type="dxa" w:w="2551"/>
            <w:shd w:fill="FFFFFF" w:val="clear"/>
          </w:tcPr>
          <w:p>
            <w:pPr>
              <w:spacing w:before="40" w:after="40" w:line="252" w:lineRule="auto"/>
              <w:jc w:val="left"/>
            </w:pPr>
            <w:r>
              <w:rPr>
                <w:rFonts w:ascii="Times New Roman" w:hAnsi="Times New Roman"/>
                <w:color w:val="000000"/>
                <w:sz w:val="17"/>
              </w:rPr>
              <w:t>Kumamoto-ken</w:t>
            </w:r>
          </w:p>
        </w:tc>
        <w:tc>
          <w:tcPr>
            <w:tcW w:type="dxa" w:w="1247"/>
            <w:shd w:fill="FFFFFF" w:val="clear"/>
          </w:tcPr>
          <w:p>
            <w:pPr>
              <w:spacing w:before="40" w:after="40" w:line="252" w:lineRule="auto"/>
              <w:jc w:val="right"/>
            </w:pPr>
            <w:r>
              <w:rPr>
                <w:rFonts w:ascii="Times New Roman" w:hAnsi="Times New Roman"/>
                <w:color w:val="000000"/>
                <w:sz w:val="17"/>
              </w:rPr>
              <w:t>54.2</w:t>
            </w:r>
          </w:p>
        </w:tc>
      </w:tr>
      <w:tr>
        <w:tc>
          <w:tcPr>
            <w:tcW w:type="dxa" w:w="2551"/>
            <w:shd w:fill="F8FAFC" w:val="clear"/>
          </w:tcPr>
          <w:p>
            <w:pPr>
              <w:spacing w:before="40" w:after="40" w:line="252" w:lineRule="auto"/>
              <w:jc w:val="left"/>
            </w:pPr>
            <w:r>
              <w:rPr>
                <w:rFonts w:ascii="Times New Roman" w:hAnsi="Times New Roman"/>
                <w:color w:val="000000"/>
                <w:sz w:val="17"/>
              </w:rPr>
              <w:t>Gifu-ken</w:t>
            </w:r>
          </w:p>
        </w:tc>
        <w:tc>
          <w:tcPr>
            <w:tcW w:type="dxa" w:w="1247"/>
            <w:shd w:fill="F8FAFC" w:val="clear"/>
          </w:tcPr>
          <w:p>
            <w:pPr>
              <w:spacing w:before="40" w:after="40" w:line="252" w:lineRule="auto"/>
              <w:jc w:val="right"/>
            </w:pPr>
            <w:r>
              <w:rPr>
                <w:rFonts w:ascii="Times New Roman" w:hAnsi="Times New Roman"/>
                <w:color w:val="000000"/>
                <w:sz w:val="17"/>
              </w:rPr>
              <w:t>41.7</w:t>
            </w:r>
          </w:p>
        </w:tc>
        <w:tc>
          <w:tcPr>
            <w:tcW w:type="dxa" w:w="2551"/>
            <w:shd w:fill="F8FAFC" w:val="clear"/>
          </w:tcPr>
          <w:p>
            <w:pPr>
              <w:spacing w:before="40" w:after="40" w:line="252" w:lineRule="auto"/>
              <w:jc w:val="left"/>
            </w:pPr>
            <w:r>
              <w:rPr>
                <w:rFonts w:ascii="Times New Roman" w:hAnsi="Times New Roman"/>
                <w:color w:val="000000"/>
                <w:sz w:val="17"/>
              </w:rPr>
              <w:t>Oita-ken</w:t>
            </w:r>
          </w:p>
        </w:tc>
        <w:tc>
          <w:tcPr>
            <w:tcW w:type="dxa" w:w="1247"/>
            <w:shd w:fill="F8FAFC" w:val="clear"/>
          </w:tcPr>
          <w:p>
            <w:pPr>
              <w:spacing w:before="40" w:after="40" w:line="252" w:lineRule="auto"/>
              <w:jc w:val="right"/>
            </w:pPr>
            <w:r>
              <w:rPr>
                <w:rFonts w:ascii="Times New Roman" w:hAnsi="Times New Roman"/>
                <w:color w:val="000000"/>
                <w:sz w:val="17"/>
              </w:rPr>
              <w:t>52.0</w:t>
            </w:r>
          </w:p>
        </w:tc>
      </w:tr>
      <w:tr>
        <w:tc>
          <w:tcPr>
            <w:tcW w:type="dxa" w:w="2551"/>
            <w:shd w:fill="FFFFFF" w:val="clear"/>
          </w:tcPr>
          <w:p>
            <w:pPr>
              <w:spacing w:before="40" w:after="40" w:line="252" w:lineRule="auto"/>
              <w:jc w:val="left"/>
            </w:pPr>
            <w:r>
              <w:rPr>
                <w:rFonts w:ascii="Times New Roman" w:hAnsi="Times New Roman"/>
                <w:color w:val="000000"/>
                <w:sz w:val="17"/>
              </w:rPr>
              <w:t>Shizuoka-ken</w:t>
            </w:r>
          </w:p>
        </w:tc>
        <w:tc>
          <w:tcPr>
            <w:tcW w:type="dxa" w:w="1247"/>
            <w:shd w:fill="FFFFFF" w:val="clear"/>
          </w:tcPr>
          <w:p>
            <w:pPr>
              <w:spacing w:before="40" w:after="40" w:line="252" w:lineRule="auto"/>
              <w:jc w:val="right"/>
            </w:pPr>
            <w:r>
              <w:rPr>
                <w:rFonts w:ascii="Times New Roman" w:hAnsi="Times New Roman"/>
                <w:color w:val="000000"/>
                <w:sz w:val="17"/>
              </w:rPr>
              <w:t>33.9</w:t>
            </w:r>
          </w:p>
        </w:tc>
        <w:tc>
          <w:tcPr>
            <w:tcW w:type="dxa" w:w="2551"/>
            <w:shd w:fill="FFFFFF" w:val="clear"/>
          </w:tcPr>
          <w:p>
            <w:pPr>
              <w:spacing w:before="40" w:after="40" w:line="252" w:lineRule="auto"/>
              <w:jc w:val="left"/>
            </w:pPr>
            <w:r>
              <w:rPr>
                <w:rFonts w:ascii="Times New Roman" w:hAnsi="Times New Roman"/>
                <w:color w:val="000000"/>
                <w:sz w:val="17"/>
              </w:rPr>
              <w:t>Miyazaki-ken</w:t>
            </w:r>
          </w:p>
        </w:tc>
        <w:tc>
          <w:tcPr>
            <w:tcW w:type="dxa" w:w="1247"/>
            <w:shd w:fill="FFFFFF" w:val="clear"/>
          </w:tcPr>
          <w:p>
            <w:pPr>
              <w:spacing w:before="40" w:after="40" w:line="252" w:lineRule="auto"/>
              <w:jc w:val="right"/>
            </w:pPr>
            <w:r>
              <w:rPr>
                <w:rFonts w:ascii="Times New Roman" w:hAnsi="Times New Roman"/>
                <w:color w:val="000000"/>
                <w:sz w:val="17"/>
              </w:rPr>
              <w:t>56.2</w:t>
            </w:r>
          </w:p>
        </w:tc>
      </w:tr>
      <w:tr>
        <w:tc>
          <w:tcPr>
            <w:tcW w:type="dxa" w:w="2551"/>
            <w:shd w:fill="F8FAFC" w:val="clear"/>
          </w:tcPr>
          <w:p>
            <w:pPr>
              <w:spacing w:before="40" w:after="40" w:line="252" w:lineRule="auto"/>
              <w:jc w:val="left"/>
            </w:pPr>
            <w:r>
              <w:rPr>
                <w:rFonts w:ascii="Times New Roman" w:hAnsi="Times New Roman"/>
                <w:color w:val="000000"/>
                <w:sz w:val="17"/>
              </w:rPr>
              <w:t>Aichi-ken</w:t>
            </w:r>
          </w:p>
        </w:tc>
        <w:tc>
          <w:tcPr>
            <w:tcW w:type="dxa" w:w="1247"/>
            <w:shd w:fill="F8FAFC" w:val="clear"/>
          </w:tcPr>
          <w:p>
            <w:pPr>
              <w:spacing w:before="40" w:after="40" w:line="252" w:lineRule="auto"/>
              <w:jc w:val="right"/>
            </w:pPr>
            <w:r>
              <w:rPr>
                <w:rFonts w:ascii="Times New Roman" w:hAnsi="Times New Roman"/>
                <w:color w:val="000000"/>
                <w:sz w:val="17"/>
              </w:rPr>
              <w:t>21.2</w:t>
            </w:r>
          </w:p>
        </w:tc>
        <w:tc>
          <w:tcPr>
            <w:tcW w:type="dxa" w:w="2551"/>
            <w:shd w:fill="F8FAFC" w:val="clear"/>
          </w:tcPr>
          <w:p>
            <w:pPr>
              <w:spacing w:before="40" w:after="40" w:line="252" w:lineRule="auto"/>
              <w:jc w:val="left"/>
            </w:pPr>
            <w:r>
              <w:rPr>
                <w:rFonts w:ascii="Times New Roman" w:hAnsi="Times New Roman"/>
                <w:color w:val="000000"/>
                <w:sz w:val="17"/>
              </w:rPr>
              <w:t>Kagoshima-ken</w:t>
            </w:r>
          </w:p>
        </w:tc>
        <w:tc>
          <w:tcPr>
            <w:tcW w:type="dxa" w:w="1247"/>
            <w:shd w:fill="F8FAFC" w:val="clear"/>
          </w:tcPr>
          <w:p>
            <w:pPr>
              <w:spacing w:before="40" w:after="40" w:line="252" w:lineRule="auto"/>
              <w:jc w:val="right"/>
            </w:pPr>
            <w:r>
              <w:rPr>
                <w:rFonts w:ascii="Times New Roman" w:hAnsi="Times New Roman"/>
                <w:color w:val="000000"/>
                <w:sz w:val="17"/>
              </w:rPr>
              <w:t>60.6</w:t>
            </w:r>
          </w:p>
        </w:tc>
      </w:tr>
      <w:tr>
        <w:tc>
          <w:tcPr>
            <w:tcW w:type="dxa" w:w="2551"/>
            <w:shd w:fill="EEF2F6" w:val="clear"/>
          </w:tcPr>
          <w:p>
            <w:pPr>
              <w:spacing w:before="40" w:after="40" w:line="252" w:lineRule="auto"/>
              <w:jc w:val="left"/>
            </w:pPr>
            <w:r>
              <w:rPr>
                <w:rFonts w:ascii="Times New Roman" w:hAnsi="Times New Roman"/>
                <w:b/>
                <w:color w:val="000000"/>
                <w:sz w:val="17"/>
              </w:rPr>
              <w:t>Japan</w:t>
            </w:r>
          </w:p>
        </w:tc>
        <w:tc>
          <w:tcPr>
            <w:tcW w:type="dxa" w:w="1247"/>
            <w:shd w:fill="EEF2F6" w:val="clear"/>
          </w:tcPr>
          <w:p>
            <w:pPr>
              <w:spacing w:before="40" w:after="40" w:line="252" w:lineRule="auto"/>
              <w:jc w:val="right"/>
            </w:pPr>
            <w:r>
              <w:rPr>
                <w:rFonts w:ascii="Times New Roman" w:hAnsi="Times New Roman"/>
                <w:b/>
                <w:color w:val="000000"/>
                <w:sz w:val="17"/>
              </w:rPr>
              <w:t>35.6</w:t>
            </w:r>
          </w:p>
        </w:tc>
        <w:tc>
          <w:tcPr>
            <w:tcW w:type="dxa" w:w="2551"/>
            <w:shd w:fill="EEF2F6" w:val="clear"/>
          </w:tcPr>
          <w:p>
            <w:pPr>
              <w:spacing w:before="40" w:after="40" w:line="252" w:lineRule="auto"/>
              <w:jc w:val="left"/>
            </w:pPr>
            <w:r>
              <w:rPr>
                <w:rFonts w:ascii="Times New Roman" w:hAnsi="Times New Roman"/>
                <w:color w:val="000000"/>
                <w:sz w:val="17"/>
              </w:rPr>
            </w:r>
          </w:p>
        </w:tc>
        <w:tc>
          <w:tcPr>
            <w:tcW w:type="dxa" w:w="1247"/>
            <w:shd w:fill="EEF2F6" w:val="clear"/>
          </w:tcPr>
          <w:p>
            <w:pPr>
              <w:spacing w:before="40" w:after="40" w:line="252" w:lineRule="auto"/>
              <w:jc w:val="right"/>
            </w:pPr>
            <w:r>
              <w:rPr>
                <w:rFonts w:ascii="Times New Roman" w:hAnsi="Times New Roman"/>
                <w:color w:val="000000"/>
                <w:sz w:val="17"/>
              </w:rPr>
            </w:r>
          </w:p>
        </w:tc>
      </w:tr>
    </w:tbl>
    <w:p>
      <w:pPr>
        <w:spacing w:before="40" w:after="100" w:line="300" w:lineRule="auto"/>
        <w:jc w:val="both"/>
      </w:pPr>
      <w:r>
        <w:rPr>
          <w:rFonts w:ascii="Times New Roman" w:hAnsi="Times New Roman"/>
          <w:color w:val="000000"/>
          <w:sz w:val="26"/>
        </w:rPr>
        <w:t>Source: Derived from unpublished data of the Economic Research Institute of the Japanese Economic Planning Agency. They were kindly made available by Mr. Tsunehiko Watanabe.</w:t>
      </w:r>
    </w:p>
    <w:p>
      <w:pPr>
        <w:keepNext/>
        <w:spacing w:before="240" w:after="80"/>
      </w:pPr>
      <w:r>
        <w:rPr>
          <w:rFonts w:ascii="Times New Roman" w:hAnsi="Times New Roman"/>
          <w:b/>
          <w:color w:val="000000"/>
          <w:sz w:val="26"/>
        </w:rPr>
        <w:t>APPENDIX TABLE 33: Sweden: A/L, 1940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Län</w:t>
            </w:r>
          </w:p>
        </w:tc>
        <w:tc>
          <w:tcPr>
            <w:tcW w:type="dxa" w:w="2268"/>
            <w:shd w:fill="1E2761" w:val="clear"/>
          </w:tcPr>
          <w:p>
            <w:pPr>
              <w:spacing w:before="40" w:after="40" w:line="252" w:lineRule="auto"/>
              <w:jc w:val="center"/>
            </w:pPr>
            <w:r>
              <w:rPr>
                <w:rFonts w:ascii="Times New Roman" w:hAnsi="Times New Roman"/>
                <w:b/>
                <w:color w:val="FFFFFF"/>
                <w:sz w:val="17"/>
              </w:rPr>
              <w:t>1940 A/L (%)</w:t>
            </w:r>
          </w:p>
        </w:tc>
      </w:tr>
      <w:tr>
        <w:tc>
          <w:tcPr>
            <w:tcW w:type="dxa" w:w="4535"/>
            <w:shd w:fill="F8FAFC" w:val="clear"/>
          </w:tcPr>
          <w:p>
            <w:pPr>
              <w:spacing w:before="40" w:after="40" w:line="252" w:lineRule="auto"/>
              <w:jc w:val="left"/>
            </w:pPr>
            <w:r>
              <w:rPr>
                <w:rFonts w:ascii="Times New Roman" w:hAnsi="Times New Roman"/>
                <w:color w:val="000000"/>
                <w:sz w:val="17"/>
              </w:rPr>
              <w:t>Stockholm stad</w:t>
            </w:r>
          </w:p>
        </w:tc>
        <w:tc>
          <w:tcPr>
            <w:tcW w:type="dxa" w:w="2268"/>
            <w:shd w:fill="F8FAFC" w:val="clear"/>
          </w:tcPr>
          <w:p>
            <w:pPr>
              <w:spacing w:before="40" w:after="40" w:line="252" w:lineRule="auto"/>
              <w:jc w:val="right"/>
            </w:pPr>
            <w:r>
              <w:rPr>
                <w:rFonts w:ascii="Times New Roman" w:hAnsi="Times New Roman"/>
                <w:color w:val="000000"/>
                <w:sz w:val="17"/>
              </w:rPr>
              <w:t>0.9</w:t>
            </w:r>
          </w:p>
        </w:tc>
      </w:tr>
      <w:tr>
        <w:tc>
          <w:tcPr>
            <w:tcW w:type="dxa" w:w="4535"/>
            <w:shd w:fill="FFFFFF" w:val="clear"/>
          </w:tcPr>
          <w:p>
            <w:pPr>
              <w:spacing w:before="40" w:after="40" w:line="252" w:lineRule="auto"/>
              <w:jc w:val="left"/>
            </w:pPr>
            <w:r>
              <w:rPr>
                <w:rFonts w:ascii="Times New Roman" w:hAnsi="Times New Roman"/>
                <w:color w:val="000000"/>
                <w:sz w:val="17"/>
              </w:rPr>
              <w:t>Stockholms län</w:t>
            </w:r>
          </w:p>
        </w:tc>
        <w:tc>
          <w:tcPr>
            <w:tcW w:type="dxa" w:w="2268"/>
            <w:shd w:fill="FFFFFF" w:val="clear"/>
          </w:tcPr>
          <w:p>
            <w:pPr>
              <w:spacing w:before="40" w:after="40" w:line="252" w:lineRule="auto"/>
              <w:jc w:val="right"/>
            </w:pPr>
            <w:r>
              <w:rPr>
                <w:rFonts w:ascii="Times New Roman" w:hAnsi="Times New Roman"/>
                <w:color w:val="000000"/>
                <w:sz w:val="17"/>
              </w:rPr>
              <w:t>23.1</w:t>
            </w:r>
          </w:p>
        </w:tc>
      </w:tr>
      <w:tr>
        <w:tc>
          <w:tcPr>
            <w:tcW w:type="dxa" w:w="4535"/>
            <w:shd w:fill="F8FAFC" w:val="clear"/>
          </w:tcPr>
          <w:p>
            <w:pPr>
              <w:spacing w:before="40" w:after="40" w:line="252" w:lineRule="auto"/>
              <w:jc w:val="left"/>
            </w:pPr>
            <w:r>
              <w:rPr>
                <w:rFonts w:ascii="Times New Roman" w:hAnsi="Times New Roman"/>
                <w:color w:val="000000"/>
                <w:sz w:val="17"/>
              </w:rPr>
              <w:t>Uppsala</w:t>
            </w:r>
          </w:p>
        </w:tc>
        <w:tc>
          <w:tcPr>
            <w:tcW w:type="dxa" w:w="2268"/>
            <w:shd w:fill="F8FAFC" w:val="clear"/>
          </w:tcPr>
          <w:p>
            <w:pPr>
              <w:spacing w:before="40" w:after="40" w:line="252" w:lineRule="auto"/>
              <w:jc w:val="right"/>
            </w:pPr>
            <w:r>
              <w:rPr>
                <w:rFonts w:ascii="Times New Roman" w:hAnsi="Times New Roman"/>
                <w:color w:val="000000"/>
                <w:sz w:val="17"/>
              </w:rPr>
              <w:t>36.3</w:t>
            </w:r>
          </w:p>
        </w:tc>
      </w:tr>
      <w:tr>
        <w:tc>
          <w:tcPr>
            <w:tcW w:type="dxa" w:w="4535"/>
            <w:shd w:fill="FFFFFF" w:val="clear"/>
          </w:tcPr>
          <w:p>
            <w:pPr>
              <w:spacing w:before="40" w:after="40" w:line="252" w:lineRule="auto"/>
              <w:jc w:val="left"/>
            </w:pPr>
            <w:r>
              <w:rPr>
                <w:rFonts w:ascii="Times New Roman" w:hAnsi="Times New Roman"/>
                <w:color w:val="000000"/>
                <w:sz w:val="17"/>
              </w:rPr>
              <w:t>Södermanlands</w:t>
            </w:r>
          </w:p>
        </w:tc>
        <w:tc>
          <w:tcPr>
            <w:tcW w:type="dxa" w:w="2268"/>
            <w:shd w:fill="FFFFFF" w:val="clear"/>
          </w:tcPr>
          <w:p>
            <w:pPr>
              <w:spacing w:before="40" w:after="40" w:line="252" w:lineRule="auto"/>
              <w:jc w:val="right"/>
            </w:pPr>
            <w:r>
              <w:rPr>
                <w:rFonts w:ascii="Times New Roman" w:hAnsi="Times New Roman"/>
                <w:color w:val="000000"/>
                <w:sz w:val="17"/>
              </w:rPr>
              <w:t>34.8</w:t>
            </w:r>
          </w:p>
        </w:tc>
      </w:tr>
      <w:tr>
        <w:tc>
          <w:tcPr>
            <w:tcW w:type="dxa" w:w="4535"/>
            <w:shd w:fill="F8FAFC" w:val="clear"/>
          </w:tcPr>
          <w:p>
            <w:pPr>
              <w:spacing w:before="40" w:after="40" w:line="252" w:lineRule="auto"/>
              <w:jc w:val="left"/>
            </w:pPr>
            <w:r>
              <w:rPr>
                <w:rFonts w:ascii="Times New Roman" w:hAnsi="Times New Roman"/>
                <w:color w:val="000000"/>
                <w:sz w:val="17"/>
              </w:rPr>
              <w:t>Östergötlands</w:t>
            </w:r>
          </w:p>
        </w:tc>
        <w:tc>
          <w:tcPr>
            <w:tcW w:type="dxa" w:w="2268"/>
            <w:shd w:fill="F8FAFC" w:val="clear"/>
          </w:tcPr>
          <w:p>
            <w:pPr>
              <w:spacing w:before="40" w:after="40" w:line="252" w:lineRule="auto"/>
              <w:jc w:val="right"/>
            </w:pPr>
            <w:r>
              <w:rPr>
                <w:rFonts w:ascii="Times New Roman" w:hAnsi="Times New Roman"/>
                <w:color w:val="000000"/>
                <w:sz w:val="17"/>
              </w:rPr>
              <w:t>32.6</w:t>
            </w:r>
          </w:p>
        </w:tc>
      </w:tr>
      <w:tr>
        <w:tc>
          <w:tcPr>
            <w:tcW w:type="dxa" w:w="4535"/>
            <w:shd w:fill="FFFFFF" w:val="clear"/>
          </w:tcPr>
          <w:p>
            <w:pPr>
              <w:spacing w:before="40" w:after="40" w:line="252" w:lineRule="auto"/>
              <w:jc w:val="left"/>
            </w:pPr>
            <w:r>
              <w:rPr>
                <w:rFonts w:ascii="Times New Roman" w:hAnsi="Times New Roman"/>
                <w:color w:val="000000"/>
                <w:sz w:val="17"/>
              </w:rPr>
              <w:t>Jönköpings</w:t>
            </w:r>
          </w:p>
        </w:tc>
        <w:tc>
          <w:tcPr>
            <w:tcW w:type="dxa" w:w="2268"/>
            <w:shd w:fill="FFFFFF" w:val="clear"/>
          </w:tcPr>
          <w:p>
            <w:pPr>
              <w:spacing w:before="40" w:after="40" w:line="252" w:lineRule="auto"/>
              <w:jc w:val="right"/>
            </w:pPr>
            <w:r>
              <w:rPr>
                <w:rFonts w:ascii="Times New Roman" w:hAnsi="Times New Roman"/>
                <w:color w:val="000000"/>
                <w:sz w:val="17"/>
              </w:rPr>
              <w:t>34.8</w:t>
            </w:r>
          </w:p>
        </w:tc>
      </w:tr>
      <w:tr>
        <w:tc>
          <w:tcPr>
            <w:tcW w:type="dxa" w:w="4535"/>
            <w:shd w:fill="F8FAFC" w:val="clear"/>
          </w:tcPr>
          <w:p>
            <w:pPr>
              <w:spacing w:before="40" w:after="40" w:line="252" w:lineRule="auto"/>
              <w:jc w:val="left"/>
            </w:pPr>
            <w:r>
              <w:rPr>
                <w:rFonts w:ascii="Times New Roman" w:hAnsi="Times New Roman"/>
                <w:color w:val="000000"/>
                <w:sz w:val="17"/>
              </w:rPr>
              <w:t>Kronobergs</w:t>
            </w:r>
          </w:p>
        </w:tc>
        <w:tc>
          <w:tcPr>
            <w:tcW w:type="dxa" w:w="2268"/>
            <w:shd w:fill="F8FAFC" w:val="clear"/>
          </w:tcPr>
          <w:p>
            <w:pPr>
              <w:spacing w:before="40" w:after="40" w:line="252" w:lineRule="auto"/>
              <w:jc w:val="right"/>
            </w:pPr>
            <w:r>
              <w:rPr>
                <w:rFonts w:ascii="Times New Roman" w:hAnsi="Times New Roman"/>
                <w:color w:val="000000"/>
                <w:sz w:val="17"/>
              </w:rPr>
              <w:t>46.7</w:t>
            </w:r>
          </w:p>
        </w:tc>
      </w:tr>
      <w:tr>
        <w:tc>
          <w:tcPr>
            <w:tcW w:type="dxa" w:w="4535"/>
            <w:shd w:fill="FFFFFF" w:val="clear"/>
          </w:tcPr>
          <w:p>
            <w:pPr>
              <w:spacing w:before="40" w:after="40" w:line="252" w:lineRule="auto"/>
              <w:jc w:val="left"/>
            </w:pPr>
            <w:r>
              <w:rPr>
                <w:rFonts w:ascii="Times New Roman" w:hAnsi="Times New Roman"/>
                <w:color w:val="000000"/>
                <w:sz w:val="17"/>
              </w:rPr>
              <w:t>Kalmar</w:t>
            </w:r>
          </w:p>
        </w:tc>
        <w:tc>
          <w:tcPr>
            <w:tcW w:type="dxa" w:w="2268"/>
            <w:shd w:fill="FFFFFF" w:val="clear"/>
          </w:tcPr>
          <w:p>
            <w:pPr>
              <w:spacing w:before="40" w:after="40" w:line="252" w:lineRule="auto"/>
              <w:jc w:val="right"/>
            </w:pPr>
            <w:r>
              <w:rPr>
                <w:rFonts w:ascii="Times New Roman" w:hAnsi="Times New Roman"/>
                <w:color w:val="000000"/>
                <w:sz w:val="17"/>
              </w:rPr>
              <w:t>41.5</w:t>
            </w:r>
          </w:p>
        </w:tc>
      </w:tr>
      <w:tr>
        <w:tc>
          <w:tcPr>
            <w:tcW w:type="dxa" w:w="4535"/>
            <w:shd w:fill="F8FAFC" w:val="clear"/>
          </w:tcPr>
          <w:p>
            <w:pPr>
              <w:spacing w:before="40" w:after="40" w:line="252" w:lineRule="auto"/>
              <w:jc w:val="left"/>
            </w:pPr>
            <w:r>
              <w:rPr>
                <w:rFonts w:ascii="Times New Roman" w:hAnsi="Times New Roman"/>
                <w:color w:val="000000"/>
                <w:sz w:val="17"/>
              </w:rPr>
              <w:t>Gotlands</w:t>
            </w:r>
          </w:p>
        </w:tc>
        <w:tc>
          <w:tcPr>
            <w:tcW w:type="dxa" w:w="2268"/>
            <w:shd w:fill="F8FAFC" w:val="clear"/>
          </w:tcPr>
          <w:p>
            <w:pPr>
              <w:spacing w:before="40" w:after="40" w:line="252" w:lineRule="auto"/>
              <w:jc w:val="right"/>
            </w:pPr>
            <w:r>
              <w:rPr>
                <w:rFonts w:ascii="Times New Roman" w:hAnsi="Times New Roman"/>
                <w:color w:val="000000"/>
                <w:sz w:val="17"/>
              </w:rPr>
              <w:t>48.2</w:t>
            </w:r>
          </w:p>
        </w:tc>
      </w:tr>
      <w:tr>
        <w:tc>
          <w:tcPr>
            <w:tcW w:type="dxa" w:w="4535"/>
            <w:shd w:fill="FFFFFF" w:val="clear"/>
          </w:tcPr>
          <w:p>
            <w:pPr>
              <w:spacing w:before="40" w:after="40" w:line="252" w:lineRule="auto"/>
              <w:jc w:val="left"/>
            </w:pPr>
            <w:r>
              <w:rPr>
                <w:rFonts w:ascii="Times New Roman" w:hAnsi="Times New Roman"/>
                <w:color w:val="000000"/>
                <w:sz w:val="17"/>
              </w:rPr>
              <w:t>Blekinge</w:t>
            </w:r>
          </w:p>
        </w:tc>
        <w:tc>
          <w:tcPr>
            <w:tcW w:type="dxa" w:w="2268"/>
            <w:shd w:fill="FFFFFF" w:val="clear"/>
          </w:tcPr>
          <w:p>
            <w:pPr>
              <w:spacing w:before="40" w:after="40" w:line="252" w:lineRule="auto"/>
              <w:jc w:val="right"/>
            </w:pPr>
            <w:r>
              <w:rPr>
                <w:rFonts w:ascii="Times New Roman" w:hAnsi="Times New Roman"/>
                <w:color w:val="000000"/>
                <w:sz w:val="17"/>
              </w:rPr>
              <w:t>29.7</w:t>
            </w:r>
          </w:p>
        </w:tc>
      </w:tr>
      <w:tr>
        <w:tc>
          <w:tcPr>
            <w:tcW w:type="dxa" w:w="4535"/>
            <w:shd w:fill="F8FAFC" w:val="clear"/>
          </w:tcPr>
          <w:p>
            <w:pPr>
              <w:spacing w:before="40" w:after="40" w:line="252" w:lineRule="auto"/>
              <w:jc w:val="left"/>
            </w:pPr>
            <w:r>
              <w:rPr>
                <w:rFonts w:ascii="Times New Roman" w:hAnsi="Times New Roman"/>
                <w:color w:val="000000"/>
                <w:sz w:val="17"/>
              </w:rPr>
              <w:t>Kristianstads</w:t>
            </w:r>
          </w:p>
        </w:tc>
        <w:tc>
          <w:tcPr>
            <w:tcW w:type="dxa" w:w="2268"/>
            <w:shd w:fill="F8FAFC" w:val="clear"/>
          </w:tcPr>
          <w:p>
            <w:pPr>
              <w:spacing w:before="40" w:after="40" w:line="252" w:lineRule="auto"/>
              <w:jc w:val="right"/>
            </w:pPr>
            <w:r>
              <w:rPr>
                <w:rFonts w:ascii="Times New Roman" w:hAnsi="Times New Roman"/>
                <w:color w:val="000000"/>
                <w:sz w:val="17"/>
              </w:rPr>
              <w:t>42.9</w:t>
            </w:r>
          </w:p>
        </w:tc>
      </w:tr>
      <w:tr>
        <w:tc>
          <w:tcPr>
            <w:tcW w:type="dxa" w:w="4535"/>
            <w:shd w:fill="FFFFFF" w:val="clear"/>
          </w:tcPr>
          <w:p>
            <w:pPr>
              <w:spacing w:before="40" w:after="40" w:line="252" w:lineRule="auto"/>
              <w:jc w:val="left"/>
            </w:pPr>
            <w:r>
              <w:rPr>
                <w:rFonts w:ascii="Times New Roman" w:hAnsi="Times New Roman"/>
                <w:color w:val="000000"/>
                <w:sz w:val="17"/>
              </w:rPr>
              <w:t>Malmöhus</w:t>
            </w:r>
          </w:p>
        </w:tc>
        <w:tc>
          <w:tcPr>
            <w:tcW w:type="dxa" w:w="2268"/>
            <w:shd w:fill="FFFFFF" w:val="clear"/>
          </w:tcPr>
          <w:p>
            <w:pPr>
              <w:spacing w:before="40" w:after="40" w:line="252" w:lineRule="auto"/>
              <w:jc w:val="right"/>
            </w:pPr>
            <w:r>
              <w:rPr>
                <w:rFonts w:ascii="Times New Roman" w:hAnsi="Times New Roman"/>
                <w:color w:val="000000"/>
                <w:sz w:val="17"/>
              </w:rPr>
              <w:t>23.6</w:t>
            </w:r>
          </w:p>
        </w:tc>
      </w:tr>
      <w:tr>
        <w:tc>
          <w:tcPr>
            <w:tcW w:type="dxa" w:w="4535"/>
            <w:shd w:fill="F8FAFC" w:val="clear"/>
          </w:tcPr>
          <w:p>
            <w:pPr>
              <w:spacing w:before="40" w:after="40" w:line="252" w:lineRule="auto"/>
              <w:jc w:val="left"/>
            </w:pPr>
            <w:r>
              <w:rPr>
                <w:rFonts w:ascii="Times New Roman" w:hAnsi="Times New Roman"/>
                <w:color w:val="000000"/>
                <w:sz w:val="17"/>
              </w:rPr>
              <w:t>Hallands</w:t>
            </w:r>
          </w:p>
        </w:tc>
        <w:tc>
          <w:tcPr>
            <w:tcW w:type="dxa" w:w="2268"/>
            <w:shd w:fill="F8FAFC" w:val="clear"/>
          </w:tcPr>
          <w:p>
            <w:pPr>
              <w:spacing w:before="40" w:after="40" w:line="252" w:lineRule="auto"/>
              <w:jc w:val="right"/>
            </w:pPr>
            <w:r>
              <w:rPr>
                <w:rFonts w:ascii="Times New Roman" w:hAnsi="Times New Roman"/>
                <w:color w:val="000000"/>
                <w:sz w:val="17"/>
              </w:rPr>
              <w:t>43.2</w:t>
            </w:r>
          </w:p>
        </w:tc>
      </w:tr>
      <w:tr>
        <w:tc>
          <w:tcPr>
            <w:tcW w:type="dxa" w:w="4535"/>
            <w:shd w:fill="FFFFFF" w:val="clear"/>
          </w:tcPr>
          <w:p>
            <w:pPr>
              <w:spacing w:before="40" w:after="40" w:line="252" w:lineRule="auto"/>
              <w:jc w:val="left"/>
            </w:pPr>
            <w:r>
              <w:rPr>
                <w:rFonts w:ascii="Times New Roman" w:hAnsi="Times New Roman"/>
                <w:color w:val="000000"/>
                <w:sz w:val="17"/>
              </w:rPr>
              <w:t>Göteborgs o. Boh.</w:t>
            </w:r>
          </w:p>
        </w:tc>
        <w:tc>
          <w:tcPr>
            <w:tcW w:type="dxa" w:w="2268"/>
            <w:shd w:fill="FFFFFF" w:val="clear"/>
          </w:tcPr>
          <w:p>
            <w:pPr>
              <w:spacing w:before="40" w:after="40" w:line="252" w:lineRule="auto"/>
              <w:jc w:val="right"/>
            </w:pPr>
            <w:r>
              <w:rPr>
                <w:rFonts w:ascii="Times New Roman" w:hAnsi="Times New Roman"/>
                <w:color w:val="000000"/>
                <w:sz w:val="17"/>
              </w:rPr>
              <w:t>15.1</w:t>
            </w:r>
          </w:p>
        </w:tc>
      </w:tr>
      <w:tr>
        <w:tc>
          <w:tcPr>
            <w:tcW w:type="dxa" w:w="4535"/>
            <w:shd w:fill="F8FAFC" w:val="clear"/>
          </w:tcPr>
          <w:p>
            <w:pPr>
              <w:spacing w:before="40" w:after="40" w:line="252" w:lineRule="auto"/>
              <w:jc w:val="left"/>
            </w:pPr>
            <w:r>
              <w:rPr>
                <w:rFonts w:ascii="Times New Roman" w:hAnsi="Times New Roman"/>
                <w:color w:val="000000"/>
                <w:sz w:val="17"/>
              </w:rPr>
              <w:t>Älvsborgs</w:t>
            </w:r>
          </w:p>
        </w:tc>
        <w:tc>
          <w:tcPr>
            <w:tcW w:type="dxa" w:w="2268"/>
            <w:shd w:fill="F8FAFC" w:val="clear"/>
          </w:tcPr>
          <w:p>
            <w:pPr>
              <w:spacing w:before="40" w:after="40" w:line="252" w:lineRule="auto"/>
              <w:jc w:val="right"/>
            </w:pPr>
            <w:r>
              <w:rPr>
                <w:rFonts w:ascii="Times New Roman" w:hAnsi="Times New Roman"/>
                <w:color w:val="000000"/>
                <w:sz w:val="17"/>
              </w:rPr>
              <w:t>35.2</w:t>
            </w:r>
          </w:p>
        </w:tc>
      </w:tr>
      <w:tr>
        <w:tc>
          <w:tcPr>
            <w:tcW w:type="dxa" w:w="4535"/>
            <w:shd w:fill="FFFFFF" w:val="clear"/>
          </w:tcPr>
          <w:p>
            <w:pPr>
              <w:spacing w:before="40" w:after="40" w:line="252" w:lineRule="auto"/>
              <w:jc w:val="left"/>
            </w:pPr>
            <w:r>
              <w:rPr>
                <w:rFonts w:ascii="Times New Roman" w:hAnsi="Times New Roman"/>
                <w:color w:val="000000"/>
                <w:sz w:val="17"/>
              </w:rPr>
              <w:t>Skaraborgs</w:t>
            </w:r>
          </w:p>
        </w:tc>
        <w:tc>
          <w:tcPr>
            <w:tcW w:type="dxa" w:w="2268"/>
            <w:shd w:fill="FFFFFF" w:val="clear"/>
          </w:tcPr>
          <w:p>
            <w:pPr>
              <w:spacing w:before="40" w:after="40" w:line="252" w:lineRule="auto"/>
              <w:jc w:val="right"/>
            </w:pPr>
            <w:r>
              <w:rPr>
                <w:rFonts w:ascii="Times New Roman" w:hAnsi="Times New Roman"/>
                <w:color w:val="000000"/>
                <w:sz w:val="17"/>
              </w:rPr>
              <w:t>46.8</w:t>
            </w:r>
          </w:p>
        </w:tc>
      </w:tr>
      <w:tr>
        <w:tc>
          <w:tcPr>
            <w:tcW w:type="dxa" w:w="4535"/>
            <w:shd w:fill="F8FAFC" w:val="clear"/>
          </w:tcPr>
          <w:p>
            <w:pPr>
              <w:spacing w:before="40" w:after="40" w:line="252" w:lineRule="auto"/>
              <w:jc w:val="left"/>
            </w:pPr>
            <w:r>
              <w:rPr>
                <w:rFonts w:ascii="Times New Roman" w:hAnsi="Times New Roman"/>
                <w:color w:val="000000"/>
                <w:sz w:val="17"/>
              </w:rPr>
              <w:t>Värmlands</w:t>
            </w:r>
          </w:p>
        </w:tc>
        <w:tc>
          <w:tcPr>
            <w:tcW w:type="dxa" w:w="2268"/>
            <w:shd w:fill="F8FAFC" w:val="clear"/>
          </w:tcPr>
          <w:p>
            <w:pPr>
              <w:spacing w:before="40" w:after="40" w:line="252" w:lineRule="auto"/>
              <w:jc w:val="right"/>
            </w:pPr>
            <w:r>
              <w:rPr>
                <w:rFonts w:ascii="Times New Roman" w:hAnsi="Times New Roman"/>
                <w:color w:val="000000"/>
                <w:sz w:val="17"/>
              </w:rPr>
              <w:t>41.2</w:t>
            </w:r>
          </w:p>
        </w:tc>
      </w:tr>
      <w:tr>
        <w:tc>
          <w:tcPr>
            <w:tcW w:type="dxa" w:w="4535"/>
            <w:shd w:fill="FFFFFF" w:val="clear"/>
          </w:tcPr>
          <w:p>
            <w:pPr>
              <w:spacing w:before="40" w:after="40" w:line="252" w:lineRule="auto"/>
              <w:jc w:val="left"/>
            </w:pPr>
            <w:r>
              <w:rPr>
                <w:rFonts w:ascii="Times New Roman" w:hAnsi="Times New Roman"/>
                <w:color w:val="000000"/>
                <w:sz w:val="17"/>
              </w:rPr>
              <w:t>Örebro</w:t>
            </w:r>
          </w:p>
        </w:tc>
        <w:tc>
          <w:tcPr>
            <w:tcW w:type="dxa" w:w="2268"/>
            <w:shd w:fill="FFFFFF" w:val="clear"/>
          </w:tcPr>
          <w:p>
            <w:pPr>
              <w:spacing w:before="40" w:after="40" w:line="252" w:lineRule="auto"/>
              <w:jc w:val="right"/>
            </w:pPr>
            <w:r>
              <w:rPr>
                <w:rFonts w:ascii="Times New Roman" w:hAnsi="Times New Roman"/>
                <w:color w:val="000000"/>
                <w:sz w:val="17"/>
              </w:rPr>
              <w:t>28.2</w:t>
            </w:r>
          </w:p>
        </w:tc>
      </w:tr>
      <w:tr>
        <w:tc>
          <w:tcPr>
            <w:tcW w:type="dxa" w:w="4535"/>
            <w:shd w:fill="F8FAFC" w:val="clear"/>
          </w:tcPr>
          <w:p>
            <w:pPr>
              <w:spacing w:before="40" w:after="40" w:line="252" w:lineRule="auto"/>
              <w:jc w:val="left"/>
            </w:pPr>
            <w:r>
              <w:rPr>
                <w:rFonts w:ascii="Times New Roman" w:hAnsi="Times New Roman"/>
                <w:color w:val="000000"/>
                <w:sz w:val="17"/>
              </w:rPr>
              <w:t>Västmanlands</w:t>
            </w:r>
          </w:p>
        </w:tc>
        <w:tc>
          <w:tcPr>
            <w:tcW w:type="dxa" w:w="2268"/>
            <w:shd w:fill="F8FAFC" w:val="clear"/>
          </w:tcPr>
          <w:p>
            <w:pPr>
              <w:spacing w:before="40" w:after="40" w:line="252" w:lineRule="auto"/>
              <w:jc w:val="right"/>
            </w:pPr>
            <w:r>
              <w:rPr>
                <w:rFonts w:ascii="Times New Roman" w:hAnsi="Times New Roman"/>
                <w:color w:val="000000"/>
                <w:sz w:val="17"/>
              </w:rPr>
              <w:t>30.2</w:t>
            </w:r>
          </w:p>
        </w:tc>
      </w:tr>
      <w:tr>
        <w:tc>
          <w:tcPr>
            <w:tcW w:type="dxa" w:w="4535"/>
            <w:shd w:fill="FFFFFF" w:val="clear"/>
          </w:tcPr>
          <w:p>
            <w:pPr>
              <w:spacing w:before="40" w:after="40" w:line="252" w:lineRule="auto"/>
              <w:jc w:val="left"/>
            </w:pPr>
            <w:r>
              <w:rPr>
                <w:rFonts w:ascii="Times New Roman" w:hAnsi="Times New Roman"/>
                <w:color w:val="000000"/>
                <w:sz w:val="17"/>
              </w:rPr>
              <w:t>Kopparbergs</w:t>
            </w:r>
          </w:p>
        </w:tc>
        <w:tc>
          <w:tcPr>
            <w:tcW w:type="dxa" w:w="2268"/>
            <w:shd w:fill="FFFFFF" w:val="clear"/>
          </w:tcPr>
          <w:p>
            <w:pPr>
              <w:spacing w:before="40" w:after="40" w:line="252" w:lineRule="auto"/>
              <w:jc w:val="right"/>
            </w:pPr>
            <w:r>
              <w:rPr>
                <w:rFonts w:ascii="Times New Roman" w:hAnsi="Times New Roman"/>
                <w:color w:val="000000"/>
                <w:sz w:val="17"/>
              </w:rPr>
              <w:t>35.3</w:t>
            </w:r>
          </w:p>
        </w:tc>
      </w:tr>
      <w:tr>
        <w:tc>
          <w:tcPr>
            <w:tcW w:type="dxa" w:w="4535"/>
            <w:shd w:fill="F8FAFC" w:val="clear"/>
          </w:tcPr>
          <w:p>
            <w:pPr>
              <w:spacing w:before="40" w:after="40" w:line="252" w:lineRule="auto"/>
              <w:jc w:val="left"/>
            </w:pPr>
            <w:r>
              <w:rPr>
                <w:rFonts w:ascii="Times New Roman" w:hAnsi="Times New Roman"/>
                <w:color w:val="000000"/>
                <w:sz w:val="17"/>
              </w:rPr>
              <w:t>Gävleborgs</w:t>
            </w:r>
          </w:p>
        </w:tc>
        <w:tc>
          <w:tcPr>
            <w:tcW w:type="dxa" w:w="2268"/>
            <w:shd w:fill="F8FAFC" w:val="clear"/>
          </w:tcPr>
          <w:p>
            <w:pPr>
              <w:spacing w:before="40" w:after="40" w:line="252" w:lineRule="auto"/>
              <w:jc w:val="right"/>
            </w:pPr>
            <w:r>
              <w:rPr>
                <w:rFonts w:ascii="Times New Roman" w:hAnsi="Times New Roman"/>
                <w:color w:val="000000"/>
                <w:sz w:val="17"/>
              </w:rPr>
              <w:t>34.8</w:t>
            </w:r>
          </w:p>
        </w:tc>
      </w:tr>
      <w:tr>
        <w:tc>
          <w:tcPr>
            <w:tcW w:type="dxa" w:w="4535"/>
            <w:shd w:fill="FFFFFF" w:val="clear"/>
          </w:tcPr>
          <w:p>
            <w:pPr>
              <w:spacing w:before="40" w:after="40" w:line="252" w:lineRule="auto"/>
              <w:jc w:val="left"/>
            </w:pPr>
            <w:r>
              <w:rPr>
                <w:rFonts w:ascii="Times New Roman" w:hAnsi="Times New Roman"/>
                <w:color w:val="000000"/>
                <w:sz w:val="17"/>
              </w:rPr>
              <w:t>Västernorrlands</w:t>
            </w:r>
          </w:p>
        </w:tc>
        <w:tc>
          <w:tcPr>
            <w:tcW w:type="dxa" w:w="2268"/>
            <w:shd w:fill="FFFFFF" w:val="clear"/>
          </w:tcPr>
          <w:p>
            <w:pPr>
              <w:spacing w:before="40" w:after="40" w:line="252" w:lineRule="auto"/>
              <w:jc w:val="right"/>
            </w:pPr>
            <w:r>
              <w:rPr>
                <w:rFonts w:ascii="Times New Roman" w:hAnsi="Times New Roman"/>
                <w:color w:val="000000"/>
                <w:sz w:val="17"/>
              </w:rPr>
              <w:t>39.1</w:t>
            </w:r>
          </w:p>
        </w:tc>
      </w:tr>
      <w:tr>
        <w:tc>
          <w:tcPr>
            <w:tcW w:type="dxa" w:w="4535"/>
            <w:shd w:fill="F8FAFC" w:val="clear"/>
          </w:tcPr>
          <w:p>
            <w:pPr>
              <w:spacing w:before="40" w:after="40" w:line="252" w:lineRule="auto"/>
              <w:jc w:val="left"/>
            </w:pPr>
            <w:r>
              <w:rPr>
                <w:rFonts w:ascii="Times New Roman" w:hAnsi="Times New Roman"/>
                <w:color w:val="000000"/>
                <w:sz w:val="17"/>
              </w:rPr>
              <w:t>Jämtlands</w:t>
            </w:r>
          </w:p>
        </w:tc>
        <w:tc>
          <w:tcPr>
            <w:tcW w:type="dxa" w:w="2268"/>
            <w:shd w:fill="F8FAFC" w:val="clear"/>
          </w:tcPr>
          <w:p>
            <w:pPr>
              <w:spacing w:before="40" w:after="40" w:line="252" w:lineRule="auto"/>
              <w:jc w:val="right"/>
            </w:pPr>
            <w:r>
              <w:rPr>
                <w:rFonts w:ascii="Times New Roman" w:hAnsi="Times New Roman"/>
                <w:color w:val="000000"/>
                <w:sz w:val="17"/>
              </w:rPr>
              <w:t>55.6</w:t>
            </w:r>
          </w:p>
        </w:tc>
      </w:tr>
      <w:tr>
        <w:tc>
          <w:tcPr>
            <w:tcW w:type="dxa" w:w="4535"/>
            <w:shd w:fill="FFFFFF" w:val="clear"/>
          </w:tcPr>
          <w:p>
            <w:pPr>
              <w:spacing w:before="40" w:after="40" w:line="252" w:lineRule="auto"/>
              <w:jc w:val="left"/>
            </w:pPr>
            <w:r>
              <w:rPr>
                <w:rFonts w:ascii="Times New Roman" w:hAnsi="Times New Roman"/>
                <w:color w:val="000000"/>
                <w:sz w:val="17"/>
              </w:rPr>
              <w:t>Västerbottens</w:t>
            </w:r>
          </w:p>
        </w:tc>
        <w:tc>
          <w:tcPr>
            <w:tcW w:type="dxa" w:w="2268"/>
            <w:shd w:fill="FFFFFF" w:val="clear"/>
          </w:tcPr>
          <w:p>
            <w:pPr>
              <w:spacing w:before="40" w:after="40" w:line="252" w:lineRule="auto"/>
              <w:jc w:val="right"/>
            </w:pPr>
            <w:r>
              <w:rPr>
                <w:rFonts w:ascii="Times New Roman" w:hAnsi="Times New Roman"/>
                <w:color w:val="000000"/>
                <w:sz w:val="17"/>
              </w:rPr>
              <w:t>57.4</w:t>
            </w:r>
          </w:p>
        </w:tc>
      </w:tr>
      <w:tr>
        <w:tc>
          <w:tcPr>
            <w:tcW w:type="dxa" w:w="4535"/>
            <w:shd w:fill="F8FAFC" w:val="clear"/>
          </w:tcPr>
          <w:p>
            <w:pPr>
              <w:spacing w:before="40" w:after="40" w:line="252" w:lineRule="auto"/>
              <w:jc w:val="left"/>
            </w:pPr>
            <w:r>
              <w:rPr>
                <w:rFonts w:ascii="Times New Roman" w:hAnsi="Times New Roman"/>
                <w:color w:val="000000"/>
                <w:sz w:val="17"/>
              </w:rPr>
              <w:t>Norrbottens</w:t>
            </w:r>
          </w:p>
        </w:tc>
        <w:tc>
          <w:tcPr>
            <w:tcW w:type="dxa" w:w="2268"/>
            <w:shd w:fill="F8FAFC" w:val="clear"/>
          </w:tcPr>
          <w:p>
            <w:pPr>
              <w:spacing w:before="40" w:after="40" w:line="252" w:lineRule="auto"/>
              <w:jc w:val="right"/>
            </w:pPr>
            <w:r>
              <w:rPr>
                <w:rFonts w:ascii="Times New Roman" w:hAnsi="Times New Roman"/>
                <w:color w:val="000000"/>
                <w:sz w:val="17"/>
              </w:rPr>
              <w:t>47.2</w:t>
            </w:r>
          </w:p>
        </w:tc>
      </w:tr>
      <w:tr>
        <w:tc>
          <w:tcPr>
            <w:tcW w:type="dxa" w:w="4535"/>
            <w:shd w:fill="EEF2F6" w:val="clear"/>
          </w:tcPr>
          <w:p>
            <w:pPr>
              <w:spacing w:before="40" w:after="40" w:line="252" w:lineRule="auto"/>
              <w:jc w:val="left"/>
            </w:pPr>
            <w:r>
              <w:rPr>
                <w:rFonts w:ascii="Times New Roman" w:hAnsi="Times New Roman"/>
                <w:b/>
                <w:color w:val="000000"/>
                <w:sz w:val="17"/>
              </w:rPr>
              <w:t>Sweden</w:t>
            </w:r>
          </w:p>
        </w:tc>
        <w:tc>
          <w:tcPr>
            <w:tcW w:type="dxa" w:w="2268"/>
            <w:shd w:fill="EEF2F6" w:val="clear"/>
          </w:tcPr>
          <w:p>
            <w:pPr>
              <w:spacing w:before="40" w:after="40" w:line="252" w:lineRule="auto"/>
              <w:jc w:val="right"/>
            </w:pPr>
            <w:r>
              <w:rPr>
                <w:rFonts w:ascii="Times New Roman" w:hAnsi="Times New Roman"/>
                <w:b/>
                <w:color w:val="000000"/>
                <w:sz w:val="17"/>
              </w:rPr>
              <w:t>31.9</w:t>
            </w:r>
          </w:p>
        </w:tc>
      </w:tr>
    </w:tbl>
    <w:p>
      <w:pPr>
        <w:spacing w:before="40" w:after="100" w:line="300" w:lineRule="auto"/>
        <w:jc w:val="both"/>
      </w:pPr>
      <w:r>
        <w:rPr>
          <w:rFonts w:ascii="Times New Roman" w:hAnsi="Times New Roman"/>
          <w:color w:val="000000"/>
          <w:sz w:val="26"/>
        </w:rPr>
        <w:t>Source: Statistiska Centralbyrån, Statistisk Arsbok för Sverige, 1945 (Stockholm, 1945), Table 27, pp. 36–37.</w:t>
      </w:r>
    </w:p>
    <w:p>
      <w:pPr>
        <w:keepNext/>
        <w:spacing w:before="240" w:after="80"/>
      </w:pPr>
      <w:r>
        <w:rPr>
          <w:rFonts w:ascii="Times New Roman" w:hAnsi="Times New Roman"/>
          <w:b/>
          <w:color w:val="000000"/>
          <w:sz w:val="26"/>
        </w:rPr>
        <w:t>APPENDIX TABLE 34: Great Britain: A/L, 1951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Region</w:t>
            </w:r>
          </w:p>
        </w:tc>
        <w:tc>
          <w:tcPr>
            <w:tcW w:type="dxa" w:w="2268"/>
            <w:shd w:fill="1E2761" w:val="clear"/>
          </w:tcPr>
          <w:p>
            <w:pPr>
              <w:spacing w:before="40" w:after="40" w:line="252" w:lineRule="auto"/>
              <w:jc w:val="center"/>
            </w:pPr>
            <w:r>
              <w:rPr>
                <w:rFonts w:ascii="Times New Roman" w:hAnsi="Times New Roman"/>
                <w:b/>
                <w:color w:val="FFFFFF"/>
                <w:sz w:val="17"/>
              </w:rPr>
              <w:t>1951 A/L (%)</w:t>
            </w:r>
          </w:p>
        </w:tc>
      </w:tr>
      <w:tr>
        <w:tc>
          <w:tcPr>
            <w:tcW w:type="dxa" w:w="4535"/>
            <w:shd w:fill="F8FAFC" w:val="clear"/>
          </w:tcPr>
          <w:p>
            <w:pPr>
              <w:spacing w:before="40" w:after="40" w:line="252" w:lineRule="auto"/>
              <w:jc w:val="left"/>
            </w:pPr>
            <w:r>
              <w:rPr>
                <w:rFonts w:ascii="Times New Roman" w:hAnsi="Times New Roman"/>
                <w:color w:val="000000"/>
                <w:sz w:val="17"/>
              </w:rPr>
              <w:t>Northern Region</w:t>
            </w:r>
          </w:p>
        </w:tc>
        <w:tc>
          <w:tcPr>
            <w:tcW w:type="dxa" w:w="2268"/>
            <w:shd w:fill="F8FAFC" w:val="clear"/>
          </w:tcPr>
          <w:p>
            <w:pPr>
              <w:spacing w:before="40" w:after="40" w:line="252" w:lineRule="auto"/>
              <w:jc w:val="right"/>
            </w:pPr>
            <w:r>
              <w:rPr>
                <w:rFonts w:ascii="Times New Roman" w:hAnsi="Times New Roman"/>
                <w:color w:val="000000"/>
                <w:sz w:val="17"/>
              </w:rPr>
              <w:t>16.4</w:t>
            </w:r>
          </w:p>
        </w:tc>
      </w:tr>
      <w:tr>
        <w:tc>
          <w:tcPr>
            <w:tcW w:type="dxa" w:w="4535"/>
            <w:shd w:fill="FFFFFF" w:val="clear"/>
          </w:tcPr>
          <w:p>
            <w:pPr>
              <w:spacing w:before="40" w:after="40" w:line="252" w:lineRule="auto"/>
              <w:jc w:val="left"/>
            </w:pPr>
            <w:r>
              <w:rPr>
                <w:rFonts w:ascii="Times New Roman" w:hAnsi="Times New Roman"/>
                <w:color w:val="000000"/>
                <w:sz w:val="17"/>
              </w:rPr>
              <w:t>East and West Ridings</w:t>
            </w:r>
          </w:p>
        </w:tc>
        <w:tc>
          <w:tcPr>
            <w:tcW w:type="dxa" w:w="2268"/>
            <w:shd w:fill="FFFFFF" w:val="clear"/>
          </w:tcPr>
          <w:p>
            <w:pPr>
              <w:spacing w:before="40" w:after="40" w:line="252" w:lineRule="auto"/>
              <w:jc w:val="right"/>
            </w:pPr>
            <w:r>
              <w:rPr>
                <w:rFonts w:ascii="Times New Roman" w:hAnsi="Times New Roman"/>
                <w:color w:val="000000"/>
                <w:sz w:val="17"/>
              </w:rPr>
              <w:t>9.6</w:t>
            </w:r>
          </w:p>
        </w:tc>
      </w:tr>
      <w:tr>
        <w:tc>
          <w:tcPr>
            <w:tcW w:type="dxa" w:w="4535"/>
            <w:shd w:fill="F8FAFC" w:val="clear"/>
          </w:tcPr>
          <w:p>
            <w:pPr>
              <w:spacing w:before="40" w:after="40" w:line="252" w:lineRule="auto"/>
              <w:jc w:val="left"/>
            </w:pPr>
            <w:r>
              <w:rPr>
                <w:rFonts w:ascii="Times New Roman" w:hAnsi="Times New Roman"/>
                <w:color w:val="000000"/>
                <w:sz w:val="17"/>
              </w:rPr>
              <w:t>Northwestern Region</w:t>
            </w:r>
          </w:p>
        </w:tc>
        <w:tc>
          <w:tcPr>
            <w:tcW w:type="dxa" w:w="2268"/>
            <w:shd w:fill="F8FAFC" w:val="clear"/>
          </w:tcPr>
          <w:p>
            <w:pPr>
              <w:spacing w:before="40" w:after="40" w:line="252" w:lineRule="auto"/>
              <w:jc w:val="right"/>
            </w:pPr>
            <w:r>
              <w:rPr>
                <w:rFonts w:ascii="Times New Roman" w:hAnsi="Times New Roman"/>
                <w:color w:val="000000"/>
                <w:sz w:val="17"/>
              </w:rPr>
              <w:t>4.0</w:t>
            </w:r>
          </w:p>
        </w:tc>
      </w:tr>
      <w:tr>
        <w:tc>
          <w:tcPr>
            <w:tcW w:type="dxa" w:w="4535"/>
            <w:shd w:fill="FFFFFF" w:val="clear"/>
          </w:tcPr>
          <w:p>
            <w:pPr>
              <w:spacing w:before="40" w:after="40" w:line="252" w:lineRule="auto"/>
              <w:jc w:val="left"/>
            </w:pPr>
            <w:r>
              <w:rPr>
                <w:rFonts w:ascii="Times New Roman" w:hAnsi="Times New Roman"/>
                <w:color w:val="000000"/>
                <w:sz w:val="17"/>
              </w:rPr>
              <w:t>North Midlands</w:t>
            </w:r>
          </w:p>
        </w:tc>
        <w:tc>
          <w:tcPr>
            <w:tcW w:type="dxa" w:w="2268"/>
            <w:shd w:fill="FFFFFF" w:val="clear"/>
          </w:tcPr>
          <w:p>
            <w:pPr>
              <w:spacing w:before="40" w:after="40" w:line="252" w:lineRule="auto"/>
              <w:jc w:val="right"/>
            </w:pPr>
            <w:r>
              <w:rPr>
                <w:rFonts w:ascii="Times New Roman" w:hAnsi="Times New Roman"/>
                <w:color w:val="000000"/>
                <w:sz w:val="17"/>
              </w:rPr>
              <w:t>13.8</w:t>
            </w:r>
          </w:p>
        </w:tc>
      </w:tr>
      <w:tr>
        <w:tc>
          <w:tcPr>
            <w:tcW w:type="dxa" w:w="4535"/>
            <w:shd w:fill="F8FAFC" w:val="clear"/>
          </w:tcPr>
          <w:p>
            <w:pPr>
              <w:spacing w:before="40" w:after="40" w:line="252" w:lineRule="auto"/>
              <w:jc w:val="left"/>
            </w:pPr>
            <w:r>
              <w:rPr>
                <w:rFonts w:ascii="Times New Roman" w:hAnsi="Times New Roman"/>
                <w:color w:val="000000"/>
                <w:sz w:val="17"/>
              </w:rPr>
              <w:t>Midlands</w:t>
            </w:r>
          </w:p>
        </w:tc>
        <w:tc>
          <w:tcPr>
            <w:tcW w:type="dxa" w:w="2268"/>
            <w:shd w:fill="F8FAFC" w:val="clear"/>
          </w:tcPr>
          <w:p>
            <w:pPr>
              <w:spacing w:before="40" w:after="40" w:line="252" w:lineRule="auto"/>
              <w:jc w:val="right"/>
            </w:pPr>
            <w:r>
              <w:rPr>
                <w:rFonts w:ascii="Times New Roman" w:hAnsi="Times New Roman"/>
                <w:color w:val="000000"/>
                <w:sz w:val="17"/>
              </w:rPr>
              <w:t>7.0</w:t>
            </w:r>
          </w:p>
        </w:tc>
      </w:tr>
      <w:tr>
        <w:tc>
          <w:tcPr>
            <w:tcW w:type="dxa" w:w="4535"/>
            <w:shd w:fill="FFFFFF" w:val="clear"/>
          </w:tcPr>
          <w:p>
            <w:pPr>
              <w:spacing w:before="40" w:after="40" w:line="252" w:lineRule="auto"/>
              <w:jc w:val="left"/>
            </w:pPr>
            <w:r>
              <w:rPr>
                <w:rFonts w:ascii="Times New Roman" w:hAnsi="Times New Roman"/>
                <w:color w:val="000000"/>
                <w:sz w:val="17"/>
              </w:rPr>
              <w:t>Eastern Region</w:t>
            </w:r>
          </w:p>
        </w:tc>
        <w:tc>
          <w:tcPr>
            <w:tcW w:type="dxa" w:w="2268"/>
            <w:shd w:fill="FFFFFF" w:val="clear"/>
          </w:tcPr>
          <w:p>
            <w:pPr>
              <w:spacing w:before="40" w:after="40" w:line="252" w:lineRule="auto"/>
              <w:jc w:val="right"/>
            </w:pPr>
            <w:r>
              <w:rPr>
                <w:rFonts w:ascii="Times New Roman" w:hAnsi="Times New Roman"/>
                <w:color w:val="000000"/>
                <w:sz w:val="17"/>
              </w:rPr>
              <w:t>12.8</w:t>
            </w:r>
          </w:p>
        </w:tc>
      </w:tr>
      <w:tr>
        <w:tc>
          <w:tcPr>
            <w:tcW w:type="dxa" w:w="4535"/>
            <w:shd w:fill="F8FAFC" w:val="clear"/>
          </w:tcPr>
          <w:p>
            <w:pPr>
              <w:spacing w:before="40" w:after="40" w:line="252" w:lineRule="auto"/>
              <w:jc w:val="left"/>
            </w:pPr>
            <w:r>
              <w:rPr>
                <w:rFonts w:ascii="Times New Roman" w:hAnsi="Times New Roman"/>
                <w:color w:val="000000"/>
                <w:sz w:val="17"/>
              </w:rPr>
              <w:t>London and Southeastern Region</w:t>
            </w:r>
          </w:p>
        </w:tc>
        <w:tc>
          <w:tcPr>
            <w:tcW w:type="dxa" w:w="2268"/>
            <w:shd w:fill="F8FAFC" w:val="clear"/>
          </w:tcPr>
          <w:p>
            <w:pPr>
              <w:spacing w:before="40" w:after="40" w:line="252" w:lineRule="auto"/>
              <w:jc w:val="right"/>
            </w:pPr>
            <w:r>
              <w:rPr>
                <w:rFonts w:ascii="Times New Roman" w:hAnsi="Times New Roman"/>
                <w:color w:val="000000"/>
                <w:sz w:val="17"/>
              </w:rPr>
              <w:t>2.6</w:t>
            </w:r>
          </w:p>
        </w:tc>
      </w:tr>
      <w:tr>
        <w:tc>
          <w:tcPr>
            <w:tcW w:type="dxa" w:w="4535"/>
            <w:shd w:fill="FFFFFF" w:val="clear"/>
          </w:tcPr>
          <w:p>
            <w:pPr>
              <w:spacing w:before="40" w:after="40" w:line="252" w:lineRule="auto"/>
              <w:jc w:val="left"/>
            </w:pPr>
            <w:r>
              <w:rPr>
                <w:rFonts w:ascii="Times New Roman" w:hAnsi="Times New Roman"/>
                <w:color w:val="000000"/>
                <w:sz w:val="17"/>
              </w:rPr>
              <w:t>Southern Region</w:t>
            </w:r>
          </w:p>
        </w:tc>
        <w:tc>
          <w:tcPr>
            <w:tcW w:type="dxa" w:w="2268"/>
            <w:shd w:fill="FFFFFF" w:val="clear"/>
          </w:tcPr>
          <w:p>
            <w:pPr>
              <w:spacing w:before="40" w:after="40" w:line="252" w:lineRule="auto"/>
              <w:jc w:val="right"/>
            </w:pPr>
            <w:r>
              <w:rPr>
                <w:rFonts w:ascii="Times New Roman" w:hAnsi="Times New Roman"/>
                <w:color w:val="000000"/>
                <w:sz w:val="17"/>
              </w:rPr>
              <w:t>7.9</w:t>
            </w:r>
          </w:p>
        </w:tc>
      </w:tr>
      <w:tr>
        <w:tc>
          <w:tcPr>
            <w:tcW w:type="dxa" w:w="4535"/>
            <w:shd w:fill="F8FAFC" w:val="clear"/>
          </w:tcPr>
          <w:p>
            <w:pPr>
              <w:spacing w:before="40" w:after="40" w:line="252" w:lineRule="auto"/>
              <w:jc w:val="left"/>
            </w:pPr>
            <w:r>
              <w:rPr>
                <w:rFonts w:ascii="Times New Roman" w:hAnsi="Times New Roman"/>
                <w:color w:val="000000"/>
                <w:sz w:val="17"/>
              </w:rPr>
              <w:t>Southwestern Region</w:t>
            </w:r>
          </w:p>
        </w:tc>
        <w:tc>
          <w:tcPr>
            <w:tcW w:type="dxa" w:w="2268"/>
            <w:shd w:fill="F8FAFC" w:val="clear"/>
          </w:tcPr>
          <w:p>
            <w:pPr>
              <w:spacing w:before="40" w:after="40" w:line="252" w:lineRule="auto"/>
              <w:jc w:val="right"/>
            </w:pPr>
            <w:r>
              <w:rPr>
                <w:rFonts w:ascii="Times New Roman" w:hAnsi="Times New Roman"/>
                <w:color w:val="000000"/>
                <w:sz w:val="17"/>
              </w:rPr>
              <w:t>12.1</w:t>
            </w:r>
          </w:p>
        </w:tc>
      </w:tr>
      <w:tr>
        <w:tc>
          <w:tcPr>
            <w:tcW w:type="dxa" w:w="4535"/>
            <w:shd w:fill="FFFFFF" w:val="clear"/>
          </w:tcPr>
          <w:p>
            <w:pPr>
              <w:spacing w:before="40" w:after="40" w:line="252" w:lineRule="auto"/>
              <w:jc w:val="left"/>
            </w:pPr>
            <w:r>
              <w:rPr>
                <w:rFonts w:ascii="Times New Roman" w:hAnsi="Times New Roman"/>
                <w:color w:val="000000"/>
                <w:sz w:val="17"/>
              </w:rPr>
              <w:t>Wales</w:t>
            </w:r>
          </w:p>
        </w:tc>
        <w:tc>
          <w:tcPr>
            <w:tcW w:type="dxa" w:w="2268"/>
            <w:shd w:fill="FFFFFF" w:val="clear"/>
          </w:tcPr>
          <w:p>
            <w:pPr>
              <w:spacing w:before="40" w:after="40" w:line="252" w:lineRule="auto"/>
              <w:jc w:val="right"/>
            </w:pPr>
            <w:r>
              <w:rPr>
                <w:rFonts w:ascii="Times New Roman" w:hAnsi="Times New Roman"/>
                <w:color w:val="000000"/>
                <w:sz w:val="17"/>
              </w:rPr>
              <w:t>18.4</w:t>
            </w:r>
          </w:p>
        </w:tc>
      </w:tr>
      <w:tr>
        <w:tc>
          <w:tcPr>
            <w:tcW w:type="dxa" w:w="4535"/>
            <w:shd w:fill="EEF2F6" w:val="clear"/>
          </w:tcPr>
          <w:p>
            <w:pPr>
              <w:spacing w:before="40" w:after="40" w:line="252" w:lineRule="auto"/>
              <w:jc w:val="left"/>
            </w:pPr>
            <w:r>
              <w:rPr>
                <w:rFonts w:ascii="Times New Roman" w:hAnsi="Times New Roman"/>
                <w:b/>
                <w:color w:val="000000"/>
                <w:sz w:val="17"/>
              </w:rPr>
              <w:t>Great Britain</w:t>
            </w:r>
          </w:p>
        </w:tc>
        <w:tc>
          <w:tcPr>
            <w:tcW w:type="dxa" w:w="2268"/>
            <w:shd w:fill="EEF2F6" w:val="clear"/>
          </w:tcPr>
          <w:p>
            <w:pPr>
              <w:spacing w:before="40" w:after="40" w:line="252" w:lineRule="auto"/>
              <w:jc w:val="right"/>
            </w:pPr>
            <w:r>
              <w:rPr>
                <w:rFonts w:ascii="Times New Roman" w:hAnsi="Times New Roman"/>
                <w:b/>
                <w:color w:val="000000"/>
                <w:sz w:val="17"/>
              </w:rPr>
              <w:t>8.2</w:t>
            </w:r>
          </w:p>
        </w:tc>
      </w:tr>
    </w:tbl>
    <w:p>
      <w:pPr>
        <w:spacing w:before="40" w:after="100" w:line="300" w:lineRule="auto"/>
        <w:jc w:val="both"/>
      </w:pPr>
      <w:r>
        <w:rPr>
          <w:rFonts w:ascii="Times New Roman" w:hAnsi="Times New Roman"/>
          <w:color w:val="000000"/>
          <w:sz w:val="26"/>
        </w:rPr>
        <w:t>Source: Census of England and Wales 1951, Occupational Tables (London, 1956), Table 20, pp. 152–67.</w:t>
      </w:r>
    </w:p>
    <w:p>
      <w:pPr>
        <w:keepNext/>
        <w:spacing w:before="240" w:after="80"/>
      </w:pPr>
      <w:r>
        <w:rPr>
          <w:rFonts w:ascii="Times New Roman" w:hAnsi="Times New Roman"/>
          <w:b/>
          <w:color w:val="000000"/>
          <w:sz w:val="26"/>
        </w:rPr>
        <w:t>APPENDIX TABLE 35: Austria: A/L, 1951 (percent)</w:t>
      </w:r>
    </w:p>
    <w:p>
      <w:pPr>
        <w:spacing w:before="40" w:after="100" w:line="300" w:lineRule="auto"/>
        <w:jc w:val="both"/>
      </w:pPr>
      <w:r>
        <w:rPr>
          <w:rFonts w:ascii="Times New Roman" w:hAnsi="Times New Roman"/>
          <w:color w:val="000000"/>
          <w:sz w:val="26"/>
        </w:rPr>
        <w:t>Regional Agricultural Labor Force Share (A/L) as % of total regional labor force.</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Land / Province</w:t>
            </w:r>
          </w:p>
        </w:tc>
        <w:tc>
          <w:tcPr>
            <w:tcW w:type="dxa" w:w="2268"/>
            <w:shd w:fill="1E2761" w:val="clear"/>
          </w:tcPr>
          <w:p>
            <w:pPr>
              <w:spacing w:before="40" w:after="40" w:line="252" w:lineRule="auto"/>
              <w:jc w:val="center"/>
            </w:pPr>
            <w:r>
              <w:rPr>
                <w:rFonts w:ascii="Times New Roman" w:hAnsi="Times New Roman"/>
                <w:b/>
                <w:color w:val="FFFFFF"/>
                <w:sz w:val="17"/>
              </w:rPr>
              <w:t>1951 A/L (%)</w:t>
            </w:r>
          </w:p>
        </w:tc>
      </w:tr>
      <w:tr>
        <w:tc>
          <w:tcPr>
            <w:tcW w:type="dxa" w:w="4535"/>
            <w:shd w:fill="F8FAFC" w:val="clear"/>
          </w:tcPr>
          <w:p>
            <w:pPr>
              <w:spacing w:before="40" w:after="40" w:line="252" w:lineRule="auto"/>
              <w:jc w:val="left"/>
            </w:pPr>
            <w:r>
              <w:rPr>
                <w:rFonts w:ascii="Times New Roman" w:hAnsi="Times New Roman"/>
                <w:color w:val="000000"/>
                <w:sz w:val="17"/>
              </w:rPr>
              <w:t>Wien</w:t>
            </w:r>
          </w:p>
        </w:tc>
        <w:tc>
          <w:tcPr>
            <w:tcW w:type="dxa" w:w="2268"/>
            <w:shd w:fill="F8FAFC" w:val="clear"/>
          </w:tcPr>
          <w:p>
            <w:pPr>
              <w:spacing w:before="40" w:after="40" w:line="252" w:lineRule="auto"/>
              <w:jc w:val="right"/>
            </w:pPr>
            <w:r>
              <w:rPr>
                <w:rFonts w:ascii="Times New Roman" w:hAnsi="Times New Roman"/>
                <w:color w:val="000000"/>
                <w:sz w:val="17"/>
              </w:rPr>
              <w:t>1.2</w:t>
            </w:r>
          </w:p>
        </w:tc>
      </w:tr>
      <w:tr>
        <w:tc>
          <w:tcPr>
            <w:tcW w:type="dxa" w:w="4535"/>
            <w:shd w:fill="FFFFFF" w:val="clear"/>
          </w:tcPr>
          <w:p>
            <w:pPr>
              <w:spacing w:before="40" w:after="40" w:line="252" w:lineRule="auto"/>
              <w:jc w:val="left"/>
            </w:pPr>
            <w:r>
              <w:rPr>
                <w:rFonts w:ascii="Times New Roman" w:hAnsi="Times New Roman"/>
                <w:color w:val="000000"/>
                <w:sz w:val="17"/>
              </w:rPr>
              <w:t>Vorarlberg</w:t>
            </w:r>
          </w:p>
        </w:tc>
        <w:tc>
          <w:tcPr>
            <w:tcW w:type="dxa" w:w="2268"/>
            <w:shd w:fill="FFFFFF" w:val="clear"/>
          </w:tcPr>
          <w:p>
            <w:pPr>
              <w:spacing w:before="40" w:after="40" w:line="252" w:lineRule="auto"/>
              <w:jc w:val="right"/>
            </w:pPr>
            <w:r>
              <w:rPr>
                <w:rFonts w:ascii="Times New Roman" w:hAnsi="Times New Roman"/>
                <w:color w:val="000000"/>
                <w:sz w:val="17"/>
              </w:rPr>
              <w:t>20.3</w:t>
            </w:r>
          </w:p>
        </w:tc>
      </w:tr>
      <w:tr>
        <w:tc>
          <w:tcPr>
            <w:tcW w:type="dxa" w:w="4535"/>
            <w:shd w:fill="F8FAFC" w:val="clear"/>
          </w:tcPr>
          <w:p>
            <w:pPr>
              <w:spacing w:before="40" w:after="40" w:line="252" w:lineRule="auto"/>
              <w:jc w:val="left"/>
            </w:pPr>
            <w:r>
              <w:rPr>
                <w:rFonts w:ascii="Times New Roman" w:hAnsi="Times New Roman"/>
                <w:color w:val="000000"/>
                <w:sz w:val="17"/>
              </w:rPr>
              <w:t>Salzburg</w:t>
            </w:r>
          </w:p>
        </w:tc>
        <w:tc>
          <w:tcPr>
            <w:tcW w:type="dxa" w:w="2268"/>
            <w:shd w:fill="F8FAFC" w:val="clear"/>
          </w:tcPr>
          <w:p>
            <w:pPr>
              <w:spacing w:before="40" w:after="40" w:line="252" w:lineRule="auto"/>
              <w:jc w:val="right"/>
            </w:pPr>
            <w:r>
              <w:rPr>
                <w:rFonts w:ascii="Times New Roman" w:hAnsi="Times New Roman"/>
                <w:color w:val="000000"/>
                <w:sz w:val="17"/>
              </w:rPr>
              <w:t>26.0</w:t>
            </w:r>
          </w:p>
        </w:tc>
      </w:tr>
      <w:tr>
        <w:tc>
          <w:tcPr>
            <w:tcW w:type="dxa" w:w="4535"/>
            <w:shd w:fill="FFFFFF" w:val="clear"/>
          </w:tcPr>
          <w:p>
            <w:pPr>
              <w:spacing w:before="40" w:after="40" w:line="252" w:lineRule="auto"/>
              <w:jc w:val="left"/>
            </w:pPr>
            <w:r>
              <w:rPr>
                <w:rFonts w:ascii="Times New Roman" w:hAnsi="Times New Roman"/>
                <w:color w:val="000000"/>
                <w:sz w:val="17"/>
              </w:rPr>
              <w:t>Tirol</w:t>
            </w:r>
          </w:p>
        </w:tc>
        <w:tc>
          <w:tcPr>
            <w:tcW w:type="dxa" w:w="2268"/>
            <w:shd w:fill="FFFFFF" w:val="clear"/>
          </w:tcPr>
          <w:p>
            <w:pPr>
              <w:spacing w:before="40" w:after="40" w:line="252" w:lineRule="auto"/>
              <w:jc w:val="right"/>
            </w:pPr>
            <w:r>
              <w:rPr>
                <w:rFonts w:ascii="Times New Roman" w:hAnsi="Times New Roman"/>
                <w:color w:val="000000"/>
                <w:sz w:val="17"/>
              </w:rPr>
              <w:t>30.7</w:t>
            </w:r>
          </w:p>
        </w:tc>
      </w:tr>
      <w:tr>
        <w:tc>
          <w:tcPr>
            <w:tcW w:type="dxa" w:w="4535"/>
            <w:shd w:fill="F8FAFC" w:val="clear"/>
          </w:tcPr>
          <w:p>
            <w:pPr>
              <w:spacing w:before="40" w:after="40" w:line="252" w:lineRule="auto"/>
              <w:jc w:val="left"/>
            </w:pPr>
            <w:r>
              <w:rPr>
                <w:rFonts w:ascii="Times New Roman" w:hAnsi="Times New Roman"/>
                <w:color w:val="000000"/>
                <w:sz w:val="17"/>
              </w:rPr>
              <w:t>Kärnten</w:t>
            </w:r>
          </w:p>
        </w:tc>
        <w:tc>
          <w:tcPr>
            <w:tcW w:type="dxa" w:w="2268"/>
            <w:shd w:fill="F8FAFC" w:val="clear"/>
          </w:tcPr>
          <w:p>
            <w:pPr>
              <w:spacing w:before="40" w:after="40" w:line="252" w:lineRule="auto"/>
              <w:jc w:val="right"/>
            </w:pPr>
            <w:r>
              <w:rPr>
                <w:rFonts w:ascii="Times New Roman" w:hAnsi="Times New Roman"/>
                <w:color w:val="000000"/>
                <w:sz w:val="17"/>
              </w:rPr>
              <w:t>31.6</w:t>
            </w:r>
          </w:p>
        </w:tc>
      </w:tr>
      <w:tr>
        <w:tc>
          <w:tcPr>
            <w:tcW w:type="dxa" w:w="4535"/>
            <w:shd w:fill="FFFFFF" w:val="clear"/>
          </w:tcPr>
          <w:p>
            <w:pPr>
              <w:spacing w:before="40" w:after="40" w:line="252" w:lineRule="auto"/>
              <w:jc w:val="left"/>
            </w:pPr>
            <w:r>
              <w:rPr>
                <w:rFonts w:ascii="Times New Roman" w:hAnsi="Times New Roman"/>
                <w:color w:val="000000"/>
                <w:sz w:val="17"/>
              </w:rPr>
              <w:t>Oberösterreich</w:t>
            </w:r>
          </w:p>
        </w:tc>
        <w:tc>
          <w:tcPr>
            <w:tcW w:type="dxa" w:w="2268"/>
            <w:shd w:fill="FFFFFF" w:val="clear"/>
          </w:tcPr>
          <w:p>
            <w:pPr>
              <w:spacing w:before="40" w:after="40" w:line="252" w:lineRule="auto"/>
              <w:jc w:val="right"/>
            </w:pPr>
            <w:r>
              <w:rPr>
                <w:rFonts w:ascii="Times New Roman" w:hAnsi="Times New Roman"/>
                <w:color w:val="000000"/>
                <w:sz w:val="17"/>
              </w:rPr>
              <w:t>33.1</w:t>
            </w:r>
          </w:p>
        </w:tc>
      </w:tr>
      <w:tr>
        <w:tc>
          <w:tcPr>
            <w:tcW w:type="dxa" w:w="4535"/>
            <w:shd w:fill="F8FAFC" w:val="clear"/>
          </w:tcPr>
          <w:p>
            <w:pPr>
              <w:spacing w:before="40" w:after="40" w:line="252" w:lineRule="auto"/>
              <w:jc w:val="left"/>
            </w:pPr>
            <w:r>
              <w:rPr>
                <w:rFonts w:ascii="Times New Roman" w:hAnsi="Times New Roman"/>
                <w:color w:val="000000"/>
                <w:sz w:val="17"/>
              </w:rPr>
              <w:t>Steiermark</w:t>
            </w:r>
          </w:p>
        </w:tc>
        <w:tc>
          <w:tcPr>
            <w:tcW w:type="dxa" w:w="2268"/>
            <w:shd w:fill="F8FAFC" w:val="clear"/>
          </w:tcPr>
          <w:p>
            <w:pPr>
              <w:spacing w:before="40" w:after="40" w:line="252" w:lineRule="auto"/>
              <w:jc w:val="right"/>
            </w:pPr>
            <w:r>
              <w:rPr>
                <w:rFonts w:ascii="Times New Roman" w:hAnsi="Times New Roman"/>
                <w:color w:val="000000"/>
                <w:sz w:val="17"/>
              </w:rPr>
              <w:t>36.2</w:t>
            </w:r>
          </w:p>
        </w:tc>
      </w:tr>
      <w:tr>
        <w:tc>
          <w:tcPr>
            <w:tcW w:type="dxa" w:w="4535"/>
            <w:shd w:fill="FFFFFF" w:val="clear"/>
          </w:tcPr>
          <w:p>
            <w:pPr>
              <w:spacing w:before="40" w:after="40" w:line="252" w:lineRule="auto"/>
              <w:jc w:val="left"/>
            </w:pPr>
            <w:r>
              <w:rPr>
                <w:rFonts w:ascii="Times New Roman" w:hAnsi="Times New Roman"/>
                <w:color w:val="000000"/>
                <w:sz w:val="17"/>
              </w:rPr>
              <w:t>Niederösterreich</w:t>
            </w:r>
          </w:p>
        </w:tc>
        <w:tc>
          <w:tcPr>
            <w:tcW w:type="dxa" w:w="2268"/>
            <w:shd w:fill="FFFFFF" w:val="clear"/>
          </w:tcPr>
          <w:p>
            <w:pPr>
              <w:spacing w:before="40" w:after="40" w:line="252" w:lineRule="auto"/>
              <w:jc w:val="right"/>
            </w:pPr>
            <w:r>
              <w:rPr>
                <w:rFonts w:ascii="Times New Roman" w:hAnsi="Times New Roman"/>
                <w:color w:val="000000"/>
                <w:sz w:val="17"/>
              </w:rPr>
              <w:t>38.5</w:t>
            </w:r>
          </w:p>
        </w:tc>
      </w:tr>
      <w:tr>
        <w:tc>
          <w:tcPr>
            <w:tcW w:type="dxa" w:w="4535"/>
            <w:shd w:fill="F8FAFC" w:val="clear"/>
          </w:tcPr>
          <w:p>
            <w:pPr>
              <w:spacing w:before="40" w:after="40" w:line="252" w:lineRule="auto"/>
              <w:jc w:val="left"/>
            </w:pPr>
            <w:r>
              <w:rPr>
                <w:rFonts w:ascii="Times New Roman" w:hAnsi="Times New Roman"/>
                <w:color w:val="000000"/>
                <w:sz w:val="17"/>
              </w:rPr>
              <w:t>Burgenland</w:t>
            </w:r>
          </w:p>
        </w:tc>
        <w:tc>
          <w:tcPr>
            <w:tcW w:type="dxa" w:w="2268"/>
            <w:shd w:fill="F8FAFC" w:val="clear"/>
          </w:tcPr>
          <w:p>
            <w:pPr>
              <w:spacing w:before="40" w:after="40" w:line="252" w:lineRule="auto"/>
              <w:jc w:val="right"/>
            </w:pPr>
            <w:r>
              <w:rPr>
                <w:rFonts w:ascii="Times New Roman" w:hAnsi="Times New Roman"/>
                <w:color w:val="000000"/>
                <w:sz w:val="17"/>
              </w:rPr>
              <w:t>57.1</w:t>
            </w:r>
          </w:p>
        </w:tc>
      </w:tr>
      <w:tr>
        <w:tc>
          <w:tcPr>
            <w:tcW w:type="dxa" w:w="4535"/>
            <w:shd w:fill="EEF2F6" w:val="clear"/>
          </w:tcPr>
          <w:p>
            <w:pPr>
              <w:spacing w:before="40" w:after="40" w:line="252" w:lineRule="auto"/>
              <w:jc w:val="left"/>
            </w:pPr>
            <w:r>
              <w:rPr>
                <w:rFonts w:ascii="Times New Roman" w:hAnsi="Times New Roman"/>
                <w:b/>
                <w:color w:val="000000"/>
                <w:sz w:val="17"/>
              </w:rPr>
              <w:t>Austria</w:t>
            </w:r>
          </w:p>
        </w:tc>
        <w:tc>
          <w:tcPr>
            <w:tcW w:type="dxa" w:w="2268"/>
            <w:shd w:fill="EEF2F6" w:val="clear"/>
          </w:tcPr>
          <w:p>
            <w:pPr>
              <w:spacing w:before="40" w:after="40" w:line="252" w:lineRule="auto"/>
              <w:jc w:val="right"/>
            </w:pPr>
            <w:r>
              <w:rPr>
                <w:rFonts w:ascii="Times New Roman" w:hAnsi="Times New Roman"/>
                <w:b/>
                <w:color w:val="000000"/>
                <w:sz w:val="17"/>
              </w:rPr>
              <w:t>26.6</w:t>
            </w:r>
          </w:p>
        </w:tc>
      </w:tr>
    </w:tbl>
    <w:p>
      <w:pPr>
        <w:spacing w:before="40" w:after="100" w:line="300" w:lineRule="auto"/>
        <w:jc w:val="both"/>
      </w:pPr>
      <w:r>
        <w:rPr>
          <w:rFonts w:ascii="Times New Roman" w:hAnsi="Times New Roman"/>
          <w:color w:val="000000"/>
          <w:sz w:val="26"/>
        </w:rPr>
        <w:t>Source: Österreichischen Statistischen Zentralamt, Statistisches Handbuch für die Republik Österreich, 1958 (Wien, 1958), Table 15, p. 17.</w:t>
      </w:r>
    </w:p>
    <w:p>
      <w:pPr>
        <w:keepNext/>
        <w:spacing w:before="240" w:after="80"/>
      </w:pPr>
      <w:r>
        <w:rPr>
          <w:rFonts w:ascii="Times New Roman" w:hAnsi="Times New Roman"/>
          <w:b/>
          <w:color w:val="000000"/>
          <w:sz w:val="26"/>
        </w:rPr>
        <w:t>APPENDIX TABLE 36: Canada: A/L, 1901–51 (percent)</w:t>
      </w:r>
    </w:p>
    <w:p>
      <w:pPr>
        <w:spacing w:before="40" w:after="100" w:line="300" w:lineRule="auto"/>
        <w:jc w:val="both"/>
      </w:pPr>
      <w:r>
        <w:rPr>
          <w:rFonts w:ascii="Times New Roman" w:hAnsi="Times New Roman"/>
          <w:color w:val="000000"/>
          <w:sz w:val="26"/>
        </w:rPr>
        <w:t>Regional Agricultural Labor Force Share (A/L) as % of total regional labor force.</w:t>
        <w:br/>
        <w:t>a. Included in Saskatchewan. The Northwest Territories are included in Alberta throughout.</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551"/>
            <w:shd w:fill="1E2761" w:val="clear"/>
          </w:tcPr>
          <w:p>
            <w:pPr>
              <w:spacing w:before="40" w:after="40" w:line="252" w:lineRule="auto"/>
              <w:jc w:val="center"/>
            </w:pPr>
            <w:r>
              <w:rPr>
                <w:rFonts w:ascii="Times New Roman" w:hAnsi="Times New Roman"/>
                <w:b/>
                <w:color w:val="FFFFFF"/>
                <w:sz w:val="17"/>
              </w:rPr>
              <w:t>Province</w:t>
            </w:r>
          </w:p>
        </w:tc>
        <w:tc>
          <w:tcPr>
            <w:tcW w:type="dxa" w:w="1020"/>
            <w:shd w:fill="1E2761" w:val="clear"/>
          </w:tcPr>
          <w:p>
            <w:pPr>
              <w:spacing w:before="40" w:after="40" w:line="252" w:lineRule="auto"/>
              <w:jc w:val="center"/>
            </w:pPr>
            <w:r>
              <w:rPr>
                <w:rFonts w:ascii="Times New Roman" w:hAnsi="Times New Roman"/>
                <w:b/>
                <w:color w:val="FFFFFF"/>
                <w:sz w:val="17"/>
              </w:rPr>
              <w:t>1901 A/L</w:t>
            </w:r>
          </w:p>
        </w:tc>
        <w:tc>
          <w:tcPr>
            <w:tcW w:type="dxa" w:w="1020"/>
            <w:shd w:fill="1E2761" w:val="clear"/>
          </w:tcPr>
          <w:p>
            <w:pPr>
              <w:spacing w:before="40" w:after="40" w:line="252" w:lineRule="auto"/>
              <w:jc w:val="center"/>
            </w:pPr>
            <w:r>
              <w:rPr>
                <w:rFonts w:ascii="Times New Roman" w:hAnsi="Times New Roman"/>
                <w:b/>
                <w:color w:val="FFFFFF"/>
                <w:sz w:val="17"/>
              </w:rPr>
              <w:t>1911 A/L</w:t>
            </w:r>
          </w:p>
        </w:tc>
        <w:tc>
          <w:tcPr>
            <w:tcW w:type="dxa" w:w="1020"/>
            <w:shd w:fill="1E2761" w:val="clear"/>
          </w:tcPr>
          <w:p>
            <w:pPr>
              <w:spacing w:before="40" w:after="40" w:line="252" w:lineRule="auto"/>
              <w:jc w:val="center"/>
            </w:pPr>
            <w:r>
              <w:rPr>
                <w:rFonts w:ascii="Times New Roman" w:hAnsi="Times New Roman"/>
                <w:b/>
                <w:color w:val="FFFFFF"/>
                <w:sz w:val="17"/>
              </w:rPr>
              <w:t>1921 A/L</w:t>
            </w:r>
          </w:p>
        </w:tc>
        <w:tc>
          <w:tcPr>
            <w:tcW w:type="dxa" w:w="1020"/>
            <w:shd w:fill="1E2761" w:val="clear"/>
          </w:tcPr>
          <w:p>
            <w:pPr>
              <w:spacing w:before="40" w:after="40" w:line="252" w:lineRule="auto"/>
              <w:jc w:val="center"/>
            </w:pPr>
            <w:r>
              <w:rPr>
                <w:rFonts w:ascii="Times New Roman" w:hAnsi="Times New Roman"/>
                <w:b/>
                <w:color w:val="FFFFFF"/>
                <w:sz w:val="17"/>
              </w:rPr>
              <w:t>1931 A/L</w:t>
            </w:r>
          </w:p>
        </w:tc>
        <w:tc>
          <w:tcPr>
            <w:tcW w:type="dxa" w:w="1020"/>
            <w:shd w:fill="1E2761" w:val="clear"/>
          </w:tcPr>
          <w:p>
            <w:pPr>
              <w:spacing w:before="40" w:after="40" w:line="252" w:lineRule="auto"/>
              <w:jc w:val="center"/>
            </w:pPr>
            <w:r>
              <w:rPr>
                <w:rFonts w:ascii="Times New Roman" w:hAnsi="Times New Roman"/>
                <w:b/>
                <w:color w:val="FFFFFF"/>
                <w:sz w:val="17"/>
              </w:rPr>
              <w:t>1941 A/L</w:t>
            </w:r>
          </w:p>
        </w:tc>
        <w:tc>
          <w:tcPr>
            <w:tcW w:type="dxa" w:w="1020"/>
            <w:shd w:fill="1E2761" w:val="clear"/>
          </w:tcPr>
          <w:p>
            <w:pPr>
              <w:spacing w:before="40" w:after="40" w:line="252" w:lineRule="auto"/>
              <w:jc w:val="center"/>
            </w:pPr>
            <w:r>
              <w:rPr>
                <w:rFonts w:ascii="Times New Roman" w:hAnsi="Times New Roman"/>
                <w:b/>
                <w:color w:val="FFFFFF"/>
                <w:sz w:val="17"/>
              </w:rPr>
              <w:t>1951 A/L</w:t>
            </w:r>
          </w:p>
        </w:tc>
      </w:tr>
      <w:tr>
        <w:tc>
          <w:tcPr>
            <w:tcW w:type="dxa" w:w="2551"/>
            <w:shd w:fill="F8FAFC" w:val="clear"/>
          </w:tcPr>
          <w:p>
            <w:pPr>
              <w:spacing w:before="40" w:after="40" w:line="252" w:lineRule="auto"/>
              <w:jc w:val="left"/>
            </w:pPr>
            <w:r>
              <w:rPr>
                <w:rFonts w:ascii="Times New Roman" w:hAnsi="Times New Roman"/>
                <w:color w:val="000000"/>
                <w:sz w:val="17"/>
              </w:rPr>
              <w:t>Prince Edward Island</w:t>
            </w:r>
          </w:p>
        </w:tc>
        <w:tc>
          <w:tcPr>
            <w:tcW w:type="dxa" w:w="1020"/>
            <w:shd w:fill="F8FAFC" w:val="clear"/>
          </w:tcPr>
          <w:p>
            <w:pPr>
              <w:spacing w:before="40" w:after="40" w:line="252" w:lineRule="auto"/>
              <w:jc w:val="right"/>
            </w:pPr>
            <w:r>
              <w:rPr>
                <w:rFonts w:ascii="Times New Roman" w:hAnsi="Times New Roman"/>
                <w:color w:val="000000"/>
                <w:sz w:val="17"/>
              </w:rPr>
              <w:t>66.8</w:t>
            </w:r>
          </w:p>
        </w:tc>
        <w:tc>
          <w:tcPr>
            <w:tcW w:type="dxa" w:w="1020"/>
            <w:shd w:fill="F8FAFC" w:val="clear"/>
          </w:tcPr>
          <w:p>
            <w:pPr>
              <w:spacing w:before="40" w:after="40" w:line="252" w:lineRule="auto"/>
              <w:jc w:val="right"/>
            </w:pPr>
            <w:r>
              <w:rPr>
                <w:rFonts w:ascii="Times New Roman" w:hAnsi="Times New Roman"/>
                <w:color w:val="000000"/>
                <w:sz w:val="17"/>
              </w:rPr>
              <w:t>66.3</w:t>
            </w:r>
          </w:p>
        </w:tc>
        <w:tc>
          <w:tcPr>
            <w:tcW w:type="dxa" w:w="1020"/>
            <w:shd w:fill="F8FAFC" w:val="clear"/>
          </w:tcPr>
          <w:p>
            <w:pPr>
              <w:spacing w:before="40" w:after="40" w:line="252" w:lineRule="auto"/>
              <w:jc w:val="right"/>
            </w:pPr>
            <w:r>
              <w:rPr>
                <w:rFonts w:ascii="Times New Roman" w:hAnsi="Times New Roman"/>
                <w:color w:val="000000"/>
                <w:sz w:val="17"/>
              </w:rPr>
              <w:t>63.6</w:t>
            </w:r>
          </w:p>
        </w:tc>
        <w:tc>
          <w:tcPr>
            <w:tcW w:type="dxa" w:w="1020"/>
            <w:shd w:fill="F8FAFC" w:val="clear"/>
          </w:tcPr>
          <w:p>
            <w:pPr>
              <w:spacing w:before="40" w:after="40" w:line="252" w:lineRule="auto"/>
              <w:jc w:val="right"/>
            </w:pPr>
            <w:r>
              <w:rPr>
                <w:rFonts w:ascii="Times New Roman" w:hAnsi="Times New Roman"/>
                <w:color w:val="000000"/>
                <w:sz w:val="17"/>
              </w:rPr>
              <w:t>61.6</w:t>
            </w:r>
          </w:p>
        </w:tc>
        <w:tc>
          <w:tcPr>
            <w:tcW w:type="dxa" w:w="1020"/>
            <w:shd w:fill="F8FAFC" w:val="clear"/>
          </w:tcPr>
          <w:p>
            <w:pPr>
              <w:spacing w:before="40" w:after="40" w:line="252" w:lineRule="auto"/>
              <w:jc w:val="right"/>
            </w:pPr>
            <w:r>
              <w:rPr>
                <w:rFonts w:ascii="Times New Roman" w:hAnsi="Times New Roman"/>
                <w:color w:val="000000"/>
                <w:sz w:val="17"/>
              </w:rPr>
              <w:t>59.1</w:t>
            </w:r>
          </w:p>
        </w:tc>
        <w:tc>
          <w:tcPr>
            <w:tcW w:type="dxa" w:w="1020"/>
            <w:shd w:fill="F8FAFC" w:val="clear"/>
          </w:tcPr>
          <w:p>
            <w:pPr>
              <w:spacing w:before="40" w:after="40" w:line="252" w:lineRule="auto"/>
              <w:jc w:val="right"/>
            </w:pPr>
            <w:r>
              <w:rPr>
                <w:rFonts w:ascii="Times New Roman" w:hAnsi="Times New Roman"/>
                <w:color w:val="000000"/>
                <w:sz w:val="17"/>
              </w:rPr>
              <w:t>44.4</w:t>
            </w:r>
          </w:p>
        </w:tc>
      </w:tr>
      <w:tr>
        <w:tc>
          <w:tcPr>
            <w:tcW w:type="dxa" w:w="2551"/>
            <w:shd w:fill="FFFFFF" w:val="clear"/>
          </w:tcPr>
          <w:p>
            <w:pPr>
              <w:spacing w:before="40" w:after="40" w:line="252" w:lineRule="auto"/>
              <w:jc w:val="left"/>
            </w:pPr>
            <w:r>
              <w:rPr>
                <w:rFonts w:ascii="Times New Roman" w:hAnsi="Times New Roman"/>
                <w:color w:val="000000"/>
                <w:sz w:val="17"/>
              </w:rPr>
              <w:t>Nova Scotia</w:t>
            </w:r>
          </w:p>
        </w:tc>
        <w:tc>
          <w:tcPr>
            <w:tcW w:type="dxa" w:w="1020"/>
            <w:shd w:fill="FFFFFF" w:val="clear"/>
          </w:tcPr>
          <w:p>
            <w:pPr>
              <w:spacing w:before="40" w:after="40" w:line="252" w:lineRule="auto"/>
              <w:jc w:val="right"/>
            </w:pPr>
            <w:r>
              <w:rPr>
                <w:rFonts w:ascii="Times New Roman" w:hAnsi="Times New Roman"/>
                <w:color w:val="000000"/>
                <w:sz w:val="17"/>
              </w:rPr>
              <w:t>50.3</w:t>
            </w:r>
          </w:p>
        </w:tc>
        <w:tc>
          <w:tcPr>
            <w:tcW w:type="dxa" w:w="1020"/>
            <w:shd w:fill="FFFFFF" w:val="clear"/>
          </w:tcPr>
          <w:p>
            <w:pPr>
              <w:spacing w:before="40" w:after="40" w:line="252" w:lineRule="auto"/>
              <w:jc w:val="right"/>
            </w:pPr>
            <w:r>
              <w:rPr>
                <w:rFonts w:ascii="Times New Roman" w:hAnsi="Times New Roman"/>
                <w:color w:val="000000"/>
                <w:sz w:val="17"/>
              </w:rPr>
              <w:t>48.3</w:t>
            </w:r>
          </w:p>
        </w:tc>
        <w:tc>
          <w:tcPr>
            <w:tcW w:type="dxa" w:w="1020"/>
            <w:shd w:fill="FFFFFF" w:val="clear"/>
          </w:tcPr>
          <w:p>
            <w:pPr>
              <w:spacing w:before="40" w:after="40" w:line="252" w:lineRule="auto"/>
              <w:jc w:val="right"/>
            </w:pPr>
            <w:r>
              <w:rPr>
                <w:rFonts w:ascii="Times New Roman" w:hAnsi="Times New Roman"/>
                <w:color w:val="000000"/>
                <w:sz w:val="17"/>
              </w:rPr>
              <w:t>42.3</w:t>
            </w:r>
          </w:p>
        </w:tc>
        <w:tc>
          <w:tcPr>
            <w:tcW w:type="dxa" w:w="1020"/>
            <w:shd w:fill="FFFFFF" w:val="clear"/>
          </w:tcPr>
          <w:p>
            <w:pPr>
              <w:spacing w:before="40" w:after="40" w:line="252" w:lineRule="auto"/>
              <w:jc w:val="right"/>
            </w:pPr>
            <w:r>
              <w:rPr>
                <w:rFonts w:ascii="Times New Roman" w:hAnsi="Times New Roman"/>
                <w:color w:val="000000"/>
                <w:sz w:val="17"/>
              </w:rPr>
              <w:t>40.1</w:t>
            </w:r>
          </w:p>
        </w:tc>
        <w:tc>
          <w:tcPr>
            <w:tcW w:type="dxa" w:w="1020"/>
            <w:shd w:fill="FFFFFF" w:val="clear"/>
          </w:tcPr>
          <w:p>
            <w:pPr>
              <w:spacing w:before="40" w:after="40" w:line="252" w:lineRule="auto"/>
              <w:jc w:val="right"/>
            </w:pPr>
            <w:r>
              <w:rPr>
                <w:rFonts w:ascii="Times New Roman" w:hAnsi="Times New Roman"/>
                <w:color w:val="000000"/>
                <w:sz w:val="17"/>
              </w:rPr>
              <w:t>35.7</w:t>
            </w:r>
          </w:p>
        </w:tc>
        <w:tc>
          <w:tcPr>
            <w:tcW w:type="dxa" w:w="1020"/>
            <w:shd w:fill="FFFFFF" w:val="clear"/>
          </w:tcPr>
          <w:p>
            <w:pPr>
              <w:spacing w:before="40" w:after="40" w:line="252" w:lineRule="auto"/>
              <w:jc w:val="right"/>
            </w:pPr>
            <w:r>
              <w:rPr>
                <w:rFonts w:ascii="Times New Roman" w:hAnsi="Times New Roman"/>
                <w:color w:val="000000"/>
                <w:sz w:val="17"/>
              </w:rPr>
              <w:t>23.2</w:t>
            </w:r>
          </w:p>
        </w:tc>
      </w:tr>
      <w:tr>
        <w:tc>
          <w:tcPr>
            <w:tcW w:type="dxa" w:w="2551"/>
            <w:shd w:fill="F8FAFC" w:val="clear"/>
          </w:tcPr>
          <w:p>
            <w:pPr>
              <w:spacing w:before="40" w:after="40" w:line="252" w:lineRule="auto"/>
              <w:jc w:val="left"/>
            </w:pPr>
            <w:r>
              <w:rPr>
                <w:rFonts w:ascii="Times New Roman" w:hAnsi="Times New Roman"/>
                <w:color w:val="000000"/>
                <w:sz w:val="17"/>
              </w:rPr>
              <w:t>New Brunswick</w:t>
            </w:r>
          </w:p>
        </w:tc>
        <w:tc>
          <w:tcPr>
            <w:tcW w:type="dxa" w:w="1020"/>
            <w:shd w:fill="F8FAFC" w:val="clear"/>
          </w:tcPr>
          <w:p>
            <w:pPr>
              <w:spacing w:before="40" w:after="40" w:line="252" w:lineRule="auto"/>
              <w:jc w:val="right"/>
            </w:pPr>
            <w:r>
              <w:rPr>
                <w:rFonts w:ascii="Times New Roman" w:hAnsi="Times New Roman"/>
                <w:color w:val="000000"/>
                <w:sz w:val="17"/>
              </w:rPr>
              <w:t>48.1</w:t>
            </w:r>
          </w:p>
        </w:tc>
        <w:tc>
          <w:tcPr>
            <w:tcW w:type="dxa" w:w="1020"/>
            <w:shd w:fill="F8FAFC" w:val="clear"/>
          </w:tcPr>
          <w:p>
            <w:pPr>
              <w:spacing w:before="40" w:after="40" w:line="252" w:lineRule="auto"/>
              <w:jc w:val="right"/>
            </w:pPr>
            <w:r>
              <w:rPr>
                <w:rFonts w:ascii="Times New Roman" w:hAnsi="Times New Roman"/>
                <w:color w:val="000000"/>
                <w:sz w:val="17"/>
              </w:rPr>
              <w:t>45.0</w:t>
            </w:r>
          </w:p>
        </w:tc>
        <w:tc>
          <w:tcPr>
            <w:tcW w:type="dxa" w:w="1020"/>
            <w:shd w:fill="F8FAFC" w:val="clear"/>
          </w:tcPr>
          <w:p>
            <w:pPr>
              <w:spacing w:before="40" w:after="40" w:line="252" w:lineRule="auto"/>
              <w:jc w:val="right"/>
            </w:pPr>
            <w:r>
              <w:rPr>
                <w:rFonts w:ascii="Times New Roman" w:hAnsi="Times New Roman"/>
                <w:color w:val="000000"/>
                <w:sz w:val="17"/>
              </w:rPr>
              <w:t>41.2</w:t>
            </w:r>
          </w:p>
        </w:tc>
        <w:tc>
          <w:tcPr>
            <w:tcW w:type="dxa" w:w="1020"/>
            <w:shd w:fill="F8FAFC" w:val="clear"/>
          </w:tcPr>
          <w:p>
            <w:pPr>
              <w:spacing w:before="40" w:after="40" w:line="252" w:lineRule="auto"/>
              <w:jc w:val="right"/>
            </w:pPr>
            <w:r>
              <w:rPr>
                <w:rFonts w:ascii="Times New Roman" w:hAnsi="Times New Roman"/>
                <w:color w:val="000000"/>
                <w:sz w:val="17"/>
              </w:rPr>
              <w:t>39.0</w:t>
            </w:r>
          </w:p>
        </w:tc>
        <w:tc>
          <w:tcPr>
            <w:tcW w:type="dxa" w:w="1020"/>
            <w:shd w:fill="F8FAFC" w:val="clear"/>
          </w:tcPr>
          <w:p>
            <w:pPr>
              <w:spacing w:before="40" w:after="40" w:line="252" w:lineRule="auto"/>
              <w:jc w:val="right"/>
            </w:pPr>
            <w:r>
              <w:rPr>
                <w:rFonts w:ascii="Times New Roman" w:hAnsi="Times New Roman"/>
                <w:color w:val="000000"/>
                <w:sz w:val="17"/>
              </w:rPr>
              <w:t>40.6</w:t>
            </w:r>
          </w:p>
        </w:tc>
        <w:tc>
          <w:tcPr>
            <w:tcW w:type="dxa" w:w="1020"/>
            <w:shd w:fill="F8FAFC" w:val="clear"/>
          </w:tcPr>
          <w:p>
            <w:pPr>
              <w:spacing w:before="40" w:after="40" w:line="252" w:lineRule="auto"/>
              <w:jc w:val="right"/>
            </w:pPr>
            <w:r>
              <w:rPr>
                <w:rFonts w:ascii="Times New Roman" w:hAnsi="Times New Roman"/>
                <w:color w:val="000000"/>
                <w:sz w:val="17"/>
              </w:rPr>
              <w:t>28.1</w:t>
            </w:r>
          </w:p>
        </w:tc>
      </w:tr>
      <w:tr>
        <w:tc>
          <w:tcPr>
            <w:tcW w:type="dxa" w:w="2551"/>
            <w:shd w:fill="FFFFFF" w:val="clear"/>
          </w:tcPr>
          <w:p>
            <w:pPr>
              <w:spacing w:before="40" w:after="40" w:line="252" w:lineRule="auto"/>
              <w:jc w:val="left"/>
            </w:pPr>
            <w:r>
              <w:rPr>
                <w:rFonts w:ascii="Times New Roman" w:hAnsi="Times New Roman"/>
                <w:color w:val="000000"/>
                <w:sz w:val="17"/>
              </w:rPr>
              <w:t>Quebec</w:t>
            </w:r>
          </w:p>
        </w:tc>
        <w:tc>
          <w:tcPr>
            <w:tcW w:type="dxa" w:w="1020"/>
            <w:shd w:fill="FFFFFF" w:val="clear"/>
          </w:tcPr>
          <w:p>
            <w:pPr>
              <w:spacing w:before="40" w:after="40" w:line="252" w:lineRule="auto"/>
              <w:jc w:val="right"/>
            </w:pPr>
            <w:r>
              <w:rPr>
                <w:rFonts w:ascii="Times New Roman" w:hAnsi="Times New Roman"/>
                <w:color w:val="000000"/>
                <w:sz w:val="17"/>
              </w:rPr>
              <w:t>40.0</w:t>
            </w:r>
          </w:p>
        </w:tc>
        <w:tc>
          <w:tcPr>
            <w:tcW w:type="dxa" w:w="1020"/>
            <w:shd w:fill="FFFFFF" w:val="clear"/>
          </w:tcPr>
          <w:p>
            <w:pPr>
              <w:spacing w:before="40" w:after="40" w:line="252" w:lineRule="auto"/>
              <w:jc w:val="right"/>
            </w:pPr>
            <w:r>
              <w:rPr>
                <w:rFonts w:ascii="Times New Roman" w:hAnsi="Times New Roman"/>
                <w:color w:val="000000"/>
                <w:sz w:val="17"/>
              </w:rPr>
              <w:t>34.6</w:t>
            </w:r>
          </w:p>
        </w:tc>
        <w:tc>
          <w:tcPr>
            <w:tcW w:type="dxa" w:w="1020"/>
            <w:shd w:fill="FFFFFF" w:val="clear"/>
          </w:tcPr>
          <w:p>
            <w:pPr>
              <w:spacing w:before="40" w:after="40" w:line="252" w:lineRule="auto"/>
              <w:jc w:val="right"/>
            </w:pPr>
            <w:r>
              <w:rPr>
                <w:rFonts w:ascii="Times New Roman" w:hAnsi="Times New Roman"/>
                <w:color w:val="000000"/>
                <w:sz w:val="17"/>
              </w:rPr>
              <w:t>30.3</w:t>
            </w:r>
          </w:p>
        </w:tc>
        <w:tc>
          <w:tcPr>
            <w:tcW w:type="dxa" w:w="1020"/>
            <w:shd w:fill="FFFFFF" w:val="clear"/>
          </w:tcPr>
          <w:p>
            <w:pPr>
              <w:spacing w:before="40" w:after="40" w:line="252" w:lineRule="auto"/>
              <w:jc w:val="right"/>
            </w:pPr>
            <w:r>
              <w:rPr>
                <w:rFonts w:ascii="Times New Roman" w:hAnsi="Times New Roman"/>
                <w:color w:val="000000"/>
                <w:sz w:val="17"/>
              </w:rPr>
              <w:t>25.0</w:t>
            </w:r>
          </w:p>
        </w:tc>
        <w:tc>
          <w:tcPr>
            <w:tcW w:type="dxa" w:w="1020"/>
            <w:shd w:fill="FFFFFF" w:val="clear"/>
          </w:tcPr>
          <w:p>
            <w:pPr>
              <w:spacing w:before="40" w:after="40" w:line="252" w:lineRule="auto"/>
              <w:jc w:val="right"/>
            </w:pPr>
            <w:r>
              <w:rPr>
                <w:rFonts w:ascii="Times New Roman" w:hAnsi="Times New Roman"/>
                <w:color w:val="000000"/>
                <w:sz w:val="17"/>
              </w:rPr>
              <w:t>25.5</w:t>
            </w:r>
          </w:p>
        </w:tc>
        <w:tc>
          <w:tcPr>
            <w:tcW w:type="dxa" w:w="1020"/>
            <w:shd w:fill="FFFFFF" w:val="clear"/>
          </w:tcPr>
          <w:p>
            <w:pPr>
              <w:spacing w:before="40" w:after="40" w:line="252" w:lineRule="auto"/>
              <w:jc w:val="right"/>
            </w:pPr>
            <w:r>
              <w:rPr>
                <w:rFonts w:ascii="Times New Roman" w:hAnsi="Times New Roman"/>
                <w:color w:val="000000"/>
                <w:sz w:val="17"/>
              </w:rPr>
              <w:t>16.9</w:t>
            </w:r>
          </w:p>
        </w:tc>
      </w:tr>
      <w:tr>
        <w:tc>
          <w:tcPr>
            <w:tcW w:type="dxa" w:w="2551"/>
            <w:shd w:fill="F8FAFC" w:val="clear"/>
          </w:tcPr>
          <w:p>
            <w:pPr>
              <w:spacing w:before="40" w:after="40" w:line="252" w:lineRule="auto"/>
              <w:jc w:val="left"/>
            </w:pPr>
            <w:r>
              <w:rPr>
                <w:rFonts w:ascii="Times New Roman" w:hAnsi="Times New Roman"/>
                <w:color w:val="000000"/>
                <w:sz w:val="17"/>
              </w:rPr>
              <w:t>Ontario</w:t>
            </w:r>
          </w:p>
        </w:tc>
        <w:tc>
          <w:tcPr>
            <w:tcW w:type="dxa" w:w="1020"/>
            <w:shd w:fill="F8FAFC" w:val="clear"/>
          </w:tcPr>
          <w:p>
            <w:pPr>
              <w:spacing w:before="40" w:after="40" w:line="252" w:lineRule="auto"/>
              <w:jc w:val="right"/>
            </w:pPr>
            <w:r>
              <w:rPr>
                <w:rFonts w:ascii="Times New Roman" w:hAnsi="Times New Roman"/>
                <w:color w:val="000000"/>
                <w:sz w:val="17"/>
              </w:rPr>
              <w:t>42.2</w:t>
            </w:r>
          </w:p>
        </w:tc>
        <w:tc>
          <w:tcPr>
            <w:tcW w:type="dxa" w:w="1020"/>
            <w:shd w:fill="F8FAFC" w:val="clear"/>
          </w:tcPr>
          <w:p>
            <w:pPr>
              <w:spacing w:before="40" w:after="40" w:line="252" w:lineRule="auto"/>
              <w:jc w:val="right"/>
            </w:pPr>
            <w:r>
              <w:rPr>
                <w:rFonts w:ascii="Times New Roman" w:hAnsi="Times New Roman"/>
                <w:color w:val="000000"/>
                <w:sz w:val="17"/>
              </w:rPr>
              <w:t>34.1</w:t>
            </w:r>
          </w:p>
        </w:tc>
        <w:tc>
          <w:tcPr>
            <w:tcW w:type="dxa" w:w="1020"/>
            <w:shd w:fill="F8FAFC" w:val="clear"/>
          </w:tcPr>
          <w:p>
            <w:pPr>
              <w:spacing w:before="40" w:after="40" w:line="252" w:lineRule="auto"/>
              <w:jc w:val="right"/>
            </w:pPr>
            <w:r>
              <w:rPr>
                <w:rFonts w:ascii="Times New Roman" w:hAnsi="Times New Roman"/>
                <w:color w:val="000000"/>
                <w:sz w:val="17"/>
              </w:rPr>
              <w:t>28.0</w:t>
            </w:r>
          </w:p>
        </w:tc>
        <w:tc>
          <w:tcPr>
            <w:tcW w:type="dxa" w:w="1020"/>
            <w:shd w:fill="F8FAFC" w:val="clear"/>
          </w:tcPr>
          <w:p>
            <w:pPr>
              <w:spacing w:before="40" w:after="40" w:line="252" w:lineRule="auto"/>
              <w:jc w:val="right"/>
            </w:pPr>
            <w:r>
              <w:rPr>
                <w:rFonts w:ascii="Times New Roman" w:hAnsi="Times New Roman"/>
                <w:color w:val="000000"/>
                <w:sz w:val="17"/>
              </w:rPr>
              <w:t>24.9</w:t>
            </w:r>
          </w:p>
        </w:tc>
        <w:tc>
          <w:tcPr>
            <w:tcW w:type="dxa" w:w="1020"/>
            <w:shd w:fill="F8FAFC" w:val="clear"/>
          </w:tcPr>
          <w:p>
            <w:pPr>
              <w:spacing w:before="40" w:after="40" w:line="252" w:lineRule="auto"/>
              <w:jc w:val="right"/>
            </w:pPr>
            <w:r>
              <w:rPr>
                <w:rFonts w:ascii="Times New Roman" w:hAnsi="Times New Roman"/>
                <w:color w:val="000000"/>
                <w:sz w:val="17"/>
              </w:rPr>
              <w:t>21.7</w:t>
            </w:r>
          </w:p>
        </w:tc>
        <w:tc>
          <w:tcPr>
            <w:tcW w:type="dxa" w:w="1020"/>
            <w:shd w:fill="F8FAFC" w:val="clear"/>
          </w:tcPr>
          <w:p>
            <w:pPr>
              <w:spacing w:before="40" w:after="40" w:line="252" w:lineRule="auto"/>
              <w:jc w:val="right"/>
            </w:pPr>
            <w:r>
              <w:rPr>
                <w:rFonts w:ascii="Times New Roman" w:hAnsi="Times New Roman"/>
                <w:color w:val="000000"/>
                <w:sz w:val="17"/>
              </w:rPr>
              <w:t>13.0</w:t>
            </w:r>
          </w:p>
        </w:tc>
      </w:tr>
      <w:tr>
        <w:tc>
          <w:tcPr>
            <w:tcW w:type="dxa" w:w="2551"/>
            <w:shd w:fill="FFFFFF" w:val="clear"/>
          </w:tcPr>
          <w:p>
            <w:pPr>
              <w:spacing w:before="40" w:after="40" w:line="252" w:lineRule="auto"/>
              <w:jc w:val="left"/>
            </w:pPr>
            <w:r>
              <w:rPr>
                <w:rFonts w:ascii="Times New Roman" w:hAnsi="Times New Roman"/>
                <w:color w:val="000000"/>
                <w:sz w:val="17"/>
              </w:rPr>
              <w:t>Manitoba</w:t>
            </w:r>
          </w:p>
        </w:tc>
        <w:tc>
          <w:tcPr>
            <w:tcW w:type="dxa" w:w="1020"/>
            <w:shd w:fill="FFFFFF" w:val="clear"/>
          </w:tcPr>
          <w:p>
            <w:pPr>
              <w:spacing w:before="40" w:after="40" w:line="252" w:lineRule="auto"/>
              <w:jc w:val="right"/>
            </w:pPr>
            <w:r>
              <w:rPr>
                <w:rFonts w:ascii="Times New Roman" w:hAnsi="Times New Roman"/>
                <w:color w:val="000000"/>
                <w:sz w:val="17"/>
              </w:rPr>
              <w:t>55.8</w:t>
            </w:r>
          </w:p>
        </w:tc>
        <w:tc>
          <w:tcPr>
            <w:tcW w:type="dxa" w:w="1020"/>
            <w:shd w:fill="FFFFFF" w:val="clear"/>
          </w:tcPr>
          <w:p>
            <w:pPr>
              <w:spacing w:before="40" w:after="40" w:line="252" w:lineRule="auto"/>
              <w:jc w:val="right"/>
            </w:pPr>
            <w:r>
              <w:rPr>
                <w:rFonts w:ascii="Times New Roman" w:hAnsi="Times New Roman"/>
                <w:color w:val="000000"/>
                <w:sz w:val="17"/>
              </w:rPr>
              <w:t>40.2</w:t>
            </w:r>
          </w:p>
        </w:tc>
        <w:tc>
          <w:tcPr>
            <w:tcW w:type="dxa" w:w="1020"/>
            <w:shd w:fill="FFFFFF" w:val="clear"/>
          </w:tcPr>
          <w:p>
            <w:pPr>
              <w:spacing w:before="40" w:after="40" w:line="252" w:lineRule="auto"/>
              <w:jc w:val="right"/>
            </w:pPr>
            <w:r>
              <w:rPr>
                <w:rFonts w:ascii="Times New Roman" w:hAnsi="Times New Roman"/>
                <w:color w:val="000000"/>
                <w:sz w:val="17"/>
              </w:rPr>
              <w:t>40.5</w:t>
            </w:r>
          </w:p>
        </w:tc>
        <w:tc>
          <w:tcPr>
            <w:tcW w:type="dxa" w:w="1020"/>
            <w:shd w:fill="FFFFFF" w:val="clear"/>
          </w:tcPr>
          <w:p>
            <w:pPr>
              <w:spacing w:before="40" w:after="40" w:line="252" w:lineRule="auto"/>
              <w:jc w:val="right"/>
            </w:pPr>
            <w:r>
              <w:rPr>
                <w:rFonts w:ascii="Times New Roman" w:hAnsi="Times New Roman"/>
                <w:color w:val="000000"/>
                <w:sz w:val="17"/>
              </w:rPr>
              <w:t>36.7</w:t>
            </w:r>
          </w:p>
        </w:tc>
        <w:tc>
          <w:tcPr>
            <w:tcW w:type="dxa" w:w="1020"/>
            <w:shd w:fill="FFFFFF" w:val="clear"/>
          </w:tcPr>
          <w:p>
            <w:pPr>
              <w:spacing w:before="40" w:after="40" w:line="252" w:lineRule="auto"/>
              <w:jc w:val="right"/>
            </w:pPr>
            <w:r>
              <w:rPr>
                <w:rFonts w:ascii="Times New Roman" w:hAnsi="Times New Roman"/>
                <w:color w:val="000000"/>
                <w:sz w:val="17"/>
              </w:rPr>
              <w:t>38.1</w:t>
            </w:r>
          </w:p>
        </w:tc>
        <w:tc>
          <w:tcPr>
            <w:tcW w:type="dxa" w:w="1020"/>
            <w:shd w:fill="FFFFFF" w:val="clear"/>
          </w:tcPr>
          <w:p>
            <w:pPr>
              <w:spacing w:before="40" w:after="40" w:line="252" w:lineRule="auto"/>
              <w:jc w:val="right"/>
            </w:pPr>
            <w:r>
              <w:rPr>
                <w:rFonts w:ascii="Times New Roman" w:hAnsi="Times New Roman"/>
                <w:color w:val="000000"/>
                <w:sz w:val="17"/>
              </w:rPr>
              <w:t>26.5</w:t>
            </w:r>
          </w:p>
        </w:tc>
      </w:tr>
      <w:tr>
        <w:tc>
          <w:tcPr>
            <w:tcW w:type="dxa" w:w="2551"/>
            <w:shd w:fill="F8FAFC" w:val="clear"/>
          </w:tcPr>
          <w:p>
            <w:pPr>
              <w:spacing w:before="40" w:after="40" w:line="252" w:lineRule="auto"/>
              <w:jc w:val="left"/>
            </w:pPr>
            <w:r>
              <w:rPr>
                <w:rFonts w:ascii="Times New Roman" w:hAnsi="Times New Roman"/>
                <w:color w:val="000000"/>
                <w:sz w:val="17"/>
              </w:rPr>
              <w:t>Saskatchewan</w:t>
            </w:r>
          </w:p>
        </w:tc>
        <w:tc>
          <w:tcPr>
            <w:tcW w:type="dxa" w:w="1020"/>
            <w:shd w:fill="F8FAFC" w:val="clear"/>
          </w:tcPr>
          <w:p>
            <w:pPr>
              <w:spacing w:before="40" w:after="40" w:line="252" w:lineRule="auto"/>
              <w:jc w:val="right"/>
            </w:pPr>
            <w:r>
              <w:rPr>
                <w:rFonts w:ascii="Times New Roman" w:hAnsi="Times New Roman"/>
                <w:color w:val="000000"/>
                <w:sz w:val="17"/>
              </w:rPr>
              <w:t>68.8</w:t>
            </w:r>
          </w:p>
        </w:tc>
        <w:tc>
          <w:tcPr>
            <w:tcW w:type="dxa" w:w="1020"/>
            <w:shd w:fill="F8FAFC" w:val="clear"/>
          </w:tcPr>
          <w:p>
            <w:pPr>
              <w:spacing w:before="40" w:after="40" w:line="252" w:lineRule="auto"/>
              <w:jc w:val="right"/>
            </w:pPr>
            <w:r>
              <w:rPr>
                <w:rFonts w:ascii="Times New Roman" w:hAnsi="Times New Roman"/>
                <w:color w:val="000000"/>
                <w:sz w:val="17"/>
              </w:rPr>
              <w:t>65.2</w:t>
            </w:r>
          </w:p>
        </w:tc>
        <w:tc>
          <w:tcPr>
            <w:tcW w:type="dxa" w:w="1020"/>
            <w:shd w:fill="F8FAFC" w:val="clear"/>
          </w:tcPr>
          <w:p>
            <w:pPr>
              <w:spacing w:before="40" w:after="40" w:line="252" w:lineRule="auto"/>
              <w:jc w:val="right"/>
            </w:pPr>
            <w:r>
              <w:rPr>
                <w:rFonts w:ascii="Times New Roman" w:hAnsi="Times New Roman"/>
                <w:color w:val="000000"/>
                <w:sz w:val="17"/>
              </w:rPr>
              <w:t>65.7</w:t>
            </w:r>
          </w:p>
        </w:tc>
        <w:tc>
          <w:tcPr>
            <w:tcW w:type="dxa" w:w="1020"/>
            <w:shd w:fill="F8FAFC" w:val="clear"/>
          </w:tcPr>
          <w:p>
            <w:pPr>
              <w:spacing w:before="40" w:after="40" w:line="252" w:lineRule="auto"/>
              <w:jc w:val="right"/>
            </w:pPr>
            <w:r>
              <w:rPr>
                <w:rFonts w:ascii="Times New Roman" w:hAnsi="Times New Roman"/>
                <w:color w:val="000000"/>
                <w:sz w:val="17"/>
              </w:rPr>
              <w:t>61.2</w:t>
            </w:r>
          </w:p>
        </w:tc>
        <w:tc>
          <w:tcPr>
            <w:tcW w:type="dxa" w:w="1020"/>
            <w:shd w:fill="F8FAFC" w:val="clear"/>
          </w:tcPr>
          <w:p>
            <w:pPr>
              <w:spacing w:before="40" w:after="40" w:line="252" w:lineRule="auto"/>
              <w:jc w:val="right"/>
            </w:pPr>
            <w:r>
              <w:rPr>
                <w:rFonts w:ascii="Times New Roman" w:hAnsi="Times New Roman"/>
                <w:color w:val="000000"/>
                <w:sz w:val="17"/>
              </w:rPr>
              <w:t>60.8</w:t>
            </w:r>
          </w:p>
        </w:tc>
        <w:tc>
          <w:tcPr>
            <w:tcW w:type="dxa" w:w="1020"/>
            <w:shd w:fill="F8FAFC" w:val="clear"/>
          </w:tcPr>
          <w:p>
            <w:pPr>
              <w:spacing w:before="40" w:after="40" w:line="252" w:lineRule="auto"/>
              <w:jc w:val="right"/>
            </w:pPr>
            <w:r>
              <w:rPr>
                <w:rFonts w:ascii="Times New Roman" w:hAnsi="Times New Roman"/>
                <w:color w:val="000000"/>
                <w:sz w:val="17"/>
              </w:rPr>
              <w:t>49.8</w:t>
            </w:r>
          </w:p>
        </w:tc>
      </w:tr>
      <w:tr>
        <w:tc>
          <w:tcPr>
            <w:tcW w:type="dxa" w:w="2551"/>
            <w:shd w:fill="FFFFFF" w:val="clear"/>
          </w:tcPr>
          <w:p>
            <w:pPr>
              <w:spacing w:before="40" w:after="40" w:line="252" w:lineRule="auto"/>
              <w:jc w:val="left"/>
            </w:pPr>
            <w:r>
              <w:rPr>
                <w:rFonts w:ascii="Times New Roman" w:hAnsi="Times New Roman"/>
                <w:color w:val="000000"/>
                <w:sz w:val="17"/>
              </w:rPr>
              <w:t>Alberta</w:t>
            </w:r>
          </w:p>
        </w:tc>
        <w:tc>
          <w:tcPr>
            <w:tcW w:type="dxa" w:w="1020"/>
            <w:shd w:fill="FFFFFF" w:val="clear"/>
          </w:tcPr>
          <w:p>
            <w:pPr>
              <w:spacing w:before="40" w:after="40" w:line="252" w:lineRule="auto"/>
              <w:jc w:val="right"/>
            </w:pPr>
            <w:r>
              <w:rPr>
                <w:rFonts w:ascii="Times New Roman" w:hAnsi="Times New Roman"/>
                <w:color w:val="000000"/>
                <w:sz w:val="17"/>
              </w:rPr>
              <w:t>a</w:t>
            </w:r>
          </w:p>
        </w:tc>
        <w:tc>
          <w:tcPr>
            <w:tcW w:type="dxa" w:w="1020"/>
            <w:shd w:fill="FFFFFF" w:val="clear"/>
          </w:tcPr>
          <w:p>
            <w:pPr>
              <w:spacing w:before="40" w:after="40" w:line="252" w:lineRule="auto"/>
              <w:jc w:val="right"/>
            </w:pPr>
            <w:r>
              <w:rPr>
                <w:rFonts w:ascii="Times New Roman" w:hAnsi="Times New Roman"/>
                <w:color w:val="000000"/>
                <w:sz w:val="17"/>
              </w:rPr>
              <w:t>54.0</w:t>
            </w:r>
          </w:p>
        </w:tc>
        <w:tc>
          <w:tcPr>
            <w:tcW w:type="dxa" w:w="1020"/>
            <w:shd w:fill="FFFFFF" w:val="clear"/>
          </w:tcPr>
          <w:p>
            <w:pPr>
              <w:spacing w:before="40" w:after="40" w:line="252" w:lineRule="auto"/>
              <w:jc w:val="right"/>
            </w:pPr>
            <w:r>
              <w:rPr>
                <w:rFonts w:ascii="Times New Roman" w:hAnsi="Times New Roman"/>
                <w:color w:val="000000"/>
                <w:sz w:val="17"/>
              </w:rPr>
              <w:t>57.2</w:t>
            </w:r>
          </w:p>
        </w:tc>
        <w:tc>
          <w:tcPr>
            <w:tcW w:type="dxa" w:w="1020"/>
            <w:shd w:fill="FFFFFF" w:val="clear"/>
          </w:tcPr>
          <w:p>
            <w:pPr>
              <w:spacing w:before="40" w:after="40" w:line="252" w:lineRule="auto"/>
              <w:jc w:val="right"/>
            </w:pPr>
            <w:r>
              <w:rPr>
                <w:rFonts w:ascii="Times New Roman" w:hAnsi="Times New Roman"/>
                <w:color w:val="000000"/>
                <w:sz w:val="17"/>
              </w:rPr>
              <w:t>55.0</w:t>
            </w:r>
          </w:p>
        </w:tc>
        <w:tc>
          <w:tcPr>
            <w:tcW w:type="dxa" w:w="1020"/>
            <w:shd w:fill="FFFFFF" w:val="clear"/>
          </w:tcPr>
          <w:p>
            <w:pPr>
              <w:spacing w:before="40" w:after="40" w:line="252" w:lineRule="auto"/>
              <w:jc w:val="right"/>
            </w:pPr>
            <w:r>
              <w:rPr>
                <w:rFonts w:ascii="Times New Roman" w:hAnsi="Times New Roman"/>
                <w:color w:val="000000"/>
                <w:sz w:val="17"/>
              </w:rPr>
              <w:t>53.1</w:t>
            </w:r>
          </w:p>
        </w:tc>
        <w:tc>
          <w:tcPr>
            <w:tcW w:type="dxa" w:w="1020"/>
            <w:shd w:fill="FFFFFF" w:val="clear"/>
          </w:tcPr>
          <w:p>
            <w:pPr>
              <w:spacing w:before="40" w:after="40" w:line="252" w:lineRule="auto"/>
              <w:jc w:val="right"/>
            </w:pPr>
            <w:r>
              <w:rPr>
                <w:rFonts w:ascii="Times New Roman" w:hAnsi="Times New Roman"/>
                <w:color w:val="000000"/>
                <w:sz w:val="17"/>
              </w:rPr>
              <w:t>35.6</w:t>
            </w:r>
          </w:p>
        </w:tc>
      </w:tr>
      <w:tr>
        <w:tc>
          <w:tcPr>
            <w:tcW w:type="dxa" w:w="2551"/>
            <w:shd w:fill="F8FAFC" w:val="clear"/>
          </w:tcPr>
          <w:p>
            <w:pPr>
              <w:spacing w:before="40" w:after="40" w:line="252" w:lineRule="auto"/>
              <w:jc w:val="left"/>
            </w:pPr>
            <w:r>
              <w:rPr>
                <w:rFonts w:ascii="Times New Roman" w:hAnsi="Times New Roman"/>
                <w:color w:val="000000"/>
                <w:sz w:val="17"/>
              </w:rPr>
              <w:t>British Columbia</w:t>
            </w:r>
          </w:p>
        </w:tc>
        <w:tc>
          <w:tcPr>
            <w:tcW w:type="dxa" w:w="1020"/>
            <w:shd w:fill="F8FAFC" w:val="clear"/>
          </w:tcPr>
          <w:p>
            <w:pPr>
              <w:spacing w:before="40" w:after="40" w:line="252" w:lineRule="auto"/>
              <w:jc w:val="right"/>
            </w:pPr>
            <w:r>
              <w:rPr>
                <w:rFonts w:ascii="Times New Roman" w:hAnsi="Times New Roman"/>
                <w:color w:val="000000"/>
                <w:sz w:val="17"/>
              </w:rPr>
              <w:t>35.9</w:t>
            </w:r>
          </w:p>
        </w:tc>
        <w:tc>
          <w:tcPr>
            <w:tcW w:type="dxa" w:w="1020"/>
            <w:shd w:fill="F8FAFC" w:val="clear"/>
          </w:tcPr>
          <w:p>
            <w:pPr>
              <w:spacing w:before="40" w:after="40" w:line="252" w:lineRule="auto"/>
              <w:jc w:val="right"/>
            </w:pPr>
            <w:r>
              <w:rPr>
                <w:rFonts w:ascii="Times New Roman" w:hAnsi="Times New Roman"/>
                <w:color w:val="000000"/>
                <w:sz w:val="17"/>
              </w:rPr>
              <w:t>27.3</w:t>
            </w:r>
          </w:p>
        </w:tc>
        <w:tc>
          <w:tcPr>
            <w:tcW w:type="dxa" w:w="1020"/>
            <w:shd w:fill="F8FAFC" w:val="clear"/>
          </w:tcPr>
          <w:p>
            <w:pPr>
              <w:spacing w:before="40" w:after="40" w:line="252" w:lineRule="auto"/>
              <w:jc w:val="right"/>
            </w:pPr>
            <w:r>
              <w:rPr>
                <w:rFonts w:ascii="Times New Roman" w:hAnsi="Times New Roman"/>
                <w:color w:val="000000"/>
                <w:sz w:val="17"/>
              </w:rPr>
              <w:t>28.6</w:t>
            </w:r>
          </w:p>
        </w:tc>
        <w:tc>
          <w:tcPr>
            <w:tcW w:type="dxa" w:w="1020"/>
            <w:shd w:fill="F8FAFC" w:val="clear"/>
          </w:tcPr>
          <w:p>
            <w:pPr>
              <w:spacing w:before="40" w:after="40" w:line="252" w:lineRule="auto"/>
              <w:jc w:val="right"/>
            </w:pPr>
            <w:r>
              <w:rPr>
                <w:rFonts w:ascii="Times New Roman" w:hAnsi="Times New Roman"/>
                <w:color w:val="000000"/>
                <w:sz w:val="17"/>
              </w:rPr>
              <w:t>24.9</w:t>
            </w:r>
          </w:p>
        </w:tc>
        <w:tc>
          <w:tcPr>
            <w:tcW w:type="dxa" w:w="1020"/>
            <w:shd w:fill="F8FAFC" w:val="clear"/>
          </w:tcPr>
          <w:p>
            <w:pPr>
              <w:spacing w:before="40" w:after="40" w:line="252" w:lineRule="auto"/>
              <w:jc w:val="right"/>
            </w:pPr>
            <w:r>
              <w:rPr>
                <w:rFonts w:ascii="Times New Roman" w:hAnsi="Times New Roman"/>
                <w:color w:val="000000"/>
                <w:sz w:val="17"/>
              </w:rPr>
              <w:t>24.3</w:t>
            </w:r>
          </w:p>
        </w:tc>
        <w:tc>
          <w:tcPr>
            <w:tcW w:type="dxa" w:w="1020"/>
            <w:shd w:fill="F8FAFC" w:val="clear"/>
          </w:tcPr>
          <w:p>
            <w:pPr>
              <w:spacing w:before="40" w:after="40" w:line="252" w:lineRule="auto"/>
              <w:jc w:val="right"/>
            </w:pPr>
            <w:r>
              <w:rPr>
                <w:rFonts w:ascii="Times New Roman" w:hAnsi="Times New Roman"/>
                <w:color w:val="000000"/>
                <w:sz w:val="17"/>
              </w:rPr>
              <w:t>13.6</w:t>
            </w:r>
          </w:p>
        </w:tc>
      </w:tr>
      <w:tr>
        <w:tc>
          <w:tcPr>
            <w:tcW w:type="dxa" w:w="2551"/>
            <w:shd w:fill="EEF2F6" w:val="clear"/>
          </w:tcPr>
          <w:p>
            <w:pPr>
              <w:spacing w:before="40" w:after="40" w:line="252" w:lineRule="auto"/>
              <w:jc w:val="left"/>
            </w:pPr>
            <w:r>
              <w:rPr>
                <w:rFonts w:ascii="Times New Roman" w:hAnsi="Times New Roman"/>
                <w:b/>
                <w:color w:val="000000"/>
                <w:sz w:val="17"/>
              </w:rPr>
              <w:t>Canada</w:t>
            </w:r>
          </w:p>
        </w:tc>
        <w:tc>
          <w:tcPr>
            <w:tcW w:type="dxa" w:w="1020"/>
            <w:shd w:fill="EEF2F6" w:val="clear"/>
          </w:tcPr>
          <w:p>
            <w:pPr>
              <w:spacing w:before="40" w:after="40" w:line="252" w:lineRule="auto"/>
              <w:jc w:val="right"/>
            </w:pPr>
            <w:r>
              <w:rPr>
                <w:rFonts w:ascii="Times New Roman" w:hAnsi="Times New Roman"/>
                <w:b/>
                <w:color w:val="000000"/>
                <w:sz w:val="17"/>
              </w:rPr>
              <w:t>44.2</w:t>
            </w:r>
          </w:p>
        </w:tc>
        <w:tc>
          <w:tcPr>
            <w:tcW w:type="dxa" w:w="1020"/>
            <w:shd w:fill="EEF2F6" w:val="clear"/>
          </w:tcPr>
          <w:p>
            <w:pPr>
              <w:spacing w:before="40" w:after="40" w:line="252" w:lineRule="auto"/>
              <w:jc w:val="right"/>
            </w:pPr>
            <w:r>
              <w:rPr>
                <w:rFonts w:ascii="Times New Roman" w:hAnsi="Times New Roman"/>
                <w:b/>
                <w:color w:val="000000"/>
                <w:sz w:val="17"/>
              </w:rPr>
              <w:t>39.4</w:t>
            </w:r>
          </w:p>
        </w:tc>
        <w:tc>
          <w:tcPr>
            <w:tcW w:type="dxa" w:w="1020"/>
            <w:shd w:fill="EEF2F6" w:val="clear"/>
          </w:tcPr>
          <w:p>
            <w:pPr>
              <w:spacing w:before="40" w:after="40" w:line="252" w:lineRule="auto"/>
              <w:jc w:val="right"/>
            </w:pPr>
            <w:r>
              <w:rPr>
                <w:rFonts w:ascii="Times New Roman" w:hAnsi="Times New Roman"/>
                <w:b/>
                <w:color w:val="000000"/>
                <w:sz w:val="17"/>
              </w:rPr>
              <w:t>36.4</w:t>
            </w:r>
          </w:p>
        </w:tc>
        <w:tc>
          <w:tcPr>
            <w:tcW w:type="dxa" w:w="1020"/>
            <w:shd w:fill="EEF2F6" w:val="clear"/>
          </w:tcPr>
          <w:p>
            <w:pPr>
              <w:spacing w:before="40" w:after="40" w:line="252" w:lineRule="auto"/>
              <w:jc w:val="right"/>
            </w:pPr>
            <w:r>
              <w:rPr>
                <w:rFonts w:ascii="Times New Roman" w:hAnsi="Times New Roman"/>
                <w:b/>
                <w:color w:val="000000"/>
                <w:sz w:val="17"/>
              </w:rPr>
              <w:t>32.6</w:t>
            </w:r>
          </w:p>
        </w:tc>
        <w:tc>
          <w:tcPr>
            <w:tcW w:type="dxa" w:w="1020"/>
            <w:shd w:fill="EEF2F6" w:val="clear"/>
          </w:tcPr>
          <w:p>
            <w:pPr>
              <w:spacing w:before="40" w:after="40" w:line="252" w:lineRule="auto"/>
              <w:jc w:val="right"/>
            </w:pPr>
            <w:r>
              <w:rPr>
                <w:rFonts w:ascii="Times New Roman" w:hAnsi="Times New Roman"/>
                <w:b/>
                <w:color w:val="000000"/>
                <w:sz w:val="17"/>
              </w:rPr>
              <w:t>30.7</w:t>
            </w:r>
          </w:p>
        </w:tc>
        <w:tc>
          <w:tcPr>
            <w:tcW w:type="dxa" w:w="1020"/>
            <w:shd w:fill="EEF2F6" w:val="clear"/>
          </w:tcPr>
          <w:p>
            <w:pPr>
              <w:spacing w:before="40" w:after="40" w:line="252" w:lineRule="auto"/>
              <w:jc w:val="right"/>
            </w:pPr>
            <w:r>
              <w:rPr>
                <w:rFonts w:ascii="Times New Roman" w:hAnsi="Times New Roman"/>
                <w:b/>
                <w:color w:val="000000"/>
                <w:sz w:val="17"/>
              </w:rPr>
              <w:t>19.8</w:t>
            </w:r>
          </w:p>
        </w:tc>
      </w:tr>
    </w:tbl>
    <w:p>
      <w:pPr>
        <w:spacing w:before="40" w:after="100" w:line="300" w:lineRule="auto"/>
        <w:jc w:val="both"/>
      </w:pPr>
      <w:r>
        <w:rPr>
          <w:rFonts w:ascii="Times New Roman" w:hAnsi="Times New Roman"/>
          <w:color w:val="000000"/>
          <w:sz w:val="26"/>
        </w:rPr>
        <w:t>Source: Dominion Bureau of Statistics, Census of Canada, 1951 (Ottawa, 1953), Vol. IV, Table 2.</w:t>
      </w:r>
    </w:p>
    <w:p>
      <w:pPr>
        <w:keepNext/>
        <w:spacing w:before="240" w:after="80"/>
      </w:pPr>
      <w:r>
        <w:rPr>
          <w:rFonts w:ascii="Times New Roman" w:hAnsi="Times New Roman"/>
          <w:b/>
          <w:color w:val="000000"/>
          <w:sz w:val="26"/>
        </w:rPr>
        <w:t>APPENDIX TABLE 37: Italy: A/L, 1861–1951 (percent)</w:t>
      </w:r>
    </w:p>
    <w:p>
      <w:pPr>
        <w:spacing w:before="40" w:after="100" w:line="300" w:lineRule="auto"/>
        <w:jc w:val="both"/>
      </w:pPr>
      <w:r>
        <w:rPr>
          <w:rFonts w:ascii="Times New Roman" w:hAnsi="Times New Roman"/>
          <w:color w:val="000000"/>
          <w:sz w:val="26"/>
        </w:rPr>
        <w:t>Regional Agricultural Labor Force Share (A/L) as % of total regional labor force.</w:t>
      </w:r>
    </w:p>
    <w:p>
      <w:pPr>
        <w:keepNext/>
        <w:spacing w:before="200" w:after="60"/>
      </w:pPr>
      <w:r>
        <w:rPr>
          <w:rFonts w:ascii="Times New Roman" w:hAnsi="Times New Roman"/>
          <w:b/>
          <w:color w:val="000000"/>
          <w:sz w:val="24"/>
        </w:rPr>
        <w:t>Italy 1861, 1871, 1881, 1901, 1911</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551"/>
            <w:shd w:fill="1E2761" w:val="clear"/>
          </w:tcPr>
          <w:p>
            <w:pPr>
              <w:spacing w:before="40" w:after="40" w:line="252" w:lineRule="auto"/>
              <w:jc w:val="center"/>
            </w:pPr>
            <w:r>
              <w:rPr>
                <w:rFonts w:ascii="Times New Roman" w:hAnsi="Times New Roman"/>
                <w:b/>
                <w:color w:val="FFFFFF"/>
                <w:sz w:val="17"/>
              </w:rPr>
              <w:t>Region</w:t>
            </w:r>
          </w:p>
        </w:tc>
        <w:tc>
          <w:tcPr>
            <w:tcW w:type="dxa" w:w="1134"/>
            <w:shd w:fill="1E2761" w:val="clear"/>
          </w:tcPr>
          <w:p>
            <w:pPr>
              <w:spacing w:before="40" w:after="40" w:line="252" w:lineRule="auto"/>
              <w:jc w:val="center"/>
            </w:pPr>
            <w:r>
              <w:rPr>
                <w:rFonts w:ascii="Times New Roman" w:hAnsi="Times New Roman"/>
                <w:b/>
                <w:color w:val="FFFFFF"/>
                <w:sz w:val="17"/>
              </w:rPr>
              <w:t>1861 A/L</w:t>
            </w:r>
          </w:p>
        </w:tc>
        <w:tc>
          <w:tcPr>
            <w:tcW w:type="dxa" w:w="1134"/>
            <w:shd w:fill="1E2761" w:val="clear"/>
          </w:tcPr>
          <w:p>
            <w:pPr>
              <w:spacing w:before="40" w:after="40" w:line="252" w:lineRule="auto"/>
              <w:jc w:val="center"/>
            </w:pPr>
            <w:r>
              <w:rPr>
                <w:rFonts w:ascii="Times New Roman" w:hAnsi="Times New Roman"/>
                <w:b/>
                <w:color w:val="FFFFFF"/>
                <w:sz w:val="17"/>
              </w:rPr>
              <w:t>1871 A/L</w:t>
            </w:r>
          </w:p>
        </w:tc>
        <w:tc>
          <w:tcPr>
            <w:tcW w:type="dxa" w:w="1134"/>
            <w:shd w:fill="1E2761" w:val="clear"/>
          </w:tcPr>
          <w:p>
            <w:pPr>
              <w:spacing w:before="40" w:after="40" w:line="252" w:lineRule="auto"/>
              <w:jc w:val="center"/>
            </w:pPr>
            <w:r>
              <w:rPr>
                <w:rFonts w:ascii="Times New Roman" w:hAnsi="Times New Roman"/>
                <w:b/>
                <w:color w:val="FFFFFF"/>
                <w:sz w:val="17"/>
              </w:rPr>
              <w:t>1881 A/L</w:t>
            </w:r>
          </w:p>
        </w:tc>
        <w:tc>
          <w:tcPr>
            <w:tcW w:type="dxa" w:w="1134"/>
            <w:shd w:fill="1E2761" w:val="clear"/>
          </w:tcPr>
          <w:p>
            <w:pPr>
              <w:spacing w:before="40" w:after="40" w:line="252" w:lineRule="auto"/>
              <w:jc w:val="center"/>
            </w:pPr>
            <w:r>
              <w:rPr>
                <w:rFonts w:ascii="Times New Roman" w:hAnsi="Times New Roman"/>
                <w:b/>
                <w:color w:val="FFFFFF"/>
                <w:sz w:val="17"/>
              </w:rPr>
              <w:t>1901 A/L</w:t>
            </w:r>
          </w:p>
        </w:tc>
        <w:tc>
          <w:tcPr>
            <w:tcW w:type="dxa" w:w="1134"/>
            <w:shd w:fill="1E2761" w:val="clear"/>
          </w:tcPr>
          <w:p>
            <w:pPr>
              <w:spacing w:before="40" w:after="40" w:line="252" w:lineRule="auto"/>
              <w:jc w:val="center"/>
            </w:pPr>
            <w:r>
              <w:rPr>
                <w:rFonts w:ascii="Times New Roman" w:hAnsi="Times New Roman"/>
                <w:b/>
                <w:color w:val="FFFFFF"/>
                <w:sz w:val="17"/>
              </w:rPr>
              <w:t>1911 A/L</w:t>
            </w:r>
          </w:p>
        </w:tc>
      </w:tr>
      <w:tr>
        <w:tc>
          <w:tcPr>
            <w:tcW w:type="dxa" w:w="2551"/>
            <w:shd w:fill="F8FAFC" w:val="clear"/>
          </w:tcPr>
          <w:p>
            <w:pPr>
              <w:spacing w:before="40" w:after="40" w:line="252" w:lineRule="auto"/>
              <w:jc w:val="left"/>
            </w:pPr>
            <w:r>
              <w:rPr>
                <w:rFonts w:ascii="Times New Roman" w:hAnsi="Times New Roman"/>
                <w:color w:val="000000"/>
                <w:sz w:val="17"/>
              </w:rPr>
              <w:t>Piemonte / Valle d'Aosta</w:t>
            </w:r>
          </w:p>
        </w:tc>
        <w:tc>
          <w:tcPr>
            <w:tcW w:type="dxa" w:w="1134"/>
            <w:shd w:fill="F8FAFC" w:val="clear"/>
          </w:tcPr>
          <w:p>
            <w:pPr>
              <w:spacing w:before="40" w:after="40" w:line="252" w:lineRule="auto"/>
              <w:jc w:val="right"/>
            </w:pPr>
            <w:r>
              <w:rPr>
                <w:rFonts w:ascii="Times New Roman" w:hAnsi="Times New Roman"/>
                <w:color w:val="000000"/>
                <w:sz w:val="17"/>
              </w:rPr>
              <w:t>65.9</w:t>
            </w:r>
          </w:p>
        </w:tc>
        <w:tc>
          <w:tcPr>
            <w:tcW w:type="dxa" w:w="1134"/>
            <w:shd w:fill="F8FAFC" w:val="clear"/>
          </w:tcPr>
          <w:p>
            <w:pPr>
              <w:spacing w:before="40" w:after="40" w:line="252" w:lineRule="auto"/>
              <w:jc w:val="right"/>
            </w:pPr>
            <w:r>
              <w:rPr>
                <w:rFonts w:ascii="Times New Roman" w:hAnsi="Times New Roman"/>
                <w:color w:val="000000"/>
                <w:sz w:val="17"/>
              </w:rPr>
              <w:t>67.2</w:t>
            </w:r>
          </w:p>
        </w:tc>
        <w:tc>
          <w:tcPr>
            <w:tcW w:type="dxa" w:w="1134"/>
            <w:shd w:fill="F8FAFC" w:val="clear"/>
          </w:tcPr>
          <w:p>
            <w:pPr>
              <w:spacing w:before="40" w:after="40" w:line="252" w:lineRule="auto"/>
              <w:jc w:val="right"/>
            </w:pPr>
            <w:r>
              <w:rPr>
                <w:rFonts w:ascii="Times New Roman" w:hAnsi="Times New Roman"/>
                <w:color w:val="000000"/>
                <w:sz w:val="17"/>
              </w:rPr>
              <w:t>61.9</w:t>
            </w:r>
          </w:p>
        </w:tc>
        <w:tc>
          <w:tcPr>
            <w:tcW w:type="dxa" w:w="1134"/>
            <w:shd w:fill="F8FAFC" w:val="clear"/>
          </w:tcPr>
          <w:p>
            <w:pPr>
              <w:spacing w:before="40" w:after="40" w:line="252" w:lineRule="auto"/>
              <w:jc w:val="right"/>
            </w:pPr>
            <w:r>
              <w:rPr>
                <w:rFonts w:ascii="Times New Roman" w:hAnsi="Times New Roman"/>
                <w:color w:val="000000"/>
                <w:sz w:val="17"/>
              </w:rPr>
              <w:t>61.6</w:t>
            </w:r>
          </w:p>
        </w:tc>
        <w:tc>
          <w:tcPr>
            <w:tcW w:type="dxa" w:w="1134"/>
            <w:shd w:fill="F8FAFC" w:val="clear"/>
          </w:tcPr>
          <w:p>
            <w:pPr>
              <w:spacing w:before="40" w:after="40" w:line="252" w:lineRule="auto"/>
              <w:jc w:val="right"/>
            </w:pPr>
            <w:r>
              <w:rPr>
                <w:rFonts w:ascii="Times New Roman" w:hAnsi="Times New Roman"/>
                <w:color w:val="000000"/>
                <w:sz w:val="17"/>
              </w:rPr>
              <w:t>55.4</w:t>
            </w:r>
          </w:p>
        </w:tc>
      </w:tr>
      <w:tr>
        <w:tc>
          <w:tcPr>
            <w:tcW w:type="dxa" w:w="2551"/>
            <w:shd w:fill="FFFFFF" w:val="clear"/>
          </w:tcPr>
          <w:p>
            <w:pPr>
              <w:spacing w:before="40" w:after="40" w:line="252" w:lineRule="auto"/>
              <w:jc w:val="left"/>
            </w:pPr>
            <w:r>
              <w:rPr>
                <w:rFonts w:ascii="Times New Roman" w:hAnsi="Times New Roman"/>
                <w:color w:val="000000"/>
                <w:sz w:val="17"/>
              </w:rPr>
              <w:t>Liguria</w:t>
            </w:r>
          </w:p>
        </w:tc>
        <w:tc>
          <w:tcPr>
            <w:tcW w:type="dxa" w:w="1134"/>
            <w:shd w:fill="FFFFFF" w:val="clear"/>
          </w:tcPr>
          <w:p>
            <w:pPr>
              <w:spacing w:before="40" w:after="40" w:line="252" w:lineRule="auto"/>
              <w:jc w:val="right"/>
            </w:pPr>
            <w:r>
              <w:rPr>
                <w:rFonts w:ascii="Times New Roman" w:hAnsi="Times New Roman"/>
                <w:color w:val="000000"/>
                <w:sz w:val="17"/>
              </w:rPr>
              <w:t>52.8</w:t>
            </w:r>
          </w:p>
        </w:tc>
        <w:tc>
          <w:tcPr>
            <w:tcW w:type="dxa" w:w="1134"/>
            <w:shd w:fill="FFFFFF" w:val="clear"/>
          </w:tcPr>
          <w:p>
            <w:pPr>
              <w:spacing w:before="40" w:after="40" w:line="252" w:lineRule="auto"/>
              <w:jc w:val="right"/>
            </w:pPr>
            <w:r>
              <w:rPr>
                <w:rFonts w:ascii="Times New Roman" w:hAnsi="Times New Roman"/>
                <w:color w:val="000000"/>
                <w:sz w:val="17"/>
              </w:rPr>
              <w:t>55.3</w:t>
            </w:r>
          </w:p>
        </w:tc>
        <w:tc>
          <w:tcPr>
            <w:tcW w:type="dxa" w:w="1134"/>
            <w:shd w:fill="FFFFFF" w:val="clear"/>
          </w:tcPr>
          <w:p>
            <w:pPr>
              <w:spacing w:before="40" w:after="40" w:line="252" w:lineRule="auto"/>
              <w:jc w:val="right"/>
            </w:pPr>
            <w:r>
              <w:rPr>
                <w:rFonts w:ascii="Times New Roman" w:hAnsi="Times New Roman"/>
                <w:color w:val="000000"/>
                <w:sz w:val="17"/>
              </w:rPr>
              <w:t>46.6</w:t>
            </w:r>
          </w:p>
        </w:tc>
        <w:tc>
          <w:tcPr>
            <w:tcW w:type="dxa" w:w="1134"/>
            <w:shd w:fill="FFFFFF" w:val="clear"/>
          </w:tcPr>
          <w:p>
            <w:pPr>
              <w:spacing w:before="40" w:after="40" w:line="252" w:lineRule="auto"/>
              <w:jc w:val="right"/>
            </w:pPr>
            <w:r>
              <w:rPr>
                <w:rFonts w:ascii="Times New Roman" w:hAnsi="Times New Roman"/>
                <w:color w:val="000000"/>
                <w:sz w:val="17"/>
              </w:rPr>
              <w:t>42.1</w:t>
            </w:r>
          </w:p>
        </w:tc>
        <w:tc>
          <w:tcPr>
            <w:tcW w:type="dxa" w:w="1134"/>
            <w:shd w:fill="FFFFFF" w:val="clear"/>
          </w:tcPr>
          <w:p>
            <w:pPr>
              <w:spacing w:before="40" w:after="40" w:line="252" w:lineRule="auto"/>
              <w:jc w:val="right"/>
            </w:pPr>
            <w:r>
              <w:rPr>
                <w:rFonts w:ascii="Times New Roman" w:hAnsi="Times New Roman"/>
                <w:color w:val="000000"/>
                <w:sz w:val="17"/>
              </w:rPr>
              <w:t>35.2</w:t>
            </w:r>
          </w:p>
        </w:tc>
      </w:tr>
      <w:tr>
        <w:tc>
          <w:tcPr>
            <w:tcW w:type="dxa" w:w="2551"/>
            <w:shd w:fill="F8FAFC" w:val="clear"/>
          </w:tcPr>
          <w:p>
            <w:pPr>
              <w:spacing w:before="40" w:after="40" w:line="252" w:lineRule="auto"/>
              <w:jc w:val="left"/>
            </w:pPr>
            <w:r>
              <w:rPr>
                <w:rFonts w:ascii="Times New Roman" w:hAnsi="Times New Roman"/>
                <w:color w:val="000000"/>
                <w:sz w:val="17"/>
              </w:rPr>
              <w:t>Lombardia</w:t>
            </w:r>
          </w:p>
        </w:tc>
        <w:tc>
          <w:tcPr>
            <w:tcW w:type="dxa" w:w="1134"/>
            <w:shd w:fill="F8FAFC" w:val="clear"/>
          </w:tcPr>
          <w:p>
            <w:pPr>
              <w:spacing w:before="40" w:after="40" w:line="252" w:lineRule="auto"/>
              <w:jc w:val="right"/>
            </w:pPr>
            <w:r>
              <w:rPr>
                <w:rFonts w:ascii="Times New Roman" w:hAnsi="Times New Roman"/>
                <w:color w:val="000000"/>
                <w:sz w:val="17"/>
              </w:rPr>
              <w:t>57.7</w:t>
            </w:r>
          </w:p>
        </w:tc>
        <w:tc>
          <w:tcPr>
            <w:tcW w:type="dxa" w:w="1134"/>
            <w:shd w:fill="F8FAFC" w:val="clear"/>
          </w:tcPr>
          <w:p>
            <w:pPr>
              <w:spacing w:before="40" w:after="40" w:line="252" w:lineRule="auto"/>
              <w:jc w:val="right"/>
            </w:pPr>
            <w:r>
              <w:rPr>
                <w:rFonts w:ascii="Times New Roman" w:hAnsi="Times New Roman"/>
                <w:color w:val="000000"/>
                <w:sz w:val="17"/>
              </w:rPr>
              <w:t>55.6</w:t>
            </w:r>
          </w:p>
        </w:tc>
        <w:tc>
          <w:tcPr>
            <w:tcW w:type="dxa" w:w="1134"/>
            <w:shd w:fill="F8FAFC" w:val="clear"/>
          </w:tcPr>
          <w:p>
            <w:pPr>
              <w:spacing w:before="40" w:after="40" w:line="252" w:lineRule="auto"/>
              <w:jc w:val="right"/>
            </w:pPr>
            <w:r>
              <w:rPr>
                <w:rFonts w:ascii="Times New Roman" w:hAnsi="Times New Roman"/>
                <w:color w:val="000000"/>
                <w:sz w:val="17"/>
              </w:rPr>
              <w:t>52.3</w:t>
            </w:r>
          </w:p>
        </w:tc>
        <w:tc>
          <w:tcPr>
            <w:tcW w:type="dxa" w:w="1134"/>
            <w:shd w:fill="F8FAFC" w:val="clear"/>
          </w:tcPr>
          <w:p>
            <w:pPr>
              <w:spacing w:before="40" w:after="40" w:line="252" w:lineRule="auto"/>
              <w:jc w:val="right"/>
            </w:pPr>
            <w:r>
              <w:rPr>
                <w:rFonts w:ascii="Times New Roman" w:hAnsi="Times New Roman"/>
                <w:color w:val="000000"/>
                <w:sz w:val="17"/>
              </w:rPr>
              <w:t>50.0</w:t>
            </w:r>
          </w:p>
        </w:tc>
        <w:tc>
          <w:tcPr>
            <w:tcW w:type="dxa" w:w="1134"/>
            <w:shd w:fill="F8FAFC" w:val="clear"/>
          </w:tcPr>
          <w:p>
            <w:pPr>
              <w:spacing w:before="40" w:after="40" w:line="252" w:lineRule="auto"/>
              <w:jc w:val="right"/>
            </w:pPr>
            <w:r>
              <w:rPr>
                <w:rFonts w:ascii="Times New Roman" w:hAnsi="Times New Roman"/>
                <w:color w:val="000000"/>
                <w:sz w:val="17"/>
              </w:rPr>
              <w:t>43.4</w:t>
            </w:r>
          </w:p>
        </w:tc>
      </w:tr>
      <w:tr>
        <w:tc>
          <w:tcPr>
            <w:tcW w:type="dxa" w:w="2551"/>
            <w:shd w:fill="FFFFFF" w:val="clear"/>
          </w:tcPr>
          <w:p>
            <w:pPr>
              <w:spacing w:before="40" w:after="40" w:line="252" w:lineRule="auto"/>
              <w:jc w:val="left"/>
            </w:pPr>
            <w:r>
              <w:rPr>
                <w:rFonts w:ascii="Times New Roman" w:hAnsi="Times New Roman"/>
                <w:color w:val="000000"/>
                <w:sz w:val="17"/>
              </w:rPr>
              <w:t>Veneto</w:t>
            </w:r>
          </w:p>
        </w:tc>
        <w:tc>
          <w:tcPr>
            <w:tcW w:type="dxa" w:w="1134"/>
            <w:shd w:fill="FFFFFF" w:val="clear"/>
          </w:tcPr>
          <w:p>
            <w:pPr>
              <w:spacing w:before="40" w:after="40" w:line="252" w:lineRule="auto"/>
              <w:jc w:val="right"/>
            </w:pPr>
            <w:r>
              <w:rPr>
                <w:rFonts w:ascii="Times New Roman" w:hAnsi="Times New Roman"/>
                <w:color w:val="000000"/>
                <w:sz w:val="17"/>
              </w:rPr>
              <w:t>65.4</w:t>
            </w:r>
          </w:p>
        </w:tc>
        <w:tc>
          <w:tcPr>
            <w:tcW w:type="dxa" w:w="1134"/>
            <w:shd w:fill="FFFFFF" w:val="clear"/>
          </w:tcPr>
          <w:p>
            <w:pPr>
              <w:spacing w:before="40" w:after="40" w:line="252" w:lineRule="auto"/>
              <w:jc w:val="right"/>
            </w:pPr>
            <w:r>
              <w:rPr>
                <w:rFonts w:ascii="Times New Roman" w:hAnsi="Times New Roman"/>
                <w:color w:val="000000"/>
                <w:sz w:val="17"/>
              </w:rPr>
              <w:t>62.8</w:t>
            </w:r>
          </w:p>
        </w:tc>
        <w:tc>
          <w:tcPr>
            <w:tcW w:type="dxa" w:w="1134"/>
            <w:shd w:fill="FFFFFF" w:val="clear"/>
          </w:tcPr>
          <w:p>
            <w:pPr>
              <w:spacing w:before="40" w:after="40" w:line="252" w:lineRule="auto"/>
              <w:jc w:val="right"/>
            </w:pPr>
            <w:r>
              <w:rPr>
                <w:rFonts w:ascii="Times New Roman" w:hAnsi="Times New Roman"/>
                <w:color w:val="000000"/>
                <w:sz w:val="17"/>
              </w:rPr>
              <w:t>59.8</w:t>
            </w:r>
          </w:p>
        </w:tc>
        <w:tc>
          <w:tcPr>
            <w:tcW w:type="dxa" w:w="1134"/>
            <w:shd w:fill="FFFFFF" w:val="clear"/>
          </w:tcPr>
          <w:p>
            <w:pPr>
              <w:spacing w:before="40" w:after="40" w:line="252" w:lineRule="auto"/>
              <w:jc w:val="right"/>
            </w:pPr>
            <w:r>
              <w:rPr>
                <w:rFonts w:ascii="Times New Roman" w:hAnsi="Times New Roman"/>
                <w:color w:val="000000"/>
                <w:sz w:val="17"/>
              </w:rPr>
              <w:t>63.1</w:t>
            </w:r>
          </w:p>
        </w:tc>
        <w:tc>
          <w:tcPr>
            <w:tcW w:type="dxa" w:w="1134"/>
            <w:shd w:fill="FFFFFF" w:val="clear"/>
          </w:tcPr>
          <w:p>
            <w:pPr>
              <w:spacing w:before="40" w:after="40" w:line="252" w:lineRule="auto"/>
              <w:jc w:val="right"/>
            </w:pPr>
            <w:r>
              <w:rPr>
                <w:rFonts w:ascii="Times New Roman" w:hAnsi="Times New Roman"/>
                <w:color w:val="000000"/>
                <w:sz w:val="17"/>
              </w:rPr>
              <w:t>61.1</w:t>
            </w:r>
          </w:p>
        </w:tc>
      </w:tr>
      <w:tr>
        <w:tc>
          <w:tcPr>
            <w:tcW w:type="dxa" w:w="2551"/>
            <w:shd w:fill="F8FAFC" w:val="clear"/>
          </w:tcPr>
          <w:p>
            <w:pPr>
              <w:spacing w:before="40" w:after="40" w:line="252" w:lineRule="auto"/>
              <w:jc w:val="left"/>
            </w:pPr>
            <w:r>
              <w:rPr>
                <w:rFonts w:ascii="Times New Roman" w:hAnsi="Times New Roman"/>
                <w:color w:val="000000"/>
                <w:sz w:val="17"/>
              </w:rPr>
              <w:t>Emilia-Romagna</w:t>
            </w:r>
          </w:p>
        </w:tc>
        <w:tc>
          <w:tcPr>
            <w:tcW w:type="dxa" w:w="1134"/>
            <w:shd w:fill="F8FAFC" w:val="clear"/>
          </w:tcPr>
          <w:p>
            <w:pPr>
              <w:spacing w:before="40" w:after="40" w:line="252" w:lineRule="auto"/>
              <w:jc w:val="right"/>
            </w:pPr>
            <w:r>
              <w:rPr>
                <w:rFonts w:ascii="Times New Roman" w:hAnsi="Times New Roman"/>
                <w:color w:val="000000"/>
                <w:sz w:val="17"/>
              </w:rPr>
              <w:t>59.7</w:t>
            </w:r>
          </w:p>
        </w:tc>
        <w:tc>
          <w:tcPr>
            <w:tcW w:type="dxa" w:w="1134"/>
            <w:shd w:fill="F8FAFC" w:val="clear"/>
          </w:tcPr>
          <w:p>
            <w:pPr>
              <w:spacing w:before="40" w:after="40" w:line="252" w:lineRule="auto"/>
              <w:jc w:val="right"/>
            </w:pPr>
            <w:r>
              <w:rPr>
                <w:rFonts w:ascii="Times New Roman" w:hAnsi="Times New Roman"/>
                <w:color w:val="000000"/>
                <w:sz w:val="17"/>
              </w:rPr>
              <w:t>58.0</w:t>
            </w:r>
          </w:p>
        </w:tc>
        <w:tc>
          <w:tcPr>
            <w:tcW w:type="dxa" w:w="1134"/>
            <w:shd w:fill="F8FAFC" w:val="clear"/>
          </w:tcPr>
          <w:p>
            <w:pPr>
              <w:spacing w:before="40" w:after="40" w:line="252" w:lineRule="auto"/>
              <w:jc w:val="right"/>
            </w:pPr>
            <w:r>
              <w:rPr>
                <w:rFonts w:ascii="Times New Roman" w:hAnsi="Times New Roman"/>
                <w:color w:val="000000"/>
                <w:sz w:val="17"/>
              </w:rPr>
              <w:t>55.5</w:t>
            </w:r>
          </w:p>
        </w:tc>
        <w:tc>
          <w:tcPr>
            <w:tcW w:type="dxa" w:w="1134"/>
            <w:shd w:fill="F8FAFC" w:val="clear"/>
          </w:tcPr>
          <w:p>
            <w:pPr>
              <w:spacing w:before="40" w:after="40" w:line="252" w:lineRule="auto"/>
              <w:jc w:val="right"/>
            </w:pPr>
            <w:r>
              <w:rPr>
                <w:rFonts w:ascii="Times New Roman" w:hAnsi="Times New Roman"/>
                <w:color w:val="000000"/>
                <w:sz w:val="17"/>
              </w:rPr>
              <w:t>63.5</w:t>
            </w:r>
          </w:p>
        </w:tc>
        <w:tc>
          <w:tcPr>
            <w:tcW w:type="dxa" w:w="1134"/>
            <w:shd w:fill="F8FAFC" w:val="clear"/>
          </w:tcPr>
          <w:p>
            <w:pPr>
              <w:spacing w:before="40" w:after="40" w:line="252" w:lineRule="auto"/>
              <w:jc w:val="right"/>
            </w:pPr>
            <w:r>
              <w:rPr>
                <w:rFonts w:ascii="Times New Roman" w:hAnsi="Times New Roman"/>
                <w:color w:val="000000"/>
                <w:sz w:val="17"/>
              </w:rPr>
              <w:t>58.3</w:t>
            </w:r>
          </w:p>
        </w:tc>
      </w:tr>
      <w:tr>
        <w:tc>
          <w:tcPr>
            <w:tcW w:type="dxa" w:w="2551"/>
            <w:shd w:fill="FFFFFF" w:val="clear"/>
          </w:tcPr>
          <w:p>
            <w:pPr>
              <w:spacing w:before="40" w:after="40" w:line="252" w:lineRule="auto"/>
              <w:jc w:val="left"/>
            </w:pPr>
            <w:r>
              <w:rPr>
                <w:rFonts w:ascii="Times New Roman" w:hAnsi="Times New Roman"/>
                <w:color w:val="000000"/>
                <w:sz w:val="17"/>
              </w:rPr>
              <w:t>Marche</w:t>
            </w:r>
          </w:p>
        </w:tc>
        <w:tc>
          <w:tcPr>
            <w:tcW w:type="dxa" w:w="1134"/>
            <w:shd w:fill="FFFFFF" w:val="clear"/>
          </w:tcPr>
          <w:p>
            <w:pPr>
              <w:spacing w:before="40" w:after="40" w:line="252" w:lineRule="auto"/>
              <w:jc w:val="right"/>
            </w:pPr>
            <w:r>
              <w:rPr>
                <w:rFonts w:ascii="Times New Roman" w:hAnsi="Times New Roman"/>
                <w:color w:val="000000"/>
                <w:sz w:val="17"/>
              </w:rPr>
              <w:t>66.2</w:t>
            </w:r>
          </w:p>
        </w:tc>
        <w:tc>
          <w:tcPr>
            <w:tcW w:type="dxa" w:w="1134"/>
            <w:shd w:fill="FFFFFF" w:val="clear"/>
          </w:tcPr>
          <w:p>
            <w:pPr>
              <w:spacing w:before="40" w:after="40" w:line="252" w:lineRule="auto"/>
              <w:jc w:val="right"/>
            </w:pPr>
            <w:r>
              <w:rPr>
                <w:rFonts w:ascii="Times New Roman" w:hAnsi="Times New Roman"/>
                <w:color w:val="000000"/>
                <w:sz w:val="17"/>
              </w:rPr>
              <w:t>66.5</w:t>
            </w:r>
          </w:p>
        </w:tc>
        <w:tc>
          <w:tcPr>
            <w:tcW w:type="dxa" w:w="1134"/>
            <w:shd w:fill="FFFFFF" w:val="clear"/>
          </w:tcPr>
          <w:p>
            <w:pPr>
              <w:spacing w:before="40" w:after="40" w:line="252" w:lineRule="auto"/>
              <w:jc w:val="right"/>
            </w:pPr>
            <w:r>
              <w:rPr>
                <w:rFonts w:ascii="Times New Roman" w:hAnsi="Times New Roman"/>
                <w:color w:val="000000"/>
                <w:sz w:val="17"/>
              </w:rPr>
              <w:t>62.0</w:t>
            </w:r>
          </w:p>
        </w:tc>
        <w:tc>
          <w:tcPr>
            <w:tcW w:type="dxa" w:w="1134"/>
            <w:shd w:fill="FFFFFF" w:val="clear"/>
          </w:tcPr>
          <w:p>
            <w:pPr>
              <w:spacing w:before="40" w:after="40" w:line="252" w:lineRule="auto"/>
              <w:jc w:val="right"/>
            </w:pPr>
            <w:r>
              <w:rPr>
                <w:rFonts w:ascii="Times New Roman" w:hAnsi="Times New Roman"/>
                <w:color w:val="000000"/>
                <w:sz w:val="17"/>
              </w:rPr>
              <w:t>70.5</w:t>
            </w:r>
          </w:p>
        </w:tc>
        <w:tc>
          <w:tcPr>
            <w:tcW w:type="dxa" w:w="1134"/>
            <w:shd w:fill="FFFFFF" w:val="clear"/>
          </w:tcPr>
          <w:p>
            <w:pPr>
              <w:spacing w:before="40" w:after="40" w:line="252" w:lineRule="auto"/>
              <w:jc w:val="right"/>
            </w:pPr>
            <w:r>
              <w:rPr>
                <w:rFonts w:ascii="Times New Roman" w:hAnsi="Times New Roman"/>
                <w:color w:val="000000"/>
                <w:sz w:val="17"/>
              </w:rPr>
              <w:t>67.3</w:t>
            </w:r>
          </w:p>
        </w:tc>
      </w:tr>
      <w:tr>
        <w:tc>
          <w:tcPr>
            <w:tcW w:type="dxa" w:w="2551"/>
            <w:shd w:fill="F8FAFC" w:val="clear"/>
          </w:tcPr>
          <w:p>
            <w:pPr>
              <w:spacing w:before="40" w:after="40" w:line="252" w:lineRule="auto"/>
              <w:jc w:val="left"/>
            </w:pPr>
            <w:r>
              <w:rPr>
                <w:rFonts w:ascii="Times New Roman" w:hAnsi="Times New Roman"/>
                <w:color w:val="000000"/>
                <w:sz w:val="17"/>
              </w:rPr>
              <w:t>Toscana</w:t>
            </w:r>
          </w:p>
        </w:tc>
        <w:tc>
          <w:tcPr>
            <w:tcW w:type="dxa" w:w="1134"/>
            <w:shd w:fill="F8FAFC" w:val="clear"/>
          </w:tcPr>
          <w:p>
            <w:pPr>
              <w:spacing w:before="40" w:after="40" w:line="252" w:lineRule="auto"/>
              <w:jc w:val="right"/>
            </w:pPr>
            <w:r>
              <w:rPr>
                <w:rFonts w:ascii="Times New Roman" w:hAnsi="Times New Roman"/>
                <w:color w:val="000000"/>
                <w:sz w:val="17"/>
              </w:rPr>
              <w:t>57.7</w:t>
            </w:r>
          </w:p>
        </w:tc>
        <w:tc>
          <w:tcPr>
            <w:tcW w:type="dxa" w:w="1134"/>
            <w:shd w:fill="F8FAFC" w:val="clear"/>
          </w:tcPr>
          <w:p>
            <w:pPr>
              <w:spacing w:before="40" w:after="40" w:line="252" w:lineRule="auto"/>
              <w:jc w:val="right"/>
            </w:pPr>
            <w:r>
              <w:rPr>
                <w:rFonts w:ascii="Times New Roman" w:hAnsi="Times New Roman"/>
                <w:color w:val="000000"/>
                <w:sz w:val="17"/>
              </w:rPr>
              <w:t>56.6</w:t>
            </w:r>
          </w:p>
        </w:tc>
        <w:tc>
          <w:tcPr>
            <w:tcW w:type="dxa" w:w="1134"/>
            <w:shd w:fill="F8FAFC" w:val="clear"/>
          </w:tcPr>
          <w:p>
            <w:pPr>
              <w:spacing w:before="40" w:after="40" w:line="252" w:lineRule="auto"/>
              <w:jc w:val="right"/>
            </w:pPr>
            <w:r>
              <w:rPr>
                <w:rFonts w:ascii="Times New Roman" w:hAnsi="Times New Roman"/>
                <w:color w:val="000000"/>
                <w:sz w:val="17"/>
              </w:rPr>
              <w:t>52.2</w:t>
            </w:r>
          </w:p>
        </w:tc>
        <w:tc>
          <w:tcPr>
            <w:tcW w:type="dxa" w:w="1134"/>
            <w:shd w:fill="F8FAFC" w:val="clear"/>
          </w:tcPr>
          <w:p>
            <w:pPr>
              <w:spacing w:before="40" w:after="40" w:line="252" w:lineRule="auto"/>
              <w:jc w:val="right"/>
            </w:pPr>
            <w:r>
              <w:rPr>
                <w:rFonts w:ascii="Times New Roman" w:hAnsi="Times New Roman"/>
                <w:color w:val="000000"/>
                <w:sz w:val="17"/>
              </w:rPr>
              <w:t>57.7</w:t>
            </w:r>
          </w:p>
        </w:tc>
        <w:tc>
          <w:tcPr>
            <w:tcW w:type="dxa" w:w="1134"/>
            <w:shd w:fill="F8FAFC" w:val="clear"/>
          </w:tcPr>
          <w:p>
            <w:pPr>
              <w:spacing w:before="40" w:after="40" w:line="252" w:lineRule="auto"/>
              <w:jc w:val="right"/>
            </w:pPr>
            <w:r>
              <w:rPr>
                <w:rFonts w:ascii="Times New Roman" w:hAnsi="Times New Roman"/>
                <w:color w:val="000000"/>
                <w:sz w:val="17"/>
              </w:rPr>
              <w:t>51.0</w:t>
            </w:r>
          </w:p>
        </w:tc>
      </w:tr>
      <w:tr>
        <w:tc>
          <w:tcPr>
            <w:tcW w:type="dxa" w:w="2551"/>
            <w:shd w:fill="FFFFFF" w:val="clear"/>
          </w:tcPr>
          <w:p>
            <w:pPr>
              <w:spacing w:before="40" w:after="40" w:line="252" w:lineRule="auto"/>
              <w:jc w:val="left"/>
            </w:pPr>
            <w:r>
              <w:rPr>
                <w:rFonts w:ascii="Times New Roman" w:hAnsi="Times New Roman"/>
                <w:color w:val="000000"/>
                <w:sz w:val="17"/>
              </w:rPr>
              <w:t>Umbria</w:t>
            </w:r>
          </w:p>
        </w:tc>
        <w:tc>
          <w:tcPr>
            <w:tcW w:type="dxa" w:w="1134"/>
            <w:shd w:fill="FFFFFF" w:val="clear"/>
          </w:tcPr>
          <w:p>
            <w:pPr>
              <w:spacing w:before="40" w:after="40" w:line="252" w:lineRule="auto"/>
              <w:jc w:val="right"/>
            </w:pPr>
            <w:r>
              <w:rPr>
                <w:rFonts w:ascii="Times New Roman" w:hAnsi="Times New Roman"/>
                <w:color w:val="000000"/>
                <w:sz w:val="17"/>
              </w:rPr>
              <w:t>74.9</w:t>
            </w:r>
          </w:p>
        </w:tc>
        <w:tc>
          <w:tcPr>
            <w:tcW w:type="dxa" w:w="1134"/>
            <w:shd w:fill="FFFFFF" w:val="clear"/>
          </w:tcPr>
          <w:p>
            <w:pPr>
              <w:spacing w:before="40" w:after="40" w:line="252" w:lineRule="auto"/>
              <w:jc w:val="right"/>
            </w:pPr>
            <w:r>
              <w:rPr>
                <w:rFonts w:ascii="Times New Roman" w:hAnsi="Times New Roman"/>
                <w:color w:val="000000"/>
                <w:sz w:val="17"/>
              </w:rPr>
              <w:t>69.9</w:t>
            </w:r>
          </w:p>
        </w:tc>
        <w:tc>
          <w:tcPr>
            <w:tcW w:type="dxa" w:w="1134"/>
            <w:shd w:fill="FFFFFF" w:val="clear"/>
          </w:tcPr>
          <w:p>
            <w:pPr>
              <w:spacing w:before="40" w:after="40" w:line="252" w:lineRule="auto"/>
              <w:jc w:val="right"/>
            </w:pPr>
            <w:r>
              <w:rPr>
                <w:rFonts w:ascii="Times New Roman" w:hAnsi="Times New Roman"/>
                <w:color w:val="000000"/>
                <w:sz w:val="17"/>
              </w:rPr>
              <w:t>67.8</w:t>
            </w:r>
          </w:p>
        </w:tc>
        <w:tc>
          <w:tcPr>
            <w:tcW w:type="dxa" w:w="1134"/>
            <w:shd w:fill="FFFFFF" w:val="clear"/>
          </w:tcPr>
          <w:p>
            <w:pPr>
              <w:spacing w:before="40" w:after="40" w:line="252" w:lineRule="auto"/>
              <w:jc w:val="right"/>
            </w:pPr>
            <w:r>
              <w:rPr>
                <w:rFonts w:ascii="Times New Roman" w:hAnsi="Times New Roman"/>
                <w:color w:val="000000"/>
                <w:sz w:val="17"/>
              </w:rPr>
              <w:t>73.7</w:t>
            </w:r>
          </w:p>
        </w:tc>
        <w:tc>
          <w:tcPr>
            <w:tcW w:type="dxa" w:w="1134"/>
            <w:shd w:fill="FFFFFF" w:val="clear"/>
          </w:tcPr>
          <w:p>
            <w:pPr>
              <w:spacing w:before="40" w:after="40" w:line="252" w:lineRule="auto"/>
              <w:jc w:val="right"/>
            </w:pPr>
            <w:r>
              <w:rPr>
                <w:rFonts w:ascii="Times New Roman" w:hAnsi="Times New Roman"/>
                <w:color w:val="000000"/>
                <w:sz w:val="17"/>
              </w:rPr>
              <w:t>69.5</w:t>
            </w:r>
          </w:p>
        </w:tc>
      </w:tr>
      <w:tr>
        <w:tc>
          <w:tcPr>
            <w:tcW w:type="dxa" w:w="2551"/>
            <w:shd w:fill="F8FAFC" w:val="clear"/>
          </w:tcPr>
          <w:p>
            <w:pPr>
              <w:spacing w:before="40" w:after="40" w:line="252" w:lineRule="auto"/>
              <w:jc w:val="left"/>
            </w:pPr>
            <w:r>
              <w:rPr>
                <w:rFonts w:ascii="Times New Roman" w:hAnsi="Times New Roman"/>
                <w:color w:val="000000"/>
                <w:sz w:val="17"/>
              </w:rPr>
              <w:t>Lazio</w:t>
            </w:r>
          </w:p>
        </w:tc>
        <w:tc>
          <w:tcPr>
            <w:tcW w:type="dxa" w:w="1134"/>
            <w:shd w:fill="F8FAFC" w:val="clear"/>
          </w:tcPr>
          <w:p>
            <w:pPr>
              <w:spacing w:before="40" w:after="40" w:line="252" w:lineRule="auto"/>
              <w:jc w:val="right"/>
            </w:pPr>
            <w:r>
              <w:rPr>
                <w:rFonts w:ascii="Times New Roman" w:hAnsi="Times New Roman"/>
                <w:color w:val="000000"/>
                <w:sz w:val="17"/>
              </w:rPr>
              <w:t>57.9</w:t>
            </w:r>
          </w:p>
        </w:tc>
        <w:tc>
          <w:tcPr>
            <w:tcW w:type="dxa" w:w="1134"/>
            <w:shd w:fill="F8FAFC" w:val="clear"/>
          </w:tcPr>
          <w:p>
            <w:pPr>
              <w:spacing w:before="40" w:after="40" w:line="252" w:lineRule="auto"/>
              <w:jc w:val="right"/>
            </w:pPr>
            <w:r>
              <w:rPr>
                <w:rFonts w:ascii="Times New Roman" w:hAnsi="Times New Roman"/>
                <w:color w:val="000000"/>
                <w:sz w:val="17"/>
              </w:rPr>
              <w:t>54.5</w:t>
            </w:r>
          </w:p>
        </w:tc>
        <w:tc>
          <w:tcPr>
            <w:tcW w:type="dxa" w:w="1134"/>
            <w:shd w:fill="F8FAFC" w:val="clear"/>
          </w:tcPr>
          <w:p>
            <w:pPr>
              <w:spacing w:before="40" w:after="40" w:line="252" w:lineRule="auto"/>
              <w:jc w:val="right"/>
            </w:pPr>
            <w:r>
              <w:rPr>
                <w:rFonts w:ascii="Times New Roman" w:hAnsi="Times New Roman"/>
                <w:color w:val="000000"/>
                <w:sz w:val="17"/>
              </w:rPr>
              <w:t>49.5</w:t>
            </w:r>
          </w:p>
        </w:tc>
        <w:tc>
          <w:tcPr>
            <w:tcW w:type="dxa" w:w="1134"/>
            <w:shd w:fill="F8FAFC" w:val="clear"/>
          </w:tcPr>
          <w:p>
            <w:pPr>
              <w:spacing w:before="40" w:after="40" w:line="252" w:lineRule="auto"/>
              <w:jc w:val="right"/>
            </w:pPr>
            <w:r>
              <w:rPr>
                <w:rFonts w:ascii="Times New Roman" w:hAnsi="Times New Roman"/>
                <w:color w:val="000000"/>
                <w:sz w:val="17"/>
              </w:rPr>
              <w:t>52.6</w:t>
            </w:r>
          </w:p>
        </w:tc>
        <w:tc>
          <w:tcPr>
            <w:tcW w:type="dxa" w:w="1134"/>
            <w:shd w:fill="F8FAFC" w:val="clear"/>
          </w:tcPr>
          <w:p>
            <w:pPr>
              <w:spacing w:before="40" w:after="40" w:line="252" w:lineRule="auto"/>
              <w:jc w:val="right"/>
            </w:pPr>
            <w:r>
              <w:rPr>
                <w:rFonts w:ascii="Times New Roman" w:hAnsi="Times New Roman"/>
                <w:color w:val="000000"/>
                <w:sz w:val="17"/>
              </w:rPr>
              <w:t>44.9</w:t>
            </w:r>
          </w:p>
        </w:tc>
      </w:tr>
      <w:tr>
        <w:tc>
          <w:tcPr>
            <w:tcW w:type="dxa" w:w="2551"/>
            <w:shd w:fill="FFFFFF" w:val="clear"/>
          </w:tcPr>
          <w:p>
            <w:pPr>
              <w:spacing w:before="40" w:after="40" w:line="252" w:lineRule="auto"/>
              <w:jc w:val="left"/>
            </w:pPr>
            <w:r>
              <w:rPr>
                <w:rFonts w:ascii="Times New Roman" w:hAnsi="Times New Roman"/>
                <w:color w:val="000000"/>
                <w:sz w:val="17"/>
              </w:rPr>
              <w:t>Campania</w:t>
            </w:r>
          </w:p>
        </w:tc>
        <w:tc>
          <w:tcPr>
            <w:tcW w:type="dxa" w:w="1134"/>
            <w:shd w:fill="FFFFFF" w:val="clear"/>
          </w:tcPr>
          <w:p>
            <w:pPr>
              <w:spacing w:before="40" w:after="40" w:line="252" w:lineRule="auto"/>
              <w:jc w:val="right"/>
            </w:pPr>
            <w:r>
              <w:rPr>
                <w:rFonts w:ascii="Times New Roman" w:hAnsi="Times New Roman"/>
                <w:color w:val="000000"/>
                <w:sz w:val="17"/>
              </w:rPr>
              <w:t>52.2</w:t>
            </w:r>
          </w:p>
        </w:tc>
        <w:tc>
          <w:tcPr>
            <w:tcW w:type="dxa" w:w="1134"/>
            <w:shd w:fill="FFFFFF" w:val="clear"/>
          </w:tcPr>
          <w:p>
            <w:pPr>
              <w:spacing w:before="40" w:after="40" w:line="252" w:lineRule="auto"/>
              <w:jc w:val="right"/>
            </w:pPr>
            <w:r>
              <w:rPr>
                <w:rFonts w:ascii="Times New Roman" w:hAnsi="Times New Roman"/>
                <w:color w:val="000000"/>
                <w:sz w:val="17"/>
              </w:rPr>
              <w:t>51.2</w:t>
            </w:r>
          </w:p>
        </w:tc>
        <w:tc>
          <w:tcPr>
            <w:tcW w:type="dxa" w:w="1134"/>
            <w:shd w:fill="FFFFFF" w:val="clear"/>
          </w:tcPr>
          <w:p>
            <w:pPr>
              <w:spacing w:before="40" w:after="40" w:line="252" w:lineRule="auto"/>
              <w:jc w:val="right"/>
            </w:pPr>
            <w:r>
              <w:rPr>
                <w:rFonts w:ascii="Times New Roman" w:hAnsi="Times New Roman"/>
                <w:color w:val="000000"/>
                <w:sz w:val="17"/>
              </w:rPr>
              <w:t>45.1</w:t>
            </w:r>
          </w:p>
        </w:tc>
        <w:tc>
          <w:tcPr>
            <w:tcW w:type="dxa" w:w="1134"/>
            <w:shd w:fill="FFFFFF" w:val="clear"/>
          </w:tcPr>
          <w:p>
            <w:pPr>
              <w:spacing w:before="40" w:after="40" w:line="252" w:lineRule="auto"/>
              <w:jc w:val="right"/>
            </w:pPr>
            <w:r>
              <w:rPr>
                <w:rFonts w:ascii="Times New Roman" w:hAnsi="Times New Roman"/>
                <w:color w:val="000000"/>
                <w:sz w:val="17"/>
              </w:rPr>
              <w:t>55.2</w:t>
            </w:r>
          </w:p>
        </w:tc>
        <w:tc>
          <w:tcPr>
            <w:tcW w:type="dxa" w:w="1134"/>
            <w:shd w:fill="FFFFFF" w:val="clear"/>
          </w:tcPr>
          <w:p>
            <w:pPr>
              <w:spacing w:before="40" w:after="40" w:line="252" w:lineRule="auto"/>
              <w:jc w:val="right"/>
            </w:pPr>
            <w:r>
              <w:rPr>
                <w:rFonts w:ascii="Times New Roman" w:hAnsi="Times New Roman"/>
                <w:color w:val="000000"/>
                <w:sz w:val="17"/>
              </w:rPr>
              <w:t>53.5</w:t>
            </w:r>
          </w:p>
        </w:tc>
      </w:tr>
      <w:tr>
        <w:tc>
          <w:tcPr>
            <w:tcW w:type="dxa" w:w="2551"/>
            <w:shd w:fill="F8FAFC" w:val="clear"/>
          </w:tcPr>
          <w:p>
            <w:pPr>
              <w:spacing w:before="40" w:after="40" w:line="252" w:lineRule="auto"/>
              <w:jc w:val="left"/>
            </w:pPr>
            <w:r>
              <w:rPr>
                <w:rFonts w:ascii="Times New Roman" w:hAnsi="Times New Roman"/>
                <w:color w:val="000000"/>
                <w:sz w:val="17"/>
              </w:rPr>
              <w:t>Abruzzi e Molise</w:t>
            </w:r>
          </w:p>
        </w:tc>
        <w:tc>
          <w:tcPr>
            <w:tcW w:type="dxa" w:w="1134"/>
            <w:shd w:fill="F8FAFC" w:val="clear"/>
          </w:tcPr>
          <w:p>
            <w:pPr>
              <w:spacing w:before="40" w:after="40" w:line="252" w:lineRule="auto"/>
              <w:jc w:val="right"/>
            </w:pPr>
            <w:r>
              <w:rPr>
                <w:rFonts w:ascii="Times New Roman" w:hAnsi="Times New Roman"/>
                <w:color w:val="000000"/>
                <w:sz w:val="17"/>
              </w:rPr>
              <w:t>69.5</w:t>
            </w:r>
          </w:p>
        </w:tc>
        <w:tc>
          <w:tcPr>
            <w:tcW w:type="dxa" w:w="1134"/>
            <w:shd w:fill="F8FAFC" w:val="clear"/>
          </w:tcPr>
          <w:p>
            <w:pPr>
              <w:spacing w:before="40" w:after="40" w:line="252" w:lineRule="auto"/>
              <w:jc w:val="right"/>
            </w:pPr>
            <w:r>
              <w:rPr>
                <w:rFonts w:ascii="Times New Roman" w:hAnsi="Times New Roman"/>
                <w:color w:val="000000"/>
                <w:sz w:val="17"/>
              </w:rPr>
              <w:t>71.0</w:t>
            </w:r>
          </w:p>
        </w:tc>
        <w:tc>
          <w:tcPr>
            <w:tcW w:type="dxa" w:w="1134"/>
            <w:shd w:fill="F8FAFC" w:val="clear"/>
          </w:tcPr>
          <w:p>
            <w:pPr>
              <w:spacing w:before="40" w:after="40" w:line="252" w:lineRule="auto"/>
              <w:jc w:val="right"/>
            </w:pPr>
            <w:r>
              <w:rPr>
                <w:rFonts w:ascii="Times New Roman" w:hAnsi="Times New Roman"/>
                <w:color w:val="000000"/>
                <w:sz w:val="17"/>
              </w:rPr>
              <w:t>62.5</w:t>
            </w:r>
          </w:p>
        </w:tc>
        <w:tc>
          <w:tcPr>
            <w:tcW w:type="dxa" w:w="1134"/>
            <w:shd w:fill="F8FAFC" w:val="clear"/>
          </w:tcPr>
          <w:p>
            <w:pPr>
              <w:spacing w:before="40" w:after="40" w:line="252" w:lineRule="auto"/>
              <w:jc w:val="right"/>
            </w:pPr>
            <w:r>
              <w:rPr>
                <w:rFonts w:ascii="Times New Roman" w:hAnsi="Times New Roman"/>
                <w:color w:val="000000"/>
                <w:sz w:val="17"/>
              </w:rPr>
              <w:t>77.5</w:t>
            </w:r>
          </w:p>
        </w:tc>
        <w:tc>
          <w:tcPr>
            <w:tcW w:type="dxa" w:w="1134"/>
            <w:shd w:fill="F8FAFC" w:val="clear"/>
          </w:tcPr>
          <w:p>
            <w:pPr>
              <w:spacing w:before="40" w:after="40" w:line="252" w:lineRule="auto"/>
              <w:jc w:val="right"/>
            </w:pPr>
            <w:r>
              <w:rPr>
                <w:rFonts w:ascii="Times New Roman" w:hAnsi="Times New Roman"/>
                <w:color w:val="000000"/>
                <w:sz w:val="17"/>
              </w:rPr>
              <w:t>77.2</w:t>
            </w:r>
          </w:p>
        </w:tc>
      </w:tr>
      <w:tr>
        <w:tc>
          <w:tcPr>
            <w:tcW w:type="dxa" w:w="2551"/>
            <w:shd w:fill="FFFFFF" w:val="clear"/>
          </w:tcPr>
          <w:p>
            <w:pPr>
              <w:spacing w:before="40" w:after="40" w:line="252" w:lineRule="auto"/>
              <w:jc w:val="left"/>
            </w:pPr>
            <w:r>
              <w:rPr>
                <w:rFonts w:ascii="Times New Roman" w:hAnsi="Times New Roman"/>
                <w:color w:val="000000"/>
                <w:sz w:val="17"/>
              </w:rPr>
              <w:t>Puglia</w:t>
            </w:r>
          </w:p>
        </w:tc>
        <w:tc>
          <w:tcPr>
            <w:tcW w:type="dxa" w:w="1134"/>
            <w:shd w:fill="FFFFFF" w:val="clear"/>
          </w:tcPr>
          <w:p>
            <w:pPr>
              <w:spacing w:before="40" w:after="40" w:line="252" w:lineRule="auto"/>
              <w:jc w:val="right"/>
            </w:pPr>
            <w:r>
              <w:rPr>
                <w:rFonts w:ascii="Times New Roman" w:hAnsi="Times New Roman"/>
                <w:color w:val="000000"/>
                <w:sz w:val="17"/>
              </w:rPr>
              <w:t>60.4</w:t>
            </w:r>
          </w:p>
        </w:tc>
        <w:tc>
          <w:tcPr>
            <w:tcW w:type="dxa" w:w="1134"/>
            <w:shd w:fill="FFFFFF" w:val="clear"/>
          </w:tcPr>
          <w:p>
            <w:pPr>
              <w:spacing w:before="40" w:after="40" w:line="252" w:lineRule="auto"/>
              <w:jc w:val="right"/>
            </w:pPr>
            <w:r>
              <w:rPr>
                <w:rFonts w:ascii="Times New Roman" w:hAnsi="Times New Roman"/>
                <w:color w:val="000000"/>
                <w:sz w:val="17"/>
              </w:rPr>
              <w:t>57.5</w:t>
            </w:r>
          </w:p>
        </w:tc>
        <w:tc>
          <w:tcPr>
            <w:tcW w:type="dxa" w:w="1134"/>
            <w:shd w:fill="FFFFFF" w:val="clear"/>
          </w:tcPr>
          <w:p>
            <w:pPr>
              <w:spacing w:before="40" w:after="40" w:line="252" w:lineRule="auto"/>
              <w:jc w:val="right"/>
            </w:pPr>
            <w:r>
              <w:rPr>
                <w:rFonts w:ascii="Times New Roman" w:hAnsi="Times New Roman"/>
                <w:color w:val="000000"/>
                <w:sz w:val="17"/>
              </w:rPr>
              <w:t>50.8</w:t>
            </w:r>
          </w:p>
        </w:tc>
        <w:tc>
          <w:tcPr>
            <w:tcW w:type="dxa" w:w="1134"/>
            <w:shd w:fill="FFFFFF" w:val="clear"/>
          </w:tcPr>
          <w:p>
            <w:pPr>
              <w:spacing w:before="40" w:after="40" w:line="252" w:lineRule="auto"/>
              <w:jc w:val="right"/>
            </w:pPr>
            <w:r>
              <w:rPr>
                <w:rFonts w:ascii="Times New Roman" w:hAnsi="Times New Roman"/>
                <w:color w:val="000000"/>
                <w:sz w:val="17"/>
              </w:rPr>
              <w:t>64.1</w:t>
            </w:r>
          </w:p>
        </w:tc>
        <w:tc>
          <w:tcPr>
            <w:tcW w:type="dxa" w:w="1134"/>
            <w:shd w:fill="FFFFFF" w:val="clear"/>
          </w:tcPr>
          <w:p>
            <w:pPr>
              <w:spacing w:before="40" w:after="40" w:line="252" w:lineRule="auto"/>
              <w:jc w:val="right"/>
            </w:pPr>
            <w:r>
              <w:rPr>
                <w:rFonts w:ascii="Times New Roman" w:hAnsi="Times New Roman"/>
                <w:color w:val="000000"/>
                <w:sz w:val="17"/>
              </w:rPr>
              <w:t>63.2</w:t>
            </w:r>
          </w:p>
        </w:tc>
      </w:tr>
      <w:tr>
        <w:tc>
          <w:tcPr>
            <w:tcW w:type="dxa" w:w="2551"/>
            <w:shd w:fill="F8FAFC" w:val="clear"/>
          </w:tcPr>
          <w:p>
            <w:pPr>
              <w:spacing w:before="40" w:after="40" w:line="252" w:lineRule="auto"/>
              <w:jc w:val="left"/>
            </w:pPr>
            <w:r>
              <w:rPr>
                <w:rFonts w:ascii="Times New Roman" w:hAnsi="Times New Roman"/>
                <w:color w:val="000000"/>
                <w:sz w:val="17"/>
              </w:rPr>
              <w:t>Basilicata</w:t>
            </w:r>
          </w:p>
        </w:tc>
        <w:tc>
          <w:tcPr>
            <w:tcW w:type="dxa" w:w="1134"/>
            <w:shd w:fill="F8FAFC" w:val="clear"/>
          </w:tcPr>
          <w:p>
            <w:pPr>
              <w:spacing w:before="40" w:after="40" w:line="252" w:lineRule="auto"/>
              <w:jc w:val="right"/>
            </w:pPr>
            <w:r>
              <w:rPr>
                <w:rFonts w:ascii="Times New Roman" w:hAnsi="Times New Roman"/>
                <w:color w:val="000000"/>
                <w:sz w:val="17"/>
              </w:rPr>
              <w:t>66.8</w:t>
            </w:r>
          </w:p>
        </w:tc>
        <w:tc>
          <w:tcPr>
            <w:tcW w:type="dxa" w:w="1134"/>
            <w:shd w:fill="F8FAFC" w:val="clear"/>
          </w:tcPr>
          <w:p>
            <w:pPr>
              <w:spacing w:before="40" w:after="40" w:line="252" w:lineRule="auto"/>
              <w:jc w:val="right"/>
            </w:pPr>
            <w:r>
              <w:rPr>
                <w:rFonts w:ascii="Times New Roman" w:hAnsi="Times New Roman"/>
                <w:color w:val="000000"/>
                <w:sz w:val="17"/>
              </w:rPr>
              <w:t>64.8</w:t>
            </w:r>
          </w:p>
        </w:tc>
        <w:tc>
          <w:tcPr>
            <w:tcW w:type="dxa" w:w="1134"/>
            <w:shd w:fill="F8FAFC" w:val="clear"/>
          </w:tcPr>
          <w:p>
            <w:pPr>
              <w:spacing w:before="40" w:after="40" w:line="252" w:lineRule="auto"/>
              <w:jc w:val="right"/>
            </w:pPr>
            <w:r>
              <w:rPr>
                <w:rFonts w:ascii="Times New Roman" w:hAnsi="Times New Roman"/>
                <w:color w:val="000000"/>
                <w:sz w:val="17"/>
              </w:rPr>
              <w:t>61.4</w:t>
            </w:r>
          </w:p>
        </w:tc>
        <w:tc>
          <w:tcPr>
            <w:tcW w:type="dxa" w:w="1134"/>
            <w:shd w:fill="F8FAFC" w:val="clear"/>
          </w:tcPr>
          <w:p>
            <w:pPr>
              <w:spacing w:before="40" w:after="40" w:line="252" w:lineRule="auto"/>
              <w:jc w:val="right"/>
            </w:pPr>
            <w:r>
              <w:rPr>
                <w:rFonts w:ascii="Times New Roman" w:hAnsi="Times New Roman"/>
                <w:color w:val="000000"/>
                <w:sz w:val="17"/>
              </w:rPr>
              <w:t>77.2</w:t>
            </w:r>
          </w:p>
        </w:tc>
        <w:tc>
          <w:tcPr>
            <w:tcW w:type="dxa" w:w="1134"/>
            <w:shd w:fill="F8FAFC" w:val="clear"/>
          </w:tcPr>
          <w:p>
            <w:pPr>
              <w:spacing w:before="40" w:after="40" w:line="252" w:lineRule="auto"/>
              <w:jc w:val="right"/>
            </w:pPr>
            <w:r>
              <w:rPr>
                <w:rFonts w:ascii="Times New Roman" w:hAnsi="Times New Roman"/>
                <w:color w:val="000000"/>
                <w:sz w:val="17"/>
              </w:rPr>
              <w:t>76.6</w:t>
            </w:r>
          </w:p>
        </w:tc>
      </w:tr>
      <w:tr>
        <w:tc>
          <w:tcPr>
            <w:tcW w:type="dxa" w:w="2551"/>
            <w:shd w:fill="FFFFFF" w:val="clear"/>
          </w:tcPr>
          <w:p>
            <w:pPr>
              <w:spacing w:before="40" w:after="40" w:line="252" w:lineRule="auto"/>
              <w:jc w:val="left"/>
            </w:pPr>
            <w:r>
              <w:rPr>
                <w:rFonts w:ascii="Times New Roman" w:hAnsi="Times New Roman"/>
                <w:color w:val="000000"/>
                <w:sz w:val="17"/>
              </w:rPr>
              <w:t>Calabria</w:t>
            </w:r>
          </w:p>
        </w:tc>
        <w:tc>
          <w:tcPr>
            <w:tcW w:type="dxa" w:w="1134"/>
            <w:shd w:fill="FFFFFF" w:val="clear"/>
          </w:tcPr>
          <w:p>
            <w:pPr>
              <w:spacing w:before="40" w:after="40" w:line="252" w:lineRule="auto"/>
              <w:jc w:val="right"/>
            </w:pPr>
            <w:r>
              <w:rPr>
                <w:rFonts w:ascii="Times New Roman" w:hAnsi="Times New Roman"/>
                <w:color w:val="000000"/>
                <w:sz w:val="17"/>
              </w:rPr>
              <w:t>57.5</w:t>
            </w:r>
          </w:p>
        </w:tc>
        <w:tc>
          <w:tcPr>
            <w:tcW w:type="dxa" w:w="1134"/>
            <w:shd w:fill="FFFFFF" w:val="clear"/>
          </w:tcPr>
          <w:p>
            <w:pPr>
              <w:spacing w:before="40" w:after="40" w:line="252" w:lineRule="auto"/>
              <w:jc w:val="right"/>
            </w:pPr>
            <w:r>
              <w:rPr>
                <w:rFonts w:ascii="Times New Roman" w:hAnsi="Times New Roman"/>
                <w:color w:val="000000"/>
                <w:sz w:val="17"/>
              </w:rPr>
              <w:t>45.6</w:t>
            </w:r>
          </w:p>
        </w:tc>
        <w:tc>
          <w:tcPr>
            <w:tcW w:type="dxa" w:w="1134"/>
            <w:shd w:fill="FFFFFF" w:val="clear"/>
          </w:tcPr>
          <w:p>
            <w:pPr>
              <w:spacing w:before="40" w:after="40" w:line="252" w:lineRule="auto"/>
              <w:jc w:val="right"/>
            </w:pPr>
            <w:r>
              <w:rPr>
                <w:rFonts w:ascii="Times New Roman" w:hAnsi="Times New Roman"/>
                <w:color w:val="000000"/>
                <w:sz w:val="17"/>
              </w:rPr>
              <w:t>44.1</w:t>
            </w:r>
          </w:p>
        </w:tc>
        <w:tc>
          <w:tcPr>
            <w:tcW w:type="dxa" w:w="1134"/>
            <w:shd w:fill="FFFFFF" w:val="clear"/>
          </w:tcPr>
          <w:p>
            <w:pPr>
              <w:spacing w:before="40" w:after="40" w:line="252" w:lineRule="auto"/>
              <w:jc w:val="right"/>
            </w:pPr>
            <w:r>
              <w:rPr>
                <w:rFonts w:ascii="Times New Roman" w:hAnsi="Times New Roman"/>
                <w:color w:val="000000"/>
                <w:sz w:val="17"/>
              </w:rPr>
              <w:t>62.6</w:t>
            </w:r>
          </w:p>
        </w:tc>
        <w:tc>
          <w:tcPr>
            <w:tcW w:type="dxa" w:w="1134"/>
            <w:shd w:fill="FFFFFF" w:val="clear"/>
          </w:tcPr>
          <w:p>
            <w:pPr>
              <w:spacing w:before="40" w:after="40" w:line="252" w:lineRule="auto"/>
              <w:jc w:val="right"/>
            </w:pPr>
            <w:r>
              <w:rPr>
                <w:rFonts w:ascii="Times New Roman" w:hAnsi="Times New Roman"/>
                <w:color w:val="000000"/>
                <w:sz w:val="17"/>
              </w:rPr>
              <w:t>67.3</w:t>
            </w:r>
          </w:p>
        </w:tc>
      </w:tr>
      <w:tr>
        <w:tc>
          <w:tcPr>
            <w:tcW w:type="dxa" w:w="2551"/>
            <w:shd w:fill="F8FAFC" w:val="clear"/>
          </w:tcPr>
          <w:p>
            <w:pPr>
              <w:spacing w:before="40" w:after="40" w:line="252" w:lineRule="auto"/>
              <w:jc w:val="left"/>
            </w:pPr>
            <w:r>
              <w:rPr>
                <w:rFonts w:ascii="Times New Roman" w:hAnsi="Times New Roman"/>
                <w:color w:val="000000"/>
                <w:sz w:val="17"/>
              </w:rPr>
              <w:t>Sicilia</w:t>
            </w:r>
          </w:p>
        </w:tc>
        <w:tc>
          <w:tcPr>
            <w:tcW w:type="dxa" w:w="1134"/>
            <w:shd w:fill="F8FAFC" w:val="clear"/>
          </w:tcPr>
          <w:p>
            <w:pPr>
              <w:spacing w:before="40" w:after="40" w:line="252" w:lineRule="auto"/>
              <w:jc w:val="right"/>
            </w:pPr>
            <w:r>
              <w:rPr>
                <w:rFonts w:ascii="Times New Roman" w:hAnsi="Times New Roman"/>
                <w:color w:val="000000"/>
                <w:sz w:val="17"/>
              </w:rPr>
              <w:t>47.2</w:t>
            </w:r>
          </w:p>
        </w:tc>
        <w:tc>
          <w:tcPr>
            <w:tcW w:type="dxa" w:w="1134"/>
            <w:shd w:fill="F8FAFC" w:val="clear"/>
          </w:tcPr>
          <w:p>
            <w:pPr>
              <w:spacing w:before="40" w:after="40" w:line="252" w:lineRule="auto"/>
              <w:jc w:val="right"/>
            </w:pPr>
            <w:r>
              <w:rPr>
                <w:rFonts w:ascii="Times New Roman" w:hAnsi="Times New Roman"/>
                <w:color w:val="000000"/>
                <w:sz w:val="17"/>
              </w:rPr>
              <w:t>44.5</w:t>
            </w:r>
          </w:p>
        </w:tc>
        <w:tc>
          <w:tcPr>
            <w:tcW w:type="dxa" w:w="1134"/>
            <w:shd w:fill="F8FAFC" w:val="clear"/>
          </w:tcPr>
          <w:p>
            <w:pPr>
              <w:spacing w:before="40" w:after="40" w:line="252" w:lineRule="auto"/>
              <w:jc w:val="right"/>
            </w:pPr>
            <w:r>
              <w:rPr>
                <w:rFonts w:ascii="Times New Roman" w:hAnsi="Times New Roman"/>
                <w:color w:val="000000"/>
                <w:sz w:val="17"/>
              </w:rPr>
              <w:t>44.3</w:t>
            </w:r>
          </w:p>
        </w:tc>
        <w:tc>
          <w:tcPr>
            <w:tcW w:type="dxa" w:w="1134"/>
            <w:shd w:fill="F8FAFC" w:val="clear"/>
          </w:tcPr>
          <w:p>
            <w:pPr>
              <w:spacing w:before="40" w:after="40" w:line="252" w:lineRule="auto"/>
              <w:jc w:val="right"/>
            </w:pPr>
            <w:r>
              <w:rPr>
                <w:rFonts w:ascii="Times New Roman" w:hAnsi="Times New Roman"/>
                <w:color w:val="000000"/>
                <w:sz w:val="17"/>
              </w:rPr>
              <w:t>53.5</w:t>
            </w:r>
          </w:p>
        </w:tc>
        <w:tc>
          <w:tcPr>
            <w:tcW w:type="dxa" w:w="1134"/>
            <w:shd w:fill="F8FAFC" w:val="clear"/>
          </w:tcPr>
          <w:p>
            <w:pPr>
              <w:spacing w:before="40" w:after="40" w:line="252" w:lineRule="auto"/>
              <w:jc w:val="right"/>
            </w:pPr>
            <w:r>
              <w:rPr>
                <w:rFonts w:ascii="Times New Roman" w:hAnsi="Times New Roman"/>
                <w:color w:val="000000"/>
                <w:sz w:val="17"/>
              </w:rPr>
              <w:t>53.4</w:t>
            </w:r>
          </w:p>
        </w:tc>
      </w:tr>
      <w:tr>
        <w:tc>
          <w:tcPr>
            <w:tcW w:type="dxa" w:w="2551"/>
            <w:shd w:fill="FFFFFF" w:val="clear"/>
          </w:tcPr>
          <w:p>
            <w:pPr>
              <w:spacing w:before="40" w:after="40" w:line="252" w:lineRule="auto"/>
              <w:jc w:val="left"/>
            </w:pPr>
            <w:r>
              <w:rPr>
                <w:rFonts w:ascii="Times New Roman" w:hAnsi="Times New Roman"/>
                <w:color w:val="000000"/>
                <w:sz w:val="17"/>
              </w:rPr>
              <w:t>Sardegna</w:t>
            </w:r>
          </w:p>
        </w:tc>
        <w:tc>
          <w:tcPr>
            <w:tcW w:type="dxa" w:w="1134"/>
            <w:shd w:fill="FFFFFF" w:val="clear"/>
          </w:tcPr>
          <w:p>
            <w:pPr>
              <w:spacing w:before="40" w:after="40" w:line="252" w:lineRule="auto"/>
              <w:jc w:val="right"/>
            </w:pPr>
            <w:r>
              <w:rPr>
                <w:rFonts w:ascii="Times New Roman" w:hAnsi="Times New Roman"/>
                <w:color w:val="000000"/>
                <w:sz w:val="17"/>
              </w:rPr>
              <w:t>62.1</w:t>
            </w:r>
          </w:p>
        </w:tc>
        <w:tc>
          <w:tcPr>
            <w:tcW w:type="dxa" w:w="1134"/>
            <w:shd w:fill="FFFFFF" w:val="clear"/>
          </w:tcPr>
          <w:p>
            <w:pPr>
              <w:spacing w:before="40" w:after="40" w:line="252" w:lineRule="auto"/>
              <w:jc w:val="right"/>
            </w:pPr>
            <w:r>
              <w:rPr>
                <w:rFonts w:ascii="Times New Roman" w:hAnsi="Times New Roman"/>
                <w:color w:val="000000"/>
                <w:sz w:val="17"/>
              </w:rPr>
              <w:t>66.4</w:t>
            </w:r>
          </w:p>
        </w:tc>
        <w:tc>
          <w:tcPr>
            <w:tcW w:type="dxa" w:w="1134"/>
            <w:shd w:fill="FFFFFF" w:val="clear"/>
          </w:tcPr>
          <w:p>
            <w:pPr>
              <w:spacing w:before="40" w:after="40" w:line="252" w:lineRule="auto"/>
              <w:jc w:val="right"/>
            </w:pPr>
            <w:r>
              <w:rPr>
                <w:rFonts w:ascii="Times New Roman" w:hAnsi="Times New Roman"/>
                <w:color w:val="000000"/>
                <w:sz w:val="17"/>
              </w:rPr>
              <w:t>54.3</w:t>
            </w:r>
          </w:p>
        </w:tc>
        <w:tc>
          <w:tcPr>
            <w:tcW w:type="dxa" w:w="1134"/>
            <w:shd w:fill="FFFFFF" w:val="clear"/>
          </w:tcPr>
          <w:p>
            <w:pPr>
              <w:spacing w:before="40" w:after="40" w:line="252" w:lineRule="auto"/>
              <w:jc w:val="right"/>
            </w:pPr>
            <w:r>
              <w:rPr>
                <w:rFonts w:ascii="Times New Roman" w:hAnsi="Times New Roman"/>
                <w:color w:val="000000"/>
                <w:sz w:val="17"/>
              </w:rPr>
              <w:t>62.9</w:t>
            </w:r>
          </w:p>
        </w:tc>
        <w:tc>
          <w:tcPr>
            <w:tcW w:type="dxa" w:w="1134"/>
            <w:shd w:fill="FFFFFF" w:val="clear"/>
          </w:tcPr>
          <w:p>
            <w:pPr>
              <w:spacing w:before="40" w:after="40" w:line="252" w:lineRule="auto"/>
              <w:jc w:val="right"/>
            </w:pPr>
            <w:r>
              <w:rPr>
                <w:rFonts w:ascii="Times New Roman" w:hAnsi="Times New Roman"/>
                <w:color w:val="000000"/>
                <w:sz w:val="17"/>
              </w:rPr>
              <w:t>59.1</w:t>
            </w:r>
          </w:p>
        </w:tc>
      </w:tr>
      <w:tr>
        <w:tc>
          <w:tcPr>
            <w:tcW w:type="dxa" w:w="2551"/>
            <w:shd w:fill="EEF2F6" w:val="clear"/>
          </w:tcPr>
          <w:p>
            <w:pPr>
              <w:spacing w:before="40" w:after="40" w:line="252" w:lineRule="auto"/>
              <w:jc w:val="left"/>
            </w:pPr>
            <w:r>
              <w:rPr>
                <w:rFonts w:ascii="Times New Roman" w:hAnsi="Times New Roman"/>
                <w:b/>
                <w:color w:val="000000"/>
                <w:sz w:val="17"/>
              </w:rPr>
              <w:t>Italy</w:t>
            </w:r>
          </w:p>
        </w:tc>
        <w:tc>
          <w:tcPr>
            <w:tcW w:type="dxa" w:w="1134"/>
            <w:shd w:fill="EEF2F6" w:val="clear"/>
          </w:tcPr>
          <w:p>
            <w:pPr>
              <w:spacing w:before="40" w:after="40" w:line="252" w:lineRule="auto"/>
              <w:jc w:val="right"/>
            </w:pPr>
            <w:r>
              <w:rPr>
                <w:rFonts w:ascii="Times New Roman" w:hAnsi="Times New Roman"/>
                <w:b/>
                <w:color w:val="000000"/>
                <w:sz w:val="17"/>
              </w:rPr>
              <w:t>59.6</w:t>
            </w:r>
          </w:p>
        </w:tc>
        <w:tc>
          <w:tcPr>
            <w:tcW w:type="dxa" w:w="1134"/>
            <w:shd w:fill="EEF2F6" w:val="clear"/>
          </w:tcPr>
          <w:p>
            <w:pPr>
              <w:spacing w:before="40" w:after="40" w:line="252" w:lineRule="auto"/>
              <w:jc w:val="right"/>
            </w:pPr>
            <w:r>
              <w:rPr>
                <w:rFonts w:ascii="Times New Roman" w:hAnsi="Times New Roman"/>
                <w:b/>
                <w:color w:val="000000"/>
                <w:sz w:val="17"/>
              </w:rPr>
              <w:t>57.9</w:t>
            </w:r>
          </w:p>
        </w:tc>
        <w:tc>
          <w:tcPr>
            <w:tcW w:type="dxa" w:w="1134"/>
            <w:shd w:fill="EEF2F6" w:val="clear"/>
          </w:tcPr>
          <w:p>
            <w:pPr>
              <w:spacing w:before="40" w:after="40" w:line="252" w:lineRule="auto"/>
              <w:jc w:val="right"/>
            </w:pPr>
            <w:r>
              <w:rPr>
                <w:rFonts w:ascii="Times New Roman" w:hAnsi="Times New Roman"/>
                <w:b/>
                <w:color w:val="000000"/>
                <w:sz w:val="17"/>
              </w:rPr>
              <w:t>53.4</w:t>
            </w:r>
          </w:p>
        </w:tc>
        <w:tc>
          <w:tcPr>
            <w:tcW w:type="dxa" w:w="1134"/>
            <w:shd w:fill="EEF2F6" w:val="clear"/>
          </w:tcPr>
          <w:p>
            <w:pPr>
              <w:spacing w:before="40" w:after="40" w:line="252" w:lineRule="auto"/>
              <w:jc w:val="right"/>
            </w:pPr>
            <w:r>
              <w:rPr>
                <w:rFonts w:ascii="Times New Roman" w:hAnsi="Times New Roman"/>
                <w:b/>
                <w:color w:val="000000"/>
                <w:sz w:val="17"/>
              </w:rPr>
              <w:t>59.4</w:t>
            </w:r>
          </w:p>
        </w:tc>
        <w:tc>
          <w:tcPr>
            <w:tcW w:type="dxa" w:w="1134"/>
            <w:shd w:fill="EEF2F6" w:val="clear"/>
          </w:tcPr>
          <w:p>
            <w:pPr>
              <w:spacing w:before="40" w:after="40" w:line="252" w:lineRule="auto"/>
              <w:jc w:val="right"/>
            </w:pPr>
            <w:r>
              <w:rPr>
                <w:rFonts w:ascii="Times New Roman" w:hAnsi="Times New Roman"/>
                <w:b/>
                <w:color w:val="000000"/>
                <w:sz w:val="17"/>
              </w:rPr>
              <w:t>55.5</w:t>
            </w:r>
          </w:p>
        </w:tc>
      </w:tr>
    </w:tbl>
    <w:p>
      <w:pPr>
        <w:keepNext/>
        <w:spacing w:before="200" w:after="60"/>
      </w:pPr>
      <w:r>
        <w:rPr>
          <w:rFonts w:ascii="Times New Roman" w:hAnsi="Times New Roman"/>
          <w:b/>
          <w:color w:val="000000"/>
          <w:sz w:val="24"/>
        </w:rPr>
        <w:t>Italy 1921, 1931, 1936, 1951</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fill="1E2761" w:val="clear"/>
          </w:tcPr>
          <w:p>
            <w:pPr>
              <w:spacing w:before="40" w:after="40" w:line="252" w:lineRule="auto"/>
              <w:jc w:val="center"/>
            </w:pPr>
            <w:r>
              <w:rPr>
                <w:rFonts w:ascii="Times New Roman" w:hAnsi="Times New Roman"/>
                <w:b/>
                <w:color w:val="FFFFFF"/>
                <w:sz w:val="17"/>
              </w:rPr>
              <w:t>Region</w:t>
            </w:r>
          </w:p>
        </w:tc>
        <w:tc>
          <w:tcPr>
            <w:tcW w:type="dxa" w:w="1361"/>
            <w:shd w:fill="1E2761" w:val="clear"/>
          </w:tcPr>
          <w:p>
            <w:pPr>
              <w:spacing w:before="40" w:after="40" w:line="252" w:lineRule="auto"/>
              <w:jc w:val="center"/>
            </w:pPr>
            <w:r>
              <w:rPr>
                <w:rFonts w:ascii="Times New Roman" w:hAnsi="Times New Roman"/>
                <w:b/>
                <w:color w:val="FFFFFF"/>
                <w:sz w:val="17"/>
              </w:rPr>
              <w:t>1921 A/L</w:t>
            </w:r>
          </w:p>
        </w:tc>
        <w:tc>
          <w:tcPr>
            <w:tcW w:type="dxa" w:w="1361"/>
            <w:shd w:fill="1E2761" w:val="clear"/>
          </w:tcPr>
          <w:p>
            <w:pPr>
              <w:spacing w:before="40" w:after="40" w:line="252" w:lineRule="auto"/>
              <w:jc w:val="center"/>
            </w:pPr>
            <w:r>
              <w:rPr>
                <w:rFonts w:ascii="Times New Roman" w:hAnsi="Times New Roman"/>
                <w:b/>
                <w:color w:val="FFFFFF"/>
                <w:sz w:val="17"/>
              </w:rPr>
              <w:t>1931 A/L</w:t>
            </w:r>
          </w:p>
        </w:tc>
        <w:tc>
          <w:tcPr>
            <w:tcW w:type="dxa" w:w="1361"/>
            <w:shd w:fill="1E2761" w:val="clear"/>
          </w:tcPr>
          <w:p>
            <w:pPr>
              <w:spacing w:before="40" w:after="40" w:line="252" w:lineRule="auto"/>
              <w:jc w:val="center"/>
            </w:pPr>
            <w:r>
              <w:rPr>
                <w:rFonts w:ascii="Times New Roman" w:hAnsi="Times New Roman"/>
                <w:b/>
                <w:color w:val="FFFFFF"/>
                <w:sz w:val="17"/>
              </w:rPr>
              <w:t>1936 A/L</w:t>
            </w:r>
          </w:p>
        </w:tc>
        <w:tc>
          <w:tcPr>
            <w:tcW w:type="dxa" w:w="1361"/>
            <w:shd w:fill="1E2761" w:val="clear"/>
          </w:tcPr>
          <w:p>
            <w:pPr>
              <w:spacing w:before="40" w:after="40" w:line="252" w:lineRule="auto"/>
              <w:jc w:val="center"/>
            </w:pPr>
            <w:r>
              <w:rPr>
                <w:rFonts w:ascii="Times New Roman" w:hAnsi="Times New Roman"/>
                <w:b/>
                <w:color w:val="FFFFFF"/>
                <w:sz w:val="17"/>
              </w:rPr>
              <w:t>1951 A/L</w:t>
            </w:r>
          </w:p>
        </w:tc>
      </w:tr>
      <w:tr>
        <w:tc>
          <w:tcPr>
            <w:tcW w:type="dxa" w:w="2551"/>
            <w:shd w:fill="F8FAFC" w:val="clear"/>
          </w:tcPr>
          <w:p>
            <w:pPr>
              <w:spacing w:before="40" w:after="40" w:line="252" w:lineRule="auto"/>
              <w:jc w:val="left"/>
            </w:pPr>
            <w:r>
              <w:rPr>
                <w:rFonts w:ascii="Times New Roman" w:hAnsi="Times New Roman"/>
                <w:color w:val="000000"/>
                <w:sz w:val="17"/>
              </w:rPr>
              <w:t>Piemonte / Valle d'Aosta</w:t>
            </w:r>
          </w:p>
        </w:tc>
        <w:tc>
          <w:tcPr>
            <w:tcW w:type="dxa" w:w="1361"/>
            <w:shd w:fill="F8FAFC" w:val="clear"/>
          </w:tcPr>
          <w:p>
            <w:pPr>
              <w:spacing w:before="40" w:after="40" w:line="252" w:lineRule="auto"/>
              <w:jc w:val="right"/>
            </w:pPr>
            <w:r>
              <w:rPr>
                <w:rFonts w:ascii="Times New Roman" w:hAnsi="Times New Roman"/>
                <w:color w:val="000000"/>
                <w:sz w:val="17"/>
              </w:rPr>
              <w:t>53.3</w:t>
            </w:r>
          </w:p>
        </w:tc>
        <w:tc>
          <w:tcPr>
            <w:tcW w:type="dxa" w:w="1361"/>
            <w:shd w:fill="F8FAFC" w:val="clear"/>
          </w:tcPr>
          <w:p>
            <w:pPr>
              <w:spacing w:before="40" w:after="40" w:line="252" w:lineRule="auto"/>
              <w:jc w:val="right"/>
            </w:pPr>
            <w:r>
              <w:rPr>
                <w:rFonts w:ascii="Times New Roman" w:hAnsi="Times New Roman"/>
                <w:color w:val="000000"/>
                <w:sz w:val="17"/>
              </w:rPr>
              <w:t>41.2</w:t>
            </w:r>
          </w:p>
        </w:tc>
        <w:tc>
          <w:tcPr>
            <w:tcW w:type="dxa" w:w="1361"/>
            <w:shd w:fill="F8FAFC" w:val="clear"/>
          </w:tcPr>
          <w:p>
            <w:pPr>
              <w:spacing w:before="40" w:after="40" w:line="252" w:lineRule="auto"/>
              <w:jc w:val="right"/>
            </w:pPr>
            <w:r>
              <w:rPr>
                <w:rFonts w:ascii="Times New Roman" w:hAnsi="Times New Roman"/>
                <w:color w:val="000000"/>
                <w:sz w:val="17"/>
              </w:rPr>
              <w:t>42.7</w:t>
            </w:r>
          </w:p>
        </w:tc>
        <w:tc>
          <w:tcPr>
            <w:tcW w:type="dxa" w:w="1361"/>
            <w:shd w:fill="F8FAFC" w:val="clear"/>
          </w:tcPr>
          <w:p>
            <w:pPr>
              <w:spacing w:before="40" w:after="40" w:line="252" w:lineRule="auto"/>
              <w:jc w:val="right"/>
            </w:pPr>
            <w:r>
              <w:rPr>
                <w:rFonts w:ascii="Times New Roman" w:hAnsi="Times New Roman"/>
                <w:color w:val="000000"/>
                <w:sz w:val="17"/>
              </w:rPr>
              <w:t>32.8</w:t>
            </w:r>
          </w:p>
        </w:tc>
      </w:tr>
      <w:tr>
        <w:tc>
          <w:tcPr>
            <w:tcW w:type="dxa" w:w="2551"/>
            <w:shd w:fill="FFFFFF" w:val="clear"/>
          </w:tcPr>
          <w:p>
            <w:pPr>
              <w:spacing w:before="40" w:after="40" w:line="252" w:lineRule="auto"/>
              <w:jc w:val="left"/>
            </w:pPr>
            <w:r>
              <w:rPr>
                <w:rFonts w:ascii="Times New Roman" w:hAnsi="Times New Roman"/>
                <w:color w:val="000000"/>
                <w:sz w:val="17"/>
              </w:rPr>
              <w:t>Liguria</w:t>
            </w:r>
          </w:p>
        </w:tc>
        <w:tc>
          <w:tcPr>
            <w:tcW w:type="dxa" w:w="1361"/>
            <w:shd w:fill="FFFFFF" w:val="clear"/>
          </w:tcPr>
          <w:p>
            <w:pPr>
              <w:spacing w:before="40" w:after="40" w:line="252" w:lineRule="auto"/>
              <w:jc w:val="right"/>
            </w:pPr>
            <w:r>
              <w:rPr>
                <w:rFonts w:ascii="Times New Roman" w:hAnsi="Times New Roman"/>
                <w:color w:val="000000"/>
                <w:sz w:val="17"/>
              </w:rPr>
              <w:t>32.1</w:t>
            </w:r>
          </w:p>
        </w:tc>
        <w:tc>
          <w:tcPr>
            <w:tcW w:type="dxa" w:w="1361"/>
            <w:shd w:fill="FFFFFF" w:val="clear"/>
          </w:tcPr>
          <w:p>
            <w:pPr>
              <w:spacing w:before="40" w:after="40" w:line="252" w:lineRule="auto"/>
              <w:jc w:val="right"/>
            </w:pPr>
            <w:r>
              <w:rPr>
                <w:rFonts w:ascii="Times New Roman" w:hAnsi="Times New Roman"/>
                <w:color w:val="000000"/>
                <w:sz w:val="17"/>
              </w:rPr>
              <w:t>24.5</w:t>
            </w:r>
          </w:p>
        </w:tc>
        <w:tc>
          <w:tcPr>
            <w:tcW w:type="dxa" w:w="1361"/>
            <w:shd w:fill="FFFFFF" w:val="clear"/>
          </w:tcPr>
          <w:p>
            <w:pPr>
              <w:spacing w:before="40" w:after="40" w:line="252" w:lineRule="auto"/>
              <w:jc w:val="right"/>
            </w:pPr>
            <w:r>
              <w:rPr>
                <w:rFonts w:ascii="Times New Roman" w:hAnsi="Times New Roman"/>
                <w:color w:val="000000"/>
                <w:sz w:val="17"/>
              </w:rPr>
              <w:t>25.3</w:t>
            </w:r>
          </w:p>
        </w:tc>
        <w:tc>
          <w:tcPr>
            <w:tcW w:type="dxa" w:w="1361"/>
            <w:shd w:fill="FFFFFF" w:val="clear"/>
          </w:tcPr>
          <w:p>
            <w:pPr>
              <w:spacing w:before="40" w:after="40" w:line="252" w:lineRule="auto"/>
              <w:jc w:val="right"/>
            </w:pPr>
            <w:r>
              <w:rPr>
                <w:rFonts w:ascii="Times New Roman" w:hAnsi="Times New Roman"/>
                <w:color w:val="000000"/>
                <w:sz w:val="17"/>
              </w:rPr>
              <w:t>18.0</w:t>
            </w:r>
          </w:p>
        </w:tc>
      </w:tr>
      <w:tr>
        <w:tc>
          <w:tcPr>
            <w:tcW w:type="dxa" w:w="2551"/>
            <w:shd w:fill="F8FAFC" w:val="clear"/>
          </w:tcPr>
          <w:p>
            <w:pPr>
              <w:spacing w:before="40" w:after="40" w:line="252" w:lineRule="auto"/>
              <w:jc w:val="left"/>
            </w:pPr>
            <w:r>
              <w:rPr>
                <w:rFonts w:ascii="Times New Roman" w:hAnsi="Times New Roman"/>
                <w:color w:val="000000"/>
                <w:sz w:val="17"/>
              </w:rPr>
              <w:t>Lombardia</w:t>
            </w:r>
          </w:p>
        </w:tc>
        <w:tc>
          <w:tcPr>
            <w:tcW w:type="dxa" w:w="1361"/>
            <w:shd w:fill="F8FAFC" w:val="clear"/>
          </w:tcPr>
          <w:p>
            <w:pPr>
              <w:spacing w:before="40" w:after="40" w:line="252" w:lineRule="auto"/>
              <w:jc w:val="right"/>
            </w:pPr>
            <w:r>
              <w:rPr>
                <w:rFonts w:ascii="Times New Roman" w:hAnsi="Times New Roman"/>
                <w:color w:val="000000"/>
                <w:sz w:val="17"/>
              </w:rPr>
              <w:t>39.9</w:t>
            </w:r>
          </w:p>
        </w:tc>
        <w:tc>
          <w:tcPr>
            <w:tcW w:type="dxa" w:w="1361"/>
            <w:shd w:fill="F8FAFC" w:val="clear"/>
          </w:tcPr>
          <w:p>
            <w:pPr>
              <w:spacing w:before="40" w:after="40" w:line="252" w:lineRule="auto"/>
              <w:jc w:val="right"/>
            </w:pPr>
            <w:r>
              <w:rPr>
                <w:rFonts w:ascii="Times New Roman" w:hAnsi="Times New Roman"/>
                <w:color w:val="000000"/>
                <w:sz w:val="17"/>
              </w:rPr>
              <w:t>28.4</w:t>
            </w:r>
          </w:p>
        </w:tc>
        <w:tc>
          <w:tcPr>
            <w:tcW w:type="dxa" w:w="1361"/>
            <w:shd w:fill="F8FAFC" w:val="clear"/>
          </w:tcPr>
          <w:p>
            <w:pPr>
              <w:spacing w:before="40" w:after="40" w:line="252" w:lineRule="auto"/>
              <w:jc w:val="right"/>
            </w:pPr>
            <w:r>
              <w:rPr>
                <w:rFonts w:ascii="Times New Roman" w:hAnsi="Times New Roman"/>
                <w:color w:val="000000"/>
                <w:sz w:val="17"/>
              </w:rPr>
              <w:t>28.6</w:t>
            </w:r>
          </w:p>
        </w:tc>
        <w:tc>
          <w:tcPr>
            <w:tcW w:type="dxa" w:w="1361"/>
            <w:shd w:fill="F8FAFC" w:val="clear"/>
          </w:tcPr>
          <w:p>
            <w:pPr>
              <w:spacing w:before="40" w:after="40" w:line="252" w:lineRule="auto"/>
              <w:jc w:val="right"/>
            </w:pPr>
            <w:r>
              <w:rPr>
                <w:rFonts w:ascii="Times New Roman" w:hAnsi="Times New Roman"/>
                <w:color w:val="000000"/>
                <w:sz w:val="17"/>
              </w:rPr>
              <w:t>20.1</w:t>
            </w:r>
          </w:p>
        </w:tc>
      </w:tr>
      <w:tr>
        <w:tc>
          <w:tcPr>
            <w:tcW w:type="dxa" w:w="2551"/>
            <w:shd w:fill="FFFFFF" w:val="clear"/>
          </w:tcPr>
          <w:p>
            <w:pPr>
              <w:spacing w:before="40" w:after="40" w:line="252" w:lineRule="auto"/>
              <w:jc w:val="left"/>
            </w:pPr>
            <w:r>
              <w:rPr>
                <w:rFonts w:ascii="Times New Roman" w:hAnsi="Times New Roman"/>
                <w:color w:val="000000"/>
                <w:sz w:val="17"/>
              </w:rPr>
              <w:t>Veneto</w:t>
            </w:r>
          </w:p>
        </w:tc>
        <w:tc>
          <w:tcPr>
            <w:tcW w:type="dxa" w:w="1361"/>
            <w:shd w:fill="FFFFFF" w:val="clear"/>
          </w:tcPr>
          <w:p>
            <w:pPr>
              <w:spacing w:before="40" w:after="40" w:line="252" w:lineRule="auto"/>
              <w:jc w:val="right"/>
            </w:pPr>
            <w:r>
              <w:rPr>
                <w:rFonts w:ascii="Times New Roman" w:hAnsi="Times New Roman"/>
                <w:color w:val="000000"/>
                <w:sz w:val="17"/>
              </w:rPr>
              <w:t>59.0</w:t>
            </w:r>
          </w:p>
        </w:tc>
        <w:tc>
          <w:tcPr>
            <w:tcW w:type="dxa" w:w="1361"/>
            <w:shd w:fill="FFFFFF" w:val="clear"/>
          </w:tcPr>
          <w:p>
            <w:pPr>
              <w:spacing w:before="40" w:after="40" w:line="252" w:lineRule="auto"/>
              <w:jc w:val="right"/>
            </w:pPr>
            <w:r>
              <w:rPr>
                <w:rFonts w:ascii="Times New Roman" w:hAnsi="Times New Roman"/>
                <w:color w:val="000000"/>
                <w:sz w:val="17"/>
              </w:rPr>
              <w:t>52.0</w:t>
            </w:r>
          </w:p>
        </w:tc>
        <w:tc>
          <w:tcPr>
            <w:tcW w:type="dxa" w:w="1361"/>
            <w:shd w:fill="FFFFFF" w:val="clear"/>
          </w:tcPr>
          <w:p>
            <w:pPr>
              <w:spacing w:before="40" w:after="40" w:line="252" w:lineRule="auto"/>
              <w:jc w:val="right"/>
            </w:pPr>
            <w:r>
              <w:rPr>
                <w:rFonts w:ascii="Times New Roman" w:hAnsi="Times New Roman"/>
                <w:color w:val="000000"/>
                <w:sz w:val="17"/>
              </w:rPr>
              <w:t>53.2</w:t>
            </w:r>
          </w:p>
        </w:tc>
        <w:tc>
          <w:tcPr>
            <w:tcW w:type="dxa" w:w="1361"/>
            <w:shd w:fill="FFFFFF" w:val="clear"/>
          </w:tcPr>
          <w:p>
            <w:pPr>
              <w:spacing w:before="40" w:after="40" w:line="252" w:lineRule="auto"/>
              <w:jc w:val="right"/>
            </w:pPr>
            <w:r>
              <w:rPr>
                <w:rFonts w:ascii="Times New Roman" w:hAnsi="Times New Roman"/>
                <w:color w:val="000000"/>
                <w:sz w:val="17"/>
              </w:rPr>
              <w:t>42.6</w:t>
            </w:r>
          </w:p>
        </w:tc>
      </w:tr>
      <w:tr>
        <w:tc>
          <w:tcPr>
            <w:tcW w:type="dxa" w:w="2551"/>
            <w:shd w:fill="F8FAFC" w:val="clear"/>
          </w:tcPr>
          <w:p>
            <w:pPr>
              <w:spacing w:before="40" w:after="40" w:line="252" w:lineRule="auto"/>
              <w:jc w:val="left"/>
            </w:pPr>
            <w:r>
              <w:rPr>
                <w:rFonts w:ascii="Times New Roman" w:hAnsi="Times New Roman"/>
                <w:color w:val="000000"/>
                <w:sz w:val="17"/>
              </w:rPr>
              <w:t>Emilia-Romagna</w:t>
            </w:r>
          </w:p>
        </w:tc>
        <w:tc>
          <w:tcPr>
            <w:tcW w:type="dxa" w:w="1361"/>
            <w:shd w:fill="F8FAFC" w:val="clear"/>
          </w:tcPr>
          <w:p>
            <w:pPr>
              <w:spacing w:before="40" w:after="40" w:line="252" w:lineRule="auto"/>
              <w:jc w:val="right"/>
            </w:pPr>
            <w:r>
              <w:rPr>
                <w:rFonts w:ascii="Times New Roman" w:hAnsi="Times New Roman"/>
                <w:color w:val="000000"/>
                <w:sz w:val="17"/>
              </w:rPr>
              <w:t>62.3</w:t>
            </w:r>
          </w:p>
        </w:tc>
        <w:tc>
          <w:tcPr>
            <w:tcW w:type="dxa" w:w="1361"/>
            <w:shd w:fill="F8FAFC" w:val="clear"/>
          </w:tcPr>
          <w:p>
            <w:pPr>
              <w:spacing w:before="40" w:after="40" w:line="252" w:lineRule="auto"/>
              <w:jc w:val="right"/>
            </w:pPr>
            <w:r>
              <w:rPr>
                <w:rFonts w:ascii="Times New Roman" w:hAnsi="Times New Roman"/>
                <w:color w:val="000000"/>
                <w:sz w:val="17"/>
              </w:rPr>
              <w:t>57.9</w:t>
            </w:r>
          </w:p>
        </w:tc>
        <w:tc>
          <w:tcPr>
            <w:tcW w:type="dxa" w:w="1361"/>
            <w:shd w:fill="F8FAFC" w:val="clear"/>
          </w:tcPr>
          <w:p>
            <w:pPr>
              <w:spacing w:before="40" w:after="40" w:line="252" w:lineRule="auto"/>
              <w:jc w:val="right"/>
            </w:pPr>
            <w:r>
              <w:rPr>
                <w:rFonts w:ascii="Times New Roman" w:hAnsi="Times New Roman"/>
                <w:color w:val="000000"/>
                <w:sz w:val="17"/>
              </w:rPr>
              <w:t>58.7</w:t>
            </w:r>
          </w:p>
        </w:tc>
        <w:tc>
          <w:tcPr>
            <w:tcW w:type="dxa" w:w="1361"/>
            <w:shd w:fill="F8FAFC" w:val="clear"/>
          </w:tcPr>
          <w:p>
            <w:pPr>
              <w:spacing w:before="40" w:after="40" w:line="252" w:lineRule="auto"/>
              <w:jc w:val="right"/>
            </w:pPr>
            <w:r>
              <w:rPr>
                <w:rFonts w:ascii="Times New Roman" w:hAnsi="Times New Roman"/>
                <w:color w:val="000000"/>
                <w:sz w:val="17"/>
              </w:rPr>
              <w:t>51.8</w:t>
            </w:r>
          </w:p>
        </w:tc>
      </w:tr>
      <w:tr>
        <w:tc>
          <w:tcPr>
            <w:tcW w:type="dxa" w:w="2551"/>
            <w:shd w:fill="FFFFFF" w:val="clear"/>
          </w:tcPr>
          <w:p>
            <w:pPr>
              <w:spacing w:before="40" w:after="40" w:line="252" w:lineRule="auto"/>
              <w:jc w:val="left"/>
            </w:pPr>
            <w:r>
              <w:rPr>
                <w:rFonts w:ascii="Times New Roman" w:hAnsi="Times New Roman"/>
                <w:color w:val="000000"/>
                <w:sz w:val="17"/>
              </w:rPr>
              <w:t>Marche</w:t>
            </w:r>
          </w:p>
        </w:tc>
        <w:tc>
          <w:tcPr>
            <w:tcW w:type="dxa" w:w="1361"/>
            <w:shd w:fill="FFFFFF" w:val="clear"/>
          </w:tcPr>
          <w:p>
            <w:pPr>
              <w:spacing w:before="40" w:after="40" w:line="252" w:lineRule="auto"/>
              <w:jc w:val="right"/>
            </w:pPr>
            <w:r>
              <w:rPr>
                <w:rFonts w:ascii="Times New Roman" w:hAnsi="Times New Roman"/>
                <w:color w:val="000000"/>
                <w:sz w:val="17"/>
              </w:rPr>
              <w:t>69.8</w:t>
            </w:r>
          </w:p>
        </w:tc>
        <w:tc>
          <w:tcPr>
            <w:tcW w:type="dxa" w:w="1361"/>
            <w:shd w:fill="FFFFFF" w:val="clear"/>
          </w:tcPr>
          <w:p>
            <w:pPr>
              <w:spacing w:before="40" w:after="40" w:line="252" w:lineRule="auto"/>
              <w:jc w:val="right"/>
            </w:pPr>
            <w:r>
              <w:rPr>
                <w:rFonts w:ascii="Times New Roman" w:hAnsi="Times New Roman"/>
                <w:color w:val="000000"/>
                <w:sz w:val="17"/>
              </w:rPr>
              <w:t>64.3</w:t>
            </w:r>
          </w:p>
        </w:tc>
        <w:tc>
          <w:tcPr>
            <w:tcW w:type="dxa" w:w="1361"/>
            <w:shd w:fill="FFFFFF" w:val="clear"/>
          </w:tcPr>
          <w:p>
            <w:pPr>
              <w:spacing w:before="40" w:after="40" w:line="252" w:lineRule="auto"/>
              <w:jc w:val="right"/>
            </w:pPr>
            <w:r>
              <w:rPr>
                <w:rFonts w:ascii="Times New Roman" w:hAnsi="Times New Roman"/>
                <w:color w:val="000000"/>
                <w:sz w:val="17"/>
              </w:rPr>
              <w:t>66.7</w:t>
            </w:r>
          </w:p>
        </w:tc>
        <w:tc>
          <w:tcPr>
            <w:tcW w:type="dxa" w:w="1361"/>
            <w:shd w:fill="FFFFFF" w:val="clear"/>
          </w:tcPr>
          <w:p>
            <w:pPr>
              <w:spacing w:before="40" w:after="40" w:line="252" w:lineRule="auto"/>
              <w:jc w:val="right"/>
            </w:pPr>
            <w:r>
              <w:rPr>
                <w:rFonts w:ascii="Times New Roman" w:hAnsi="Times New Roman"/>
                <w:color w:val="000000"/>
                <w:sz w:val="17"/>
              </w:rPr>
              <w:t>60.2</w:t>
            </w:r>
          </w:p>
        </w:tc>
      </w:tr>
      <w:tr>
        <w:tc>
          <w:tcPr>
            <w:tcW w:type="dxa" w:w="2551"/>
            <w:shd w:fill="F8FAFC" w:val="clear"/>
          </w:tcPr>
          <w:p>
            <w:pPr>
              <w:spacing w:before="40" w:after="40" w:line="252" w:lineRule="auto"/>
              <w:jc w:val="left"/>
            </w:pPr>
            <w:r>
              <w:rPr>
                <w:rFonts w:ascii="Times New Roman" w:hAnsi="Times New Roman"/>
                <w:color w:val="000000"/>
                <w:sz w:val="17"/>
              </w:rPr>
              <w:t>Toscana</w:t>
            </w:r>
          </w:p>
        </w:tc>
        <w:tc>
          <w:tcPr>
            <w:tcW w:type="dxa" w:w="1361"/>
            <w:shd w:fill="F8FAFC" w:val="clear"/>
          </w:tcPr>
          <w:p>
            <w:pPr>
              <w:spacing w:before="40" w:after="40" w:line="252" w:lineRule="auto"/>
              <w:jc w:val="right"/>
            </w:pPr>
            <w:r>
              <w:rPr>
                <w:rFonts w:ascii="Times New Roman" w:hAnsi="Times New Roman"/>
                <w:color w:val="000000"/>
                <w:sz w:val="17"/>
              </w:rPr>
              <w:t>53.5</w:t>
            </w:r>
          </w:p>
        </w:tc>
        <w:tc>
          <w:tcPr>
            <w:tcW w:type="dxa" w:w="1361"/>
            <w:shd w:fill="F8FAFC" w:val="clear"/>
          </w:tcPr>
          <w:p>
            <w:pPr>
              <w:spacing w:before="40" w:after="40" w:line="252" w:lineRule="auto"/>
              <w:jc w:val="right"/>
            </w:pPr>
            <w:r>
              <w:rPr>
                <w:rFonts w:ascii="Times New Roman" w:hAnsi="Times New Roman"/>
                <w:color w:val="000000"/>
                <w:sz w:val="17"/>
              </w:rPr>
              <w:t>45.6</w:t>
            </w:r>
          </w:p>
        </w:tc>
        <w:tc>
          <w:tcPr>
            <w:tcW w:type="dxa" w:w="1361"/>
            <w:shd w:fill="F8FAFC" w:val="clear"/>
          </w:tcPr>
          <w:p>
            <w:pPr>
              <w:spacing w:before="40" w:after="40" w:line="252" w:lineRule="auto"/>
              <w:jc w:val="right"/>
            </w:pPr>
            <w:r>
              <w:rPr>
                <w:rFonts w:ascii="Times New Roman" w:hAnsi="Times New Roman"/>
                <w:color w:val="000000"/>
                <w:sz w:val="17"/>
              </w:rPr>
              <w:t>47.6</w:t>
            </w:r>
          </w:p>
        </w:tc>
        <w:tc>
          <w:tcPr>
            <w:tcW w:type="dxa" w:w="1361"/>
            <w:shd w:fill="F8FAFC" w:val="clear"/>
          </w:tcPr>
          <w:p>
            <w:pPr>
              <w:spacing w:before="40" w:after="40" w:line="252" w:lineRule="auto"/>
              <w:jc w:val="right"/>
            </w:pPr>
            <w:r>
              <w:rPr>
                <w:rFonts w:ascii="Times New Roman" w:hAnsi="Times New Roman"/>
                <w:color w:val="000000"/>
                <w:sz w:val="17"/>
              </w:rPr>
              <w:t>39.6</w:t>
            </w:r>
          </w:p>
        </w:tc>
      </w:tr>
      <w:tr>
        <w:tc>
          <w:tcPr>
            <w:tcW w:type="dxa" w:w="2551"/>
            <w:shd w:fill="FFFFFF" w:val="clear"/>
          </w:tcPr>
          <w:p>
            <w:pPr>
              <w:spacing w:before="40" w:after="40" w:line="252" w:lineRule="auto"/>
              <w:jc w:val="left"/>
            </w:pPr>
            <w:r>
              <w:rPr>
                <w:rFonts w:ascii="Times New Roman" w:hAnsi="Times New Roman"/>
                <w:color w:val="000000"/>
                <w:sz w:val="17"/>
              </w:rPr>
              <w:t>Umbria</w:t>
            </w:r>
          </w:p>
        </w:tc>
        <w:tc>
          <w:tcPr>
            <w:tcW w:type="dxa" w:w="1361"/>
            <w:shd w:fill="FFFFFF" w:val="clear"/>
          </w:tcPr>
          <w:p>
            <w:pPr>
              <w:spacing w:before="40" w:after="40" w:line="252" w:lineRule="auto"/>
              <w:jc w:val="right"/>
            </w:pPr>
            <w:r>
              <w:rPr>
                <w:rFonts w:ascii="Times New Roman" w:hAnsi="Times New Roman"/>
                <w:color w:val="000000"/>
                <w:sz w:val="17"/>
              </w:rPr>
              <w:t>70.3</w:t>
            </w:r>
          </w:p>
        </w:tc>
        <w:tc>
          <w:tcPr>
            <w:tcW w:type="dxa" w:w="1361"/>
            <w:shd w:fill="FFFFFF" w:val="clear"/>
          </w:tcPr>
          <w:p>
            <w:pPr>
              <w:spacing w:before="40" w:after="40" w:line="252" w:lineRule="auto"/>
              <w:jc w:val="right"/>
            </w:pPr>
            <w:r>
              <w:rPr>
                <w:rFonts w:ascii="Times New Roman" w:hAnsi="Times New Roman"/>
                <w:color w:val="000000"/>
                <w:sz w:val="17"/>
              </w:rPr>
              <w:t>63.1</w:t>
            </w:r>
          </w:p>
        </w:tc>
        <w:tc>
          <w:tcPr>
            <w:tcW w:type="dxa" w:w="1361"/>
            <w:shd w:fill="FFFFFF" w:val="clear"/>
          </w:tcPr>
          <w:p>
            <w:pPr>
              <w:spacing w:before="40" w:after="40" w:line="252" w:lineRule="auto"/>
              <w:jc w:val="right"/>
            </w:pPr>
            <w:r>
              <w:rPr>
                <w:rFonts w:ascii="Times New Roman" w:hAnsi="Times New Roman"/>
                <w:color w:val="000000"/>
                <w:sz w:val="17"/>
              </w:rPr>
              <w:t>64.6</w:t>
            </w:r>
          </w:p>
        </w:tc>
        <w:tc>
          <w:tcPr>
            <w:tcW w:type="dxa" w:w="1361"/>
            <w:shd w:fill="FFFFFF" w:val="clear"/>
          </w:tcPr>
          <w:p>
            <w:pPr>
              <w:spacing w:before="40" w:after="40" w:line="252" w:lineRule="auto"/>
              <w:jc w:val="right"/>
            </w:pPr>
            <w:r>
              <w:rPr>
                <w:rFonts w:ascii="Times New Roman" w:hAnsi="Times New Roman"/>
                <w:color w:val="000000"/>
                <w:sz w:val="17"/>
              </w:rPr>
              <w:t>56.2</w:t>
            </w:r>
          </w:p>
        </w:tc>
      </w:tr>
      <w:tr>
        <w:tc>
          <w:tcPr>
            <w:tcW w:type="dxa" w:w="2551"/>
            <w:shd w:fill="F8FAFC" w:val="clear"/>
          </w:tcPr>
          <w:p>
            <w:pPr>
              <w:spacing w:before="40" w:after="40" w:line="252" w:lineRule="auto"/>
              <w:jc w:val="left"/>
            </w:pPr>
            <w:r>
              <w:rPr>
                <w:rFonts w:ascii="Times New Roman" w:hAnsi="Times New Roman"/>
                <w:color w:val="000000"/>
                <w:sz w:val="17"/>
              </w:rPr>
              <w:t>Lazio</w:t>
            </w:r>
          </w:p>
        </w:tc>
        <w:tc>
          <w:tcPr>
            <w:tcW w:type="dxa" w:w="1361"/>
            <w:shd w:fill="F8FAFC" w:val="clear"/>
          </w:tcPr>
          <w:p>
            <w:pPr>
              <w:spacing w:before="40" w:after="40" w:line="252" w:lineRule="auto"/>
              <w:jc w:val="right"/>
            </w:pPr>
            <w:r>
              <w:rPr>
                <w:rFonts w:ascii="Times New Roman" w:hAnsi="Times New Roman"/>
                <w:color w:val="000000"/>
                <w:sz w:val="17"/>
              </w:rPr>
              <w:t>43.9</w:t>
            </w:r>
          </w:p>
        </w:tc>
        <w:tc>
          <w:tcPr>
            <w:tcW w:type="dxa" w:w="1361"/>
            <w:shd w:fill="F8FAFC" w:val="clear"/>
          </w:tcPr>
          <w:p>
            <w:pPr>
              <w:spacing w:before="40" w:after="40" w:line="252" w:lineRule="auto"/>
              <w:jc w:val="right"/>
            </w:pPr>
            <w:r>
              <w:rPr>
                <w:rFonts w:ascii="Times New Roman" w:hAnsi="Times New Roman"/>
                <w:color w:val="000000"/>
                <w:sz w:val="17"/>
              </w:rPr>
              <w:t>40.0</w:t>
            </w:r>
          </w:p>
        </w:tc>
        <w:tc>
          <w:tcPr>
            <w:tcW w:type="dxa" w:w="1361"/>
            <w:shd w:fill="F8FAFC" w:val="clear"/>
          </w:tcPr>
          <w:p>
            <w:pPr>
              <w:spacing w:before="40" w:after="40" w:line="252" w:lineRule="auto"/>
              <w:jc w:val="right"/>
            </w:pPr>
            <w:r>
              <w:rPr>
                <w:rFonts w:ascii="Times New Roman" w:hAnsi="Times New Roman"/>
                <w:color w:val="000000"/>
                <w:sz w:val="17"/>
              </w:rPr>
              <w:t>41.7</w:t>
            </w:r>
          </w:p>
        </w:tc>
        <w:tc>
          <w:tcPr>
            <w:tcW w:type="dxa" w:w="1361"/>
            <w:shd w:fill="F8FAFC" w:val="clear"/>
          </w:tcPr>
          <w:p>
            <w:pPr>
              <w:spacing w:before="40" w:after="40" w:line="252" w:lineRule="auto"/>
              <w:jc w:val="right"/>
            </w:pPr>
            <w:r>
              <w:rPr>
                <w:rFonts w:ascii="Times New Roman" w:hAnsi="Times New Roman"/>
                <w:color w:val="000000"/>
                <w:sz w:val="17"/>
              </w:rPr>
              <w:t>33.1</w:t>
            </w:r>
          </w:p>
        </w:tc>
      </w:tr>
      <w:tr>
        <w:tc>
          <w:tcPr>
            <w:tcW w:type="dxa" w:w="2551"/>
            <w:shd w:fill="FFFFFF" w:val="clear"/>
          </w:tcPr>
          <w:p>
            <w:pPr>
              <w:spacing w:before="40" w:after="40" w:line="252" w:lineRule="auto"/>
              <w:jc w:val="left"/>
            </w:pPr>
            <w:r>
              <w:rPr>
                <w:rFonts w:ascii="Times New Roman" w:hAnsi="Times New Roman"/>
                <w:color w:val="000000"/>
                <w:sz w:val="17"/>
              </w:rPr>
              <w:t>Campania</w:t>
            </w:r>
          </w:p>
        </w:tc>
        <w:tc>
          <w:tcPr>
            <w:tcW w:type="dxa" w:w="1361"/>
            <w:shd w:fill="FFFFFF" w:val="clear"/>
          </w:tcPr>
          <w:p>
            <w:pPr>
              <w:spacing w:before="40" w:after="40" w:line="252" w:lineRule="auto"/>
              <w:jc w:val="right"/>
            </w:pPr>
            <w:r>
              <w:rPr>
                <w:rFonts w:ascii="Times New Roman" w:hAnsi="Times New Roman"/>
                <w:color w:val="000000"/>
                <w:sz w:val="17"/>
              </w:rPr>
              <w:t>54.3</w:t>
            </w:r>
          </w:p>
        </w:tc>
        <w:tc>
          <w:tcPr>
            <w:tcW w:type="dxa" w:w="1361"/>
            <w:shd w:fill="FFFFFF" w:val="clear"/>
          </w:tcPr>
          <w:p>
            <w:pPr>
              <w:spacing w:before="40" w:after="40" w:line="252" w:lineRule="auto"/>
              <w:jc w:val="right"/>
            </w:pPr>
            <w:r>
              <w:rPr>
                <w:rFonts w:ascii="Times New Roman" w:hAnsi="Times New Roman"/>
                <w:color w:val="000000"/>
                <w:sz w:val="17"/>
              </w:rPr>
              <w:t>44.6</w:t>
            </w:r>
          </w:p>
        </w:tc>
        <w:tc>
          <w:tcPr>
            <w:tcW w:type="dxa" w:w="1361"/>
            <w:shd w:fill="FFFFFF" w:val="clear"/>
          </w:tcPr>
          <w:p>
            <w:pPr>
              <w:spacing w:before="40" w:after="40" w:line="252" w:lineRule="auto"/>
              <w:jc w:val="right"/>
            </w:pPr>
            <w:r>
              <w:rPr>
                <w:rFonts w:ascii="Times New Roman" w:hAnsi="Times New Roman"/>
                <w:color w:val="000000"/>
                <w:sz w:val="17"/>
              </w:rPr>
              <w:t>48.3</w:t>
            </w:r>
          </w:p>
        </w:tc>
        <w:tc>
          <w:tcPr>
            <w:tcW w:type="dxa" w:w="1361"/>
            <w:shd w:fill="FFFFFF" w:val="clear"/>
          </w:tcPr>
          <w:p>
            <w:pPr>
              <w:spacing w:before="40" w:after="40" w:line="252" w:lineRule="auto"/>
              <w:jc w:val="right"/>
            </w:pPr>
            <w:r>
              <w:rPr>
                <w:rFonts w:ascii="Times New Roman" w:hAnsi="Times New Roman"/>
                <w:color w:val="000000"/>
                <w:sz w:val="17"/>
              </w:rPr>
              <w:t>46.4</w:t>
            </w:r>
          </w:p>
        </w:tc>
      </w:tr>
      <w:tr>
        <w:tc>
          <w:tcPr>
            <w:tcW w:type="dxa" w:w="2551"/>
            <w:shd w:fill="F8FAFC" w:val="clear"/>
          </w:tcPr>
          <w:p>
            <w:pPr>
              <w:spacing w:before="40" w:after="40" w:line="252" w:lineRule="auto"/>
              <w:jc w:val="left"/>
            </w:pPr>
            <w:r>
              <w:rPr>
                <w:rFonts w:ascii="Times New Roman" w:hAnsi="Times New Roman"/>
                <w:color w:val="000000"/>
                <w:sz w:val="17"/>
              </w:rPr>
              <w:t>Abruzzi e Molise</w:t>
            </w:r>
          </w:p>
        </w:tc>
        <w:tc>
          <w:tcPr>
            <w:tcW w:type="dxa" w:w="1361"/>
            <w:shd w:fill="F8FAFC" w:val="clear"/>
          </w:tcPr>
          <w:p>
            <w:pPr>
              <w:spacing w:before="40" w:after="40" w:line="252" w:lineRule="auto"/>
              <w:jc w:val="right"/>
            </w:pPr>
            <w:r>
              <w:rPr>
                <w:rFonts w:ascii="Times New Roman" w:hAnsi="Times New Roman"/>
                <w:color w:val="000000"/>
                <w:sz w:val="17"/>
              </w:rPr>
              <w:t>78.1</w:t>
            </w:r>
          </w:p>
        </w:tc>
        <w:tc>
          <w:tcPr>
            <w:tcW w:type="dxa" w:w="1361"/>
            <w:shd w:fill="F8FAFC" w:val="clear"/>
          </w:tcPr>
          <w:p>
            <w:pPr>
              <w:spacing w:before="40" w:after="40" w:line="252" w:lineRule="auto"/>
              <w:jc w:val="right"/>
            </w:pPr>
            <w:r>
              <w:rPr>
                <w:rFonts w:ascii="Times New Roman" w:hAnsi="Times New Roman"/>
                <w:color w:val="000000"/>
                <w:sz w:val="17"/>
              </w:rPr>
              <w:t>71.6</w:t>
            </w:r>
          </w:p>
        </w:tc>
        <w:tc>
          <w:tcPr>
            <w:tcW w:type="dxa" w:w="1361"/>
            <w:shd w:fill="F8FAFC" w:val="clear"/>
          </w:tcPr>
          <w:p>
            <w:pPr>
              <w:spacing w:before="40" w:after="40" w:line="252" w:lineRule="auto"/>
              <w:jc w:val="right"/>
            </w:pPr>
            <w:r>
              <w:rPr>
                <w:rFonts w:ascii="Times New Roman" w:hAnsi="Times New Roman"/>
                <w:color w:val="000000"/>
                <w:sz w:val="17"/>
              </w:rPr>
              <w:t>74.4</w:t>
            </w:r>
          </w:p>
        </w:tc>
        <w:tc>
          <w:tcPr>
            <w:tcW w:type="dxa" w:w="1361"/>
            <w:shd w:fill="F8FAFC" w:val="clear"/>
          </w:tcPr>
          <w:p>
            <w:pPr>
              <w:spacing w:before="40" w:after="40" w:line="252" w:lineRule="auto"/>
              <w:jc w:val="right"/>
            </w:pPr>
            <w:r>
              <w:rPr>
                <w:rFonts w:ascii="Times New Roman" w:hAnsi="Times New Roman"/>
                <w:color w:val="000000"/>
                <w:sz w:val="17"/>
              </w:rPr>
              <w:t>64.7</w:t>
            </w:r>
          </w:p>
        </w:tc>
      </w:tr>
      <w:tr>
        <w:tc>
          <w:tcPr>
            <w:tcW w:type="dxa" w:w="2551"/>
            <w:shd w:fill="FFFFFF" w:val="clear"/>
          </w:tcPr>
          <w:p>
            <w:pPr>
              <w:spacing w:before="40" w:after="40" w:line="252" w:lineRule="auto"/>
              <w:jc w:val="left"/>
            </w:pPr>
            <w:r>
              <w:rPr>
                <w:rFonts w:ascii="Times New Roman" w:hAnsi="Times New Roman"/>
                <w:color w:val="000000"/>
                <w:sz w:val="17"/>
              </w:rPr>
              <w:t>Puglia</w:t>
            </w:r>
          </w:p>
        </w:tc>
        <w:tc>
          <w:tcPr>
            <w:tcW w:type="dxa" w:w="1361"/>
            <w:shd w:fill="FFFFFF" w:val="clear"/>
          </w:tcPr>
          <w:p>
            <w:pPr>
              <w:spacing w:before="40" w:after="40" w:line="252" w:lineRule="auto"/>
              <w:jc w:val="right"/>
            </w:pPr>
            <w:r>
              <w:rPr>
                <w:rFonts w:ascii="Times New Roman" w:hAnsi="Times New Roman"/>
                <w:color w:val="000000"/>
                <w:sz w:val="17"/>
              </w:rPr>
              <w:t>63.6</w:t>
            </w:r>
          </w:p>
        </w:tc>
        <w:tc>
          <w:tcPr>
            <w:tcW w:type="dxa" w:w="1361"/>
            <w:shd w:fill="FFFFFF" w:val="clear"/>
          </w:tcPr>
          <w:p>
            <w:pPr>
              <w:spacing w:before="40" w:after="40" w:line="252" w:lineRule="auto"/>
              <w:jc w:val="right"/>
            </w:pPr>
            <w:r>
              <w:rPr>
                <w:rFonts w:ascii="Times New Roman" w:hAnsi="Times New Roman"/>
                <w:color w:val="000000"/>
                <w:sz w:val="17"/>
              </w:rPr>
              <w:t>54.6</w:t>
            </w:r>
          </w:p>
        </w:tc>
        <w:tc>
          <w:tcPr>
            <w:tcW w:type="dxa" w:w="1361"/>
            <w:shd w:fill="FFFFFF" w:val="clear"/>
          </w:tcPr>
          <w:p>
            <w:pPr>
              <w:spacing w:before="40" w:after="40" w:line="252" w:lineRule="auto"/>
              <w:jc w:val="right"/>
            </w:pPr>
            <w:r>
              <w:rPr>
                <w:rFonts w:ascii="Times New Roman" w:hAnsi="Times New Roman"/>
                <w:color w:val="000000"/>
                <w:sz w:val="17"/>
              </w:rPr>
              <w:t>53.2</w:t>
            </w:r>
          </w:p>
        </w:tc>
        <w:tc>
          <w:tcPr>
            <w:tcW w:type="dxa" w:w="1361"/>
            <w:shd w:fill="FFFFFF" w:val="clear"/>
          </w:tcPr>
          <w:p>
            <w:pPr>
              <w:spacing w:before="40" w:after="40" w:line="252" w:lineRule="auto"/>
              <w:jc w:val="right"/>
            </w:pPr>
            <w:r>
              <w:rPr>
                <w:rFonts w:ascii="Times New Roman" w:hAnsi="Times New Roman"/>
                <w:color w:val="000000"/>
                <w:sz w:val="17"/>
              </w:rPr>
              <w:t>58.2</w:t>
            </w:r>
          </w:p>
        </w:tc>
      </w:tr>
      <w:tr>
        <w:tc>
          <w:tcPr>
            <w:tcW w:type="dxa" w:w="2551"/>
            <w:shd w:fill="F8FAFC" w:val="clear"/>
          </w:tcPr>
          <w:p>
            <w:pPr>
              <w:spacing w:before="40" w:after="40" w:line="252" w:lineRule="auto"/>
              <w:jc w:val="left"/>
            </w:pPr>
            <w:r>
              <w:rPr>
                <w:rFonts w:ascii="Times New Roman" w:hAnsi="Times New Roman"/>
                <w:color w:val="000000"/>
                <w:sz w:val="17"/>
              </w:rPr>
              <w:t>Basilicata</w:t>
            </w:r>
          </w:p>
        </w:tc>
        <w:tc>
          <w:tcPr>
            <w:tcW w:type="dxa" w:w="1361"/>
            <w:shd w:fill="F8FAFC" w:val="clear"/>
          </w:tcPr>
          <w:p>
            <w:pPr>
              <w:spacing w:before="40" w:after="40" w:line="252" w:lineRule="auto"/>
              <w:jc w:val="right"/>
            </w:pPr>
            <w:r>
              <w:rPr>
                <w:rFonts w:ascii="Times New Roman" w:hAnsi="Times New Roman"/>
                <w:color w:val="000000"/>
                <w:sz w:val="17"/>
              </w:rPr>
              <w:t>78.3</w:t>
            </w:r>
          </w:p>
        </w:tc>
        <w:tc>
          <w:tcPr>
            <w:tcW w:type="dxa" w:w="1361"/>
            <w:shd w:fill="F8FAFC" w:val="clear"/>
          </w:tcPr>
          <w:p>
            <w:pPr>
              <w:spacing w:before="40" w:after="40" w:line="252" w:lineRule="auto"/>
              <w:jc w:val="right"/>
            </w:pPr>
            <w:r>
              <w:rPr>
                <w:rFonts w:ascii="Times New Roman" w:hAnsi="Times New Roman"/>
                <w:color w:val="000000"/>
                <w:sz w:val="17"/>
              </w:rPr>
              <w:t>70.6</w:t>
            </w:r>
          </w:p>
        </w:tc>
        <w:tc>
          <w:tcPr>
            <w:tcW w:type="dxa" w:w="1361"/>
            <w:shd w:fill="F8FAFC" w:val="clear"/>
          </w:tcPr>
          <w:p>
            <w:pPr>
              <w:spacing w:before="40" w:after="40" w:line="252" w:lineRule="auto"/>
              <w:jc w:val="right"/>
            </w:pPr>
            <w:r>
              <w:rPr>
                <w:rFonts w:ascii="Times New Roman" w:hAnsi="Times New Roman"/>
                <w:color w:val="000000"/>
                <w:sz w:val="17"/>
              </w:rPr>
              <w:t>75.5</w:t>
            </w:r>
          </w:p>
        </w:tc>
        <w:tc>
          <w:tcPr>
            <w:tcW w:type="dxa" w:w="1361"/>
            <w:shd w:fill="F8FAFC" w:val="clear"/>
          </w:tcPr>
          <w:p>
            <w:pPr>
              <w:spacing w:before="40" w:after="40" w:line="252" w:lineRule="auto"/>
              <w:jc w:val="right"/>
            </w:pPr>
            <w:r>
              <w:rPr>
                <w:rFonts w:ascii="Times New Roman" w:hAnsi="Times New Roman"/>
                <w:color w:val="000000"/>
                <w:sz w:val="17"/>
              </w:rPr>
              <w:t>73.2</w:t>
            </w:r>
          </w:p>
        </w:tc>
      </w:tr>
      <w:tr>
        <w:tc>
          <w:tcPr>
            <w:tcW w:type="dxa" w:w="2551"/>
            <w:shd w:fill="FFFFFF" w:val="clear"/>
          </w:tcPr>
          <w:p>
            <w:pPr>
              <w:spacing w:before="40" w:after="40" w:line="252" w:lineRule="auto"/>
              <w:jc w:val="left"/>
            </w:pPr>
            <w:r>
              <w:rPr>
                <w:rFonts w:ascii="Times New Roman" w:hAnsi="Times New Roman"/>
                <w:color w:val="000000"/>
                <w:sz w:val="17"/>
              </w:rPr>
              <w:t>Calabria</w:t>
            </w:r>
          </w:p>
        </w:tc>
        <w:tc>
          <w:tcPr>
            <w:tcW w:type="dxa" w:w="1361"/>
            <w:shd w:fill="FFFFFF" w:val="clear"/>
          </w:tcPr>
          <w:p>
            <w:pPr>
              <w:spacing w:before="40" w:after="40" w:line="252" w:lineRule="auto"/>
              <w:jc w:val="right"/>
            </w:pPr>
            <w:r>
              <w:rPr>
                <w:rFonts w:ascii="Times New Roman" w:hAnsi="Times New Roman"/>
                <w:color w:val="000000"/>
                <w:sz w:val="17"/>
              </w:rPr>
              <w:t>73.4</w:t>
            </w:r>
          </w:p>
        </w:tc>
        <w:tc>
          <w:tcPr>
            <w:tcW w:type="dxa" w:w="1361"/>
            <w:shd w:fill="FFFFFF" w:val="clear"/>
          </w:tcPr>
          <w:p>
            <w:pPr>
              <w:spacing w:before="40" w:after="40" w:line="252" w:lineRule="auto"/>
              <w:jc w:val="right"/>
            </w:pPr>
            <w:r>
              <w:rPr>
                <w:rFonts w:ascii="Times New Roman" w:hAnsi="Times New Roman"/>
                <w:color w:val="000000"/>
                <w:sz w:val="17"/>
              </w:rPr>
              <w:t>64.4</w:t>
            </w:r>
          </w:p>
        </w:tc>
        <w:tc>
          <w:tcPr>
            <w:tcW w:type="dxa" w:w="1361"/>
            <w:shd w:fill="FFFFFF" w:val="clear"/>
          </w:tcPr>
          <w:p>
            <w:pPr>
              <w:spacing w:before="40" w:after="40" w:line="252" w:lineRule="auto"/>
              <w:jc w:val="right"/>
            </w:pPr>
            <w:r>
              <w:rPr>
                <w:rFonts w:ascii="Times New Roman" w:hAnsi="Times New Roman"/>
                <w:color w:val="000000"/>
                <w:sz w:val="17"/>
              </w:rPr>
              <w:t>68.0</w:t>
            </w:r>
          </w:p>
        </w:tc>
        <w:tc>
          <w:tcPr>
            <w:tcW w:type="dxa" w:w="1361"/>
            <w:shd w:fill="FFFFFF" w:val="clear"/>
          </w:tcPr>
          <w:p>
            <w:pPr>
              <w:spacing w:before="40" w:after="40" w:line="252" w:lineRule="auto"/>
              <w:jc w:val="right"/>
            </w:pPr>
            <w:r>
              <w:rPr>
                <w:rFonts w:ascii="Times New Roman" w:hAnsi="Times New Roman"/>
                <w:color w:val="000000"/>
                <w:sz w:val="17"/>
              </w:rPr>
              <w:t>63.3</w:t>
            </w:r>
          </w:p>
        </w:tc>
      </w:tr>
      <w:tr>
        <w:tc>
          <w:tcPr>
            <w:tcW w:type="dxa" w:w="2551"/>
            <w:shd w:fill="F8FAFC" w:val="clear"/>
          </w:tcPr>
          <w:p>
            <w:pPr>
              <w:spacing w:before="40" w:after="40" w:line="252" w:lineRule="auto"/>
              <w:jc w:val="left"/>
            </w:pPr>
            <w:r>
              <w:rPr>
                <w:rFonts w:ascii="Times New Roman" w:hAnsi="Times New Roman"/>
                <w:color w:val="000000"/>
                <w:sz w:val="17"/>
              </w:rPr>
              <w:t>Sicilia</w:t>
            </w:r>
          </w:p>
        </w:tc>
        <w:tc>
          <w:tcPr>
            <w:tcW w:type="dxa" w:w="1361"/>
            <w:shd w:fill="F8FAFC" w:val="clear"/>
          </w:tcPr>
          <w:p>
            <w:pPr>
              <w:spacing w:before="40" w:after="40" w:line="252" w:lineRule="auto"/>
              <w:jc w:val="right"/>
            </w:pPr>
            <w:r>
              <w:rPr>
                <w:rFonts w:ascii="Times New Roman" w:hAnsi="Times New Roman"/>
                <w:color w:val="000000"/>
                <w:sz w:val="17"/>
              </w:rPr>
              <w:t>56.9</w:t>
            </w:r>
          </w:p>
        </w:tc>
        <w:tc>
          <w:tcPr>
            <w:tcW w:type="dxa" w:w="1361"/>
            <w:shd w:fill="F8FAFC" w:val="clear"/>
          </w:tcPr>
          <w:p>
            <w:pPr>
              <w:spacing w:before="40" w:after="40" w:line="252" w:lineRule="auto"/>
              <w:jc w:val="right"/>
            </w:pPr>
            <w:r>
              <w:rPr>
                <w:rFonts w:ascii="Times New Roman" w:hAnsi="Times New Roman"/>
                <w:color w:val="000000"/>
                <w:sz w:val="17"/>
              </w:rPr>
              <w:t>51.8</w:t>
            </w:r>
          </w:p>
        </w:tc>
        <w:tc>
          <w:tcPr>
            <w:tcW w:type="dxa" w:w="1361"/>
            <w:shd w:fill="F8FAFC" w:val="clear"/>
          </w:tcPr>
          <w:p>
            <w:pPr>
              <w:spacing w:before="40" w:after="40" w:line="252" w:lineRule="auto"/>
              <w:jc w:val="right"/>
            </w:pPr>
            <w:r>
              <w:rPr>
                <w:rFonts w:ascii="Times New Roman" w:hAnsi="Times New Roman"/>
                <w:color w:val="000000"/>
                <w:sz w:val="17"/>
              </w:rPr>
              <w:t>51.4</w:t>
            </w:r>
          </w:p>
        </w:tc>
        <w:tc>
          <w:tcPr>
            <w:tcW w:type="dxa" w:w="1361"/>
            <w:shd w:fill="F8FAFC" w:val="clear"/>
          </w:tcPr>
          <w:p>
            <w:pPr>
              <w:spacing w:before="40" w:after="40" w:line="252" w:lineRule="auto"/>
              <w:jc w:val="right"/>
            </w:pPr>
            <w:r>
              <w:rPr>
                <w:rFonts w:ascii="Times New Roman" w:hAnsi="Times New Roman"/>
                <w:color w:val="000000"/>
                <w:sz w:val="17"/>
              </w:rPr>
              <w:t>51.2</w:t>
            </w:r>
          </w:p>
        </w:tc>
      </w:tr>
      <w:tr>
        <w:tc>
          <w:tcPr>
            <w:tcW w:type="dxa" w:w="2551"/>
            <w:shd w:fill="FFFFFF" w:val="clear"/>
          </w:tcPr>
          <w:p>
            <w:pPr>
              <w:spacing w:before="40" w:after="40" w:line="252" w:lineRule="auto"/>
              <w:jc w:val="left"/>
            </w:pPr>
            <w:r>
              <w:rPr>
                <w:rFonts w:ascii="Times New Roman" w:hAnsi="Times New Roman"/>
                <w:color w:val="000000"/>
                <w:sz w:val="17"/>
              </w:rPr>
              <w:t>Sardegna</w:t>
            </w:r>
          </w:p>
        </w:tc>
        <w:tc>
          <w:tcPr>
            <w:tcW w:type="dxa" w:w="1361"/>
            <w:shd w:fill="FFFFFF" w:val="clear"/>
          </w:tcPr>
          <w:p>
            <w:pPr>
              <w:spacing w:before="40" w:after="40" w:line="252" w:lineRule="auto"/>
              <w:jc w:val="right"/>
            </w:pPr>
            <w:r>
              <w:rPr>
                <w:rFonts w:ascii="Times New Roman" w:hAnsi="Times New Roman"/>
                <w:color w:val="000000"/>
                <w:sz w:val="17"/>
              </w:rPr>
              <w:t>60.4</w:t>
            </w:r>
          </w:p>
        </w:tc>
        <w:tc>
          <w:tcPr>
            <w:tcW w:type="dxa" w:w="1361"/>
            <w:shd w:fill="FFFFFF" w:val="clear"/>
          </w:tcPr>
          <w:p>
            <w:pPr>
              <w:spacing w:before="40" w:after="40" w:line="252" w:lineRule="auto"/>
              <w:jc w:val="right"/>
            </w:pPr>
            <w:r>
              <w:rPr>
                <w:rFonts w:ascii="Times New Roman" w:hAnsi="Times New Roman"/>
                <w:color w:val="000000"/>
                <w:sz w:val="17"/>
              </w:rPr>
              <w:t>58.0</w:t>
            </w:r>
          </w:p>
        </w:tc>
        <w:tc>
          <w:tcPr>
            <w:tcW w:type="dxa" w:w="1361"/>
            <w:shd w:fill="FFFFFF" w:val="clear"/>
          </w:tcPr>
          <w:p>
            <w:pPr>
              <w:spacing w:before="40" w:after="40" w:line="252" w:lineRule="auto"/>
              <w:jc w:val="right"/>
            </w:pPr>
            <w:r>
              <w:rPr>
                <w:rFonts w:ascii="Times New Roman" w:hAnsi="Times New Roman"/>
                <w:color w:val="000000"/>
                <w:sz w:val="17"/>
              </w:rPr>
              <w:t>56.9</w:t>
            </w:r>
          </w:p>
        </w:tc>
        <w:tc>
          <w:tcPr>
            <w:tcW w:type="dxa" w:w="1361"/>
            <w:shd w:fill="FFFFFF" w:val="clear"/>
          </w:tcPr>
          <w:p>
            <w:pPr>
              <w:spacing w:before="40" w:after="40" w:line="252" w:lineRule="auto"/>
              <w:jc w:val="right"/>
            </w:pPr>
            <w:r>
              <w:rPr>
                <w:rFonts w:ascii="Times New Roman" w:hAnsi="Times New Roman"/>
                <w:color w:val="000000"/>
                <w:sz w:val="17"/>
              </w:rPr>
              <w:t>51.0</w:t>
            </w:r>
          </w:p>
        </w:tc>
      </w:tr>
      <w:tr>
        <w:tc>
          <w:tcPr>
            <w:tcW w:type="dxa" w:w="2551"/>
            <w:shd w:fill="EEF2F6" w:val="clear"/>
          </w:tcPr>
          <w:p>
            <w:pPr>
              <w:spacing w:before="40" w:after="40" w:line="252" w:lineRule="auto"/>
              <w:jc w:val="left"/>
            </w:pPr>
            <w:r>
              <w:rPr>
                <w:rFonts w:ascii="Times New Roman" w:hAnsi="Times New Roman"/>
                <w:b/>
                <w:color w:val="000000"/>
                <w:sz w:val="17"/>
              </w:rPr>
              <w:t>Italy</w:t>
            </w:r>
          </w:p>
        </w:tc>
        <w:tc>
          <w:tcPr>
            <w:tcW w:type="dxa" w:w="1361"/>
            <w:shd w:fill="EEF2F6" w:val="clear"/>
          </w:tcPr>
          <w:p>
            <w:pPr>
              <w:spacing w:before="40" w:after="40" w:line="252" w:lineRule="auto"/>
              <w:jc w:val="right"/>
            </w:pPr>
            <w:r>
              <w:rPr>
                <w:rFonts w:ascii="Times New Roman" w:hAnsi="Times New Roman"/>
                <w:b/>
                <w:color w:val="000000"/>
                <w:sz w:val="17"/>
              </w:rPr>
              <w:t>55.8</w:t>
            </w:r>
          </w:p>
        </w:tc>
        <w:tc>
          <w:tcPr>
            <w:tcW w:type="dxa" w:w="1361"/>
            <w:shd w:fill="EEF2F6" w:val="clear"/>
          </w:tcPr>
          <w:p>
            <w:pPr>
              <w:spacing w:before="40" w:after="40" w:line="252" w:lineRule="auto"/>
              <w:jc w:val="right"/>
            </w:pPr>
            <w:r>
              <w:rPr>
                <w:rFonts w:ascii="Times New Roman" w:hAnsi="Times New Roman"/>
                <w:b/>
                <w:color w:val="000000"/>
                <w:sz w:val="17"/>
              </w:rPr>
              <w:t>47.0</w:t>
            </w:r>
          </w:p>
        </w:tc>
        <w:tc>
          <w:tcPr>
            <w:tcW w:type="dxa" w:w="1361"/>
            <w:shd w:fill="EEF2F6" w:val="clear"/>
          </w:tcPr>
          <w:p>
            <w:pPr>
              <w:spacing w:before="40" w:after="40" w:line="252" w:lineRule="auto"/>
              <w:jc w:val="right"/>
            </w:pPr>
            <w:r>
              <w:rPr>
                <w:rFonts w:ascii="Times New Roman" w:hAnsi="Times New Roman"/>
                <w:b/>
                <w:color w:val="000000"/>
                <w:sz w:val="17"/>
              </w:rPr>
              <w:t>48.4</w:t>
            </w:r>
          </w:p>
        </w:tc>
        <w:tc>
          <w:tcPr>
            <w:tcW w:type="dxa" w:w="1361"/>
            <w:shd w:fill="EEF2F6" w:val="clear"/>
          </w:tcPr>
          <w:p>
            <w:pPr>
              <w:spacing w:before="40" w:after="40" w:line="252" w:lineRule="auto"/>
              <w:jc w:val="right"/>
            </w:pPr>
            <w:r>
              <w:rPr>
                <w:rFonts w:ascii="Times New Roman" w:hAnsi="Times New Roman"/>
                <w:b/>
                <w:color w:val="000000"/>
                <w:sz w:val="17"/>
              </w:rPr>
              <w:t>42.6</w:t>
            </w:r>
          </w:p>
        </w:tc>
      </w:tr>
    </w:tbl>
    <w:p>
      <w:pPr>
        <w:spacing w:before="40" w:after="100" w:line="300" w:lineRule="auto"/>
        <w:jc w:val="both"/>
      </w:pPr>
      <w:r>
        <w:rPr>
          <w:rFonts w:ascii="Times New Roman" w:hAnsi="Times New Roman"/>
          <w:color w:val="000000"/>
          <w:sz w:val="26"/>
        </w:rPr>
        <w:t>Source: Svimez, Cento Anni Di Statistiche Sulle Regioni D'Italia (Rome, 1961), Table 10, pp. 18–22.</w:t>
      </w:r>
    </w:p>
    <w:p>
      <w:pPr>
        <w:keepNext/>
        <w:spacing w:before="240" w:after="80"/>
      </w:pPr>
      <w:r>
        <w:rPr>
          <w:rFonts w:ascii="Times New Roman" w:hAnsi="Times New Roman"/>
          <w:b/>
          <w:color w:val="000000"/>
          <w:sz w:val="26"/>
        </w:rPr>
        <w:t>APPENDIX TABLE 38: Austria: Income per Worker, 1957</w:t>
      </w:r>
    </w:p>
    <w:p>
      <w:pPr>
        <w:spacing w:before="40" w:after="100" w:line="300" w:lineRule="auto"/>
        <w:jc w:val="both"/>
      </w:pPr>
      <w:r>
        <w:rPr>
          <w:rFonts w:ascii="Times New Roman" w:hAnsi="Times New Roman"/>
          <w:color w:val="000000"/>
          <w:sz w:val="26"/>
        </w:rPr>
        <w:t>Total income per worker (Austria = 100.0).</w:t>
        <w:br/>
        <w:t>Note: This estimate uses the 1951 labor participation rate.</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Land / Province</w:t>
            </w:r>
          </w:p>
        </w:tc>
        <w:tc>
          <w:tcPr>
            <w:tcW w:type="dxa" w:w="2268"/>
            <w:shd w:fill="1E2761" w:val="clear"/>
          </w:tcPr>
          <w:p>
            <w:pPr>
              <w:spacing w:before="40" w:after="40" w:line="252" w:lineRule="auto"/>
              <w:jc w:val="center"/>
            </w:pPr>
            <w:r>
              <w:rPr>
                <w:rFonts w:ascii="Times New Roman" w:hAnsi="Times New Roman"/>
                <w:b/>
                <w:color w:val="FFFFFF"/>
                <w:sz w:val="17"/>
              </w:rPr>
              <w:t>Total income per worker (1957)</w:t>
            </w:r>
          </w:p>
        </w:tc>
      </w:tr>
      <w:tr>
        <w:tc>
          <w:tcPr>
            <w:tcW w:type="dxa" w:w="4535"/>
            <w:shd w:fill="F8FAFC" w:val="clear"/>
          </w:tcPr>
          <w:p>
            <w:pPr>
              <w:spacing w:before="40" w:after="40" w:line="252" w:lineRule="auto"/>
              <w:jc w:val="left"/>
            </w:pPr>
            <w:r>
              <w:rPr>
                <w:rFonts w:ascii="Times New Roman" w:hAnsi="Times New Roman"/>
                <w:color w:val="000000"/>
                <w:sz w:val="17"/>
              </w:rPr>
              <w:t>Wien</w:t>
            </w:r>
          </w:p>
        </w:tc>
        <w:tc>
          <w:tcPr>
            <w:tcW w:type="dxa" w:w="2268"/>
            <w:shd w:fill="F8FAFC" w:val="clear"/>
          </w:tcPr>
          <w:p>
            <w:pPr>
              <w:spacing w:before="40" w:after="40" w:line="252" w:lineRule="auto"/>
              <w:jc w:val="right"/>
            </w:pPr>
            <w:r>
              <w:rPr>
                <w:rFonts w:ascii="Times New Roman" w:hAnsi="Times New Roman"/>
                <w:color w:val="000000"/>
                <w:sz w:val="17"/>
              </w:rPr>
              <w:t>129.1</w:t>
            </w:r>
          </w:p>
        </w:tc>
      </w:tr>
      <w:tr>
        <w:tc>
          <w:tcPr>
            <w:tcW w:type="dxa" w:w="4535"/>
            <w:shd w:fill="FFFFFF" w:val="clear"/>
          </w:tcPr>
          <w:p>
            <w:pPr>
              <w:spacing w:before="40" w:after="40" w:line="252" w:lineRule="auto"/>
              <w:jc w:val="left"/>
            </w:pPr>
            <w:r>
              <w:rPr>
                <w:rFonts w:ascii="Times New Roman" w:hAnsi="Times New Roman"/>
                <w:color w:val="000000"/>
                <w:sz w:val="17"/>
              </w:rPr>
              <w:t>Niederoesterreich</w:t>
            </w:r>
          </w:p>
        </w:tc>
        <w:tc>
          <w:tcPr>
            <w:tcW w:type="dxa" w:w="2268"/>
            <w:shd w:fill="FFFFFF" w:val="clear"/>
          </w:tcPr>
          <w:p>
            <w:pPr>
              <w:spacing w:before="40" w:after="40" w:line="252" w:lineRule="auto"/>
              <w:jc w:val="right"/>
            </w:pPr>
            <w:r>
              <w:rPr>
                <w:rFonts w:ascii="Times New Roman" w:hAnsi="Times New Roman"/>
                <w:color w:val="000000"/>
                <w:sz w:val="17"/>
              </w:rPr>
              <w:t>82.3</w:t>
            </w:r>
          </w:p>
        </w:tc>
      </w:tr>
      <w:tr>
        <w:tc>
          <w:tcPr>
            <w:tcW w:type="dxa" w:w="4535"/>
            <w:shd w:fill="F8FAFC" w:val="clear"/>
          </w:tcPr>
          <w:p>
            <w:pPr>
              <w:spacing w:before="40" w:after="40" w:line="252" w:lineRule="auto"/>
              <w:jc w:val="left"/>
            </w:pPr>
            <w:r>
              <w:rPr>
                <w:rFonts w:ascii="Times New Roman" w:hAnsi="Times New Roman"/>
                <w:color w:val="000000"/>
                <w:sz w:val="17"/>
              </w:rPr>
              <w:t>Oberoesterreich</w:t>
            </w:r>
          </w:p>
        </w:tc>
        <w:tc>
          <w:tcPr>
            <w:tcW w:type="dxa" w:w="2268"/>
            <w:shd w:fill="F8FAFC" w:val="clear"/>
          </w:tcPr>
          <w:p>
            <w:pPr>
              <w:spacing w:before="40" w:after="40" w:line="252" w:lineRule="auto"/>
              <w:jc w:val="right"/>
            </w:pPr>
            <w:r>
              <w:rPr>
                <w:rFonts w:ascii="Times New Roman" w:hAnsi="Times New Roman"/>
                <w:color w:val="000000"/>
                <w:sz w:val="17"/>
              </w:rPr>
              <w:t>92.8</w:t>
            </w:r>
          </w:p>
        </w:tc>
      </w:tr>
      <w:tr>
        <w:tc>
          <w:tcPr>
            <w:tcW w:type="dxa" w:w="4535"/>
            <w:shd w:fill="FFFFFF" w:val="clear"/>
          </w:tcPr>
          <w:p>
            <w:pPr>
              <w:spacing w:before="40" w:after="40" w:line="252" w:lineRule="auto"/>
              <w:jc w:val="left"/>
            </w:pPr>
            <w:r>
              <w:rPr>
                <w:rFonts w:ascii="Times New Roman" w:hAnsi="Times New Roman"/>
                <w:color w:val="000000"/>
                <w:sz w:val="17"/>
              </w:rPr>
              <w:t>Steiermark</w:t>
            </w:r>
          </w:p>
        </w:tc>
        <w:tc>
          <w:tcPr>
            <w:tcW w:type="dxa" w:w="2268"/>
            <w:shd w:fill="FFFFFF" w:val="clear"/>
          </w:tcPr>
          <w:p>
            <w:pPr>
              <w:spacing w:before="40" w:after="40" w:line="252" w:lineRule="auto"/>
              <w:jc w:val="right"/>
            </w:pPr>
            <w:r>
              <w:rPr>
                <w:rFonts w:ascii="Times New Roman" w:hAnsi="Times New Roman"/>
                <w:color w:val="000000"/>
                <w:sz w:val="17"/>
              </w:rPr>
              <w:t>90.1</w:t>
            </w:r>
          </w:p>
        </w:tc>
      </w:tr>
      <w:tr>
        <w:tc>
          <w:tcPr>
            <w:tcW w:type="dxa" w:w="4535"/>
            <w:shd w:fill="F8FAFC" w:val="clear"/>
          </w:tcPr>
          <w:p>
            <w:pPr>
              <w:spacing w:before="40" w:after="40" w:line="252" w:lineRule="auto"/>
              <w:jc w:val="left"/>
            </w:pPr>
            <w:r>
              <w:rPr>
                <w:rFonts w:ascii="Times New Roman" w:hAnsi="Times New Roman"/>
                <w:color w:val="000000"/>
                <w:sz w:val="17"/>
              </w:rPr>
              <w:t>Tirol</w:t>
            </w:r>
          </w:p>
        </w:tc>
        <w:tc>
          <w:tcPr>
            <w:tcW w:type="dxa" w:w="2268"/>
            <w:shd w:fill="F8FAFC" w:val="clear"/>
          </w:tcPr>
          <w:p>
            <w:pPr>
              <w:spacing w:before="40" w:after="40" w:line="252" w:lineRule="auto"/>
              <w:jc w:val="right"/>
            </w:pPr>
            <w:r>
              <w:rPr>
                <w:rFonts w:ascii="Times New Roman" w:hAnsi="Times New Roman"/>
                <w:color w:val="000000"/>
                <w:sz w:val="17"/>
              </w:rPr>
              <w:t>102.6</w:t>
            </w:r>
          </w:p>
        </w:tc>
      </w:tr>
      <w:tr>
        <w:tc>
          <w:tcPr>
            <w:tcW w:type="dxa" w:w="4535"/>
            <w:shd w:fill="FFFFFF" w:val="clear"/>
          </w:tcPr>
          <w:p>
            <w:pPr>
              <w:spacing w:before="40" w:after="40" w:line="252" w:lineRule="auto"/>
              <w:jc w:val="left"/>
            </w:pPr>
            <w:r>
              <w:rPr>
                <w:rFonts w:ascii="Times New Roman" w:hAnsi="Times New Roman"/>
                <w:color w:val="000000"/>
                <w:sz w:val="17"/>
              </w:rPr>
              <w:t>Kärnten</w:t>
            </w:r>
          </w:p>
        </w:tc>
        <w:tc>
          <w:tcPr>
            <w:tcW w:type="dxa" w:w="2268"/>
            <w:shd w:fill="FFFFFF" w:val="clear"/>
          </w:tcPr>
          <w:p>
            <w:pPr>
              <w:spacing w:before="40" w:after="40" w:line="252" w:lineRule="auto"/>
              <w:jc w:val="right"/>
            </w:pPr>
            <w:r>
              <w:rPr>
                <w:rFonts w:ascii="Times New Roman" w:hAnsi="Times New Roman"/>
                <w:color w:val="000000"/>
                <w:sz w:val="17"/>
              </w:rPr>
              <w:t>93.3</w:t>
            </w:r>
          </w:p>
        </w:tc>
      </w:tr>
      <w:tr>
        <w:tc>
          <w:tcPr>
            <w:tcW w:type="dxa" w:w="4535"/>
            <w:shd w:fill="F8FAFC" w:val="clear"/>
          </w:tcPr>
          <w:p>
            <w:pPr>
              <w:spacing w:before="40" w:after="40" w:line="252" w:lineRule="auto"/>
              <w:jc w:val="left"/>
            </w:pPr>
            <w:r>
              <w:rPr>
                <w:rFonts w:ascii="Times New Roman" w:hAnsi="Times New Roman"/>
                <w:color w:val="000000"/>
                <w:sz w:val="17"/>
              </w:rPr>
              <w:t>Salzburg</w:t>
            </w:r>
          </w:p>
        </w:tc>
        <w:tc>
          <w:tcPr>
            <w:tcW w:type="dxa" w:w="2268"/>
            <w:shd w:fill="F8FAFC" w:val="clear"/>
          </w:tcPr>
          <w:p>
            <w:pPr>
              <w:spacing w:before="40" w:after="40" w:line="252" w:lineRule="auto"/>
              <w:jc w:val="right"/>
            </w:pPr>
            <w:r>
              <w:rPr>
                <w:rFonts w:ascii="Times New Roman" w:hAnsi="Times New Roman"/>
                <w:color w:val="000000"/>
                <w:sz w:val="17"/>
              </w:rPr>
              <w:t>105.3</w:t>
            </w:r>
          </w:p>
        </w:tc>
      </w:tr>
      <w:tr>
        <w:tc>
          <w:tcPr>
            <w:tcW w:type="dxa" w:w="4535"/>
            <w:shd w:fill="FFFFFF" w:val="clear"/>
          </w:tcPr>
          <w:p>
            <w:pPr>
              <w:spacing w:before="40" w:after="40" w:line="252" w:lineRule="auto"/>
              <w:jc w:val="left"/>
            </w:pPr>
            <w:r>
              <w:rPr>
                <w:rFonts w:ascii="Times New Roman" w:hAnsi="Times New Roman"/>
                <w:color w:val="000000"/>
                <w:sz w:val="17"/>
              </w:rPr>
              <w:t>Voralberg</w:t>
            </w:r>
          </w:p>
        </w:tc>
        <w:tc>
          <w:tcPr>
            <w:tcW w:type="dxa" w:w="2268"/>
            <w:shd w:fill="FFFFFF" w:val="clear"/>
          </w:tcPr>
          <w:p>
            <w:pPr>
              <w:spacing w:before="40" w:after="40" w:line="252" w:lineRule="auto"/>
              <w:jc w:val="right"/>
            </w:pPr>
            <w:r>
              <w:rPr>
                <w:rFonts w:ascii="Times New Roman" w:hAnsi="Times New Roman"/>
                <w:color w:val="000000"/>
                <w:sz w:val="17"/>
              </w:rPr>
              <w:t>121.8</w:t>
            </w:r>
          </w:p>
        </w:tc>
      </w:tr>
      <w:tr>
        <w:tc>
          <w:tcPr>
            <w:tcW w:type="dxa" w:w="4535"/>
            <w:shd w:fill="F8FAFC" w:val="clear"/>
          </w:tcPr>
          <w:p>
            <w:pPr>
              <w:spacing w:before="40" w:after="40" w:line="252" w:lineRule="auto"/>
              <w:jc w:val="left"/>
            </w:pPr>
            <w:r>
              <w:rPr>
                <w:rFonts w:ascii="Times New Roman" w:hAnsi="Times New Roman"/>
                <w:color w:val="000000"/>
                <w:sz w:val="17"/>
              </w:rPr>
              <w:t>Burgenland</w:t>
            </w:r>
          </w:p>
        </w:tc>
        <w:tc>
          <w:tcPr>
            <w:tcW w:type="dxa" w:w="2268"/>
            <w:shd w:fill="F8FAFC" w:val="clear"/>
          </w:tcPr>
          <w:p>
            <w:pPr>
              <w:spacing w:before="40" w:after="40" w:line="252" w:lineRule="auto"/>
              <w:jc w:val="right"/>
            </w:pPr>
            <w:r>
              <w:rPr>
                <w:rFonts w:ascii="Times New Roman" w:hAnsi="Times New Roman"/>
                <w:color w:val="000000"/>
                <w:sz w:val="17"/>
              </w:rPr>
              <w:t>61.7</w:t>
            </w:r>
          </w:p>
        </w:tc>
      </w:tr>
      <w:tr>
        <w:tc>
          <w:tcPr>
            <w:tcW w:type="dxa" w:w="4535"/>
            <w:shd w:fill="EEF2F6" w:val="clear"/>
          </w:tcPr>
          <w:p>
            <w:pPr>
              <w:spacing w:before="40" w:after="40" w:line="252" w:lineRule="auto"/>
              <w:jc w:val="left"/>
            </w:pPr>
            <w:r>
              <w:rPr>
                <w:rFonts w:ascii="Times New Roman" w:hAnsi="Times New Roman"/>
                <w:b/>
                <w:color w:val="000000"/>
                <w:sz w:val="17"/>
              </w:rPr>
              <w:t>Austria</w:t>
            </w:r>
          </w:p>
        </w:tc>
        <w:tc>
          <w:tcPr>
            <w:tcW w:type="dxa" w:w="2268"/>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Österreichischen Statistischen Zentralamt, Statistisches Handbuch fur Die Republik Osterreich, 1958 (Wien, 1958), p. 10.</w:t>
      </w:r>
    </w:p>
    <w:p>
      <w:pPr>
        <w:keepNext/>
        <w:spacing w:before="240" w:after="80"/>
      </w:pPr>
      <w:r>
        <w:rPr>
          <w:rFonts w:ascii="Times New Roman" w:hAnsi="Times New Roman"/>
          <w:b/>
          <w:color w:val="000000"/>
          <w:sz w:val="26"/>
        </w:rPr>
        <w:t>APPENDIX TABLE 39: Canada: Income per Worker, 1951</w:t>
      </w:r>
    </w:p>
    <w:p>
      <w:pPr>
        <w:spacing w:before="40" w:after="100" w:line="300" w:lineRule="auto"/>
        <w:jc w:val="both"/>
      </w:pPr>
      <w:r>
        <w:rPr>
          <w:rFonts w:ascii="Times New Roman" w:hAnsi="Times New Roman"/>
          <w:color w:val="000000"/>
          <w:sz w:val="26"/>
        </w:rPr>
        <w:t>Total income per worker (Canada = 100.0).</w:t>
        <w:br/>
        <w:t>a. British Columbia includes Yukon and Northwest Territories. Newfoundland is excluded from total.</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Province</w:t>
            </w:r>
          </w:p>
        </w:tc>
        <w:tc>
          <w:tcPr>
            <w:tcW w:type="dxa" w:w="2268"/>
            <w:shd w:fill="1E2761" w:val="clear"/>
          </w:tcPr>
          <w:p>
            <w:pPr>
              <w:spacing w:before="40" w:after="40" w:line="252" w:lineRule="auto"/>
              <w:jc w:val="center"/>
            </w:pPr>
            <w:r>
              <w:rPr>
                <w:rFonts w:ascii="Times New Roman" w:hAnsi="Times New Roman"/>
                <w:b/>
                <w:color w:val="FFFFFF"/>
                <w:sz w:val="17"/>
              </w:rPr>
              <w:t>Total income per worker (1951)</w:t>
            </w:r>
          </w:p>
        </w:tc>
      </w:tr>
      <w:tr>
        <w:tc>
          <w:tcPr>
            <w:tcW w:type="dxa" w:w="4535"/>
            <w:shd w:fill="F8FAFC" w:val="clear"/>
          </w:tcPr>
          <w:p>
            <w:pPr>
              <w:spacing w:before="40" w:after="40" w:line="252" w:lineRule="auto"/>
              <w:jc w:val="left"/>
            </w:pPr>
            <w:r>
              <w:rPr>
                <w:rFonts w:ascii="Times New Roman" w:hAnsi="Times New Roman"/>
                <w:color w:val="000000"/>
                <w:sz w:val="17"/>
              </w:rPr>
              <w:t>Prince Edward Island</w:t>
            </w:r>
          </w:p>
        </w:tc>
        <w:tc>
          <w:tcPr>
            <w:tcW w:type="dxa" w:w="2268"/>
            <w:shd w:fill="F8FAFC" w:val="clear"/>
          </w:tcPr>
          <w:p>
            <w:pPr>
              <w:spacing w:before="40" w:after="40" w:line="252" w:lineRule="auto"/>
              <w:jc w:val="right"/>
            </w:pPr>
            <w:r>
              <w:rPr>
                <w:rFonts w:ascii="Times New Roman" w:hAnsi="Times New Roman"/>
                <w:color w:val="000000"/>
                <w:sz w:val="17"/>
              </w:rPr>
              <w:t>56.3</w:t>
            </w:r>
          </w:p>
        </w:tc>
      </w:tr>
      <w:tr>
        <w:tc>
          <w:tcPr>
            <w:tcW w:type="dxa" w:w="4535"/>
            <w:shd w:fill="FFFFFF" w:val="clear"/>
          </w:tcPr>
          <w:p>
            <w:pPr>
              <w:spacing w:before="40" w:after="40" w:line="252" w:lineRule="auto"/>
              <w:jc w:val="left"/>
            </w:pPr>
            <w:r>
              <w:rPr>
                <w:rFonts w:ascii="Times New Roman" w:hAnsi="Times New Roman"/>
                <w:color w:val="000000"/>
                <w:sz w:val="17"/>
              </w:rPr>
              <w:t>Nova Scotia</w:t>
            </w:r>
          </w:p>
        </w:tc>
        <w:tc>
          <w:tcPr>
            <w:tcW w:type="dxa" w:w="2268"/>
            <w:shd w:fill="FFFFFF" w:val="clear"/>
          </w:tcPr>
          <w:p>
            <w:pPr>
              <w:spacing w:before="40" w:after="40" w:line="252" w:lineRule="auto"/>
              <w:jc w:val="right"/>
            </w:pPr>
            <w:r>
              <w:rPr>
                <w:rFonts w:ascii="Times New Roman" w:hAnsi="Times New Roman"/>
                <w:color w:val="000000"/>
                <w:sz w:val="17"/>
              </w:rPr>
              <w:t>72.7</w:t>
            </w:r>
          </w:p>
        </w:tc>
      </w:tr>
      <w:tr>
        <w:tc>
          <w:tcPr>
            <w:tcW w:type="dxa" w:w="4535"/>
            <w:shd w:fill="F8FAFC" w:val="clear"/>
          </w:tcPr>
          <w:p>
            <w:pPr>
              <w:spacing w:before="40" w:after="40" w:line="252" w:lineRule="auto"/>
              <w:jc w:val="left"/>
            </w:pPr>
            <w:r>
              <w:rPr>
                <w:rFonts w:ascii="Times New Roman" w:hAnsi="Times New Roman"/>
                <w:color w:val="000000"/>
                <w:sz w:val="17"/>
              </w:rPr>
              <w:t>New Brunswick</w:t>
            </w:r>
          </w:p>
        </w:tc>
        <w:tc>
          <w:tcPr>
            <w:tcW w:type="dxa" w:w="2268"/>
            <w:shd w:fill="F8FAFC" w:val="clear"/>
          </w:tcPr>
          <w:p>
            <w:pPr>
              <w:spacing w:before="40" w:after="40" w:line="252" w:lineRule="auto"/>
              <w:jc w:val="right"/>
            </w:pPr>
            <w:r>
              <w:rPr>
                <w:rFonts w:ascii="Times New Roman" w:hAnsi="Times New Roman"/>
                <w:color w:val="000000"/>
                <w:sz w:val="17"/>
              </w:rPr>
              <w:t>66.7</w:t>
            </w:r>
          </w:p>
        </w:tc>
      </w:tr>
      <w:tr>
        <w:tc>
          <w:tcPr>
            <w:tcW w:type="dxa" w:w="4535"/>
            <w:shd w:fill="FFFFFF" w:val="clear"/>
          </w:tcPr>
          <w:p>
            <w:pPr>
              <w:spacing w:before="40" w:after="40" w:line="252" w:lineRule="auto"/>
              <w:jc w:val="left"/>
            </w:pPr>
            <w:r>
              <w:rPr>
                <w:rFonts w:ascii="Times New Roman" w:hAnsi="Times New Roman"/>
                <w:color w:val="000000"/>
                <w:sz w:val="17"/>
              </w:rPr>
              <w:t>Quebec</w:t>
            </w:r>
          </w:p>
        </w:tc>
        <w:tc>
          <w:tcPr>
            <w:tcW w:type="dxa" w:w="2268"/>
            <w:shd w:fill="FFFFFF" w:val="clear"/>
          </w:tcPr>
          <w:p>
            <w:pPr>
              <w:spacing w:before="40" w:after="40" w:line="252" w:lineRule="auto"/>
              <w:jc w:val="right"/>
            </w:pPr>
            <w:r>
              <w:rPr>
                <w:rFonts w:ascii="Times New Roman" w:hAnsi="Times New Roman"/>
                <w:color w:val="000000"/>
                <w:sz w:val="17"/>
              </w:rPr>
              <w:t>80.9</w:t>
            </w:r>
          </w:p>
        </w:tc>
      </w:tr>
      <w:tr>
        <w:tc>
          <w:tcPr>
            <w:tcW w:type="dxa" w:w="4535"/>
            <w:shd w:fill="F8FAFC" w:val="clear"/>
          </w:tcPr>
          <w:p>
            <w:pPr>
              <w:spacing w:before="40" w:after="40" w:line="252" w:lineRule="auto"/>
              <w:jc w:val="left"/>
            </w:pPr>
            <w:r>
              <w:rPr>
                <w:rFonts w:ascii="Times New Roman" w:hAnsi="Times New Roman"/>
                <w:color w:val="000000"/>
                <w:sz w:val="17"/>
              </w:rPr>
              <w:t>Ontario</w:t>
            </w:r>
          </w:p>
        </w:tc>
        <w:tc>
          <w:tcPr>
            <w:tcW w:type="dxa" w:w="2268"/>
            <w:shd w:fill="F8FAFC" w:val="clear"/>
          </w:tcPr>
          <w:p>
            <w:pPr>
              <w:spacing w:before="40" w:after="40" w:line="252" w:lineRule="auto"/>
              <w:jc w:val="right"/>
            </w:pPr>
            <w:r>
              <w:rPr>
                <w:rFonts w:ascii="Times New Roman" w:hAnsi="Times New Roman"/>
                <w:color w:val="000000"/>
                <w:sz w:val="17"/>
              </w:rPr>
              <w:t>111.9</w:t>
            </w:r>
          </w:p>
        </w:tc>
      </w:tr>
      <w:tr>
        <w:tc>
          <w:tcPr>
            <w:tcW w:type="dxa" w:w="4535"/>
            <w:shd w:fill="FFFFFF" w:val="clear"/>
          </w:tcPr>
          <w:p>
            <w:pPr>
              <w:spacing w:before="40" w:after="40" w:line="252" w:lineRule="auto"/>
              <w:jc w:val="left"/>
            </w:pPr>
            <w:r>
              <w:rPr>
                <w:rFonts w:ascii="Times New Roman" w:hAnsi="Times New Roman"/>
                <w:color w:val="000000"/>
                <w:sz w:val="17"/>
              </w:rPr>
              <w:t>Manitoba</w:t>
            </w:r>
          </w:p>
        </w:tc>
        <w:tc>
          <w:tcPr>
            <w:tcW w:type="dxa" w:w="2268"/>
            <w:shd w:fill="FFFFFF" w:val="clear"/>
          </w:tcPr>
          <w:p>
            <w:pPr>
              <w:spacing w:before="40" w:after="40" w:line="252" w:lineRule="auto"/>
              <w:jc w:val="right"/>
            </w:pPr>
            <w:r>
              <w:rPr>
                <w:rFonts w:ascii="Times New Roman" w:hAnsi="Times New Roman"/>
                <w:color w:val="000000"/>
                <w:sz w:val="17"/>
              </w:rPr>
              <w:t>99.9</w:t>
            </w:r>
          </w:p>
        </w:tc>
      </w:tr>
      <w:tr>
        <w:tc>
          <w:tcPr>
            <w:tcW w:type="dxa" w:w="4535"/>
            <w:shd w:fill="F8FAFC" w:val="clear"/>
          </w:tcPr>
          <w:p>
            <w:pPr>
              <w:spacing w:before="40" w:after="40" w:line="252" w:lineRule="auto"/>
              <w:jc w:val="left"/>
            </w:pPr>
            <w:r>
              <w:rPr>
                <w:rFonts w:ascii="Times New Roman" w:hAnsi="Times New Roman"/>
                <w:color w:val="000000"/>
                <w:sz w:val="17"/>
              </w:rPr>
              <w:t>Saskatchewan</w:t>
            </w:r>
          </w:p>
        </w:tc>
        <w:tc>
          <w:tcPr>
            <w:tcW w:type="dxa" w:w="2268"/>
            <w:shd w:fill="F8FAFC" w:val="clear"/>
          </w:tcPr>
          <w:p>
            <w:pPr>
              <w:spacing w:before="40" w:after="40" w:line="252" w:lineRule="auto"/>
              <w:jc w:val="right"/>
            </w:pPr>
            <w:r>
              <w:rPr>
                <w:rFonts w:ascii="Times New Roman" w:hAnsi="Times New Roman"/>
                <w:color w:val="000000"/>
                <w:sz w:val="17"/>
              </w:rPr>
              <w:t>120.8</w:t>
            </w:r>
          </w:p>
        </w:tc>
      </w:tr>
      <w:tr>
        <w:tc>
          <w:tcPr>
            <w:tcW w:type="dxa" w:w="4535"/>
            <w:shd w:fill="FFFFFF" w:val="clear"/>
          </w:tcPr>
          <w:p>
            <w:pPr>
              <w:spacing w:before="40" w:after="40" w:line="252" w:lineRule="auto"/>
              <w:jc w:val="left"/>
            </w:pPr>
            <w:r>
              <w:rPr>
                <w:rFonts w:ascii="Times New Roman" w:hAnsi="Times New Roman"/>
                <w:color w:val="000000"/>
                <w:sz w:val="17"/>
              </w:rPr>
              <w:t>Alberta</w:t>
            </w:r>
          </w:p>
        </w:tc>
        <w:tc>
          <w:tcPr>
            <w:tcW w:type="dxa" w:w="2268"/>
            <w:shd w:fill="FFFFFF" w:val="clear"/>
          </w:tcPr>
          <w:p>
            <w:pPr>
              <w:spacing w:before="40" w:after="40" w:line="252" w:lineRule="auto"/>
              <w:jc w:val="right"/>
            </w:pPr>
            <w:r>
              <w:rPr>
                <w:rFonts w:ascii="Times New Roman" w:hAnsi="Times New Roman"/>
                <w:color w:val="000000"/>
                <w:sz w:val="17"/>
              </w:rPr>
              <w:t>114.6</w:t>
            </w:r>
          </w:p>
        </w:tc>
      </w:tr>
      <w:tr>
        <w:tc>
          <w:tcPr>
            <w:tcW w:type="dxa" w:w="4535"/>
            <w:shd w:fill="F8FAFC" w:val="clear"/>
          </w:tcPr>
          <w:p>
            <w:pPr>
              <w:spacing w:before="40" w:after="40" w:line="252" w:lineRule="auto"/>
              <w:jc w:val="left"/>
            </w:pPr>
            <w:r>
              <w:rPr>
                <w:rFonts w:ascii="Times New Roman" w:hAnsi="Times New Roman"/>
                <w:color w:val="000000"/>
                <w:sz w:val="17"/>
              </w:rPr>
              <w:t>British Columbia a</w:t>
            </w:r>
          </w:p>
        </w:tc>
        <w:tc>
          <w:tcPr>
            <w:tcW w:type="dxa" w:w="2268"/>
            <w:shd w:fill="F8FAFC" w:val="clear"/>
          </w:tcPr>
          <w:p>
            <w:pPr>
              <w:spacing w:before="40" w:after="40" w:line="252" w:lineRule="auto"/>
              <w:jc w:val="right"/>
            </w:pPr>
            <w:r>
              <w:rPr>
                <w:rFonts w:ascii="Times New Roman" w:hAnsi="Times New Roman"/>
                <w:color w:val="000000"/>
                <w:sz w:val="17"/>
              </w:rPr>
              <w:t>123.3</w:t>
            </w:r>
          </w:p>
        </w:tc>
      </w:tr>
      <w:tr>
        <w:tc>
          <w:tcPr>
            <w:tcW w:type="dxa" w:w="4535"/>
            <w:shd w:fill="EEF2F6" w:val="clear"/>
          </w:tcPr>
          <w:p>
            <w:pPr>
              <w:spacing w:before="40" w:after="40" w:line="252" w:lineRule="auto"/>
              <w:jc w:val="left"/>
            </w:pPr>
            <w:r>
              <w:rPr>
                <w:rFonts w:ascii="Times New Roman" w:hAnsi="Times New Roman"/>
                <w:b/>
                <w:color w:val="000000"/>
                <w:sz w:val="17"/>
              </w:rPr>
              <w:t>Canada</w:t>
            </w:r>
          </w:p>
        </w:tc>
        <w:tc>
          <w:tcPr>
            <w:tcW w:type="dxa" w:w="2268"/>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Dominion Bureau of Statistics, National Accounts: Income and Expenditure, 1926–1956 (Ottawa, 1958), T-28, Appendix T-1, pp. 64–65 and 100–01; R. D. Howland, Some Regional Aspects of Canada's Economic Development (Ottawa, 1957), T-23, p. 78.</w:t>
      </w:r>
    </w:p>
    <w:p>
      <w:pPr>
        <w:keepNext/>
        <w:spacing w:before="240" w:after="80"/>
      </w:pPr>
      <w:r>
        <w:rPr>
          <w:rFonts w:ascii="Times New Roman" w:hAnsi="Times New Roman"/>
          <w:b/>
          <w:color w:val="000000"/>
          <w:sz w:val="26"/>
        </w:rPr>
        <w:t>APPENDIX TABLE 40: Australia: Income per Worker, 1954/55</w:t>
      </w:r>
    </w:p>
    <w:p>
      <w:pPr>
        <w:spacing w:before="40" w:after="100" w:line="300" w:lineRule="auto"/>
        <w:jc w:val="both"/>
      </w:pPr>
      <w:r>
        <w:rPr>
          <w:rFonts w:ascii="Times New Roman" w:hAnsi="Times New Roman"/>
          <w:color w:val="000000"/>
          <w:sz w:val="26"/>
        </w:rPr>
        <w:t>Total income per worker (Australia = 100.0).</w:t>
        <w:br/>
        <w:t>a. South Australia includes Northern Territory.</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State</w:t>
            </w:r>
          </w:p>
        </w:tc>
        <w:tc>
          <w:tcPr>
            <w:tcW w:type="dxa" w:w="2268"/>
            <w:shd w:fill="1E2761" w:val="clear"/>
          </w:tcPr>
          <w:p>
            <w:pPr>
              <w:spacing w:before="40" w:after="40" w:line="252" w:lineRule="auto"/>
              <w:jc w:val="center"/>
            </w:pPr>
            <w:r>
              <w:rPr>
                <w:rFonts w:ascii="Times New Roman" w:hAnsi="Times New Roman"/>
                <w:b/>
                <w:color w:val="FFFFFF"/>
                <w:sz w:val="17"/>
              </w:rPr>
              <w:t>Total income per worker (1954/55)</w:t>
            </w:r>
          </w:p>
        </w:tc>
      </w:tr>
      <w:tr>
        <w:tc>
          <w:tcPr>
            <w:tcW w:type="dxa" w:w="4535"/>
            <w:shd w:fill="F8FAFC" w:val="clear"/>
          </w:tcPr>
          <w:p>
            <w:pPr>
              <w:spacing w:before="40" w:after="40" w:line="252" w:lineRule="auto"/>
              <w:jc w:val="left"/>
            </w:pPr>
            <w:r>
              <w:rPr>
                <w:rFonts w:ascii="Times New Roman" w:hAnsi="Times New Roman"/>
                <w:color w:val="000000"/>
                <w:sz w:val="17"/>
              </w:rPr>
              <w:t>New South Wales</w:t>
            </w:r>
          </w:p>
        </w:tc>
        <w:tc>
          <w:tcPr>
            <w:tcW w:type="dxa" w:w="2268"/>
            <w:shd w:fill="F8FAFC" w:val="clear"/>
          </w:tcPr>
          <w:p>
            <w:pPr>
              <w:spacing w:before="40" w:after="40" w:line="252" w:lineRule="auto"/>
              <w:jc w:val="right"/>
            </w:pPr>
            <w:r>
              <w:rPr>
                <w:rFonts w:ascii="Times New Roman" w:hAnsi="Times New Roman"/>
                <w:color w:val="000000"/>
                <w:sz w:val="17"/>
              </w:rPr>
              <w:t>102.2</w:t>
            </w:r>
          </w:p>
        </w:tc>
      </w:tr>
      <w:tr>
        <w:tc>
          <w:tcPr>
            <w:tcW w:type="dxa" w:w="4535"/>
            <w:shd w:fill="FFFFFF" w:val="clear"/>
          </w:tcPr>
          <w:p>
            <w:pPr>
              <w:spacing w:before="40" w:after="40" w:line="252" w:lineRule="auto"/>
              <w:jc w:val="left"/>
            </w:pPr>
            <w:r>
              <w:rPr>
                <w:rFonts w:ascii="Times New Roman" w:hAnsi="Times New Roman"/>
                <w:color w:val="000000"/>
                <w:sz w:val="17"/>
              </w:rPr>
              <w:t>Victoria</w:t>
            </w:r>
          </w:p>
        </w:tc>
        <w:tc>
          <w:tcPr>
            <w:tcW w:type="dxa" w:w="2268"/>
            <w:shd w:fill="FFFFFF" w:val="clear"/>
          </w:tcPr>
          <w:p>
            <w:pPr>
              <w:spacing w:before="40" w:after="40" w:line="252" w:lineRule="auto"/>
              <w:jc w:val="right"/>
            </w:pPr>
            <w:r>
              <w:rPr>
                <w:rFonts w:ascii="Times New Roman" w:hAnsi="Times New Roman"/>
                <w:color w:val="000000"/>
                <w:sz w:val="17"/>
              </w:rPr>
              <w:t>100.3</w:t>
            </w:r>
          </w:p>
        </w:tc>
      </w:tr>
      <w:tr>
        <w:tc>
          <w:tcPr>
            <w:tcW w:type="dxa" w:w="4535"/>
            <w:shd w:fill="F8FAFC" w:val="clear"/>
          </w:tcPr>
          <w:p>
            <w:pPr>
              <w:spacing w:before="40" w:after="40" w:line="252" w:lineRule="auto"/>
              <w:jc w:val="left"/>
            </w:pPr>
            <w:r>
              <w:rPr>
                <w:rFonts w:ascii="Times New Roman" w:hAnsi="Times New Roman"/>
                <w:color w:val="000000"/>
                <w:sz w:val="17"/>
              </w:rPr>
              <w:t>Queensland</w:t>
            </w:r>
          </w:p>
        </w:tc>
        <w:tc>
          <w:tcPr>
            <w:tcW w:type="dxa" w:w="2268"/>
            <w:shd w:fill="F8FAFC" w:val="clear"/>
          </w:tcPr>
          <w:p>
            <w:pPr>
              <w:spacing w:before="40" w:after="40" w:line="252" w:lineRule="auto"/>
              <w:jc w:val="right"/>
            </w:pPr>
            <w:r>
              <w:rPr>
                <w:rFonts w:ascii="Times New Roman" w:hAnsi="Times New Roman"/>
                <w:color w:val="000000"/>
                <w:sz w:val="17"/>
              </w:rPr>
              <w:t>96.3</w:t>
            </w:r>
          </w:p>
        </w:tc>
      </w:tr>
      <w:tr>
        <w:tc>
          <w:tcPr>
            <w:tcW w:type="dxa" w:w="4535"/>
            <w:shd w:fill="FFFFFF" w:val="clear"/>
          </w:tcPr>
          <w:p>
            <w:pPr>
              <w:spacing w:before="40" w:after="40" w:line="252" w:lineRule="auto"/>
              <w:jc w:val="left"/>
            </w:pPr>
            <w:r>
              <w:rPr>
                <w:rFonts w:ascii="Times New Roman" w:hAnsi="Times New Roman"/>
                <w:color w:val="000000"/>
                <w:sz w:val="17"/>
              </w:rPr>
              <w:t>South Australia a</w:t>
            </w:r>
          </w:p>
        </w:tc>
        <w:tc>
          <w:tcPr>
            <w:tcW w:type="dxa" w:w="2268"/>
            <w:shd w:fill="FFFFFF" w:val="clear"/>
          </w:tcPr>
          <w:p>
            <w:pPr>
              <w:spacing w:before="40" w:after="40" w:line="252" w:lineRule="auto"/>
              <w:jc w:val="right"/>
            </w:pPr>
            <w:r>
              <w:rPr>
                <w:rFonts w:ascii="Times New Roman" w:hAnsi="Times New Roman"/>
                <w:color w:val="000000"/>
                <w:sz w:val="17"/>
              </w:rPr>
              <w:t>98.9</w:t>
            </w:r>
          </w:p>
        </w:tc>
      </w:tr>
      <w:tr>
        <w:tc>
          <w:tcPr>
            <w:tcW w:type="dxa" w:w="4535"/>
            <w:shd w:fill="F8FAFC" w:val="clear"/>
          </w:tcPr>
          <w:p>
            <w:pPr>
              <w:spacing w:before="40" w:after="40" w:line="252" w:lineRule="auto"/>
              <w:jc w:val="left"/>
            </w:pPr>
            <w:r>
              <w:rPr>
                <w:rFonts w:ascii="Times New Roman" w:hAnsi="Times New Roman"/>
                <w:color w:val="000000"/>
                <w:sz w:val="17"/>
              </w:rPr>
              <w:t>Western Australia</w:t>
            </w:r>
          </w:p>
        </w:tc>
        <w:tc>
          <w:tcPr>
            <w:tcW w:type="dxa" w:w="2268"/>
            <w:shd w:fill="F8FAFC" w:val="clear"/>
          </w:tcPr>
          <w:p>
            <w:pPr>
              <w:spacing w:before="40" w:after="40" w:line="252" w:lineRule="auto"/>
              <w:jc w:val="right"/>
            </w:pPr>
            <w:r>
              <w:rPr>
                <w:rFonts w:ascii="Times New Roman" w:hAnsi="Times New Roman"/>
                <w:color w:val="000000"/>
                <w:sz w:val="17"/>
              </w:rPr>
              <w:t>96.1</w:t>
            </w:r>
          </w:p>
        </w:tc>
      </w:tr>
      <w:tr>
        <w:tc>
          <w:tcPr>
            <w:tcW w:type="dxa" w:w="4535"/>
            <w:shd w:fill="FFFFFF" w:val="clear"/>
          </w:tcPr>
          <w:p>
            <w:pPr>
              <w:spacing w:before="40" w:after="40" w:line="252" w:lineRule="auto"/>
              <w:jc w:val="left"/>
            </w:pPr>
            <w:r>
              <w:rPr>
                <w:rFonts w:ascii="Times New Roman" w:hAnsi="Times New Roman"/>
                <w:color w:val="000000"/>
                <w:sz w:val="17"/>
              </w:rPr>
              <w:t>Tasmania</w:t>
            </w:r>
          </w:p>
        </w:tc>
        <w:tc>
          <w:tcPr>
            <w:tcW w:type="dxa" w:w="2268"/>
            <w:shd w:fill="FFFFFF" w:val="clear"/>
          </w:tcPr>
          <w:p>
            <w:pPr>
              <w:spacing w:before="40" w:after="40" w:line="252" w:lineRule="auto"/>
              <w:jc w:val="right"/>
            </w:pPr>
            <w:r>
              <w:rPr>
                <w:rFonts w:ascii="Times New Roman" w:hAnsi="Times New Roman"/>
                <w:color w:val="000000"/>
                <w:sz w:val="17"/>
              </w:rPr>
              <w:t>94.5</w:t>
            </w:r>
          </w:p>
        </w:tc>
      </w:tr>
      <w:tr>
        <w:tc>
          <w:tcPr>
            <w:tcW w:type="dxa" w:w="4535"/>
            <w:shd w:fill="EEF2F6" w:val="clear"/>
          </w:tcPr>
          <w:p>
            <w:pPr>
              <w:spacing w:before="40" w:after="40" w:line="252" w:lineRule="auto"/>
              <w:jc w:val="left"/>
            </w:pPr>
            <w:r>
              <w:rPr>
                <w:rFonts w:ascii="Times New Roman" w:hAnsi="Times New Roman"/>
                <w:b/>
                <w:color w:val="000000"/>
                <w:sz w:val="17"/>
              </w:rPr>
              <w:t>Australia</w:t>
            </w:r>
          </w:p>
        </w:tc>
        <w:tc>
          <w:tcPr>
            <w:tcW w:type="dxa" w:w="2268"/>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Commonwealth Bureau of Census and Statistics; Mr. G. M. Neutze was especially helpful in securing this data for us.</w:t>
      </w:r>
    </w:p>
    <w:p>
      <w:pPr>
        <w:keepNext/>
        <w:spacing w:before="240" w:after="80"/>
      </w:pPr>
      <w:r>
        <w:rPr>
          <w:rFonts w:ascii="Times New Roman" w:hAnsi="Times New Roman"/>
          <w:b/>
          <w:color w:val="000000"/>
          <w:sz w:val="26"/>
        </w:rPr>
        <w:t>APPENDIX TABLE 41: Colombia: Income per Worker, 1951</w:t>
      </w:r>
    </w:p>
    <w:p>
      <w:pPr>
        <w:spacing w:before="40" w:after="100" w:line="300" w:lineRule="auto"/>
        <w:jc w:val="both"/>
      </w:pPr>
      <w:r>
        <w:rPr>
          <w:rFonts w:ascii="Times New Roman" w:hAnsi="Times New Roman"/>
          <w:color w:val="000000"/>
          <w:sz w:val="26"/>
        </w:rPr>
        <w:t>Total income per worker (Colombia = 100.0).</w:t>
        <w:br/>
        <w:t>Note: The computation of V_w in column (4) of Table 7 is especially suspect for Colombia. First, the labor force estimates are for 1951, while income is for 1953. Second, we have information only for ten of the sixteen departments.</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Department</w:t>
            </w:r>
          </w:p>
        </w:tc>
        <w:tc>
          <w:tcPr>
            <w:tcW w:type="dxa" w:w="2268"/>
            <w:shd w:fill="1E2761" w:val="clear"/>
          </w:tcPr>
          <w:p>
            <w:pPr>
              <w:spacing w:before="40" w:after="40" w:line="252" w:lineRule="auto"/>
              <w:jc w:val="center"/>
            </w:pPr>
            <w:r>
              <w:rPr>
                <w:rFonts w:ascii="Times New Roman" w:hAnsi="Times New Roman"/>
                <w:b/>
                <w:color w:val="FFFFFF"/>
                <w:sz w:val="17"/>
              </w:rPr>
              <w:t>Total income per worker (1951)</w:t>
            </w:r>
          </w:p>
        </w:tc>
      </w:tr>
      <w:tr>
        <w:tc>
          <w:tcPr>
            <w:tcW w:type="dxa" w:w="4535"/>
            <w:shd w:fill="F8FAFC" w:val="clear"/>
          </w:tcPr>
          <w:p>
            <w:pPr>
              <w:spacing w:before="40" w:after="40" w:line="252" w:lineRule="auto"/>
              <w:jc w:val="left"/>
            </w:pPr>
            <w:r>
              <w:rPr>
                <w:rFonts w:ascii="Times New Roman" w:hAnsi="Times New Roman"/>
                <w:color w:val="000000"/>
                <w:sz w:val="17"/>
              </w:rPr>
              <w:t>Antioquia</w:t>
            </w:r>
          </w:p>
        </w:tc>
        <w:tc>
          <w:tcPr>
            <w:tcW w:type="dxa" w:w="2268"/>
            <w:shd w:fill="F8FAFC" w:val="clear"/>
          </w:tcPr>
          <w:p>
            <w:pPr>
              <w:spacing w:before="40" w:after="40" w:line="252" w:lineRule="auto"/>
              <w:jc w:val="right"/>
            </w:pPr>
            <w:r>
              <w:rPr>
                <w:rFonts w:ascii="Times New Roman" w:hAnsi="Times New Roman"/>
                <w:color w:val="000000"/>
                <w:sz w:val="17"/>
              </w:rPr>
              <w:t>144.3</w:t>
            </w:r>
          </w:p>
        </w:tc>
      </w:tr>
      <w:tr>
        <w:tc>
          <w:tcPr>
            <w:tcW w:type="dxa" w:w="4535"/>
            <w:shd w:fill="FFFFFF" w:val="clear"/>
          </w:tcPr>
          <w:p>
            <w:pPr>
              <w:spacing w:before="40" w:after="40" w:line="252" w:lineRule="auto"/>
              <w:jc w:val="left"/>
            </w:pPr>
            <w:r>
              <w:rPr>
                <w:rFonts w:ascii="Times New Roman" w:hAnsi="Times New Roman"/>
                <w:color w:val="000000"/>
                <w:sz w:val="17"/>
              </w:rPr>
              <w:t>Atlantico</w:t>
            </w:r>
          </w:p>
        </w:tc>
        <w:tc>
          <w:tcPr>
            <w:tcW w:type="dxa" w:w="2268"/>
            <w:shd w:fill="FFFFFF" w:val="clear"/>
          </w:tcPr>
          <w:p>
            <w:pPr>
              <w:spacing w:before="40" w:after="40" w:line="252" w:lineRule="auto"/>
              <w:jc w:val="right"/>
            </w:pPr>
            <w:r>
              <w:rPr>
                <w:rFonts w:ascii="Times New Roman" w:hAnsi="Times New Roman"/>
                <w:color w:val="000000"/>
                <w:sz w:val="17"/>
              </w:rPr>
              <w:t>168.8</w:t>
            </w:r>
          </w:p>
        </w:tc>
      </w:tr>
      <w:tr>
        <w:tc>
          <w:tcPr>
            <w:tcW w:type="dxa" w:w="4535"/>
            <w:shd w:fill="F8FAFC" w:val="clear"/>
          </w:tcPr>
          <w:p>
            <w:pPr>
              <w:spacing w:before="40" w:after="40" w:line="252" w:lineRule="auto"/>
              <w:jc w:val="left"/>
            </w:pPr>
            <w:r>
              <w:rPr>
                <w:rFonts w:ascii="Times New Roman" w:hAnsi="Times New Roman"/>
                <w:color w:val="000000"/>
                <w:sz w:val="17"/>
              </w:rPr>
              <w:t>Bolivar</w:t>
            </w:r>
          </w:p>
        </w:tc>
        <w:tc>
          <w:tcPr>
            <w:tcW w:type="dxa" w:w="2268"/>
            <w:shd w:fill="F8FAFC" w:val="clear"/>
          </w:tcPr>
          <w:p>
            <w:pPr>
              <w:spacing w:before="40" w:after="40" w:line="252" w:lineRule="auto"/>
              <w:jc w:val="right"/>
            </w:pPr>
            <w:r>
              <w:rPr>
                <w:rFonts w:ascii="Times New Roman" w:hAnsi="Times New Roman"/>
                <w:color w:val="000000"/>
                <w:sz w:val="17"/>
              </w:rPr>
              <w:t>43.8</w:t>
            </w:r>
          </w:p>
        </w:tc>
      </w:tr>
      <w:tr>
        <w:tc>
          <w:tcPr>
            <w:tcW w:type="dxa" w:w="4535"/>
            <w:shd w:fill="FFFFFF" w:val="clear"/>
          </w:tcPr>
          <w:p>
            <w:pPr>
              <w:spacing w:before="40" w:after="40" w:line="252" w:lineRule="auto"/>
              <w:jc w:val="left"/>
            </w:pPr>
            <w:r>
              <w:rPr>
                <w:rFonts w:ascii="Times New Roman" w:hAnsi="Times New Roman"/>
                <w:color w:val="000000"/>
                <w:sz w:val="17"/>
              </w:rPr>
              <w:t>Boyaca</w:t>
            </w:r>
          </w:p>
        </w:tc>
        <w:tc>
          <w:tcPr>
            <w:tcW w:type="dxa" w:w="2268"/>
            <w:shd w:fill="FFFFFF" w:val="clear"/>
          </w:tcPr>
          <w:p>
            <w:pPr>
              <w:spacing w:before="40" w:after="40" w:line="252" w:lineRule="auto"/>
              <w:jc w:val="right"/>
            </w:pPr>
            <w:r>
              <w:rPr>
                <w:rFonts w:ascii="Times New Roman" w:hAnsi="Times New Roman"/>
                <w:color w:val="000000"/>
                <w:sz w:val="17"/>
              </w:rPr>
              <w:t>35.2</w:t>
            </w:r>
          </w:p>
        </w:tc>
      </w:tr>
      <w:tr>
        <w:tc>
          <w:tcPr>
            <w:tcW w:type="dxa" w:w="4535"/>
            <w:shd w:fill="F8FAFC" w:val="clear"/>
          </w:tcPr>
          <w:p>
            <w:pPr>
              <w:spacing w:before="40" w:after="40" w:line="252" w:lineRule="auto"/>
              <w:jc w:val="left"/>
            </w:pPr>
            <w:r>
              <w:rPr>
                <w:rFonts w:ascii="Times New Roman" w:hAnsi="Times New Roman"/>
                <w:color w:val="000000"/>
                <w:sz w:val="17"/>
              </w:rPr>
              <w:t>Caldas</w:t>
            </w:r>
          </w:p>
        </w:tc>
        <w:tc>
          <w:tcPr>
            <w:tcW w:type="dxa" w:w="2268"/>
            <w:shd w:fill="F8FAFC" w:val="clear"/>
          </w:tcPr>
          <w:p>
            <w:pPr>
              <w:spacing w:before="40" w:after="40" w:line="252" w:lineRule="auto"/>
              <w:jc w:val="right"/>
            </w:pPr>
            <w:r>
              <w:rPr>
                <w:rFonts w:ascii="Times New Roman" w:hAnsi="Times New Roman"/>
                <w:color w:val="000000"/>
                <w:sz w:val="17"/>
              </w:rPr>
              <w:t>93.0</w:t>
            </w:r>
          </w:p>
        </w:tc>
      </w:tr>
      <w:tr>
        <w:tc>
          <w:tcPr>
            <w:tcW w:type="dxa" w:w="4535"/>
            <w:shd w:fill="FFFFFF" w:val="clear"/>
          </w:tcPr>
          <w:p>
            <w:pPr>
              <w:spacing w:before="40" w:after="40" w:line="252" w:lineRule="auto"/>
              <w:jc w:val="left"/>
            </w:pPr>
            <w:r>
              <w:rPr>
                <w:rFonts w:ascii="Times New Roman" w:hAnsi="Times New Roman"/>
                <w:color w:val="000000"/>
                <w:sz w:val="17"/>
              </w:rPr>
              <w:t>Cauca</w:t>
            </w:r>
          </w:p>
        </w:tc>
        <w:tc>
          <w:tcPr>
            <w:tcW w:type="dxa" w:w="2268"/>
            <w:shd w:fill="FFFFFF" w:val="clear"/>
          </w:tcPr>
          <w:p>
            <w:pPr>
              <w:spacing w:before="40" w:after="40" w:line="252" w:lineRule="auto"/>
              <w:jc w:val="right"/>
            </w:pPr>
            <w:r>
              <w:rPr>
                <w:rFonts w:ascii="Times New Roman" w:hAnsi="Times New Roman"/>
                <w:color w:val="000000"/>
                <w:sz w:val="17"/>
              </w:rPr>
              <w:t>34.2</w:t>
            </w:r>
          </w:p>
        </w:tc>
      </w:tr>
      <w:tr>
        <w:tc>
          <w:tcPr>
            <w:tcW w:type="dxa" w:w="4535"/>
            <w:shd w:fill="F8FAFC" w:val="clear"/>
          </w:tcPr>
          <w:p>
            <w:pPr>
              <w:spacing w:before="40" w:after="40" w:line="252" w:lineRule="auto"/>
              <w:jc w:val="left"/>
            </w:pPr>
            <w:r>
              <w:rPr>
                <w:rFonts w:ascii="Times New Roman" w:hAnsi="Times New Roman"/>
                <w:color w:val="000000"/>
                <w:sz w:val="17"/>
              </w:rPr>
              <w:t>Cundinamarca</w:t>
            </w:r>
          </w:p>
        </w:tc>
        <w:tc>
          <w:tcPr>
            <w:tcW w:type="dxa" w:w="2268"/>
            <w:shd w:fill="F8FAFC" w:val="clear"/>
          </w:tcPr>
          <w:p>
            <w:pPr>
              <w:spacing w:before="40" w:after="40" w:line="252" w:lineRule="auto"/>
              <w:jc w:val="right"/>
            </w:pPr>
            <w:r>
              <w:rPr>
                <w:rFonts w:ascii="Times New Roman" w:hAnsi="Times New Roman"/>
                <w:color w:val="000000"/>
                <w:sz w:val="17"/>
              </w:rPr>
              <w:t>163.0</w:t>
            </w:r>
          </w:p>
        </w:tc>
      </w:tr>
      <w:tr>
        <w:tc>
          <w:tcPr>
            <w:tcW w:type="dxa" w:w="4535"/>
            <w:shd w:fill="FFFFFF" w:val="clear"/>
          </w:tcPr>
          <w:p>
            <w:pPr>
              <w:spacing w:before="40" w:after="40" w:line="252" w:lineRule="auto"/>
              <w:jc w:val="left"/>
            </w:pPr>
            <w:r>
              <w:rPr>
                <w:rFonts w:ascii="Times New Roman" w:hAnsi="Times New Roman"/>
                <w:color w:val="000000"/>
                <w:sz w:val="17"/>
              </w:rPr>
              <w:t>Choco</w:t>
            </w:r>
          </w:p>
        </w:tc>
        <w:tc>
          <w:tcPr>
            <w:tcW w:type="dxa" w:w="2268"/>
            <w:shd w:fill="FFFFFF" w:val="clear"/>
          </w:tcPr>
          <w:p>
            <w:pPr>
              <w:spacing w:before="40" w:after="40" w:line="252" w:lineRule="auto"/>
              <w:jc w:val="right"/>
            </w:pPr>
            <w:r>
              <w:rPr>
                <w:rFonts w:ascii="Times New Roman" w:hAnsi="Times New Roman"/>
                <w:color w:val="000000"/>
                <w:sz w:val="17"/>
              </w:rPr>
              <w:t>15.5</w:t>
            </w:r>
          </w:p>
        </w:tc>
      </w:tr>
      <w:tr>
        <w:tc>
          <w:tcPr>
            <w:tcW w:type="dxa" w:w="4535"/>
            <w:shd w:fill="F8FAFC" w:val="clear"/>
          </w:tcPr>
          <w:p>
            <w:pPr>
              <w:spacing w:before="40" w:after="40" w:line="252" w:lineRule="auto"/>
              <w:jc w:val="left"/>
            </w:pPr>
            <w:r>
              <w:rPr>
                <w:rFonts w:ascii="Times New Roman" w:hAnsi="Times New Roman"/>
                <w:color w:val="000000"/>
                <w:sz w:val="17"/>
              </w:rPr>
              <w:t>Huila</w:t>
            </w:r>
          </w:p>
        </w:tc>
        <w:tc>
          <w:tcPr>
            <w:tcW w:type="dxa" w:w="2268"/>
            <w:shd w:fill="F8FAFC" w:val="clear"/>
          </w:tcPr>
          <w:p>
            <w:pPr>
              <w:spacing w:before="40" w:after="40" w:line="252" w:lineRule="auto"/>
              <w:jc w:val="right"/>
            </w:pPr>
            <w:r>
              <w:rPr>
                <w:rFonts w:ascii="Times New Roman" w:hAnsi="Times New Roman"/>
                <w:color w:val="000000"/>
                <w:sz w:val="17"/>
              </w:rPr>
              <w:t>43.0</w:t>
            </w:r>
          </w:p>
        </w:tc>
      </w:tr>
      <w:tr>
        <w:tc>
          <w:tcPr>
            <w:tcW w:type="dxa" w:w="4535"/>
            <w:shd w:fill="FFFFFF" w:val="clear"/>
          </w:tcPr>
          <w:p>
            <w:pPr>
              <w:spacing w:before="40" w:after="40" w:line="252" w:lineRule="auto"/>
              <w:jc w:val="left"/>
            </w:pPr>
            <w:r>
              <w:rPr>
                <w:rFonts w:ascii="Times New Roman" w:hAnsi="Times New Roman"/>
                <w:color w:val="000000"/>
                <w:sz w:val="17"/>
              </w:rPr>
              <w:t>Nariño</w:t>
            </w:r>
          </w:p>
        </w:tc>
        <w:tc>
          <w:tcPr>
            <w:tcW w:type="dxa" w:w="2268"/>
            <w:shd w:fill="FFFFFF" w:val="clear"/>
          </w:tcPr>
          <w:p>
            <w:pPr>
              <w:spacing w:before="40" w:after="40" w:line="252" w:lineRule="auto"/>
              <w:jc w:val="right"/>
            </w:pPr>
            <w:r>
              <w:rPr>
                <w:rFonts w:ascii="Times New Roman" w:hAnsi="Times New Roman"/>
                <w:color w:val="000000"/>
                <w:sz w:val="17"/>
              </w:rPr>
              <w:t>34.0</w:t>
            </w:r>
          </w:p>
        </w:tc>
      </w:tr>
      <w:tr>
        <w:tc>
          <w:tcPr>
            <w:tcW w:type="dxa" w:w="4535"/>
            <w:shd w:fill="EEF2F6" w:val="clear"/>
          </w:tcPr>
          <w:p>
            <w:pPr>
              <w:spacing w:before="40" w:after="40" w:line="252" w:lineRule="auto"/>
              <w:jc w:val="left"/>
            </w:pPr>
            <w:r>
              <w:rPr>
                <w:rFonts w:ascii="Times New Roman" w:hAnsi="Times New Roman"/>
                <w:b/>
                <w:color w:val="000000"/>
                <w:sz w:val="17"/>
              </w:rPr>
              <w:t>Colombia</w:t>
            </w:r>
          </w:p>
        </w:tc>
        <w:tc>
          <w:tcPr>
            <w:tcW w:type="dxa" w:w="2268"/>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Estudio Sobre las Condiciones del Desarrollo de Colombia, Mision 'Economia y Humanismo' (Bogota, 1958), Table 25 and 5, pp. 326 and 35.</w:t>
      </w:r>
    </w:p>
    <w:p>
      <w:pPr>
        <w:keepNext/>
        <w:spacing w:before="240" w:after="80"/>
      </w:pPr>
      <w:r>
        <w:rPr>
          <w:rFonts w:ascii="Times New Roman" w:hAnsi="Times New Roman"/>
          <w:b/>
          <w:color w:val="000000"/>
          <w:sz w:val="26"/>
        </w:rPr>
        <w:t>APPENDIX TABLE 42: Finland: Income per Worker, 1958</w:t>
      </w:r>
    </w:p>
    <w:p>
      <w:pPr>
        <w:spacing w:before="40" w:after="100" w:line="300" w:lineRule="auto"/>
        <w:jc w:val="both"/>
      </w:pPr>
      <w:r>
        <w:rPr>
          <w:rFonts w:ascii="Times New Roman" w:hAnsi="Times New Roman"/>
          <w:color w:val="000000"/>
          <w:sz w:val="26"/>
        </w:rPr>
        <w:t>Relative labor productivity indices (National = 100.0).</w:t>
        <w:br/>
        <w:t>Note: 'Industry' includes handicraft.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Economic Region</w:t>
            </w:r>
          </w:p>
        </w:tc>
        <w:tc>
          <w:tcPr>
            <w:tcW w:type="dxa" w:w="1587"/>
            <w:shd w:fill="1E2761" w:val="clear"/>
          </w:tcPr>
          <w:p>
            <w:pPr>
              <w:spacing w:before="40" w:after="40" w:line="252" w:lineRule="auto"/>
              <w:jc w:val="center"/>
            </w:pPr>
            <w:r>
              <w:rPr>
                <w:rFonts w:ascii="Times New Roman" w:hAnsi="Times New Roman"/>
                <w:b/>
                <w:color w:val="FFFFFF"/>
                <w:sz w:val="17"/>
              </w:rPr>
              <w:t>Industrial income per ind. worker (1)</w:t>
            </w:r>
          </w:p>
        </w:tc>
        <w:tc>
          <w:tcPr>
            <w:tcW w:type="dxa" w:w="1587"/>
            <w:shd w:fill="1E2761" w:val="clear"/>
          </w:tcPr>
          <w:p>
            <w:pPr>
              <w:spacing w:before="40" w:after="40" w:line="252" w:lineRule="auto"/>
              <w:jc w:val="center"/>
            </w:pPr>
            <w:r>
              <w:rPr>
                <w:rFonts w:ascii="Times New Roman" w:hAnsi="Times New Roman"/>
                <w:b/>
                <w:color w:val="FFFFFF"/>
                <w:sz w:val="17"/>
              </w:rPr>
              <w:t>Agric. income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income per worker (3)</w:t>
            </w:r>
          </w:p>
        </w:tc>
      </w:tr>
      <w:tr>
        <w:tc>
          <w:tcPr>
            <w:tcW w:type="dxa" w:w="2551"/>
            <w:shd w:fill="F8FAFC" w:val="clear"/>
          </w:tcPr>
          <w:p>
            <w:pPr>
              <w:spacing w:before="40" w:after="40" w:line="252" w:lineRule="auto"/>
              <w:jc w:val="left"/>
            </w:pPr>
            <w:r>
              <w:rPr>
                <w:rFonts w:ascii="Times New Roman" w:hAnsi="Times New Roman"/>
                <w:color w:val="000000"/>
                <w:sz w:val="17"/>
              </w:rPr>
              <w:t>Nyland</w:t>
            </w:r>
          </w:p>
        </w:tc>
        <w:tc>
          <w:tcPr>
            <w:tcW w:type="dxa" w:w="1587"/>
            <w:shd w:fill="F8FAFC" w:val="clear"/>
          </w:tcPr>
          <w:p>
            <w:pPr>
              <w:spacing w:before="40" w:after="40" w:line="252" w:lineRule="auto"/>
              <w:jc w:val="right"/>
            </w:pPr>
            <w:r>
              <w:rPr>
                <w:rFonts w:ascii="Times New Roman" w:hAnsi="Times New Roman"/>
                <w:color w:val="000000"/>
                <w:sz w:val="17"/>
              </w:rPr>
              <w:t>119.3</w:t>
            </w:r>
          </w:p>
        </w:tc>
        <w:tc>
          <w:tcPr>
            <w:tcW w:type="dxa" w:w="1587"/>
            <w:shd w:fill="F8FAFC" w:val="clear"/>
          </w:tcPr>
          <w:p>
            <w:pPr>
              <w:spacing w:before="40" w:after="40" w:line="252" w:lineRule="auto"/>
              <w:jc w:val="right"/>
            </w:pPr>
            <w:r>
              <w:rPr>
                <w:rFonts w:ascii="Times New Roman" w:hAnsi="Times New Roman"/>
                <w:color w:val="000000"/>
                <w:sz w:val="17"/>
              </w:rPr>
              <w:t>136.7</w:t>
            </w:r>
          </w:p>
        </w:tc>
        <w:tc>
          <w:tcPr>
            <w:tcW w:type="dxa" w:w="1587"/>
            <w:shd w:fill="F8FAFC" w:val="clear"/>
          </w:tcPr>
          <w:p>
            <w:pPr>
              <w:spacing w:before="40" w:after="40" w:line="252" w:lineRule="auto"/>
              <w:jc w:val="right"/>
            </w:pPr>
            <w:r>
              <w:rPr>
                <w:rFonts w:ascii="Times New Roman" w:hAnsi="Times New Roman"/>
                <w:color w:val="000000"/>
                <w:sz w:val="17"/>
              </w:rPr>
              <w:t>139.5</w:t>
            </w:r>
          </w:p>
        </w:tc>
      </w:tr>
      <w:tr>
        <w:tc>
          <w:tcPr>
            <w:tcW w:type="dxa" w:w="2551"/>
            <w:shd w:fill="FFFFFF" w:val="clear"/>
          </w:tcPr>
          <w:p>
            <w:pPr>
              <w:spacing w:before="40" w:after="40" w:line="252" w:lineRule="auto"/>
              <w:jc w:val="left"/>
            </w:pPr>
            <w:r>
              <w:rPr>
                <w:rFonts w:ascii="Times New Roman" w:hAnsi="Times New Roman"/>
                <w:color w:val="000000"/>
                <w:sz w:val="17"/>
              </w:rPr>
              <w:t>Egentliga Finland</w:t>
            </w:r>
          </w:p>
        </w:tc>
        <w:tc>
          <w:tcPr>
            <w:tcW w:type="dxa" w:w="1587"/>
            <w:shd w:fill="FFFFFF" w:val="clear"/>
          </w:tcPr>
          <w:p>
            <w:pPr>
              <w:spacing w:before="40" w:after="40" w:line="252" w:lineRule="auto"/>
              <w:jc w:val="right"/>
            </w:pPr>
            <w:r>
              <w:rPr>
                <w:rFonts w:ascii="Times New Roman" w:hAnsi="Times New Roman"/>
                <w:color w:val="000000"/>
                <w:sz w:val="17"/>
              </w:rPr>
              <w:t>97.7</w:t>
            </w:r>
          </w:p>
        </w:tc>
        <w:tc>
          <w:tcPr>
            <w:tcW w:type="dxa" w:w="1587"/>
            <w:shd w:fill="FFFFFF" w:val="clear"/>
          </w:tcPr>
          <w:p>
            <w:pPr>
              <w:spacing w:before="40" w:after="40" w:line="252" w:lineRule="auto"/>
              <w:jc w:val="right"/>
            </w:pPr>
            <w:r>
              <w:rPr>
                <w:rFonts w:ascii="Times New Roman" w:hAnsi="Times New Roman"/>
                <w:color w:val="000000"/>
                <w:sz w:val="17"/>
              </w:rPr>
              <w:t>121.6</w:t>
            </w:r>
          </w:p>
        </w:tc>
        <w:tc>
          <w:tcPr>
            <w:tcW w:type="dxa" w:w="1587"/>
            <w:shd w:fill="FFFFFF" w:val="clear"/>
          </w:tcPr>
          <w:p>
            <w:pPr>
              <w:spacing w:before="40" w:after="40" w:line="252" w:lineRule="auto"/>
              <w:jc w:val="right"/>
            </w:pPr>
            <w:r>
              <w:rPr>
                <w:rFonts w:ascii="Times New Roman" w:hAnsi="Times New Roman"/>
                <w:color w:val="000000"/>
                <w:sz w:val="17"/>
              </w:rPr>
              <w:t>102.5</w:t>
            </w:r>
          </w:p>
        </w:tc>
      </w:tr>
      <w:tr>
        <w:tc>
          <w:tcPr>
            <w:tcW w:type="dxa" w:w="2551"/>
            <w:shd w:fill="F8FAFC" w:val="clear"/>
          </w:tcPr>
          <w:p>
            <w:pPr>
              <w:spacing w:before="40" w:after="40" w:line="252" w:lineRule="auto"/>
              <w:jc w:val="left"/>
            </w:pPr>
            <w:r>
              <w:rPr>
                <w:rFonts w:ascii="Times New Roman" w:hAnsi="Times New Roman"/>
                <w:color w:val="000000"/>
                <w:sz w:val="17"/>
              </w:rPr>
              <w:t>Åland</w:t>
            </w:r>
          </w:p>
        </w:tc>
        <w:tc>
          <w:tcPr>
            <w:tcW w:type="dxa" w:w="1587"/>
            <w:shd w:fill="F8FAFC" w:val="clear"/>
          </w:tcPr>
          <w:p>
            <w:pPr>
              <w:spacing w:before="40" w:after="40" w:line="252" w:lineRule="auto"/>
              <w:jc w:val="right"/>
            </w:pPr>
            <w:r>
              <w:rPr>
                <w:rFonts w:ascii="Times New Roman" w:hAnsi="Times New Roman"/>
                <w:color w:val="000000"/>
                <w:sz w:val="17"/>
              </w:rPr>
              <w:t>73.6</w:t>
            </w:r>
          </w:p>
        </w:tc>
        <w:tc>
          <w:tcPr>
            <w:tcW w:type="dxa" w:w="1587"/>
            <w:shd w:fill="F8FAFC" w:val="clear"/>
          </w:tcPr>
          <w:p>
            <w:pPr>
              <w:spacing w:before="40" w:after="40" w:line="252" w:lineRule="auto"/>
              <w:jc w:val="right"/>
            </w:pPr>
            <w:r>
              <w:rPr>
                <w:rFonts w:ascii="Times New Roman" w:hAnsi="Times New Roman"/>
                <w:color w:val="000000"/>
                <w:sz w:val="17"/>
              </w:rPr>
              <w:t>119.8</w:t>
            </w:r>
          </w:p>
        </w:tc>
        <w:tc>
          <w:tcPr>
            <w:tcW w:type="dxa" w:w="1587"/>
            <w:shd w:fill="F8FAFC" w:val="clear"/>
          </w:tcPr>
          <w:p>
            <w:pPr>
              <w:spacing w:before="40" w:after="40" w:line="252" w:lineRule="auto"/>
              <w:jc w:val="right"/>
            </w:pPr>
            <w:r>
              <w:rPr>
                <w:rFonts w:ascii="Times New Roman" w:hAnsi="Times New Roman"/>
                <w:color w:val="000000"/>
                <w:sz w:val="17"/>
              </w:rPr>
              <w:t>106.3</w:t>
            </w:r>
          </w:p>
        </w:tc>
      </w:tr>
      <w:tr>
        <w:tc>
          <w:tcPr>
            <w:tcW w:type="dxa" w:w="2551"/>
            <w:shd w:fill="FFFFFF" w:val="clear"/>
          </w:tcPr>
          <w:p>
            <w:pPr>
              <w:spacing w:before="40" w:after="40" w:line="252" w:lineRule="auto"/>
              <w:jc w:val="left"/>
            </w:pPr>
            <w:r>
              <w:rPr>
                <w:rFonts w:ascii="Times New Roman" w:hAnsi="Times New Roman"/>
                <w:color w:val="000000"/>
                <w:sz w:val="17"/>
              </w:rPr>
              <w:t>Satakunda</w:t>
            </w:r>
          </w:p>
        </w:tc>
        <w:tc>
          <w:tcPr>
            <w:tcW w:type="dxa" w:w="1587"/>
            <w:shd w:fill="FFFFFF" w:val="clear"/>
          </w:tcPr>
          <w:p>
            <w:pPr>
              <w:spacing w:before="40" w:after="40" w:line="252" w:lineRule="auto"/>
              <w:jc w:val="right"/>
            </w:pPr>
            <w:r>
              <w:rPr>
                <w:rFonts w:ascii="Times New Roman" w:hAnsi="Times New Roman"/>
                <w:color w:val="000000"/>
                <w:sz w:val="17"/>
              </w:rPr>
              <w:t>93.7</w:t>
            </w:r>
          </w:p>
        </w:tc>
        <w:tc>
          <w:tcPr>
            <w:tcW w:type="dxa" w:w="1587"/>
            <w:shd w:fill="FFFFFF" w:val="clear"/>
          </w:tcPr>
          <w:p>
            <w:pPr>
              <w:spacing w:before="40" w:after="40" w:line="252" w:lineRule="auto"/>
              <w:jc w:val="right"/>
            </w:pPr>
            <w:r>
              <w:rPr>
                <w:rFonts w:ascii="Times New Roman" w:hAnsi="Times New Roman"/>
                <w:color w:val="000000"/>
                <w:sz w:val="17"/>
              </w:rPr>
              <w:t>104.6</w:t>
            </w:r>
          </w:p>
        </w:tc>
        <w:tc>
          <w:tcPr>
            <w:tcW w:type="dxa" w:w="1587"/>
            <w:shd w:fill="FFFFFF" w:val="clear"/>
          </w:tcPr>
          <w:p>
            <w:pPr>
              <w:spacing w:before="40" w:after="40" w:line="252" w:lineRule="auto"/>
              <w:jc w:val="right"/>
            </w:pPr>
            <w:r>
              <w:rPr>
                <w:rFonts w:ascii="Times New Roman" w:hAnsi="Times New Roman"/>
                <w:color w:val="000000"/>
                <w:sz w:val="17"/>
              </w:rPr>
              <w:t>94.5</w:t>
            </w:r>
          </w:p>
        </w:tc>
      </w:tr>
      <w:tr>
        <w:tc>
          <w:tcPr>
            <w:tcW w:type="dxa" w:w="2551"/>
            <w:shd w:fill="F8FAFC" w:val="clear"/>
          </w:tcPr>
          <w:p>
            <w:pPr>
              <w:spacing w:before="40" w:after="40" w:line="252" w:lineRule="auto"/>
              <w:jc w:val="left"/>
            </w:pPr>
            <w:r>
              <w:rPr>
                <w:rFonts w:ascii="Times New Roman" w:hAnsi="Times New Roman"/>
                <w:color w:val="000000"/>
                <w:sz w:val="17"/>
              </w:rPr>
              <w:t>Södra Tavastland</w:t>
            </w:r>
          </w:p>
        </w:tc>
        <w:tc>
          <w:tcPr>
            <w:tcW w:type="dxa" w:w="1587"/>
            <w:shd w:fill="F8FAFC" w:val="clear"/>
          </w:tcPr>
          <w:p>
            <w:pPr>
              <w:spacing w:before="40" w:after="40" w:line="252" w:lineRule="auto"/>
              <w:jc w:val="right"/>
            </w:pPr>
            <w:r>
              <w:rPr>
                <w:rFonts w:ascii="Times New Roman" w:hAnsi="Times New Roman"/>
                <w:color w:val="000000"/>
                <w:sz w:val="17"/>
              </w:rPr>
              <w:t>85.0</w:t>
            </w:r>
          </w:p>
        </w:tc>
        <w:tc>
          <w:tcPr>
            <w:tcW w:type="dxa" w:w="1587"/>
            <w:shd w:fill="F8FAFC" w:val="clear"/>
          </w:tcPr>
          <w:p>
            <w:pPr>
              <w:spacing w:before="40" w:after="40" w:line="252" w:lineRule="auto"/>
              <w:jc w:val="right"/>
            </w:pPr>
            <w:r>
              <w:rPr>
                <w:rFonts w:ascii="Times New Roman" w:hAnsi="Times New Roman"/>
                <w:color w:val="000000"/>
                <w:sz w:val="17"/>
              </w:rPr>
              <w:t>117.9</w:t>
            </w:r>
          </w:p>
        </w:tc>
        <w:tc>
          <w:tcPr>
            <w:tcW w:type="dxa" w:w="1587"/>
            <w:shd w:fill="F8FAFC" w:val="clear"/>
          </w:tcPr>
          <w:p>
            <w:pPr>
              <w:spacing w:before="40" w:after="40" w:line="252" w:lineRule="auto"/>
              <w:jc w:val="right"/>
            </w:pPr>
            <w:r>
              <w:rPr>
                <w:rFonts w:ascii="Times New Roman" w:hAnsi="Times New Roman"/>
                <w:color w:val="000000"/>
                <w:sz w:val="17"/>
              </w:rPr>
              <w:t>93.0</w:t>
            </w:r>
          </w:p>
        </w:tc>
      </w:tr>
      <w:tr>
        <w:tc>
          <w:tcPr>
            <w:tcW w:type="dxa" w:w="2551"/>
            <w:shd w:fill="FFFFFF" w:val="clear"/>
          </w:tcPr>
          <w:p>
            <w:pPr>
              <w:spacing w:before="40" w:after="40" w:line="252" w:lineRule="auto"/>
              <w:jc w:val="left"/>
            </w:pPr>
            <w:r>
              <w:rPr>
                <w:rFonts w:ascii="Times New Roman" w:hAnsi="Times New Roman"/>
                <w:color w:val="000000"/>
                <w:sz w:val="17"/>
              </w:rPr>
              <w:t>Tammerland</w:t>
            </w:r>
          </w:p>
        </w:tc>
        <w:tc>
          <w:tcPr>
            <w:tcW w:type="dxa" w:w="1587"/>
            <w:shd w:fill="FFFFFF" w:val="clear"/>
          </w:tcPr>
          <w:p>
            <w:pPr>
              <w:spacing w:before="40" w:after="40" w:line="252" w:lineRule="auto"/>
              <w:jc w:val="right"/>
            </w:pPr>
            <w:r>
              <w:rPr>
                <w:rFonts w:ascii="Times New Roman" w:hAnsi="Times New Roman"/>
                <w:color w:val="000000"/>
                <w:sz w:val="17"/>
              </w:rPr>
              <w:t>98.6</w:t>
            </w:r>
          </w:p>
        </w:tc>
        <w:tc>
          <w:tcPr>
            <w:tcW w:type="dxa" w:w="1587"/>
            <w:shd w:fill="FFFFFF" w:val="clear"/>
          </w:tcPr>
          <w:p>
            <w:pPr>
              <w:spacing w:before="40" w:after="40" w:line="252" w:lineRule="auto"/>
              <w:jc w:val="right"/>
            </w:pPr>
            <w:r>
              <w:rPr>
                <w:rFonts w:ascii="Times New Roman" w:hAnsi="Times New Roman"/>
                <w:color w:val="000000"/>
                <w:sz w:val="17"/>
              </w:rPr>
              <w:t>108.3</w:t>
            </w:r>
          </w:p>
        </w:tc>
        <w:tc>
          <w:tcPr>
            <w:tcW w:type="dxa" w:w="1587"/>
            <w:shd w:fill="FFFFFF" w:val="clear"/>
          </w:tcPr>
          <w:p>
            <w:pPr>
              <w:spacing w:before="40" w:after="40" w:line="252" w:lineRule="auto"/>
              <w:jc w:val="right"/>
            </w:pPr>
            <w:r>
              <w:rPr>
                <w:rFonts w:ascii="Times New Roman" w:hAnsi="Times New Roman"/>
                <w:color w:val="000000"/>
                <w:sz w:val="17"/>
              </w:rPr>
              <w:t>99.0</w:t>
            </w:r>
          </w:p>
        </w:tc>
      </w:tr>
      <w:tr>
        <w:tc>
          <w:tcPr>
            <w:tcW w:type="dxa" w:w="2551"/>
            <w:shd w:fill="F8FAFC" w:val="clear"/>
          </w:tcPr>
          <w:p>
            <w:pPr>
              <w:spacing w:before="40" w:after="40" w:line="252" w:lineRule="auto"/>
              <w:jc w:val="left"/>
            </w:pPr>
            <w:r>
              <w:rPr>
                <w:rFonts w:ascii="Times New Roman" w:hAnsi="Times New Roman"/>
                <w:color w:val="000000"/>
                <w:sz w:val="17"/>
              </w:rPr>
              <w:t>Sydöstra Finland</w:t>
            </w:r>
          </w:p>
        </w:tc>
        <w:tc>
          <w:tcPr>
            <w:tcW w:type="dxa" w:w="1587"/>
            <w:shd w:fill="F8FAFC" w:val="clear"/>
          </w:tcPr>
          <w:p>
            <w:pPr>
              <w:spacing w:before="40" w:after="40" w:line="252" w:lineRule="auto"/>
              <w:jc w:val="right"/>
            </w:pPr>
            <w:r>
              <w:rPr>
                <w:rFonts w:ascii="Times New Roman" w:hAnsi="Times New Roman"/>
                <w:color w:val="000000"/>
                <w:sz w:val="17"/>
              </w:rPr>
              <w:t>103.3</w:t>
            </w:r>
          </w:p>
        </w:tc>
        <w:tc>
          <w:tcPr>
            <w:tcW w:type="dxa" w:w="1587"/>
            <w:shd w:fill="F8FAFC" w:val="clear"/>
          </w:tcPr>
          <w:p>
            <w:pPr>
              <w:spacing w:before="40" w:after="40" w:line="252" w:lineRule="auto"/>
              <w:jc w:val="right"/>
            </w:pPr>
            <w:r>
              <w:rPr>
                <w:rFonts w:ascii="Times New Roman" w:hAnsi="Times New Roman"/>
                <w:color w:val="000000"/>
                <w:sz w:val="17"/>
              </w:rPr>
              <w:t>105.7</w:t>
            </w:r>
          </w:p>
        </w:tc>
        <w:tc>
          <w:tcPr>
            <w:tcW w:type="dxa" w:w="1587"/>
            <w:shd w:fill="F8FAFC" w:val="clear"/>
          </w:tcPr>
          <w:p>
            <w:pPr>
              <w:spacing w:before="40" w:after="40" w:line="252" w:lineRule="auto"/>
              <w:jc w:val="right"/>
            </w:pPr>
            <w:r>
              <w:rPr>
                <w:rFonts w:ascii="Times New Roman" w:hAnsi="Times New Roman"/>
                <w:color w:val="000000"/>
                <w:sz w:val="17"/>
              </w:rPr>
              <w:t>98.5</w:t>
            </w:r>
          </w:p>
        </w:tc>
      </w:tr>
      <w:tr>
        <w:tc>
          <w:tcPr>
            <w:tcW w:type="dxa" w:w="2551"/>
            <w:shd w:fill="FFFFFF" w:val="clear"/>
          </w:tcPr>
          <w:p>
            <w:pPr>
              <w:spacing w:before="40" w:after="40" w:line="252" w:lineRule="auto"/>
              <w:jc w:val="left"/>
            </w:pPr>
            <w:r>
              <w:rPr>
                <w:rFonts w:ascii="Times New Roman" w:hAnsi="Times New Roman"/>
                <w:color w:val="000000"/>
                <w:sz w:val="17"/>
              </w:rPr>
              <w:t>Mellersta Finland</w:t>
            </w:r>
          </w:p>
        </w:tc>
        <w:tc>
          <w:tcPr>
            <w:tcW w:type="dxa" w:w="1587"/>
            <w:shd w:fill="FFFFFF" w:val="clear"/>
          </w:tcPr>
          <w:p>
            <w:pPr>
              <w:spacing w:before="40" w:after="40" w:line="252" w:lineRule="auto"/>
              <w:jc w:val="right"/>
            </w:pPr>
            <w:r>
              <w:rPr>
                <w:rFonts w:ascii="Times New Roman" w:hAnsi="Times New Roman"/>
                <w:color w:val="000000"/>
                <w:sz w:val="17"/>
              </w:rPr>
              <w:t>86.0</w:t>
            </w:r>
          </w:p>
        </w:tc>
        <w:tc>
          <w:tcPr>
            <w:tcW w:type="dxa" w:w="1587"/>
            <w:shd w:fill="FFFFFF" w:val="clear"/>
          </w:tcPr>
          <w:p>
            <w:pPr>
              <w:spacing w:before="40" w:after="40" w:line="252" w:lineRule="auto"/>
              <w:jc w:val="right"/>
            </w:pPr>
            <w:r>
              <w:rPr>
                <w:rFonts w:ascii="Times New Roman" w:hAnsi="Times New Roman"/>
                <w:color w:val="000000"/>
                <w:sz w:val="17"/>
              </w:rPr>
              <w:t>93.9</w:t>
            </w:r>
          </w:p>
        </w:tc>
        <w:tc>
          <w:tcPr>
            <w:tcW w:type="dxa" w:w="1587"/>
            <w:shd w:fill="FFFFFF" w:val="clear"/>
          </w:tcPr>
          <w:p>
            <w:pPr>
              <w:spacing w:before="40" w:after="40" w:line="252" w:lineRule="auto"/>
              <w:jc w:val="right"/>
            </w:pPr>
            <w:r>
              <w:rPr>
                <w:rFonts w:ascii="Times New Roman" w:hAnsi="Times New Roman"/>
                <w:color w:val="000000"/>
                <w:sz w:val="17"/>
              </w:rPr>
              <w:t>81.1</w:t>
            </w:r>
          </w:p>
        </w:tc>
      </w:tr>
      <w:tr>
        <w:tc>
          <w:tcPr>
            <w:tcW w:type="dxa" w:w="2551"/>
            <w:shd w:fill="F8FAFC" w:val="clear"/>
          </w:tcPr>
          <w:p>
            <w:pPr>
              <w:spacing w:before="40" w:after="40" w:line="252" w:lineRule="auto"/>
              <w:jc w:val="left"/>
            </w:pPr>
            <w:r>
              <w:rPr>
                <w:rFonts w:ascii="Times New Roman" w:hAnsi="Times New Roman"/>
                <w:color w:val="000000"/>
                <w:sz w:val="17"/>
              </w:rPr>
              <w:t>Södra Savolax</w:t>
            </w:r>
          </w:p>
        </w:tc>
        <w:tc>
          <w:tcPr>
            <w:tcW w:type="dxa" w:w="1587"/>
            <w:shd w:fill="F8FAFC" w:val="clear"/>
          </w:tcPr>
          <w:p>
            <w:pPr>
              <w:spacing w:before="40" w:after="40" w:line="252" w:lineRule="auto"/>
              <w:jc w:val="right"/>
            </w:pPr>
            <w:r>
              <w:rPr>
                <w:rFonts w:ascii="Times New Roman" w:hAnsi="Times New Roman"/>
                <w:color w:val="000000"/>
                <w:sz w:val="17"/>
              </w:rPr>
              <w:t>85.5</w:t>
            </w:r>
          </w:p>
        </w:tc>
        <w:tc>
          <w:tcPr>
            <w:tcW w:type="dxa" w:w="1587"/>
            <w:shd w:fill="F8FAFC" w:val="clear"/>
          </w:tcPr>
          <w:p>
            <w:pPr>
              <w:spacing w:before="40" w:after="40" w:line="252" w:lineRule="auto"/>
              <w:jc w:val="right"/>
            </w:pPr>
            <w:r>
              <w:rPr>
                <w:rFonts w:ascii="Times New Roman" w:hAnsi="Times New Roman"/>
                <w:color w:val="000000"/>
                <w:sz w:val="17"/>
              </w:rPr>
              <w:t>92.9</w:t>
            </w:r>
          </w:p>
        </w:tc>
        <w:tc>
          <w:tcPr>
            <w:tcW w:type="dxa" w:w="1587"/>
            <w:shd w:fill="F8FAFC" w:val="clear"/>
          </w:tcPr>
          <w:p>
            <w:pPr>
              <w:spacing w:before="40" w:after="40" w:line="252" w:lineRule="auto"/>
              <w:jc w:val="right"/>
            </w:pPr>
            <w:r>
              <w:rPr>
                <w:rFonts w:ascii="Times New Roman" w:hAnsi="Times New Roman"/>
                <w:color w:val="000000"/>
                <w:sz w:val="17"/>
              </w:rPr>
              <w:t>78.4</w:t>
            </w:r>
          </w:p>
        </w:tc>
      </w:tr>
      <w:tr>
        <w:tc>
          <w:tcPr>
            <w:tcW w:type="dxa" w:w="2551"/>
            <w:shd w:fill="FFFFFF" w:val="clear"/>
          </w:tcPr>
          <w:p>
            <w:pPr>
              <w:spacing w:before="40" w:after="40" w:line="252" w:lineRule="auto"/>
              <w:jc w:val="left"/>
            </w:pPr>
            <w:r>
              <w:rPr>
                <w:rFonts w:ascii="Times New Roman" w:hAnsi="Times New Roman"/>
                <w:color w:val="000000"/>
                <w:sz w:val="17"/>
              </w:rPr>
              <w:t>Norra Savolax</w:t>
            </w:r>
          </w:p>
        </w:tc>
        <w:tc>
          <w:tcPr>
            <w:tcW w:type="dxa" w:w="1587"/>
            <w:shd w:fill="FFFFFF" w:val="clear"/>
          </w:tcPr>
          <w:p>
            <w:pPr>
              <w:spacing w:before="40" w:after="40" w:line="252" w:lineRule="auto"/>
              <w:jc w:val="right"/>
            </w:pPr>
            <w:r>
              <w:rPr>
                <w:rFonts w:ascii="Times New Roman" w:hAnsi="Times New Roman"/>
                <w:color w:val="000000"/>
                <w:sz w:val="17"/>
              </w:rPr>
              <w:t>79.7</w:t>
            </w:r>
          </w:p>
        </w:tc>
        <w:tc>
          <w:tcPr>
            <w:tcW w:type="dxa" w:w="1587"/>
            <w:shd w:fill="FFFFFF" w:val="clear"/>
          </w:tcPr>
          <w:p>
            <w:pPr>
              <w:spacing w:before="40" w:after="40" w:line="252" w:lineRule="auto"/>
              <w:jc w:val="right"/>
            </w:pPr>
            <w:r>
              <w:rPr>
                <w:rFonts w:ascii="Times New Roman" w:hAnsi="Times New Roman"/>
                <w:color w:val="000000"/>
                <w:sz w:val="17"/>
              </w:rPr>
              <w:t>84.3</w:t>
            </w:r>
          </w:p>
        </w:tc>
        <w:tc>
          <w:tcPr>
            <w:tcW w:type="dxa" w:w="1587"/>
            <w:shd w:fill="FFFFFF" w:val="clear"/>
          </w:tcPr>
          <w:p>
            <w:pPr>
              <w:spacing w:before="40" w:after="40" w:line="252" w:lineRule="auto"/>
              <w:jc w:val="right"/>
            </w:pPr>
            <w:r>
              <w:rPr>
                <w:rFonts w:ascii="Times New Roman" w:hAnsi="Times New Roman"/>
                <w:color w:val="000000"/>
                <w:sz w:val="17"/>
              </w:rPr>
              <w:t>73.2</w:t>
            </w:r>
          </w:p>
        </w:tc>
      </w:tr>
      <w:tr>
        <w:tc>
          <w:tcPr>
            <w:tcW w:type="dxa" w:w="2551"/>
            <w:shd w:fill="F8FAFC" w:val="clear"/>
          </w:tcPr>
          <w:p>
            <w:pPr>
              <w:spacing w:before="40" w:after="40" w:line="252" w:lineRule="auto"/>
              <w:jc w:val="left"/>
            </w:pPr>
            <w:r>
              <w:rPr>
                <w:rFonts w:ascii="Times New Roman" w:hAnsi="Times New Roman"/>
                <w:color w:val="000000"/>
                <w:sz w:val="17"/>
              </w:rPr>
              <w:t>Norra Karelen</w:t>
            </w:r>
          </w:p>
        </w:tc>
        <w:tc>
          <w:tcPr>
            <w:tcW w:type="dxa" w:w="1587"/>
            <w:shd w:fill="F8FAFC" w:val="clear"/>
          </w:tcPr>
          <w:p>
            <w:pPr>
              <w:spacing w:before="40" w:after="40" w:line="252" w:lineRule="auto"/>
              <w:jc w:val="right"/>
            </w:pPr>
            <w:r>
              <w:rPr>
                <w:rFonts w:ascii="Times New Roman" w:hAnsi="Times New Roman"/>
                <w:color w:val="000000"/>
                <w:sz w:val="17"/>
              </w:rPr>
              <w:t>118.9</w:t>
            </w:r>
          </w:p>
        </w:tc>
        <w:tc>
          <w:tcPr>
            <w:tcW w:type="dxa" w:w="1587"/>
            <w:shd w:fill="F8FAFC" w:val="clear"/>
          </w:tcPr>
          <w:p>
            <w:pPr>
              <w:spacing w:before="40" w:after="40" w:line="252" w:lineRule="auto"/>
              <w:jc w:val="right"/>
            </w:pPr>
            <w:r>
              <w:rPr>
                <w:rFonts w:ascii="Times New Roman" w:hAnsi="Times New Roman"/>
                <w:color w:val="000000"/>
                <w:sz w:val="17"/>
              </w:rPr>
              <w:t>81.4</w:t>
            </w:r>
          </w:p>
        </w:tc>
        <w:tc>
          <w:tcPr>
            <w:tcW w:type="dxa" w:w="1587"/>
            <w:shd w:fill="F8FAFC" w:val="clear"/>
          </w:tcPr>
          <w:p>
            <w:pPr>
              <w:spacing w:before="40" w:after="40" w:line="252" w:lineRule="auto"/>
              <w:jc w:val="right"/>
            </w:pPr>
            <w:r>
              <w:rPr>
                <w:rFonts w:ascii="Times New Roman" w:hAnsi="Times New Roman"/>
                <w:color w:val="000000"/>
                <w:sz w:val="17"/>
              </w:rPr>
              <w:t>76.4</w:t>
            </w:r>
          </w:p>
        </w:tc>
      </w:tr>
      <w:tr>
        <w:tc>
          <w:tcPr>
            <w:tcW w:type="dxa" w:w="2551"/>
            <w:shd w:fill="FFFFFF" w:val="clear"/>
          </w:tcPr>
          <w:p>
            <w:pPr>
              <w:spacing w:before="40" w:after="40" w:line="252" w:lineRule="auto"/>
              <w:jc w:val="left"/>
            </w:pPr>
            <w:r>
              <w:rPr>
                <w:rFonts w:ascii="Times New Roman" w:hAnsi="Times New Roman"/>
                <w:color w:val="000000"/>
                <w:sz w:val="17"/>
              </w:rPr>
              <w:t>Södra Österbotten</w:t>
            </w:r>
          </w:p>
        </w:tc>
        <w:tc>
          <w:tcPr>
            <w:tcW w:type="dxa" w:w="1587"/>
            <w:shd w:fill="FFFFFF" w:val="clear"/>
          </w:tcPr>
          <w:p>
            <w:pPr>
              <w:spacing w:before="40" w:after="40" w:line="252" w:lineRule="auto"/>
              <w:jc w:val="right"/>
            </w:pPr>
            <w:r>
              <w:rPr>
                <w:rFonts w:ascii="Times New Roman" w:hAnsi="Times New Roman"/>
                <w:color w:val="000000"/>
                <w:sz w:val="17"/>
              </w:rPr>
              <w:t>81.3</w:t>
            </w:r>
          </w:p>
        </w:tc>
        <w:tc>
          <w:tcPr>
            <w:tcW w:type="dxa" w:w="1587"/>
            <w:shd w:fill="FFFFFF" w:val="clear"/>
          </w:tcPr>
          <w:p>
            <w:pPr>
              <w:spacing w:before="40" w:after="40" w:line="252" w:lineRule="auto"/>
              <w:jc w:val="right"/>
            </w:pPr>
            <w:r>
              <w:rPr>
                <w:rFonts w:ascii="Times New Roman" w:hAnsi="Times New Roman"/>
                <w:color w:val="000000"/>
                <w:sz w:val="17"/>
              </w:rPr>
              <w:t>95.6</w:t>
            </w:r>
          </w:p>
        </w:tc>
        <w:tc>
          <w:tcPr>
            <w:tcW w:type="dxa" w:w="1587"/>
            <w:shd w:fill="FFFFFF" w:val="clear"/>
          </w:tcPr>
          <w:p>
            <w:pPr>
              <w:spacing w:before="40" w:after="40" w:line="252" w:lineRule="auto"/>
              <w:jc w:val="right"/>
            </w:pPr>
            <w:r>
              <w:rPr>
                <w:rFonts w:ascii="Times New Roman" w:hAnsi="Times New Roman"/>
                <w:color w:val="000000"/>
                <w:sz w:val="17"/>
              </w:rPr>
              <w:t>81.2</w:t>
            </w:r>
          </w:p>
        </w:tc>
      </w:tr>
      <w:tr>
        <w:tc>
          <w:tcPr>
            <w:tcW w:type="dxa" w:w="2551"/>
            <w:shd w:fill="F8FAFC" w:val="clear"/>
          </w:tcPr>
          <w:p>
            <w:pPr>
              <w:spacing w:before="40" w:after="40" w:line="252" w:lineRule="auto"/>
              <w:jc w:val="left"/>
            </w:pPr>
            <w:r>
              <w:rPr>
                <w:rFonts w:ascii="Times New Roman" w:hAnsi="Times New Roman"/>
                <w:color w:val="000000"/>
                <w:sz w:val="17"/>
              </w:rPr>
              <w:t>Mellersta Österbotten</w:t>
            </w:r>
          </w:p>
        </w:tc>
        <w:tc>
          <w:tcPr>
            <w:tcW w:type="dxa" w:w="1587"/>
            <w:shd w:fill="F8FAFC" w:val="clear"/>
          </w:tcPr>
          <w:p>
            <w:pPr>
              <w:spacing w:before="40" w:after="40" w:line="252" w:lineRule="auto"/>
              <w:jc w:val="right"/>
            </w:pPr>
            <w:r>
              <w:rPr>
                <w:rFonts w:ascii="Times New Roman" w:hAnsi="Times New Roman"/>
                <w:color w:val="000000"/>
                <w:sz w:val="17"/>
              </w:rPr>
              <w:t>70.3</w:t>
            </w:r>
          </w:p>
        </w:tc>
        <w:tc>
          <w:tcPr>
            <w:tcW w:type="dxa" w:w="1587"/>
            <w:shd w:fill="F8FAFC" w:val="clear"/>
          </w:tcPr>
          <w:p>
            <w:pPr>
              <w:spacing w:before="40" w:after="40" w:line="252" w:lineRule="auto"/>
              <w:jc w:val="right"/>
            </w:pPr>
            <w:r>
              <w:rPr>
                <w:rFonts w:ascii="Times New Roman" w:hAnsi="Times New Roman"/>
                <w:color w:val="000000"/>
                <w:sz w:val="17"/>
              </w:rPr>
              <w:t>87.9</w:t>
            </w:r>
          </w:p>
        </w:tc>
        <w:tc>
          <w:tcPr>
            <w:tcW w:type="dxa" w:w="1587"/>
            <w:shd w:fill="F8FAFC" w:val="clear"/>
          </w:tcPr>
          <w:p>
            <w:pPr>
              <w:spacing w:before="40" w:after="40" w:line="252" w:lineRule="auto"/>
              <w:jc w:val="right"/>
            </w:pPr>
            <w:r>
              <w:rPr>
                <w:rFonts w:ascii="Times New Roman" w:hAnsi="Times New Roman"/>
                <w:color w:val="000000"/>
                <w:sz w:val="17"/>
              </w:rPr>
              <w:t>70.5</w:t>
            </w:r>
          </w:p>
        </w:tc>
      </w:tr>
      <w:tr>
        <w:tc>
          <w:tcPr>
            <w:tcW w:type="dxa" w:w="2551"/>
            <w:shd w:fill="FFFFFF" w:val="clear"/>
          </w:tcPr>
          <w:p>
            <w:pPr>
              <w:spacing w:before="40" w:after="40" w:line="252" w:lineRule="auto"/>
              <w:jc w:val="left"/>
            </w:pPr>
            <w:r>
              <w:rPr>
                <w:rFonts w:ascii="Times New Roman" w:hAnsi="Times New Roman"/>
                <w:color w:val="000000"/>
                <w:sz w:val="17"/>
              </w:rPr>
              <w:t>Norra Österbotten</w:t>
            </w:r>
          </w:p>
        </w:tc>
        <w:tc>
          <w:tcPr>
            <w:tcW w:type="dxa" w:w="1587"/>
            <w:shd w:fill="FFFFFF" w:val="clear"/>
          </w:tcPr>
          <w:p>
            <w:pPr>
              <w:spacing w:before="40" w:after="40" w:line="252" w:lineRule="auto"/>
              <w:jc w:val="right"/>
            </w:pPr>
            <w:r>
              <w:rPr>
                <w:rFonts w:ascii="Times New Roman" w:hAnsi="Times New Roman"/>
                <w:color w:val="000000"/>
                <w:sz w:val="17"/>
              </w:rPr>
              <w:t>95.7</w:t>
            </w:r>
          </w:p>
        </w:tc>
        <w:tc>
          <w:tcPr>
            <w:tcW w:type="dxa" w:w="1587"/>
            <w:shd w:fill="FFFFFF" w:val="clear"/>
          </w:tcPr>
          <w:p>
            <w:pPr>
              <w:spacing w:before="40" w:after="40" w:line="252" w:lineRule="auto"/>
              <w:jc w:val="right"/>
            </w:pPr>
            <w:r>
              <w:rPr>
                <w:rFonts w:ascii="Times New Roman" w:hAnsi="Times New Roman"/>
                <w:color w:val="000000"/>
                <w:sz w:val="17"/>
              </w:rPr>
              <w:t>88.9</w:t>
            </w:r>
          </w:p>
        </w:tc>
        <w:tc>
          <w:tcPr>
            <w:tcW w:type="dxa" w:w="1587"/>
            <w:shd w:fill="FFFFFF" w:val="clear"/>
          </w:tcPr>
          <w:p>
            <w:pPr>
              <w:spacing w:before="40" w:after="40" w:line="252" w:lineRule="auto"/>
              <w:jc w:val="right"/>
            </w:pPr>
            <w:r>
              <w:rPr>
                <w:rFonts w:ascii="Times New Roman" w:hAnsi="Times New Roman"/>
                <w:color w:val="000000"/>
                <w:sz w:val="17"/>
              </w:rPr>
              <w:t>93.2</w:t>
            </w:r>
          </w:p>
        </w:tc>
      </w:tr>
      <w:tr>
        <w:tc>
          <w:tcPr>
            <w:tcW w:type="dxa" w:w="2551"/>
            <w:shd w:fill="F8FAFC" w:val="clear"/>
          </w:tcPr>
          <w:p>
            <w:pPr>
              <w:spacing w:before="40" w:after="40" w:line="252" w:lineRule="auto"/>
              <w:jc w:val="left"/>
            </w:pPr>
            <w:r>
              <w:rPr>
                <w:rFonts w:ascii="Times New Roman" w:hAnsi="Times New Roman"/>
                <w:color w:val="000000"/>
                <w:sz w:val="17"/>
              </w:rPr>
              <w:t>Kajanland</w:t>
            </w:r>
          </w:p>
        </w:tc>
        <w:tc>
          <w:tcPr>
            <w:tcW w:type="dxa" w:w="1587"/>
            <w:shd w:fill="F8FAFC" w:val="clear"/>
          </w:tcPr>
          <w:p>
            <w:pPr>
              <w:spacing w:before="40" w:after="40" w:line="252" w:lineRule="auto"/>
              <w:jc w:val="right"/>
            </w:pPr>
            <w:r>
              <w:rPr>
                <w:rFonts w:ascii="Times New Roman" w:hAnsi="Times New Roman"/>
                <w:color w:val="000000"/>
                <w:sz w:val="17"/>
              </w:rPr>
              <w:t>99.0</w:t>
            </w:r>
          </w:p>
        </w:tc>
        <w:tc>
          <w:tcPr>
            <w:tcW w:type="dxa" w:w="1587"/>
            <w:shd w:fill="F8FAFC" w:val="clear"/>
          </w:tcPr>
          <w:p>
            <w:pPr>
              <w:spacing w:before="40" w:after="40" w:line="252" w:lineRule="auto"/>
              <w:jc w:val="right"/>
            </w:pPr>
            <w:r>
              <w:rPr>
                <w:rFonts w:ascii="Times New Roman" w:hAnsi="Times New Roman"/>
                <w:color w:val="000000"/>
                <w:sz w:val="17"/>
              </w:rPr>
              <w:t>89.5</w:t>
            </w:r>
          </w:p>
        </w:tc>
        <w:tc>
          <w:tcPr>
            <w:tcW w:type="dxa" w:w="1587"/>
            <w:shd w:fill="F8FAFC" w:val="clear"/>
          </w:tcPr>
          <w:p>
            <w:pPr>
              <w:spacing w:before="40" w:after="40" w:line="252" w:lineRule="auto"/>
              <w:jc w:val="right"/>
            </w:pPr>
            <w:r>
              <w:rPr>
                <w:rFonts w:ascii="Times New Roman" w:hAnsi="Times New Roman"/>
                <w:color w:val="000000"/>
                <w:sz w:val="17"/>
              </w:rPr>
              <w:t>80.4</w:t>
            </w:r>
          </w:p>
        </w:tc>
      </w:tr>
      <w:tr>
        <w:tc>
          <w:tcPr>
            <w:tcW w:type="dxa" w:w="2551"/>
            <w:shd w:fill="FFFFFF" w:val="clear"/>
          </w:tcPr>
          <w:p>
            <w:pPr>
              <w:spacing w:before="40" w:after="40" w:line="252" w:lineRule="auto"/>
              <w:jc w:val="left"/>
            </w:pPr>
            <w:r>
              <w:rPr>
                <w:rFonts w:ascii="Times New Roman" w:hAnsi="Times New Roman"/>
                <w:color w:val="000000"/>
                <w:sz w:val="17"/>
              </w:rPr>
              <w:t>Lappland</w:t>
            </w:r>
          </w:p>
        </w:tc>
        <w:tc>
          <w:tcPr>
            <w:tcW w:type="dxa" w:w="1587"/>
            <w:shd w:fill="FFFFFF" w:val="clear"/>
          </w:tcPr>
          <w:p>
            <w:pPr>
              <w:spacing w:before="40" w:after="40" w:line="252" w:lineRule="auto"/>
              <w:jc w:val="right"/>
            </w:pPr>
            <w:r>
              <w:rPr>
                <w:rFonts w:ascii="Times New Roman" w:hAnsi="Times New Roman"/>
                <w:color w:val="000000"/>
                <w:sz w:val="17"/>
              </w:rPr>
              <w:t>101.0</w:t>
            </w:r>
          </w:p>
        </w:tc>
        <w:tc>
          <w:tcPr>
            <w:tcW w:type="dxa" w:w="1587"/>
            <w:shd w:fill="FFFFFF" w:val="clear"/>
          </w:tcPr>
          <w:p>
            <w:pPr>
              <w:spacing w:before="40" w:after="40" w:line="252" w:lineRule="auto"/>
              <w:jc w:val="right"/>
            </w:pPr>
            <w:r>
              <w:rPr>
                <w:rFonts w:ascii="Times New Roman" w:hAnsi="Times New Roman"/>
                <w:color w:val="000000"/>
                <w:sz w:val="17"/>
              </w:rPr>
              <w:t>93.9</w:t>
            </w:r>
          </w:p>
        </w:tc>
        <w:tc>
          <w:tcPr>
            <w:tcW w:type="dxa" w:w="1587"/>
            <w:shd w:fill="FFFFFF" w:val="clear"/>
          </w:tcPr>
          <w:p>
            <w:pPr>
              <w:spacing w:before="40" w:after="40" w:line="252" w:lineRule="auto"/>
              <w:jc w:val="right"/>
            </w:pPr>
            <w:r>
              <w:rPr>
                <w:rFonts w:ascii="Times New Roman" w:hAnsi="Times New Roman"/>
                <w:color w:val="000000"/>
                <w:sz w:val="17"/>
              </w:rPr>
              <w:t>91.8</w:t>
            </w:r>
          </w:p>
        </w:tc>
      </w:tr>
      <w:tr>
        <w:tc>
          <w:tcPr>
            <w:tcW w:type="dxa" w:w="2551"/>
            <w:shd w:fill="EEF2F6" w:val="clear"/>
          </w:tcPr>
          <w:p>
            <w:pPr>
              <w:spacing w:before="40" w:after="40" w:line="252" w:lineRule="auto"/>
              <w:jc w:val="left"/>
            </w:pPr>
            <w:r>
              <w:rPr>
                <w:rFonts w:ascii="Times New Roman" w:hAnsi="Times New Roman"/>
                <w:b/>
                <w:color w:val="000000"/>
                <w:sz w:val="17"/>
              </w:rPr>
              <w:t>Finland</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Finlands Officiella Statistik, Inkomst-och Förmögenhetsstatistik, 1958 (Helsinki, 1961), Table 2, pp. 52–53.</w:t>
      </w:r>
    </w:p>
    <w:p>
      <w:pPr>
        <w:keepNext/>
        <w:spacing w:before="240" w:after="80"/>
      </w:pPr>
      <w:r>
        <w:rPr>
          <w:rFonts w:ascii="Times New Roman" w:hAnsi="Times New Roman"/>
          <w:b/>
          <w:color w:val="000000"/>
          <w:sz w:val="26"/>
        </w:rPr>
        <w:t>APPENDIX TABLE 43: France: Income per Worker, 1951</w:t>
      </w:r>
    </w:p>
    <w:p>
      <w:pPr>
        <w:spacing w:before="40" w:after="100" w:line="300" w:lineRule="auto"/>
        <w:jc w:val="both"/>
      </w:pPr>
      <w:r>
        <w:rPr>
          <w:rFonts w:ascii="Times New Roman" w:hAnsi="Times New Roman"/>
          <w:color w:val="000000"/>
          <w:sz w:val="26"/>
        </w:rPr>
        <w:t>Productivity per worker by Department (France = 100.0).</w:t>
        <w:br/>
        <w:t>Note: Columns 3 to 6 of Table 7 are all based in 1951 product, rather than income, data. 'Industrial' product and labor force estimates include manufacturing, mining, and power.</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Department</w:t>
            </w:r>
          </w:p>
        </w:tc>
        <w:tc>
          <w:tcPr>
            <w:tcW w:type="dxa" w:w="1587"/>
            <w:shd w:fill="1E2761" w:val="clear"/>
          </w:tcPr>
          <w:p>
            <w:pPr>
              <w:spacing w:before="40" w:after="40" w:line="252" w:lineRule="auto"/>
              <w:jc w:val="center"/>
            </w:pPr>
            <w:r>
              <w:rPr>
                <w:rFonts w:ascii="Times New Roman" w:hAnsi="Times New Roman"/>
                <w:b/>
                <w:color w:val="FFFFFF"/>
                <w:sz w:val="17"/>
              </w:rPr>
              <w:t>Ind. product per ind. worker (1)</w:t>
            </w:r>
          </w:p>
        </w:tc>
        <w:tc>
          <w:tcPr>
            <w:tcW w:type="dxa" w:w="1587"/>
            <w:shd w:fill="1E2761" w:val="clear"/>
          </w:tcPr>
          <w:p>
            <w:pPr>
              <w:spacing w:before="40" w:after="40" w:line="252" w:lineRule="auto"/>
              <w:jc w:val="center"/>
            </w:pPr>
            <w:r>
              <w:rPr>
                <w:rFonts w:ascii="Times New Roman" w:hAnsi="Times New Roman"/>
                <w:b/>
                <w:color w:val="FFFFFF"/>
                <w:sz w:val="17"/>
              </w:rPr>
              <w:t>Agric. product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product per worker (3)</w:t>
            </w:r>
          </w:p>
        </w:tc>
      </w:tr>
      <w:tr>
        <w:tc>
          <w:tcPr>
            <w:tcW w:type="dxa" w:w="2551"/>
            <w:shd w:fill="F8FAFC" w:val="clear"/>
          </w:tcPr>
          <w:p>
            <w:pPr>
              <w:spacing w:before="40" w:after="40" w:line="252" w:lineRule="auto"/>
              <w:jc w:val="left"/>
            </w:pPr>
            <w:r>
              <w:rPr>
                <w:rFonts w:ascii="Times New Roman" w:hAnsi="Times New Roman"/>
                <w:color w:val="000000"/>
                <w:sz w:val="17"/>
              </w:rPr>
              <w:t>Ain</w:t>
            </w:r>
          </w:p>
        </w:tc>
        <w:tc>
          <w:tcPr>
            <w:tcW w:type="dxa" w:w="1587"/>
            <w:shd w:fill="F8FAFC" w:val="clear"/>
          </w:tcPr>
          <w:p>
            <w:pPr>
              <w:spacing w:before="40" w:after="40" w:line="252" w:lineRule="auto"/>
              <w:jc w:val="right"/>
            </w:pPr>
            <w:r>
              <w:rPr>
                <w:rFonts w:ascii="Times New Roman" w:hAnsi="Times New Roman"/>
                <w:color w:val="000000"/>
                <w:sz w:val="17"/>
              </w:rPr>
              <w:t>90.2</w:t>
            </w:r>
          </w:p>
        </w:tc>
        <w:tc>
          <w:tcPr>
            <w:tcW w:type="dxa" w:w="1587"/>
            <w:shd w:fill="F8FAFC" w:val="clear"/>
          </w:tcPr>
          <w:p>
            <w:pPr>
              <w:spacing w:before="40" w:after="40" w:line="252" w:lineRule="auto"/>
              <w:jc w:val="right"/>
            </w:pPr>
            <w:r>
              <w:rPr>
                <w:rFonts w:ascii="Times New Roman" w:hAnsi="Times New Roman"/>
                <w:color w:val="000000"/>
                <w:sz w:val="17"/>
              </w:rPr>
              <w:t>115.0</w:t>
            </w:r>
          </w:p>
        </w:tc>
        <w:tc>
          <w:tcPr>
            <w:tcW w:type="dxa" w:w="1587"/>
            <w:shd w:fill="F8FAFC" w:val="clear"/>
          </w:tcPr>
          <w:p>
            <w:pPr>
              <w:spacing w:before="40" w:after="40" w:line="252" w:lineRule="auto"/>
              <w:jc w:val="right"/>
            </w:pPr>
            <w:r>
              <w:rPr>
                <w:rFonts w:ascii="Times New Roman" w:hAnsi="Times New Roman"/>
                <w:color w:val="000000"/>
                <w:sz w:val="17"/>
              </w:rPr>
              <w:t>90.6</w:t>
            </w:r>
          </w:p>
        </w:tc>
      </w:tr>
      <w:tr>
        <w:tc>
          <w:tcPr>
            <w:tcW w:type="dxa" w:w="2551"/>
            <w:shd w:fill="FFFFFF" w:val="clear"/>
          </w:tcPr>
          <w:p>
            <w:pPr>
              <w:spacing w:before="40" w:after="40" w:line="252" w:lineRule="auto"/>
              <w:jc w:val="left"/>
            </w:pPr>
            <w:r>
              <w:rPr>
                <w:rFonts w:ascii="Times New Roman" w:hAnsi="Times New Roman"/>
                <w:color w:val="000000"/>
                <w:sz w:val="17"/>
              </w:rPr>
              <w:t>Aisne</w:t>
            </w:r>
          </w:p>
        </w:tc>
        <w:tc>
          <w:tcPr>
            <w:tcW w:type="dxa" w:w="1587"/>
            <w:shd w:fill="FFFFFF" w:val="clear"/>
          </w:tcPr>
          <w:p>
            <w:pPr>
              <w:spacing w:before="40" w:after="40" w:line="252" w:lineRule="auto"/>
              <w:jc w:val="right"/>
            </w:pPr>
            <w:r>
              <w:rPr>
                <w:rFonts w:ascii="Times New Roman" w:hAnsi="Times New Roman"/>
                <w:color w:val="000000"/>
                <w:sz w:val="17"/>
              </w:rPr>
              <w:t>109.9</w:t>
            </w:r>
          </w:p>
        </w:tc>
        <w:tc>
          <w:tcPr>
            <w:tcW w:type="dxa" w:w="1587"/>
            <w:shd w:fill="FFFFFF" w:val="clear"/>
          </w:tcPr>
          <w:p>
            <w:pPr>
              <w:spacing w:before="40" w:after="40" w:line="252" w:lineRule="auto"/>
              <w:jc w:val="right"/>
            </w:pPr>
            <w:r>
              <w:rPr>
                <w:rFonts w:ascii="Times New Roman" w:hAnsi="Times New Roman"/>
                <w:color w:val="000000"/>
                <w:sz w:val="17"/>
              </w:rPr>
              <w:t>150.8</w:t>
            </w:r>
          </w:p>
        </w:tc>
        <w:tc>
          <w:tcPr>
            <w:tcW w:type="dxa" w:w="1587"/>
            <w:shd w:fill="FFFFFF" w:val="clear"/>
          </w:tcPr>
          <w:p>
            <w:pPr>
              <w:spacing w:before="40" w:after="40" w:line="252" w:lineRule="auto"/>
              <w:jc w:val="right"/>
            </w:pPr>
            <w:r>
              <w:rPr>
                <w:rFonts w:ascii="Times New Roman" w:hAnsi="Times New Roman"/>
                <w:color w:val="000000"/>
                <w:sz w:val="17"/>
              </w:rPr>
              <w:t>113.4</w:t>
            </w:r>
          </w:p>
        </w:tc>
      </w:tr>
      <w:tr>
        <w:tc>
          <w:tcPr>
            <w:tcW w:type="dxa" w:w="2551"/>
            <w:shd w:fill="F8FAFC" w:val="clear"/>
          </w:tcPr>
          <w:p>
            <w:pPr>
              <w:spacing w:before="40" w:after="40" w:line="252" w:lineRule="auto"/>
              <w:jc w:val="left"/>
            </w:pPr>
            <w:r>
              <w:rPr>
                <w:rFonts w:ascii="Times New Roman" w:hAnsi="Times New Roman"/>
                <w:color w:val="000000"/>
                <w:sz w:val="17"/>
              </w:rPr>
              <w:t>Allier</w:t>
            </w:r>
          </w:p>
        </w:tc>
        <w:tc>
          <w:tcPr>
            <w:tcW w:type="dxa" w:w="1587"/>
            <w:shd w:fill="F8FAFC" w:val="clear"/>
          </w:tcPr>
          <w:p>
            <w:pPr>
              <w:spacing w:before="40" w:after="40" w:line="252" w:lineRule="auto"/>
              <w:jc w:val="right"/>
            </w:pPr>
            <w:r>
              <w:rPr>
                <w:rFonts w:ascii="Times New Roman" w:hAnsi="Times New Roman"/>
                <w:color w:val="000000"/>
                <w:sz w:val="17"/>
              </w:rPr>
              <w:t>83.2</w:t>
            </w:r>
          </w:p>
        </w:tc>
        <w:tc>
          <w:tcPr>
            <w:tcW w:type="dxa" w:w="1587"/>
            <w:shd w:fill="F8FAFC" w:val="clear"/>
          </w:tcPr>
          <w:p>
            <w:pPr>
              <w:spacing w:before="40" w:after="40" w:line="252" w:lineRule="auto"/>
              <w:jc w:val="right"/>
            </w:pPr>
            <w:r>
              <w:rPr>
                <w:rFonts w:ascii="Times New Roman" w:hAnsi="Times New Roman"/>
                <w:color w:val="000000"/>
                <w:sz w:val="17"/>
              </w:rPr>
              <w:t>90.7</w:t>
            </w:r>
          </w:p>
        </w:tc>
        <w:tc>
          <w:tcPr>
            <w:tcW w:type="dxa" w:w="1587"/>
            <w:shd w:fill="F8FAFC" w:val="clear"/>
          </w:tcPr>
          <w:p>
            <w:pPr>
              <w:spacing w:before="40" w:after="40" w:line="252" w:lineRule="auto"/>
              <w:jc w:val="right"/>
            </w:pPr>
            <w:r>
              <w:rPr>
                <w:rFonts w:ascii="Times New Roman" w:hAnsi="Times New Roman"/>
                <w:color w:val="000000"/>
                <w:sz w:val="17"/>
              </w:rPr>
              <w:t>80.4</w:t>
            </w:r>
          </w:p>
        </w:tc>
      </w:tr>
      <w:tr>
        <w:tc>
          <w:tcPr>
            <w:tcW w:type="dxa" w:w="2551"/>
            <w:shd w:fill="FFFFFF" w:val="clear"/>
          </w:tcPr>
          <w:p>
            <w:pPr>
              <w:spacing w:before="40" w:after="40" w:line="252" w:lineRule="auto"/>
              <w:jc w:val="left"/>
            </w:pPr>
            <w:r>
              <w:rPr>
                <w:rFonts w:ascii="Times New Roman" w:hAnsi="Times New Roman"/>
                <w:color w:val="000000"/>
                <w:sz w:val="17"/>
              </w:rPr>
              <w:t>Alpes (Basses)</w:t>
            </w:r>
          </w:p>
        </w:tc>
        <w:tc>
          <w:tcPr>
            <w:tcW w:type="dxa" w:w="1587"/>
            <w:shd w:fill="FFFFFF" w:val="clear"/>
          </w:tcPr>
          <w:p>
            <w:pPr>
              <w:spacing w:before="40" w:after="40" w:line="252" w:lineRule="auto"/>
              <w:jc w:val="right"/>
            </w:pPr>
            <w:r>
              <w:rPr>
                <w:rFonts w:ascii="Times New Roman" w:hAnsi="Times New Roman"/>
                <w:color w:val="000000"/>
                <w:sz w:val="17"/>
              </w:rPr>
              <w:t>95.4</w:t>
            </w:r>
          </w:p>
        </w:tc>
        <w:tc>
          <w:tcPr>
            <w:tcW w:type="dxa" w:w="1587"/>
            <w:shd w:fill="FFFFFF" w:val="clear"/>
          </w:tcPr>
          <w:p>
            <w:pPr>
              <w:spacing w:before="40" w:after="40" w:line="252" w:lineRule="auto"/>
              <w:jc w:val="right"/>
            </w:pPr>
            <w:r>
              <w:rPr>
                <w:rFonts w:ascii="Times New Roman" w:hAnsi="Times New Roman"/>
                <w:color w:val="000000"/>
                <w:sz w:val="17"/>
              </w:rPr>
              <w:t>149.2</w:t>
            </w:r>
          </w:p>
        </w:tc>
        <w:tc>
          <w:tcPr>
            <w:tcW w:type="dxa" w:w="1587"/>
            <w:shd w:fill="FFFFFF" w:val="clear"/>
          </w:tcPr>
          <w:p>
            <w:pPr>
              <w:spacing w:before="40" w:after="40" w:line="252" w:lineRule="auto"/>
              <w:jc w:val="right"/>
            </w:pPr>
            <w:r>
              <w:rPr>
                <w:rFonts w:ascii="Times New Roman" w:hAnsi="Times New Roman"/>
                <w:color w:val="000000"/>
                <w:sz w:val="17"/>
              </w:rPr>
              <w:t>98.1</w:t>
            </w:r>
          </w:p>
        </w:tc>
      </w:tr>
      <w:tr>
        <w:tc>
          <w:tcPr>
            <w:tcW w:type="dxa" w:w="2551"/>
            <w:shd w:fill="F8FAFC" w:val="clear"/>
          </w:tcPr>
          <w:p>
            <w:pPr>
              <w:spacing w:before="40" w:after="40" w:line="252" w:lineRule="auto"/>
              <w:jc w:val="left"/>
            </w:pPr>
            <w:r>
              <w:rPr>
                <w:rFonts w:ascii="Times New Roman" w:hAnsi="Times New Roman"/>
                <w:color w:val="000000"/>
                <w:sz w:val="17"/>
              </w:rPr>
              <w:t>Alpes (Hautes)</w:t>
            </w:r>
          </w:p>
        </w:tc>
        <w:tc>
          <w:tcPr>
            <w:tcW w:type="dxa" w:w="1587"/>
            <w:shd w:fill="F8FAFC" w:val="clear"/>
          </w:tcPr>
          <w:p>
            <w:pPr>
              <w:spacing w:before="40" w:after="40" w:line="252" w:lineRule="auto"/>
              <w:jc w:val="right"/>
            </w:pPr>
            <w:r>
              <w:rPr>
                <w:rFonts w:ascii="Times New Roman" w:hAnsi="Times New Roman"/>
                <w:color w:val="000000"/>
                <w:sz w:val="17"/>
              </w:rPr>
              <w:t>95.4</w:t>
            </w:r>
          </w:p>
        </w:tc>
        <w:tc>
          <w:tcPr>
            <w:tcW w:type="dxa" w:w="1587"/>
            <w:shd w:fill="F8FAFC" w:val="clear"/>
          </w:tcPr>
          <w:p>
            <w:pPr>
              <w:spacing w:before="40" w:after="40" w:line="252" w:lineRule="auto"/>
              <w:jc w:val="right"/>
            </w:pPr>
            <w:r>
              <w:rPr>
                <w:rFonts w:ascii="Times New Roman" w:hAnsi="Times New Roman"/>
                <w:color w:val="000000"/>
                <w:sz w:val="17"/>
              </w:rPr>
              <w:t>67.3</w:t>
            </w:r>
          </w:p>
        </w:tc>
        <w:tc>
          <w:tcPr>
            <w:tcW w:type="dxa" w:w="1587"/>
            <w:shd w:fill="F8FAFC" w:val="clear"/>
          </w:tcPr>
          <w:p>
            <w:pPr>
              <w:spacing w:before="40" w:after="40" w:line="252" w:lineRule="auto"/>
              <w:jc w:val="right"/>
            </w:pPr>
            <w:r>
              <w:rPr>
                <w:rFonts w:ascii="Times New Roman" w:hAnsi="Times New Roman"/>
                <w:color w:val="000000"/>
                <w:sz w:val="17"/>
              </w:rPr>
              <w:t>82.1</w:t>
            </w:r>
          </w:p>
        </w:tc>
      </w:tr>
      <w:tr>
        <w:tc>
          <w:tcPr>
            <w:tcW w:type="dxa" w:w="2551"/>
            <w:shd w:fill="FFFFFF" w:val="clear"/>
          </w:tcPr>
          <w:p>
            <w:pPr>
              <w:spacing w:before="40" w:after="40" w:line="252" w:lineRule="auto"/>
              <w:jc w:val="left"/>
            </w:pPr>
            <w:r>
              <w:rPr>
                <w:rFonts w:ascii="Times New Roman" w:hAnsi="Times New Roman"/>
                <w:color w:val="000000"/>
                <w:sz w:val="17"/>
              </w:rPr>
              <w:t>Alpes-Maritimes</w:t>
            </w:r>
          </w:p>
        </w:tc>
        <w:tc>
          <w:tcPr>
            <w:tcW w:type="dxa" w:w="1587"/>
            <w:shd w:fill="FFFFFF" w:val="clear"/>
          </w:tcPr>
          <w:p>
            <w:pPr>
              <w:spacing w:before="40" w:after="40" w:line="252" w:lineRule="auto"/>
              <w:jc w:val="right"/>
            </w:pPr>
            <w:r>
              <w:rPr>
                <w:rFonts w:ascii="Times New Roman" w:hAnsi="Times New Roman"/>
                <w:color w:val="000000"/>
                <w:sz w:val="17"/>
              </w:rPr>
              <w:t>53.4</w:t>
            </w:r>
          </w:p>
        </w:tc>
        <w:tc>
          <w:tcPr>
            <w:tcW w:type="dxa" w:w="1587"/>
            <w:shd w:fill="FFFFFF" w:val="clear"/>
          </w:tcPr>
          <w:p>
            <w:pPr>
              <w:spacing w:before="40" w:after="40" w:line="252" w:lineRule="auto"/>
              <w:jc w:val="right"/>
            </w:pPr>
            <w:r>
              <w:rPr>
                <w:rFonts w:ascii="Times New Roman" w:hAnsi="Times New Roman"/>
                <w:color w:val="000000"/>
                <w:sz w:val="17"/>
              </w:rPr>
              <w:t>99.5</w:t>
            </w:r>
          </w:p>
        </w:tc>
        <w:tc>
          <w:tcPr>
            <w:tcW w:type="dxa" w:w="1587"/>
            <w:shd w:fill="FFFFFF" w:val="clear"/>
          </w:tcPr>
          <w:p>
            <w:pPr>
              <w:spacing w:before="40" w:after="40" w:line="252" w:lineRule="auto"/>
              <w:jc w:val="right"/>
            </w:pPr>
            <w:r>
              <w:rPr>
                <w:rFonts w:ascii="Times New Roman" w:hAnsi="Times New Roman"/>
                <w:color w:val="000000"/>
                <w:sz w:val="17"/>
              </w:rPr>
              <w:t>74.9</w:t>
            </w:r>
          </w:p>
        </w:tc>
      </w:tr>
      <w:tr>
        <w:tc>
          <w:tcPr>
            <w:tcW w:type="dxa" w:w="2551"/>
            <w:shd w:fill="F8FAFC" w:val="clear"/>
          </w:tcPr>
          <w:p>
            <w:pPr>
              <w:spacing w:before="40" w:after="40" w:line="252" w:lineRule="auto"/>
              <w:jc w:val="left"/>
            </w:pPr>
            <w:r>
              <w:rPr>
                <w:rFonts w:ascii="Times New Roman" w:hAnsi="Times New Roman"/>
                <w:color w:val="000000"/>
                <w:sz w:val="17"/>
              </w:rPr>
              <w:t>Ardèche</w:t>
            </w:r>
          </w:p>
        </w:tc>
        <w:tc>
          <w:tcPr>
            <w:tcW w:type="dxa" w:w="1587"/>
            <w:shd w:fill="F8FAFC" w:val="clear"/>
          </w:tcPr>
          <w:p>
            <w:pPr>
              <w:spacing w:before="40" w:after="40" w:line="252" w:lineRule="auto"/>
              <w:jc w:val="right"/>
            </w:pPr>
            <w:r>
              <w:rPr>
                <w:rFonts w:ascii="Times New Roman" w:hAnsi="Times New Roman"/>
                <w:color w:val="000000"/>
                <w:sz w:val="17"/>
              </w:rPr>
              <w:t>106.9</w:t>
            </w:r>
          </w:p>
        </w:tc>
        <w:tc>
          <w:tcPr>
            <w:tcW w:type="dxa" w:w="1587"/>
            <w:shd w:fill="F8FAFC" w:val="clear"/>
          </w:tcPr>
          <w:p>
            <w:pPr>
              <w:spacing w:before="40" w:after="40" w:line="252" w:lineRule="auto"/>
              <w:jc w:val="right"/>
            </w:pPr>
            <w:r>
              <w:rPr>
                <w:rFonts w:ascii="Times New Roman" w:hAnsi="Times New Roman"/>
                <w:color w:val="000000"/>
                <w:sz w:val="17"/>
              </w:rPr>
              <w:t>64.2</w:t>
            </w:r>
          </w:p>
        </w:tc>
        <w:tc>
          <w:tcPr>
            <w:tcW w:type="dxa" w:w="1587"/>
            <w:shd w:fill="F8FAFC" w:val="clear"/>
          </w:tcPr>
          <w:p>
            <w:pPr>
              <w:spacing w:before="40" w:after="40" w:line="252" w:lineRule="auto"/>
              <w:jc w:val="right"/>
            </w:pPr>
            <w:r>
              <w:rPr>
                <w:rFonts w:ascii="Times New Roman" w:hAnsi="Times New Roman"/>
                <w:color w:val="000000"/>
                <w:sz w:val="17"/>
              </w:rPr>
              <w:t>81.1</w:t>
            </w:r>
          </w:p>
        </w:tc>
      </w:tr>
      <w:tr>
        <w:tc>
          <w:tcPr>
            <w:tcW w:type="dxa" w:w="2551"/>
            <w:shd w:fill="FFFFFF" w:val="clear"/>
          </w:tcPr>
          <w:p>
            <w:pPr>
              <w:spacing w:before="40" w:after="40" w:line="252" w:lineRule="auto"/>
              <w:jc w:val="left"/>
            </w:pPr>
            <w:r>
              <w:rPr>
                <w:rFonts w:ascii="Times New Roman" w:hAnsi="Times New Roman"/>
                <w:color w:val="000000"/>
                <w:sz w:val="17"/>
              </w:rPr>
              <w:t>Ardennes</w:t>
            </w:r>
          </w:p>
        </w:tc>
        <w:tc>
          <w:tcPr>
            <w:tcW w:type="dxa" w:w="1587"/>
            <w:shd w:fill="FFFFFF" w:val="clear"/>
          </w:tcPr>
          <w:p>
            <w:pPr>
              <w:spacing w:before="40" w:after="40" w:line="252" w:lineRule="auto"/>
              <w:jc w:val="right"/>
            </w:pPr>
            <w:r>
              <w:rPr>
                <w:rFonts w:ascii="Times New Roman" w:hAnsi="Times New Roman"/>
                <w:color w:val="000000"/>
                <w:sz w:val="17"/>
              </w:rPr>
              <w:t>109.2</w:t>
            </w:r>
          </w:p>
        </w:tc>
        <w:tc>
          <w:tcPr>
            <w:tcW w:type="dxa" w:w="1587"/>
            <w:shd w:fill="FFFFFF" w:val="clear"/>
          </w:tcPr>
          <w:p>
            <w:pPr>
              <w:spacing w:before="40" w:after="40" w:line="252" w:lineRule="auto"/>
              <w:jc w:val="right"/>
            </w:pPr>
            <w:r>
              <w:rPr>
                <w:rFonts w:ascii="Times New Roman" w:hAnsi="Times New Roman"/>
                <w:color w:val="000000"/>
                <w:sz w:val="17"/>
              </w:rPr>
              <w:t>125.9</w:t>
            </w:r>
          </w:p>
        </w:tc>
        <w:tc>
          <w:tcPr>
            <w:tcW w:type="dxa" w:w="1587"/>
            <w:shd w:fill="FFFFFF" w:val="clear"/>
          </w:tcPr>
          <w:p>
            <w:pPr>
              <w:spacing w:before="40" w:after="40" w:line="252" w:lineRule="auto"/>
              <w:jc w:val="right"/>
            </w:pPr>
            <w:r>
              <w:rPr>
                <w:rFonts w:ascii="Times New Roman" w:hAnsi="Times New Roman"/>
                <w:color w:val="000000"/>
                <w:sz w:val="17"/>
              </w:rPr>
              <w:t>113.0</w:t>
            </w:r>
          </w:p>
        </w:tc>
      </w:tr>
      <w:tr>
        <w:tc>
          <w:tcPr>
            <w:tcW w:type="dxa" w:w="2551"/>
            <w:shd w:fill="F8FAFC" w:val="clear"/>
          </w:tcPr>
          <w:p>
            <w:pPr>
              <w:spacing w:before="40" w:after="40" w:line="252" w:lineRule="auto"/>
              <w:jc w:val="left"/>
            </w:pPr>
            <w:r>
              <w:rPr>
                <w:rFonts w:ascii="Times New Roman" w:hAnsi="Times New Roman"/>
                <w:color w:val="000000"/>
                <w:sz w:val="17"/>
              </w:rPr>
              <w:t>Ariège</w:t>
            </w:r>
          </w:p>
        </w:tc>
        <w:tc>
          <w:tcPr>
            <w:tcW w:type="dxa" w:w="1587"/>
            <w:shd w:fill="F8FAFC" w:val="clear"/>
          </w:tcPr>
          <w:p>
            <w:pPr>
              <w:spacing w:before="40" w:after="40" w:line="252" w:lineRule="auto"/>
              <w:jc w:val="right"/>
            </w:pPr>
            <w:r>
              <w:rPr>
                <w:rFonts w:ascii="Times New Roman" w:hAnsi="Times New Roman"/>
                <w:color w:val="000000"/>
                <w:sz w:val="17"/>
              </w:rPr>
              <w:t>104.6</w:t>
            </w:r>
          </w:p>
        </w:tc>
        <w:tc>
          <w:tcPr>
            <w:tcW w:type="dxa" w:w="1587"/>
            <w:shd w:fill="F8FAFC" w:val="clear"/>
          </w:tcPr>
          <w:p>
            <w:pPr>
              <w:spacing w:before="40" w:after="40" w:line="252" w:lineRule="auto"/>
              <w:jc w:val="right"/>
            </w:pPr>
            <w:r>
              <w:rPr>
                <w:rFonts w:ascii="Times New Roman" w:hAnsi="Times New Roman"/>
                <w:color w:val="000000"/>
                <w:sz w:val="17"/>
              </w:rPr>
              <w:t>60.1</w:t>
            </w:r>
          </w:p>
        </w:tc>
        <w:tc>
          <w:tcPr>
            <w:tcW w:type="dxa" w:w="1587"/>
            <w:shd w:fill="F8FAFC" w:val="clear"/>
          </w:tcPr>
          <w:p>
            <w:pPr>
              <w:spacing w:before="40" w:after="40" w:line="252" w:lineRule="auto"/>
              <w:jc w:val="right"/>
            </w:pPr>
            <w:r>
              <w:rPr>
                <w:rFonts w:ascii="Times New Roman" w:hAnsi="Times New Roman"/>
                <w:color w:val="000000"/>
                <w:sz w:val="17"/>
              </w:rPr>
              <w:t>73.2</w:t>
            </w:r>
          </w:p>
        </w:tc>
      </w:tr>
      <w:tr>
        <w:tc>
          <w:tcPr>
            <w:tcW w:type="dxa" w:w="2551"/>
            <w:shd w:fill="FFFFFF" w:val="clear"/>
          </w:tcPr>
          <w:p>
            <w:pPr>
              <w:spacing w:before="40" w:after="40" w:line="252" w:lineRule="auto"/>
              <w:jc w:val="left"/>
            </w:pPr>
            <w:r>
              <w:rPr>
                <w:rFonts w:ascii="Times New Roman" w:hAnsi="Times New Roman"/>
                <w:color w:val="000000"/>
                <w:sz w:val="17"/>
              </w:rPr>
              <w:t>Aube</w:t>
            </w:r>
          </w:p>
        </w:tc>
        <w:tc>
          <w:tcPr>
            <w:tcW w:type="dxa" w:w="1587"/>
            <w:shd w:fill="FFFFFF" w:val="clear"/>
          </w:tcPr>
          <w:p>
            <w:pPr>
              <w:spacing w:before="40" w:after="40" w:line="252" w:lineRule="auto"/>
              <w:jc w:val="right"/>
            </w:pPr>
            <w:r>
              <w:rPr>
                <w:rFonts w:ascii="Times New Roman" w:hAnsi="Times New Roman"/>
                <w:color w:val="000000"/>
                <w:sz w:val="17"/>
              </w:rPr>
              <w:t>102.3</w:t>
            </w:r>
          </w:p>
        </w:tc>
        <w:tc>
          <w:tcPr>
            <w:tcW w:type="dxa" w:w="1587"/>
            <w:shd w:fill="FFFFFF" w:val="clear"/>
          </w:tcPr>
          <w:p>
            <w:pPr>
              <w:spacing w:before="40" w:after="40" w:line="252" w:lineRule="auto"/>
              <w:jc w:val="right"/>
            </w:pPr>
            <w:r>
              <w:rPr>
                <w:rFonts w:ascii="Times New Roman" w:hAnsi="Times New Roman"/>
                <w:color w:val="000000"/>
                <w:sz w:val="17"/>
              </w:rPr>
              <w:t>119.7</w:t>
            </w:r>
          </w:p>
        </w:tc>
        <w:tc>
          <w:tcPr>
            <w:tcW w:type="dxa" w:w="1587"/>
            <w:shd w:fill="FFFFFF" w:val="clear"/>
          </w:tcPr>
          <w:p>
            <w:pPr>
              <w:spacing w:before="40" w:after="40" w:line="252" w:lineRule="auto"/>
              <w:jc w:val="right"/>
            </w:pPr>
            <w:r>
              <w:rPr>
                <w:rFonts w:ascii="Times New Roman" w:hAnsi="Times New Roman"/>
                <w:color w:val="000000"/>
                <w:sz w:val="17"/>
              </w:rPr>
              <w:t>102.8</w:t>
            </w:r>
          </w:p>
        </w:tc>
      </w:tr>
      <w:tr>
        <w:tc>
          <w:tcPr>
            <w:tcW w:type="dxa" w:w="2551"/>
            <w:shd w:fill="F8FAFC" w:val="clear"/>
          </w:tcPr>
          <w:p>
            <w:pPr>
              <w:spacing w:before="40" w:after="40" w:line="252" w:lineRule="auto"/>
              <w:jc w:val="left"/>
            </w:pPr>
            <w:r>
              <w:rPr>
                <w:rFonts w:ascii="Times New Roman" w:hAnsi="Times New Roman"/>
                <w:color w:val="000000"/>
                <w:sz w:val="17"/>
              </w:rPr>
              <w:t>Aude</w:t>
            </w:r>
          </w:p>
        </w:tc>
        <w:tc>
          <w:tcPr>
            <w:tcW w:type="dxa" w:w="1587"/>
            <w:shd w:fill="F8FAFC" w:val="clear"/>
          </w:tcPr>
          <w:p>
            <w:pPr>
              <w:spacing w:before="40" w:after="40" w:line="252" w:lineRule="auto"/>
              <w:jc w:val="right"/>
            </w:pPr>
            <w:r>
              <w:rPr>
                <w:rFonts w:ascii="Times New Roman" w:hAnsi="Times New Roman"/>
                <w:color w:val="000000"/>
                <w:sz w:val="17"/>
              </w:rPr>
              <w:t>77.1</w:t>
            </w:r>
          </w:p>
        </w:tc>
        <w:tc>
          <w:tcPr>
            <w:tcW w:type="dxa" w:w="1587"/>
            <w:shd w:fill="F8FAFC" w:val="clear"/>
          </w:tcPr>
          <w:p>
            <w:pPr>
              <w:spacing w:before="40" w:after="40" w:line="252" w:lineRule="auto"/>
              <w:jc w:val="right"/>
            </w:pPr>
            <w:r>
              <w:rPr>
                <w:rFonts w:ascii="Times New Roman" w:hAnsi="Times New Roman"/>
                <w:color w:val="000000"/>
                <w:sz w:val="17"/>
              </w:rPr>
              <w:t>119.7</w:t>
            </w:r>
          </w:p>
        </w:tc>
        <w:tc>
          <w:tcPr>
            <w:tcW w:type="dxa" w:w="1587"/>
            <w:shd w:fill="F8FAFC" w:val="clear"/>
          </w:tcPr>
          <w:p>
            <w:pPr>
              <w:spacing w:before="40" w:after="40" w:line="252" w:lineRule="auto"/>
              <w:jc w:val="right"/>
            </w:pPr>
            <w:r>
              <w:rPr>
                <w:rFonts w:ascii="Times New Roman" w:hAnsi="Times New Roman"/>
                <w:color w:val="000000"/>
                <w:sz w:val="17"/>
              </w:rPr>
              <w:t>88.9</w:t>
            </w:r>
          </w:p>
        </w:tc>
      </w:tr>
      <w:tr>
        <w:tc>
          <w:tcPr>
            <w:tcW w:type="dxa" w:w="2551"/>
            <w:shd w:fill="FFFFFF" w:val="clear"/>
          </w:tcPr>
          <w:p>
            <w:pPr>
              <w:spacing w:before="40" w:after="40" w:line="252" w:lineRule="auto"/>
              <w:jc w:val="left"/>
            </w:pPr>
            <w:r>
              <w:rPr>
                <w:rFonts w:ascii="Times New Roman" w:hAnsi="Times New Roman"/>
                <w:color w:val="000000"/>
                <w:sz w:val="17"/>
              </w:rPr>
              <w:t>Aveyron</w:t>
            </w:r>
          </w:p>
        </w:tc>
        <w:tc>
          <w:tcPr>
            <w:tcW w:type="dxa" w:w="1587"/>
            <w:shd w:fill="FFFFFF" w:val="clear"/>
          </w:tcPr>
          <w:p>
            <w:pPr>
              <w:spacing w:before="40" w:after="40" w:line="252" w:lineRule="auto"/>
              <w:jc w:val="right"/>
            </w:pPr>
            <w:r>
              <w:rPr>
                <w:rFonts w:ascii="Times New Roman" w:hAnsi="Times New Roman"/>
                <w:color w:val="000000"/>
                <w:sz w:val="17"/>
              </w:rPr>
              <w:t>79.4</w:t>
            </w:r>
          </w:p>
        </w:tc>
        <w:tc>
          <w:tcPr>
            <w:tcW w:type="dxa" w:w="1587"/>
            <w:shd w:fill="FFFFFF" w:val="clear"/>
          </w:tcPr>
          <w:p>
            <w:pPr>
              <w:spacing w:before="40" w:after="40" w:line="252" w:lineRule="auto"/>
              <w:jc w:val="right"/>
            </w:pPr>
            <w:r>
              <w:rPr>
                <w:rFonts w:ascii="Times New Roman" w:hAnsi="Times New Roman"/>
                <w:color w:val="000000"/>
                <w:sz w:val="17"/>
              </w:rPr>
              <w:t>60.6</w:t>
            </w:r>
          </w:p>
        </w:tc>
        <w:tc>
          <w:tcPr>
            <w:tcW w:type="dxa" w:w="1587"/>
            <w:shd w:fill="FFFFFF" w:val="clear"/>
          </w:tcPr>
          <w:p>
            <w:pPr>
              <w:spacing w:before="40" w:after="40" w:line="252" w:lineRule="auto"/>
              <w:jc w:val="right"/>
            </w:pPr>
            <w:r>
              <w:rPr>
                <w:rFonts w:ascii="Times New Roman" w:hAnsi="Times New Roman"/>
                <w:color w:val="000000"/>
                <w:sz w:val="17"/>
              </w:rPr>
              <w:t>72.1</w:t>
            </w:r>
          </w:p>
        </w:tc>
      </w:tr>
      <w:tr>
        <w:tc>
          <w:tcPr>
            <w:tcW w:type="dxa" w:w="2551"/>
            <w:shd w:fill="F8FAFC" w:val="clear"/>
          </w:tcPr>
          <w:p>
            <w:pPr>
              <w:spacing w:before="40" w:after="40" w:line="252" w:lineRule="auto"/>
              <w:jc w:val="left"/>
            </w:pPr>
            <w:r>
              <w:rPr>
                <w:rFonts w:ascii="Times New Roman" w:hAnsi="Times New Roman"/>
                <w:color w:val="000000"/>
                <w:sz w:val="17"/>
              </w:rPr>
              <w:t>Bouches-du-Rhône</w:t>
            </w:r>
          </w:p>
        </w:tc>
        <w:tc>
          <w:tcPr>
            <w:tcW w:type="dxa" w:w="1587"/>
            <w:shd w:fill="F8FAFC" w:val="clear"/>
          </w:tcPr>
          <w:p>
            <w:pPr>
              <w:spacing w:before="40" w:after="40" w:line="252" w:lineRule="auto"/>
              <w:jc w:val="right"/>
            </w:pPr>
            <w:r>
              <w:rPr>
                <w:rFonts w:ascii="Times New Roman" w:hAnsi="Times New Roman"/>
                <w:color w:val="000000"/>
                <w:sz w:val="17"/>
              </w:rPr>
              <w:t>74.0</w:t>
            </w:r>
          </w:p>
        </w:tc>
        <w:tc>
          <w:tcPr>
            <w:tcW w:type="dxa" w:w="1587"/>
            <w:shd w:fill="F8FAFC" w:val="clear"/>
          </w:tcPr>
          <w:p>
            <w:pPr>
              <w:spacing w:before="40" w:after="40" w:line="252" w:lineRule="auto"/>
              <w:jc w:val="right"/>
            </w:pPr>
            <w:r>
              <w:rPr>
                <w:rFonts w:ascii="Times New Roman" w:hAnsi="Times New Roman"/>
                <w:color w:val="000000"/>
                <w:sz w:val="17"/>
              </w:rPr>
              <w:t>168.4</w:t>
            </w:r>
          </w:p>
        </w:tc>
        <w:tc>
          <w:tcPr>
            <w:tcW w:type="dxa" w:w="1587"/>
            <w:shd w:fill="F8FAFC" w:val="clear"/>
          </w:tcPr>
          <w:p>
            <w:pPr>
              <w:spacing w:before="40" w:after="40" w:line="252" w:lineRule="auto"/>
              <w:jc w:val="right"/>
            </w:pPr>
            <w:r>
              <w:rPr>
                <w:rFonts w:ascii="Times New Roman" w:hAnsi="Times New Roman"/>
                <w:color w:val="000000"/>
                <w:sz w:val="17"/>
              </w:rPr>
              <w:t>105.8</w:t>
            </w:r>
          </w:p>
        </w:tc>
      </w:tr>
      <w:tr>
        <w:tc>
          <w:tcPr>
            <w:tcW w:type="dxa" w:w="2551"/>
            <w:shd w:fill="FFFFFF" w:val="clear"/>
          </w:tcPr>
          <w:p>
            <w:pPr>
              <w:spacing w:before="40" w:after="40" w:line="252" w:lineRule="auto"/>
              <w:jc w:val="left"/>
            </w:pPr>
            <w:r>
              <w:rPr>
                <w:rFonts w:ascii="Times New Roman" w:hAnsi="Times New Roman"/>
                <w:color w:val="000000"/>
                <w:sz w:val="17"/>
              </w:rPr>
              <w:t>Calvados</w:t>
            </w:r>
          </w:p>
        </w:tc>
        <w:tc>
          <w:tcPr>
            <w:tcW w:type="dxa" w:w="1587"/>
            <w:shd w:fill="FFFFFF" w:val="clear"/>
          </w:tcPr>
          <w:p>
            <w:pPr>
              <w:spacing w:before="40" w:after="40" w:line="252" w:lineRule="auto"/>
              <w:jc w:val="right"/>
            </w:pPr>
            <w:r>
              <w:rPr>
                <w:rFonts w:ascii="Times New Roman" w:hAnsi="Times New Roman"/>
                <w:color w:val="000000"/>
                <w:sz w:val="17"/>
              </w:rPr>
              <w:t>95.4</w:t>
            </w:r>
          </w:p>
        </w:tc>
        <w:tc>
          <w:tcPr>
            <w:tcW w:type="dxa" w:w="1587"/>
            <w:shd w:fill="FFFFFF" w:val="clear"/>
          </w:tcPr>
          <w:p>
            <w:pPr>
              <w:spacing w:before="40" w:after="40" w:line="252" w:lineRule="auto"/>
              <w:jc w:val="right"/>
            </w:pPr>
            <w:r>
              <w:rPr>
                <w:rFonts w:ascii="Times New Roman" w:hAnsi="Times New Roman"/>
                <w:color w:val="000000"/>
                <w:sz w:val="17"/>
              </w:rPr>
              <w:t>92.7</w:t>
            </w:r>
          </w:p>
        </w:tc>
        <w:tc>
          <w:tcPr>
            <w:tcW w:type="dxa" w:w="1587"/>
            <w:shd w:fill="FFFFFF" w:val="clear"/>
          </w:tcPr>
          <w:p>
            <w:pPr>
              <w:spacing w:before="40" w:after="40" w:line="252" w:lineRule="auto"/>
              <w:jc w:val="right"/>
            </w:pPr>
            <w:r>
              <w:rPr>
                <w:rFonts w:ascii="Times New Roman" w:hAnsi="Times New Roman"/>
                <w:color w:val="000000"/>
                <w:sz w:val="17"/>
              </w:rPr>
              <w:t>83.6</w:t>
            </w:r>
          </w:p>
        </w:tc>
      </w:tr>
      <w:tr>
        <w:tc>
          <w:tcPr>
            <w:tcW w:type="dxa" w:w="2551"/>
            <w:shd w:fill="F8FAFC" w:val="clear"/>
          </w:tcPr>
          <w:p>
            <w:pPr>
              <w:spacing w:before="40" w:after="40" w:line="252" w:lineRule="auto"/>
              <w:jc w:val="left"/>
            </w:pPr>
            <w:r>
              <w:rPr>
                <w:rFonts w:ascii="Times New Roman" w:hAnsi="Times New Roman"/>
                <w:color w:val="000000"/>
                <w:sz w:val="17"/>
              </w:rPr>
              <w:t>Cantal</w:t>
            </w:r>
          </w:p>
        </w:tc>
        <w:tc>
          <w:tcPr>
            <w:tcW w:type="dxa" w:w="1587"/>
            <w:shd w:fill="F8FAFC" w:val="clear"/>
          </w:tcPr>
          <w:p>
            <w:pPr>
              <w:spacing w:before="40" w:after="40" w:line="252" w:lineRule="auto"/>
              <w:jc w:val="right"/>
            </w:pPr>
            <w:r>
              <w:rPr>
                <w:rFonts w:ascii="Times New Roman" w:hAnsi="Times New Roman"/>
                <w:color w:val="000000"/>
                <w:sz w:val="17"/>
              </w:rPr>
              <w:t>62.6</w:t>
            </w:r>
          </w:p>
        </w:tc>
        <w:tc>
          <w:tcPr>
            <w:tcW w:type="dxa" w:w="1587"/>
            <w:shd w:fill="F8FAFC" w:val="clear"/>
          </w:tcPr>
          <w:p>
            <w:pPr>
              <w:spacing w:before="40" w:after="40" w:line="252" w:lineRule="auto"/>
              <w:jc w:val="right"/>
            </w:pPr>
            <w:r>
              <w:rPr>
                <w:rFonts w:ascii="Times New Roman" w:hAnsi="Times New Roman"/>
                <w:color w:val="000000"/>
                <w:sz w:val="17"/>
              </w:rPr>
              <w:t>95.3</w:t>
            </w:r>
          </w:p>
        </w:tc>
        <w:tc>
          <w:tcPr>
            <w:tcW w:type="dxa" w:w="1587"/>
            <w:shd w:fill="F8FAFC" w:val="clear"/>
          </w:tcPr>
          <w:p>
            <w:pPr>
              <w:spacing w:before="40" w:after="40" w:line="252" w:lineRule="auto"/>
              <w:jc w:val="right"/>
            </w:pPr>
            <w:r>
              <w:rPr>
                <w:rFonts w:ascii="Times New Roman" w:hAnsi="Times New Roman"/>
                <w:color w:val="000000"/>
                <w:sz w:val="17"/>
              </w:rPr>
              <w:t>71.3</w:t>
            </w:r>
          </w:p>
        </w:tc>
      </w:tr>
      <w:tr>
        <w:tc>
          <w:tcPr>
            <w:tcW w:type="dxa" w:w="2551"/>
            <w:shd w:fill="FFFFFF" w:val="clear"/>
          </w:tcPr>
          <w:p>
            <w:pPr>
              <w:spacing w:before="40" w:after="40" w:line="252" w:lineRule="auto"/>
              <w:jc w:val="left"/>
            </w:pPr>
            <w:r>
              <w:rPr>
                <w:rFonts w:ascii="Times New Roman" w:hAnsi="Times New Roman"/>
                <w:color w:val="000000"/>
                <w:sz w:val="17"/>
              </w:rPr>
              <w:t>Charente</w:t>
            </w:r>
          </w:p>
        </w:tc>
        <w:tc>
          <w:tcPr>
            <w:tcW w:type="dxa" w:w="1587"/>
            <w:shd w:fill="FFFFFF" w:val="clear"/>
          </w:tcPr>
          <w:p>
            <w:pPr>
              <w:spacing w:before="40" w:after="40" w:line="252" w:lineRule="auto"/>
              <w:jc w:val="right"/>
            </w:pPr>
            <w:r>
              <w:rPr>
                <w:rFonts w:ascii="Times New Roman" w:hAnsi="Times New Roman"/>
                <w:color w:val="000000"/>
                <w:sz w:val="17"/>
              </w:rPr>
              <w:t>80.2</w:t>
            </w:r>
          </w:p>
        </w:tc>
        <w:tc>
          <w:tcPr>
            <w:tcW w:type="dxa" w:w="1587"/>
            <w:shd w:fill="FFFFFF" w:val="clear"/>
          </w:tcPr>
          <w:p>
            <w:pPr>
              <w:spacing w:before="40" w:after="40" w:line="252" w:lineRule="auto"/>
              <w:jc w:val="right"/>
            </w:pPr>
            <w:r>
              <w:rPr>
                <w:rFonts w:ascii="Times New Roman" w:hAnsi="Times New Roman"/>
                <w:color w:val="000000"/>
                <w:sz w:val="17"/>
              </w:rPr>
              <w:t>81.9</w:t>
            </w:r>
          </w:p>
        </w:tc>
        <w:tc>
          <w:tcPr>
            <w:tcW w:type="dxa" w:w="1587"/>
            <w:shd w:fill="FFFFFF" w:val="clear"/>
          </w:tcPr>
          <w:p>
            <w:pPr>
              <w:spacing w:before="40" w:after="40" w:line="252" w:lineRule="auto"/>
              <w:jc w:val="right"/>
            </w:pPr>
            <w:r>
              <w:rPr>
                <w:rFonts w:ascii="Times New Roman" w:hAnsi="Times New Roman"/>
                <w:color w:val="000000"/>
                <w:sz w:val="17"/>
              </w:rPr>
              <w:t>75.7</w:t>
            </w:r>
          </w:p>
        </w:tc>
      </w:tr>
      <w:tr>
        <w:tc>
          <w:tcPr>
            <w:tcW w:type="dxa" w:w="2551"/>
            <w:shd w:fill="F8FAFC" w:val="clear"/>
          </w:tcPr>
          <w:p>
            <w:pPr>
              <w:spacing w:before="40" w:after="40" w:line="252" w:lineRule="auto"/>
              <w:jc w:val="left"/>
            </w:pPr>
            <w:r>
              <w:rPr>
                <w:rFonts w:ascii="Times New Roman" w:hAnsi="Times New Roman"/>
                <w:color w:val="000000"/>
                <w:sz w:val="17"/>
              </w:rPr>
              <w:t>Charente-Maritime</w:t>
            </w:r>
          </w:p>
        </w:tc>
        <w:tc>
          <w:tcPr>
            <w:tcW w:type="dxa" w:w="1587"/>
            <w:shd w:fill="F8FAFC" w:val="clear"/>
          </w:tcPr>
          <w:p>
            <w:pPr>
              <w:spacing w:before="40" w:after="40" w:line="252" w:lineRule="auto"/>
              <w:jc w:val="right"/>
            </w:pPr>
            <w:r>
              <w:rPr>
                <w:rFonts w:ascii="Times New Roman" w:hAnsi="Times New Roman"/>
                <w:color w:val="000000"/>
                <w:sz w:val="17"/>
              </w:rPr>
              <w:t>67.9</w:t>
            </w:r>
          </w:p>
        </w:tc>
        <w:tc>
          <w:tcPr>
            <w:tcW w:type="dxa" w:w="1587"/>
            <w:shd w:fill="F8FAFC" w:val="clear"/>
          </w:tcPr>
          <w:p>
            <w:pPr>
              <w:spacing w:before="40" w:after="40" w:line="252" w:lineRule="auto"/>
              <w:jc w:val="right"/>
            </w:pPr>
            <w:r>
              <w:rPr>
                <w:rFonts w:ascii="Times New Roman" w:hAnsi="Times New Roman"/>
                <w:color w:val="000000"/>
                <w:sz w:val="17"/>
              </w:rPr>
              <w:t>87.6</w:t>
            </w:r>
          </w:p>
        </w:tc>
        <w:tc>
          <w:tcPr>
            <w:tcW w:type="dxa" w:w="1587"/>
            <w:shd w:fill="F8FAFC" w:val="clear"/>
          </w:tcPr>
          <w:p>
            <w:pPr>
              <w:spacing w:before="40" w:after="40" w:line="252" w:lineRule="auto"/>
              <w:jc w:val="right"/>
            </w:pPr>
            <w:r>
              <w:rPr>
                <w:rFonts w:ascii="Times New Roman" w:hAnsi="Times New Roman"/>
                <w:color w:val="000000"/>
                <w:sz w:val="17"/>
              </w:rPr>
              <w:t>73.0</w:t>
            </w:r>
          </w:p>
        </w:tc>
      </w:tr>
      <w:tr>
        <w:tc>
          <w:tcPr>
            <w:tcW w:type="dxa" w:w="2551"/>
            <w:shd w:fill="FFFFFF" w:val="clear"/>
          </w:tcPr>
          <w:p>
            <w:pPr>
              <w:spacing w:before="40" w:after="40" w:line="252" w:lineRule="auto"/>
              <w:jc w:val="left"/>
            </w:pPr>
            <w:r>
              <w:rPr>
                <w:rFonts w:ascii="Times New Roman" w:hAnsi="Times New Roman"/>
                <w:color w:val="000000"/>
                <w:sz w:val="17"/>
              </w:rPr>
              <w:t>Cher</w:t>
            </w:r>
          </w:p>
        </w:tc>
        <w:tc>
          <w:tcPr>
            <w:tcW w:type="dxa" w:w="1587"/>
            <w:shd w:fill="FFFFFF" w:val="clear"/>
          </w:tcPr>
          <w:p>
            <w:pPr>
              <w:spacing w:before="40" w:after="40" w:line="252" w:lineRule="auto"/>
              <w:jc w:val="right"/>
            </w:pPr>
            <w:r>
              <w:rPr>
                <w:rFonts w:ascii="Times New Roman" w:hAnsi="Times New Roman"/>
                <w:color w:val="000000"/>
                <w:sz w:val="17"/>
              </w:rPr>
              <w:t>76.3</w:t>
            </w:r>
          </w:p>
        </w:tc>
        <w:tc>
          <w:tcPr>
            <w:tcW w:type="dxa" w:w="1587"/>
            <w:shd w:fill="FFFFFF" w:val="clear"/>
          </w:tcPr>
          <w:p>
            <w:pPr>
              <w:spacing w:before="40" w:after="40" w:line="252" w:lineRule="auto"/>
              <w:jc w:val="right"/>
            </w:pPr>
            <w:r>
              <w:rPr>
                <w:rFonts w:ascii="Times New Roman" w:hAnsi="Times New Roman"/>
                <w:color w:val="000000"/>
                <w:sz w:val="17"/>
              </w:rPr>
              <w:t>103.6</w:t>
            </w:r>
          </w:p>
        </w:tc>
        <w:tc>
          <w:tcPr>
            <w:tcW w:type="dxa" w:w="1587"/>
            <w:shd w:fill="FFFFFF" w:val="clear"/>
          </w:tcPr>
          <w:p>
            <w:pPr>
              <w:spacing w:before="40" w:after="40" w:line="252" w:lineRule="auto"/>
              <w:jc w:val="right"/>
            </w:pPr>
            <w:r>
              <w:rPr>
                <w:rFonts w:ascii="Times New Roman" w:hAnsi="Times New Roman"/>
                <w:color w:val="000000"/>
                <w:sz w:val="17"/>
              </w:rPr>
              <w:t>83.0</w:t>
            </w:r>
          </w:p>
        </w:tc>
      </w:tr>
      <w:tr>
        <w:tc>
          <w:tcPr>
            <w:tcW w:type="dxa" w:w="2551"/>
            <w:shd w:fill="F8FAFC" w:val="clear"/>
          </w:tcPr>
          <w:p>
            <w:pPr>
              <w:spacing w:before="40" w:after="40" w:line="252" w:lineRule="auto"/>
              <w:jc w:val="left"/>
            </w:pPr>
            <w:r>
              <w:rPr>
                <w:rFonts w:ascii="Times New Roman" w:hAnsi="Times New Roman"/>
                <w:color w:val="000000"/>
                <w:sz w:val="17"/>
              </w:rPr>
              <w:t>Corrèze</w:t>
            </w:r>
          </w:p>
        </w:tc>
        <w:tc>
          <w:tcPr>
            <w:tcW w:type="dxa" w:w="1587"/>
            <w:shd w:fill="F8FAFC" w:val="clear"/>
          </w:tcPr>
          <w:p>
            <w:pPr>
              <w:spacing w:before="40" w:after="40" w:line="252" w:lineRule="auto"/>
              <w:jc w:val="right"/>
            </w:pPr>
            <w:r>
              <w:rPr>
                <w:rFonts w:ascii="Times New Roman" w:hAnsi="Times New Roman"/>
                <w:color w:val="000000"/>
                <w:sz w:val="17"/>
              </w:rPr>
              <w:t>78.6</w:t>
            </w:r>
          </w:p>
        </w:tc>
        <w:tc>
          <w:tcPr>
            <w:tcW w:type="dxa" w:w="1587"/>
            <w:shd w:fill="F8FAFC" w:val="clear"/>
          </w:tcPr>
          <w:p>
            <w:pPr>
              <w:spacing w:before="40" w:after="40" w:line="252" w:lineRule="auto"/>
              <w:jc w:val="right"/>
            </w:pPr>
            <w:r>
              <w:rPr>
                <w:rFonts w:ascii="Times New Roman" w:hAnsi="Times New Roman"/>
                <w:color w:val="000000"/>
                <w:sz w:val="17"/>
              </w:rPr>
              <w:t>70.5</w:t>
            </w:r>
          </w:p>
        </w:tc>
        <w:tc>
          <w:tcPr>
            <w:tcW w:type="dxa" w:w="1587"/>
            <w:shd w:fill="F8FAFC" w:val="clear"/>
          </w:tcPr>
          <w:p>
            <w:pPr>
              <w:spacing w:before="40" w:after="40" w:line="252" w:lineRule="auto"/>
              <w:jc w:val="right"/>
            </w:pPr>
            <w:r>
              <w:rPr>
                <w:rFonts w:ascii="Times New Roman" w:hAnsi="Times New Roman"/>
                <w:color w:val="000000"/>
                <w:sz w:val="17"/>
              </w:rPr>
              <w:t>67.9</w:t>
            </w:r>
          </w:p>
        </w:tc>
      </w:tr>
      <w:tr>
        <w:tc>
          <w:tcPr>
            <w:tcW w:type="dxa" w:w="2551"/>
            <w:shd w:fill="FFFFFF" w:val="clear"/>
          </w:tcPr>
          <w:p>
            <w:pPr>
              <w:spacing w:before="40" w:after="40" w:line="252" w:lineRule="auto"/>
              <w:jc w:val="left"/>
            </w:pPr>
            <w:r>
              <w:rPr>
                <w:rFonts w:ascii="Times New Roman" w:hAnsi="Times New Roman"/>
                <w:color w:val="000000"/>
                <w:sz w:val="17"/>
              </w:rPr>
              <w:t>Corse</w:t>
            </w:r>
          </w:p>
        </w:tc>
        <w:tc>
          <w:tcPr>
            <w:tcW w:type="dxa" w:w="1587"/>
            <w:shd w:fill="FFFFFF" w:val="clear"/>
          </w:tcPr>
          <w:p>
            <w:pPr>
              <w:spacing w:before="40" w:after="40" w:line="252" w:lineRule="auto"/>
              <w:jc w:val="right"/>
            </w:pPr>
            <w:r>
              <w:rPr>
                <w:rFonts w:ascii="Times New Roman" w:hAnsi="Times New Roman"/>
                <w:color w:val="000000"/>
                <w:sz w:val="17"/>
              </w:rPr>
              <w:t>32.1</w:t>
            </w:r>
          </w:p>
        </w:tc>
        <w:tc>
          <w:tcPr>
            <w:tcW w:type="dxa" w:w="1587"/>
            <w:shd w:fill="FFFFFF" w:val="clear"/>
          </w:tcPr>
          <w:p>
            <w:pPr>
              <w:spacing w:before="40" w:after="40" w:line="252" w:lineRule="auto"/>
              <w:jc w:val="right"/>
            </w:pPr>
            <w:r>
              <w:rPr>
                <w:rFonts w:ascii="Times New Roman" w:hAnsi="Times New Roman"/>
                <w:color w:val="000000"/>
                <w:sz w:val="17"/>
              </w:rPr>
              <w:t>59.6</w:t>
            </w:r>
          </w:p>
        </w:tc>
        <w:tc>
          <w:tcPr>
            <w:tcW w:type="dxa" w:w="1587"/>
            <w:shd w:fill="FFFFFF" w:val="clear"/>
          </w:tcPr>
          <w:p>
            <w:pPr>
              <w:spacing w:before="40" w:after="40" w:line="252" w:lineRule="auto"/>
              <w:jc w:val="right"/>
            </w:pPr>
            <w:r>
              <w:rPr>
                <w:rFonts w:ascii="Times New Roman" w:hAnsi="Times New Roman"/>
                <w:color w:val="000000"/>
                <w:sz w:val="17"/>
              </w:rPr>
              <w:t>54.2</w:t>
            </w:r>
          </w:p>
        </w:tc>
      </w:tr>
      <w:tr>
        <w:tc>
          <w:tcPr>
            <w:tcW w:type="dxa" w:w="2551"/>
            <w:shd w:fill="F8FAFC" w:val="clear"/>
          </w:tcPr>
          <w:p>
            <w:pPr>
              <w:spacing w:before="40" w:after="40" w:line="252" w:lineRule="auto"/>
              <w:jc w:val="left"/>
            </w:pPr>
            <w:r>
              <w:rPr>
                <w:rFonts w:ascii="Times New Roman" w:hAnsi="Times New Roman"/>
                <w:color w:val="000000"/>
                <w:sz w:val="17"/>
              </w:rPr>
              <w:t>Côte-d'Or</w:t>
            </w:r>
          </w:p>
        </w:tc>
        <w:tc>
          <w:tcPr>
            <w:tcW w:type="dxa" w:w="1587"/>
            <w:shd w:fill="F8FAFC" w:val="clear"/>
          </w:tcPr>
          <w:p>
            <w:pPr>
              <w:spacing w:before="40" w:after="40" w:line="252" w:lineRule="auto"/>
              <w:jc w:val="right"/>
            </w:pPr>
            <w:r>
              <w:rPr>
                <w:rFonts w:ascii="Times New Roman" w:hAnsi="Times New Roman"/>
                <w:color w:val="000000"/>
                <w:sz w:val="17"/>
              </w:rPr>
              <w:t>87.8</w:t>
            </w:r>
          </w:p>
        </w:tc>
        <w:tc>
          <w:tcPr>
            <w:tcW w:type="dxa" w:w="1587"/>
            <w:shd w:fill="F8FAFC" w:val="clear"/>
          </w:tcPr>
          <w:p>
            <w:pPr>
              <w:spacing w:before="40" w:after="40" w:line="252" w:lineRule="auto"/>
              <w:jc w:val="right"/>
            </w:pPr>
            <w:r>
              <w:rPr>
                <w:rFonts w:ascii="Times New Roman" w:hAnsi="Times New Roman"/>
                <w:color w:val="000000"/>
                <w:sz w:val="17"/>
              </w:rPr>
              <w:t>114.5</w:t>
            </w:r>
          </w:p>
        </w:tc>
        <w:tc>
          <w:tcPr>
            <w:tcW w:type="dxa" w:w="1587"/>
            <w:shd w:fill="F8FAFC" w:val="clear"/>
          </w:tcPr>
          <w:p>
            <w:pPr>
              <w:spacing w:before="40" w:after="40" w:line="252" w:lineRule="auto"/>
              <w:jc w:val="right"/>
            </w:pPr>
            <w:r>
              <w:rPr>
                <w:rFonts w:ascii="Times New Roman" w:hAnsi="Times New Roman"/>
                <w:color w:val="000000"/>
                <w:sz w:val="17"/>
              </w:rPr>
              <w:t>100.0</w:t>
            </w:r>
          </w:p>
        </w:tc>
      </w:tr>
      <w:tr>
        <w:tc>
          <w:tcPr>
            <w:tcW w:type="dxa" w:w="2551"/>
            <w:shd w:fill="FFFFFF" w:val="clear"/>
          </w:tcPr>
          <w:p>
            <w:pPr>
              <w:spacing w:before="40" w:after="40" w:line="252" w:lineRule="auto"/>
              <w:jc w:val="left"/>
            </w:pPr>
            <w:r>
              <w:rPr>
                <w:rFonts w:ascii="Times New Roman" w:hAnsi="Times New Roman"/>
                <w:color w:val="000000"/>
                <w:sz w:val="17"/>
              </w:rPr>
              <w:t>Côtes-du-Nord</w:t>
            </w:r>
          </w:p>
        </w:tc>
        <w:tc>
          <w:tcPr>
            <w:tcW w:type="dxa" w:w="1587"/>
            <w:shd w:fill="FFFFFF" w:val="clear"/>
          </w:tcPr>
          <w:p>
            <w:pPr>
              <w:spacing w:before="40" w:after="40" w:line="252" w:lineRule="auto"/>
              <w:jc w:val="right"/>
            </w:pPr>
            <w:r>
              <w:rPr>
                <w:rFonts w:ascii="Times New Roman" w:hAnsi="Times New Roman"/>
                <w:color w:val="000000"/>
                <w:sz w:val="17"/>
              </w:rPr>
              <w:t>47.3</w:t>
            </w:r>
          </w:p>
        </w:tc>
        <w:tc>
          <w:tcPr>
            <w:tcW w:type="dxa" w:w="1587"/>
            <w:shd w:fill="FFFFFF" w:val="clear"/>
          </w:tcPr>
          <w:p>
            <w:pPr>
              <w:spacing w:before="40" w:after="40" w:line="252" w:lineRule="auto"/>
              <w:jc w:val="right"/>
            </w:pPr>
            <w:r>
              <w:rPr>
                <w:rFonts w:ascii="Times New Roman" w:hAnsi="Times New Roman"/>
                <w:color w:val="000000"/>
                <w:sz w:val="17"/>
              </w:rPr>
              <w:t>75.1</w:t>
            </w:r>
          </w:p>
        </w:tc>
        <w:tc>
          <w:tcPr>
            <w:tcW w:type="dxa" w:w="1587"/>
            <w:shd w:fill="FFFFFF" w:val="clear"/>
          </w:tcPr>
          <w:p>
            <w:pPr>
              <w:spacing w:before="40" w:after="40" w:line="252" w:lineRule="auto"/>
              <w:jc w:val="right"/>
            </w:pPr>
            <w:r>
              <w:rPr>
                <w:rFonts w:ascii="Times New Roman" w:hAnsi="Times New Roman"/>
                <w:color w:val="000000"/>
                <w:sz w:val="17"/>
              </w:rPr>
              <w:t>59.8</w:t>
            </w:r>
          </w:p>
        </w:tc>
      </w:tr>
      <w:tr>
        <w:tc>
          <w:tcPr>
            <w:tcW w:type="dxa" w:w="2551"/>
            <w:shd w:fill="F8FAFC" w:val="clear"/>
          </w:tcPr>
          <w:p>
            <w:pPr>
              <w:spacing w:before="40" w:after="40" w:line="252" w:lineRule="auto"/>
              <w:jc w:val="left"/>
            </w:pPr>
            <w:r>
              <w:rPr>
                <w:rFonts w:ascii="Times New Roman" w:hAnsi="Times New Roman"/>
                <w:color w:val="000000"/>
                <w:sz w:val="17"/>
              </w:rPr>
              <w:t>Creuse</w:t>
            </w:r>
          </w:p>
        </w:tc>
        <w:tc>
          <w:tcPr>
            <w:tcW w:type="dxa" w:w="1587"/>
            <w:shd w:fill="F8FAFC" w:val="clear"/>
          </w:tcPr>
          <w:p>
            <w:pPr>
              <w:spacing w:before="40" w:after="40" w:line="252" w:lineRule="auto"/>
              <w:jc w:val="right"/>
            </w:pPr>
            <w:r>
              <w:rPr>
                <w:rFonts w:ascii="Times New Roman" w:hAnsi="Times New Roman"/>
                <w:color w:val="000000"/>
                <w:sz w:val="17"/>
              </w:rPr>
              <w:t>45.8</w:t>
            </w:r>
          </w:p>
        </w:tc>
        <w:tc>
          <w:tcPr>
            <w:tcW w:type="dxa" w:w="1587"/>
            <w:shd w:fill="F8FAFC" w:val="clear"/>
          </w:tcPr>
          <w:p>
            <w:pPr>
              <w:spacing w:before="40" w:after="40" w:line="252" w:lineRule="auto"/>
              <w:jc w:val="right"/>
            </w:pPr>
            <w:r>
              <w:rPr>
                <w:rFonts w:ascii="Times New Roman" w:hAnsi="Times New Roman"/>
                <w:color w:val="000000"/>
                <w:sz w:val="17"/>
              </w:rPr>
              <w:t>90.7</w:t>
            </w:r>
          </w:p>
        </w:tc>
        <w:tc>
          <w:tcPr>
            <w:tcW w:type="dxa" w:w="1587"/>
            <w:shd w:fill="F8FAFC" w:val="clear"/>
          </w:tcPr>
          <w:p>
            <w:pPr>
              <w:spacing w:before="40" w:after="40" w:line="252" w:lineRule="auto"/>
              <w:jc w:val="right"/>
            </w:pPr>
            <w:r>
              <w:rPr>
                <w:rFonts w:ascii="Times New Roman" w:hAnsi="Times New Roman"/>
                <w:color w:val="000000"/>
                <w:sz w:val="17"/>
              </w:rPr>
              <w:t>66.6</w:t>
            </w:r>
          </w:p>
        </w:tc>
      </w:tr>
      <w:tr>
        <w:tc>
          <w:tcPr>
            <w:tcW w:type="dxa" w:w="2551"/>
            <w:shd w:fill="FFFFFF" w:val="clear"/>
          </w:tcPr>
          <w:p>
            <w:pPr>
              <w:spacing w:before="40" w:after="40" w:line="252" w:lineRule="auto"/>
              <w:jc w:val="left"/>
            </w:pPr>
            <w:r>
              <w:rPr>
                <w:rFonts w:ascii="Times New Roman" w:hAnsi="Times New Roman"/>
                <w:color w:val="000000"/>
                <w:sz w:val="17"/>
              </w:rPr>
              <w:t>Dordogne</w:t>
            </w:r>
          </w:p>
        </w:tc>
        <w:tc>
          <w:tcPr>
            <w:tcW w:type="dxa" w:w="1587"/>
            <w:shd w:fill="FFFFFF" w:val="clear"/>
          </w:tcPr>
          <w:p>
            <w:pPr>
              <w:spacing w:before="40" w:after="40" w:line="252" w:lineRule="auto"/>
              <w:jc w:val="right"/>
            </w:pPr>
            <w:r>
              <w:rPr>
                <w:rFonts w:ascii="Times New Roman" w:hAnsi="Times New Roman"/>
                <w:color w:val="000000"/>
                <w:sz w:val="17"/>
              </w:rPr>
              <w:t>59.5</w:t>
            </w:r>
          </w:p>
        </w:tc>
        <w:tc>
          <w:tcPr>
            <w:tcW w:type="dxa" w:w="1587"/>
            <w:shd w:fill="FFFFFF" w:val="clear"/>
          </w:tcPr>
          <w:p>
            <w:pPr>
              <w:spacing w:before="40" w:after="40" w:line="252" w:lineRule="auto"/>
              <w:jc w:val="right"/>
            </w:pPr>
            <w:r>
              <w:rPr>
                <w:rFonts w:ascii="Times New Roman" w:hAnsi="Times New Roman"/>
                <w:color w:val="000000"/>
                <w:sz w:val="17"/>
              </w:rPr>
              <w:t>95.9</w:t>
            </w:r>
          </w:p>
        </w:tc>
        <w:tc>
          <w:tcPr>
            <w:tcW w:type="dxa" w:w="1587"/>
            <w:shd w:fill="FFFFFF" w:val="clear"/>
          </w:tcPr>
          <w:p>
            <w:pPr>
              <w:spacing w:before="40" w:after="40" w:line="252" w:lineRule="auto"/>
              <w:jc w:val="right"/>
            </w:pPr>
            <w:r>
              <w:rPr>
                <w:rFonts w:ascii="Times New Roman" w:hAnsi="Times New Roman"/>
                <w:color w:val="000000"/>
                <w:sz w:val="17"/>
              </w:rPr>
              <w:t>71.5</w:t>
            </w:r>
          </w:p>
        </w:tc>
      </w:tr>
      <w:tr>
        <w:tc>
          <w:tcPr>
            <w:tcW w:type="dxa" w:w="2551"/>
            <w:shd w:fill="F8FAFC" w:val="clear"/>
          </w:tcPr>
          <w:p>
            <w:pPr>
              <w:spacing w:before="40" w:after="40" w:line="252" w:lineRule="auto"/>
              <w:jc w:val="left"/>
            </w:pPr>
            <w:r>
              <w:rPr>
                <w:rFonts w:ascii="Times New Roman" w:hAnsi="Times New Roman"/>
                <w:color w:val="000000"/>
                <w:sz w:val="17"/>
              </w:rPr>
              <w:t>Doubs</w:t>
            </w:r>
          </w:p>
        </w:tc>
        <w:tc>
          <w:tcPr>
            <w:tcW w:type="dxa" w:w="1587"/>
            <w:shd w:fill="F8FAFC" w:val="clear"/>
          </w:tcPr>
          <w:p>
            <w:pPr>
              <w:spacing w:before="40" w:after="40" w:line="252" w:lineRule="auto"/>
              <w:jc w:val="right"/>
            </w:pPr>
            <w:r>
              <w:rPr>
                <w:rFonts w:ascii="Times New Roman" w:hAnsi="Times New Roman"/>
                <w:color w:val="000000"/>
                <w:sz w:val="17"/>
              </w:rPr>
              <w:t>156.5</w:t>
            </w:r>
          </w:p>
        </w:tc>
        <w:tc>
          <w:tcPr>
            <w:tcW w:type="dxa" w:w="1587"/>
            <w:shd w:fill="F8FAFC" w:val="clear"/>
          </w:tcPr>
          <w:p>
            <w:pPr>
              <w:spacing w:before="40" w:after="40" w:line="252" w:lineRule="auto"/>
              <w:jc w:val="right"/>
            </w:pPr>
            <w:r>
              <w:rPr>
                <w:rFonts w:ascii="Times New Roman" w:hAnsi="Times New Roman"/>
                <w:color w:val="000000"/>
                <w:sz w:val="17"/>
              </w:rPr>
              <w:t>102.1</w:t>
            </w:r>
          </w:p>
        </w:tc>
        <w:tc>
          <w:tcPr>
            <w:tcW w:type="dxa" w:w="1587"/>
            <w:shd w:fill="F8FAFC" w:val="clear"/>
          </w:tcPr>
          <w:p>
            <w:pPr>
              <w:spacing w:before="40" w:after="40" w:line="252" w:lineRule="auto"/>
              <w:jc w:val="right"/>
            </w:pPr>
            <w:r>
              <w:rPr>
                <w:rFonts w:ascii="Times New Roman" w:hAnsi="Times New Roman"/>
                <w:color w:val="000000"/>
                <w:sz w:val="17"/>
              </w:rPr>
              <w:t>133.2</w:t>
            </w:r>
          </w:p>
        </w:tc>
      </w:tr>
      <w:tr>
        <w:tc>
          <w:tcPr>
            <w:tcW w:type="dxa" w:w="2551"/>
            <w:shd w:fill="FFFFFF" w:val="clear"/>
          </w:tcPr>
          <w:p>
            <w:pPr>
              <w:spacing w:before="40" w:after="40" w:line="252" w:lineRule="auto"/>
              <w:jc w:val="left"/>
            </w:pPr>
            <w:r>
              <w:rPr>
                <w:rFonts w:ascii="Times New Roman" w:hAnsi="Times New Roman"/>
                <w:color w:val="000000"/>
                <w:sz w:val="17"/>
              </w:rPr>
              <w:t>Drôme</w:t>
            </w:r>
          </w:p>
        </w:tc>
        <w:tc>
          <w:tcPr>
            <w:tcW w:type="dxa" w:w="1587"/>
            <w:shd w:fill="FFFFFF" w:val="clear"/>
          </w:tcPr>
          <w:p>
            <w:pPr>
              <w:spacing w:before="40" w:after="40" w:line="252" w:lineRule="auto"/>
              <w:jc w:val="right"/>
            </w:pPr>
            <w:r>
              <w:rPr>
                <w:rFonts w:ascii="Times New Roman" w:hAnsi="Times New Roman"/>
                <w:color w:val="000000"/>
                <w:sz w:val="17"/>
              </w:rPr>
              <w:t>85.5</w:t>
            </w:r>
          </w:p>
        </w:tc>
        <w:tc>
          <w:tcPr>
            <w:tcW w:type="dxa" w:w="1587"/>
            <w:shd w:fill="FFFFFF" w:val="clear"/>
          </w:tcPr>
          <w:p>
            <w:pPr>
              <w:spacing w:before="40" w:after="40" w:line="252" w:lineRule="auto"/>
              <w:jc w:val="right"/>
            </w:pPr>
            <w:r>
              <w:rPr>
                <w:rFonts w:ascii="Times New Roman" w:hAnsi="Times New Roman"/>
                <w:color w:val="000000"/>
                <w:sz w:val="17"/>
              </w:rPr>
              <w:t>52.8</w:t>
            </w:r>
          </w:p>
        </w:tc>
        <w:tc>
          <w:tcPr>
            <w:tcW w:type="dxa" w:w="1587"/>
            <w:shd w:fill="FFFFFF" w:val="clear"/>
          </w:tcPr>
          <w:p>
            <w:pPr>
              <w:spacing w:before="40" w:after="40" w:line="252" w:lineRule="auto"/>
              <w:jc w:val="right"/>
            </w:pPr>
            <w:r>
              <w:rPr>
                <w:rFonts w:ascii="Times New Roman" w:hAnsi="Times New Roman"/>
                <w:color w:val="000000"/>
                <w:sz w:val="17"/>
              </w:rPr>
              <w:t>88.7</w:t>
            </w:r>
          </w:p>
        </w:tc>
      </w:tr>
      <w:tr>
        <w:tc>
          <w:tcPr>
            <w:tcW w:type="dxa" w:w="2551"/>
            <w:shd w:fill="F8FAFC" w:val="clear"/>
          </w:tcPr>
          <w:p>
            <w:pPr>
              <w:spacing w:before="40" w:after="40" w:line="252" w:lineRule="auto"/>
              <w:jc w:val="left"/>
            </w:pPr>
            <w:r>
              <w:rPr>
                <w:rFonts w:ascii="Times New Roman" w:hAnsi="Times New Roman"/>
                <w:color w:val="000000"/>
                <w:sz w:val="17"/>
              </w:rPr>
              <w:t>Eure</w:t>
            </w:r>
          </w:p>
        </w:tc>
        <w:tc>
          <w:tcPr>
            <w:tcW w:type="dxa" w:w="1587"/>
            <w:shd w:fill="F8FAFC" w:val="clear"/>
          </w:tcPr>
          <w:p>
            <w:pPr>
              <w:spacing w:before="40" w:after="40" w:line="252" w:lineRule="auto"/>
              <w:jc w:val="right"/>
            </w:pPr>
            <w:r>
              <w:rPr>
                <w:rFonts w:ascii="Times New Roman" w:hAnsi="Times New Roman"/>
                <w:color w:val="000000"/>
                <w:sz w:val="17"/>
              </w:rPr>
              <w:t>90.1</w:t>
            </w:r>
          </w:p>
        </w:tc>
        <w:tc>
          <w:tcPr>
            <w:tcW w:type="dxa" w:w="1587"/>
            <w:shd w:fill="F8FAFC" w:val="clear"/>
          </w:tcPr>
          <w:p>
            <w:pPr>
              <w:spacing w:before="40" w:after="40" w:line="252" w:lineRule="auto"/>
              <w:jc w:val="right"/>
            </w:pPr>
            <w:r>
              <w:rPr>
                <w:rFonts w:ascii="Times New Roman" w:hAnsi="Times New Roman"/>
                <w:color w:val="000000"/>
                <w:sz w:val="17"/>
              </w:rPr>
              <w:t>124.9</w:t>
            </w:r>
          </w:p>
        </w:tc>
        <w:tc>
          <w:tcPr>
            <w:tcW w:type="dxa" w:w="1587"/>
            <w:shd w:fill="F8FAFC" w:val="clear"/>
          </w:tcPr>
          <w:p>
            <w:pPr>
              <w:spacing w:before="40" w:after="40" w:line="252" w:lineRule="auto"/>
              <w:jc w:val="right"/>
            </w:pPr>
            <w:r>
              <w:rPr>
                <w:rFonts w:ascii="Times New Roman" w:hAnsi="Times New Roman"/>
                <w:color w:val="000000"/>
                <w:sz w:val="17"/>
              </w:rPr>
              <w:t>87.2</w:t>
            </w:r>
          </w:p>
        </w:tc>
      </w:tr>
      <w:tr>
        <w:tc>
          <w:tcPr>
            <w:tcW w:type="dxa" w:w="2551"/>
            <w:shd w:fill="FFFFFF" w:val="clear"/>
          </w:tcPr>
          <w:p>
            <w:pPr>
              <w:spacing w:before="40" w:after="40" w:line="252" w:lineRule="auto"/>
              <w:jc w:val="left"/>
            </w:pPr>
            <w:r>
              <w:rPr>
                <w:rFonts w:ascii="Times New Roman" w:hAnsi="Times New Roman"/>
                <w:color w:val="000000"/>
                <w:sz w:val="17"/>
              </w:rPr>
              <w:t>Eure-et-Loir</w:t>
            </w:r>
          </w:p>
        </w:tc>
        <w:tc>
          <w:tcPr>
            <w:tcW w:type="dxa" w:w="1587"/>
            <w:shd w:fill="FFFFFF" w:val="clear"/>
          </w:tcPr>
          <w:p>
            <w:pPr>
              <w:spacing w:before="40" w:after="40" w:line="252" w:lineRule="auto"/>
              <w:jc w:val="right"/>
            </w:pPr>
            <w:r>
              <w:rPr>
                <w:rFonts w:ascii="Times New Roman" w:hAnsi="Times New Roman"/>
                <w:color w:val="000000"/>
                <w:sz w:val="17"/>
              </w:rPr>
              <w:t>100.8</w:t>
            </w:r>
          </w:p>
        </w:tc>
        <w:tc>
          <w:tcPr>
            <w:tcW w:type="dxa" w:w="1587"/>
            <w:shd w:fill="FFFFFF" w:val="clear"/>
          </w:tcPr>
          <w:p>
            <w:pPr>
              <w:spacing w:before="40" w:after="40" w:line="252" w:lineRule="auto"/>
              <w:jc w:val="right"/>
            </w:pPr>
            <w:r>
              <w:rPr>
                <w:rFonts w:ascii="Times New Roman" w:hAnsi="Times New Roman"/>
                <w:color w:val="000000"/>
                <w:sz w:val="17"/>
              </w:rPr>
              <w:t>119.7</w:t>
            </w:r>
          </w:p>
        </w:tc>
        <w:tc>
          <w:tcPr>
            <w:tcW w:type="dxa" w:w="1587"/>
            <w:shd w:fill="FFFFFF" w:val="clear"/>
          </w:tcPr>
          <w:p>
            <w:pPr>
              <w:spacing w:before="40" w:after="40" w:line="252" w:lineRule="auto"/>
              <w:jc w:val="right"/>
            </w:pPr>
            <w:r>
              <w:rPr>
                <w:rFonts w:ascii="Times New Roman" w:hAnsi="Times New Roman"/>
                <w:color w:val="000000"/>
                <w:sz w:val="17"/>
              </w:rPr>
              <w:t>94.7</w:t>
            </w:r>
          </w:p>
        </w:tc>
      </w:tr>
      <w:tr>
        <w:tc>
          <w:tcPr>
            <w:tcW w:type="dxa" w:w="2551"/>
            <w:shd w:fill="F8FAFC" w:val="clear"/>
          </w:tcPr>
          <w:p>
            <w:pPr>
              <w:spacing w:before="40" w:after="40" w:line="252" w:lineRule="auto"/>
              <w:jc w:val="left"/>
            </w:pPr>
            <w:r>
              <w:rPr>
                <w:rFonts w:ascii="Times New Roman" w:hAnsi="Times New Roman"/>
                <w:color w:val="000000"/>
                <w:sz w:val="17"/>
              </w:rPr>
              <w:t>Finistère</w:t>
            </w:r>
          </w:p>
        </w:tc>
        <w:tc>
          <w:tcPr>
            <w:tcW w:type="dxa" w:w="1587"/>
            <w:shd w:fill="F8FAFC" w:val="clear"/>
          </w:tcPr>
          <w:p>
            <w:pPr>
              <w:spacing w:before="40" w:after="40" w:line="252" w:lineRule="auto"/>
              <w:jc w:val="right"/>
            </w:pPr>
            <w:r>
              <w:rPr>
                <w:rFonts w:ascii="Times New Roman" w:hAnsi="Times New Roman"/>
                <w:color w:val="000000"/>
                <w:sz w:val="17"/>
              </w:rPr>
              <w:t>58.8</w:t>
            </w:r>
          </w:p>
        </w:tc>
        <w:tc>
          <w:tcPr>
            <w:tcW w:type="dxa" w:w="1587"/>
            <w:shd w:fill="F8FAFC" w:val="clear"/>
          </w:tcPr>
          <w:p>
            <w:pPr>
              <w:spacing w:before="40" w:after="40" w:line="252" w:lineRule="auto"/>
              <w:jc w:val="right"/>
            </w:pPr>
            <w:r>
              <w:rPr>
                <w:rFonts w:ascii="Times New Roman" w:hAnsi="Times New Roman"/>
                <w:color w:val="000000"/>
                <w:sz w:val="17"/>
              </w:rPr>
              <w:t>84.5</w:t>
            </w:r>
          </w:p>
        </w:tc>
        <w:tc>
          <w:tcPr>
            <w:tcW w:type="dxa" w:w="1587"/>
            <w:shd w:fill="F8FAFC" w:val="clear"/>
          </w:tcPr>
          <w:p>
            <w:pPr>
              <w:spacing w:before="40" w:after="40" w:line="252" w:lineRule="auto"/>
              <w:jc w:val="right"/>
            </w:pPr>
            <w:r>
              <w:rPr>
                <w:rFonts w:ascii="Times New Roman" w:hAnsi="Times New Roman"/>
                <w:color w:val="000000"/>
                <w:sz w:val="17"/>
              </w:rPr>
              <w:t>70.0</w:t>
            </w:r>
          </w:p>
        </w:tc>
      </w:tr>
      <w:tr>
        <w:tc>
          <w:tcPr>
            <w:tcW w:type="dxa" w:w="2551"/>
            <w:shd w:fill="FFFFFF" w:val="clear"/>
          </w:tcPr>
          <w:p>
            <w:pPr>
              <w:spacing w:before="40" w:after="40" w:line="252" w:lineRule="auto"/>
              <w:jc w:val="left"/>
            </w:pPr>
            <w:r>
              <w:rPr>
                <w:rFonts w:ascii="Times New Roman" w:hAnsi="Times New Roman"/>
                <w:color w:val="000000"/>
                <w:sz w:val="17"/>
              </w:rPr>
              <w:t>Gard</w:t>
            </w:r>
          </w:p>
        </w:tc>
        <w:tc>
          <w:tcPr>
            <w:tcW w:type="dxa" w:w="1587"/>
            <w:shd w:fill="FFFFFF" w:val="clear"/>
          </w:tcPr>
          <w:p>
            <w:pPr>
              <w:spacing w:before="40" w:after="40" w:line="252" w:lineRule="auto"/>
              <w:jc w:val="right"/>
            </w:pPr>
            <w:r>
              <w:rPr>
                <w:rFonts w:ascii="Times New Roman" w:hAnsi="Times New Roman"/>
                <w:color w:val="000000"/>
                <w:sz w:val="17"/>
              </w:rPr>
              <w:t>86.3</w:t>
            </w:r>
          </w:p>
        </w:tc>
        <w:tc>
          <w:tcPr>
            <w:tcW w:type="dxa" w:w="1587"/>
            <w:shd w:fill="FFFFFF" w:val="clear"/>
          </w:tcPr>
          <w:p>
            <w:pPr>
              <w:spacing w:before="40" w:after="40" w:line="252" w:lineRule="auto"/>
              <w:jc w:val="right"/>
            </w:pPr>
            <w:r>
              <w:rPr>
                <w:rFonts w:ascii="Times New Roman" w:hAnsi="Times New Roman"/>
                <w:color w:val="000000"/>
                <w:sz w:val="17"/>
              </w:rPr>
              <w:t>142.5</w:t>
            </w:r>
          </w:p>
        </w:tc>
        <w:tc>
          <w:tcPr>
            <w:tcW w:type="dxa" w:w="1587"/>
            <w:shd w:fill="FFFFFF" w:val="clear"/>
          </w:tcPr>
          <w:p>
            <w:pPr>
              <w:spacing w:before="40" w:after="40" w:line="252" w:lineRule="auto"/>
              <w:jc w:val="right"/>
            </w:pPr>
            <w:r>
              <w:rPr>
                <w:rFonts w:ascii="Times New Roman" w:hAnsi="Times New Roman"/>
                <w:color w:val="000000"/>
                <w:sz w:val="17"/>
              </w:rPr>
              <w:t>102.1</w:t>
            </w:r>
          </w:p>
        </w:tc>
      </w:tr>
      <w:tr>
        <w:tc>
          <w:tcPr>
            <w:tcW w:type="dxa" w:w="2551"/>
            <w:shd w:fill="F8FAFC" w:val="clear"/>
          </w:tcPr>
          <w:p>
            <w:pPr>
              <w:spacing w:before="40" w:after="40" w:line="252" w:lineRule="auto"/>
              <w:jc w:val="left"/>
            </w:pPr>
            <w:r>
              <w:rPr>
                <w:rFonts w:ascii="Times New Roman" w:hAnsi="Times New Roman"/>
                <w:color w:val="000000"/>
                <w:sz w:val="17"/>
              </w:rPr>
              <w:t>Garonne (Haute)</w:t>
            </w:r>
          </w:p>
        </w:tc>
        <w:tc>
          <w:tcPr>
            <w:tcW w:type="dxa" w:w="1587"/>
            <w:shd w:fill="F8FAFC" w:val="clear"/>
          </w:tcPr>
          <w:p>
            <w:pPr>
              <w:spacing w:before="40" w:after="40" w:line="252" w:lineRule="auto"/>
              <w:jc w:val="right"/>
            </w:pPr>
            <w:r>
              <w:rPr>
                <w:rFonts w:ascii="Times New Roman" w:hAnsi="Times New Roman"/>
                <w:color w:val="000000"/>
                <w:sz w:val="17"/>
              </w:rPr>
              <w:t>101.5</w:t>
            </w:r>
          </w:p>
        </w:tc>
        <w:tc>
          <w:tcPr>
            <w:tcW w:type="dxa" w:w="1587"/>
            <w:shd w:fill="F8FAFC" w:val="clear"/>
          </w:tcPr>
          <w:p>
            <w:pPr>
              <w:spacing w:before="40" w:after="40" w:line="252" w:lineRule="auto"/>
              <w:jc w:val="right"/>
            </w:pPr>
            <w:r>
              <w:rPr>
                <w:rFonts w:ascii="Times New Roman" w:hAnsi="Times New Roman"/>
                <w:color w:val="000000"/>
                <w:sz w:val="17"/>
              </w:rPr>
              <w:t>76.2</w:t>
            </w:r>
          </w:p>
        </w:tc>
        <w:tc>
          <w:tcPr>
            <w:tcW w:type="dxa" w:w="1587"/>
            <w:shd w:fill="F8FAFC" w:val="clear"/>
          </w:tcPr>
          <w:p>
            <w:pPr>
              <w:spacing w:before="40" w:after="40" w:line="252" w:lineRule="auto"/>
              <w:jc w:val="right"/>
            </w:pPr>
            <w:r>
              <w:rPr>
                <w:rFonts w:ascii="Times New Roman" w:hAnsi="Times New Roman"/>
                <w:color w:val="000000"/>
                <w:sz w:val="17"/>
              </w:rPr>
              <w:t>96.2</w:t>
            </w:r>
          </w:p>
        </w:tc>
      </w:tr>
      <w:tr>
        <w:tc>
          <w:tcPr>
            <w:tcW w:type="dxa" w:w="2551"/>
            <w:shd w:fill="FFFFFF" w:val="clear"/>
          </w:tcPr>
          <w:p>
            <w:pPr>
              <w:spacing w:before="40" w:after="40" w:line="252" w:lineRule="auto"/>
              <w:jc w:val="left"/>
            </w:pPr>
            <w:r>
              <w:rPr>
                <w:rFonts w:ascii="Times New Roman" w:hAnsi="Times New Roman"/>
                <w:color w:val="000000"/>
                <w:sz w:val="17"/>
              </w:rPr>
              <w:t>Gers</w:t>
            </w:r>
          </w:p>
        </w:tc>
        <w:tc>
          <w:tcPr>
            <w:tcW w:type="dxa" w:w="1587"/>
            <w:shd w:fill="FFFFFF" w:val="clear"/>
          </w:tcPr>
          <w:p>
            <w:pPr>
              <w:spacing w:before="40" w:after="40" w:line="252" w:lineRule="auto"/>
              <w:jc w:val="right"/>
            </w:pPr>
            <w:r>
              <w:rPr>
                <w:rFonts w:ascii="Times New Roman" w:hAnsi="Times New Roman"/>
                <w:color w:val="000000"/>
                <w:sz w:val="17"/>
              </w:rPr>
              <w:t>62.6</w:t>
            </w:r>
          </w:p>
        </w:tc>
        <w:tc>
          <w:tcPr>
            <w:tcW w:type="dxa" w:w="1587"/>
            <w:shd w:fill="FFFFFF" w:val="clear"/>
          </w:tcPr>
          <w:p>
            <w:pPr>
              <w:spacing w:before="40" w:after="40" w:line="252" w:lineRule="auto"/>
              <w:jc w:val="right"/>
            </w:pPr>
            <w:r>
              <w:rPr>
                <w:rFonts w:ascii="Times New Roman" w:hAnsi="Times New Roman"/>
                <w:color w:val="000000"/>
                <w:sz w:val="17"/>
              </w:rPr>
              <w:t>100.0</w:t>
            </w:r>
          </w:p>
        </w:tc>
        <w:tc>
          <w:tcPr>
            <w:tcW w:type="dxa" w:w="1587"/>
            <w:shd w:fill="FFFFFF" w:val="clear"/>
          </w:tcPr>
          <w:p>
            <w:pPr>
              <w:spacing w:before="40" w:after="40" w:line="252" w:lineRule="auto"/>
              <w:jc w:val="right"/>
            </w:pPr>
            <w:r>
              <w:rPr>
                <w:rFonts w:ascii="Times New Roman" w:hAnsi="Times New Roman"/>
                <w:color w:val="000000"/>
                <w:sz w:val="17"/>
              </w:rPr>
              <w:t>69.8</w:t>
            </w:r>
          </w:p>
        </w:tc>
      </w:tr>
      <w:tr>
        <w:tc>
          <w:tcPr>
            <w:tcW w:type="dxa" w:w="2551"/>
            <w:shd w:fill="F8FAFC" w:val="clear"/>
          </w:tcPr>
          <w:p>
            <w:pPr>
              <w:spacing w:before="40" w:after="40" w:line="252" w:lineRule="auto"/>
              <w:jc w:val="left"/>
            </w:pPr>
            <w:r>
              <w:rPr>
                <w:rFonts w:ascii="Times New Roman" w:hAnsi="Times New Roman"/>
                <w:color w:val="000000"/>
                <w:sz w:val="17"/>
              </w:rPr>
              <w:t>Gironde</w:t>
            </w:r>
          </w:p>
        </w:tc>
        <w:tc>
          <w:tcPr>
            <w:tcW w:type="dxa" w:w="1587"/>
            <w:shd w:fill="F8FAFC" w:val="clear"/>
          </w:tcPr>
          <w:p>
            <w:pPr>
              <w:spacing w:before="40" w:after="40" w:line="252" w:lineRule="auto"/>
              <w:jc w:val="right"/>
            </w:pPr>
            <w:r>
              <w:rPr>
                <w:rFonts w:ascii="Times New Roman" w:hAnsi="Times New Roman"/>
                <w:color w:val="000000"/>
                <w:sz w:val="17"/>
              </w:rPr>
              <w:t>80.2</w:t>
            </w:r>
          </w:p>
        </w:tc>
        <w:tc>
          <w:tcPr>
            <w:tcW w:type="dxa" w:w="1587"/>
            <w:shd w:fill="F8FAFC" w:val="clear"/>
          </w:tcPr>
          <w:p>
            <w:pPr>
              <w:spacing w:before="40" w:after="40" w:line="252" w:lineRule="auto"/>
              <w:jc w:val="right"/>
            </w:pPr>
            <w:r>
              <w:rPr>
                <w:rFonts w:ascii="Times New Roman" w:hAnsi="Times New Roman"/>
                <w:color w:val="000000"/>
                <w:sz w:val="17"/>
              </w:rPr>
              <w:t>78.2</w:t>
            </w:r>
          </w:p>
        </w:tc>
        <w:tc>
          <w:tcPr>
            <w:tcW w:type="dxa" w:w="1587"/>
            <w:shd w:fill="F8FAFC" w:val="clear"/>
          </w:tcPr>
          <w:p>
            <w:pPr>
              <w:spacing w:before="40" w:after="40" w:line="252" w:lineRule="auto"/>
              <w:jc w:val="right"/>
            </w:pPr>
            <w:r>
              <w:rPr>
                <w:rFonts w:ascii="Times New Roman" w:hAnsi="Times New Roman"/>
                <w:color w:val="000000"/>
                <w:sz w:val="17"/>
              </w:rPr>
              <w:t>83.8</w:t>
            </w:r>
          </w:p>
        </w:tc>
      </w:tr>
      <w:tr>
        <w:tc>
          <w:tcPr>
            <w:tcW w:type="dxa" w:w="2551"/>
            <w:shd w:fill="FFFFFF" w:val="clear"/>
          </w:tcPr>
          <w:p>
            <w:pPr>
              <w:spacing w:before="40" w:after="40" w:line="252" w:lineRule="auto"/>
              <w:jc w:val="left"/>
            </w:pPr>
            <w:r>
              <w:rPr>
                <w:rFonts w:ascii="Times New Roman" w:hAnsi="Times New Roman"/>
                <w:color w:val="000000"/>
                <w:sz w:val="17"/>
              </w:rPr>
              <w:t>Hérault</w:t>
            </w:r>
          </w:p>
        </w:tc>
        <w:tc>
          <w:tcPr>
            <w:tcW w:type="dxa" w:w="1587"/>
            <w:shd w:fill="FFFFFF" w:val="clear"/>
          </w:tcPr>
          <w:p>
            <w:pPr>
              <w:spacing w:before="40" w:after="40" w:line="252" w:lineRule="auto"/>
              <w:jc w:val="right"/>
            </w:pPr>
            <w:r>
              <w:rPr>
                <w:rFonts w:ascii="Times New Roman" w:hAnsi="Times New Roman"/>
                <w:color w:val="000000"/>
                <w:sz w:val="17"/>
              </w:rPr>
              <w:t>77.1</w:t>
            </w:r>
          </w:p>
        </w:tc>
        <w:tc>
          <w:tcPr>
            <w:tcW w:type="dxa" w:w="1587"/>
            <w:shd w:fill="FFFFFF" w:val="clear"/>
          </w:tcPr>
          <w:p>
            <w:pPr>
              <w:spacing w:before="40" w:after="40" w:line="252" w:lineRule="auto"/>
              <w:jc w:val="right"/>
            </w:pPr>
            <w:r>
              <w:rPr>
                <w:rFonts w:ascii="Times New Roman" w:hAnsi="Times New Roman"/>
                <w:color w:val="000000"/>
                <w:sz w:val="17"/>
              </w:rPr>
              <w:t>159.1</w:t>
            </w:r>
          </w:p>
        </w:tc>
        <w:tc>
          <w:tcPr>
            <w:tcW w:type="dxa" w:w="1587"/>
            <w:shd w:fill="FFFFFF" w:val="clear"/>
          </w:tcPr>
          <w:p>
            <w:pPr>
              <w:spacing w:before="40" w:after="40" w:line="252" w:lineRule="auto"/>
              <w:jc w:val="right"/>
            </w:pPr>
            <w:r>
              <w:rPr>
                <w:rFonts w:ascii="Times New Roman" w:hAnsi="Times New Roman"/>
                <w:color w:val="000000"/>
                <w:sz w:val="17"/>
              </w:rPr>
              <w:t>106.0</w:t>
            </w:r>
          </w:p>
        </w:tc>
      </w:tr>
      <w:tr>
        <w:tc>
          <w:tcPr>
            <w:tcW w:type="dxa" w:w="2551"/>
            <w:shd w:fill="F8FAFC" w:val="clear"/>
          </w:tcPr>
          <w:p>
            <w:pPr>
              <w:spacing w:before="40" w:after="40" w:line="252" w:lineRule="auto"/>
              <w:jc w:val="left"/>
            </w:pPr>
            <w:r>
              <w:rPr>
                <w:rFonts w:ascii="Times New Roman" w:hAnsi="Times New Roman"/>
                <w:color w:val="000000"/>
                <w:sz w:val="17"/>
              </w:rPr>
              <w:t>Ille-et-Vilaine</w:t>
            </w:r>
          </w:p>
        </w:tc>
        <w:tc>
          <w:tcPr>
            <w:tcW w:type="dxa" w:w="1587"/>
            <w:shd w:fill="F8FAFC" w:val="clear"/>
          </w:tcPr>
          <w:p>
            <w:pPr>
              <w:spacing w:before="40" w:after="40" w:line="252" w:lineRule="auto"/>
              <w:jc w:val="right"/>
            </w:pPr>
            <w:r>
              <w:rPr>
                <w:rFonts w:ascii="Times New Roman" w:hAnsi="Times New Roman"/>
                <w:color w:val="000000"/>
                <w:sz w:val="17"/>
              </w:rPr>
              <w:t>58.8</w:t>
            </w:r>
          </w:p>
        </w:tc>
        <w:tc>
          <w:tcPr>
            <w:tcW w:type="dxa" w:w="1587"/>
            <w:shd w:fill="F8FAFC" w:val="clear"/>
          </w:tcPr>
          <w:p>
            <w:pPr>
              <w:spacing w:before="40" w:after="40" w:line="252" w:lineRule="auto"/>
              <w:jc w:val="right"/>
            </w:pPr>
            <w:r>
              <w:rPr>
                <w:rFonts w:ascii="Times New Roman" w:hAnsi="Times New Roman"/>
                <w:color w:val="000000"/>
                <w:sz w:val="17"/>
              </w:rPr>
              <w:t>73.6</w:t>
            </w:r>
          </w:p>
        </w:tc>
        <w:tc>
          <w:tcPr>
            <w:tcW w:type="dxa" w:w="1587"/>
            <w:shd w:fill="F8FAFC" w:val="clear"/>
          </w:tcPr>
          <w:p>
            <w:pPr>
              <w:spacing w:before="40" w:after="40" w:line="252" w:lineRule="auto"/>
              <w:jc w:val="right"/>
            </w:pPr>
            <w:r>
              <w:rPr>
                <w:rFonts w:ascii="Times New Roman" w:hAnsi="Times New Roman"/>
                <w:color w:val="000000"/>
                <w:sz w:val="17"/>
              </w:rPr>
              <w:t>63.6</w:t>
            </w:r>
          </w:p>
        </w:tc>
      </w:tr>
      <w:tr>
        <w:tc>
          <w:tcPr>
            <w:tcW w:type="dxa" w:w="2551"/>
            <w:shd w:fill="FFFFFF" w:val="clear"/>
          </w:tcPr>
          <w:p>
            <w:pPr>
              <w:spacing w:before="40" w:after="40" w:line="252" w:lineRule="auto"/>
              <w:jc w:val="left"/>
            </w:pPr>
            <w:r>
              <w:rPr>
                <w:rFonts w:ascii="Times New Roman" w:hAnsi="Times New Roman"/>
                <w:color w:val="000000"/>
                <w:sz w:val="17"/>
              </w:rPr>
              <w:t>Indre</w:t>
            </w:r>
          </w:p>
        </w:tc>
        <w:tc>
          <w:tcPr>
            <w:tcW w:type="dxa" w:w="1587"/>
            <w:shd w:fill="FFFFFF" w:val="clear"/>
          </w:tcPr>
          <w:p>
            <w:pPr>
              <w:spacing w:before="40" w:after="40" w:line="252" w:lineRule="auto"/>
              <w:jc w:val="right"/>
            </w:pPr>
            <w:r>
              <w:rPr>
                <w:rFonts w:ascii="Times New Roman" w:hAnsi="Times New Roman"/>
                <w:color w:val="000000"/>
                <w:sz w:val="17"/>
              </w:rPr>
              <w:t>58.8</w:t>
            </w:r>
          </w:p>
        </w:tc>
        <w:tc>
          <w:tcPr>
            <w:tcW w:type="dxa" w:w="1587"/>
            <w:shd w:fill="FFFFFF" w:val="clear"/>
          </w:tcPr>
          <w:p>
            <w:pPr>
              <w:spacing w:before="40" w:after="40" w:line="252" w:lineRule="auto"/>
              <w:jc w:val="right"/>
            </w:pPr>
            <w:r>
              <w:rPr>
                <w:rFonts w:ascii="Times New Roman" w:hAnsi="Times New Roman"/>
                <w:color w:val="000000"/>
                <w:sz w:val="17"/>
              </w:rPr>
              <w:t>80.8</w:t>
            </w:r>
          </w:p>
        </w:tc>
        <w:tc>
          <w:tcPr>
            <w:tcW w:type="dxa" w:w="1587"/>
            <w:shd w:fill="FFFFFF" w:val="clear"/>
          </w:tcPr>
          <w:p>
            <w:pPr>
              <w:spacing w:before="40" w:after="40" w:line="252" w:lineRule="auto"/>
              <w:jc w:val="right"/>
            </w:pPr>
            <w:r>
              <w:rPr>
                <w:rFonts w:ascii="Times New Roman" w:hAnsi="Times New Roman"/>
                <w:color w:val="000000"/>
                <w:sz w:val="17"/>
              </w:rPr>
              <w:t>63.4</w:t>
            </w:r>
          </w:p>
        </w:tc>
      </w:tr>
      <w:tr>
        <w:tc>
          <w:tcPr>
            <w:tcW w:type="dxa" w:w="2551"/>
            <w:shd w:fill="F8FAFC" w:val="clear"/>
          </w:tcPr>
          <w:p>
            <w:pPr>
              <w:spacing w:before="40" w:after="40" w:line="252" w:lineRule="auto"/>
              <w:jc w:val="left"/>
            </w:pPr>
            <w:r>
              <w:rPr>
                <w:rFonts w:ascii="Times New Roman" w:hAnsi="Times New Roman"/>
                <w:color w:val="000000"/>
                <w:sz w:val="17"/>
              </w:rPr>
              <w:t>Indre-et-Loire</w:t>
            </w:r>
          </w:p>
        </w:tc>
        <w:tc>
          <w:tcPr>
            <w:tcW w:type="dxa" w:w="1587"/>
            <w:shd w:fill="F8FAFC" w:val="clear"/>
          </w:tcPr>
          <w:p>
            <w:pPr>
              <w:spacing w:before="40" w:after="40" w:line="252" w:lineRule="auto"/>
              <w:jc w:val="right"/>
            </w:pPr>
            <w:r>
              <w:rPr>
                <w:rFonts w:ascii="Times New Roman" w:hAnsi="Times New Roman"/>
                <w:color w:val="000000"/>
                <w:sz w:val="17"/>
              </w:rPr>
              <w:t>69.5</w:t>
            </w:r>
          </w:p>
        </w:tc>
        <w:tc>
          <w:tcPr>
            <w:tcW w:type="dxa" w:w="1587"/>
            <w:shd w:fill="F8FAFC" w:val="clear"/>
          </w:tcPr>
          <w:p>
            <w:pPr>
              <w:spacing w:before="40" w:after="40" w:line="252" w:lineRule="auto"/>
              <w:jc w:val="right"/>
            </w:pPr>
            <w:r>
              <w:rPr>
                <w:rFonts w:ascii="Times New Roman" w:hAnsi="Times New Roman"/>
                <w:color w:val="000000"/>
                <w:sz w:val="17"/>
              </w:rPr>
              <w:t>94.3</w:t>
            </w:r>
          </w:p>
        </w:tc>
        <w:tc>
          <w:tcPr>
            <w:tcW w:type="dxa" w:w="1587"/>
            <w:shd w:fill="F8FAFC" w:val="clear"/>
          </w:tcPr>
          <w:p>
            <w:pPr>
              <w:spacing w:before="40" w:after="40" w:line="252" w:lineRule="auto"/>
              <w:jc w:val="right"/>
            </w:pPr>
            <w:r>
              <w:rPr>
                <w:rFonts w:ascii="Times New Roman" w:hAnsi="Times New Roman"/>
                <w:color w:val="000000"/>
                <w:sz w:val="17"/>
              </w:rPr>
              <w:t>77.7</w:t>
            </w:r>
          </w:p>
        </w:tc>
      </w:tr>
      <w:tr>
        <w:tc>
          <w:tcPr>
            <w:tcW w:type="dxa" w:w="2551"/>
            <w:shd w:fill="FFFFFF" w:val="clear"/>
          </w:tcPr>
          <w:p>
            <w:pPr>
              <w:spacing w:before="40" w:after="40" w:line="252" w:lineRule="auto"/>
              <w:jc w:val="left"/>
            </w:pPr>
            <w:r>
              <w:rPr>
                <w:rFonts w:ascii="Times New Roman" w:hAnsi="Times New Roman"/>
                <w:color w:val="000000"/>
                <w:sz w:val="17"/>
              </w:rPr>
              <w:t>Isère</w:t>
            </w:r>
          </w:p>
        </w:tc>
        <w:tc>
          <w:tcPr>
            <w:tcW w:type="dxa" w:w="1587"/>
            <w:shd w:fill="FFFFFF" w:val="clear"/>
          </w:tcPr>
          <w:p>
            <w:pPr>
              <w:spacing w:before="40" w:after="40" w:line="252" w:lineRule="auto"/>
              <w:jc w:val="right"/>
            </w:pPr>
            <w:r>
              <w:rPr>
                <w:rFonts w:ascii="Times New Roman" w:hAnsi="Times New Roman"/>
                <w:color w:val="000000"/>
                <w:sz w:val="17"/>
              </w:rPr>
              <w:t>122.9</w:t>
            </w:r>
          </w:p>
        </w:tc>
        <w:tc>
          <w:tcPr>
            <w:tcW w:type="dxa" w:w="1587"/>
            <w:shd w:fill="FFFFFF" w:val="clear"/>
          </w:tcPr>
          <w:p>
            <w:pPr>
              <w:spacing w:before="40" w:after="40" w:line="252" w:lineRule="auto"/>
              <w:jc w:val="right"/>
            </w:pPr>
            <w:r>
              <w:rPr>
                <w:rFonts w:ascii="Times New Roman" w:hAnsi="Times New Roman"/>
                <w:color w:val="000000"/>
                <w:sz w:val="17"/>
              </w:rPr>
              <w:t>94.8</w:t>
            </w:r>
          </w:p>
        </w:tc>
        <w:tc>
          <w:tcPr>
            <w:tcW w:type="dxa" w:w="1587"/>
            <w:shd w:fill="FFFFFF" w:val="clear"/>
          </w:tcPr>
          <w:p>
            <w:pPr>
              <w:spacing w:before="40" w:after="40" w:line="252" w:lineRule="auto"/>
              <w:jc w:val="right"/>
            </w:pPr>
            <w:r>
              <w:rPr>
                <w:rFonts w:ascii="Times New Roman" w:hAnsi="Times New Roman"/>
                <w:color w:val="000000"/>
                <w:sz w:val="17"/>
              </w:rPr>
              <w:t>110.6</w:t>
            </w:r>
          </w:p>
        </w:tc>
      </w:tr>
      <w:tr>
        <w:tc>
          <w:tcPr>
            <w:tcW w:type="dxa" w:w="2551"/>
            <w:shd w:fill="F8FAFC" w:val="clear"/>
          </w:tcPr>
          <w:p>
            <w:pPr>
              <w:spacing w:before="40" w:after="40" w:line="252" w:lineRule="auto"/>
              <w:jc w:val="left"/>
            </w:pPr>
            <w:r>
              <w:rPr>
                <w:rFonts w:ascii="Times New Roman" w:hAnsi="Times New Roman"/>
                <w:color w:val="000000"/>
                <w:sz w:val="17"/>
              </w:rPr>
              <w:t>Jura</w:t>
            </w:r>
          </w:p>
        </w:tc>
        <w:tc>
          <w:tcPr>
            <w:tcW w:type="dxa" w:w="1587"/>
            <w:shd w:fill="F8FAFC" w:val="clear"/>
          </w:tcPr>
          <w:p>
            <w:pPr>
              <w:spacing w:before="40" w:after="40" w:line="252" w:lineRule="auto"/>
              <w:jc w:val="right"/>
            </w:pPr>
            <w:r>
              <w:rPr>
                <w:rFonts w:ascii="Times New Roman" w:hAnsi="Times New Roman"/>
                <w:color w:val="000000"/>
                <w:sz w:val="17"/>
              </w:rPr>
              <w:t>88.5</w:t>
            </w:r>
          </w:p>
        </w:tc>
        <w:tc>
          <w:tcPr>
            <w:tcW w:type="dxa" w:w="1587"/>
            <w:shd w:fill="F8FAFC" w:val="clear"/>
          </w:tcPr>
          <w:p>
            <w:pPr>
              <w:spacing w:before="40" w:after="40" w:line="252" w:lineRule="auto"/>
              <w:jc w:val="right"/>
            </w:pPr>
            <w:r>
              <w:rPr>
                <w:rFonts w:ascii="Times New Roman" w:hAnsi="Times New Roman"/>
                <w:color w:val="000000"/>
                <w:sz w:val="17"/>
              </w:rPr>
              <w:t>109.8</w:t>
            </w:r>
          </w:p>
        </w:tc>
        <w:tc>
          <w:tcPr>
            <w:tcW w:type="dxa" w:w="1587"/>
            <w:shd w:fill="F8FAFC" w:val="clear"/>
          </w:tcPr>
          <w:p>
            <w:pPr>
              <w:spacing w:before="40" w:after="40" w:line="252" w:lineRule="auto"/>
              <w:jc w:val="right"/>
            </w:pPr>
            <w:r>
              <w:rPr>
                <w:rFonts w:ascii="Times New Roman" w:hAnsi="Times New Roman"/>
                <w:color w:val="000000"/>
                <w:sz w:val="17"/>
              </w:rPr>
              <w:t>90.8</w:t>
            </w:r>
          </w:p>
        </w:tc>
      </w:tr>
      <w:tr>
        <w:tc>
          <w:tcPr>
            <w:tcW w:type="dxa" w:w="2551"/>
            <w:shd w:fill="FFFFFF" w:val="clear"/>
          </w:tcPr>
          <w:p>
            <w:pPr>
              <w:spacing w:before="40" w:after="40" w:line="252" w:lineRule="auto"/>
              <w:jc w:val="left"/>
            </w:pPr>
            <w:r>
              <w:rPr>
                <w:rFonts w:ascii="Times New Roman" w:hAnsi="Times New Roman"/>
                <w:color w:val="000000"/>
                <w:sz w:val="17"/>
              </w:rPr>
              <w:t>Landes</w:t>
            </w:r>
          </w:p>
        </w:tc>
        <w:tc>
          <w:tcPr>
            <w:tcW w:type="dxa" w:w="1587"/>
            <w:shd w:fill="FFFFFF" w:val="clear"/>
          </w:tcPr>
          <w:p>
            <w:pPr>
              <w:spacing w:before="40" w:after="40" w:line="252" w:lineRule="auto"/>
              <w:jc w:val="right"/>
            </w:pPr>
            <w:r>
              <w:rPr>
                <w:rFonts w:ascii="Times New Roman" w:hAnsi="Times New Roman"/>
                <w:color w:val="000000"/>
                <w:sz w:val="17"/>
              </w:rPr>
              <w:t>85.5</w:t>
            </w:r>
          </w:p>
        </w:tc>
        <w:tc>
          <w:tcPr>
            <w:tcW w:type="dxa" w:w="1587"/>
            <w:shd w:fill="FFFFFF" w:val="clear"/>
          </w:tcPr>
          <w:p>
            <w:pPr>
              <w:spacing w:before="40" w:after="40" w:line="252" w:lineRule="auto"/>
              <w:jc w:val="right"/>
            </w:pPr>
            <w:r>
              <w:rPr>
                <w:rFonts w:ascii="Times New Roman" w:hAnsi="Times New Roman"/>
                <w:color w:val="000000"/>
                <w:sz w:val="17"/>
              </w:rPr>
              <w:t>66.8</w:t>
            </w:r>
          </w:p>
        </w:tc>
        <w:tc>
          <w:tcPr>
            <w:tcW w:type="dxa" w:w="1587"/>
            <w:shd w:fill="FFFFFF" w:val="clear"/>
          </w:tcPr>
          <w:p>
            <w:pPr>
              <w:spacing w:before="40" w:after="40" w:line="252" w:lineRule="auto"/>
              <w:jc w:val="right"/>
            </w:pPr>
            <w:r>
              <w:rPr>
                <w:rFonts w:ascii="Times New Roman" w:hAnsi="Times New Roman"/>
                <w:color w:val="000000"/>
                <w:sz w:val="17"/>
              </w:rPr>
              <w:t>64.2</w:t>
            </w:r>
          </w:p>
        </w:tc>
      </w:tr>
      <w:tr>
        <w:tc>
          <w:tcPr>
            <w:tcW w:type="dxa" w:w="2551"/>
            <w:shd w:fill="F8FAFC" w:val="clear"/>
          </w:tcPr>
          <w:p>
            <w:pPr>
              <w:spacing w:before="40" w:after="40" w:line="252" w:lineRule="auto"/>
              <w:jc w:val="left"/>
            </w:pPr>
            <w:r>
              <w:rPr>
                <w:rFonts w:ascii="Times New Roman" w:hAnsi="Times New Roman"/>
                <w:color w:val="000000"/>
                <w:sz w:val="17"/>
              </w:rPr>
              <w:t>Loir-et-Cher</w:t>
            </w:r>
          </w:p>
        </w:tc>
        <w:tc>
          <w:tcPr>
            <w:tcW w:type="dxa" w:w="1587"/>
            <w:shd w:fill="F8FAFC" w:val="clear"/>
          </w:tcPr>
          <w:p>
            <w:pPr>
              <w:spacing w:before="40" w:after="40" w:line="252" w:lineRule="auto"/>
              <w:jc w:val="right"/>
            </w:pPr>
            <w:r>
              <w:rPr>
                <w:rFonts w:ascii="Times New Roman" w:hAnsi="Times New Roman"/>
                <w:color w:val="000000"/>
                <w:sz w:val="17"/>
              </w:rPr>
              <w:t>58.8</w:t>
            </w:r>
          </w:p>
        </w:tc>
        <w:tc>
          <w:tcPr>
            <w:tcW w:type="dxa" w:w="1587"/>
            <w:shd w:fill="F8FAFC" w:val="clear"/>
          </w:tcPr>
          <w:p>
            <w:pPr>
              <w:spacing w:before="40" w:after="40" w:line="252" w:lineRule="auto"/>
              <w:jc w:val="right"/>
            </w:pPr>
            <w:r>
              <w:rPr>
                <w:rFonts w:ascii="Times New Roman" w:hAnsi="Times New Roman"/>
                <w:color w:val="000000"/>
                <w:sz w:val="17"/>
              </w:rPr>
              <w:t>79.3</w:t>
            </w:r>
          </w:p>
        </w:tc>
        <w:tc>
          <w:tcPr>
            <w:tcW w:type="dxa" w:w="1587"/>
            <w:shd w:fill="F8FAFC" w:val="clear"/>
          </w:tcPr>
          <w:p>
            <w:pPr>
              <w:spacing w:before="40" w:after="40" w:line="252" w:lineRule="auto"/>
              <w:jc w:val="right"/>
            </w:pPr>
            <w:r>
              <w:rPr>
                <w:rFonts w:ascii="Times New Roman" w:hAnsi="Times New Roman"/>
                <w:color w:val="000000"/>
                <w:sz w:val="17"/>
              </w:rPr>
              <w:t>64.0</w:t>
            </w:r>
          </w:p>
        </w:tc>
      </w:tr>
      <w:tr>
        <w:tc>
          <w:tcPr>
            <w:tcW w:type="dxa" w:w="2551"/>
            <w:shd w:fill="FFFFFF" w:val="clear"/>
          </w:tcPr>
          <w:p>
            <w:pPr>
              <w:spacing w:before="40" w:after="40" w:line="252" w:lineRule="auto"/>
              <w:jc w:val="left"/>
            </w:pPr>
            <w:r>
              <w:rPr>
                <w:rFonts w:ascii="Times New Roman" w:hAnsi="Times New Roman"/>
                <w:color w:val="000000"/>
                <w:sz w:val="17"/>
              </w:rPr>
              <w:t>Loire</w:t>
            </w:r>
          </w:p>
        </w:tc>
        <w:tc>
          <w:tcPr>
            <w:tcW w:type="dxa" w:w="1587"/>
            <w:shd w:fill="FFFFFF" w:val="clear"/>
          </w:tcPr>
          <w:p>
            <w:pPr>
              <w:spacing w:before="40" w:after="40" w:line="252" w:lineRule="auto"/>
              <w:jc w:val="right"/>
            </w:pPr>
            <w:r>
              <w:rPr>
                <w:rFonts w:ascii="Times New Roman" w:hAnsi="Times New Roman"/>
                <w:color w:val="000000"/>
                <w:sz w:val="17"/>
              </w:rPr>
              <w:t>111.5</w:t>
            </w:r>
          </w:p>
        </w:tc>
        <w:tc>
          <w:tcPr>
            <w:tcW w:type="dxa" w:w="1587"/>
            <w:shd w:fill="FFFFFF" w:val="clear"/>
          </w:tcPr>
          <w:p>
            <w:pPr>
              <w:spacing w:before="40" w:after="40" w:line="252" w:lineRule="auto"/>
              <w:jc w:val="right"/>
            </w:pPr>
            <w:r>
              <w:rPr>
                <w:rFonts w:ascii="Times New Roman" w:hAnsi="Times New Roman"/>
                <w:color w:val="000000"/>
                <w:sz w:val="17"/>
              </w:rPr>
              <w:t>94.8</w:t>
            </w:r>
          </w:p>
        </w:tc>
        <w:tc>
          <w:tcPr>
            <w:tcW w:type="dxa" w:w="1587"/>
            <w:shd w:fill="FFFFFF" w:val="clear"/>
          </w:tcPr>
          <w:p>
            <w:pPr>
              <w:spacing w:before="40" w:after="40" w:line="252" w:lineRule="auto"/>
              <w:jc w:val="right"/>
            </w:pPr>
            <w:r>
              <w:rPr>
                <w:rFonts w:ascii="Times New Roman" w:hAnsi="Times New Roman"/>
                <w:color w:val="000000"/>
                <w:sz w:val="17"/>
              </w:rPr>
              <w:t>111.3</w:t>
            </w:r>
          </w:p>
        </w:tc>
      </w:tr>
      <w:tr>
        <w:tc>
          <w:tcPr>
            <w:tcW w:type="dxa" w:w="2551"/>
            <w:shd w:fill="F8FAFC" w:val="clear"/>
          </w:tcPr>
          <w:p>
            <w:pPr>
              <w:spacing w:before="40" w:after="40" w:line="252" w:lineRule="auto"/>
              <w:jc w:val="left"/>
            </w:pPr>
            <w:r>
              <w:rPr>
                <w:rFonts w:ascii="Times New Roman" w:hAnsi="Times New Roman"/>
                <w:color w:val="000000"/>
                <w:sz w:val="17"/>
              </w:rPr>
              <w:t>Loire (Haute)</w:t>
            </w:r>
          </w:p>
        </w:tc>
        <w:tc>
          <w:tcPr>
            <w:tcW w:type="dxa" w:w="1587"/>
            <w:shd w:fill="F8FAFC" w:val="clear"/>
          </w:tcPr>
          <w:p>
            <w:pPr>
              <w:spacing w:before="40" w:after="40" w:line="252" w:lineRule="auto"/>
              <w:jc w:val="right"/>
            </w:pPr>
            <w:r>
              <w:rPr>
                <w:rFonts w:ascii="Times New Roman" w:hAnsi="Times New Roman"/>
                <w:color w:val="000000"/>
                <w:sz w:val="17"/>
              </w:rPr>
              <w:t>77.1</w:t>
            </w:r>
          </w:p>
        </w:tc>
        <w:tc>
          <w:tcPr>
            <w:tcW w:type="dxa" w:w="1587"/>
            <w:shd w:fill="F8FAFC" w:val="clear"/>
          </w:tcPr>
          <w:p>
            <w:pPr>
              <w:spacing w:before="40" w:after="40" w:line="252" w:lineRule="auto"/>
              <w:jc w:val="right"/>
            </w:pPr>
            <w:r>
              <w:rPr>
                <w:rFonts w:ascii="Times New Roman" w:hAnsi="Times New Roman"/>
                <w:color w:val="000000"/>
                <w:sz w:val="17"/>
              </w:rPr>
              <w:t>90.2</w:t>
            </w:r>
          </w:p>
        </w:tc>
        <w:tc>
          <w:tcPr>
            <w:tcW w:type="dxa" w:w="1587"/>
            <w:shd w:fill="F8FAFC" w:val="clear"/>
          </w:tcPr>
          <w:p>
            <w:pPr>
              <w:spacing w:before="40" w:after="40" w:line="252" w:lineRule="auto"/>
              <w:jc w:val="right"/>
            </w:pPr>
            <w:r>
              <w:rPr>
                <w:rFonts w:ascii="Times New Roman" w:hAnsi="Times New Roman"/>
                <w:color w:val="000000"/>
                <w:sz w:val="17"/>
              </w:rPr>
              <w:t>73.6</w:t>
            </w:r>
          </w:p>
        </w:tc>
      </w:tr>
      <w:tr>
        <w:tc>
          <w:tcPr>
            <w:tcW w:type="dxa" w:w="2551"/>
            <w:shd w:fill="FFFFFF" w:val="clear"/>
          </w:tcPr>
          <w:p>
            <w:pPr>
              <w:spacing w:before="40" w:after="40" w:line="252" w:lineRule="auto"/>
              <w:jc w:val="left"/>
            </w:pPr>
            <w:r>
              <w:rPr>
                <w:rFonts w:ascii="Times New Roman" w:hAnsi="Times New Roman"/>
                <w:color w:val="000000"/>
                <w:sz w:val="17"/>
              </w:rPr>
              <w:t>Loire-Inférieure</w:t>
            </w:r>
          </w:p>
        </w:tc>
        <w:tc>
          <w:tcPr>
            <w:tcW w:type="dxa" w:w="1587"/>
            <w:shd w:fill="FFFFFF" w:val="clear"/>
          </w:tcPr>
          <w:p>
            <w:pPr>
              <w:spacing w:before="40" w:after="40" w:line="252" w:lineRule="auto"/>
              <w:jc w:val="right"/>
            </w:pPr>
            <w:r>
              <w:rPr>
                <w:rFonts w:ascii="Times New Roman" w:hAnsi="Times New Roman"/>
                <w:color w:val="000000"/>
                <w:sz w:val="17"/>
              </w:rPr>
              <w:t>86.3</w:t>
            </w:r>
          </w:p>
        </w:tc>
        <w:tc>
          <w:tcPr>
            <w:tcW w:type="dxa" w:w="1587"/>
            <w:shd w:fill="FFFFFF" w:val="clear"/>
          </w:tcPr>
          <w:p>
            <w:pPr>
              <w:spacing w:before="40" w:after="40" w:line="252" w:lineRule="auto"/>
              <w:jc w:val="right"/>
            </w:pPr>
            <w:r>
              <w:rPr>
                <w:rFonts w:ascii="Times New Roman" w:hAnsi="Times New Roman"/>
                <w:color w:val="000000"/>
                <w:sz w:val="17"/>
              </w:rPr>
              <w:t>118.1</w:t>
            </w:r>
          </w:p>
        </w:tc>
        <w:tc>
          <w:tcPr>
            <w:tcW w:type="dxa" w:w="1587"/>
            <w:shd w:fill="FFFFFF" w:val="clear"/>
          </w:tcPr>
          <w:p>
            <w:pPr>
              <w:spacing w:before="40" w:after="40" w:line="252" w:lineRule="auto"/>
              <w:jc w:val="right"/>
            </w:pPr>
            <w:r>
              <w:rPr>
                <w:rFonts w:ascii="Times New Roman" w:hAnsi="Times New Roman"/>
                <w:color w:val="000000"/>
                <w:sz w:val="17"/>
              </w:rPr>
              <w:t>93.0</w:t>
            </w:r>
          </w:p>
        </w:tc>
      </w:tr>
      <w:tr>
        <w:tc>
          <w:tcPr>
            <w:tcW w:type="dxa" w:w="2551"/>
            <w:shd w:fill="F8FAFC" w:val="clear"/>
          </w:tcPr>
          <w:p>
            <w:pPr>
              <w:spacing w:before="40" w:after="40" w:line="252" w:lineRule="auto"/>
              <w:jc w:val="left"/>
            </w:pPr>
            <w:r>
              <w:rPr>
                <w:rFonts w:ascii="Times New Roman" w:hAnsi="Times New Roman"/>
                <w:color w:val="000000"/>
                <w:sz w:val="17"/>
              </w:rPr>
              <w:t>Loiret</w:t>
            </w:r>
          </w:p>
        </w:tc>
        <w:tc>
          <w:tcPr>
            <w:tcW w:type="dxa" w:w="1587"/>
            <w:shd w:fill="F8FAFC" w:val="clear"/>
          </w:tcPr>
          <w:p>
            <w:pPr>
              <w:spacing w:before="40" w:after="40" w:line="252" w:lineRule="auto"/>
              <w:jc w:val="right"/>
            </w:pPr>
            <w:r>
              <w:rPr>
                <w:rFonts w:ascii="Times New Roman" w:hAnsi="Times New Roman"/>
                <w:color w:val="000000"/>
                <w:sz w:val="17"/>
              </w:rPr>
              <w:t>77.9</w:t>
            </w:r>
          </w:p>
        </w:tc>
        <w:tc>
          <w:tcPr>
            <w:tcW w:type="dxa" w:w="1587"/>
            <w:shd w:fill="F8FAFC" w:val="clear"/>
          </w:tcPr>
          <w:p>
            <w:pPr>
              <w:spacing w:before="40" w:after="40" w:line="252" w:lineRule="auto"/>
              <w:jc w:val="right"/>
            </w:pPr>
            <w:r>
              <w:rPr>
                <w:rFonts w:ascii="Times New Roman" w:hAnsi="Times New Roman"/>
                <w:color w:val="000000"/>
                <w:sz w:val="17"/>
              </w:rPr>
              <w:t>102.6</w:t>
            </w:r>
          </w:p>
        </w:tc>
        <w:tc>
          <w:tcPr>
            <w:tcW w:type="dxa" w:w="1587"/>
            <w:shd w:fill="F8FAFC" w:val="clear"/>
          </w:tcPr>
          <w:p>
            <w:pPr>
              <w:spacing w:before="40" w:after="40" w:line="252" w:lineRule="auto"/>
              <w:jc w:val="right"/>
            </w:pPr>
            <w:r>
              <w:rPr>
                <w:rFonts w:ascii="Times New Roman" w:hAnsi="Times New Roman"/>
                <w:color w:val="000000"/>
                <w:sz w:val="17"/>
              </w:rPr>
              <w:t>82.3</w:t>
            </w:r>
          </w:p>
        </w:tc>
      </w:tr>
      <w:tr>
        <w:tc>
          <w:tcPr>
            <w:tcW w:type="dxa" w:w="2551"/>
            <w:shd w:fill="FFFFFF" w:val="clear"/>
          </w:tcPr>
          <w:p>
            <w:pPr>
              <w:spacing w:before="40" w:after="40" w:line="252" w:lineRule="auto"/>
              <w:jc w:val="left"/>
            </w:pPr>
            <w:r>
              <w:rPr>
                <w:rFonts w:ascii="Times New Roman" w:hAnsi="Times New Roman"/>
                <w:color w:val="000000"/>
                <w:sz w:val="17"/>
              </w:rPr>
              <w:t>Lot</w:t>
            </w:r>
          </w:p>
        </w:tc>
        <w:tc>
          <w:tcPr>
            <w:tcW w:type="dxa" w:w="1587"/>
            <w:shd w:fill="FFFFFF" w:val="clear"/>
          </w:tcPr>
          <w:p>
            <w:pPr>
              <w:spacing w:before="40" w:after="40" w:line="252" w:lineRule="auto"/>
              <w:jc w:val="right"/>
            </w:pPr>
            <w:r>
              <w:rPr>
                <w:rFonts w:ascii="Times New Roman" w:hAnsi="Times New Roman"/>
                <w:color w:val="000000"/>
                <w:sz w:val="17"/>
              </w:rPr>
              <w:t>61.8</w:t>
            </w:r>
          </w:p>
        </w:tc>
        <w:tc>
          <w:tcPr>
            <w:tcW w:type="dxa" w:w="1587"/>
            <w:shd w:fill="FFFFFF" w:val="clear"/>
          </w:tcPr>
          <w:p>
            <w:pPr>
              <w:spacing w:before="40" w:after="40" w:line="252" w:lineRule="auto"/>
              <w:jc w:val="right"/>
            </w:pPr>
            <w:r>
              <w:rPr>
                <w:rFonts w:ascii="Times New Roman" w:hAnsi="Times New Roman"/>
                <w:color w:val="000000"/>
                <w:sz w:val="17"/>
              </w:rPr>
              <w:t>79.8</w:t>
            </w:r>
          </w:p>
        </w:tc>
        <w:tc>
          <w:tcPr>
            <w:tcW w:type="dxa" w:w="1587"/>
            <w:shd w:fill="FFFFFF" w:val="clear"/>
          </w:tcPr>
          <w:p>
            <w:pPr>
              <w:spacing w:before="40" w:after="40" w:line="252" w:lineRule="auto"/>
              <w:jc w:val="right"/>
            </w:pPr>
            <w:r>
              <w:rPr>
                <w:rFonts w:ascii="Times New Roman" w:hAnsi="Times New Roman"/>
                <w:color w:val="000000"/>
                <w:sz w:val="17"/>
              </w:rPr>
              <w:t>68.1</w:t>
            </w:r>
          </w:p>
        </w:tc>
      </w:tr>
      <w:tr>
        <w:tc>
          <w:tcPr>
            <w:tcW w:type="dxa" w:w="2551"/>
            <w:shd w:fill="F8FAFC" w:val="clear"/>
          </w:tcPr>
          <w:p>
            <w:pPr>
              <w:spacing w:before="40" w:after="40" w:line="252" w:lineRule="auto"/>
              <w:jc w:val="left"/>
            </w:pPr>
            <w:r>
              <w:rPr>
                <w:rFonts w:ascii="Times New Roman" w:hAnsi="Times New Roman"/>
                <w:color w:val="000000"/>
                <w:sz w:val="17"/>
              </w:rPr>
              <w:t>Lot-et-Garonne</w:t>
            </w:r>
          </w:p>
        </w:tc>
        <w:tc>
          <w:tcPr>
            <w:tcW w:type="dxa" w:w="1587"/>
            <w:shd w:fill="F8FAFC" w:val="clear"/>
          </w:tcPr>
          <w:p>
            <w:pPr>
              <w:spacing w:before="40" w:after="40" w:line="252" w:lineRule="auto"/>
              <w:jc w:val="right"/>
            </w:pPr>
            <w:r>
              <w:rPr>
                <w:rFonts w:ascii="Times New Roman" w:hAnsi="Times New Roman"/>
                <w:color w:val="000000"/>
                <w:sz w:val="17"/>
              </w:rPr>
              <w:t>96.9</w:t>
            </w:r>
          </w:p>
        </w:tc>
        <w:tc>
          <w:tcPr>
            <w:tcW w:type="dxa" w:w="1587"/>
            <w:shd w:fill="F8FAFC" w:val="clear"/>
          </w:tcPr>
          <w:p>
            <w:pPr>
              <w:spacing w:before="40" w:after="40" w:line="252" w:lineRule="auto"/>
              <w:jc w:val="right"/>
            </w:pPr>
            <w:r>
              <w:rPr>
                <w:rFonts w:ascii="Times New Roman" w:hAnsi="Times New Roman"/>
                <w:color w:val="000000"/>
                <w:sz w:val="17"/>
              </w:rPr>
              <w:t>88.6</w:t>
            </w:r>
          </w:p>
        </w:tc>
        <w:tc>
          <w:tcPr>
            <w:tcW w:type="dxa" w:w="1587"/>
            <w:shd w:fill="F8FAFC" w:val="clear"/>
          </w:tcPr>
          <w:p>
            <w:pPr>
              <w:spacing w:before="40" w:after="40" w:line="252" w:lineRule="auto"/>
              <w:jc w:val="right"/>
            </w:pPr>
            <w:r>
              <w:rPr>
                <w:rFonts w:ascii="Times New Roman" w:hAnsi="Times New Roman"/>
                <w:color w:val="000000"/>
                <w:sz w:val="17"/>
              </w:rPr>
              <w:t>77.5</w:t>
            </w:r>
          </w:p>
        </w:tc>
      </w:tr>
      <w:tr>
        <w:tc>
          <w:tcPr>
            <w:tcW w:type="dxa" w:w="2551"/>
            <w:shd w:fill="FFFFFF" w:val="clear"/>
          </w:tcPr>
          <w:p>
            <w:pPr>
              <w:spacing w:before="40" w:after="40" w:line="252" w:lineRule="auto"/>
              <w:jc w:val="left"/>
            </w:pPr>
            <w:r>
              <w:rPr>
                <w:rFonts w:ascii="Times New Roman" w:hAnsi="Times New Roman"/>
                <w:color w:val="000000"/>
                <w:sz w:val="17"/>
              </w:rPr>
              <w:t>Lozère</w:t>
            </w:r>
          </w:p>
        </w:tc>
        <w:tc>
          <w:tcPr>
            <w:tcW w:type="dxa" w:w="1587"/>
            <w:shd w:fill="FFFFFF" w:val="clear"/>
          </w:tcPr>
          <w:p>
            <w:pPr>
              <w:spacing w:before="40" w:after="40" w:line="252" w:lineRule="auto"/>
              <w:jc w:val="right"/>
            </w:pPr>
            <w:r>
              <w:rPr>
                <w:rFonts w:ascii="Times New Roman" w:hAnsi="Times New Roman"/>
                <w:color w:val="000000"/>
                <w:sz w:val="17"/>
              </w:rPr>
              <w:t>64.9</w:t>
            </w:r>
          </w:p>
        </w:tc>
        <w:tc>
          <w:tcPr>
            <w:tcW w:type="dxa" w:w="1587"/>
            <w:shd w:fill="FFFFFF" w:val="clear"/>
          </w:tcPr>
          <w:p>
            <w:pPr>
              <w:spacing w:before="40" w:after="40" w:line="252" w:lineRule="auto"/>
              <w:jc w:val="right"/>
            </w:pPr>
            <w:r>
              <w:rPr>
                <w:rFonts w:ascii="Times New Roman" w:hAnsi="Times New Roman"/>
                <w:color w:val="000000"/>
                <w:sz w:val="17"/>
              </w:rPr>
              <w:t>65.3</w:t>
            </w:r>
          </w:p>
        </w:tc>
        <w:tc>
          <w:tcPr>
            <w:tcW w:type="dxa" w:w="1587"/>
            <w:shd w:fill="FFFFFF" w:val="clear"/>
          </w:tcPr>
          <w:p>
            <w:pPr>
              <w:spacing w:before="40" w:after="40" w:line="252" w:lineRule="auto"/>
              <w:jc w:val="right"/>
            </w:pPr>
            <w:r>
              <w:rPr>
                <w:rFonts w:ascii="Times New Roman" w:hAnsi="Times New Roman"/>
                <w:color w:val="000000"/>
                <w:sz w:val="17"/>
              </w:rPr>
              <w:t>59.1</w:t>
            </w:r>
          </w:p>
        </w:tc>
      </w:tr>
      <w:tr>
        <w:tc>
          <w:tcPr>
            <w:tcW w:type="dxa" w:w="2551"/>
            <w:shd w:fill="F8FAFC" w:val="clear"/>
          </w:tcPr>
          <w:p>
            <w:pPr>
              <w:spacing w:before="40" w:after="40" w:line="252" w:lineRule="auto"/>
              <w:jc w:val="left"/>
            </w:pPr>
            <w:r>
              <w:rPr>
                <w:rFonts w:ascii="Times New Roman" w:hAnsi="Times New Roman"/>
                <w:color w:val="000000"/>
                <w:sz w:val="17"/>
              </w:rPr>
              <w:t>Maine-et-Loire</w:t>
            </w:r>
          </w:p>
        </w:tc>
        <w:tc>
          <w:tcPr>
            <w:tcW w:type="dxa" w:w="1587"/>
            <w:shd w:fill="F8FAFC" w:val="clear"/>
          </w:tcPr>
          <w:p>
            <w:pPr>
              <w:spacing w:before="40" w:after="40" w:line="252" w:lineRule="auto"/>
              <w:jc w:val="right"/>
            </w:pPr>
            <w:r>
              <w:rPr>
                <w:rFonts w:ascii="Times New Roman" w:hAnsi="Times New Roman"/>
                <w:color w:val="000000"/>
                <w:sz w:val="17"/>
              </w:rPr>
              <w:t>84.0</w:t>
            </w:r>
          </w:p>
        </w:tc>
        <w:tc>
          <w:tcPr>
            <w:tcW w:type="dxa" w:w="1587"/>
            <w:shd w:fill="F8FAFC" w:val="clear"/>
          </w:tcPr>
          <w:p>
            <w:pPr>
              <w:spacing w:before="40" w:after="40" w:line="252" w:lineRule="auto"/>
              <w:jc w:val="right"/>
            </w:pPr>
            <w:r>
              <w:rPr>
                <w:rFonts w:ascii="Times New Roman" w:hAnsi="Times New Roman"/>
                <w:color w:val="000000"/>
                <w:sz w:val="17"/>
              </w:rPr>
              <w:t>72.5</w:t>
            </w:r>
          </w:p>
        </w:tc>
        <w:tc>
          <w:tcPr>
            <w:tcW w:type="dxa" w:w="1587"/>
            <w:shd w:fill="F8FAFC" w:val="clear"/>
          </w:tcPr>
          <w:p>
            <w:pPr>
              <w:spacing w:before="40" w:after="40" w:line="252" w:lineRule="auto"/>
              <w:jc w:val="right"/>
            </w:pPr>
            <w:r>
              <w:rPr>
                <w:rFonts w:ascii="Times New Roman" w:hAnsi="Times New Roman"/>
                <w:color w:val="000000"/>
                <w:sz w:val="17"/>
              </w:rPr>
              <w:t>69.7</w:t>
            </w:r>
          </w:p>
        </w:tc>
      </w:tr>
      <w:tr>
        <w:tc>
          <w:tcPr>
            <w:tcW w:type="dxa" w:w="2551"/>
            <w:shd w:fill="FFFFFF" w:val="clear"/>
          </w:tcPr>
          <w:p>
            <w:pPr>
              <w:spacing w:before="40" w:after="40" w:line="252" w:lineRule="auto"/>
              <w:jc w:val="left"/>
            </w:pPr>
            <w:r>
              <w:rPr>
                <w:rFonts w:ascii="Times New Roman" w:hAnsi="Times New Roman"/>
                <w:color w:val="000000"/>
                <w:sz w:val="17"/>
              </w:rPr>
              <w:t>Manche</w:t>
            </w:r>
          </w:p>
        </w:tc>
        <w:tc>
          <w:tcPr>
            <w:tcW w:type="dxa" w:w="1587"/>
            <w:shd w:fill="FFFFFF" w:val="clear"/>
          </w:tcPr>
          <w:p>
            <w:pPr>
              <w:spacing w:before="40" w:after="40" w:line="252" w:lineRule="auto"/>
              <w:jc w:val="right"/>
            </w:pPr>
            <w:r>
              <w:rPr>
                <w:rFonts w:ascii="Times New Roman" w:hAnsi="Times New Roman"/>
                <w:color w:val="000000"/>
                <w:sz w:val="17"/>
              </w:rPr>
              <w:t>69.5</w:t>
            </w:r>
          </w:p>
        </w:tc>
        <w:tc>
          <w:tcPr>
            <w:tcW w:type="dxa" w:w="1587"/>
            <w:shd w:fill="FFFFFF" w:val="clear"/>
          </w:tcPr>
          <w:p>
            <w:pPr>
              <w:spacing w:before="40" w:after="40" w:line="252" w:lineRule="auto"/>
              <w:jc w:val="right"/>
            </w:pPr>
            <w:r>
              <w:rPr>
                <w:rFonts w:ascii="Times New Roman" w:hAnsi="Times New Roman"/>
                <w:color w:val="000000"/>
                <w:sz w:val="17"/>
              </w:rPr>
              <w:t>80.3</w:t>
            </w:r>
          </w:p>
        </w:tc>
        <w:tc>
          <w:tcPr>
            <w:tcW w:type="dxa" w:w="1587"/>
            <w:shd w:fill="FFFFFF" w:val="clear"/>
          </w:tcPr>
          <w:p>
            <w:pPr>
              <w:spacing w:before="40" w:after="40" w:line="252" w:lineRule="auto"/>
              <w:jc w:val="right"/>
            </w:pPr>
            <w:r>
              <w:rPr>
                <w:rFonts w:ascii="Times New Roman" w:hAnsi="Times New Roman"/>
                <w:color w:val="000000"/>
                <w:sz w:val="17"/>
              </w:rPr>
              <w:t>67.0</w:t>
            </w:r>
          </w:p>
        </w:tc>
      </w:tr>
      <w:tr>
        <w:tc>
          <w:tcPr>
            <w:tcW w:type="dxa" w:w="2551"/>
            <w:shd w:fill="F8FAFC" w:val="clear"/>
          </w:tcPr>
          <w:p>
            <w:pPr>
              <w:spacing w:before="40" w:after="40" w:line="252" w:lineRule="auto"/>
              <w:jc w:val="left"/>
            </w:pPr>
            <w:r>
              <w:rPr>
                <w:rFonts w:ascii="Times New Roman" w:hAnsi="Times New Roman"/>
                <w:color w:val="000000"/>
                <w:sz w:val="17"/>
              </w:rPr>
              <w:t>Marne</w:t>
            </w:r>
          </w:p>
        </w:tc>
        <w:tc>
          <w:tcPr>
            <w:tcW w:type="dxa" w:w="1587"/>
            <w:shd w:fill="F8FAFC" w:val="clear"/>
          </w:tcPr>
          <w:p>
            <w:pPr>
              <w:spacing w:before="40" w:after="40" w:line="252" w:lineRule="auto"/>
              <w:jc w:val="right"/>
            </w:pPr>
            <w:r>
              <w:rPr>
                <w:rFonts w:ascii="Times New Roman" w:hAnsi="Times New Roman"/>
                <w:color w:val="000000"/>
                <w:sz w:val="17"/>
              </w:rPr>
              <w:t>77.1</w:t>
            </w:r>
          </w:p>
        </w:tc>
        <w:tc>
          <w:tcPr>
            <w:tcW w:type="dxa" w:w="1587"/>
            <w:shd w:fill="F8FAFC" w:val="clear"/>
          </w:tcPr>
          <w:p>
            <w:pPr>
              <w:spacing w:before="40" w:after="40" w:line="252" w:lineRule="auto"/>
              <w:jc w:val="right"/>
            </w:pPr>
            <w:r>
              <w:rPr>
                <w:rFonts w:ascii="Times New Roman" w:hAnsi="Times New Roman"/>
                <w:color w:val="000000"/>
                <w:sz w:val="17"/>
              </w:rPr>
              <w:t>158.5</w:t>
            </w:r>
          </w:p>
        </w:tc>
        <w:tc>
          <w:tcPr>
            <w:tcW w:type="dxa" w:w="1587"/>
            <w:shd w:fill="F8FAFC" w:val="clear"/>
          </w:tcPr>
          <w:p>
            <w:pPr>
              <w:spacing w:before="40" w:after="40" w:line="252" w:lineRule="auto"/>
              <w:jc w:val="right"/>
            </w:pPr>
            <w:r>
              <w:rPr>
                <w:rFonts w:ascii="Times New Roman" w:hAnsi="Times New Roman"/>
                <w:color w:val="000000"/>
                <w:sz w:val="17"/>
              </w:rPr>
              <w:t>100.8</w:t>
            </w:r>
          </w:p>
        </w:tc>
      </w:tr>
      <w:tr>
        <w:tc>
          <w:tcPr>
            <w:tcW w:type="dxa" w:w="2551"/>
            <w:shd w:fill="FFFFFF" w:val="clear"/>
          </w:tcPr>
          <w:p>
            <w:pPr>
              <w:spacing w:before="40" w:after="40" w:line="252" w:lineRule="auto"/>
              <w:jc w:val="left"/>
            </w:pPr>
            <w:r>
              <w:rPr>
                <w:rFonts w:ascii="Times New Roman" w:hAnsi="Times New Roman"/>
                <w:color w:val="000000"/>
                <w:sz w:val="17"/>
              </w:rPr>
              <w:t>Marne (Haute)</w:t>
            </w:r>
          </w:p>
        </w:tc>
        <w:tc>
          <w:tcPr>
            <w:tcW w:type="dxa" w:w="1587"/>
            <w:shd w:fill="FFFFFF" w:val="clear"/>
          </w:tcPr>
          <w:p>
            <w:pPr>
              <w:spacing w:before="40" w:after="40" w:line="252" w:lineRule="auto"/>
              <w:jc w:val="right"/>
            </w:pPr>
            <w:r>
              <w:rPr>
                <w:rFonts w:ascii="Times New Roman" w:hAnsi="Times New Roman"/>
                <w:color w:val="000000"/>
                <w:sz w:val="17"/>
              </w:rPr>
              <w:t>83.2</w:t>
            </w:r>
          </w:p>
        </w:tc>
        <w:tc>
          <w:tcPr>
            <w:tcW w:type="dxa" w:w="1587"/>
            <w:shd w:fill="FFFFFF" w:val="clear"/>
          </w:tcPr>
          <w:p>
            <w:pPr>
              <w:spacing w:before="40" w:after="40" w:line="252" w:lineRule="auto"/>
              <w:jc w:val="right"/>
            </w:pPr>
            <w:r>
              <w:rPr>
                <w:rFonts w:ascii="Times New Roman" w:hAnsi="Times New Roman"/>
                <w:color w:val="000000"/>
                <w:sz w:val="17"/>
              </w:rPr>
              <w:t>157.5</w:t>
            </w:r>
          </w:p>
        </w:tc>
        <w:tc>
          <w:tcPr>
            <w:tcW w:type="dxa" w:w="1587"/>
            <w:shd w:fill="FFFFFF" w:val="clear"/>
          </w:tcPr>
          <w:p>
            <w:pPr>
              <w:spacing w:before="40" w:after="40" w:line="252" w:lineRule="auto"/>
              <w:jc w:val="right"/>
            </w:pPr>
            <w:r>
              <w:rPr>
                <w:rFonts w:ascii="Times New Roman" w:hAnsi="Times New Roman"/>
                <w:color w:val="000000"/>
                <w:sz w:val="17"/>
              </w:rPr>
              <w:t>99.4</w:t>
            </w:r>
          </w:p>
        </w:tc>
      </w:tr>
      <w:tr>
        <w:tc>
          <w:tcPr>
            <w:tcW w:type="dxa" w:w="2551"/>
            <w:shd w:fill="F8FAFC" w:val="clear"/>
          </w:tcPr>
          <w:p>
            <w:pPr>
              <w:spacing w:before="40" w:after="40" w:line="252" w:lineRule="auto"/>
              <w:jc w:val="left"/>
            </w:pPr>
            <w:r>
              <w:rPr>
                <w:rFonts w:ascii="Times New Roman" w:hAnsi="Times New Roman"/>
                <w:color w:val="000000"/>
                <w:sz w:val="17"/>
              </w:rPr>
              <w:t>Mayenne</w:t>
            </w:r>
          </w:p>
        </w:tc>
        <w:tc>
          <w:tcPr>
            <w:tcW w:type="dxa" w:w="1587"/>
            <w:shd w:fill="F8FAFC" w:val="clear"/>
          </w:tcPr>
          <w:p>
            <w:pPr>
              <w:spacing w:before="40" w:after="40" w:line="252" w:lineRule="auto"/>
              <w:jc w:val="right"/>
            </w:pPr>
            <w:r>
              <w:rPr>
                <w:rFonts w:ascii="Times New Roman" w:hAnsi="Times New Roman"/>
                <w:color w:val="000000"/>
                <w:sz w:val="17"/>
              </w:rPr>
              <w:t>68.7</w:t>
            </w:r>
          </w:p>
        </w:tc>
        <w:tc>
          <w:tcPr>
            <w:tcW w:type="dxa" w:w="1587"/>
            <w:shd w:fill="F8FAFC" w:val="clear"/>
          </w:tcPr>
          <w:p>
            <w:pPr>
              <w:spacing w:before="40" w:after="40" w:line="252" w:lineRule="auto"/>
              <w:jc w:val="right"/>
            </w:pPr>
            <w:r>
              <w:rPr>
                <w:rFonts w:ascii="Times New Roman" w:hAnsi="Times New Roman"/>
                <w:color w:val="000000"/>
                <w:sz w:val="17"/>
              </w:rPr>
              <w:t>60.6</w:t>
            </w:r>
          </w:p>
        </w:tc>
        <w:tc>
          <w:tcPr>
            <w:tcW w:type="dxa" w:w="1587"/>
            <w:shd w:fill="F8FAFC" w:val="clear"/>
          </w:tcPr>
          <w:p>
            <w:pPr>
              <w:spacing w:before="40" w:after="40" w:line="252" w:lineRule="auto"/>
              <w:jc w:val="right"/>
            </w:pPr>
            <w:r>
              <w:rPr>
                <w:rFonts w:ascii="Times New Roman" w:hAnsi="Times New Roman"/>
                <w:color w:val="000000"/>
                <w:sz w:val="17"/>
              </w:rPr>
              <w:t>55.3</w:t>
            </w:r>
          </w:p>
        </w:tc>
      </w:tr>
      <w:tr>
        <w:tc>
          <w:tcPr>
            <w:tcW w:type="dxa" w:w="2551"/>
            <w:shd w:fill="FFFFFF" w:val="clear"/>
          </w:tcPr>
          <w:p>
            <w:pPr>
              <w:spacing w:before="40" w:after="40" w:line="252" w:lineRule="auto"/>
              <w:jc w:val="left"/>
            </w:pPr>
            <w:r>
              <w:rPr>
                <w:rFonts w:ascii="Times New Roman" w:hAnsi="Times New Roman"/>
                <w:color w:val="000000"/>
                <w:sz w:val="17"/>
              </w:rPr>
              <w:t>Meurthe-et-Moselle</w:t>
            </w:r>
          </w:p>
        </w:tc>
        <w:tc>
          <w:tcPr>
            <w:tcW w:type="dxa" w:w="1587"/>
            <w:shd w:fill="FFFFFF" w:val="clear"/>
          </w:tcPr>
          <w:p>
            <w:pPr>
              <w:spacing w:before="40" w:after="40" w:line="252" w:lineRule="auto"/>
              <w:jc w:val="right"/>
            </w:pPr>
            <w:r>
              <w:rPr>
                <w:rFonts w:ascii="Times New Roman" w:hAnsi="Times New Roman"/>
                <w:color w:val="000000"/>
                <w:sz w:val="17"/>
              </w:rPr>
              <w:t>111.5</w:t>
            </w:r>
          </w:p>
        </w:tc>
        <w:tc>
          <w:tcPr>
            <w:tcW w:type="dxa" w:w="1587"/>
            <w:shd w:fill="FFFFFF" w:val="clear"/>
          </w:tcPr>
          <w:p>
            <w:pPr>
              <w:spacing w:before="40" w:after="40" w:line="252" w:lineRule="auto"/>
              <w:jc w:val="right"/>
            </w:pPr>
            <w:r>
              <w:rPr>
                <w:rFonts w:ascii="Times New Roman" w:hAnsi="Times New Roman"/>
                <w:color w:val="000000"/>
                <w:sz w:val="17"/>
              </w:rPr>
              <w:t>14.5</w:t>
            </w:r>
          </w:p>
        </w:tc>
        <w:tc>
          <w:tcPr>
            <w:tcW w:type="dxa" w:w="1587"/>
            <w:shd w:fill="FFFFFF" w:val="clear"/>
          </w:tcPr>
          <w:p>
            <w:pPr>
              <w:spacing w:before="40" w:after="40" w:line="252" w:lineRule="auto"/>
              <w:jc w:val="right"/>
            </w:pPr>
            <w:r>
              <w:rPr>
                <w:rFonts w:ascii="Times New Roman" w:hAnsi="Times New Roman"/>
                <w:color w:val="000000"/>
                <w:sz w:val="17"/>
              </w:rPr>
              <w:t>122.3</w:t>
            </w:r>
          </w:p>
        </w:tc>
      </w:tr>
      <w:tr>
        <w:tc>
          <w:tcPr>
            <w:tcW w:type="dxa" w:w="2551"/>
            <w:shd w:fill="F8FAFC" w:val="clear"/>
          </w:tcPr>
          <w:p>
            <w:pPr>
              <w:spacing w:before="40" w:after="40" w:line="252" w:lineRule="auto"/>
              <w:jc w:val="left"/>
            </w:pPr>
            <w:r>
              <w:rPr>
                <w:rFonts w:ascii="Times New Roman" w:hAnsi="Times New Roman"/>
                <w:color w:val="000000"/>
                <w:sz w:val="17"/>
              </w:rPr>
              <w:t>Meuse</w:t>
            </w:r>
          </w:p>
        </w:tc>
        <w:tc>
          <w:tcPr>
            <w:tcW w:type="dxa" w:w="1587"/>
            <w:shd w:fill="F8FAFC" w:val="clear"/>
          </w:tcPr>
          <w:p>
            <w:pPr>
              <w:spacing w:before="40" w:after="40" w:line="252" w:lineRule="auto"/>
              <w:jc w:val="right"/>
            </w:pPr>
            <w:r>
              <w:rPr>
                <w:rFonts w:ascii="Times New Roman" w:hAnsi="Times New Roman"/>
                <w:color w:val="000000"/>
                <w:sz w:val="17"/>
              </w:rPr>
              <w:t>76.3</w:t>
            </w:r>
          </w:p>
        </w:tc>
        <w:tc>
          <w:tcPr>
            <w:tcW w:type="dxa" w:w="1587"/>
            <w:shd w:fill="F8FAFC" w:val="clear"/>
          </w:tcPr>
          <w:p>
            <w:pPr>
              <w:spacing w:before="40" w:after="40" w:line="252" w:lineRule="auto"/>
              <w:jc w:val="right"/>
            </w:pPr>
            <w:r>
              <w:rPr>
                <w:rFonts w:ascii="Times New Roman" w:hAnsi="Times New Roman"/>
                <w:color w:val="000000"/>
                <w:sz w:val="17"/>
              </w:rPr>
              <w:t>203.6</w:t>
            </w:r>
          </w:p>
        </w:tc>
        <w:tc>
          <w:tcPr>
            <w:tcW w:type="dxa" w:w="1587"/>
            <w:shd w:fill="F8FAFC" w:val="clear"/>
          </w:tcPr>
          <w:p>
            <w:pPr>
              <w:spacing w:before="40" w:after="40" w:line="252" w:lineRule="auto"/>
              <w:jc w:val="right"/>
            </w:pPr>
            <w:r>
              <w:rPr>
                <w:rFonts w:ascii="Times New Roman" w:hAnsi="Times New Roman"/>
                <w:color w:val="000000"/>
                <w:sz w:val="17"/>
              </w:rPr>
              <w:t>105.5</w:t>
            </w:r>
          </w:p>
        </w:tc>
      </w:tr>
      <w:tr>
        <w:tc>
          <w:tcPr>
            <w:tcW w:type="dxa" w:w="2551"/>
            <w:shd w:fill="FFFFFF" w:val="clear"/>
          </w:tcPr>
          <w:p>
            <w:pPr>
              <w:spacing w:before="40" w:after="40" w:line="252" w:lineRule="auto"/>
              <w:jc w:val="left"/>
            </w:pPr>
            <w:r>
              <w:rPr>
                <w:rFonts w:ascii="Times New Roman" w:hAnsi="Times New Roman"/>
                <w:color w:val="000000"/>
                <w:sz w:val="17"/>
              </w:rPr>
              <w:t>Morbihan</w:t>
            </w:r>
          </w:p>
        </w:tc>
        <w:tc>
          <w:tcPr>
            <w:tcW w:type="dxa" w:w="1587"/>
            <w:shd w:fill="FFFFFF" w:val="clear"/>
          </w:tcPr>
          <w:p>
            <w:pPr>
              <w:spacing w:before="40" w:after="40" w:line="252" w:lineRule="auto"/>
              <w:jc w:val="right"/>
            </w:pPr>
            <w:r>
              <w:rPr>
                <w:rFonts w:ascii="Times New Roman" w:hAnsi="Times New Roman"/>
                <w:color w:val="000000"/>
                <w:sz w:val="17"/>
              </w:rPr>
              <w:t>51.1</w:t>
            </w:r>
          </w:p>
        </w:tc>
        <w:tc>
          <w:tcPr>
            <w:tcW w:type="dxa" w:w="1587"/>
            <w:shd w:fill="FFFFFF" w:val="clear"/>
          </w:tcPr>
          <w:p>
            <w:pPr>
              <w:spacing w:before="40" w:after="40" w:line="252" w:lineRule="auto"/>
              <w:jc w:val="right"/>
            </w:pPr>
            <w:r>
              <w:rPr>
                <w:rFonts w:ascii="Times New Roman" w:hAnsi="Times New Roman"/>
                <w:color w:val="000000"/>
                <w:sz w:val="17"/>
              </w:rPr>
              <w:t>61.1</w:t>
            </w:r>
          </w:p>
        </w:tc>
        <w:tc>
          <w:tcPr>
            <w:tcW w:type="dxa" w:w="1587"/>
            <w:shd w:fill="FFFFFF" w:val="clear"/>
          </w:tcPr>
          <w:p>
            <w:pPr>
              <w:spacing w:before="40" w:after="40" w:line="252" w:lineRule="auto"/>
              <w:jc w:val="right"/>
            </w:pPr>
            <w:r>
              <w:rPr>
                <w:rFonts w:ascii="Times New Roman" w:hAnsi="Times New Roman"/>
                <w:color w:val="000000"/>
                <w:sz w:val="17"/>
              </w:rPr>
              <w:t>54.7</w:t>
            </w:r>
          </w:p>
        </w:tc>
      </w:tr>
      <w:tr>
        <w:tc>
          <w:tcPr>
            <w:tcW w:type="dxa" w:w="2551"/>
            <w:shd w:fill="F8FAFC" w:val="clear"/>
          </w:tcPr>
          <w:p>
            <w:pPr>
              <w:spacing w:before="40" w:after="40" w:line="252" w:lineRule="auto"/>
              <w:jc w:val="left"/>
            </w:pPr>
            <w:r>
              <w:rPr>
                <w:rFonts w:ascii="Times New Roman" w:hAnsi="Times New Roman"/>
                <w:color w:val="000000"/>
                <w:sz w:val="17"/>
              </w:rPr>
              <w:t>Moselle</w:t>
            </w:r>
          </w:p>
        </w:tc>
        <w:tc>
          <w:tcPr>
            <w:tcW w:type="dxa" w:w="1587"/>
            <w:shd w:fill="F8FAFC" w:val="clear"/>
          </w:tcPr>
          <w:p>
            <w:pPr>
              <w:spacing w:before="40" w:after="40" w:line="252" w:lineRule="auto"/>
              <w:jc w:val="right"/>
            </w:pPr>
            <w:r>
              <w:rPr>
                <w:rFonts w:ascii="Times New Roman" w:hAnsi="Times New Roman"/>
                <w:color w:val="000000"/>
                <w:sz w:val="17"/>
              </w:rPr>
              <w:t>106.9</w:t>
            </w:r>
          </w:p>
        </w:tc>
        <w:tc>
          <w:tcPr>
            <w:tcW w:type="dxa" w:w="1587"/>
            <w:shd w:fill="F8FAFC" w:val="clear"/>
          </w:tcPr>
          <w:p>
            <w:pPr>
              <w:spacing w:before="40" w:after="40" w:line="252" w:lineRule="auto"/>
              <w:jc w:val="right"/>
            </w:pPr>
            <w:r>
              <w:rPr>
                <w:rFonts w:ascii="Times New Roman" w:hAnsi="Times New Roman"/>
                <w:color w:val="000000"/>
                <w:sz w:val="17"/>
              </w:rPr>
              <w:t>190.7</w:t>
            </w:r>
          </w:p>
        </w:tc>
        <w:tc>
          <w:tcPr>
            <w:tcW w:type="dxa" w:w="1587"/>
            <w:shd w:fill="F8FAFC" w:val="clear"/>
          </w:tcPr>
          <w:p>
            <w:pPr>
              <w:spacing w:before="40" w:after="40" w:line="252" w:lineRule="auto"/>
              <w:jc w:val="right"/>
            </w:pPr>
            <w:r>
              <w:rPr>
                <w:rFonts w:ascii="Times New Roman" w:hAnsi="Times New Roman"/>
                <w:color w:val="000000"/>
                <w:sz w:val="17"/>
              </w:rPr>
              <w:t>119.8</w:t>
            </w:r>
          </w:p>
        </w:tc>
      </w:tr>
      <w:tr>
        <w:tc>
          <w:tcPr>
            <w:tcW w:type="dxa" w:w="2551"/>
            <w:shd w:fill="FFFFFF" w:val="clear"/>
          </w:tcPr>
          <w:p>
            <w:pPr>
              <w:spacing w:before="40" w:after="40" w:line="252" w:lineRule="auto"/>
              <w:jc w:val="left"/>
            </w:pPr>
            <w:r>
              <w:rPr>
                <w:rFonts w:ascii="Times New Roman" w:hAnsi="Times New Roman"/>
                <w:color w:val="000000"/>
                <w:sz w:val="17"/>
              </w:rPr>
              <w:t>Nièvre</w:t>
            </w:r>
          </w:p>
        </w:tc>
        <w:tc>
          <w:tcPr>
            <w:tcW w:type="dxa" w:w="1587"/>
            <w:shd w:fill="FFFFFF" w:val="clear"/>
          </w:tcPr>
          <w:p>
            <w:pPr>
              <w:spacing w:before="40" w:after="40" w:line="252" w:lineRule="auto"/>
              <w:jc w:val="right"/>
            </w:pPr>
            <w:r>
              <w:rPr>
                <w:rFonts w:ascii="Times New Roman" w:hAnsi="Times New Roman"/>
                <w:color w:val="000000"/>
                <w:sz w:val="17"/>
              </w:rPr>
              <w:t>78.6</w:t>
            </w:r>
          </w:p>
        </w:tc>
        <w:tc>
          <w:tcPr>
            <w:tcW w:type="dxa" w:w="1587"/>
            <w:shd w:fill="FFFFFF" w:val="clear"/>
          </w:tcPr>
          <w:p>
            <w:pPr>
              <w:spacing w:before="40" w:after="40" w:line="252" w:lineRule="auto"/>
              <w:jc w:val="right"/>
            </w:pPr>
            <w:r>
              <w:rPr>
                <w:rFonts w:ascii="Times New Roman" w:hAnsi="Times New Roman"/>
                <w:color w:val="000000"/>
                <w:sz w:val="17"/>
              </w:rPr>
              <w:t>102.6</w:t>
            </w:r>
          </w:p>
        </w:tc>
        <w:tc>
          <w:tcPr>
            <w:tcW w:type="dxa" w:w="1587"/>
            <w:shd w:fill="FFFFFF" w:val="clear"/>
          </w:tcPr>
          <w:p>
            <w:pPr>
              <w:spacing w:before="40" w:after="40" w:line="252" w:lineRule="auto"/>
              <w:jc w:val="right"/>
            </w:pPr>
            <w:r>
              <w:rPr>
                <w:rFonts w:ascii="Times New Roman" w:hAnsi="Times New Roman"/>
                <w:color w:val="000000"/>
                <w:sz w:val="17"/>
              </w:rPr>
              <w:t>85.7</w:t>
            </w:r>
          </w:p>
        </w:tc>
      </w:tr>
      <w:tr>
        <w:tc>
          <w:tcPr>
            <w:tcW w:type="dxa" w:w="2551"/>
            <w:shd w:fill="F8FAFC" w:val="clear"/>
          </w:tcPr>
          <w:p>
            <w:pPr>
              <w:spacing w:before="40" w:after="40" w:line="252" w:lineRule="auto"/>
              <w:jc w:val="left"/>
            </w:pPr>
            <w:r>
              <w:rPr>
                <w:rFonts w:ascii="Times New Roman" w:hAnsi="Times New Roman"/>
                <w:color w:val="000000"/>
                <w:sz w:val="17"/>
              </w:rPr>
              <w:t>Nord</w:t>
            </w:r>
          </w:p>
        </w:tc>
        <w:tc>
          <w:tcPr>
            <w:tcW w:type="dxa" w:w="1587"/>
            <w:shd w:fill="F8FAFC" w:val="clear"/>
          </w:tcPr>
          <w:p>
            <w:pPr>
              <w:spacing w:before="40" w:after="40" w:line="252" w:lineRule="auto"/>
              <w:jc w:val="right"/>
            </w:pPr>
            <w:r>
              <w:rPr>
                <w:rFonts w:ascii="Times New Roman" w:hAnsi="Times New Roman"/>
                <w:color w:val="000000"/>
                <w:sz w:val="17"/>
              </w:rPr>
              <w:t>139.7</w:t>
            </w:r>
          </w:p>
        </w:tc>
        <w:tc>
          <w:tcPr>
            <w:tcW w:type="dxa" w:w="1587"/>
            <w:shd w:fill="F8FAFC" w:val="clear"/>
          </w:tcPr>
          <w:p>
            <w:pPr>
              <w:spacing w:before="40" w:after="40" w:line="252" w:lineRule="auto"/>
              <w:jc w:val="right"/>
            </w:pPr>
            <w:r>
              <w:rPr>
                <w:rFonts w:ascii="Times New Roman" w:hAnsi="Times New Roman"/>
                <w:color w:val="000000"/>
                <w:sz w:val="17"/>
              </w:rPr>
              <w:t>181.9</w:t>
            </w:r>
          </w:p>
        </w:tc>
        <w:tc>
          <w:tcPr>
            <w:tcW w:type="dxa" w:w="1587"/>
            <w:shd w:fill="F8FAFC" w:val="clear"/>
          </w:tcPr>
          <w:p>
            <w:pPr>
              <w:spacing w:before="40" w:after="40" w:line="252" w:lineRule="auto"/>
              <w:jc w:val="right"/>
            </w:pPr>
            <w:r>
              <w:rPr>
                <w:rFonts w:ascii="Times New Roman" w:hAnsi="Times New Roman"/>
                <w:color w:val="000000"/>
                <w:sz w:val="17"/>
              </w:rPr>
              <w:t>143.0</w:t>
            </w:r>
          </w:p>
        </w:tc>
      </w:tr>
      <w:tr>
        <w:tc>
          <w:tcPr>
            <w:tcW w:type="dxa" w:w="2551"/>
            <w:shd w:fill="FFFFFF" w:val="clear"/>
          </w:tcPr>
          <w:p>
            <w:pPr>
              <w:spacing w:before="40" w:after="40" w:line="252" w:lineRule="auto"/>
              <w:jc w:val="left"/>
            </w:pPr>
            <w:r>
              <w:rPr>
                <w:rFonts w:ascii="Times New Roman" w:hAnsi="Times New Roman"/>
                <w:color w:val="000000"/>
                <w:sz w:val="17"/>
              </w:rPr>
              <w:t>Oise</w:t>
            </w:r>
          </w:p>
        </w:tc>
        <w:tc>
          <w:tcPr>
            <w:tcW w:type="dxa" w:w="1587"/>
            <w:shd w:fill="FFFFFF" w:val="clear"/>
          </w:tcPr>
          <w:p>
            <w:pPr>
              <w:spacing w:before="40" w:after="40" w:line="252" w:lineRule="auto"/>
              <w:jc w:val="right"/>
            </w:pPr>
            <w:r>
              <w:rPr>
                <w:rFonts w:ascii="Times New Roman" w:hAnsi="Times New Roman"/>
                <w:color w:val="000000"/>
                <w:sz w:val="17"/>
              </w:rPr>
              <w:t>117.6</w:t>
            </w:r>
          </w:p>
        </w:tc>
        <w:tc>
          <w:tcPr>
            <w:tcW w:type="dxa" w:w="1587"/>
            <w:shd w:fill="FFFFFF" w:val="clear"/>
          </w:tcPr>
          <w:p>
            <w:pPr>
              <w:spacing w:before="40" w:after="40" w:line="252" w:lineRule="auto"/>
              <w:jc w:val="right"/>
            </w:pPr>
            <w:r>
              <w:rPr>
                <w:rFonts w:ascii="Times New Roman" w:hAnsi="Times New Roman"/>
                <w:color w:val="000000"/>
                <w:sz w:val="17"/>
              </w:rPr>
              <w:t>180.3</w:t>
            </w:r>
          </w:p>
        </w:tc>
        <w:tc>
          <w:tcPr>
            <w:tcW w:type="dxa" w:w="1587"/>
            <w:shd w:fill="FFFFFF" w:val="clear"/>
          </w:tcPr>
          <w:p>
            <w:pPr>
              <w:spacing w:before="40" w:after="40" w:line="252" w:lineRule="auto"/>
              <w:jc w:val="right"/>
            </w:pPr>
            <w:r>
              <w:rPr>
                <w:rFonts w:ascii="Times New Roman" w:hAnsi="Times New Roman"/>
                <w:color w:val="000000"/>
                <w:sz w:val="17"/>
              </w:rPr>
              <w:t>127.0</w:t>
            </w:r>
          </w:p>
        </w:tc>
      </w:tr>
      <w:tr>
        <w:tc>
          <w:tcPr>
            <w:tcW w:type="dxa" w:w="2551"/>
            <w:shd w:fill="F8FAFC" w:val="clear"/>
          </w:tcPr>
          <w:p>
            <w:pPr>
              <w:spacing w:before="40" w:after="40" w:line="252" w:lineRule="auto"/>
              <w:jc w:val="left"/>
            </w:pPr>
            <w:r>
              <w:rPr>
                <w:rFonts w:ascii="Times New Roman" w:hAnsi="Times New Roman"/>
                <w:color w:val="000000"/>
                <w:sz w:val="17"/>
              </w:rPr>
              <w:t>Orne</w:t>
            </w:r>
          </w:p>
        </w:tc>
        <w:tc>
          <w:tcPr>
            <w:tcW w:type="dxa" w:w="1587"/>
            <w:shd w:fill="F8FAFC" w:val="clear"/>
          </w:tcPr>
          <w:p>
            <w:pPr>
              <w:spacing w:before="40" w:after="40" w:line="252" w:lineRule="auto"/>
              <w:jc w:val="right"/>
            </w:pPr>
            <w:r>
              <w:rPr>
                <w:rFonts w:ascii="Times New Roman" w:hAnsi="Times New Roman"/>
                <w:color w:val="000000"/>
                <w:sz w:val="17"/>
              </w:rPr>
              <w:t>76.3</w:t>
            </w:r>
          </w:p>
        </w:tc>
        <w:tc>
          <w:tcPr>
            <w:tcW w:type="dxa" w:w="1587"/>
            <w:shd w:fill="F8FAFC" w:val="clear"/>
          </w:tcPr>
          <w:p>
            <w:pPr>
              <w:spacing w:before="40" w:after="40" w:line="252" w:lineRule="auto"/>
              <w:jc w:val="right"/>
            </w:pPr>
            <w:r>
              <w:rPr>
                <w:rFonts w:ascii="Times New Roman" w:hAnsi="Times New Roman"/>
                <w:color w:val="000000"/>
                <w:sz w:val="17"/>
              </w:rPr>
              <w:t>88.1</w:t>
            </w:r>
          </w:p>
        </w:tc>
        <w:tc>
          <w:tcPr>
            <w:tcW w:type="dxa" w:w="1587"/>
            <w:shd w:fill="F8FAFC" w:val="clear"/>
          </w:tcPr>
          <w:p>
            <w:pPr>
              <w:spacing w:before="40" w:after="40" w:line="252" w:lineRule="auto"/>
              <w:jc w:val="right"/>
            </w:pPr>
            <w:r>
              <w:rPr>
                <w:rFonts w:ascii="Times New Roman" w:hAnsi="Times New Roman"/>
                <w:color w:val="000000"/>
                <w:sz w:val="17"/>
              </w:rPr>
              <w:t>70.9</w:t>
            </w:r>
          </w:p>
        </w:tc>
      </w:tr>
      <w:tr>
        <w:tc>
          <w:tcPr>
            <w:tcW w:type="dxa" w:w="2551"/>
            <w:shd w:fill="FFFFFF" w:val="clear"/>
          </w:tcPr>
          <w:p>
            <w:pPr>
              <w:spacing w:before="40" w:after="40" w:line="252" w:lineRule="auto"/>
              <w:jc w:val="left"/>
            </w:pPr>
            <w:r>
              <w:rPr>
                <w:rFonts w:ascii="Times New Roman" w:hAnsi="Times New Roman"/>
                <w:color w:val="000000"/>
                <w:sz w:val="17"/>
              </w:rPr>
              <w:t>Pas-de-Calais</w:t>
            </w:r>
          </w:p>
        </w:tc>
        <w:tc>
          <w:tcPr>
            <w:tcW w:type="dxa" w:w="1587"/>
            <w:shd w:fill="FFFFFF" w:val="clear"/>
          </w:tcPr>
          <w:p>
            <w:pPr>
              <w:spacing w:before="40" w:after="40" w:line="252" w:lineRule="auto"/>
              <w:jc w:val="right"/>
            </w:pPr>
            <w:r>
              <w:rPr>
                <w:rFonts w:ascii="Times New Roman" w:hAnsi="Times New Roman"/>
                <w:color w:val="000000"/>
                <w:sz w:val="17"/>
              </w:rPr>
              <w:t>115.3</w:t>
            </w:r>
          </w:p>
        </w:tc>
        <w:tc>
          <w:tcPr>
            <w:tcW w:type="dxa" w:w="1587"/>
            <w:shd w:fill="FFFFFF" w:val="clear"/>
          </w:tcPr>
          <w:p>
            <w:pPr>
              <w:spacing w:before="40" w:after="40" w:line="252" w:lineRule="auto"/>
              <w:jc w:val="right"/>
            </w:pPr>
            <w:r>
              <w:rPr>
                <w:rFonts w:ascii="Times New Roman" w:hAnsi="Times New Roman"/>
                <w:color w:val="000000"/>
                <w:sz w:val="17"/>
              </w:rPr>
              <w:t>119.7</w:t>
            </w:r>
          </w:p>
        </w:tc>
        <w:tc>
          <w:tcPr>
            <w:tcW w:type="dxa" w:w="1587"/>
            <w:shd w:fill="FFFFFF" w:val="clear"/>
          </w:tcPr>
          <w:p>
            <w:pPr>
              <w:spacing w:before="40" w:after="40" w:line="252" w:lineRule="auto"/>
              <w:jc w:val="right"/>
            </w:pPr>
            <w:r>
              <w:rPr>
                <w:rFonts w:ascii="Times New Roman" w:hAnsi="Times New Roman"/>
                <w:color w:val="000000"/>
                <w:sz w:val="17"/>
              </w:rPr>
              <w:t>115.3</w:t>
            </w:r>
          </w:p>
        </w:tc>
      </w:tr>
      <w:tr>
        <w:tc>
          <w:tcPr>
            <w:tcW w:type="dxa" w:w="2551"/>
            <w:shd w:fill="F8FAFC" w:val="clear"/>
          </w:tcPr>
          <w:p>
            <w:pPr>
              <w:spacing w:before="40" w:after="40" w:line="252" w:lineRule="auto"/>
              <w:jc w:val="left"/>
            </w:pPr>
            <w:r>
              <w:rPr>
                <w:rFonts w:ascii="Times New Roman" w:hAnsi="Times New Roman"/>
                <w:color w:val="000000"/>
                <w:sz w:val="17"/>
              </w:rPr>
              <w:t>Puy-de-Dôme</w:t>
            </w:r>
          </w:p>
        </w:tc>
        <w:tc>
          <w:tcPr>
            <w:tcW w:type="dxa" w:w="1587"/>
            <w:shd w:fill="F8FAFC" w:val="clear"/>
          </w:tcPr>
          <w:p>
            <w:pPr>
              <w:spacing w:before="40" w:after="40" w:line="252" w:lineRule="auto"/>
              <w:jc w:val="right"/>
            </w:pPr>
            <w:r>
              <w:rPr>
                <w:rFonts w:ascii="Times New Roman" w:hAnsi="Times New Roman"/>
                <w:color w:val="000000"/>
                <w:sz w:val="17"/>
              </w:rPr>
              <w:t>105.3</w:t>
            </w:r>
          </w:p>
        </w:tc>
        <w:tc>
          <w:tcPr>
            <w:tcW w:type="dxa" w:w="1587"/>
            <w:shd w:fill="F8FAFC" w:val="clear"/>
          </w:tcPr>
          <w:p>
            <w:pPr>
              <w:spacing w:before="40" w:after="40" w:line="252" w:lineRule="auto"/>
              <w:jc w:val="right"/>
            </w:pPr>
            <w:r>
              <w:rPr>
                <w:rFonts w:ascii="Times New Roman" w:hAnsi="Times New Roman"/>
                <w:color w:val="000000"/>
                <w:sz w:val="17"/>
              </w:rPr>
              <w:t>80.8</w:t>
            </w:r>
          </w:p>
        </w:tc>
        <w:tc>
          <w:tcPr>
            <w:tcW w:type="dxa" w:w="1587"/>
            <w:shd w:fill="F8FAFC" w:val="clear"/>
          </w:tcPr>
          <w:p>
            <w:pPr>
              <w:spacing w:before="40" w:after="40" w:line="252" w:lineRule="auto"/>
              <w:jc w:val="right"/>
            </w:pPr>
            <w:r>
              <w:rPr>
                <w:rFonts w:ascii="Times New Roman" w:hAnsi="Times New Roman"/>
                <w:color w:val="000000"/>
                <w:sz w:val="17"/>
              </w:rPr>
              <w:t>91.5</w:t>
            </w:r>
          </w:p>
        </w:tc>
      </w:tr>
      <w:tr>
        <w:tc>
          <w:tcPr>
            <w:tcW w:type="dxa" w:w="2551"/>
            <w:shd w:fill="FFFFFF" w:val="clear"/>
          </w:tcPr>
          <w:p>
            <w:pPr>
              <w:spacing w:before="40" w:after="40" w:line="252" w:lineRule="auto"/>
              <w:jc w:val="left"/>
            </w:pPr>
            <w:r>
              <w:rPr>
                <w:rFonts w:ascii="Times New Roman" w:hAnsi="Times New Roman"/>
                <w:color w:val="000000"/>
                <w:sz w:val="17"/>
              </w:rPr>
              <w:t>Pyrénées (Basses)</w:t>
            </w:r>
          </w:p>
        </w:tc>
        <w:tc>
          <w:tcPr>
            <w:tcW w:type="dxa" w:w="1587"/>
            <w:shd w:fill="FFFFFF" w:val="clear"/>
          </w:tcPr>
          <w:p>
            <w:pPr>
              <w:spacing w:before="40" w:after="40" w:line="252" w:lineRule="auto"/>
              <w:jc w:val="right"/>
            </w:pPr>
            <w:r>
              <w:rPr>
                <w:rFonts w:ascii="Times New Roman" w:hAnsi="Times New Roman"/>
                <w:color w:val="000000"/>
                <w:sz w:val="17"/>
              </w:rPr>
              <w:t>80.2</w:t>
            </w:r>
          </w:p>
        </w:tc>
        <w:tc>
          <w:tcPr>
            <w:tcW w:type="dxa" w:w="1587"/>
            <w:shd w:fill="FFFFFF" w:val="clear"/>
          </w:tcPr>
          <w:p>
            <w:pPr>
              <w:spacing w:before="40" w:after="40" w:line="252" w:lineRule="auto"/>
              <w:jc w:val="right"/>
            </w:pPr>
            <w:r>
              <w:rPr>
                <w:rFonts w:ascii="Times New Roman" w:hAnsi="Times New Roman"/>
                <w:color w:val="000000"/>
                <w:sz w:val="17"/>
              </w:rPr>
              <w:t>85.5</w:t>
            </w:r>
          </w:p>
        </w:tc>
        <w:tc>
          <w:tcPr>
            <w:tcW w:type="dxa" w:w="1587"/>
            <w:shd w:fill="FFFFFF" w:val="clear"/>
          </w:tcPr>
          <w:p>
            <w:pPr>
              <w:spacing w:before="40" w:after="40" w:line="252" w:lineRule="auto"/>
              <w:jc w:val="right"/>
            </w:pPr>
            <w:r>
              <w:rPr>
                <w:rFonts w:ascii="Times New Roman" w:hAnsi="Times New Roman"/>
                <w:color w:val="000000"/>
                <w:sz w:val="17"/>
              </w:rPr>
              <w:t>74.9</w:t>
            </w:r>
          </w:p>
        </w:tc>
      </w:tr>
      <w:tr>
        <w:tc>
          <w:tcPr>
            <w:tcW w:type="dxa" w:w="2551"/>
            <w:shd w:fill="F8FAFC" w:val="clear"/>
          </w:tcPr>
          <w:p>
            <w:pPr>
              <w:spacing w:before="40" w:after="40" w:line="252" w:lineRule="auto"/>
              <w:jc w:val="left"/>
            </w:pPr>
            <w:r>
              <w:rPr>
                <w:rFonts w:ascii="Times New Roman" w:hAnsi="Times New Roman"/>
                <w:color w:val="000000"/>
                <w:sz w:val="17"/>
              </w:rPr>
              <w:t>Pyrénées (Hautes)</w:t>
            </w:r>
          </w:p>
        </w:tc>
        <w:tc>
          <w:tcPr>
            <w:tcW w:type="dxa" w:w="1587"/>
            <w:shd w:fill="F8FAFC" w:val="clear"/>
          </w:tcPr>
          <w:p>
            <w:pPr>
              <w:spacing w:before="40" w:after="40" w:line="252" w:lineRule="auto"/>
              <w:jc w:val="right"/>
            </w:pPr>
            <w:r>
              <w:rPr>
                <w:rFonts w:ascii="Times New Roman" w:hAnsi="Times New Roman"/>
                <w:color w:val="000000"/>
                <w:sz w:val="17"/>
              </w:rPr>
              <w:t>148.9</w:t>
            </w:r>
          </w:p>
        </w:tc>
        <w:tc>
          <w:tcPr>
            <w:tcW w:type="dxa" w:w="1587"/>
            <w:shd w:fill="F8FAFC" w:val="clear"/>
          </w:tcPr>
          <w:p>
            <w:pPr>
              <w:spacing w:before="40" w:after="40" w:line="252" w:lineRule="auto"/>
              <w:jc w:val="right"/>
            </w:pPr>
            <w:r>
              <w:rPr>
                <w:rFonts w:ascii="Times New Roman" w:hAnsi="Times New Roman"/>
                <w:color w:val="000000"/>
                <w:sz w:val="17"/>
              </w:rPr>
              <w:t>66.8</w:t>
            </w:r>
          </w:p>
        </w:tc>
        <w:tc>
          <w:tcPr>
            <w:tcW w:type="dxa" w:w="1587"/>
            <w:shd w:fill="F8FAFC" w:val="clear"/>
          </w:tcPr>
          <w:p>
            <w:pPr>
              <w:spacing w:before="40" w:after="40" w:line="252" w:lineRule="auto"/>
              <w:jc w:val="right"/>
            </w:pPr>
            <w:r>
              <w:rPr>
                <w:rFonts w:ascii="Times New Roman" w:hAnsi="Times New Roman"/>
                <w:color w:val="000000"/>
                <w:sz w:val="17"/>
              </w:rPr>
              <w:t>104.9</w:t>
            </w:r>
          </w:p>
        </w:tc>
      </w:tr>
      <w:tr>
        <w:tc>
          <w:tcPr>
            <w:tcW w:type="dxa" w:w="2551"/>
            <w:shd w:fill="FFFFFF" w:val="clear"/>
          </w:tcPr>
          <w:p>
            <w:pPr>
              <w:spacing w:before="40" w:after="40" w:line="252" w:lineRule="auto"/>
              <w:jc w:val="left"/>
            </w:pPr>
            <w:r>
              <w:rPr>
                <w:rFonts w:ascii="Times New Roman" w:hAnsi="Times New Roman"/>
                <w:color w:val="000000"/>
                <w:sz w:val="17"/>
              </w:rPr>
              <w:t>Pyrénées-Orientales</w:t>
            </w:r>
          </w:p>
        </w:tc>
        <w:tc>
          <w:tcPr>
            <w:tcW w:type="dxa" w:w="1587"/>
            <w:shd w:fill="FFFFFF" w:val="clear"/>
          </w:tcPr>
          <w:p>
            <w:pPr>
              <w:spacing w:before="40" w:after="40" w:line="252" w:lineRule="auto"/>
              <w:jc w:val="right"/>
            </w:pPr>
            <w:r>
              <w:rPr>
                <w:rFonts w:ascii="Times New Roman" w:hAnsi="Times New Roman"/>
                <w:color w:val="000000"/>
                <w:sz w:val="17"/>
              </w:rPr>
              <w:t>72.5</w:t>
            </w:r>
          </w:p>
        </w:tc>
        <w:tc>
          <w:tcPr>
            <w:tcW w:type="dxa" w:w="1587"/>
            <w:shd w:fill="FFFFFF" w:val="clear"/>
          </w:tcPr>
          <w:p>
            <w:pPr>
              <w:spacing w:before="40" w:after="40" w:line="252" w:lineRule="auto"/>
              <w:jc w:val="right"/>
            </w:pPr>
            <w:r>
              <w:rPr>
                <w:rFonts w:ascii="Times New Roman" w:hAnsi="Times New Roman"/>
                <w:color w:val="000000"/>
                <w:sz w:val="17"/>
              </w:rPr>
              <w:t>201.0</w:t>
            </w:r>
          </w:p>
        </w:tc>
        <w:tc>
          <w:tcPr>
            <w:tcW w:type="dxa" w:w="1587"/>
            <w:shd w:fill="FFFFFF" w:val="clear"/>
          </w:tcPr>
          <w:p>
            <w:pPr>
              <w:spacing w:before="40" w:after="40" w:line="252" w:lineRule="auto"/>
              <w:jc w:val="right"/>
            </w:pPr>
            <w:r>
              <w:rPr>
                <w:rFonts w:ascii="Times New Roman" w:hAnsi="Times New Roman"/>
                <w:color w:val="000000"/>
                <w:sz w:val="17"/>
              </w:rPr>
              <w:t>114.3</w:t>
            </w:r>
          </w:p>
        </w:tc>
      </w:tr>
      <w:tr>
        <w:tc>
          <w:tcPr>
            <w:tcW w:type="dxa" w:w="2551"/>
            <w:shd w:fill="F8FAFC" w:val="clear"/>
          </w:tcPr>
          <w:p>
            <w:pPr>
              <w:spacing w:before="40" w:after="40" w:line="252" w:lineRule="auto"/>
              <w:jc w:val="left"/>
            </w:pPr>
            <w:r>
              <w:rPr>
                <w:rFonts w:ascii="Times New Roman" w:hAnsi="Times New Roman"/>
                <w:color w:val="000000"/>
                <w:sz w:val="17"/>
              </w:rPr>
              <w:t>Rhin (Bas)</w:t>
            </w:r>
          </w:p>
        </w:tc>
        <w:tc>
          <w:tcPr>
            <w:tcW w:type="dxa" w:w="1587"/>
            <w:shd w:fill="F8FAFC" w:val="clear"/>
          </w:tcPr>
          <w:p>
            <w:pPr>
              <w:spacing w:before="40" w:after="40" w:line="252" w:lineRule="auto"/>
              <w:jc w:val="right"/>
            </w:pPr>
            <w:r>
              <w:rPr>
                <w:rFonts w:ascii="Times New Roman" w:hAnsi="Times New Roman"/>
                <w:color w:val="000000"/>
                <w:sz w:val="17"/>
              </w:rPr>
              <w:t>89.3</w:t>
            </w:r>
          </w:p>
        </w:tc>
        <w:tc>
          <w:tcPr>
            <w:tcW w:type="dxa" w:w="1587"/>
            <w:shd w:fill="F8FAFC" w:val="clear"/>
          </w:tcPr>
          <w:p>
            <w:pPr>
              <w:spacing w:before="40" w:after="40" w:line="252" w:lineRule="auto"/>
              <w:jc w:val="right"/>
            </w:pPr>
            <w:r>
              <w:rPr>
                <w:rFonts w:ascii="Times New Roman" w:hAnsi="Times New Roman"/>
                <w:color w:val="000000"/>
                <w:sz w:val="17"/>
              </w:rPr>
              <w:t>106.7</w:t>
            </w:r>
          </w:p>
        </w:tc>
        <w:tc>
          <w:tcPr>
            <w:tcW w:type="dxa" w:w="1587"/>
            <w:shd w:fill="F8FAFC" w:val="clear"/>
          </w:tcPr>
          <w:p>
            <w:pPr>
              <w:spacing w:before="40" w:after="40" w:line="252" w:lineRule="auto"/>
              <w:jc w:val="right"/>
            </w:pPr>
            <w:r>
              <w:rPr>
                <w:rFonts w:ascii="Times New Roman" w:hAnsi="Times New Roman"/>
                <w:color w:val="000000"/>
                <w:sz w:val="17"/>
              </w:rPr>
              <w:t>99.2</w:t>
            </w:r>
          </w:p>
        </w:tc>
      </w:tr>
      <w:tr>
        <w:tc>
          <w:tcPr>
            <w:tcW w:type="dxa" w:w="2551"/>
            <w:shd w:fill="FFFFFF" w:val="clear"/>
          </w:tcPr>
          <w:p>
            <w:pPr>
              <w:spacing w:before="40" w:after="40" w:line="252" w:lineRule="auto"/>
              <w:jc w:val="left"/>
            </w:pPr>
            <w:r>
              <w:rPr>
                <w:rFonts w:ascii="Times New Roman" w:hAnsi="Times New Roman"/>
                <w:color w:val="000000"/>
                <w:sz w:val="17"/>
              </w:rPr>
              <w:t>Rhin (Haut)</w:t>
            </w:r>
          </w:p>
        </w:tc>
        <w:tc>
          <w:tcPr>
            <w:tcW w:type="dxa" w:w="1587"/>
            <w:shd w:fill="FFFFFF" w:val="clear"/>
          </w:tcPr>
          <w:p>
            <w:pPr>
              <w:spacing w:before="40" w:after="40" w:line="252" w:lineRule="auto"/>
              <w:jc w:val="right"/>
            </w:pPr>
            <w:r>
              <w:rPr>
                <w:rFonts w:ascii="Times New Roman" w:hAnsi="Times New Roman"/>
                <w:color w:val="000000"/>
                <w:sz w:val="17"/>
              </w:rPr>
              <w:t>95.4</w:t>
            </w:r>
          </w:p>
        </w:tc>
        <w:tc>
          <w:tcPr>
            <w:tcW w:type="dxa" w:w="1587"/>
            <w:shd w:fill="FFFFFF" w:val="clear"/>
          </w:tcPr>
          <w:p>
            <w:pPr>
              <w:spacing w:before="40" w:after="40" w:line="252" w:lineRule="auto"/>
              <w:jc w:val="right"/>
            </w:pPr>
            <w:r>
              <w:rPr>
                <w:rFonts w:ascii="Times New Roman" w:hAnsi="Times New Roman"/>
                <w:color w:val="000000"/>
                <w:sz w:val="17"/>
              </w:rPr>
              <w:t>86.5</w:t>
            </w:r>
          </w:p>
        </w:tc>
        <w:tc>
          <w:tcPr>
            <w:tcW w:type="dxa" w:w="1587"/>
            <w:shd w:fill="FFFFFF" w:val="clear"/>
          </w:tcPr>
          <w:p>
            <w:pPr>
              <w:spacing w:before="40" w:after="40" w:line="252" w:lineRule="auto"/>
              <w:jc w:val="right"/>
            </w:pPr>
            <w:r>
              <w:rPr>
                <w:rFonts w:ascii="Times New Roman" w:hAnsi="Times New Roman"/>
                <w:color w:val="000000"/>
                <w:sz w:val="17"/>
              </w:rPr>
              <w:t>100.6</w:t>
            </w:r>
          </w:p>
        </w:tc>
      </w:tr>
      <w:tr>
        <w:tc>
          <w:tcPr>
            <w:tcW w:type="dxa" w:w="2551"/>
            <w:shd w:fill="F8FAFC" w:val="clear"/>
          </w:tcPr>
          <w:p>
            <w:pPr>
              <w:spacing w:before="40" w:after="40" w:line="252" w:lineRule="auto"/>
              <w:jc w:val="left"/>
            </w:pPr>
            <w:r>
              <w:rPr>
                <w:rFonts w:ascii="Times New Roman" w:hAnsi="Times New Roman"/>
                <w:color w:val="000000"/>
                <w:sz w:val="17"/>
              </w:rPr>
              <w:t>Rhône</w:t>
            </w:r>
          </w:p>
        </w:tc>
        <w:tc>
          <w:tcPr>
            <w:tcW w:type="dxa" w:w="1587"/>
            <w:shd w:fill="F8FAFC" w:val="clear"/>
          </w:tcPr>
          <w:p>
            <w:pPr>
              <w:spacing w:before="40" w:after="40" w:line="252" w:lineRule="auto"/>
              <w:jc w:val="right"/>
            </w:pPr>
            <w:r>
              <w:rPr>
                <w:rFonts w:ascii="Times New Roman" w:hAnsi="Times New Roman"/>
                <w:color w:val="000000"/>
                <w:sz w:val="17"/>
              </w:rPr>
              <w:t>114.5</w:t>
            </w:r>
          </w:p>
        </w:tc>
        <w:tc>
          <w:tcPr>
            <w:tcW w:type="dxa" w:w="1587"/>
            <w:shd w:fill="F8FAFC" w:val="clear"/>
          </w:tcPr>
          <w:p>
            <w:pPr>
              <w:spacing w:before="40" w:after="40" w:line="252" w:lineRule="auto"/>
              <w:jc w:val="right"/>
            </w:pPr>
            <w:r>
              <w:rPr>
                <w:rFonts w:ascii="Times New Roman" w:hAnsi="Times New Roman"/>
                <w:color w:val="000000"/>
                <w:sz w:val="17"/>
              </w:rPr>
              <w:t>94.3</w:t>
            </w:r>
          </w:p>
        </w:tc>
        <w:tc>
          <w:tcPr>
            <w:tcW w:type="dxa" w:w="1587"/>
            <w:shd w:fill="F8FAFC" w:val="clear"/>
          </w:tcPr>
          <w:p>
            <w:pPr>
              <w:spacing w:before="40" w:after="40" w:line="252" w:lineRule="auto"/>
              <w:jc w:val="right"/>
            </w:pPr>
            <w:r>
              <w:rPr>
                <w:rFonts w:ascii="Times New Roman" w:hAnsi="Times New Roman"/>
                <w:color w:val="000000"/>
                <w:sz w:val="17"/>
              </w:rPr>
              <w:t>113.4</w:t>
            </w:r>
          </w:p>
        </w:tc>
      </w:tr>
      <w:tr>
        <w:tc>
          <w:tcPr>
            <w:tcW w:type="dxa" w:w="2551"/>
            <w:shd w:fill="FFFFFF" w:val="clear"/>
          </w:tcPr>
          <w:p>
            <w:pPr>
              <w:spacing w:before="40" w:after="40" w:line="252" w:lineRule="auto"/>
              <w:jc w:val="left"/>
            </w:pPr>
            <w:r>
              <w:rPr>
                <w:rFonts w:ascii="Times New Roman" w:hAnsi="Times New Roman"/>
                <w:color w:val="000000"/>
                <w:sz w:val="17"/>
              </w:rPr>
              <w:t>Saône (Haute)</w:t>
            </w:r>
          </w:p>
        </w:tc>
        <w:tc>
          <w:tcPr>
            <w:tcW w:type="dxa" w:w="1587"/>
            <w:shd w:fill="FFFFFF" w:val="clear"/>
          </w:tcPr>
          <w:p>
            <w:pPr>
              <w:spacing w:before="40" w:after="40" w:line="252" w:lineRule="auto"/>
              <w:jc w:val="right"/>
            </w:pPr>
            <w:r>
              <w:rPr>
                <w:rFonts w:ascii="Times New Roman" w:hAnsi="Times New Roman"/>
                <w:color w:val="000000"/>
                <w:sz w:val="17"/>
              </w:rPr>
              <w:t>98.5</w:t>
            </w:r>
          </w:p>
        </w:tc>
        <w:tc>
          <w:tcPr>
            <w:tcW w:type="dxa" w:w="1587"/>
            <w:shd w:fill="FFFFFF" w:val="clear"/>
          </w:tcPr>
          <w:p>
            <w:pPr>
              <w:spacing w:before="40" w:after="40" w:line="252" w:lineRule="auto"/>
              <w:jc w:val="right"/>
            </w:pPr>
            <w:r>
              <w:rPr>
                <w:rFonts w:ascii="Times New Roman" w:hAnsi="Times New Roman"/>
                <w:color w:val="000000"/>
                <w:sz w:val="17"/>
              </w:rPr>
              <w:t>99.5</w:t>
            </w:r>
          </w:p>
        </w:tc>
        <w:tc>
          <w:tcPr>
            <w:tcW w:type="dxa" w:w="1587"/>
            <w:shd w:fill="FFFFFF" w:val="clear"/>
          </w:tcPr>
          <w:p>
            <w:pPr>
              <w:spacing w:before="40" w:after="40" w:line="252" w:lineRule="auto"/>
              <w:jc w:val="right"/>
            </w:pPr>
            <w:r>
              <w:rPr>
                <w:rFonts w:ascii="Times New Roman" w:hAnsi="Times New Roman"/>
                <w:color w:val="000000"/>
                <w:sz w:val="17"/>
              </w:rPr>
              <w:t>91.5</w:t>
            </w:r>
          </w:p>
        </w:tc>
      </w:tr>
      <w:tr>
        <w:tc>
          <w:tcPr>
            <w:tcW w:type="dxa" w:w="2551"/>
            <w:shd w:fill="F8FAFC" w:val="clear"/>
          </w:tcPr>
          <w:p>
            <w:pPr>
              <w:spacing w:before="40" w:after="40" w:line="252" w:lineRule="auto"/>
              <w:jc w:val="left"/>
            </w:pPr>
            <w:r>
              <w:rPr>
                <w:rFonts w:ascii="Times New Roman" w:hAnsi="Times New Roman"/>
                <w:color w:val="000000"/>
                <w:sz w:val="17"/>
              </w:rPr>
              <w:t>Saône-et-Loire</w:t>
            </w:r>
          </w:p>
        </w:tc>
        <w:tc>
          <w:tcPr>
            <w:tcW w:type="dxa" w:w="1587"/>
            <w:shd w:fill="F8FAFC" w:val="clear"/>
          </w:tcPr>
          <w:p>
            <w:pPr>
              <w:spacing w:before="40" w:after="40" w:line="252" w:lineRule="auto"/>
              <w:jc w:val="right"/>
            </w:pPr>
            <w:r>
              <w:rPr>
                <w:rFonts w:ascii="Times New Roman" w:hAnsi="Times New Roman"/>
                <w:color w:val="000000"/>
                <w:sz w:val="17"/>
              </w:rPr>
              <w:t>96.9</w:t>
            </w:r>
          </w:p>
        </w:tc>
        <w:tc>
          <w:tcPr>
            <w:tcW w:type="dxa" w:w="1587"/>
            <w:shd w:fill="F8FAFC" w:val="clear"/>
          </w:tcPr>
          <w:p>
            <w:pPr>
              <w:spacing w:before="40" w:after="40" w:line="252" w:lineRule="auto"/>
              <w:jc w:val="right"/>
            </w:pPr>
            <w:r>
              <w:rPr>
                <w:rFonts w:ascii="Times New Roman" w:hAnsi="Times New Roman"/>
                <w:color w:val="000000"/>
                <w:sz w:val="17"/>
              </w:rPr>
              <w:t>82.9</w:t>
            </w:r>
          </w:p>
        </w:tc>
        <w:tc>
          <w:tcPr>
            <w:tcW w:type="dxa" w:w="1587"/>
            <w:shd w:fill="F8FAFC" w:val="clear"/>
          </w:tcPr>
          <w:p>
            <w:pPr>
              <w:spacing w:before="40" w:after="40" w:line="252" w:lineRule="auto"/>
              <w:jc w:val="right"/>
            </w:pPr>
            <w:r>
              <w:rPr>
                <w:rFonts w:ascii="Times New Roman" w:hAnsi="Times New Roman"/>
                <w:color w:val="000000"/>
                <w:sz w:val="17"/>
              </w:rPr>
              <w:t>86.6</w:t>
            </w:r>
          </w:p>
        </w:tc>
      </w:tr>
      <w:tr>
        <w:tc>
          <w:tcPr>
            <w:tcW w:type="dxa" w:w="2551"/>
            <w:shd w:fill="FFFFFF" w:val="clear"/>
          </w:tcPr>
          <w:p>
            <w:pPr>
              <w:spacing w:before="40" w:after="40" w:line="252" w:lineRule="auto"/>
              <w:jc w:val="left"/>
            </w:pPr>
            <w:r>
              <w:rPr>
                <w:rFonts w:ascii="Times New Roman" w:hAnsi="Times New Roman"/>
                <w:color w:val="000000"/>
                <w:sz w:val="17"/>
              </w:rPr>
              <w:t>Sarthe</w:t>
            </w:r>
          </w:p>
        </w:tc>
        <w:tc>
          <w:tcPr>
            <w:tcW w:type="dxa" w:w="1587"/>
            <w:shd w:fill="FFFFFF" w:val="clear"/>
          </w:tcPr>
          <w:p>
            <w:pPr>
              <w:spacing w:before="40" w:after="40" w:line="252" w:lineRule="auto"/>
              <w:jc w:val="right"/>
            </w:pPr>
            <w:r>
              <w:rPr>
                <w:rFonts w:ascii="Times New Roman" w:hAnsi="Times New Roman"/>
                <w:color w:val="000000"/>
                <w:sz w:val="17"/>
              </w:rPr>
              <w:t>77.0</w:t>
            </w:r>
          </w:p>
        </w:tc>
        <w:tc>
          <w:tcPr>
            <w:tcW w:type="dxa" w:w="1587"/>
            <w:shd w:fill="FFFFFF" w:val="clear"/>
          </w:tcPr>
          <w:p>
            <w:pPr>
              <w:spacing w:before="40" w:after="40" w:line="252" w:lineRule="auto"/>
              <w:jc w:val="right"/>
            </w:pPr>
            <w:r>
              <w:rPr>
                <w:rFonts w:ascii="Times New Roman" w:hAnsi="Times New Roman"/>
                <w:color w:val="000000"/>
                <w:sz w:val="17"/>
              </w:rPr>
              <w:t>86.0</w:t>
            </w:r>
          </w:p>
        </w:tc>
        <w:tc>
          <w:tcPr>
            <w:tcW w:type="dxa" w:w="1587"/>
            <w:shd w:fill="FFFFFF" w:val="clear"/>
          </w:tcPr>
          <w:p>
            <w:pPr>
              <w:spacing w:before="40" w:after="40" w:line="252" w:lineRule="auto"/>
              <w:jc w:val="right"/>
            </w:pPr>
            <w:r>
              <w:rPr>
                <w:rFonts w:ascii="Times New Roman" w:hAnsi="Times New Roman"/>
                <w:color w:val="000000"/>
                <w:sz w:val="17"/>
              </w:rPr>
              <w:t>77.5</w:t>
            </w:r>
          </w:p>
        </w:tc>
      </w:tr>
      <w:tr>
        <w:tc>
          <w:tcPr>
            <w:tcW w:type="dxa" w:w="2551"/>
            <w:shd w:fill="F8FAFC" w:val="clear"/>
          </w:tcPr>
          <w:p>
            <w:pPr>
              <w:spacing w:before="40" w:after="40" w:line="252" w:lineRule="auto"/>
              <w:jc w:val="left"/>
            </w:pPr>
            <w:r>
              <w:rPr>
                <w:rFonts w:ascii="Times New Roman" w:hAnsi="Times New Roman"/>
                <w:color w:val="000000"/>
                <w:sz w:val="17"/>
              </w:rPr>
              <w:t>Savoie</w:t>
            </w:r>
          </w:p>
        </w:tc>
        <w:tc>
          <w:tcPr>
            <w:tcW w:type="dxa" w:w="1587"/>
            <w:shd w:fill="F8FAFC" w:val="clear"/>
          </w:tcPr>
          <w:p>
            <w:pPr>
              <w:spacing w:before="40" w:after="40" w:line="252" w:lineRule="auto"/>
              <w:jc w:val="right"/>
            </w:pPr>
            <w:r>
              <w:rPr>
                <w:rFonts w:ascii="Times New Roman" w:hAnsi="Times New Roman"/>
                <w:color w:val="000000"/>
                <w:sz w:val="17"/>
              </w:rPr>
              <w:t>116.8</w:t>
            </w:r>
          </w:p>
        </w:tc>
        <w:tc>
          <w:tcPr>
            <w:tcW w:type="dxa" w:w="1587"/>
            <w:shd w:fill="F8FAFC" w:val="clear"/>
          </w:tcPr>
          <w:p>
            <w:pPr>
              <w:spacing w:before="40" w:after="40" w:line="252" w:lineRule="auto"/>
              <w:jc w:val="right"/>
            </w:pPr>
            <w:r>
              <w:rPr>
                <w:rFonts w:ascii="Times New Roman" w:hAnsi="Times New Roman"/>
                <w:color w:val="000000"/>
                <w:sz w:val="17"/>
              </w:rPr>
              <w:t>68.9</w:t>
            </w:r>
          </w:p>
        </w:tc>
        <w:tc>
          <w:tcPr>
            <w:tcW w:type="dxa" w:w="1587"/>
            <w:shd w:fill="F8FAFC" w:val="clear"/>
          </w:tcPr>
          <w:p>
            <w:pPr>
              <w:spacing w:before="40" w:after="40" w:line="252" w:lineRule="auto"/>
              <w:jc w:val="right"/>
            </w:pPr>
            <w:r>
              <w:rPr>
                <w:rFonts w:ascii="Times New Roman" w:hAnsi="Times New Roman"/>
                <w:color w:val="000000"/>
                <w:sz w:val="17"/>
              </w:rPr>
              <w:t>92.5</w:t>
            </w:r>
          </w:p>
        </w:tc>
      </w:tr>
      <w:tr>
        <w:tc>
          <w:tcPr>
            <w:tcW w:type="dxa" w:w="2551"/>
            <w:shd w:fill="FFFFFF" w:val="clear"/>
          </w:tcPr>
          <w:p>
            <w:pPr>
              <w:spacing w:before="40" w:after="40" w:line="252" w:lineRule="auto"/>
              <w:jc w:val="left"/>
            </w:pPr>
            <w:r>
              <w:rPr>
                <w:rFonts w:ascii="Times New Roman" w:hAnsi="Times New Roman"/>
                <w:color w:val="000000"/>
                <w:sz w:val="17"/>
              </w:rPr>
              <w:t>Savoie (Haute)</w:t>
            </w:r>
          </w:p>
        </w:tc>
        <w:tc>
          <w:tcPr>
            <w:tcW w:type="dxa" w:w="1587"/>
            <w:shd w:fill="FFFFFF" w:val="clear"/>
          </w:tcPr>
          <w:p>
            <w:pPr>
              <w:spacing w:before="40" w:after="40" w:line="252" w:lineRule="auto"/>
              <w:jc w:val="right"/>
            </w:pPr>
            <w:r>
              <w:rPr>
                <w:rFonts w:ascii="Times New Roman" w:hAnsi="Times New Roman"/>
                <w:color w:val="000000"/>
                <w:sz w:val="17"/>
              </w:rPr>
              <w:t>106.9</w:t>
            </w:r>
          </w:p>
        </w:tc>
        <w:tc>
          <w:tcPr>
            <w:tcW w:type="dxa" w:w="1587"/>
            <w:shd w:fill="FFFFFF" w:val="clear"/>
          </w:tcPr>
          <w:p>
            <w:pPr>
              <w:spacing w:before="40" w:after="40" w:line="252" w:lineRule="auto"/>
              <w:jc w:val="right"/>
            </w:pPr>
            <w:r>
              <w:rPr>
                <w:rFonts w:ascii="Times New Roman" w:hAnsi="Times New Roman"/>
                <w:color w:val="000000"/>
                <w:sz w:val="17"/>
              </w:rPr>
              <w:t>92.7</w:t>
            </w:r>
          </w:p>
        </w:tc>
        <w:tc>
          <w:tcPr>
            <w:tcW w:type="dxa" w:w="1587"/>
            <w:shd w:fill="FFFFFF" w:val="clear"/>
          </w:tcPr>
          <w:p>
            <w:pPr>
              <w:spacing w:before="40" w:after="40" w:line="252" w:lineRule="auto"/>
              <w:jc w:val="right"/>
            </w:pPr>
            <w:r>
              <w:rPr>
                <w:rFonts w:ascii="Times New Roman" w:hAnsi="Times New Roman"/>
                <w:color w:val="000000"/>
                <w:sz w:val="17"/>
              </w:rPr>
              <w:t>91.9</w:t>
            </w:r>
          </w:p>
        </w:tc>
      </w:tr>
      <w:tr>
        <w:tc>
          <w:tcPr>
            <w:tcW w:type="dxa" w:w="2551"/>
            <w:shd w:fill="F8FAFC" w:val="clear"/>
          </w:tcPr>
          <w:p>
            <w:pPr>
              <w:spacing w:before="40" w:after="40" w:line="252" w:lineRule="auto"/>
              <w:jc w:val="left"/>
            </w:pPr>
            <w:r>
              <w:rPr>
                <w:rFonts w:ascii="Times New Roman" w:hAnsi="Times New Roman"/>
                <w:color w:val="000000"/>
                <w:sz w:val="17"/>
              </w:rPr>
              <w:t>Seine</w:t>
            </w:r>
          </w:p>
        </w:tc>
        <w:tc>
          <w:tcPr>
            <w:tcW w:type="dxa" w:w="1587"/>
            <w:shd w:fill="F8FAFC" w:val="clear"/>
          </w:tcPr>
          <w:p>
            <w:pPr>
              <w:spacing w:before="40" w:after="40" w:line="252" w:lineRule="auto"/>
              <w:jc w:val="right"/>
            </w:pPr>
            <w:r>
              <w:rPr>
                <w:rFonts w:ascii="Times New Roman" w:hAnsi="Times New Roman"/>
                <w:color w:val="000000"/>
                <w:sz w:val="17"/>
              </w:rPr>
              <w:t>126.0</w:t>
            </w:r>
          </w:p>
        </w:tc>
        <w:tc>
          <w:tcPr>
            <w:tcW w:type="dxa" w:w="1587"/>
            <w:shd w:fill="F8FAFC" w:val="clear"/>
          </w:tcPr>
          <w:p>
            <w:pPr>
              <w:spacing w:before="40" w:after="40" w:line="252" w:lineRule="auto"/>
              <w:jc w:val="right"/>
            </w:pPr>
            <w:r>
              <w:rPr>
                <w:rFonts w:ascii="Times New Roman" w:hAnsi="Times New Roman"/>
                <w:color w:val="000000"/>
                <w:sz w:val="17"/>
              </w:rPr>
              <w:t>65.3</w:t>
            </w:r>
          </w:p>
        </w:tc>
        <w:tc>
          <w:tcPr>
            <w:tcW w:type="dxa" w:w="1587"/>
            <w:shd w:fill="F8FAFC" w:val="clear"/>
          </w:tcPr>
          <w:p>
            <w:pPr>
              <w:spacing w:before="40" w:after="40" w:line="252" w:lineRule="auto"/>
              <w:jc w:val="right"/>
            </w:pPr>
            <w:r>
              <w:rPr>
                <w:rFonts w:ascii="Times New Roman" w:hAnsi="Times New Roman"/>
                <w:color w:val="000000"/>
                <w:sz w:val="17"/>
              </w:rPr>
              <w:t>148.1</w:t>
            </w:r>
          </w:p>
        </w:tc>
      </w:tr>
      <w:tr>
        <w:tc>
          <w:tcPr>
            <w:tcW w:type="dxa" w:w="2551"/>
            <w:shd w:fill="FFFFFF" w:val="clear"/>
          </w:tcPr>
          <w:p>
            <w:pPr>
              <w:spacing w:before="40" w:after="40" w:line="252" w:lineRule="auto"/>
              <w:jc w:val="left"/>
            </w:pPr>
            <w:r>
              <w:rPr>
                <w:rFonts w:ascii="Times New Roman" w:hAnsi="Times New Roman"/>
                <w:color w:val="000000"/>
                <w:sz w:val="17"/>
              </w:rPr>
              <w:t>Seine-Maritime</w:t>
            </w:r>
          </w:p>
        </w:tc>
        <w:tc>
          <w:tcPr>
            <w:tcW w:type="dxa" w:w="1587"/>
            <w:shd w:fill="FFFFFF" w:val="clear"/>
          </w:tcPr>
          <w:p>
            <w:pPr>
              <w:spacing w:before="40" w:after="40" w:line="252" w:lineRule="auto"/>
              <w:jc w:val="right"/>
            </w:pPr>
            <w:r>
              <w:rPr>
                <w:rFonts w:ascii="Times New Roman" w:hAnsi="Times New Roman"/>
                <w:color w:val="000000"/>
                <w:sz w:val="17"/>
              </w:rPr>
              <w:t>103.1</w:t>
            </w:r>
          </w:p>
        </w:tc>
        <w:tc>
          <w:tcPr>
            <w:tcW w:type="dxa" w:w="1587"/>
            <w:shd w:fill="FFFFFF" w:val="clear"/>
          </w:tcPr>
          <w:p>
            <w:pPr>
              <w:spacing w:before="40" w:after="40" w:line="252" w:lineRule="auto"/>
              <w:jc w:val="right"/>
            </w:pPr>
            <w:r>
              <w:rPr>
                <w:rFonts w:ascii="Times New Roman" w:hAnsi="Times New Roman"/>
                <w:color w:val="000000"/>
                <w:sz w:val="17"/>
              </w:rPr>
              <w:t>129.5</w:t>
            </w:r>
          </w:p>
        </w:tc>
        <w:tc>
          <w:tcPr>
            <w:tcW w:type="dxa" w:w="1587"/>
            <w:shd w:fill="FFFFFF" w:val="clear"/>
          </w:tcPr>
          <w:p>
            <w:pPr>
              <w:spacing w:before="40" w:after="40" w:line="252" w:lineRule="auto"/>
              <w:jc w:val="right"/>
            </w:pPr>
            <w:r>
              <w:rPr>
                <w:rFonts w:ascii="Times New Roman" w:hAnsi="Times New Roman"/>
                <w:color w:val="000000"/>
                <w:sz w:val="17"/>
              </w:rPr>
              <w:t>107.0</w:t>
            </w:r>
          </w:p>
        </w:tc>
      </w:tr>
      <w:tr>
        <w:tc>
          <w:tcPr>
            <w:tcW w:type="dxa" w:w="2551"/>
            <w:shd w:fill="F8FAFC" w:val="clear"/>
          </w:tcPr>
          <w:p>
            <w:pPr>
              <w:spacing w:before="40" w:after="40" w:line="252" w:lineRule="auto"/>
              <w:jc w:val="left"/>
            </w:pPr>
            <w:r>
              <w:rPr>
                <w:rFonts w:ascii="Times New Roman" w:hAnsi="Times New Roman"/>
                <w:color w:val="000000"/>
                <w:sz w:val="17"/>
              </w:rPr>
              <w:t>Seine-et-Marne</w:t>
            </w:r>
          </w:p>
        </w:tc>
        <w:tc>
          <w:tcPr>
            <w:tcW w:type="dxa" w:w="1587"/>
            <w:shd w:fill="F8FAFC" w:val="clear"/>
          </w:tcPr>
          <w:p>
            <w:pPr>
              <w:spacing w:before="40" w:after="40" w:line="252" w:lineRule="auto"/>
              <w:jc w:val="right"/>
            </w:pPr>
            <w:r>
              <w:rPr>
                <w:rFonts w:ascii="Times New Roman" w:hAnsi="Times New Roman"/>
                <w:color w:val="000000"/>
                <w:sz w:val="17"/>
              </w:rPr>
              <w:t>93.1</w:t>
            </w:r>
          </w:p>
        </w:tc>
        <w:tc>
          <w:tcPr>
            <w:tcW w:type="dxa" w:w="1587"/>
            <w:shd w:fill="F8FAFC" w:val="clear"/>
          </w:tcPr>
          <w:p>
            <w:pPr>
              <w:spacing w:before="40" w:after="40" w:line="252" w:lineRule="auto"/>
              <w:jc w:val="right"/>
            </w:pPr>
            <w:r>
              <w:rPr>
                <w:rFonts w:ascii="Times New Roman" w:hAnsi="Times New Roman"/>
                <w:color w:val="000000"/>
                <w:sz w:val="17"/>
              </w:rPr>
              <w:t>205.7</w:t>
            </w:r>
          </w:p>
        </w:tc>
        <w:tc>
          <w:tcPr>
            <w:tcW w:type="dxa" w:w="1587"/>
            <w:shd w:fill="F8FAFC" w:val="clear"/>
          </w:tcPr>
          <w:p>
            <w:pPr>
              <w:spacing w:before="40" w:after="40" w:line="252" w:lineRule="auto"/>
              <w:jc w:val="right"/>
            </w:pPr>
            <w:r>
              <w:rPr>
                <w:rFonts w:ascii="Times New Roman" w:hAnsi="Times New Roman"/>
                <w:color w:val="000000"/>
                <w:sz w:val="17"/>
              </w:rPr>
              <w:t>109.2</w:t>
            </w:r>
          </w:p>
        </w:tc>
      </w:tr>
      <w:tr>
        <w:tc>
          <w:tcPr>
            <w:tcW w:type="dxa" w:w="2551"/>
            <w:shd w:fill="FFFFFF" w:val="clear"/>
          </w:tcPr>
          <w:p>
            <w:pPr>
              <w:spacing w:before="40" w:after="40" w:line="252" w:lineRule="auto"/>
              <w:jc w:val="left"/>
            </w:pPr>
            <w:r>
              <w:rPr>
                <w:rFonts w:ascii="Times New Roman" w:hAnsi="Times New Roman"/>
                <w:color w:val="000000"/>
                <w:sz w:val="17"/>
              </w:rPr>
              <w:t>Seine-et-Oise</w:t>
            </w:r>
          </w:p>
        </w:tc>
        <w:tc>
          <w:tcPr>
            <w:tcW w:type="dxa" w:w="1587"/>
            <w:shd w:fill="FFFFFF" w:val="clear"/>
          </w:tcPr>
          <w:p>
            <w:pPr>
              <w:spacing w:before="40" w:after="40" w:line="252" w:lineRule="auto"/>
              <w:jc w:val="right"/>
            </w:pPr>
            <w:r>
              <w:rPr>
                <w:rFonts w:ascii="Times New Roman" w:hAnsi="Times New Roman"/>
                <w:color w:val="000000"/>
                <w:sz w:val="17"/>
              </w:rPr>
              <w:t>64.9</w:t>
            </w:r>
          </w:p>
        </w:tc>
        <w:tc>
          <w:tcPr>
            <w:tcW w:type="dxa" w:w="1587"/>
            <w:shd w:fill="FFFFFF" w:val="clear"/>
          </w:tcPr>
          <w:p>
            <w:pPr>
              <w:spacing w:before="40" w:after="40" w:line="252" w:lineRule="auto"/>
              <w:jc w:val="right"/>
            </w:pPr>
            <w:r>
              <w:rPr>
                <w:rFonts w:ascii="Times New Roman" w:hAnsi="Times New Roman"/>
                <w:color w:val="000000"/>
                <w:sz w:val="17"/>
              </w:rPr>
              <w:t>154.4</w:t>
            </w:r>
          </w:p>
        </w:tc>
        <w:tc>
          <w:tcPr>
            <w:tcW w:type="dxa" w:w="1587"/>
            <w:shd w:fill="FFFFFF" w:val="clear"/>
          </w:tcPr>
          <w:p>
            <w:pPr>
              <w:spacing w:before="40" w:after="40" w:line="252" w:lineRule="auto"/>
              <w:jc w:val="right"/>
            </w:pPr>
            <w:r>
              <w:rPr>
                <w:rFonts w:ascii="Times New Roman" w:hAnsi="Times New Roman"/>
                <w:color w:val="000000"/>
                <w:sz w:val="17"/>
              </w:rPr>
              <w:t>74.9</w:t>
            </w:r>
          </w:p>
        </w:tc>
      </w:tr>
      <w:tr>
        <w:tc>
          <w:tcPr>
            <w:tcW w:type="dxa" w:w="2551"/>
            <w:shd w:fill="F8FAFC" w:val="clear"/>
          </w:tcPr>
          <w:p>
            <w:pPr>
              <w:spacing w:before="40" w:after="40" w:line="252" w:lineRule="auto"/>
              <w:jc w:val="left"/>
            </w:pPr>
            <w:r>
              <w:rPr>
                <w:rFonts w:ascii="Times New Roman" w:hAnsi="Times New Roman"/>
                <w:color w:val="000000"/>
                <w:sz w:val="17"/>
              </w:rPr>
              <w:t>Sèvres (Deux)</w:t>
            </w:r>
          </w:p>
        </w:tc>
        <w:tc>
          <w:tcPr>
            <w:tcW w:type="dxa" w:w="1587"/>
            <w:shd w:fill="F8FAFC" w:val="clear"/>
          </w:tcPr>
          <w:p>
            <w:pPr>
              <w:spacing w:before="40" w:after="40" w:line="252" w:lineRule="auto"/>
              <w:jc w:val="right"/>
            </w:pPr>
            <w:r>
              <w:rPr>
                <w:rFonts w:ascii="Times New Roman" w:hAnsi="Times New Roman"/>
                <w:color w:val="000000"/>
                <w:sz w:val="17"/>
              </w:rPr>
              <w:t>63.4</w:t>
            </w:r>
          </w:p>
        </w:tc>
        <w:tc>
          <w:tcPr>
            <w:tcW w:type="dxa" w:w="1587"/>
            <w:shd w:fill="F8FAFC" w:val="clear"/>
          </w:tcPr>
          <w:p>
            <w:pPr>
              <w:spacing w:before="40" w:after="40" w:line="252" w:lineRule="auto"/>
              <w:jc w:val="right"/>
            </w:pPr>
            <w:r>
              <w:rPr>
                <w:rFonts w:ascii="Times New Roman" w:hAnsi="Times New Roman"/>
                <w:color w:val="000000"/>
                <w:sz w:val="17"/>
              </w:rPr>
              <w:t>105.7</w:t>
            </w:r>
          </w:p>
        </w:tc>
        <w:tc>
          <w:tcPr>
            <w:tcW w:type="dxa" w:w="1587"/>
            <w:shd w:fill="F8FAFC" w:val="clear"/>
          </w:tcPr>
          <w:p>
            <w:pPr>
              <w:spacing w:before="40" w:after="40" w:line="252" w:lineRule="auto"/>
              <w:jc w:val="right"/>
            </w:pPr>
            <w:r>
              <w:rPr>
                <w:rFonts w:ascii="Times New Roman" w:hAnsi="Times New Roman"/>
                <w:color w:val="000000"/>
                <w:sz w:val="17"/>
              </w:rPr>
              <w:t>76.4</w:t>
            </w:r>
          </w:p>
        </w:tc>
      </w:tr>
      <w:tr>
        <w:tc>
          <w:tcPr>
            <w:tcW w:type="dxa" w:w="2551"/>
            <w:shd w:fill="FFFFFF" w:val="clear"/>
          </w:tcPr>
          <w:p>
            <w:pPr>
              <w:spacing w:before="40" w:after="40" w:line="252" w:lineRule="auto"/>
              <w:jc w:val="left"/>
            </w:pPr>
            <w:r>
              <w:rPr>
                <w:rFonts w:ascii="Times New Roman" w:hAnsi="Times New Roman"/>
                <w:color w:val="000000"/>
                <w:sz w:val="17"/>
              </w:rPr>
              <w:t>Somme</w:t>
            </w:r>
          </w:p>
        </w:tc>
        <w:tc>
          <w:tcPr>
            <w:tcW w:type="dxa" w:w="1587"/>
            <w:shd w:fill="FFFFFF" w:val="clear"/>
          </w:tcPr>
          <w:p>
            <w:pPr>
              <w:spacing w:before="40" w:after="40" w:line="252" w:lineRule="auto"/>
              <w:jc w:val="right"/>
            </w:pPr>
            <w:r>
              <w:rPr>
                <w:rFonts w:ascii="Times New Roman" w:hAnsi="Times New Roman"/>
                <w:color w:val="000000"/>
                <w:sz w:val="17"/>
              </w:rPr>
              <w:t>108.4</w:t>
            </w:r>
          </w:p>
        </w:tc>
        <w:tc>
          <w:tcPr>
            <w:tcW w:type="dxa" w:w="1587"/>
            <w:shd w:fill="FFFFFF" w:val="clear"/>
          </w:tcPr>
          <w:p>
            <w:pPr>
              <w:spacing w:before="40" w:after="40" w:line="252" w:lineRule="auto"/>
              <w:jc w:val="right"/>
            </w:pPr>
            <w:r>
              <w:rPr>
                <w:rFonts w:ascii="Times New Roman" w:hAnsi="Times New Roman"/>
                <w:color w:val="000000"/>
                <w:sz w:val="17"/>
              </w:rPr>
              <w:t>140.4</w:t>
            </w:r>
          </w:p>
        </w:tc>
        <w:tc>
          <w:tcPr>
            <w:tcW w:type="dxa" w:w="1587"/>
            <w:shd w:fill="FFFFFF" w:val="clear"/>
          </w:tcPr>
          <w:p>
            <w:pPr>
              <w:spacing w:before="40" w:after="40" w:line="252" w:lineRule="auto"/>
              <w:jc w:val="right"/>
            </w:pPr>
            <w:r>
              <w:rPr>
                <w:rFonts w:ascii="Times New Roman" w:hAnsi="Times New Roman"/>
                <w:color w:val="000000"/>
                <w:sz w:val="17"/>
              </w:rPr>
              <w:t>108.9</w:t>
            </w:r>
          </w:p>
        </w:tc>
      </w:tr>
      <w:tr>
        <w:tc>
          <w:tcPr>
            <w:tcW w:type="dxa" w:w="2551"/>
            <w:shd w:fill="F8FAFC" w:val="clear"/>
          </w:tcPr>
          <w:p>
            <w:pPr>
              <w:spacing w:before="40" w:after="40" w:line="252" w:lineRule="auto"/>
              <w:jc w:val="left"/>
            </w:pPr>
            <w:r>
              <w:rPr>
                <w:rFonts w:ascii="Times New Roman" w:hAnsi="Times New Roman"/>
                <w:color w:val="000000"/>
                <w:sz w:val="17"/>
              </w:rPr>
              <w:t>Tarn</w:t>
            </w:r>
          </w:p>
        </w:tc>
        <w:tc>
          <w:tcPr>
            <w:tcW w:type="dxa" w:w="1587"/>
            <w:shd w:fill="F8FAFC" w:val="clear"/>
          </w:tcPr>
          <w:p>
            <w:pPr>
              <w:spacing w:before="40" w:after="40" w:line="252" w:lineRule="auto"/>
              <w:jc w:val="right"/>
            </w:pPr>
            <w:r>
              <w:rPr>
                <w:rFonts w:ascii="Times New Roman" w:hAnsi="Times New Roman"/>
                <w:color w:val="000000"/>
                <w:sz w:val="17"/>
              </w:rPr>
              <w:t>108.4</w:t>
            </w:r>
          </w:p>
        </w:tc>
        <w:tc>
          <w:tcPr>
            <w:tcW w:type="dxa" w:w="1587"/>
            <w:shd w:fill="F8FAFC" w:val="clear"/>
          </w:tcPr>
          <w:p>
            <w:pPr>
              <w:spacing w:before="40" w:after="40" w:line="252" w:lineRule="auto"/>
              <w:jc w:val="right"/>
            </w:pPr>
            <w:r>
              <w:rPr>
                <w:rFonts w:ascii="Times New Roman" w:hAnsi="Times New Roman"/>
                <w:color w:val="000000"/>
                <w:sz w:val="17"/>
              </w:rPr>
              <w:t>90.2</w:t>
            </w:r>
          </w:p>
        </w:tc>
        <w:tc>
          <w:tcPr>
            <w:tcW w:type="dxa" w:w="1587"/>
            <w:shd w:fill="F8FAFC" w:val="clear"/>
          </w:tcPr>
          <w:p>
            <w:pPr>
              <w:spacing w:before="40" w:after="40" w:line="252" w:lineRule="auto"/>
              <w:jc w:val="right"/>
            </w:pPr>
            <w:r>
              <w:rPr>
                <w:rFonts w:ascii="Times New Roman" w:hAnsi="Times New Roman"/>
                <w:color w:val="000000"/>
                <w:sz w:val="17"/>
              </w:rPr>
              <w:t>88.5</w:t>
            </w:r>
          </w:p>
        </w:tc>
      </w:tr>
      <w:tr>
        <w:tc>
          <w:tcPr>
            <w:tcW w:type="dxa" w:w="2551"/>
            <w:shd w:fill="FFFFFF" w:val="clear"/>
          </w:tcPr>
          <w:p>
            <w:pPr>
              <w:spacing w:before="40" w:after="40" w:line="252" w:lineRule="auto"/>
              <w:jc w:val="left"/>
            </w:pPr>
            <w:r>
              <w:rPr>
                <w:rFonts w:ascii="Times New Roman" w:hAnsi="Times New Roman"/>
                <w:color w:val="000000"/>
                <w:sz w:val="17"/>
              </w:rPr>
              <w:t>Tarn-et-Garonne</w:t>
            </w:r>
          </w:p>
        </w:tc>
        <w:tc>
          <w:tcPr>
            <w:tcW w:type="dxa" w:w="1587"/>
            <w:shd w:fill="FFFFFF" w:val="clear"/>
          </w:tcPr>
          <w:p>
            <w:pPr>
              <w:spacing w:before="40" w:after="40" w:line="252" w:lineRule="auto"/>
              <w:jc w:val="right"/>
            </w:pPr>
            <w:r>
              <w:rPr>
                <w:rFonts w:ascii="Times New Roman" w:hAnsi="Times New Roman"/>
                <w:color w:val="000000"/>
                <w:sz w:val="17"/>
              </w:rPr>
              <w:t>90.8</w:t>
            </w:r>
          </w:p>
        </w:tc>
        <w:tc>
          <w:tcPr>
            <w:tcW w:type="dxa" w:w="1587"/>
            <w:shd w:fill="FFFFFF" w:val="clear"/>
          </w:tcPr>
          <w:p>
            <w:pPr>
              <w:spacing w:before="40" w:after="40" w:line="252" w:lineRule="auto"/>
              <w:jc w:val="right"/>
            </w:pPr>
            <w:r>
              <w:rPr>
                <w:rFonts w:ascii="Times New Roman" w:hAnsi="Times New Roman"/>
                <w:color w:val="000000"/>
                <w:sz w:val="17"/>
              </w:rPr>
              <w:t>76.7</w:t>
            </w:r>
          </w:p>
        </w:tc>
        <w:tc>
          <w:tcPr>
            <w:tcW w:type="dxa" w:w="1587"/>
            <w:shd w:fill="FFFFFF" w:val="clear"/>
          </w:tcPr>
          <w:p>
            <w:pPr>
              <w:spacing w:before="40" w:after="40" w:line="252" w:lineRule="auto"/>
              <w:jc w:val="right"/>
            </w:pPr>
            <w:r>
              <w:rPr>
                <w:rFonts w:ascii="Times New Roman" w:hAnsi="Times New Roman"/>
                <w:color w:val="000000"/>
                <w:sz w:val="17"/>
              </w:rPr>
              <w:t>70.8</w:t>
            </w:r>
          </w:p>
        </w:tc>
      </w:tr>
      <w:tr>
        <w:tc>
          <w:tcPr>
            <w:tcW w:type="dxa" w:w="2551"/>
            <w:shd w:fill="F8FAFC" w:val="clear"/>
          </w:tcPr>
          <w:p>
            <w:pPr>
              <w:spacing w:before="40" w:after="40" w:line="252" w:lineRule="auto"/>
              <w:jc w:val="left"/>
            </w:pPr>
            <w:r>
              <w:rPr>
                <w:rFonts w:ascii="Times New Roman" w:hAnsi="Times New Roman"/>
                <w:color w:val="000000"/>
                <w:sz w:val="17"/>
              </w:rPr>
              <w:t>Var</w:t>
            </w:r>
          </w:p>
        </w:tc>
        <w:tc>
          <w:tcPr>
            <w:tcW w:type="dxa" w:w="1587"/>
            <w:shd w:fill="F8FAFC" w:val="clear"/>
          </w:tcPr>
          <w:p>
            <w:pPr>
              <w:spacing w:before="40" w:after="40" w:line="252" w:lineRule="auto"/>
              <w:jc w:val="right"/>
            </w:pPr>
            <w:r>
              <w:rPr>
                <w:rFonts w:ascii="Times New Roman" w:hAnsi="Times New Roman"/>
                <w:color w:val="000000"/>
                <w:sz w:val="17"/>
              </w:rPr>
              <w:t>82.4</w:t>
            </w:r>
          </w:p>
        </w:tc>
        <w:tc>
          <w:tcPr>
            <w:tcW w:type="dxa" w:w="1587"/>
            <w:shd w:fill="F8FAFC" w:val="clear"/>
          </w:tcPr>
          <w:p>
            <w:pPr>
              <w:spacing w:before="40" w:after="40" w:line="252" w:lineRule="auto"/>
              <w:jc w:val="right"/>
            </w:pPr>
            <w:r>
              <w:rPr>
                <w:rFonts w:ascii="Times New Roman" w:hAnsi="Times New Roman"/>
                <w:color w:val="000000"/>
                <w:sz w:val="17"/>
              </w:rPr>
              <w:t>131.1</w:t>
            </w:r>
          </w:p>
        </w:tc>
        <w:tc>
          <w:tcPr>
            <w:tcW w:type="dxa" w:w="1587"/>
            <w:shd w:fill="F8FAFC" w:val="clear"/>
          </w:tcPr>
          <w:p>
            <w:pPr>
              <w:spacing w:before="40" w:after="40" w:line="252" w:lineRule="auto"/>
              <w:jc w:val="right"/>
            </w:pPr>
            <w:r>
              <w:rPr>
                <w:rFonts w:ascii="Times New Roman" w:hAnsi="Times New Roman"/>
                <w:color w:val="000000"/>
                <w:sz w:val="17"/>
              </w:rPr>
              <w:t>91.1</w:t>
            </w:r>
          </w:p>
        </w:tc>
      </w:tr>
      <w:tr>
        <w:tc>
          <w:tcPr>
            <w:tcW w:type="dxa" w:w="2551"/>
            <w:shd w:fill="FFFFFF" w:val="clear"/>
          </w:tcPr>
          <w:p>
            <w:pPr>
              <w:spacing w:before="40" w:after="40" w:line="252" w:lineRule="auto"/>
              <w:jc w:val="left"/>
            </w:pPr>
            <w:r>
              <w:rPr>
                <w:rFonts w:ascii="Times New Roman" w:hAnsi="Times New Roman"/>
                <w:color w:val="000000"/>
                <w:sz w:val="17"/>
              </w:rPr>
              <w:t>Vaucluse</w:t>
            </w:r>
          </w:p>
        </w:tc>
        <w:tc>
          <w:tcPr>
            <w:tcW w:type="dxa" w:w="1587"/>
            <w:shd w:fill="FFFFFF" w:val="clear"/>
          </w:tcPr>
          <w:p>
            <w:pPr>
              <w:spacing w:before="40" w:after="40" w:line="252" w:lineRule="auto"/>
              <w:jc w:val="right"/>
            </w:pPr>
            <w:r>
              <w:rPr>
                <w:rFonts w:ascii="Times New Roman" w:hAnsi="Times New Roman"/>
                <w:color w:val="000000"/>
                <w:sz w:val="17"/>
              </w:rPr>
              <w:t>72.5</w:t>
            </w:r>
          </w:p>
        </w:tc>
        <w:tc>
          <w:tcPr>
            <w:tcW w:type="dxa" w:w="1587"/>
            <w:shd w:fill="FFFFFF" w:val="clear"/>
          </w:tcPr>
          <w:p>
            <w:pPr>
              <w:spacing w:before="40" w:after="40" w:line="252" w:lineRule="auto"/>
              <w:jc w:val="right"/>
            </w:pPr>
            <w:r>
              <w:rPr>
                <w:rFonts w:ascii="Times New Roman" w:hAnsi="Times New Roman"/>
                <w:color w:val="000000"/>
                <w:sz w:val="17"/>
              </w:rPr>
              <w:t>139.4</w:t>
            </w:r>
          </w:p>
        </w:tc>
        <w:tc>
          <w:tcPr>
            <w:tcW w:type="dxa" w:w="1587"/>
            <w:shd w:fill="FFFFFF" w:val="clear"/>
          </w:tcPr>
          <w:p>
            <w:pPr>
              <w:spacing w:before="40" w:after="40" w:line="252" w:lineRule="auto"/>
              <w:jc w:val="right"/>
            </w:pPr>
            <w:r>
              <w:rPr>
                <w:rFonts w:ascii="Times New Roman" w:hAnsi="Times New Roman"/>
                <w:color w:val="000000"/>
                <w:sz w:val="17"/>
              </w:rPr>
              <w:t>92.6</w:t>
            </w:r>
          </w:p>
        </w:tc>
      </w:tr>
      <w:tr>
        <w:tc>
          <w:tcPr>
            <w:tcW w:type="dxa" w:w="2551"/>
            <w:shd w:fill="F8FAFC" w:val="clear"/>
          </w:tcPr>
          <w:p>
            <w:pPr>
              <w:spacing w:before="40" w:after="40" w:line="252" w:lineRule="auto"/>
              <w:jc w:val="left"/>
            </w:pPr>
            <w:r>
              <w:rPr>
                <w:rFonts w:ascii="Times New Roman" w:hAnsi="Times New Roman"/>
                <w:color w:val="000000"/>
                <w:sz w:val="17"/>
              </w:rPr>
              <w:t>Vendée</w:t>
            </w:r>
          </w:p>
        </w:tc>
        <w:tc>
          <w:tcPr>
            <w:tcW w:type="dxa" w:w="1587"/>
            <w:shd w:fill="F8FAFC" w:val="clear"/>
          </w:tcPr>
          <w:p>
            <w:pPr>
              <w:spacing w:before="40" w:after="40" w:line="252" w:lineRule="auto"/>
              <w:jc w:val="right"/>
            </w:pPr>
            <w:r>
              <w:rPr>
                <w:rFonts w:ascii="Times New Roman" w:hAnsi="Times New Roman"/>
                <w:color w:val="000000"/>
                <w:sz w:val="17"/>
              </w:rPr>
              <w:t>53.4</w:t>
            </w:r>
          </w:p>
        </w:tc>
        <w:tc>
          <w:tcPr>
            <w:tcW w:type="dxa" w:w="1587"/>
            <w:shd w:fill="F8FAFC" w:val="clear"/>
          </w:tcPr>
          <w:p>
            <w:pPr>
              <w:spacing w:before="40" w:after="40" w:line="252" w:lineRule="auto"/>
              <w:jc w:val="right"/>
            </w:pPr>
            <w:r>
              <w:rPr>
                <w:rFonts w:ascii="Times New Roman" w:hAnsi="Times New Roman"/>
                <w:color w:val="000000"/>
                <w:sz w:val="17"/>
              </w:rPr>
              <w:t>71.5</w:t>
            </w:r>
          </w:p>
        </w:tc>
        <w:tc>
          <w:tcPr>
            <w:tcW w:type="dxa" w:w="1587"/>
            <w:shd w:fill="F8FAFC" w:val="clear"/>
          </w:tcPr>
          <w:p>
            <w:pPr>
              <w:spacing w:before="40" w:after="40" w:line="252" w:lineRule="auto"/>
              <w:jc w:val="right"/>
            </w:pPr>
            <w:r>
              <w:rPr>
                <w:rFonts w:ascii="Times New Roman" w:hAnsi="Times New Roman"/>
                <w:color w:val="000000"/>
                <w:sz w:val="17"/>
              </w:rPr>
              <w:t>53.4</w:t>
            </w:r>
          </w:p>
        </w:tc>
      </w:tr>
      <w:tr>
        <w:tc>
          <w:tcPr>
            <w:tcW w:type="dxa" w:w="2551"/>
            <w:shd w:fill="FFFFFF" w:val="clear"/>
          </w:tcPr>
          <w:p>
            <w:pPr>
              <w:spacing w:before="40" w:after="40" w:line="252" w:lineRule="auto"/>
              <w:jc w:val="left"/>
            </w:pPr>
            <w:r>
              <w:rPr>
                <w:rFonts w:ascii="Times New Roman" w:hAnsi="Times New Roman"/>
                <w:color w:val="000000"/>
                <w:sz w:val="17"/>
              </w:rPr>
              <w:t>Vienne</w:t>
            </w:r>
          </w:p>
        </w:tc>
        <w:tc>
          <w:tcPr>
            <w:tcW w:type="dxa" w:w="1587"/>
            <w:shd w:fill="FFFFFF" w:val="clear"/>
          </w:tcPr>
          <w:p>
            <w:pPr>
              <w:spacing w:before="40" w:after="40" w:line="252" w:lineRule="auto"/>
              <w:jc w:val="right"/>
            </w:pPr>
            <w:r>
              <w:rPr>
                <w:rFonts w:ascii="Times New Roman" w:hAnsi="Times New Roman"/>
                <w:color w:val="000000"/>
                <w:sz w:val="17"/>
              </w:rPr>
              <w:t>60.3</w:t>
            </w:r>
          </w:p>
        </w:tc>
        <w:tc>
          <w:tcPr>
            <w:tcW w:type="dxa" w:w="1587"/>
            <w:shd w:fill="FFFFFF" w:val="clear"/>
          </w:tcPr>
          <w:p>
            <w:pPr>
              <w:spacing w:before="40" w:after="40" w:line="252" w:lineRule="auto"/>
              <w:jc w:val="right"/>
            </w:pPr>
            <w:r>
              <w:rPr>
                <w:rFonts w:ascii="Times New Roman" w:hAnsi="Times New Roman"/>
                <w:color w:val="000000"/>
                <w:sz w:val="17"/>
              </w:rPr>
              <w:t>103.6</w:t>
            </w:r>
          </w:p>
        </w:tc>
        <w:tc>
          <w:tcPr>
            <w:tcW w:type="dxa" w:w="1587"/>
            <w:shd w:fill="FFFFFF" w:val="clear"/>
          </w:tcPr>
          <w:p>
            <w:pPr>
              <w:spacing w:before="40" w:after="40" w:line="252" w:lineRule="auto"/>
              <w:jc w:val="right"/>
            </w:pPr>
            <w:r>
              <w:rPr>
                <w:rFonts w:ascii="Times New Roman" w:hAnsi="Times New Roman"/>
                <w:color w:val="000000"/>
                <w:sz w:val="17"/>
              </w:rPr>
              <w:t>75.1</w:t>
            </w:r>
          </w:p>
        </w:tc>
      </w:tr>
      <w:tr>
        <w:tc>
          <w:tcPr>
            <w:tcW w:type="dxa" w:w="2551"/>
            <w:shd w:fill="F8FAFC" w:val="clear"/>
          </w:tcPr>
          <w:p>
            <w:pPr>
              <w:spacing w:before="40" w:after="40" w:line="252" w:lineRule="auto"/>
              <w:jc w:val="left"/>
            </w:pPr>
            <w:r>
              <w:rPr>
                <w:rFonts w:ascii="Times New Roman" w:hAnsi="Times New Roman"/>
                <w:color w:val="000000"/>
                <w:sz w:val="17"/>
              </w:rPr>
              <w:t>Vienne (Haute)</w:t>
            </w:r>
          </w:p>
        </w:tc>
        <w:tc>
          <w:tcPr>
            <w:tcW w:type="dxa" w:w="1587"/>
            <w:shd w:fill="F8FAFC" w:val="clear"/>
          </w:tcPr>
          <w:p>
            <w:pPr>
              <w:spacing w:before="40" w:after="40" w:line="252" w:lineRule="auto"/>
              <w:jc w:val="right"/>
            </w:pPr>
            <w:r>
              <w:rPr>
                <w:rFonts w:ascii="Times New Roman" w:hAnsi="Times New Roman"/>
                <w:color w:val="000000"/>
                <w:sz w:val="17"/>
              </w:rPr>
              <w:t>62.6</w:t>
            </w:r>
          </w:p>
        </w:tc>
        <w:tc>
          <w:tcPr>
            <w:tcW w:type="dxa" w:w="1587"/>
            <w:shd w:fill="F8FAFC" w:val="clear"/>
          </w:tcPr>
          <w:p>
            <w:pPr>
              <w:spacing w:before="40" w:after="40" w:line="252" w:lineRule="auto"/>
              <w:jc w:val="right"/>
            </w:pPr>
            <w:r>
              <w:rPr>
                <w:rFonts w:ascii="Times New Roman" w:hAnsi="Times New Roman"/>
                <w:color w:val="000000"/>
                <w:sz w:val="17"/>
              </w:rPr>
              <w:t>62.7</w:t>
            </w:r>
          </w:p>
        </w:tc>
        <w:tc>
          <w:tcPr>
            <w:tcW w:type="dxa" w:w="1587"/>
            <w:shd w:fill="F8FAFC" w:val="clear"/>
          </w:tcPr>
          <w:p>
            <w:pPr>
              <w:spacing w:before="40" w:after="40" w:line="252" w:lineRule="auto"/>
              <w:jc w:val="right"/>
            </w:pPr>
            <w:r>
              <w:rPr>
                <w:rFonts w:ascii="Times New Roman" w:hAnsi="Times New Roman"/>
                <w:color w:val="000000"/>
                <w:sz w:val="17"/>
              </w:rPr>
              <w:t>66.6</w:t>
            </w:r>
          </w:p>
        </w:tc>
      </w:tr>
      <w:tr>
        <w:tc>
          <w:tcPr>
            <w:tcW w:type="dxa" w:w="2551"/>
            <w:shd w:fill="FFFFFF" w:val="clear"/>
          </w:tcPr>
          <w:p>
            <w:pPr>
              <w:spacing w:before="40" w:after="40" w:line="252" w:lineRule="auto"/>
              <w:jc w:val="left"/>
            </w:pPr>
            <w:r>
              <w:rPr>
                <w:rFonts w:ascii="Times New Roman" w:hAnsi="Times New Roman"/>
                <w:color w:val="000000"/>
                <w:sz w:val="17"/>
              </w:rPr>
              <w:t>Vosges</w:t>
            </w:r>
          </w:p>
        </w:tc>
        <w:tc>
          <w:tcPr>
            <w:tcW w:type="dxa" w:w="1587"/>
            <w:shd w:fill="FFFFFF" w:val="clear"/>
          </w:tcPr>
          <w:p>
            <w:pPr>
              <w:spacing w:before="40" w:after="40" w:line="252" w:lineRule="auto"/>
              <w:jc w:val="right"/>
            </w:pPr>
            <w:r>
              <w:rPr>
                <w:rFonts w:ascii="Times New Roman" w:hAnsi="Times New Roman"/>
                <w:color w:val="000000"/>
                <w:sz w:val="17"/>
              </w:rPr>
              <w:t>113.7</w:t>
            </w:r>
          </w:p>
        </w:tc>
        <w:tc>
          <w:tcPr>
            <w:tcW w:type="dxa" w:w="1587"/>
            <w:shd w:fill="FFFFFF" w:val="clear"/>
          </w:tcPr>
          <w:p>
            <w:pPr>
              <w:spacing w:before="40" w:after="40" w:line="252" w:lineRule="auto"/>
              <w:jc w:val="right"/>
            </w:pPr>
            <w:r>
              <w:rPr>
                <w:rFonts w:ascii="Times New Roman" w:hAnsi="Times New Roman"/>
                <w:color w:val="000000"/>
                <w:sz w:val="17"/>
              </w:rPr>
              <w:t>133.7</w:t>
            </w:r>
          </w:p>
        </w:tc>
        <w:tc>
          <w:tcPr>
            <w:tcW w:type="dxa" w:w="1587"/>
            <w:shd w:fill="FFFFFF" w:val="clear"/>
          </w:tcPr>
          <w:p>
            <w:pPr>
              <w:spacing w:before="40" w:after="40" w:line="252" w:lineRule="auto"/>
              <w:jc w:val="right"/>
            </w:pPr>
            <w:r>
              <w:rPr>
                <w:rFonts w:ascii="Times New Roman" w:hAnsi="Times New Roman"/>
                <w:color w:val="000000"/>
                <w:sz w:val="17"/>
              </w:rPr>
              <w:t>115.3</w:t>
            </w:r>
          </w:p>
        </w:tc>
      </w:tr>
      <w:tr>
        <w:tc>
          <w:tcPr>
            <w:tcW w:type="dxa" w:w="2551"/>
            <w:shd w:fill="F8FAFC" w:val="clear"/>
          </w:tcPr>
          <w:p>
            <w:pPr>
              <w:spacing w:before="40" w:after="40" w:line="252" w:lineRule="auto"/>
              <w:jc w:val="left"/>
            </w:pPr>
            <w:r>
              <w:rPr>
                <w:rFonts w:ascii="Times New Roman" w:hAnsi="Times New Roman"/>
                <w:color w:val="000000"/>
                <w:sz w:val="17"/>
              </w:rPr>
              <w:t>Yonne</w:t>
            </w:r>
          </w:p>
        </w:tc>
        <w:tc>
          <w:tcPr>
            <w:tcW w:type="dxa" w:w="1587"/>
            <w:shd w:fill="F8FAFC" w:val="clear"/>
          </w:tcPr>
          <w:p>
            <w:pPr>
              <w:spacing w:before="40" w:after="40" w:line="252" w:lineRule="auto"/>
              <w:jc w:val="right"/>
            </w:pPr>
            <w:r>
              <w:rPr>
                <w:rFonts w:ascii="Times New Roman" w:hAnsi="Times New Roman"/>
                <w:color w:val="000000"/>
                <w:sz w:val="17"/>
              </w:rPr>
              <w:t>80.9</w:t>
            </w:r>
          </w:p>
        </w:tc>
        <w:tc>
          <w:tcPr>
            <w:tcW w:type="dxa" w:w="1587"/>
            <w:shd w:fill="F8FAFC" w:val="clear"/>
          </w:tcPr>
          <w:p>
            <w:pPr>
              <w:spacing w:before="40" w:after="40" w:line="252" w:lineRule="auto"/>
              <w:jc w:val="right"/>
            </w:pPr>
            <w:r>
              <w:rPr>
                <w:rFonts w:ascii="Times New Roman" w:hAnsi="Times New Roman"/>
                <w:color w:val="000000"/>
                <w:sz w:val="17"/>
              </w:rPr>
              <w:t>107.8</w:t>
            </w:r>
          </w:p>
        </w:tc>
        <w:tc>
          <w:tcPr>
            <w:tcW w:type="dxa" w:w="1587"/>
            <w:shd w:fill="F8FAFC" w:val="clear"/>
          </w:tcPr>
          <w:p>
            <w:pPr>
              <w:spacing w:before="40" w:after="40" w:line="252" w:lineRule="auto"/>
              <w:jc w:val="right"/>
            </w:pPr>
            <w:r>
              <w:rPr>
                <w:rFonts w:ascii="Times New Roman" w:hAnsi="Times New Roman"/>
                <w:color w:val="000000"/>
                <w:sz w:val="17"/>
              </w:rPr>
              <w:t>79.8</w:t>
            </w:r>
          </w:p>
        </w:tc>
      </w:tr>
      <w:tr>
        <w:tc>
          <w:tcPr>
            <w:tcW w:type="dxa" w:w="2551"/>
            <w:shd w:fill="FFFFFF" w:val="clear"/>
          </w:tcPr>
          <w:p>
            <w:pPr>
              <w:spacing w:before="40" w:after="40" w:line="252" w:lineRule="auto"/>
              <w:jc w:val="left"/>
            </w:pPr>
            <w:r>
              <w:rPr>
                <w:rFonts w:ascii="Times New Roman" w:hAnsi="Times New Roman"/>
                <w:color w:val="000000"/>
                <w:sz w:val="17"/>
              </w:rPr>
              <w:t>Belfort</w:t>
            </w:r>
          </w:p>
        </w:tc>
        <w:tc>
          <w:tcPr>
            <w:tcW w:type="dxa" w:w="1587"/>
            <w:shd w:fill="FFFFFF" w:val="clear"/>
          </w:tcPr>
          <w:p>
            <w:pPr>
              <w:spacing w:before="40" w:after="40" w:line="252" w:lineRule="auto"/>
              <w:jc w:val="right"/>
            </w:pPr>
            <w:r>
              <w:rPr>
                <w:rFonts w:ascii="Times New Roman" w:hAnsi="Times New Roman"/>
                <w:color w:val="000000"/>
                <w:sz w:val="17"/>
              </w:rPr>
              <w:t>129.0</w:t>
            </w:r>
          </w:p>
        </w:tc>
        <w:tc>
          <w:tcPr>
            <w:tcW w:type="dxa" w:w="1587"/>
            <w:shd w:fill="FFFFFF" w:val="clear"/>
          </w:tcPr>
          <w:p>
            <w:pPr>
              <w:spacing w:before="40" w:after="40" w:line="252" w:lineRule="auto"/>
              <w:jc w:val="right"/>
            </w:pPr>
            <w:r>
              <w:rPr>
                <w:rFonts w:ascii="Times New Roman" w:hAnsi="Times New Roman"/>
                <w:color w:val="000000"/>
                <w:sz w:val="17"/>
              </w:rPr>
              <w:t>97.4</w:t>
            </w:r>
          </w:p>
        </w:tc>
        <w:tc>
          <w:tcPr>
            <w:tcW w:type="dxa" w:w="1587"/>
            <w:shd w:fill="FFFFFF" w:val="clear"/>
          </w:tcPr>
          <w:p>
            <w:pPr>
              <w:spacing w:before="40" w:after="40" w:line="252" w:lineRule="auto"/>
              <w:jc w:val="right"/>
            </w:pPr>
            <w:r>
              <w:rPr>
                <w:rFonts w:ascii="Times New Roman" w:hAnsi="Times New Roman"/>
                <w:color w:val="000000"/>
                <w:sz w:val="17"/>
              </w:rPr>
              <w:t>132.1</w:t>
            </w:r>
          </w:p>
        </w:tc>
      </w:tr>
      <w:tr>
        <w:tc>
          <w:tcPr>
            <w:tcW w:type="dxa" w:w="2551"/>
            <w:shd w:fill="EEF2F6" w:val="clear"/>
          </w:tcPr>
          <w:p>
            <w:pPr>
              <w:spacing w:before="40" w:after="40" w:line="252" w:lineRule="auto"/>
              <w:jc w:val="left"/>
            </w:pPr>
            <w:r>
              <w:rPr>
                <w:rFonts w:ascii="Times New Roman" w:hAnsi="Times New Roman"/>
                <w:b/>
                <w:color w:val="000000"/>
                <w:sz w:val="17"/>
              </w:rPr>
              <w:t>France</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Etudes et Conjoncture (Supplement), 1955, pp. 18–19 and 85–87.</w:t>
      </w:r>
    </w:p>
    <w:p>
      <w:pPr>
        <w:keepNext/>
        <w:spacing w:before="240" w:after="80"/>
      </w:pPr>
      <w:r>
        <w:rPr>
          <w:rFonts w:ascii="Times New Roman" w:hAnsi="Times New Roman"/>
          <w:b/>
          <w:color w:val="000000"/>
          <w:sz w:val="26"/>
        </w:rPr>
        <w:t>APPENDIX TABLE 44: Italy: Income per Worker, 1960</w:t>
      </w:r>
    </w:p>
    <w:p>
      <w:pPr>
        <w:spacing w:before="40" w:after="100" w:line="300" w:lineRule="auto"/>
        <w:jc w:val="both"/>
      </w:pPr>
      <w:r>
        <w:rPr>
          <w:rFonts w:ascii="Times New Roman" w:hAnsi="Times New Roman"/>
          <w:color w:val="000000"/>
          <w:sz w:val="26"/>
        </w:rPr>
        <w:t>Productivity per worker by Region (Italy = 100.0).</w:t>
        <w:br/>
        <w:t>Note: 'Industrial' in Tagliacarne's data includes all non-agricultural sectors.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Region</w:t>
            </w:r>
          </w:p>
        </w:tc>
        <w:tc>
          <w:tcPr>
            <w:tcW w:type="dxa" w:w="1587"/>
            <w:shd w:fill="1E2761" w:val="clear"/>
          </w:tcPr>
          <w:p>
            <w:pPr>
              <w:spacing w:before="40" w:after="40" w:line="252" w:lineRule="auto"/>
              <w:jc w:val="center"/>
            </w:pPr>
            <w:r>
              <w:rPr>
                <w:rFonts w:ascii="Times New Roman" w:hAnsi="Times New Roman"/>
                <w:b/>
                <w:color w:val="FFFFFF"/>
                <w:sz w:val="17"/>
              </w:rPr>
              <w:t>Ind. income per ind. worker (1)</w:t>
            </w:r>
          </w:p>
        </w:tc>
        <w:tc>
          <w:tcPr>
            <w:tcW w:type="dxa" w:w="1587"/>
            <w:shd w:fill="1E2761" w:val="clear"/>
          </w:tcPr>
          <w:p>
            <w:pPr>
              <w:spacing w:before="40" w:after="40" w:line="252" w:lineRule="auto"/>
              <w:jc w:val="center"/>
            </w:pPr>
            <w:r>
              <w:rPr>
                <w:rFonts w:ascii="Times New Roman" w:hAnsi="Times New Roman"/>
                <w:b/>
                <w:color w:val="FFFFFF"/>
                <w:sz w:val="17"/>
              </w:rPr>
              <w:t>Agric. income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income per worker (3)</w:t>
            </w:r>
          </w:p>
        </w:tc>
      </w:tr>
      <w:tr>
        <w:tc>
          <w:tcPr>
            <w:tcW w:type="dxa" w:w="2551"/>
            <w:shd w:fill="F8FAFC" w:val="clear"/>
          </w:tcPr>
          <w:p>
            <w:pPr>
              <w:spacing w:before="40" w:after="40" w:line="252" w:lineRule="auto"/>
              <w:jc w:val="left"/>
            </w:pPr>
            <w:r>
              <w:rPr>
                <w:rFonts w:ascii="Times New Roman" w:hAnsi="Times New Roman"/>
                <w:color w:val="000000"/>
                <w:sz w:val="17"/>
              </w:rPr>
              <w:t>Piemonte</w:t>
            </w:r>
          </w:p>
        </w:tc>
        <w:tc>
          <w:tcPr>
            <w:tcW w:type="dxa" w:w="1587"/>
            <w:shd w:fill="F8FAFC" w:val="clear"/>
          </w:tcPr>
          <w:p>
            <w:pPr>
              <w:spacing w:before="40" w:after="40" w:line="252" w:lineRule="auto"/>
              <w:jc w:val="right"/>
            </w:pPr>
            <w:r>
              <w:rPr>
                <w:rFonts w:ascii="Times New Roman" w:hAnsi="Times New Roman"/>
                <w:color w:val="000000"/>
                <w:sz w:val="17"/>
              </w:rPr>
              <w:t>120.5</w:t>
            </w:r>
          </w:p>
        </w:tc>
        <w:tc>
          <w:tcPr>
            <w:tcW w:type="dxa" w:w="1587"/>
            <w:shd w:fill="F8FAFC" w:val="clear"/>
          </w:tcPr>
          <w:p>
            <w:pPr>
              <w:spacing w:before="40" w:after="40" w:line="252" w:lineRule="auto"/>
              <w:jc w:val="right"/>
            </w:pPr>
            <w:r>
              <w:rPr>
                <w:rFonts w:ascii="Times New Roman" w:hAnsi="Times New Roman"/>
                <w:color w:val="000000"/>
                <w:sz w:val="17"/>
              </w:rPr>
              <w:t>114.6</w:t>
            </w:r>
          </w:p>
        </w:tc>
        <w:tc>
          <w:tcPr>
            <w:tcW w:type="dxa" w:w="1587"/>
            <w:shd w:fill="F8FAFC" w:val="clear"/>
          </w:tcPr>
          <w:p>
            <w:pPr>
              <w:spacing w:before="40" w:after="40" w:line="252" w:lineRule="auto"/>
              <w:jc w:val="right"/>
            </w:pPr>
            <w:r>
              <w:rPr>
                <w:rFonts w:ascii="Times New Roman" w:hAnsi="Times New Roman"/>
                <w:color w:val="000000"/>
                <w:sz w:val="17"/>
              </w:rPr>
              <w:t>124.5</w:t>
            </w:r>
          </w:p>
        </w:tc>
      </w:tr>
      <w:tr>
        <w:tc>
          <w:tcPr>
            <w:tcW w:type="dxa" w:w="2551"/>
            <w:shd w:fill="FFFFFF" w:val="clear"/>
          </w:tcPr>
          <w:p>
            <w:pPr>
              <w:spacing w:before="40" w:after="40" w:line="252" w:lineRule="auto"/>
              <w:jc w:val="left"/>
            </w:pPr>
            <w:r>
              <w:rPr>
                <w:rFonts w:ascii="Times New Roman" w:hAnsi="Times New Roman"/>
                <w:color w:val="000000"/>
                <w:sz w:val="17"/>
              </w:rPr>
              <w:t>Valle d'Aosta</w:t>
            </w:r>
          </w:p>
        </w:tc>
        <w:tc>
          <w:tcPr>
            <w:tcW w:type="dxa" w:w="1587"/>
            <w:shd w:fill="FFFFFF" w:val="clear"/>
          </w:tcPr>
          <w:p>
            <w:pPr>
              <w:spacing w:before="40" w:after="40" w:line="252" w:lineRule="auto"/>
              <w:jc w:val="right"/>
            </w:pPr>
            <w:r>
              <w:rPr>
                <w:rFonts w:ascii="Times New Roman" w:hAnsi="Times New Roman"/>
                <w:color w:val="000000"/>
                <w:sz w:val="17"/>
              </w:rPr>
              <w:t>159.5</w:t>
            </w:r>
          </w:p>
        </w:tc>
        <w:tc>
          <w:tcPr>
            <w:tcW w:type="dxa" w:w="1587"/>
            <w:shd w:fill="FFFFFF" w:val="clear"/>
          </w:tcPr>
          <w:p>
            <w:pPr>
              <w:spacing w:before="40" w:after="40" w:line="252" w:lineRule="auto"/>
              <w:jc w:val="right"/>
            </w:pPr>
            <w:r>
              <w:rPr>
                <w:rFonts w:ascii="Times New Roman" w:hAnsi="Times New Roman"/>
                <w:color w:val="000000"/>
                <w:sz w:val="17"/>
              </w:rPr>
              <w:t>91.2</w:t>
            </w:r>
          </w:p>
        </w:tc>
        <w:tc>
          <w:tcPr>
            <w:tcW w:type="dxa" w:w="1587"/>
            <w:shd w:fill="FFFFFF" w:val="clear"/>
          </w:tcPr>
          <w:p>
            <w:pPr>
              <w:spacing w:before="40" w:after="40" w:line="252" w:lineRule="auto"/>
              <w:jc w:val="right"/>
            </w:pPr>
            <w:r>
              <w:rPr>
                <w:rFonts w:ascii="Times New Roman" w:hAnsi="Times New Roman"/>
                <w:color w:val="000000"/>
                <w:sz w:val="17"/>
              </w:rPr>
              <w:t>147.1</w:t>
            </w:r>
          </w:p>
        </w:tc>
      </w:tr>
      <w:tr>
        <w:tc>
          <w:tcPr>
            <w:tcW w:type="dxa" w:w="2551"/>
            <w:shd w:fill="F8FAFC" w:val="clear"/>
          </w:tcPr>
          <w:p>
            <w:pPr>
              <w:spacing w:before="40" w:after="40" w:line="252" w:lineRule="auto"/>
              <w:jc w:val="left"/>
            </w:pPr>
            <w:r>
              <w:rPr>
                <w:rFonts w:ascii="Times New Roman" w:hAnsi="Times New Roman"/>
                <w:color w:val="000000"/>
                <w:sz w:val="17"/>
              </w:rPr>
              <w:t>Lombardia</w:t>
            </w:r>
          </w:p>
        </w:tc>
        <w:tc>
          <w:tcPr>
            <w:tcW w:type="dxa" w:w="1587"/>
            <w:shd w:fill="F8FAFC" w:val="clear"/>
          </w:tcPr>
          <w:p>
            <w:pPr>
              <w:spacing w:before="40" w:after="40" w:line="252" w:lineRule="auto"/>
              <w:jc w:val="right"/>
            </w:pPr>
            <w:r>
              <w:rPr>
                <w:rFonts w:ascii="Times New Roman" w:hAnsi="Times New Roman"/>
                <w:color w:val="000000"/>
                <w:sz w:val="17"/>
              </w:rPr>
              <w:t>120.8</w:t>
            </w:r>
          </w:p>
        </w:tc>
        <w:tc>
          <w:tcPr>
            <w:tcW w:type="dxa" w:w="1587"/>
            <w:shd w:fill="F8FAFC" w:val="clear"/>
          </w:tcPr>
          <w:p>
            <w:pPr>
              <w:spacing w:before="40" w:after="40" w:line="252" w:lineRule="auto"/>
              <w:jc w:val="right"/>
            </w:pPr>
            <w:r>
              <w:rPr>
                <w:rFonts w:ascii="Times New Roman" w:hAnsi="Times New Roman"/>
                <w:color w:val="000000"/>
                <w:sz w:val="17"/>
              </w:rPr>
              <w:t>178.5</w:t>
            </w:r>
          </w:p>
        </w:tc>
        <w:tc>
          <w:tcPr>
            <w:tcW w:type="dxa" w:w="1587"/>
            <w:shd w:fill="F8FAFC" w:val="clear"/>
          </w:tcPr>
          <w:p>
            <w:pPr>
              <w:spacing w:before="40" w:after="40" w:line="252" w:lineRule="auto"/>
              <w:jc w:val="right"/>
            </w:pPr>
            <w:r>
              <w:rPr>
                <w:rFonts w:ascii="Times New Roman" w:hAnsi="Times New Roman"/>
                <w:color w:val="000000"/>
                <w:sz w:val="17"/>
              </w:rPr>
              <w:t>140.0</w:t>
            </w:r>
          </w:p>
        </w:tc>
      </w:tr>
      <w:tr>
        <w:tc>
          <w:tcPr>
            <w:tcW w:type="dxa" w:w="2551"/>
            <w:shd w:fill="FFFFFF" w:val="clear"/>
          </w:tcPr>
          <w:p>
            <w:pPr>
              <w:spacing w:before="40" w:after="40" w:line="252" w:lineRule="auto"/>
              <w:jc w:val="left"/>
            </w:pPr>
            <w:r>
              <w:rPr>
                <w:rFonts w:ascii="Times New Roman" w:hAnsi="Times New Roman"/>
                <w:color w:val="000000"/>
                <w:sz w:val="17"/>
              </w:rPr>
              <w:t>Trentino-Alto Adige</w:t>
            </w:r>
          </w:p>
        </w:tc>
        <w:tc>
          <w:tcPr>
            <w:tcW w:type="dxa" w:w="1587"/>
            <w:shd w:fill="FFFFFF" w:val="clear"/>
          </w:tcPr>
          <w:p>
            <w:pPr>
              <w:spacing w:before="40" w:after="40" w:line="252" w:lineRule="auto"/>
              <w:jc w:val="right"/>
            </w:pPr>
            <w:r>
              <w:rPr>
                <w:rFonts w:ascii="Times New Roman" w:hAnsi="Times New Roman"/>
                <w:color w:val="000000"/>
                <w:sz w:val="17"/>
              </w:rPr>
              <w:t>93.8</w:t>
            </w:r>
          </w:p>
        </w:tc>
        <w:tc>
          <w:tcPr>
            <w:tcW w:type="dxa" w:w="1587"/>
            <w:shd w:fill="FFFFFF" w:val="clear"/>
          </w:tcPr>
          <w:p>
            <w:pPr>
              <w:spacing w:before="40" w:after="40" w:line="252" w:lineRule="auto"/>
              <w:jc w:val="right"/>
            </w:pPr>
            <w:r>
              <w:rPr>
                <w:rFonts w:ascii="Times New Roman" w:hAnsi="Times New Roman"/>
                <w:color w:val="000000"/>
                <w:sz w:val="17"/>
              </w:rPr>
              <w:t>111.9</w:t>
            </w:r>
          </w:p>
        </w:tc>
        <w:tc>
          <w:tcPr>
            <w:tcW w:type="dxa" w:w="1587"/>
            <w:shd w:fill="FFFFFF" w:val="clear"/>
          </w:tcPr>
          <w:p>
            <w:pPr>
              <w:spacing w:before="40" w:after="40" w:line="252" w:lineRule="auto"/>
              <w:jc w:val="right"/>
            </w:pPr>
            <w:r>
              <w:rPr>
                <w:rFonts w:ascii="Times New Roman" w:hAnsi="Times New Roman"/>
                <w:color w:val="000000"/>
                <w:sz w:val="17"/>
              </w:rPr>
              <w:t>95.8</w:t>
            </w:r>
          </w:p>
        </w:tc>
      </w:tr>
      <w:tr>
        <w:tc>
          <w:tcPr>
            <w:tcW w:type="dxa" w:w="2551"/>
            <w:shd w:fill="F8FAFC" w:val="clear"/>
          </w:tcPr>
          <w:p>
            <w:pPr>
              <w:spacing w:before="40" w:after="40" w:line="252" w:lineRule="auto"/>
              <w:jc w:val="left"/>
            </w:pPr>
            <w:r>
              <w:rPr>
                <w:rFonts w:ascii="Times New Roman" w:hAnsi="Times New Roman"/>
                <w:color w:val="000000"/>
                <w:sz w:val="17"/>
              </w:rPr>
              <w:t>Veneto</w:t>
            </w:r>
          </w:p>
        </w:tc>
        <w:tc>
          <w:tcPr>
            <w:tcW w:type="dxa" w:w="1587"/>
            <w:shd w:fill="F8FAFC" w:val="clear"/>
          </w:tcPr>
          <w:p>
            <w:pPr>
              <w:spacing w:before="40" w:after="40" w:line="252" w:lineRule="auto"/>
              <w:jc w:val="right"/>
            </w:pPr>
            <w:r>
              <w:rPr>
                <w:rFonts w:ascii="Times New Roman" w:hAnsi="Times New Roman"/>
                <w:color w:val="000000"/>
                <w:sz w:val="17"/>
              </w:rPr>
              <w:t>90.5</w:t>
            </w:r>
          </w:p>
        </w:tc>
        <w:tc>
          <w:tcPr>
            <w:tcW w:type="dxa" w:w="1587"/>
            <w:shd w:fill="F8FAFC" w:val="clear"/>
          </w:tcPr>
          <w:p>
            <w:pPr>
              <w:spacing w:before="40" w:after="40" w:line="252" w:lineRule="auto"/>
              <w:jc w:val="right"/>
            </w:pPr>
            <w:r>
              <w:rPr>
                <w:rFonts w:ascii="Times New Roman" w:hAnsi="Times New Roman"/>
                <w:color w:val="000000"/>
                <w:sz w:val="17"/>
              </w:rPr>
              <w:t>133.9</w:t>
            </w:r>
          </w:p>
        </w:tc>
        <w:tc>
          <w:tcPr>
            <w:tcW w:type="dxa" w:w="1587"/>
            <w:shd w:fill="F8FAFC" w:val="clear"/>
          </w:tcPr>
          <w:p>
            <w:pPr>
              <w:spacing w:before="40" w:after="40" w:line="252" w:lineRule="auto"/>
              <w:jc w:val="right"/>
            </w:pPr>
            <w:r>
              <w:rPr>
                <w:rFonts w:ascii="Times New Roman" w:hAnsi="Times New Roman"/>
                <w:color w:val="000000"/>
                <w:sz w:val="17"/>
              </w:rPr>
              <w:t>98.6</w:t>
            </w:r>
          </w:p>
        </w:tc>
      </w:tr>
      <w:tr>
        <w:tc>
          <w:tcPr>
            <w:tcW w:type="dxa" w:w="2551"/>
            <w:shd w:fill="FFFFFF" w:val="clear"/>
          </w:tcPr>
          <w:p>
            <w:pPr>
              <w:spacing w:before="40" w:after="40" w:line="252" w:lineRule="auto"/>
              <w:jc w:val="left"/>
            </w:pPr>
            <w:r>
              <w:rPr>
                <w:rFonts w:ascii="Times New Roman" w:hAnsi="Times New Roman"/>
                <w:color w:val="000000"/>
                <w:sz w:val="17"/>
              </w:rPr>
              <w:t>Friuli-Venezia G.</w:t>
            </w:r>
          </w:p>
        </w:tc>
        <w:tc>
          <w:tcPr>
            <w:tcW w:type="dxa" w:w="1587"/>
            <w:shd w:fill="FFFFFF" w:val="clear"/>
          </w:tcPr>
          <w:p>
            <w:pPr>
              <w:spacing w:before="40" w:after="40" w:line="252" w:lineRule="auto"/>
              <w:jc w:val="right"/>
            </w:pPr>
            <w:r>
              <w:rPr>
                <w:rFonts w:ascii="Times New Roman" w:hAnsi="Times New Roman"/>
                <w:color w:val="000000"/>
                <w:sz w:val="17"/>
              </w:rPr>
              <w:t>92.7</w:t>
            </w:r>
          </w:p>
        </w:tc>
        <w:tc>
          <w:tcPr>
            <w:tcW w:type="dxa" w:w="1587"/>
            <w:shd w:fill="FFFFFF" w:val="clear"/>
          </w:tcPr>
          <w:p>
            <w:pPr>
              <w:spacing w:before="40" w:after="40" w:line="252" w:lineRule="auto"/>
              <w:jc w:val="right"/>
            </w:pPr>
            <w:r>
              <w:rPr>
                <w:rFonts w:ascii="Times New Roman" w:hAnsi="Times New Roman"/>
                <w:color w:val="000000"/>
                <w:sz w:val="17"/>
              </w:rPr>
              <w:t>95.8</w:t>
            </w:r>
          </w:p>
        </w:tc>
        <w:tc>
          <w:tcPr>
            <w:tcW w:type="dxa" w:w="1587"/>
            <w:shd w:fill="FFFFFF" w:val="clear"/>
          </w:tcPr>
          <w:p>
            <w:pPr>
              <w:spacing w:before="40" w:after="40" w:line="252" w:lineRule="auto"/>
              <w:jc w:val="right"/>
            </w:pPr>
            <w:r>
              <w:rPr>
                <w:rFonts w:ascii="Times New Roman" w:hAnsi="Times New Roman"/>
                <w:color w:val="000000"/>
                <w:sz w:val="17"/>
              </w:rPr>
              <w:t>99.1</w:t>
            </w:r>
          </w:p>
        </w:tc>
      </w:tr>
      <w:tr>
        <w:tc>
          <w:tcPr>
            <w:tcW w:type="dxa" w:w="2551"/>
            <w:shd w:fill="F8FAFC" w:val="clear"/>
          </w:tcPr>
          <w:p>
            <w:pPr>
              <w:spacing w:before="40" w:after="40" w:line="252" w:lineRule="auto"/>
              <w:jc w:val="left"/>
            </w:pPr>
            <w:r>
              <w:rPr>
                <w:rFonts w:ascii="Times New Roman" w:hAnsi="Times New Roman"/>
                <w:color w:val="000000"/>
                <w:sz w:val="17"/>
              </w:rPr>
              <w:t>Liguria</w:t>
            </w:r>
          </w:p>
        </w:tc>
        <w:tc>
          <w:tcPr>
            <w:tcW w:type="dxa" w:w="1587"/>
            <w:shd w:fill="F8FAFC" w:val="clear"/>
          </w:tcPr>
          <w:p>
            <w:pPr>
              <w:spacing w:before="40" w:after="40" w:line="252" w:lineRule="auto"/>
              <w:jc w:val="right"/>
            </w:pPr>
            <w:r>
              <w:rPr>
                <w:rFonts w:ascii="Times New Roman" w:hAnsi="Times New Roman"/>
                <w:color w:val="000000"/>
                <w:sz w:val="17"/>
              </w:rPr>
              <w:t>128.5</w:t>
            </w:r>
          </w:p>
        </w:tc>
        <w:tc>
          <w:tcPr>
            <w:tcW w:type="dxa" w:w="1587"/>
            <w:shd w:fill="F8FAFC" w:val="clear"/>
          </w:tcPr>
          <w:p>
            <w:pPr>
              <w:spacing w:before="40" w:after="40" w:line="252" w:lineRule="auto"/>
              <w:jc w:val="right"/>
            </w:pPr>
            <w:r>
              <w:rPr>
                <w:rFonts w:ascii="Times New Roman" w:hAnsi="Times New Roman"/>
                <w:color w:val="000000"/>
                <w:sz w:val="17"/>
              </w:rPr>
              <w:t>204.3</w:t>
            </w:r>
          </w:p>
        </w:tc>
        <w:tc>
          <w:tcPr>
            <w:tcW w:type="dxa" w:w="1587"/>
            <w:shd w:fill="F8FAFC" w:val="clear"/>
          </w:tcPr>
          <w:p>
            <w:pPr>
              <w:spacing w:before="40" w:after="40" w:line="252" w:lineRule="auto"/>
              <w:jc w:val="right"/>
            </w:pPr>
            <w:r>
              <w:rPr>
                <w:rFonts w:ascii="Times New Roman" w:hAnsi="Times New Roman"/>
                <w:color w:val="000000"/>
                <w:sz w:val="17"/>
              </w:rPr>
              <w:t>149.1</w:t>
            </w:r>
          </w:p>
        </w:tc>
      </w:tr>
      <w:tr>
        <w:tc>
          <w:tcPr>
            <w:tcW w:type="dxa" w:w="2551"/>
            <w:shd w:fill="FFFFFF" w:val="clear"/>
          </w:tcPr>
          <w:p>
            <w:pPr>
              <w:spacing w:before="40" w:after="40" w:line="252" w:lineRule="auto"/>
              <w:jc w:val="left"/>
            </w:pPr>
            <w:r>
              <w:rPr>
                <w:rFonts w:ascii="Times New Roman" w:hAnsi="Times New Roman"/>
                <w:color w:val="000000"/>
                <w:sz w:val="17"/>
              </w:rPr>
              <w:t>Emilia-Romagna</w:t>
            </w:r>
          </w:p>
        </w:tc>
        <w:tc>
          <w:tcPr>
            <w:tcW w:type="dxa" w:w="1587"/>
            <w:shd w:fill="FFFFFF" w:val="clear"/>
          </w:tcPr>
          <w:p>
            <w:pPr>
              <w:spacing w:before="40" w:after="40" w:line="252" w:lineRule="auto"/>
              <w:jc w:val="right"/>
            </w:pPr>
            <w:r>
              <w:rPr>
                <w:rFonts w:ascii="Times New Roman" w:hAnsi="Times New Roman"/>
                <w:color w:val="000000"/>
                <w:sz w:val="17"/>
              </w:rPr>
              <w:t>96.6</w:t>
            </w:r>
          </w:p>
        </w:tc>
        <w:tc>
          <w:tcPr>
            <w:tcW w:type="dxa" w:w="1587"/>
            <w:shd w:fill="FFFFFF" w:val="clear"/>
          </w:tcPr>
          <w:p>
            <w:pPr>
              <w:spacing w:before="40" w:after="40" w:line="252" w:lineRule="auto"/>
              <w:jc w:val="right"/>
            </w:pPr>
            <w:r>
              <w:rPr>
                <w:rFonts w:ascii="Times New Roman" w:hAnsi="Times New Roman"/>
                <w:color w:val="000000"/>
                <w:sz w:val="17"/>
              </w:rPr>
              <w:t>138.9</w:t>
            </w:r>
          </w:p>
        </w:tc>
        <w:tc>
          <w:tcPr>
            <w:tcW w:type="dxa" w:w="1587"/>
            <w:shd w:fill="FFFFFF" w:val="clear"/>
          </w:tcPr>
          <w:p>
            <w:pPr>
              <w:spacing w:before="40" w:after="40" w:line="252" w:lineRule="auto"/>
              <w:jc w:val="right"/>
            </w:pPr>
            <w:r>
              <w:rPr>
                <w:rFonts w:ascii="Times New Roman" w:hAnsi="Times New Roman"/>
                <w:color w:val="000000"/>
                <w:sz w:val="17"/>
              </w:rPr>
              <w:t>102.4</w:t>
            </w:r>
          </w:p>
        </w:tc>
      </w:tr>
      <w:tr>
        <w:tc>
          <w:tcPr>
            <w:tcW w:type="dxa" w:w="2551"/>
            <w:shd w:fill="F8FAFC" w:val="clear"/>
          </w:tcPr>
          <w:p>
            <w:pPr>
              <w:spacing w:before="40" w:after="40" w:line="252" w:lineRule="auto"/>
              <w:jc w:val="left"/>
            </w:pPr>
            <w:r>
              <w:rPr>
                <w:rFonts w:ascii="Times New Roman" w:hAnsi="Times New Roman"/>
                <w:color w:val="000000"/>
                <w:sz w:val="17"/>
              </w:rPr>
              <w:t>Toscana</w:t>
            </w:r>
          </w:p>
        </w:tc>
        <w:tc>
          <w:tcPr>
            <w:tcW w:type="dxa" w:w="1587"/>
            <w:shd w:fill="F8FAFC" w:val="clear"/>
          </w:tcPr>
          <w:p>
            <w:pPr>
              <w:spacing w:before="40" w:after="40" w:line="252" w:lineRule="auto"/>
              <w:jc w:val="right"/>
            </w:pPr>
            <w:r>
              <w:rPr>
                <w:rFonts w:ascii="Times New Roman" w:hAnsi="Times New Roman"/>
                <w:color w:val="000000"/>
                <w:sz w:val="17"/>
              </w:rPr>
              <w:t>95.4</w:t>
            </w:r>
          </w:p>
        </w:tc>
        <w:tc>
          <w:tcPr>
            <w:tcW w:type="dxa" w:w="1587"/>
            <w:shd w:fill="F8FAFC" w:val="clear"/>
          </w:tcPr>
          <w:p>
            <w:pPr>
              <w:spacing w:before="40" w:after="40" w:line="252" w:lineRule="auto"/>
              <w:jc w:val="right"/>
            </w:pPr>
            <w:r>
              <w:rPr>
                <w:rFonts w:ascii="Times New Roman" w:hAnsi="Times New Roman"/>
                <w:color w:val="000000"/>
                <w:sz w:val="17"/>
              </w:rPr>
              <w:t>91.9</w:t>
            </w:r>
          </w:p>
        </w:tc>
        <w:tc>
          <w:tcPr>
            <w:tcW w:type="dxa" w:w="1587"/>
            <w:shd w:fill="F8FAFC" w:val="clear"/>
          </w:tcPr>
          <w:p>
            <w:pPr>
              <w:spacing w:before="40" w:after="40" w:line="252" w:lineRule="auto"/>
              <w:jc w:val="right"/>
            </w:pPr>
            <w:r>
              <w:rPr>
                <w:rFonts w:ascii="Times New Roman" w:hAnsi="Times New Roman"/>
                <w:color w:val="000000"/>
                <w:sz w:val="17"/>
              </w:rPr>
              <w:t>96.4</w:t>
            </w:r>
          </w:p>
        </w:tc>
      </w:tr>
      <w:tr>
        <w:tc>
          <w:tcPr>
            <w:tcW w:type="dxa" w:w="2551"/>
            <w:shd w:fill="FFFFFF" w:val="clear"/>
          </w:tcPr>
          <w:p>
            <w:pPr>
              <w:spacing w:before="40" w:after="40" w:line="252" w:lineRule="auto"/>
              <w:jc w:val="left"/>
            </w:pPr>
            <w:r>
              <w:rPr>
                <w:rFonts w:ascii="Times New Roman" w:hAnsi="Times New Roman"/>
                <w:color w:val="000000"/>
                <w:sz w:val="17"/>
              </w:rPr>
              <w:t>Umbria</w:t>
            </w:r>
          </w:p>
        </w:tc>
        <w:tc>
          <w:tcPr>
            <w:tcW w:type="dxa" w:w="1587"/>
            <w:shd w:fill="FFFFFF" w:val="clear"/>
          </w:tcPr>
          <w:p>
            <w:pPr>
              <w:spacing w:before="40" w:after="40" w:line="252" w:lineRule="auto"/>
              <w:jc w:val="right"/>
            </w:pPr>
            <w:r>
              <w:rPr>
                <w:rFonts w:ascii="Times New Roman" w:hAnsi="Times New Roman"/>
                <w:color w:val="000000"/>
                <w:sz w:val="17"/>
              </w:rPr>
              <w:t>78.2</w:t>
            </w:r>
          </w:p>
        </w:tc>
        <w:tc>
          <w:tcPr>
            <w:tcW w:type="dxa" w:w="1587"/>
            <w:shd w:fill="FFFFFF" w:val="clear"/>
          </w:tcPr>
          <w:p>
            <w:pPr>
              <w:spacing w:before="40" w:after="40" w:line="252" w:lineRule="auto"/>
              <w:jc w:val="right"/>
            </w:pPr>
            <w:r>
              <w:rPr>
                <w:rFonts w:ascii="Times New Roman" w:hAnsi="Times New Roman"/>
                <w:color w:val="000000"/>
                <w:sz w:val="17"/>
              </w:rPr>
              <w:t>65.2</w:t>
            </w:r>
          </w:p>
        </w:tc>
        <w:tc>
          <w:tcPr>
            <w:tcW w:type="dxa" w:w="1587"/>
            <w:shd w:fill="FFFFFF" w:val="clear"/>
          </w:tcPr>
          <w:p>
            <w:pPr>
              <w:spacing w:before="40" w:after="40" w:line="252" w:lineRule="auto"/>
              <w:jc w:val="right"/>
            </w:pPr>
            <w:r>
              <w:rPr>
                <w:rFonts w:ascii="Times New Roman" w:hAnsi="Times New Roman"/>
                <w:color w:val="000000"/>
                <w:sz w:val="17"/>
              </w:rPr>
              <w:t>66.9</w:t>
            </w:r>
          </w:p>
        </w:tc>
      </w:tr>
      <w:tr>
        <w:tc>
          <w:tcPr>
            <w:tcW w:type="dxa" w:w="2551"/>
            <w:shd w:fill="F8FAFC" w:val="clear"/>
          </w:tcPr>
          <w:p>
            <w:pPr>
              <w:spacing w:before="40" w:after="40" w:line="252" w:lineRule="auto"/>
              <w:jc w:val="left"/>
            </w:pPr>
            <w:r>
              <w:rPr>
                <w:rFonts w:ascii="Times New Roman" w:hAnsi="Times New Roman"/>
                <w:color w:val="000000"/>
                <w:sz w:val="17"/>
              </w:rPr>
              <w:t>Marche</w:t>
            </w:r>
          </w:p>
        </w:tc>
        <w:tc>
          <w:tcPr>
            <w:tcW w:type="dxa" w:w="1587"/>
            <w:shd w:fill="F8FAFC" w:val="clear"/>
          </w:tcPr>
          <w:p>
            <w:pPr>
              <w:spacing w:before="40" w:after="40" w:line="252" w:lineRule="auto"/>
              <w:jc w:val="right"/>
            </w:pPr>
            <w:r>
              <w:rPr>
                <w:rFonts w:ascii="Times New Roman" w:hAnsi="Times New Roman"/>
                <w:color w:val="000000"/>
                <w:sz w:val="17"/>
              </w:rPr>
              <w:t>69.8</w:t>
            </w:r>
          </w:p>
        </w:tc>
        <w:tc>
          <w:tcPr>
            <w:tcW w:type="dxa" w:w="1587"/>
            <w:shd w:fill="F8FAFC" w:val="clear"/>
          </w:tcPr>
          <w:p>
            <w:pPr>
              <w:spacing w:before="40" w:after="40" w:line="252" w:lineRule="auto"/>
              <w:jc w:val="right"/>
            </w:pPr>
            <w:r>
              <w:rPr>
                <w:rFonts w:ascii="Times New Roman" w:hAnsi="Times New Roman"/>
                <w:color w:val="000000"/>
                <w:sz w:val="17"/>
              </w:rPr>
              <w:t>64.8</w:t>
            </w:r>
          </w:p>
        </w:tc>
        <w:tc>
          <w:tcPr>
            <w:tcW w:type="dxa" w:w="1587"/>
            <w:shd w:fill="F8FAFC" w:val="clear"/>
          </w:tcPr>
          <w:p>
            <w:pPr>
              <w:spacing w:before="40" w:after="40" w:line="252" w:lineRule="auto"/>
              <w:jc w:val="right"/>
            </w:pPr>
            <w:r>
              <w:rPr>
                <w:rFonts w:ascii="Times New Roman" w:hAnsi="Times New Roman"/>
                <w:color w:val="000000"/>
                <w:sz w:val="17"/>
              </w:rPr>
              <w:t>58.7</w:t>
            </w:r>
          </w:p>
        </w:tc>
      </w:tr>
      <w:tr>
        <w:tc>
          <w:tcPr>
            <w:tcW w:type="dxa" w:w="2551"/>
            <w:shd w:fill="FFFFFF" w:val="clear"/>
          </w:tcPr>
          <w:p>
            <w:pPr>
              <w:spacing w:before="40" w:after="40" w:line="252" w:lineRule="auto"/>
              <w:jc w:val="left"/>
            </w:pPr>
            <w:r>
              <w:rPr>
                <w:rFonts w:ascii="Times New Roman" w:hAnsi="Times New Roman"/>
                <w:color w:val="000000"/>
                <w:sz w:val="17"/>
              </w:rPr>
              <w:t>Lazio</w:t>
            </w:r>
          </w:p>
        </w:tc>
        <w:tc>
          <w:tcPr>
            <w:tcW w:type="dxa" w:w="1587"/>
            <w:shd w:fill="FFFFFF" w:val="clear"/>
          </w:tcPr>
          <w:p>
            <w:pPr>
              <w:spacing w:before="40" w:after="40" w:line="252" w:lineRule="auto"/>
              <w:jc w:val="right"/>
            </w:pPr>
            <w:r>
              <w:rPr>
                <w:rFonts w:ascii="Times New Roman" w:hAnsi="Times New Roman"/>
                <w:color w:val="000000"/>
                <w:sz w:val="17"/>
              </w:rPr>
              <w:t>128.2</w:t>
            </w:r>
          </w:p>
        </w:tc>
        <w:tc>
          <w:tcPr>
            <w:tcW w:type="dxa" w:w="1587"/>
            <w:shd w:fill="FFFFFF" w:val="clear"/>
          </w:tcPr>
          <w:p>
            <w:pPr>
              <w:spacing w:before="40" w:after="40" w:line="252" w:lineRule="auto"/>
              <w:jc w:val="right"/>
            </w:pPr>
            <w:r>
              <w:rPr>
                <w:rFonts w:ascii="Times New Roman" w:hAnsi="Times New Roman"/>
                <w:color w:val="000000"/>
                <w:sz w:val="17"/>
              </w:rPr>
              <w:t>122.9</w:t>
            </w:r>
          </w:p>
        </w:tc>
        <w:tc>
          <w:tcPr>
            <w:tcW w:type="dxa" w:w="1587"/>
            <w:shd w:fill="FFFFFF" w:val="clear"/>
          </w:tcPr>
          <w:p>
            <w:pPr>
              <w:spacing w:before="40" w:after="40" w:line="252" w:lineRule="auto"/>
              <w:jc w:val="right"/>
            </w:pPr>
            <w:r>
              <w:rPr>
                <w:rFonts w:ascii="Times New Roman" w:hAnsi="Times New Roman"/>
                <w:color w:val="000000"/>
                <w:sz w:val="17"/>
              </w:rPr>
              <w:t>134.6</w:t>
            </w:r>
          </w:p>
        </w:tc>
      </w:tr>
      <w:tr>
        <w:tc>
          <w:tcPr>
            <w:tcW w:type="dxa" w:w="2551"/>
            <w:shd w:fill="F8FAFC" w:val="clear"/>
          </w:tcPr>
          <w:p>
            <w:pPr>
              <w:spacing w:before="40" w:after="40" w:line="252" w:lineRule="auto"/>
              <w:jc w:val="left"/>
            </w:pPr>
            <w:r>
              <w:rPr>
                <w:rFonts w:ascii="Times New Roman" w:hAnsi="Times New Roman"/>
                <w:color w:val="000000"/>
                <w:sz w:val="17"/>
              </w:rPr>
              <w:t>Abruzzi e Molise</w:t>
            </w:r>
          </w:p>
        </w:tc>
        <w:tc>
          <w:tcPr>
            <w:tcW w:type="dxa" w:w="1587"/>
            <w:shd w:fill="F8FAFC" w:val="clear"/>
          </w:tcPr>
          <w:p>
            <w:pPr>
              <w:spacing w:before="40" w:after="40" w:line="252" w:lineRule="auto"/>
              <w:jc w:val="right"/>
            </w:pPr>
            <w:r>
              <w:rPr>
                <w:rFonts w:ascii="Times New Roman" w:hAnsi="Times New Roman"/>
                <w:color w:val="000000"/>
                <w:sz w:val="17"/>
              </w:rPr>
              <w:t>66.7</w:t>
            </w:r>
          </w:p>
        </w:tc>
        <w:tc>
          <w:tcPr>
            <w:tcW w:type="dxa" w:w="1587"/>
            <w:shd w:fill="F8FAFC" w:val="clear"/>
          </w:tcPr>
          <w:p>
            <w:pPr>
              <w:spacing w:before="40" w:after="40" w:line="252" w:lineRule="auto"/>
              <w:jc w:val="right"/>
            </w:pPr>
            <w:r>
              <w:rPr>
                <w:rFonts w:ascii="Times New Roman" w:hAnsi="Times New Roman"/>
                <w:color w:val="000000"/>
                <w:sz w:val="17"/>
              </w:rPr>
              <w:t>63.5</w:t>
            </w:r>
          </w:p>
        </w:tc>
        <w:tc>
          <w:tcPr>
            <w:tcW w:type="dxa" w:w="1587"/>
            <w:shd w:fill="F8FAFC" w:val="clear"/>
          </w:tcPr>
          <w:p>
            <w:pPr>
              <w:spacing w:before="40" w:after="40" w:line="252" w:lineRule="auto"/>
              <w:jc w:val="right"/>
            </w:pPr>
            <w:r>
              <w:rPr>
                <w:rFonts w:ascii="Times New Roman" w:hAnsi="Times New Roman"/>
                <w:color w:val="000000"/>
                <w:sz w:val="17"/>
              </w:rPr>
              <w:t>55.7</w:t>
            </w:r>
          </w:p>
        </w:tc>
      </w:tr>
      <w:tr>
        <w:tc>
          <w:tcPr>
            <w:tcW w:type="dxa" w:w="2551"/>
            <w:shd w:fill="FFFFFF" w:val="clear"/>
          </w:tcPr>
          <w:p>
            <w:pPr>
              <w:spacing w:before="40" w:after="40" w:line="252" w:lineRule="auto"/>
              <w:jc w:val="left"/>
            </w:pPr>
            <w:r>
              <w:rPr>
                <w:rFonts w:ascii="Times New Roman" w:hAnsi="Times New Roman"/>
                <w:color w:val="000000"/>
                <w:sz w:val="17"/>
              </w:rPr>
              <w:t>Campania</w:t>
            </w:r>
          </w:p>
        </w:tc>
        <w:tc>
          <w:tcPr>
            <w:tcW w:type="dxa" w:w="1587"/>
            <w:shd w:fill="FFFFFF" w:val="clear"/>
          </w:tcPr>
          <w:p>
            <w:pPr>
              <w:spacing w:before="40" w:after="40" w:line="252" w:lineRule="auto"/>
              <w:jc w:val="right"/>
            </w:pPr>
            <w:r>
              <w:rPr>
                <w:rFonts w:ascii="Times New Roman" w:hAnsi="Times New Roman"/>
                <w:color w:val="000000"/>
                <w:sz w:val="17"/>
              </w:rPr>
              <w:t>77.0</w:t>
            </w:r>
          </w:p>
        </w:tc>
        <w:tc>
          <w:tcPr>
            <w:tcW w:type="dxa" w:w="1587"/>
            <w:shd w:fill="FFFFFF" w:val="clear"/>
          </w:tcPr>
          <w:p>
            <w:pPr>
              <w:spacing w:before="40" w:after="40" w:line="252" w:lineRule="auto"/>
              <w:jc w:val="right"/>
            </w:pPr>
            <w:r>
              <w:rPr>
                <w:rFonts w:ascii="Times New Roman" w:hAnsi="Times New Roman"/>
                <w:color w:val="000000"/>
                <w:sz w:val="17"/>
              </w:rPr>
              <w:t>74.9</w:t>
            </w:r>
          </w:p>
        </w:tc>
        <w:tc>
          <w:tcPr>
            <w:tcW w:type="dxa" w:w="1587"/>
            <w:shd w:fill="FFFFFF" w:val="clear"/>
          </w:tcPr>
          <w:p>
            <w:pPr>
              <w:spacing w:before="40" w:after="40" w:line="252" w:lineRule="auto"/>
              <w:jc w:val="right"/>
            </w:pPr>
            <w:r>
              <w:rPr>
                <w:rFonts w:ascii="Times New Roman" w:hAnsi="Times New Roman"/>
                <w:color w:val="000000"/>
                <w:sz w:val="17"/>
              </w:rPr>
              <w:t>74.7</w:t>
            </w:r>
          </w:p>
        </w:tc>
      </w:tr>
      <w:tr>
        <w:tc>
          <w:tcPr>
            <w:tcW w:type="dxa" w:w="2551"/>
            <w:shd w:fill="F8FAFC" w:val="clear"/>
          </w:tcPr>
          <w:p>
            <w:pPr>
              <w:spacing w:before="40" w:after="40" w:line="252" w:lineRule="auto"/>
              <w:jc w:val="left"/>
            </w:pPr>
            <w:r>
              <w:rPr>
                <w:rFonts w:ascii="Times New Roman" w:hAnsi="Times New Roman"/>
                <w:color w:val="000000"/>
                <w:sz w:val="17"/>
              </w:rPr>
              <w:t>Puglia</w:t>
            </w:r>
          </w:p>
        </w:tc>
        <w:tc>
          <w:tcPr>
            <w:tcW w:type="dxa" w:w="1587"/>
            <w:shd w:fill="F8FAFC" w:val="clear"/>
          </w:tcPr>
          <w:p>
            <w:pPr>
              <w:spacing w:before="40" w:after="40" w:line="252" w:lineRule="auto"/>
              <w:jc w:val="right"/>
            </w:pPr>
            <w:r>
              <w:rPr>
                <w:rFonts w:ascii="Times New Roman" w:hAnsi="Times New Roman"/>
                <w:color w:val="000000"/>
                <w:sz w:val="17"/>
              </w:rPr>
              <w:t>73.7</w:t>
            </w:r>
          </w:p>
        </w:tc>
        <w:tc>
          <w:tcPr>
            <w:tcW w:type="dxa" w:w="1587"/>
            <w:shd w:fill="F8FAFC" w:val="clear"/>
          </w:tcPr>
          <w:p>
            <w:pPr>
              <w:spacing w:before="40" w:after="40" w:line="252" w:lineRule="auto"/>
              <w:jc w:val="right"/>
            </w:pPr>
            <w:r>
              <w:rPr>
                <w:rFonts w:ascii="Times New Roman" w:hAnsi="Times New Roman"/>
                <w:color w:val="000000"/>
                <w:sz w:val="17"/>
              </w:rPr>
              <w:t>85.2</w:t>
            </w:r>
          </w:p>
        </w:tc>
        <w:tc>
          <w:tcPr>
            <w:tcW w:type="dxa" w:w="1587"/>
            <w:shd w:fill="F8FAFC" w:val="clear"/>
          </w:tcPr>
          <w:p>
            <w:pPr>
              <w:spacing w:before="40" w:after="40" w:line="252" w:lineRule="auto"/>
              <w:jc w:val="right"/>
            </w:pPr>
            <w:r>
              <w:rPr>
                <w:rFonts w:ascii="Times New Roman" w:hAnsi="Times New Roman"/>
                <w:color w:val="000000"/>
                <w:sz w:val="17"/>
              </w:rPr>
              <w:t>68.9</w:t>
            </w:r>
          </w:p>
        </w:tc>
      </w:tr>
      <w:tr>
        <w:tc>
          <w:tcPr>
            <w:tcW w:type="dxa" w:w="2551"/>
            <w:shd w:fill="FFFFFF" w:val="clear"/>
          </w:tcPr>
          <w:p>
            <w:pPr>
              <w:spacing w:before="40" w:after="40" w:line="252" w:lineRule="auto"/>
              <w:jc w:val="left"/>
            </w:pPr>
            <w:r>
              <w:rPr>
                <w:rFonts w:ascii="Times New Roman" w:hAnsi="Times New Roman"/>
                <w:color w:val="000000"/>
                <w:sz w:val="17"/>
              </w:rPr>
              <w:t>Basilicata</w:t>
            </w:r>
          </w:p>
        </w:tc>
        <w:tc>
          <w:tcPr>
            <w:tcW w:type="dxa" w:w="1587"/>
            <w:shd w:fill="FFFFFF" w:val="clear"/>
          </w:tcPr>
          <w:p>
            <w:pPr>
              <w:spacing w:before="40" w:after="40" w:line="252" w:lineRule="auto"/>
              <w:jc w:val="right"/>
            </w:pPr>
            <w:r>
              <w:rPr>
                <w:rFonts w:ascii="Times New Roman" w:hAnsi="Times New Roman"/>
                <w:color w:val="000000"/>
                <w:sz w:val="17"/>
              </w:rPr>
              <w:t>54.7</w:t>
            </w:r>
          </w:p>
        </w:tc>
        <w:tc>
          <w:tcPr>
            <w:tcW w:type="dxa" w:w="1587"/>
            <w:shd w:fill="FFFFFF" w:val="clear"/>
          </w:tcPr>
          <w:p>
            <w:pPr>
              <w:spacing w:before="40" w:after="40" w:line="252" w:lineRule="auto"/>
              <w:jc w:val="right"/>
            </w:pPr>
            <w:r>
              <w:rPr>
                <w:rFonts w:ascii="Times New Roman" w:hAnsi="Times New Roman"/>
                <w:color w:val="000000"/>
                <w:sz w:val="17"/>
              </w:rPr>
              <w:t>54.4</w:t>
            </w:r>
          </w:p>
        </w:tc>
        <w:tc>
          <w:tcPr>
            <w:tcW w:type="dxa" w:w="1587"/>
            <w:shd w:fill="FFFFFF" w:val="clear"/>
          </w:tcPr>
          <w:p>
            <w:pPr>
              <w:spacing w:before="40" w:after="40" w:line="252" w:lineRule="auto"/>
              <w:jc w:val="right"/>
            </w:pPr>
            <w:r>
              <w:rPr>
                <w:rFonts w:ascii="Times New Roman" w:hAnsi="Times New Roman"/>
                <w:color w:val="000000"/>
                <w:sz w:val="17"/>
              </w:rPr>
              <w:t>45.3</w:t>
            </w:r>
          </w:p>
        </w:tc>
      </w:tr>
      <w:tr>
        <w:tc>
          <w:tcPr>
            <w:tcW w:type="dxa" w:w="2551"/>
            <w:shd w:fill="F8FAFC" w:val="clear"/>
          </w:tcPr>
          <w:p>
            <w:pPr>
              <w:spacing w:before="40" w:after="40" w:line="252" w:lineRule="auto"/>
              <w:jc w:val="left"/>
            </w:pPr>
            <w:r>
              <w:rPr>
                <w:rFonts w:ascii="Times New Roman" w:hAnsi="Times New Roman"/>
                <w:color w:val="000000"/>
                <w:sz w:val="17"/>
              </w:rPr>
              <w:t>Calabria</w:t>
            </w:r>
          </w:p>
        </w:tc>
        <w:tc>
          <w:tcPr>
            <w:tcW w:type="dxa" w:w="1587"/>
            <w:shd w:fill="F8FAFC" w:val="clear"/>
          </w:tcPr>
          <w:p>
            <w:pPr>
              <w:spacing w:before="40" w:after="40" w:line="252" w:lineRule="auto"/>
              <w:jc w:val="right"/>
            </w:pPr>
            <w:r>
              <w:rPr>
                <w:rFonts w:ascii="Times New Roman" w:hAnsi="Times New Roman"/>
                <w:color w:val="000000"/>
                <w:sz w:val="17"/>
              </w:rPr>
              <w:t>55.6</w:t>
            </w:r>
          </w:p>
        </w:tc>
        <w:tc>
          <w:tcPr>
            <w:tcW w:type="dxa" w:w="1587"/>
            <w:shd w:fill="F8FAFC" w:val="clear"/>
          </w:tcPr>
          <w:p>
            <w:pPr>
              <w:spacing w:before="40" w:after="40" w:line="252" w:lineRule="auto"/>
              <w:jc w:val="right"/>
            </w:pPr>
            <w:r>
              <w:rPr>
                <w:rFonts w:ascii="Times New Roman" w:hAnsi="Times New Roman"/>
                <w:color w:val="000000"/>
                <w:sz w:val="17"/>
              </w:rPr>
              <w:t>59.1</w:t>
            </w:r>
          </w:p>
        </w:tc>
        <w:tc>
          <w:tcPr>
            <w:tcW w:type="dxa" w:w="1587"/>
            <w:shd w:fill="F8FAFC" w:val="clear"/>
          </w:tcPr>
          <w:p>
            <w:pPr>
              <w:spacing w:before="40" w:after="40" w:line="252" w:lineRule="auto"/>
              <w:jc w:val="right"/>
            </w:pPr>
            <w:r>
              <w:rPr>
                <w:rFonts w:ascii="Times New Roman" w:hAnsi="Times New Roman"/>
                <w:color w:val="000000"/>
                <w:sz w:val="17"/>
              </w:rPr>
              <w:t>50.5</w:t>
            </w:r>
          </w:p>
        </w:tc>
      </w:tr>
      <w:tr>
        <w:tc>
          <w:tcPr>
            <w:tcW w:type="dxa" w:w="2551"/>
            <w:shd w:fill="FFFFFF" w:val="clear"/>
          </w:tcPr>
          <w:p>
            <w:pPr>
              <w:spacing w:before="40" w:after="40" w:line="252" w:lineRule="auto"/>
              <w:jc w:val="left"/>
            </w:pPr>
            <w:r>
              <w:rPr>
                <w:rFonts w:ascii="Times New Roman" w:hAnsi="Times New Roman"/>
                <w:color w:val="000000"/>
                <w:sz w:val="17"/>
              </w:rPr>
              <w:t>Sicilia</w:t>
            </w:r>
          </w:p>
        </w:tc>
        <w:tc>
          <w:tcPr>
            <w:tcW w:type="dxa" w:w="1587"/>
            <w:shd w:fill="FFFFFF" w:val="clear"/>
          </w:tcPr>
          <w:p>
            <w:pPr>
              <w:spacing w:before="40" w:after="40" w:line="252" w:lineRule="auto"/>
              <w:jc w:val="right"/>
            </w:pPr>
            <w:r>
              <w:rPr>
                <w:rFonts w:ascii="Times New Roman" w:hAnsi="Times New Roman"/>
                <w:color w:val="000000"/>
                <w:sz w:val="17"/>
              </w:rPr>
              <w:t>79.4</w:t>
            </w:r>
          </w:p>
        </w:tc>
        <w:tc>
          <w:tcPr>
            <w:tcW w:type="dxa" w:w="1587"/>
            <w:shd w:fill="FFFFFF" w:val="clear"/>
          </w:tcPr>
          <w:p>
            <w:pPr>
              <w:spacing w:before="40" w:after="40" w:line="252" w:lineRule="auto"/>
              <w:jc w:val="right"/>
            </w:pPr>
            <w:r>
              <w:rPr>
                <w:rFonts w:ascii="Times New Roman" w:hAnsi="Times New Roman"/>
                <w:color w:val="000000"/>
                <w:sz w:val="17"/>
              </w:rPr>
              <w:t>78.3</w:t>
            </w:r>
          </w:p>
        </w:tc>
        <w:tc>
          <w:tcPr>
            <w:tcW w:type="dxa" w:w="1587"/>
            <w:shd w:fill="FFFFFF" w:val="clear"/>
          </w:tcPr>
          <w:p>
            <w:pPr>
              <w:spacing w:before="40" w:after="40" w:line="252" w:lineRule="auto"/>
              <w:jc w:val="right"/>
            </w:pPr>
            <w:r>
              <w:rPr>
                <w:rFonts w:ascii="Times New Roman" w:hAnsi="Times New Roman"/>
                <w:color w:val="000000"/>
                <w:sz w:val="17"/>
              </w:rPr>
              <w:t>74.7</w:t>
            </w:r>
          </w:p>
        </w:tc>
      </w:tr>
      <w:tr>
        <w:tc>
          <w:tcPr>
            <w:tcW w:type="dxa" w:w="2551"/>
            <w:shd w:fill="F8FAFC" w:val="clear"/>
          </w:tcPr>
          <w:p>
            <w:pPr>
              <w:spacing w:before="40" w:after="40" w:line="252" w:lineRule="auto"/>
              <w:jc w:val="left"/>
            </w:pPr>
            <w:r>
              <w:rPr>
                <w:rFonts w:ascii="Times New Roman" w:hAnsi="Times New Roman"/>
                <w:color w:val="000000"/>
                <w:sz w:val="17"/>
              </w:rPr>
              <w:t>Sardegna</w:t>
            </w:r>
          </w:p>
        </w:tc>
        <w:tc>
          <w:tcPr>
            <w:tcW w:type="dxa" w:w="1587"/>
            <w:shd w:fill="F8FAFC" w:val="clear"/>
          </w:tcPr>
          <w:p>
            <w:pPr>
              <w:spacing w:before="40" w:after="40" w:line="252" w:lineRule="auto"/>
              <w:jc w:val="right"/>
            </w:pPr>
            <w:r>
              <w:rPr>
                <w:rFonts w:ascii="Times New Roman" w:hAnsi="Times New Roman"/>
                <w:color w:val="000000"/>
                <w:sz w:val="17"/>
              </w:rPr>
              <w:t>88.5</w:t>
            </w:r>
          </w:p>
        </w:tc>
        <w:tc>
          <w:tcPr>
            <w:tcW w:type="dxa" w:w="1587"/>
            <w:shd w:fill="F8FAFC" w:val="clear"/>
          </w:tcPr>
          <w:p>
            <w:pPr>
              <w:spacing w:before="40" w:after="40" w:line="252" w:lineRule="auto"/>
              <w:jc w:val="right"/>
            </w:pPr>
            <w:r>
              <w:rPr>
                <w:rFonts w:ascii="Times New Roman" w:hAnsi="Times New Roman"/>
                <w:color w:val="000000"/>
                <w:sz w:val="17"/>
              </w:rPr>
              <w:t>102.3</w:t>
            </w:r>
          </w:p>
        </w:tc>
        <w:tc>
          <w:tcPr>
            <w:tcW w:type="dxa" w:w="1587"/>
            <w:shd w:fill="F8FAFC" w:val="clear"/>
          </w:tcPr>
          <w:p>
            <w:pPr>
              <w:spacing w:before="40" w:after="40" w:line="252" w:lineRule="auto"/>
              <w:jc w:val="right"/>
            </w:pPr>
            <w:r>
              <w:rPr>
                <w:rFonts w:ascii="Times New Roman" w:hAnsi="Times New Roman"/>
                <w:color w:val="000000"/>
                <w:sz w:val="17"/>
              </w:rPr>
              <w:t>85.8</w:t>
            </w:r>
          </w:p>
        </w:tc>
      </w:tr>
      <w:tr>
        <w:tc>
          <w:tcPr>
            <w:tcW w:type="dxa" w:w="2551"/>
            <w:shd w:fill="EEF2F6" w:val="clear"/>
          </w:tcPr>
          <w:p>
            <w:pPr>
              <w:spacing w:before="40" w:after="40" w:line="252" w:lineRule="auto"/>
              <w:jc w:val="left"/>
            </w:pPr>
            <w:r>
              <w:rPr>
                <w:rFonts w:ascii="Times New Roman" w:hAnsi="Times New Roman"/>
                <w:b/>
                <w:color w:val="000000"/>
                <w:sz w:val="17"/>
              </w:rPr>
              <w:t>Italy</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G. Tagliacarne, 'Calcolo del reddito prodotto nelle provincie e regioni d'Italia nel 1960,' Moneta e Credito (December 1961), T-24, pp. 44–46 and 48–50.</w:t>
      </w:r>
    </w:p>
    <w:p>
      <w:pPr>
        <w:keepNext/>
        <w:spacing w:before="240" w:after="80"/>
      </w:pPr>
      <w:r>
        <w:rPr>
          <w:rFonts w:ascii="Times New Roman" w:hAnsi="Times New Roman"/>
          <w:b/>
          <w:color w:val="000000"/>
          <w:sz w:val="26"/>
        </w:rPr>
        <w:t>APPENDIX TABLE 45: Japan: Income per Worker, 1959</w:t>
      </w:r>
    </w:p>
    <w:p>
      <w:pPr>
        <w:spacing w:before="40" w:after="100" w:line="300" w:lineRule="auto"/>
        <w:jc w:val="both"/>
      </w:pPr>
      <w:r>
        <w:rPr>
          <w:rFonts w:ascii="Times New Roman" w:hAnsi="Times New Roman"/>
          <w:color w:val="000000"/>
          <w:sz w:val="26"/>
        </w:rPr>
        <w:t>Productivity per worker by Prefecture (Japan = 100.0).</w:t>
        <w:br/>
        <w:t>Note: 'Industrial' sector includes mining, manufacturing, and construction.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Prefecture</w:t>
            </w:r>
          </w:p>
        </w:tc>
        <w:tc>
          <w:tcPr>
            <w:tcW w:type="dxa" w:w="1587"/>
            <w:shd w:fill="1E2761" w:val="clear"/>
          </w:tcPr>
          <w:p>
            <w:pPr>
              <w:spacing w:before="40" w:after="40" w:line="252" w:lineRule="auto"/>
              <w:jc w:val="center"/>
            </w:pPr>
            <w:r>
              <w:rPr>
                <w:rFonts w:ascii="Times New Roman" w:hAnsi="Times New Roman"/>
                <w:b/>
                <w:color w:val="FFFFFF"/>
                <w:sz w:val="17"/>
              </w:rPr>
              <w:t>Ind. product per ind. worker (1)</w:t>
            </w:r>
          </w:p>
        </w:tc>
        <w:tc>
          <w:tcPr>
            <w:tcW w:type="dxa" w:w="1587"/>
            <w:shd w:fill="1E2761" w:val="clear"/>
          </w:tcPr>
          <w:p>
            <w:pPr>
              <w:spacing w:before="40" w:after="40" w:line="252" w:lineRule="auto"/>
              <w:jc w:val="center"/>
            </w:pPr>
            <w:r>
              <w:rPr>
                <w:rFonts w:ascii="Times New Roman" w:hAnsi="Times New Roman"/>
                <w:b/>
                <w:color w:val="FFFFFF"/>
                <w:sz w:val="17"/>
              </w:rPr>
              <w:t>Agric. product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product per worker (3)</w:t>
            </w:r>
          </w:p>
        </w:tc>
      </w:tr>
      <w:tr>
        <w:tc>
          <w:tcPr>
            <w:tcW w:type="dxa" w:w="2551"/>
            <w:shd w:fill="F8FAFC" w:val="clear"/>
          </w:tcPr>
          <w:p>
            <w:pPr>
              <w:spacing w:before="40" w:after="40" w:line="252" w:lineRule="auto"/>
              <w:jc w:val="left"/>
            </w:pPr>
            <w:r>
              <w:rPr>
                <w:rFonts w:ascii="Times New Roman" w:hAnsi="Times New Roman"/>
                <w:color w:val="000000"/>
                <w:sz w:val="17"/>
              </w:rPr>
              <w:t>Hokkaido</w:t>
            </w:r>
          </w:p>
        </w:tc>
        <w:tc>
          <w:tcPr>
            <w:tcW w:type="dxa" w:w="1587"/>
            <w:shd w:fill="F8FAFC" w:val="clear"/>
          </w:tcPr>
          <w:p>
            <w:pPr>
              <w:spacing w:before="40" w:after="40" w:line="252" w:lineRule="auto"/>
              <w:jc w:val="right"/>
            </w:pPr>
            <w:r>
              <w:rPr>
                <w:rFonts w:ascii="Times New Roman" w:hAnsi="Times New Roman"/>
                <w:color w:val="000000"/>
                <w:sz w:val="17"/>
              </w:rPr>
              <w:t>95.7</w:t>
            </w:r>
          </w:p>
        </w:tc>
        <w:tc>
          <w:tcPr>
            <w:tcW w:type="dxa" w:w="1587"/>
            <w:shd w:fill="F8FAFC" w:val="clear"/>
          </w:tcPr>
          <w:p>
            <w:pPr>
              <w:spacing w:before="40" w:after="40" w:line="252" w:lineRule="auto"/>
              <w:jc w:val="right"/>
            </w:pPr>
            <w:r>
              <w:rPr>
                <w:rFonts w:ascii="Times New Roman" w:hAnsi="Times New Roman"/>
                <w:color w:val="000000"/>
                <w:sz w:val="17"/>
              </w:rPr>
              <w:t>148.2</w:t>
            </w:r>
          </w:p>
        </w:tc>
        <w:tc>
          <w:tcPr>
            <w:tcW w:type="dxa" w:w="1587"/>
            <w:shd w:fill="F8FAFC" w:val="clear"/>
          </w:tcPr>
          <w:p>
            <w:pPr>
              <w:spacing w:before="40" w:after="40" w:line="252" w:lineRule="auto"/>
              <w:jc w:val="right"/>
            </w:pPr>
            <w:r>
              <w:rPr>
                <w:rFonts w:ascii="Times New Roman" w:hAnsi="Times New Roman"/>
                <w:color w:val="000000"/>
                <w:sz w:val="17"/>
              </w:rPr>
              <w:t>105.7</w:t>
            </w:r>
          </w:p>
        </w:tc>
      </w:tr>
      <w:tr>
        <w:tc>
          <w:tcPr>
            <w:tcW w:type="dxa" w:w="2551"/>
            <w:shd w:fill="FFFFFF" w:val="clear"/>
          </w:tcPr>
          <w:p>
            <w:pPr>
              <w:spacing w:before="40" w:after="40" w:line="252" w:lineRule="auto"/>
              <w:jc w:val="left"/>
            </w:pPr>
            <w:r>
              <w:rPr>
                <w:rFonts w:ascii="Times New Roman" w:hAnsi="Times New Roman"/>
                <w:color w:val="000000"/>
                <w:sz w:val="17"/>
              </w:rPr>
              <w:t>Aomori-ken</w:t>
            </w:r>
          </w:p>
        </w:tc>
        <w:tc>
          <w:tcPr>
            <w:tcW w:type="dxa" w:w="1587"/>
            <w:shd w:fill="FFFFFF" w:val="clear"/>
          </w:tcPr>
          <w:p>
            <w:pPr>
              <w:spacing w:before="40" w:after="40" w:line="252" w:lineRule="auto"/>
              <w:jc w:val="right"/>
            </w:pPr>
            <w:r>
              <w:rPr>
                <w:rFonts w:ascii="Times New Roman" w:hAnsi="Times New Roman"/>
                <w:color w:val="000000"/>
                <w:sz w:val="17"/>
              </w:rPr>
              <w:t>59.8</w:t>
            </w:r>
          </w:p>
        </w:tc>
        <w:tc>
          <w:tcPr>
            <w:tcW w:type="dxa" w:w="1587"/>
            <w:shd w:fill="FFFFFF" w:val="clear"/>
          </w:tcPr>
          <w:p>
            <w:pPr>
              <w:spacing w:before="40" w:after="40" w:line="252" w:lineRule="auto"/>
              <w:jc w:val="right"/>
            </w:pPr>
            <w:r>
              <w:rPr>
                <w:rFonts w:ascii="Times New Roman" w:hAnsi="Times New Roman"/>
                <w:color w:val="000000"/>
                <w:sz w:val="17"/>
              </w:rPr>
              <w:t>115.9</w:t>
            </w:r>
          </w:p>
        </w:tc>
        <w:tc>
          <w:tcPr>
            <w:tcW w:type="dxa" w:w="1587"/>
            <w:shd w:fill="FFFFFF" w:val="clear"/>
          </w:tcPr>
          <w:p>
            <w:pPr>
              <w:spacing w:before="40" w:after="40" w:line="252" w:lineRule="auto"/>
              <w:jc w:val="right"/>
            </w:pPr>
            <w:r>
              <w:rPr>
                <w:rFonts w:ascii="Times New Roman" w:hAnsi="Times New Roman"/>
                <w:color w:val="000000"/>
                <w:sz w:val="17"/>
              </w:rPr>
              <w:t>72.3</w:t>
            </w:r>
          </w:p>
        </w:tc>
      </w:tr>
      <w:tr>
        <w:tc>
          <w:tcPr>
            <w:tcW w:type="dxa" w:w="2551"/>
            <w:shd w:fill="F8FAFC" w:val="clear"/>
          </w:tcPr>
          <w:p>
            <w:pPr>
              <w:spacing w:before="40" w:after="40" w:line="252" w:lineRule="auto"/>
              <w:jc w:val="left"/>
            </w:pPr>
            <w:r>
              <w:rPr>
                <w:rFonts w:ascii="Times New Roman" w:hAnsi="Times New Roman"/>
                <w:color w:val="000000"/>
                <w:sz w:val="17"/>
              </w:rPr>
              <w:t>Iwate-ken</w:t>
            </w:r>
          </w:p>
        </w:tc>
        <w:tc>
          <w:tcPr>
            <w:tcW w:type="dxa" w:w="1587"/>
            <w:shd w:fill="F8FAFC" w:val="clear"/>
          </w:tcPr>
          <w:p>
            <w:pPr>
              <w:spacing w:before="40" w:after="40" w:line="252" w:lineRule="auto"/>
              <w:jc w:val="right"/>
            </w:pPr>
            <w:r>
              <w:rPr>
                <w:rFonts w:ascii="Times New Roman" w:hAnsi="Times New Roman"/>
                <w:color w:val="000000"/>
                <w:sz w:val="17"/>
              </w:rPr>
              <w:t>67.1</w:t>
            </w:r>
          </w:p>
        </w:tc>
        <w:tc>
          <w:tcPr>
            <w:tcW w:type="dxa" w:w="1587"/>
            <w:shd w:fill="F8FAFC" w:val="clear"/>
          </w:tcPr>
          <w:p>
            <w:pPr>
              <w:spacing w:before="40" w:after="40" w:line="252" w:lineRule="auto"/>
              <w:jc w:val="right"/>
            </w:pPr>
            <w:r>
              <w:rPr>
                <w:rFonts w:ascii="Times New Roman" w:hAnsi="Times New Roman"/>
                <w:color w:val="000000"/>
                <w:sz w:val="17"/>
              </w:rPr>
              <w:t>85.8</w:t>
            </w:r>
          </w:p>
        </w:tc>
        <w:tc>
          <w:tcPr>
            <w:tcW w:type="dxa" w:w="1587"/>
            <w:shd w:fill="F8FAFC" w:val="clear"/>
          </w:tcPr>
          <w:p>
            <w:pPr>
              <w:spacing w:before="40" w:after="40" w:line="252" w:lineRule="auto"/>
              <w:jc w:val="right"/>
            </w:pPr>
            <w:r>
              <w:rPr>
                <w:rFonts w:ascii="Times New Roman" w:hAnsi="Times New Roman"/>
                <w:color w:val="000000"/>
                <w:sz w:val="17"/>
              </w:rPr>
              <w:t>64.1</w:t>
            </w:r>
          </w:p>
        </w:tc>
      </w:tr>
      <w:tr>
        <w:tc>
          <w:tcPr>
            <w:tcW w:type="dxa" w:w="2551"/>
            <w:shd w:fill="FFFFFF" w:val="clear"/>
          </w:tcPr>
          <w:p>
            <w:pPr>
              <w:spacing w:before="40" w:after="40" w:line="252" w:lineRule="auto"/>
              <w:jc w:val="left"/>
            </w:pPr>
            <w:r>
              <w:rPr>
                <w:rFonts w:ascii="Times New Roman" w:hAnsi="Times New Roman"/>
                <w:color w:val="000000"/>
                <w:sz w:val="17"/>
              </w:rPr>
              <w:t>Miyagi-ken</w:t>
            </w:r>
          </w:p>
        </w:tc>
        <w:tc>
          <w:tcPr>
            <w:tcW w:type="dxa" w:w="1587"/>
            <w:shd w:fill="FFFFFF" w:val="clear"/>
          </w:tcPr>
          <w:p>
            <w:pPr>
              <w:spacing w:before="40" w:after="40" w:line="252" w:lineRule="auto"/>
              <w:jc w:val="right"/>
            </w:pPr>
            <w:r>
              <w:rPr>
                <w:rFonts w:ascii="Times New Roman" w:hAnsi="Times New Roman"/>
                <w:color w:val="000000"/>
                <w:sz w:val="17"/>
              </w:rPr>
              <w:t>73.8</w:t>
            </w:r>
          </w:p>
        </w:tc>
        <w:tc>
          <w:tcPr>
            <w:tcW w:type="dxa" w:w="1587"/>
            <w:shd w:fill="FFFFFF" w:val="clear"/>
          </w:tcPr>
          <w:p>
            <w:pPr>
              <w:spacing w:before="40" w:after="40" w:line="252" w:lineRule="auto"/>
              <w:jc w:val="right"/>
            </w:pPr>
            <w:r>
              <w:rPr>
                <w:rFonts w:ascii="Times New Roman" w:hAnsi="Times New Roman"/>
                <w:color w:val="000000"/>
                <w:sz w:val="17"/>
              </w:rPr>
              <w:t>125.5</w:t>
            </w:r>
          </w:p>
        </w:tc>
        <w:tc>
          <w:tcPr>
            <w:tcW w:type="dxa" w:w="1587"/>
            <w:shd w:fill="FFFFFF" w:val="clear"/>
          </w:tcPr>
          <w:p>
            <w:pPr>
              <w:spacing w:before="40" w:after="40" w:line="252" w:lineRule="auto"/>
              <w:jc w:val="right"/>
            </w:pPr>
            <w:r>
              <w:rPr>
                <w:rFonts w:ascii="Times New Roman" w:hAnsi="Times New Roman"/>
                <w:color w:val="000000"/>
                <w:sz w:val="17"/>
              </w:rPr>
              <w:t>86.0</w:t>
            </w:r>
          </w:p>
        </w:tc>
      </w:tr>
      <w:tr>
        <w:tc>
          <w:tcPr>
            <w:tcW w:type="dxa" w:w="2551"/>
            <w:shd w:fill="F8FAFC" w:val="clear"/>
          </w:tcPr>
          <w:p>
            <w:pPr>
              <w:spacing w:before="40" w:after="40" w:line="252" w:lineRule="auto"/>
              <w:jc w:val="left"/>
            </w:pPr>
            <w:r>
              <w:rPr>
                <w:rFonts w:ascii="Times New Roman" w:hAnsi="Times New Roman"/>
                <w:color w:val="000000"/>
                <w:sz w:val="17"/>
              </w:rPr>
              <w:t>Akita-ken</w:t>
            </w:r>
          </w:p>
        </w:tc>
        <w:tc>
          <w:tcPr>
            <w:tcW w:type="dxa" w:w="1587"/>
            <w:shd w:fill="F8FAFC" w:val="clear"/>
          </w:tcPr>
          <w:p>
            <w:pPr>
              <w:spacing w:before="40" w:after="40" w:line="252" w:lineRule="auto"/>
              <w:jc w:val="right"/>
            </w:pPr>
            <w:r>
              <w:rPr>
                <w:rFonts w:ascii="Times New Roman" w:hAnsi="Times New Roman"/>
                <w:color w:val="000000"/>
                <w:sz w:val="17"/>
              </w:rPr>
              <w:t>87.1</w:t>
            </w:r>
          </w:p>
        </w:tc>
        <w:tc>
          <w:tcPr>
            <w:tcW w:type="dxa" w:w="1587"/>
            <w:shd w:fill="F8FAFC" w:val="clear"/>
          </w:tcPr>
          <w:p>
            <w:pPr>
              <w:spacing w:before="40" w:after="40" w:line="252" w:lineRule="auto"/>
              <w:jc w:val="right"/>
            </w:pPr>
            <w:r>
              <w:rPr>
                <w:rFonts w:ascii="Times New Roman" w:hAnsi="Times New Roman"/>
                <w:color w:val="000000"/>
                <w:sz w:val="17"/>
              </w:rPr>
              <w:t>119.5</w:t>
            </w:r>
          </w:p>
        </w:tc>
        <w:tc>
          <w:tcPr>
            <w:tcW w:type="dxa" w:w="1587"/>
            <w:shd w:fill="F8FAFC" w:val="clear"/>
          </w:tcPr>
          <w:p>
            <w:pPr>
              <w:spacing w:before="40" w:after="40" w:line="252" w:lineRule="auto"/>
              <w:jc w:val="right"/>
            </w:pPr>
            <w:r>
              <w:rPr>
                <w:rFonts w:ascii="Times New Roman" w:hAnsi="Times New Roman"/>
                <w:color w:val="000000"/>
                <w:sz w:val="17"/>
              </w:rPr>
              <w:t>76.7</w:t>
            </w:r>
          </w:p>
        </w:tc>
      </w:tr>
      <w:tr>
        <w:tc>
          <w:tcPr>
            <w:tcW w:type="dxa" w:w="2551"/>
            <w:shd w:fill="FFFFFF" w:val="clear"/>
          </w:tcPr>
          <w:p>
            <w:pPr>
              <w:spacing w:before="40" w:after="40" w:line="252" w:lineRule="auto"/>
              <w:jc w:val="left"/>
            </w:pPr>
            <w:r>
              <w:rPr>
                <w:rFonts w:ascii="Times New Roman" w:hAnsi="Times New Roman"/>
                <w:color w:val="000000"/>
                <w:sz w:val="17"/>
              </w:rPr>
              <w:t>Yamagata-ken</w:t>
            </w:r>
          </w:p>
        </w:tc>
        <w:tc>
          <w:tcPr>
            <w:tcW w:type="dxa" w:w="1587"/>
            <w:shd w:fill="FFFFFF" w:val="clear"/>
          </w:tcPr>
          <w:p>
            <w:pPr>
              <w:spacing w:before="40" w:after="40" w:line="252" w:lineRule="auto"/>
              <w:jc w:val="right"/>
            </w:pPr>
            <w:r>
              <w:rPr>
                <w:rFonts w:ascii="Times New Roman" w:hAnsi="Times New Roman"/>
                <w:color w:val="000000"/>
                <w:sz w:val="17"/>
              </w:rPr>
              <w:t>69.8</w:t>
            </w:r>
          </w:p>
        </w:tc>
        <w:tc>
          <w:tcPr>
            <w:tcW w:type="dxa" w:w="1587"/>
            <w:shd w:fill="FFFFFF" w:val="clear"/>
          </w:tcPr>
          <w:p>
            <w:pPr>
              <w:spacing w:before="40" w:after="40" w:line="252" w:lineRule="auto"/>
              <w:jc w:val="right"/>
            </w:pPr>
            <w:r>
              <w:rPr>
                <w:rFonts w:ascii="Times New Roman" w:hAnsi="Times New Roman"/>
                <w:color w:val="000000"/>
                <w:sz w:val="17"/>
              </w:rPr>
              <w:t>96.4</w:t>
            </w:r>
          </w:p>
        </w:tc>
        <w:tc>
          <w:tcPr>
            <w:tcW w:type="dxa" w:w="1587"/>
            <w:shd w:fill="FFFFFF" w:val="clear"/>
          </w:tcPr>
          <w:p>
            <w:pPr>
              <w:spacing w:before="40" w:after="40" w:line="252" w:lineRule="auto"/>
              <w:jc w:val="right"/>
            </w:pPr>
            <w:r>
              <w:rPr>
                <w:rFonts w:ascii="Times New Roman" w:hAnsi="Times New Roman"/>
                <w:color w:val="000000"/>
                <w:sz w:val="17"/>
              </w:rPr>
              <w:t>72.8</w:t>
            </w:r>
          </w:p>
        </w:tc>
      </w:tr>
      <w:tr>
        <w:tc>
          <w:tcPr>
            <w:tcW w:type="dxa" w:w="2551"/>
            <w:shd w:fill="F8FAFC" w:val="clear"/>
          </w:tcPr>
          <w:p>
            <w:pPr>
              <w:spacing w:before="40" w:after="40" w:line="252" w:lineRule="auto"/>
              <w:jc w:val="left"/>
            </w:pPr>
            <w:r>
              <w:rPr>
                <w:rFonts w:ascii="Times New Roman" w:hAnsi="Times New Roman"/>
                <w:color w:val="000000"/>
                <w:sz w:val="17"/>
              </w:rPr>
              <w:t>Fukushima-ken</w:t>
            </w:r>
          </w:p>
        </w:tc>
        <w:tc>
          <w:tcPr>
            <w:tcW w:type="dxa" w:w="1587"/>
            <w:shd w:fill="F8FAFC" w:val="clear"/>
          </w:tcPr>
          <w:p>
            <w:pPr>
              <w:spacing w:before="40" w:after="40" w:line="252" w:lineRule="auto"/>
              <w:jc w:val="right"/>
            </w:pPr>
            <w:r>
              <w:rPr>
                <w:rFonts w:ascii="Times New Roman" w:hAnsi="Times New Roman"/>
                <w:color w:val="000000"/>
                <w:sz w:val="17"/>
              </w:rPr>
              <w:t>66.9</w:t>
            </w:r>
          </w:p>
        </w:tc>
        <w:tc>
          <w:tcPr>
            <w:tcW w:type="dxa" w:w="1587"/>
            <w:shd w:fill="F8FAFC" w:val="clear"/>
          </w:tcPr>
          <w:p>
            <w:pPr>
              <w:spacing w:before="40" w:after="40" w:line="252" w:lineRule="auto"/>
              <w:jc w:val="right"/>
            </w:pPr>
            <w:r>
              <w:rPr>
                <w:rFonts w:ascii="Times New Roman" w:hAnsi="Times New Roman"/>
                <w:color w:val="000000"/>
                <w:sz w:val="17"/>
              </w:rPr>
              <w:t>92.3</w:t>
            </w:r>
          </w:p>
        </w:tc>
        <w:tc>
          <w:tcPr>
            <w:tcW w:type="dxa" w:w="1587"/>
            <w:shd w:fill="F8FAFC" w:val="clear"/>
          </w:tcPr>
          <w:p>
            <w:pPr>
              <w:spacing w:before="40" w:after="40" w:line="252" w:lineRule="auto"/>
              <w:jc w:val="right"/>
            </w:pPr>
            <w:r>
              <w:rPr>
                <w:rFonts w:ascii="Times New Roman" w:hAnsi="Times New Roman"/>
                <w:color w:val="000000"/>
                <w:sz w:val="17"/>
              </w:rPr>
              <w:t>73.8</w:t>
            </w:r>
          </w:p>
        </w:tc>
      </w:tr>
      <w:tr>
        <w:tc>
          <w:tcPr>
            <w:tcW w:type="dxa" w:w="2551"/>
            <w:shd w:fill="FFFFFF" w:val="clear"/>
          </w:tcPr>
          <w:p>
            <w:pPr>
              <w:spacing w:before="40" w:after="40" w:line="252" w:lineRule="auto"/>
              <w:jc w:val="left"/>
            </w:pPr>
            <w:r>
              <w:rPr>
                <w:rFonts w:ascii="Times New Roman" w:hAnsi="Times New Roman"/>
                <w:color w:val="000000"/>
                <w:sz w:val="17"/>
              </w:rPr>
              <w:t>Niigata-ken</w:t>
            </w:r>
          </w:p>
        </w:tc>
        <w:tc>
          <w:tcPr>
            <w:tcW w:type="dxa" w:w="1587"/>
            <w:shd w:fill="FFFFFF" w:val="clear"/>
          </w:tcPr>
          <w:p>
            <w:pPr>
              <w:spacing w:before="40" w:after="40" w:line="252" w:lineRule="auto"/>
              <w:jc w:val="right"/>
            </w:pPr>
            <w:r>
              <w:rPr>
                <w:rFonts w:ascii="Times New Roman" w:hAnsi="Times New Roman"/>
                <w:color w:val="000000"/>
                <w:sz w:val="17"/>
              </w:rPr>
              <w:t>79.6</w:t>
            </w:r>
          </w:p>
        </w:tc>
        <w:tc>
          <w:tcPr>
            <w:tcW w:type="dxa" w:w="1587"/>
            <w:shd w:fill="FFFFFF" w:val="clear"/>
          </w:tcPr>
          <w:p>
            <w:pPr>
              <w:spacing w:before="40" w:after="40" w:line="252" w:lineRule="auto"/>
              <w:jc w:val="right"/>
            </w:pPr>
            <w:r>
              <w:rPr>
                <w:rFonts w:ascii="Times New Roman" w:hAnsi="Times New Roman"/>
                <w:color w:val="000000"/>
                <w:sz w:val="17"/>
              </w:rPr>
              <w:t>98.3</w:t>
            </w:r>
          </w:p>
        </w:tc>
        <w:tc>
          <w:tcPr>
            <w:tcW w:type="dxa" w:w="1587"/>
            <w:shd w:fill="FFFFFF" w:val="clear"/>
          </w:tcPr>
          <w:p>
            <w:pPr>
              <w:spacing w:before="40" w:after="40" w:line="252" w:lineRule="auto"/>
              <w:jc w:val="right"/>
            </w:pPr>
            <w:r>
              <w:rPr>
                <w:rFonts w:ascii="Times New Roman" w:hAnsi="Times New Roman"/>
                <w:color w:val="000000"/>
                <w:sz w:val="17"/>
              </w:rPr>
              <w:t>76.4</w:t>
            </w:r>
          </w:p>
        </w:tc>
      </w:tr>
      <w:tr>
        <w:tc>
          <w:tcPr>
            <w:tcW w:type="dxa" w:w="2551"/>
            <w:shd w:fill="F8FAFC" w:val="clear"/>
          </w:tcPr>
          <w:p>
            <w:pPr>
              <w:spacing w:before="40" w:after="40" w:line="252" w:lineRule="auto"/>
              <w:jc w:val="left"/>
            </w:pPr>
            <w:r>
              <w:rPr>
                <w:rFonts w:ascii="Times New Roman" w:hAnsi="Times New Roman"/>
                <w:color w:val="000000"/>
                <w:sz w:val="17"/>
              </w:rPr>
              <w:t>Ibaraki-ken</w:t>
            </w:r>
          </w:p>
        </w:tc>
        <w:tc>
          <w:tcPr>
            <w:tcW w:type="dxa" w:w="1587"/>
            <w:shd w:fill="F8FAFC" w:val="clear"/>
          </w:tcPr>
          <w:p>
            <w:pPr>
              <w:spacing w:before="40" w:after="40" w:line="252" w:lineRule="auto"/>
              <w:jc w:val="right"/>
            </w:pPr>
            <w:r>
              <w:rPr>
                <w:rFonts w:ascii="Times New Roman" w:hAnsi="Times New Roman"/>
                <w:color w:val="000000"/>
                <w:sz w:val="17"/>
              </w:rPr>
              <w:t>87.7</w:t>
            </w:r>
          </w:p>
        </w:tc>
        <w:tc>
          <w:tcPr>
            <w:tcW w:type="dxa" w:w="1587"/>
            <w:shd w:fill="F8FAFC" w:val="clear"/>
          </w:tcPr>
          <w:p>
            <w:pPr>
              <w:spacing w:before="40" w:after="40" w:line="252" w:lineRule="auto"/>
              <w:jc w:val="right"/>
            </w:pPr>
            <w:r>
              <w:rPr>
                <w:rFonts w:ascii="Times New Roman" w:hAnsi="Times New Roman"/>
                <w:color w:val="000000"/>
                <w:sz w:val="17"/>
              </w:rPr>
              <w:t>96.8</w:t>
            </w:r>
          </w:p>
        </w:tc>
        <w:tc>
          <w:tcPr>
            <w:tcW w:type="dxa" w:w="1587"/>
            <w:shd w:fill="F8FAFC" w:val="clear"/>
          </w:tcPr>
          <w:p>
            <w:pPr>
              <w:spacing w:before="40" w:after="40" w:line="252" w:lineRule="auto"/>
              <w:jc w:val="right"/>
            </w:pPr>
            <w:r>
              <w:rPr>
                <w:rFonts w:ascii="Times New Roman" w:hAnsi="Times New Roman"/>
                <w:color w:val="000000"/>
                <w:sz w:val="17"/>
              </w:rPr>
              <w:t>72.7</w:t>
            </w:r>
          </w:p>
        </w:tc>
      </w:tr>
      <w:tr>
        <w:tc>
          <w:tcPr>
            <w:tcW w:type="dxa" w:w="2551"/>
            <w:shd w:fill="FFFFFF" w:val="clear"/>
          </w:tcPr>
          <w:p>
            <w:pPr>
              <w:spacing w:before="40" w:after="40" w:line="252" w:lineRule="auto"/>
              <w:jc w:val="left"/>
            </w:pPr>
            <w:r>
              <w:rPr>
                <w:rFonts w:ascii="Times New Roman" w:hAnsi="Times New Roman"/>
                <w:color w:val="000000"/>
                <w:sz w:val="17"/>
              </w:rPr>
              <w:t>Tochigi-ken</w:t>
            </w:r>
          </w:p>
        </w:tc>
        <w:tc>
          <w:tcPr>
            <w:tcW w:type="dxa" w:w="1587"/>
            <w:shd w:fill="FFFFFF" w:val="clear"/>
          </w:tcPr>
          <w:p>
            <w:pPr>
              <w:spacing w:before="40" w:after="40" w:line="252" w:lineRule="auto"/>
              <w:jc w:val="right"/>
            </w:pPr>
            <w:r>
              <w:rPr>
                <w:rFonts w:ascii="Times New Roman" w:hAnsi="Times New Roman"/>
                <w:color w:val="000000"/>
                <w:sz w:val="17"/>
              </w:rPr>
              <w:t>69.5</w:t>
            </w:r>
          </w:p>
        </w:tc>
        <w:tc>
          <w:tcPr>
            <w:tcW w:type="dxa" w:w="1587"/>
            <w:shd w:fill="FFFFFF" w:val="clear"/>
          </w:tcPr>
          <w:p>
            <w:pPr>
              <w:spacing w:before="40" w:after="40" w:line="252" w:lineRule="auto"/>
              <w:jc w:val="right"/>
            </w:pPr>
            <w:r>
              <w:rPr>
                <w:rFonts w:ascii="Times New Roman" w:hAnsi="Times New Roman"/>
                <w:color w:val="000000"/>
                <w:sz w:val="17"/>
              </w:rPr>
              <w:t>105.8</w:t>
            </w:r>
          </w:p>
        </w:tc>
        <w:tc>
          <w:tcPr>
            <w:tcW w:type="dxa" w:w="1587"/>
            <w:shd w:fill="FFFFFF" w:val="clear"/>
          </w:tcPr>
          <w:p>
            <w:pPr>
              <w:spacing w:before="40" w:after="40" w:line="252" w:lineRule="auto"/>
              <w:jc w:val="right"/>
            </w:pPr>
            <w:r>
              <w:rPr>
                <w:rFonts w:ascii="Times New Roman" w:hAnsi="Times New Roman"/>
                <w:color w:val="000000"/>
                <w:sz w:val="17"/>
              </w:rPr>
              <w:t>72.5</w:t>
            </w:r>
          </w:p>
        </w:tc>
      </w:tr>
      <w:tr>
        <w:tc>
          <w:tcPr>
            <w:tcW w:type="dxa" w:w="2551"/>
            <w:shd w:fill="F8FAFC" w:val="clear"/>
          </w:tcPr>
          <w:p>
            <w:pPr>
              <w:spacing w:before="40" w:after="40" w:line="252" w:lineRule="auto"/>
              <w:jc w:val="left"/>
            </w:pPr>
            <w:r>
              <w:rPr>
                <w:rFonts w:ascii="Times New Roman" w:hAnsi="Times New Roman"/>
                <w:color w:val="000000"/>
                <w:sz w:val="17"/>
              </w:rPr>
              <w:t>Gumma-ken</w:t>
            </w:r>
          </w:p>
        </w:tc>
        <w:tc>
          <w:tcPr>
            <w:tcW w:type="dxa" w:w="1587"/>
            <w:shd w:fill="F8FAFC" w:val="clear"/>
          </w:tcPr>
          <w:p>
            <w:pPr>
              <w:spacing w:before="40" w:after="40" w:line="252" w:lineRule="auto"/>
              <w:jc w:val="right"/>
            </w:pPr>
            <w:r>
              <w:rPr>
                <w:rFonts w:ascii="Times New Roman" w:hAnsi="Times New Roman"/>
                <w:color w:val="000000"/>
                <w:sz w:val="17"/>
              </w:rPr>
              <w:t>59.5</w:t>
            </w:r>
          </w:p>
        </w:tc>
        <w:tc>
          <w:tcPr>
            <w:tcW w:type="dxa" w:w="1587"/>
            <w:shd w:fill="F8FAFC" w:val="clear"/>
          </w:tcPr>
          <w:p>
            <w:pPr>
              <w:spacing w:before="40" w:after="40" w:line="252" w:lineRule="auto"/>
              <w:jc w:val="right"/>
            </w:pPr>
            <w:r>
              <w:rPr>
                <w:rFonts w:ascii="Times New Roman" w:hAnsi="Times New Roman"/>
                <w:color w:val="000000"/>
                <w:sz w:val="17"/>
              </w:rPr>
              <w:t>103.5</w:t>
            </w:r>
          </w:p>
        </w:tc>
        <w:tc>
          <w:tcPr>
            <w:tcW w:type="dxa" w:w="1587"/>
            <w:shd w:fill="F8FAFC" w:val="clear"/>
          </w:tcPr>
          <w:p>
            <w:pPr>
              <w:spacing w:before="40" w:after="40" w:line="252" w:lineRule="auto"/>
              <w:jc w:val="right"/>
            </w:pPr>
            <w:r>
              <w:rPr>
                <w:rFonts w:ascii="Times New Roman" w:hAnsi="Times New Roman"/>
                <w:color w:val="000000"/>
                <w:sz w:val="17"/>
              </w:rPr>
              <w:t>70.2</w:t>
            </w:r>
          </w:p>
        </w:tc>
      </w:tr>
      <w:tr>
        <w:tc>
          <w:tcPr>
            <w:tcW w:type="dxa" w:w="2551"/>
            <w:shd w:fill="FFFFFF" w:val="clear"/>
          </w:tcPr>
          <w:p>
            <w:pPr>
              <w:spacing w:before="40" w:after="40" w:line="252" w:lineRule="auto"/>
              <w:jc w:val="left"/>
            </w:pPr>
            <w:r>
              <w:rPr>
                <w:rFonts w:ascii="Times New Roman" w:hAnsi="Times New Roman"/>
                <w:color w:val="000000"/>
                <w:sz w:val="17"/>
              </w:rPr>
              <w:t>Saitama-ken</w:t>
            </w:r>
          </w:p>
        </w:tc>
        <w:tc>
          <w:tcPr>
            <w:tcW w:type="dxa" w:w="1587"/>
            <w:shd w:fill="FFFFFF" w:val="clear"/>
          </w:tcPr>
          <w:p>
            <w:pPr>
              <w:spacing w:before="40" w:after="40" w:line="252" w:lineRule="auto"/>
              <w:jc w:val="right"/>
            </w:pPr>
            <w:r>
              <w:rPr>
                <w:rFonts w:ascii="Times New Roman" w:hAnsi="Times New Roman"/>
                <w:color w:val="000000"/>
                <w:sz w:val="17"/>
              </w:rPr>
              <w:t>78.4</w:t>
            </w:r>
          </w:p>
        </w:tc>
        <w:tc>
          <w:tcPr>
            <w:tcW w:type="dxa" w:w="1587"/>
            <w:shd w:fill="FFFFFF" w:val="clear"/>
          </w:tcPr>
          <w:p>
            <w:pPr>
              <w:spacing w:before="40" w:after="40" w:line="252" w:lineRule="auto"/>
              <w:jc w:val="right"/>
            </w:pPr>
            <w:r>
              <w:rPr>
                <w:rFonts w:ascii="Times New Roman" w:hAnsi="Times New Roman"/>
                <w:color w:val="000000"/>
                <w:sz w:val="17"/>
              </w:rPr>
              <w:t>79.4</w:t>
            </w:r>
          </w:p>
        </w:tc>
        <w:tc>
          <w:tcPr>
            <w:tcW w:type="dxa" w:w="1587"/>
            <w:shd w:fill="FFFFFF" w:val="clear"/>
          </w:tcPr>
          <w:p>
            <w:pPr>
              <w:spacing w:before="40" w:after="40" w:line="252" w:lineRule="auto"/>
              <w:jc w:val="right"/>
            </w:pPr>
            <w:r>
              <w:rPr>
                <w:rFonts w:ascii="Times New Roman" w:hAnsi="Times New Roman"/>
                <w:color w:val="000000"/>
                <w:sz w:val="17"/>
              </w:rPr>
              <w:t>82.1</w:t>
            </w:r>
          </w:p>
        </w:tc>
      </w:tr>
      <w:tr>
        <w:tc>
          <w:tcPr>
            <w:tcW w:type="dxa" w:w="2551"/>
            <w:shd w:fill="F8FAFC" w:val="clear"/>
          </w:tcPr>
          <w:p>
            <w:pPr>
              <w:spacing w:before="40" w:after="40" w:line="252" w:lineRule="auto"/>
              <w:jc w:val="left"/>
            </w:pPr>
            <w:r>
              <w:rPr>
                <w:rFonts w:ascii="Times New Roman" w:hAnsi="Times New Roman"/>
                <w:color w:val="000000"/>
                <w:sz w:val="17"/>
              </w:rPr>
              <w:t>Chiba-ken</w:t>
            </w:r>
          </w:p>
        </w:tc>
        <w:tc>
          <w:tcPr>
            <w:tcW w:type="dxa" w:w="1587"/>
            <w:shd w:fill="F8FAFC" w:val="clear"/>
          </w:tcPr>
          <w:p>
            <w:pPr>
              <w:spacing w:before="40" w:after="40" w:line="252" w:lineRule="auto"/>
              <w:jc w:val="right"/>
            </w:pPr>
            <w:r>
              <w:rPr>
                <w:rFonts w:ascii="Times New Roman" w:hAnsi="Times New Roman"/>
                <w:color w:val="000000"/>
                <w:sz w:val="17"/>
              </w:rPr>
              <w:t>73.1</w:t>
            </w:r>
          </w:p>
        </w:tc>
        <w:tc>
          <w:tcPr>
            <w:tcW w:type="dxa" w:w="1587"/>
            <w:shd w:fill="F8FAFC" w:val="clear"/>
          </w:tcPr>
          <w:p>
            <w:pPr>
              <w:spacing w:before="40" w:after="40" w:line="252" w:lineRule="auto"/>
              <w:jc w:val="right"/>
            </w:pPr>
            <w:r>
              <w:rPr>
                <w:rFonts w:ascii="Times New Roman" w:hAnsi="Times New Roman"/>
                <w:color w:val="000000"/>
                <w:sz w:val="17"/>
              </w:rPr>
              <w:t>88.2</w:t>
            </w:r>
          </w:p>
        </w:tc>
        <w:tc>
          <w:tcPr>
            <w:tcW w:type="dxa" w:w="1587"/>
            <w:shd w:fill="F8FAFC" w:val="clear"/>
          </w:tcPr>
          <w:p>
            <w:pPr>
              <w:spacing w:before="40" w:after="40" w:line="252" w:lineRule="auto"/>
              <w:jc w:val="right"/>
            </w:pPr>
            <w:r>
              <w:rPr>
                <w:rFonts w:ascii="Times New Roman" w:hAnsi="Times New Roman"/>
                <w:color w:val="000000"/>
                <w:sz w:val="17"/>
              </w:rPr>
              <w:t>66.2</w:t>
            </w:r>
          </w:p>
        </w:tc>
      </w:tr>
      <w:tr>
        <w:tc>
          <w:tcPr>
            <w:tcW w:type="dxa" w:w="2551"/>
            <w:shd w:fill="FFFFFF" w:val="clear"/>
          </w:tcPr>
          <w:p>
            <w:pPr>
              <w:spacing w:before="40" w:after="40" w:line="252" w:lineRule="auto"/>
              <w:jc w:val="left"/>
            </w:pPr>
            <w:r>
              <w:rPr>
                <w:rFonts w:ascii="Times New Roman" w:hAnsi="Times New Roman"/>
                <w:color w:val="000000"/>
                <w:sz w:val="17"/>
              </w:rPr>
              <w:t>Tokyo-to</w:t>
            </w:r>
          </w:p>
        </w:tc>
        <w:tc>
          <w:tcPr>
            <w:tcW w:type="dxa" w:w="1587"/>
            <w:shd w:fill="FFFFFF" w:val="clear"/>
          </w:tcPr>
          <w:p>
            <w:pPr>
              <w:spacing w:before="40" w:after="40" w:line="252" w:lineRule="auto"/>
              <w:jc w:val="right"/>
            </w:pPr>
            <w:r>
              <w:rPr>
                <w:rFonts w:ascii="Times New Roman" w:hAnsi="Times New Roman"/>
                <w:color w:val="000000"/>
                <w:sz w:val="17"/>
              </w:rPr>
              <w:t>138.7</w:t>
            </w:r>
          </w:p>
        </w:tc>
        <w:tc>
          <w:tcPr>
            <w:tcW w:type="dxa" w:w="1587"/>
            <w:shd w:fill="FFFFFF" w:val="clear"/>
          </w:tcPr>
          <w:p>
            <w:pPr>
              <w:spacing w:before="40" w:after="40" w:line="252" w:lineRule="auto"/>
              <w:jc w:val="right"/>
            </w:pPr>
            <w:r>
              <w:rPr>
                <w:rFonts w:ascii="Times New Roman" w:hAnsi="Times New Roman"/>
                <w:color w:val="000000"/>
                <w:sz w:val="17"/>
              </w:rPr>
              <w:t>136.0</w:t>
            </w:r>
          </w:p>
        </w:tc>
        <w:tc>
          <w:tcPr>
            <w:tcW w:type="dxa" w:w="1587"/>
            <w:shd w:fill="FFFFFF" w:val="clear"/>
          </w:tcPr>
          <w:p>
            <w:pPr>
              <w:spacing w:before="40" w:after="40" w:line="252" w:lineRule="auto"/>
              <w:jc w:val="right"/>
            </w:pPr>
            <w:r>
              <w:rPr>
                <w:rFonts w:ascii="Times New Roman" w:hAnsi="Times New Roman"/>
                <w:color w:val="000000"/>
                <w:sz w:val="17"/>
              </w:rPr>
              <w:t>182.6</w:t>
            </w:r>
          </w:p>
        </w:tc>
      </w:tr>
      <w:tr>
        <w:tc>
          <w:tcPr>
            <w:tcW w:type="dxa" w:w="2551"/>
            <w:shd w:fill="F8FAFC" w:val="clear"/>
          </w:tcPr>
          <w:p>
            <w:pPr>
              <w:spacing w:before="40" w:after="40" w:line="252" w:lineRule="auto"/>
              <w:jc w:val="left"/>
            </w:pPr>
            <w:r>
              <w:rPr>
                <w:rFonts w:ascii="Times New Roman" w:hAnsi="Times New Roman"/>
                <w:color w:val="000000"/>
                <w:sz w:val="17"/>
              </w:rPr>
              <w:t>Kanagawa-ken</w:t>
            </w:r>
          </w:p>
        </w:tc>
        <w:tc>
          <w:tcPr>
            <w:tcW w:type="dxa" w:w="1587"/>
            <w:shd w:fill="F8FAFC" w:val="clear"/>
          </w:tcPr>
          <w:p>
            <w:pPr>
              <w:spacing w:before="40" w:after="40" w:line="252" w:lineRule="auto"/>
              <w:jc w:val="right"/>
            </w:pPr>
            <w:r>
              <w:rPr>
                <w:rFonts w:ascii="Times New Roman" w:hAnsi="Times New Roman"/>
                <w:color w:val="000000"/>
                <w:sz w:val="17"/>
              </w:rPr>
              <w:t>144.9</w:t>
            </w:r>
          </w:p>
        </w:tc>
        <w:tc>
          <w:tcPr>
            <w:tcW w:type="dxa" w:w="1587"/>
            <w:shd w:fill="F8FAFC" w:val="clear"/>
          </w:tcPr>
          <w:p>
            <w:pPr>
              <w:spacing w:before="40" w:after="40" w:line="252" w:lineRule="auto"/>
              <w:jc w:val="right"/>
            </w:pPr>
            <w:r>
              <w:rPr>
                <w:rFonts w:ascii="Times New Roman" w:hAnsi="Times New Roman"/>
                <w:color w:val="000000"/>
                <w:sz w:val="17"/>
              </w:rPr>
              <w:t>127.1</w:t>
            </w:r>
          </w:p>
        </w:tc>
        <w:tc>
          <w:tcPr>
            <w:tcW w:type="dxa" w:w="1587"/>
            <w:shd w:fill="F8FAFC" w:val="clear"/>
          </w:tcPr>
          <w:p>
            <w:pPr>
              <w:spacing w:before="40" w:after="40" w:line="252" w:lineRule="auto"/>
              <w:jc w:val="right"/>
            </w:pPr>
            <w:r>
              <w:rPr>
                <w:rFonts w:ascii="Times New Roman" w:hAnsi="Times New Roman"/>
                <w:color w:val="000000"/>
                <w:sz w:val="17"/>
              </w:rPr>
              <w:t>154.8</w:t>
            </w:r>
          </w:p>
        </w:tc>
      </w:tr>
      <w:tr>
        <w:tc>
          <w:tcPr>
            <w:tcW w:type="dxa" w:w="2551"/>
            <w:shd w:fill="FFFFFF" w:val="clear"/>
          </w:tcPr>
          <w:p>
            <w:pPr>
              <w:spacing w:before="40" w:after="40" w:line="252" w:lineRule="auto"/>
              <w:jc w:val="left"/>
            </w:pPr>
            <w:r>
              <w:rPr>
                <w:rFonts w:ascii="Times New Roman" w:hAnsi="Times New Roman"/>
                <w:color w:val="000000"/>
                <w:sz w:val="17"/>
              </w:rPr>
              <w:t>Yamanashi-ken</w:t>
            </w:r>
          </w:p>
        </w:tc>
        <w:tc>
          <w:tcPr>
            <w:tcW w:type="dxa" w:w="1587"/>
            <w:shd w:fill="FFFFFF" w:val="clear"/>
          </w:tcPr>
          <w:p>
            <w:pPr>
              <w:spacing w:before="40" w:after="40" w:line="252" w:lineRule="auto"/>
              <w:jc w:val="right"/>
            </w:pPr>
            <w:r>
              <w:rPr>
                <w:rFonts w:ascii="Times New Roman" w:hAnsi="Times New Roman"/>
                <w:color w:val="000000"/>
                <w:sz w:val="17"/>
              </w:rPr>
              <w:t>55.6</w:t>
            </w:r>
          </w:p>
        </w:tc>
        <w:tc>
          <w:tcPr>
            <w:tcW w:type="dxa" w:w="1587"/>
            <w:shd w:fill="FFFFFF" w:val="clear"/>
          </w:tcPr>
          <w:p>
            <w:pPr>
              <w:spacing w:before="40" w:after="40" w:line="252" w:lineRule="auto"/>
              <w:jc w:val="right"/>
            </w:pPr>
            <w:r>
              <w:rPr>
                <w:rFonts w:ascii="Times New Roman" w:hAnsi="Times New Roman"/>
                <w:color w:val="000000"/>
                <w:sz w:val="17"/>
              </w:rPr>
              <w:t>96.0</w:t>
            </w:r>
          </w:p>
        </w:tc>
        <w:tc>
          <w:tcPr>
            <w:tcW w:type="dxa" w:w="1587"/>
            <w:shd w:fill="FFFFFF" w:val="clear"/>
          </w:tcPr>
          <w:p>
            <w:pPr>
              <w:spacing w:before="40" w:after="40" w:line="252" w:lineRule="auto"/>
              <w:jc w:val="right"/>
            </w:pPr>
            <w:r>
              <w:rPr>
                <w:rFonts w:ascii="Times New Roman" w:hAnsi="Times New Roman"/>
                <w:color w:val="000000"/>
                <w:sz w:val="17"/>
              </w:rPr>
              <w:t>68.3</w:t>
            </w:r>
          </w:p>
        </w:tc>
      </w:tr>
      <w:tr>
        <w:tc>
          <w:tcPr>
            <w:tcW w:type="dxa" w:w="2551"/>
            <w:shd w:fill="F8FAFC" w:val="clear"/>
          </w:tcPr>
          <w:p>
            <w:pPr>
              <w:spacing w:before="40" w:after="40" w:line="252" w:lineRule="auto"/>
              <w:jc w:val="left"/>
            </w:pPr>
            <w:r>
              <w:rPr>
                <w:rFonts w:ascii="Times New Roman" w:hAnsi="Times New Roman"/>
                <w:color w:val="000000"/>
                <w:sz w:val="17"/>
              </w:rPr>
              <w:t>Nagano-ken</w:t>
            </w:r>
          </w:p>
        </w:tc>
        <w:tc>
          <w:tcPr>
            <w:tcW w:type="dxa" w:w="1587"/>
            <w:shd w:fill="F8FAFC" w:val="clear"/>
          </w:tcPr>
          <w:p>
            <w:pPr>
              <w:spacing w:before="40" w:after="40" w:line="252" w:lineRule="auto"/>
              <w:jc w:val="right"/>
            </w:pPr>
            <w:r>
              <w:rPr>
                <w:rFonts w:ascii="Times New Roman" w:hAnsi="Times New Roman"/>
                <w:color w:val="000000"/>
                <w:sz w:val="17"/>
              </w:rPr>
              <w:t>65.0</w:t>
            </w:r>
          </w:p>
        </w:tc>
        <w:tc>
          <w:tcPr>
            <w:tcW w:type="dxa" w:w="1587"/>
            <w:shd w:fill="F8FAFC" w:val="clear"/>
          </w:tcPr>
          <w:p>
            <w:pPr>
              <w:spacing w:before="40" w:after="40" w:line="252" w:lineRule="auto"/>
              <w:jc w:val="right"/>
            </w:pPr>
            <w:r>
              <w:rPr>
                <w:rFonts w:ascii="Times New Roman" w:hAnsi="Times New Roman"/>
                <w:color w:val="000000"/>
                <w:sz w:val="17"/>
              </w:rPr>
              <w:t>91.4</w:t>
            </w:r>
          </w:p>
        </w:tc>
        <w:tc>
          <w:tcPr>
            <w:tcW w:type="dxa" w:w="1587"/>
            <w:shd w:fill="F8FAFC" w:val="clear"/>
          </w:tcPr>
          <w:p>
            <w:pPr>
              <w:spacing w:before="40" w:after="40" w:line="252" w:lineRule="auto"/>
              <w:jc w:val="right"/>
            </w:pPr>
            <w:r>
              <w:rPr>
                <w:rFonts w:ascii="Times New Roman" w:hAnsi="Times New Roman"/>
                <w:color w:val="000000"/>
                <w:sz w:val="17"/>
              </w:rPr>
              <w:t>71.0</w:t>
            </w:r>
          </w:p>
        </w:tc>
      </w:tr>
      <w:tr>
        <w:tc>
          <w:tcPr>
            <w:tcW w:type="dxa" w:w="2551"/>
            <w:shd w:fill="FFFFFF" w:val="clear"/>
          </w:tcPr>
          <w:p>
            <w:pPr>
              <w:spacing w:before="40" w:after="40" w:line="252" w:lineRule="auto"/>
              <w:jc w:val="left"/>
            </w:pPr>
            <w:r>
              <w:rPr>
                <w:rFonts w:ascii="Times New Roman" w:hAnsi="Times New Roman"/>
                <w:color w:val="000000"/>
                <w:sz w:val="17"/>
              </w:rPr>
              <w:t>Shizuoka-ken</w:t>
            </w:r>
          </w:p>
        </w:tc>
        <w:tc>
          <w:tcPr>
            <w:tcW w:type="dxa" w:w="1587"/>
            <w:shd w:fill="FFFFFF" w:val="clear"/>
          </w:tcPr>
          <w:p>
            <w:pPr>
              <w:spacing w:before="40" w:after="40" w:line="252" w:lineRule="auto"/>
              <w:jc w:val="right"/>
            </w:pPr>
            <w:r>
              <w:rPr>
                <w:rFonts w:ascii="Times New Roman" w:hAnsi="Times New Roman"/>
                <w:color w:val="000000"/>
                <w:sz w:val="17"/>
              </w:rPr>
              <w:t>95.2</w:t>
            </w:r>
          </w:p>
        </w:tc>
        <w:tc>
          <w:tcPr>
            <w:tcW w:type="dxa" w:w="1587"/>
            <w:shd w:fill="FFFFFF" w:val="clear"/>
          </w:tcPr>
          <w:p>
            <w:pPr>
              <w:spacing w:before="40" w:after="40" w:line="252" w:lineRule="auto"/>
              <w:jc w:val="right"/>
            </w:pPr>
            <w:r>
              <w:rPr>
                <w:rFonts w:ascii="Times New Roman" w:hAnsi="Times New Roman"/>
                <w:color w:val="000000"/>
                <w:sz w:val="17"/>
              </w:rPr>
              <w:t>125.0</w:t>
            </w:r>
          </w:p>
        </w:tc>
        <w:tc>
          <w:tcPr>
            <w:tcW w:type="dxa" w:w="1587"/>
            <w:shd w:fill="FFFFFF" w:val="clear"/>
          </w:tcPr>
          <w:p>
            <w:pPr>
              <w:spacing w:before="40" w:after="40" w:line="252" w:lineRule="auto"/>
              <w:jc w:val="right"/>
            </w:pPr>
            <w:r>
              <w:rPr>
                <w:rFonts w:ascii="Times New Roman" w:hAnsi="Times New Roman"/>
                <w:color w:val="000000"/>
                <w:sz w:val="17"/>
              </w:rPr>
              <w:t>95.6</w:t>
            </w:r>
          </w:p>
        </w:tc>
      </w:tr>
      <w:tr>
        <w:tc>
          <w:tcPr>
            <w:tcW w:type="dxa" w:w="2551"/>
            <w:shd w:fill="F8FAFC" w:val="clear"/>
          </w:tcPr>
          <w:p>
            <w:pPr>
              <w:spacing w:before="40" w:after="40" w:line="252" w:lineRule="auto"/>
              <w:jc w:val="left"/>
            </w:pPr>
            <w:r>
              <w:rPr>
                <w:rFonts w:ascii="Times New Roman" w:hAnsi="Times New Roman"/>
                <w:color w:val="000000"/>
                <w:sz w:val="17"/>
              </w:rPr>
              <w:t>Toyama-ken</w:t>
            </w:r>
          </w:p>
        </w:tc>
        <w:tc>
          <w:tcPr>
            <w:tcW w:type="dxa" w:w="1587"/>
            <w:shd w:fill="F8FAFC" w:val="clear"/>
          </w:tcPr>
          <w:p>
            <w:pPr>
              <w:spacing w:before="40" w:after="40" w:line="252" w:lineRule="auto"/>
              <w:jc w:val="right"/>
            </w:pPr>
            <w:r>
              <w:rPr>
                <w:rFonts w:ascii="Times New Roman" w:hAnsi="Times New Roman"/>
                <w:color w:val="000000"/>
                <w:sz w:val="17"/>
              </w:rPr>
              <w:t>91.3</w:t>
            </w:r>
          </w:p>
        </w:tc>
        <w:tc>
          <w:tcPr>
            <w:tcW w:type="dxa" w:w="1587"/>
            <w:shd w:fill="F8FAFC" w:val="clear"/>
          </w:tcPr>
          <w:p>
            <w:pPr>
              <w:spacing w:before="40" w:after="40" w:line="252" w:lineRule="auto"/>
              <w:jc w:val="right"/>
            </w:pPr>
            <w:r>
              <w:rPr>
                <w:rFonts w:ascii="Times New Roman" w:hAnsi="Times New Roman"/>
                <w:color w:val="000000"/>
                <w:sz w:val="17"/>
              </w:rPr>
              <w:t>89.4</w:t>
            </w:r>
          </w:p>
        </w:tc>
        <w:tc>
          <w:tcPr>
            <w:tcW w:type="dxa" w:w="1587"/>
            <w:shd w:fill="F8FAFC" w:val="clear"/>
          </w:tcPr>
          <w:p>
            <w:pPr>
              <w:spacing w:before="40" w:after="40" w:line="252" w:lineRule="auto"/>
              <w:jc w:val="right"/>
            </w:pPr>
            <w:r>
              <w:rPr>
                <w:rFonts w:ascii="Times New Roman" w:hAnsi="Times New Roman"/>
                <w:color w:val="000000"/>
                <w:sz w:val="17"/>
              </w:rPr>
              <w:t>88.2</w:t>
            </w:r>
          </w:p>
        </w:tc>
      </w:tr>
      <w:tr>
        <w:tc>
          <w:tcPr>
            <w:tcW w:type="dxa" w:w="2551"/>
            <w:shd w:fill="FFFFFF" w:val="clear"/>
          </w:tcPr>
          <w:p>
            <w:pPr>
              <w:spacing w:before="40" w:after="40" w:line="252" w:lineRule="auto"/>
              <w:jc w:val="left"/>
            </w:pPr>
            <w:r>
              <w:rPr>
                <w:rFonts w:ascii="Times New Roman" w:hAnsi="Times New Roman"/>
                <w:color w:val="000000"/>
                <w:sz w:val="17"/>
              </w:rPr>
              <w:t>Ishikawa-ken</w:t>
            </w:r>
          </w:p>
        </w:tc>
        <w:tc>
          <w:tcPr>
            <w:tcW w:type="dxa" w:w="1587"/>
            <w:shd w:fill="FFFFFF" w:val="clear"/>
          </w:tcPr>
          <w:p>
            <w:pPr>
              <w:spacing w:before="40" w:after="40" w:line="252" w:lineRule="auto"/>
              <w:jc w:val="right"/>
            </w:pPr>
            <w:r>
              <w:rPr>
                <w:rFonts w:ascii="Times New Roman" w:hAnsi="Times New Roman"/>
                <w:color w:val="000000"/>
                <w:sz w:val="17"/>
              </w:rPr>
              <w:t>78.2</w:t>
            </w:r>
          </w:p>
        </w:tc>
        <w:tc>
          <w:tcPr>
            <w:tcW w:type="dxa" w:w="1587"/>
            <w:shd w:fill="FFFFFF" w:val="clear"/>
          </w:tcPr>
          <w:p>
            <w:pPr>
              <w:spacing w:before="40" w:after="40" w:line="252" w:lineRule="auto"/>
              <w:jc w:val="right"/>
            </w:pPr>
            <w:r>
              <w:rPr>
                <w:rFonts w:ascii="Times New Roman" w:hAnsi="Times New Roman"/>
                <w:color w:val="000000"/>
                <w:sz w:val="17"/>
              </w:rPr>
              <w:t>112.5</w:t>
            </w:r>
          </w:p>
        </w:tc>
        <w:tc>
          <w:tcPr>
            <w:tcW w:type="dxa" w:w="1587"/>
            <w:shd w:fill="FFFFFF" w:val="clear"/>
          </w:tcPr>
          <w:p>
            <w:pPr>
              <w:spacing w:before="40" w:after="40" w:line="252" w:lineRule="auto"/>
              <w:jc w:val="right"/>
            </w:pPr>
            <w:r>
              <w:rPr>
                <w:rFonts w:ascii="Times New Roman" w:hAnsi="Times New Roman"/>
                <w:color w:val="000000"/>
                <w:sz w:val="17"/>
              </w:rPr>
              <w:t>84.7</w:t>
            </w:r>
          </w:p>
        </w:tc>
      </w:tr>
      <w:tr>
        <w:tc>
          <w:tcPr>
            <w:tcW w:type="dxa" w:w="2551"/>
            <w:shd w:fill="F8FAFC" w:val="clear"/>
          </w:tcPr>
          <w:p>
            <w:pPr>
              <w:spacing w:before="40" w:after="40" w:line="252" w:lineRule="auto"/>
              <w:jc w:val="left"/>
            </w:pPr>
            <w:r>
              <w:rPr>
                <w:rFonts w:ascii="Times New Roman" w:hAnsi="Times New Roman"/>
                <w:color w:val="000000"/>
                <w:sz w:val="17"/>
              </w:rPr>
              <w:t>Gifu-ken</w:t>
            </w:r>
          </w:p>
        </w:tc>
        <w:tc>
          <w:tcPr>
            <w:tcW w:type="dxa" w:w="1587"/>
            <w:shd w:fill="F8FAFC" w:val="clear"/>
          </w:tcPr>
          <w:p>
            <w:pPr>
              <w:spacing w:before="40" w:after="40" w:line="252" w:lineRule="auto"/>
              <w:jc w:val="right"/>
            </w:pPr>
            <w:r>
              <w:rPr>
                <w:rFonts w:ascii="Times New Roman" w:hAnsi="Times New Roman"/>
                <w:color w:val="000000"/>
                <w:sz w:val="17"/>
              </w:rPr>
              <w:t>68.4</w:t>
            </w:r>
          </w:p>
        </w:tc>
        <w:tc>
          <w:tcPr>
            <w:tcW w:type="dxa" w:w="1587"/>
            <w:shd w:fill="F8FAFC" w:val="clear"/>
          </w:tcPr>
          <w:p>
            <w:pPr>
              <w:spacing w:before="40" w:after="40" w:line="252" w:lineRule="auto"/>
              <w:jc w:val="right"/>
            </w:pPr>
            <w:r>
              <w:rPr>
                <w:rFonts w:ascii="Times New Roman" w:hAnsi="Times New Roman"/>
                <w:color w:val="000000"/>
                <w:sz w:val="17"/>
              </w:rPr>
              <w:t>81.9</w:t>
            </w:r>
          </w:p>
        </w:tc>
        <w:tc>
          <w:tcPr>
            <w:tcW w:type="dxa" w:w="1587"/>
            <w:shd w:fill="F8FAFC" w:val="clear"/>
          </w:tcPr>
          <w:p>
            <w:pPr>
              <w:spacing w:before="40" w:after="40" w:line="252" w:lineRule="auto"/>
              <w:jc w:val="right"/>
            </w:pPr>
            <w:r>
              <w:rPr>
                <w:rFonts w:ascii="Times New Roman" w:hAnsi="Times New Roman"/>
                <w:color w:val="000000"/>
                <w:sz w:val="17"/>
              </w:rPr>
              <w:t>73.8</w:t>
            </w:r>
          </w:p>
        </w:tc>
      </w:tr>
      <w:tr>
        <w:tc>
          <w:tcPr>
            <w:tcW w:type="dxa" w:w="2551"/>
            <w:shd w:fill="FFFFFF" w:val="clear"/>
          </w:tcPr>
          <w:p>
            <w:pPr>
              <w:spacing w:before="40" w:after="40" w:line="252" w:lineRule="auto"/>
              <w:jc w:val="left"/>
            </w:pPr>
            <w:r>
              <w:rPr>
                <w:rFonts w:ascii="Times New Roman" w:hAnsi="Times New Roman"/>
                <w:color w:val="000000"/>
                <w:sz w:val="17"/>
              </w:rPr>
              <w:t>Aichi-ken</w:t>
            </w:r>
          </w:p>
        </w:tc>
        <w:tc>
          <w:tcPr>
            <w:tcW w:type="dxa" w:w="1587"/>
            <w:shd w:fill="FFFFFF" w:val="clear"/>
          </w:tcPr>
          <w:p>
            <w:pPr>
              <w:spacing w:before="40" w:after="40" w:line="252" w:lineRule="auto"/>
              <w:jc w:val="right"/>
            </w:pPr>
            <w:r>
              <w:rPr>
                <w:rFonts w:ascii="Times New Roman" w:hAnsi="Times New Roman"/>
                <w:color w:val="000000"/>
                <w:sz w:val="17"/>
              </w:rPr>
              <w:t>89.9</w:t>
            </w:r>
          </w:p>
        </w:tc>
        <w:tc>
          <w:tcPr>
            <w:tcW w:type="dxa" w:w="1587"/>
            <w:shd w:fill="FFFFFF" w:val="clear"/>
          </w:tcPr>
          <w:p>
            <w:pPr>
              <w:spacing w:before="40" w:after="40" w:line="252" w:lineRule="auto"/>
              <w:jc w:val="right"/>
            </w:pPr>
            <w:r>
              <w:rPr>
                <w:rFonts w:ascii="Times New Roman" w:hAnsi="Times New Roman"/>
                <w:color w:val="000000"/>
                <w:sz w:val="17"/>
              </w:rPr>
              <w:t>99.3</w:t>
            </w:r>
          </w:p>
        </w:tc>
        <w:tc>
          <w:tcPr>
            <w:tcW w:type="dxa" w:w="1587"/>
            <w:shd w:fill="FFFFFF" w:val="clear"/>
          </w:tcPr>
          <w:p>
            <w:pPr>
              <w:spacing w:before="40" w:after="40" w:line="252" w:lineRule="auto"/>
              <w:jc w:val="right"/>
            </w:pPr>
            <w:r>
              <w:rPr>
                <w:rFonts w:ascii="Times New Roman" w:hAnsi="Times New Roman"/>
                <w:color w:val="000000"/>
                <w:sz w:val="17"/>
              </w:rPr>
              <w:t>110.8</w:t>
            </w:r>
          </w:p>
        </w:tc>
      </w:tr>
      <w:tr>
        <w:tc>
          <w:tcPr>
            <w:tcW w:type="dxa" w:w="2551"/>
            <w:shd w:fill="F8FAFC" w:val="clear"/>
          </w:tcPr>
          <w:p>
            <w:pPr>
              <w:spacing w:before="40" w:after="40" w:line="252" w:lineRule="auto"/>
              <w:jc w:val="left"/>
            </w:pPr>
            <w:r>
              <w:rPr>
                <w:rFonts w:ascii="Times New Roman" w:hAnsi="Times New Roman"/>
                <w:color w:val="000000"/>
                <w:sz w:val="17"/>
              </w:rPr>
              <w:t>Mie-ken</w:t>
            </w:r>
          </w:p>
        </w:tc>
        <w:tc>
          <w:tcPr>
            <w:tcW w:type="dxa" w:w="1587"/>
            <w:shd w:fill="F8FAFC" w:val="clear"/>
          </w:tcPr>
          <w:p>
            <w:pPr>
              <w:spacing w:before="40" w:after="40" w:line="252" w:lineRule="auto"/>
              <w:jc w:val="right"/>
            </w:pPr>
            <w:r>
              <w:rPr>
                <w:rFonts w:ascii="Times New Roman" w:hAnsi="Times New Roman"/>
                <w:color w:val="000000"/>
                <w:sz w:val="17"/>
              </w:rPr>
              <w:t>113.4</w:t>
            </w:r>
          </w:p>
        </w:tc>
        <w:tc>
          <w:tcPr>
            <w:tcW w:type="dxa" w:w="1587"/>
            <w:shd w:fill="F8FAFC" w:val="clear"/>
          </w:tcPr>
          <w:p>
            <w:pPr>
              <w:spacing w:before="40" w:after="40" w:line="252" w:lineRule="auto"/>
              <w:jc w:val="right"/>
            </w:pPr>
            <w:r>
              <w:rPr>
                <w:rFonts w:ascii="Times New Roman" w:hAnsi="Times New Roman"/>
                <w:color w:val="000000"/>
                <w:sz w:val="17"/>
              </w:rPr>
              <w:t>80.7</w:t>
            </w:r>
          </w:p>
        </w:tc>
        <w:tc>
          <w:tcPr>
            <w:tcW w:type="dxa" w:w="1587"/>
            <w:shd w:fill="F8FAFC" w:val="clear"/>
          </w:tcPr>
          <w:p>
            <w:pPr>
              <w:spacing w:before="40" w:after="40" w:line="252" w:lineRule="auto"/>
              <w:jc w:val="right"/>
            </w:pPr>
            <w:r>
              <w:rPr>
                <w:rFonts w:ascii="Times New Roman" w:hAnsi="Times New Roman"/>
                <w:color w:val="000000"/>
                <w:sz w:val="17"/>
              </w:rPr>
              <w:t>79.1</w:t>
            </w:r>
          </w:p>
        </w:tc>
      </w:tr>
      <w:tr>
        <w:tc>
          <w:tcPr>
            <w:tcW w:type="dxa" w:w="2551"/>
            <w:shd w:fill="FFFFFF" w:val="clear"/>
          </w:tcPr>
          <w:p>
            <w:pPr>
              <w:spacing w:before="40" w:after="40" w:line="252" w:lineRule="auto"/>
              <w:jc w:val="left"/>
            </w:pPr>
            <w:r>
              <w:rPr>
                <w:rFonts w:ascii="Times New Roman" w:hAnsi="Times New Roman"/>
                <w:color w:val="000000"/>
                <w:sz w:val="17"/>
              </w:rPr>
              <w:t>Fukui-ken</w:t>
            </w:r>
          </w:p>
        </w:tc>
        <w:tc>
          <w:tcPr>
            <w:tcW w:type="dxa" w:w="1587"/>
            <w:shd w:fill="FFFFFF" w:val="clear"/>
          </w:tcPr>
          <w:p>
            <w:pPr>
              <w:spacing w:before="40" w:after="40" w:line="252" w:lineRule="auto"/>
              <w:jc w:val="right"/>
            </w:pPr>
            <w:r>
              <w:rPr>
                <w:rFonts w:ascii="Times New Roman" w:hAnsi="Times New Roman"/>
                <w:color w:val="000000"/>
                <w:sz w:val="17"/>
              </w:rPr>
              <w:t>60.9</w:t>
            </w:r>
          </w:p>
        </w:tc>
        <w:tc>
          <w:tcPr>
            <w:tcW w:type="dxa" w:w="1587"/>
            <w:shd w:fill="FFFFFF" w:val="clear"/>
          </w:tcPr>
          <w:p>
            <w:pPr>
              <w:spacing w:before="40" w:after="40" w:line="252" w:lineRule="auto"/>
              <w:jc w:val="right"/>
            </w:pPr>
            <w:r>
              <w:rPr>
                <w:rFonts w:ascii="Times New Roman" w:hAnsi="Times New Roman"/>
                <w:color w:val="000000"/>
                <w:sz w:val="17"/>
              </w:rPr>
              <w:t>103.6</w:t>
            </w:r>
          </w:p>
        </w:tc>
        <w:tc>
          <w:tcPr>
            <w:tcW w:type="dxa" w:w="1587"/>
            <w:shd w:fill="FFFFFF" w:val="clear"/>
          </w:tcPr>
          <w:p>
            <w:pPr>
              <w:spacing w:before="40" w:after="40" w:line="252" w:lineRule="auto"/>
              <w:jc w:val="right"/>
            </w:pPr>
            <w:r>
              <w:rPr>
                <w:rFonts w:ascii="Times New Roman" w:hAnsi="Times New Roman"/>
                <w:color w:val="000000"/>
                <w:sz w:val="17"/>
              </w:rPr>
              <w:t>74.9</w:t>
            </w:r>
          </w:p>
        </w:tc>
      </w:tr>
      <w:tr>
        <w:tc>
          <w:tcPr>
            <w:tcW w:type="dxa" w:w="2551"/>
            <w:shd w:fill="F8FAFC" w:val="clear"/>
          </w:tcPr>
          <w:p>
            <w:pPr>
              <w:spacing w:before="40" w:after="40" w:line="252" w:lineRule="auto"/>
              <w:jc w:val="left"/>
            </w:pPr>
            <w:r>
              <w:rPr>
                <w:rFonts w:ascii="Times New Roman" w:hAnsi="Times New Roman"/>
                <w:color w:val="000000"/>
                <w:sz w:val="17"/>
              </w:rPr>
              <w:t>Shiga-ken</w:t>
            </w:r>
          </w:p>
        </w:tc>
        <w:tc>
          <w:tcPr>
            <w:tcW w:type="dxa" w:w="1587"/>
            <w:shd w:fill="F8FAFC" w:val="clear"/>
          </w:tcPr>
          <w:p>
            <w:pPr>
              <w:spacing w:before="40" w:after="40" w:line="252" w:lineRule="auto"/>
              <w:jc w:val="right"/>
            </w:pPr>
            <w:r>
              <w:rPr>
                <w:rFonts w:ascii="Times New Roman" w:hAnsi="Times New Roman"/>
                <w:color w:val="000000"/>
                <w:sz w:val="17"/>
              </w:rPr>
              <w:t>96.4</w:t>
            </w:r>
          </w:p>
        </w:tc>
        <w:tc>
          <w:tcPr>
            <w:tcW w:type="dxa" w:w="1587"/>
            <w:shd w:fill="F8FAFC" w:val="clear"/>
          </w:tcPr>
          <w:p>
            <w:pPr>
              <w:spacing w:before="40" w:after="40" w:line="252" w:lineRule="auto"/>
              <w:jc w:val="right"/>
            </w:pPr>
            <w:r>
              <w:rPr>
                <w:rFonts w:ascii="Times New Roman" w:hAnsi="Times New Roman"/>
                <w:color w:val="000000"/>
                <w:sz w:val="17"/>
              </w:rPr>
              <w:t>97.1</w:t>
            </w:r>
          </w:p>
        </w:tc>
        <w:tc>
          <w:tcPr>
            <w:tcW w:type="dxa" w:w="1587"/>
            <w:shd w:fill="F8FAFC" w:val="clear"/>
          </w:tcPr>
          <w:p>
            <w:pPr>
              <w:spacing w:before="40" w:after="40" w:line="252" w:lineRule="auto"/>
              <w:jc w:val="right"/>
            </w:pPr>
            <w:r>
              <w:rPr>
                <w:rFonts w:ascii="Times New Roman" w:hAnsi="Times New Roman"/>
                <w:color w:val="000000"/>
                <w:sz w:val="17"/>
              </w:rPr>
              <w:t>81.5</w:t>
            </w:r>
          </w:p>
        </w:tc>
      </w:tr>
      <w:tr>
        <w:tc>
          <w:tcPr>
            <w:tcW w:type="dxa" w:w="2551"/>
            <w:shd w:fill="FFFFFF" w:val="clear"/>
          </w:tcPr>
          <w:p>
            <w:pPr>
              <w:spacing w:before="40" w:after="40" w:line="252" w:lineRule="auto"/>
              <w:jc w:val="left"/>
            </w:pPr>
            <w:r>
              <w:rPr>
                <w:rFonts w:ascii="Times New Roman" w:hAnsi="Times New Roman"/>
                <w:color w:val="000000"/>
                <w:sz w:val="17"/>
              </w:rPr>
              <w:t>Kyoto-fu</w:t>
            </w:r>
          </w:p>
        </w:tc>
        <w:tc>
          <w:tcPr>
            <w:tcW w:type="dxa" w:w="1587"/>
            <w:shd w:fill="FFFFFF" w:val="clear"/>
          </w:tcPr>
          <w:p>
            <w:pPr>
              <w:spacing w:before="40" w:after="40" w:line="252" w:lineRule="auto"/>
              <w:jc w:val="right"/>
            </w:pPr>
            <w:r>
              <w:rPr>
                <w:rFonts w:ascii="Times New Roman" w:hAnsi="Times New Roman"/>
                <w:color w:val="000000"/>
                <w:sz w:val="17"/>
              </w:rPr>
              <w:t>84.5</w:t>
            </w:r>
          </w:p>
        </w:tc>
        <w:tc>
          <w:tcPr>
            <w:tcW w:type="dxa" w:w="1587"/>
            <w:shd w:fill="FFFFFF" w:val="clear"/>
          </w:tcPr>
          <w:p>
            <w:pPr>
              <w:spacing w:before="40" w:after="40" w:line="252" w:lineRule="auto"/>
              <w:jc w:val="right"/>
            </w:pPr>
            <w:r>
              <w:rPr>
                <w:rFonts w:ascii="Times New Roman" w:hAnsi="Times New Roman"/>
                <w:color w:val="000000"/>
                <w:sz w:val="17"/>
              </w:rPr>
              <w:t>96.4</w:t>
            </w:r>
          </w:p>
        </w:tc>
        <w:tc>
          <w:tcPr>
            <w:tcW w:type="dxa" w:w="1587"/>
            <w:shd w:fill="FFFFFF" w:val="clear"/>
          </w:tcPr>
          <w:p>
            <w:pPr>
              <w:spacing w:before="40" w:after="40" w:line="252" w:lineRule="auto"/>
              <w:jc w:val="right"/>
            </w:pPr>
            <w:r>
              <w:rPr>
                <w:rFonts w:ascii="Times New Roman" w:hAnsi="Times New Roman"/>
                <w:color w:val="000000"/>
                <w:sz w:val="17"/>
              </w:rPr>
              <w:t>107.5</w:t>
            </w:r>
          </w:p>
        </w:tc>
      </w:tr>
      <w:tr>
        <w:tc>
          <w:tcPr>
            <w:tcW w:type="dxa" w:w="2551"/>
            <w:shd w:fill="F8FAFC" w:val="clear"/>
          </w:tcPr>
          <w:p>
            <w:pPr>
              <w:spacing w:before="40" w:after="40" w:line="252" w:lineRule="auto"/>
              <w:jc w:val="left"/>
            </w:pPr>
            <w:r>
              <w:rPr>
                <w:rFonts w:ascii="Times New Roman" w:hAnsi="Times New Roman"/>
                <w:color w:val="000000"/>
                <w:sz w:val="17"/>
              </w:rPr>
              <w:t>Osaka-fu</w:t>
            </w:r>
          </w:p>
        </w:tc>
        <w:tc>
          <w:tcPr>
            <w:tcW w:type="dxa" w:w="1587"/>
            <w:shd w:fill="F8FAFC" w:val="clear"/>
          </w:tcPr>
          <w:p>
            <w:pPr>
              <w:spacing w:before="40" w:after="40" w:line="252" w:lineRule="auto"/>
              <w:jc w:val="right"/>
            </w:pPr>
            <w:r>
              <w:rPr>
                <w:rFonts w:ascii="Times New Roman" w:hAnsi="Times New Roman"/>
                <w:color w:val="000000"/>
                <w:sz w:val="17"/>
              </w:rPr>
              <w:t>120.6</w:t>
            </w:r>
          </w:p>
        </w:tc>
        <w:tc>
          <w:tcPr>
            <w:tcW w:type="dxa" w:w="1587"/>
            <w:shd w:fill="F8FAFC" w:val="clear"/>
          </w:tcPr>
          <w:p>
            <w:pPr>
              <w:spacing w:before="40" w:after="40" w:line="252" w:lineRule="auto"/>
              <w:jc w:val="right"/>
            </w:pPr>
            <w:r>
              <w:rPr>
                <w:rFonts w:ascii="Times New Roman" w:hAnsi="Times New Roman"/>
                <w:color w:val="000000"/>
                <w:sz w:val="17"/>
              </w:rPr>
              <w:t>105.6</w:t>
            </w:r>
          </w:p>
        </w:tc>
        <w:tc>
          <w:tcPr>
            <w:tcW w:type="dxa" w:w="1587"/>
            <w:shd w:fill="F8FAFC" w:val="clear"/>
          </w:tcPr>
          <w:p>
            <w:pPr>
              <w:spacing w:before="40" w:after="40" w:line="252" w:lineRule="auto"/>
              <w:jc w:val="right"/>
            </w:pPr>
            <w:r>
              <w:rPr>
                <w:rFonts w:ascii="Times New Roman" w:hAnsi="Times New Roman"/>
                <w:color w:val="000000"/>
                <w:sz w:val="17"/>
              </w:rPr>
              <w:t>160.4</w:t>
            </w:r>
          </w:p>
        </w:tc>
      </w:tr>
      <w:tr>
        <w:tc>
          <w:tcPr>
            <w:tcW w:type="dxa" w:w="2551"/>
            <w:shd w:fill="FFFFFF" w:val="clear"/>
          </w:tcPr>
          <w:p>
            <w:pPr>
              <w:spacing w:before="40" w:after="40" w:line="252" w:lineRule="auto"/>
              <w:jc w:val="left"/>
            </w:pPr>
            <w:r>
              <w:rPr>
                <w:rFonts w:ascii="Times New Roman" w:hAnsi="Times New Roman"/>
                <w:color w:val="000000"/>
                <w:sz w:val="17"/>
              </w:rPr>
              <w:t>Hyogo-ken</w:t>
            </w:r>
          </w:p>
        </w:tc>
        <w:tc>
          <w:tcPr>
            <w:tcW w:type="dxa" w:w="1587"/>
            <w:shd w:fill="FFFFFF" w:val="clear"/>
          </w:tcPr>
          <w:p>
            <w:pPr>
              <w:spacing w:before="40" w:after="40" w:line="252" w:lineRule="auto"/>
              <w:jc w:val="right"/>
            </w:pPr>
            <w:r>
              <w:rPr>
                <w:rFonts w:ascii="Times New Roman" w:hAnsi="Times New Roman"/>
                <w:color w:val="000000"/>
                <w:sz w:val="17"/>
              </w:rPr>
              <w:t>147.8</w:t>
            </w:r>
          </w:p>
        </w:tc>
        <w:tc>
          <w:tcPr>
            <w:tcW w:type="dxa" w:w="1587"/>
            <w:shd w:fill="FFFFFF" w:val="clear"/>
          </w:tcPr>
          <w:p>
            <w:pPr>
              <w:spacing w:before="40" w:after="40" w:line="252" w:lineRule="auto"/>
              <w:jc w:val="right"/>
            </w:pPr>
            <w:r>
              <w:rPr>
                <w:rFonts w:ascii="Times New Roman" w:hAnsi="Times New Roman"/>
                <w:color w:val="000000"/>
                <w:sz w:val="17"/>
              </w:rPr>
              <w:t>89.2</w:t>
            </w:r>
          </w:p>
        </w:tc>
        <w:tc>
          <w:tcPr>
            <w:tcW w:type="dxa" w:w="1587"/>
            <w:shd w:fill="FFFFFF" w:val="clear"/>
          </w:tcPr>
          <w:p>
            <w:pPr>
              <w:spacing w:before="40" w:after="40" w:line="252" w:lineRule="auto"/>
              <w:jc w:val="right"/>
            </w:pPr>
            <w:r>
              <w:rPr>
                <w:rFonts w:ascii="Times New Roman" w:hAnsi="Times New Roman"/>
                <w:color w:val="000000"/>
                <w:sz w:val="17"/>
              </w:rPr>
              <w:t>118.1</w:t>
            </w:r>
          </w:p>
        </w:tc>
      </w:tr>
      <w:tr>
        <w:tc>
          <w:tcPr>
            <w:tcW w:type="dxa" w:w="2551"/>
            <w:shd w:fill="F8FAFC" w:val="clear"/>
          </w:tcPr>
          <w:p>
            <w:pPr>
              <w:spacing w:before="40" w:after="40" w:line="252" w:lineRule="auto"/>
              <w:jc w:val="left"/>
            </w:pPr>
            <w:r>
              <w:rPr>
                <w:rFonts w:ascii="Times New Roman" w:hAnsi="Times New Roman"/>
                <w:color w:val="000000"/>
                <w:sz w:val="17"/>
              </w:rPr>
              <w:t>Nara-ken</w:t>
            </w:r>
          </w:p>
        </w:tc>
        <w:tc>
          <w:tcPr>
            <w:tcW w:type="dxa" w:w="1587"/>
            <w:shd w:fill="F8FAFC" w:val="clear"/>
          </w:tcPr>
          <w:p>
            <w:pPr>
              <w:spacing w:before="40" w:after="40" w:line="252" w:lineRule="auto"/>
              <w:jc w:val="right"/>
            </w:pPr>
            <w:r>
              <w:rPr>
                <w:rFonts w:ascii="Times New Roman" w:hAnsi="Times New Roman"/>
                <w:color w:val="000000"/>
                <w:sz w:val="17"/>
              </w:rPr>
              <w:t>54.4</w:t>
            </w:r>
          </w:p>
        </w:tc>
        <w:tc>
          <w:tcPr>
            <w:tcW w:type="dxa" w:w="1587"/>
            <w:shd w:fill="F8FAFC" w:val="clear"/>
          </w:tcPr>
          <w:p>
            <w:pPr>
              <w:spacing w:before="40" w:after="40" w:line="252" w:lineRule="auto"/>
              <w:jc w:val="right"/>
            </w:pPr>
            <w:r>
              <w:rPr>
                <w:rFonts w:ascii="Times New Roman" w:hAnsi="Times New Roman"/>
                <w:color w:val="000000"/>
                <w:sz w:val="17"/>
              </w:rPr>
              <w:t>132.6</w:t>
            </w:r>
          </w:p>
        </w:tc>
        <w:tc>
          <w:tcPr>
            <w:tcW w:type="dxa" w:w="1587"/>
            <w:shd w:fill="F8FAFC" w:val="clear"/>
          </w:tcPr>
          <w:p>
            <w:pPr>
              <w:spacing w:before="40" w:after="40" w:line="252" w:lineRule="auto"/>
              <w:jc w:val="right"/>
            </w:pPr>
            <w:r>
              <w:rPr>
                <w:rFonts w:ascii="Times New Roman" w:hAnsi="Times New Roman"/>
                <w:color w:val="000000"/>
                <w:sz w:val="17"/>
              </w:rPr>
              <w:t>86.6</w:t>
            </w:r>
          </w:p>
        </w:tc>
      </w:tr>
      <w:tr>
        <w:tc>
          <w:tcPr>
            <w:tcW w:type="dxa" w:w="2551"/>
            <w:shd w:fill="FFFFFF" w:val="clear"/>
          </w:tcPr>
          <w:p>
            <w:pPr>
              <w:spacing w:before="40" w:after="40" w:line="252" w:lineRule="auto"/>
              <w:jc w:val="left"/>
            </w:pPr>
            <w:r>
              <w:rPr>
                <w:rFonts w:ascii="Times New Roman" w:hAnsi="Times New Roman"/>
                <w:color w:val="000000"/>
                <w:sz w:val="17"/>
              </w:rPr>
              <w:t>Wakayama-ken</w:t>
            </w:r>
          </w:p>
        </w:tc>
        <w:tc>
          <w:tcPr>
            <w:tcW w:type="dxa" w:w="1587"/>
            <w:shd w:fill="FFFFFF" w:val="clear"/>
          </w:tcPr>
          <w:p>
            <w:pPr>
              <w:spacing w:before="40" w:after="40" w:line="252" w:lineRule="auto"/>
              <w:jc w:val="right"/>
            </w:pPr>
            <w:r>
              <w:rPr>
                <w:rFonts w:ascii="Times New Roman" w:hAnsi="Times New Roman"/>
                <w:color w:val="000000"/>
                <w:sz w:val="17"/>
              </w:rPr>
              <w:t>75.6</w:t>
            </w:r>
          </w:p>
        </w:tc>
        <w:tc>
          <w:tcPr>
            <w:tcW w:type="dxa" w:w="1587"/>
            <w:shd w:fill="FFFFFF" w:val="clear"/>
          </w:tcPr>
          <w:p>
            <w:pPr>
              <w:spacing w:before="40" w:after="40" w:line="252" w:lineRule="auto"/>
              <w:jc w:val="right"/>
            </w:pPr>
            <w:r>
              <w:rPr>
                <w:rFonts w:ascii="Times New Roman" w:hAnsi="Times New Roman"/>
                <w:color w:val="000000"/>
                <w:sz w:val="17"/>
              </w:rPr>
              <w:t>120.6</w:t>
            </w:r>
          </w:p>
        </w:tc>
        <w:tc>
          <w:tcPr>
            <w:tcW w:type="dxa" w:w="1587"/>
            <w:shd w:fill="FFFFFF" w:val="clear"/>
          </w:tcPr>
          <w:p>
            <w:pPr>
              <w:spacing w:before="40" w:after="40" w:line="252" w:lineRule="auto"/>
              <w:jc w:val="right"/>
            </w:pPr>
            <w:r>
              <w:rPr>
                <w:rFonts w:ascii="Times New Roman" w:hAnsi="Times New Roman"/>
                <w:color w:val="000000"/>
                <w:sz w:val="17"/>
              </w:rPr>
              <w:t>84.4</w:t>
            </w:r>
          </w:p>
        </w:tc>
      </w:tr>
      <w:tr>
        <w:tc>
          <w:tcPr>
            <w:tcW w:type="dxa" w:w="2551"/>
            <w:shd w:fill="F8FAFC" w:val="clear"/>
          </w:tcPr>
          <w:p>
            <w:pPr>
              <w:spacing w:before="40" w:after="40" w:line="252" w:lineRule="auto"/>
              <w:jc w:val="left"/>
            </w:pPr>
            <w:r>
              <w:rPr>
                <w:rFonts w:ascii="Times New Roman" w:hAnsi="Times New Roman"/>
                <w:color w:val="000000"/>
                <w:sz w:val="17"/>
              </w:rPr>
              <w:t>Tottori-ken</w:t>
            </w:r>
          </w:p>
        </w:tc>
        <w:tc>
          <w:tcPr>
            <w:tcW w:type="dxa" w:w="1587"/>
            <w:shd w:fill="F8FAFC" w:val="clear"/>
          </w:tcPr>
          <w:p>
            <w:pPr>
              <w:spacing w:before="40" w:after="40" w:line="252" w:lineRule="auto"/>
              <w:jc w:val="right"/>
            </w:pPr>
            <w:r>
              <w:rPr>
                <w:rFonts w:ascii="Times New Roman" w:hAnsi="Times New Roman"/>
                <w:color w:val="000000"/>
                <w:sz w:val="17"/>
              </w:rPr>
              <w:t>81.5</w:t>
            </w:r>
          </w:p>
        </w:tc>
        <w:tc>
          <w:tcPr>
            <w:tcW w:type="dxa" w:w="1587"/>
            <w:shd w:fill="F8FAFC" w:val="clear"/>
          </w:tcPr>
          <w:p>
            <w:pPr>
              <w:spacing w:before="40" w:after="40" w:line="252" w:lineRule="auto"/>
              <w:jc w:val="right"/>
            </w:pPr>
            <w:r>
              <w:rPr>
                <w:rFonts w:ascii="Times New Roman" w:hAnsi="Times New Roman"/>
                <w:color w:val="000000"/>
                <w:sz w:val="17"/>
              </w:rPr>
              <w:t>101.6</w:t>
            </w:r>
          </w:p>
        </w:tc>
        <w:tc>
          <w:tcPr>
            <w:tcW w:type="dxa" w:w="1587"/>
            <w:shd w:fill="F8FAFC" w:val="clear"/>
          </w:tcPr>
          <w:p>
            <w:pPr>
              <w:spacing w:before="40" w:after="40" w:line="252" w:lineRule="auto"/>
              <w:jc w:val="right"/>
            </w:pPr>
            <w:r>
              <w:rPr>
                <w:rFonts w:ascii="Times New Roman" w:hAnsi="Times New Roman"/>
                <w:color w:val="000000"/>
                <w:sz w:val="17"/>
              </w:rPr>
              <w:t>67.6</w:t>
            </w:r>
          </w:p>
        </w:tc>
      </w:tr>
      <w:tr>
        <w:tc>
          <w:tcPr>
            <w:tcW w:type="dxa" w:w="2551"/>
            <w:shd w:fill="FFFFFF" w:val="clear"/>
          </w:tcPr>
          <w:p>
            <w:pPr>
              <w:spacing w:before="40" w:after="40" w:line="252" w:lineRule="auto"/>
              <w:jc w:val="left"/>
            </w:pPr>
            <w:r>
              <w:rPr>
                <w:rFonts w:ascii="Times New Roman" w:hAnsi="Times New Roman"/>
                <w:color w:val="000000"/>
                <w:sz w:val="17"/>
              </w:rPr>
              <w:t>Shimane-ken</w:t>
            </w:r>
          </w:p>
        </w:tc>
        <w:tc>
          <w:tcPr>
            <w:tcW w:type="dxa" w:w="1587"/>
            <w:shd w:fill="FFFFFF" w:val="clear"/>
          </w:tcPr>
          <w:p>
            <w:pPr>
              <w:spacing w:before="40" w:after="40" w:line="252" w:lineRule="auto"/>
              <w:jc w:val="right"/>
            </w:pPr>
            <w:r>
              <w:rPr>
                <w:rFonts w:ascii="Times New Roman" w:hAnsi="Times New Roman"/>
                <w:color w:val="000000"/>
                <w:sz w:val="17"/>
              </w:rPr>
              <w:t>72.7</w:t>
            </w:r>
          </w:p>
        </w:tc>
        <w:tc>
          <w:tcPr>
            <w:tcW w:type="dxa" w:w="1587"/>
            <w:shd w:fill="FFFFFF" w:val="clear"/>
          </w:tcPr>
          <w:p>
            <w:pPr>
              <w:spacing w:before="40" w:after="40" w:line="252" w:lineRule="auto"/>
              <w:jc w:val="right"/>
            </w:pPr>
            <w:r>
              <w:rPr>
                <w:rFonts w:ascii="Times New Roman" w:hAnsi="Times New Roman"/>
                <w:color w:val="000000"/>
                <w:sz w:val="17"/>
              </w:rPr>
              <w:t>97.2</w:t>
            </w:r>
          </w:p>
        </w:tc>
        <w:tc>
          <w:tcPr>
            <w:tcW w:type="dxa" w:w="1587"/>
            <w:shd w:fill="FFFFFF" w:val="clear"/>
          </w:tcPr>
          <w:p>
            <w:pPr>
              <w:spacing w:before="40" w:after="40" w:line="252" w:lineRule="auto"/>
              <w:jc w:val="right"/>
            </w:pPr>
            <w:r>
              <w:rPr>
                <w:rFonts w:ascii="Times New Roman" w:hAnsi="Times New Roman"/>
                <w:color w:val="000000"/>
                <w:sz w:val="17"/>
              </w:rPr>
              <w:t>66.0</w:t>
            </w:r>
          </w:p>
        </w:tc>
      </w:tr>
      <w:tr>
        <w:tc>
          <w:tcPr>
            <w:tcW w:type="dxa" w:w="2551"/>
            <w:shd w:fill="F8FAFC" w:val="clear"/>
          </w:tcPr>
          <w:p>
            <w:pPr>
              <w:spacing w:before="40" w:after="40" w:line="252" w:lineRule="auto"/>
              <w:jc w:val="left"/>
            </w:pPr>
            <w:r>
              <w:rPr>
                <w:rFonts w:ascii="Times New Roman" w:hAnsi="Times New Roman"/>
                <w:color w:val="000000"/>
                <w:sz w:val="17"/>
              </w:rPr>
              <w:t>Okayama-ken</w:t>
            </w:r>
          </w:p>
        </w:tc>
        <w:tc>
          <w:tcPr>
            <w:tcW w:type="dxa" w:w="1587"/>
            <w:shd w:fill="F8FAFC" w:val="clear"/>
          </w:tcPr>
          <w:p>
            <w:pPr>
              <w:spacing w:before="40" w:after="40" w:line="252" w:lineRule="auto"/>
              <w:jc w:val="right"/>
            </w:pPr>
            <w:r>
              <w:rPr>
                <w:rFonts w:ascii="Times New Roman" w:hAnsi="Times New Roman"/>
                <w:color w:val="000000"/>
                <w:sz w:val="17"/>
              </w:rPr>
              <w:t>78.7</w:t>
            </w:r>
          </w:p>
        </w:tc>
        <w:tc>
          <w:tcPr>
            <w:tcW w:type="dxa" w:w="1587"/>
            <w:shd w:fill="F8FAFC" w:val="clear"/>
          </w:tcPr>
          <w:p>
            <w:pPr>
              <w:spacing w:before="40" w:after="40" w:line="252" w:lineRule="auto"/>
              <w:jc w:val="right"/>
            </w:pPr>
            <w:r>
              <w:rPr>
                <w:rFonts w:ascii="Times New Roman" w:hAnsi="Times New Roman"/>
                <w:color w:val="000000"/>
                <w:sz w:val="17"/>
              </w:rPr>
              <w:t>87.7</w:t>
            </w:r>
          </w:p>
        </w:tc>
        <w:tc>
          <w:tcPr>
            <w:tcW w:type="dxa" w:w="1587"/>
            <w:shd w:fill="F8FAFC" w:val="clear"/>
          </w:tcPr>
          <w:p>
            <w:pPr>
              <w:spacing w:before="40" w:after="40" w:line="252" w:lineRule="auto"/>
              <w:jc w:val="right"/>
            </w:pPr>
            <w:r>
              <w:rPr>
                <w:rFonts w:ascii="Times New Roman" w:hAnsi="Times New Roman"/>
                <w:color w:val="000000"/>
                <w:sz w:val="17"/>
              </w:rPr>
              <w:t>76.6</w:t>
            </w:r>
          </w:p>
        </w:tc>
      </w:tr>
      <w:tr>
        <w:tc>
          <w:tcPr>
            <w:tcW w:type="dxa" w:w="2551"/>
            <w:shd w:fill="FFFFFF" w:val="clear"/>
          </w:tcPr>
          <w:p>
            <w:pPr>
              <w:spacing w:before="40" w:after="40" w:line="252" w:lineRule="auto"/>
              <w:jc w:val="left"/>
            </w:pPr>
            <w:r>
              <w:rPr>
                <w:rFonts w:ascii="Times New Roman" w:hAnsi="Times New Roman"/>
                <w:color w:val="000000"/>
                <w:sz w:val="17"/>
              </w:rPr>
              <w:t>Hiroshima-ken</w:t>
            </w:r>
          </w:p>
        </w:tc>
        <w:tc>
          <w:tcPr>
            <w:tcW w:type="dxa" w:w="1587"/>
            <w:shd w:fill="FFFFFF" w:val="clear"/>
          </w:tcPr>
          <w:p>
            <w:pPr>
              <w:spacing w:before="40" w:after="40" w:line="252" w:lineRule="auto"/>
              <w:jc w:val="right"/>
            </w:pPr>
            <w:r>
              <w:rPr>
                <w:rFonts w:ascii="Times New Roman" w:hAnsi="Times New Roman"/>
                <w:color w:val="000000"/>
                <w:sz w:val="17"/>
              </w:rPr>
              <w:t>78.0</w:t>
            </w:r>
          </w:p>
        </w:tc>
        <w:tc>
          <w:tcPr>
            <w:tcW w:type="dxa" w:w="1587"/>
            <w:shd w:fill="FFFFFF" w:val="clear"/>
          </w:tcPr>
          <w:p>
            <w:pPr>
              <w:spacing w:before="40" w:after="40" w:line="252" w:lineRule="auto"/>
              <w:jc w:val="right"/>
            </w:pPr>
            <w:r>
              <w:rPr>
                <w:rFonts w:ascii="Times New Roman" w:hAnsi="Times New Roman"/>
                <w:color w:val="000000"/>
                <w:sz w:val="17"/>
              </w:rPr>
              <w:t>92.9</w:t>
            </w:r>
          </w:p>
        </w:tc>
        <w:tc>
          <w:tcPr>
            <w:tcW w:type="dxa" w:w="1587"/>
            <w:shd w:fill="FFFFFF" w:val="clear"/>
          </w:tcPr>
          <w:p>
            <w:pPr>
              <w:spacing w:before="40" w:after="40" w:line="252" w:lineRule="auto"/>
              <w:jc w:val="right"/>
            </w:pPr>
            <w:r>
              <w:rPr>
                <w:rFonts w:ascii="Times New Roman" w:hAnsi="Times New Roman"/>
                <w:color w:val="000000"/>
                <w:sz w:val="17"/>
              </w:rPr>
              <w:t>84.6</w:t>
            </w:r>
          </w:p>
        </w:tc>
      </w:tr>
      <w:tr>
        <w:tc>
          <w:tcPr>
            <w:tcW w:type="dxa" w:w="2551"/>
            <w:shd w:fill="F8FAFC" w:val="clear"/>
          </w:tcPr>
          <w:p>
            <w:pPr>
              <w:spacing w:before="40" w:after="40" w:line="252" w:lineRule="auto"/>
              <w:jc w:val="left"/>
            </w:pPr>
            <w:r>
              <w:rPr>
                <w:rFonts w:ascii="Times New Roman" w:hAnsi="Times New Roman"/>
                <w:color w:val="000000"/>
                <w:sz w:val="17"/>
              </w:rPr>
              <w:t>Yamaguchi-ken</w:t>
            </w:r>
          </w:p>
        </w:tc>
        <w:tc>
          <w:tcPr>
            <w:tcW w:type="dxa" w:w="1587"/>
            <w:shd w:fill="F8FAFC" w:val="clear"/>
          </w:tcPr>
          <w:p>
            <w:pPr>
              <w:spacing w:before="40" w:after="40" w:line="252" w:lineRule="auto"/>
              <w:jc w:val="right"/>
            </w:pPr>
            <w:r>
              <w:rPr>
                <w:rFonts w:ascii="Times New Roman" w:hAnsi="Times New Roman"/>
                <w:color w:val="000000"/>
                <w:sz w:val="17"/>
              </w:rPr>
              <w:t>108.9</w:t>
            </w:r>
          </w:p>
        </w:tc>
        <w:tc>
          <w:tcPr>
            <w:tcW w:type="dxa" w:w="1587"/>
            <w:shd w:fill="F8FAFC" w:val="clear"/>
          </w:tcPr>
          <w:p>
            <w:pPr>
              <w:spacing w:before="40" w:after="40" w:line="252" w:lineRule="auto"/>
              <w:jc w:val="right"/>
            </w:pPr>
            <w:r>
              <w:rPr>
                <w:rFonts w:ascii="Times New Roman" w:hAnsi="Times New Roman"/>
                <w:color w:val="000000"/>
                <w:sz w:val="17"/>
              </w:rPr>
              <w:t>101.1</w:t>
            </w:r>
          </w:p>
        </w:tc>
        <w:tc>
          <w:tcPr>
            <w:tcW w:type="dxa" w:w="1587"/>
            <w:shd w:fill="F8FAFC" w:val="clear"/>
          </w:tcPr>
          <w:p>
            <w:pPr>
              <w:spacing w:before="40" w:after="40" w:line="252" w:lineRule="auto"/>
              <w:jc w:val="right"/>
            </w:pPr>
            <w:r>
              <w:rPr>
                <w:rFonts w:ascii="Times New Roman" w:hAnsi="Times New Roman"/>
                <w:color w:val="000000"/>
                <w:sz w:val="17"/>
              </w:rPr>
              <w:t>84.8</w:t>
            </w:r>
          </w:p>
        </w:tc>
      </w:tr>
      <w:tr>
        <w:tc>
          <w:tcPr>
            <w:tcW w:type="dxa" w:w="2551"/>
            <w:shd w:fill="FFFFFF" w:val="clear"/>
          </w:tcPr>
          <w:p>
            <w:pPr>
              <w:spacing w:before="40" w:after="40" w:line="252" w:lineRule="auto"/>
              <w:jc w:val="left"/>
            </w:pPr>
            <w:r>
              <w:rPr>
                <w:rFonts w:ascii="Times New Roman" w:hAnsi="Times New Roman"/>
                <w:color w:val="000000"/>
                <w:sz w:val="17"/>
              </w:rPr>
              <w:t>Tokushima-ken</w:t>
            </w:r>
          </w:p>
        </w:tc>
        <w:tc>
          <w:tcPr>
            <w:tcW w:type="dxa" w:w="1587"/>
            <w:shd w:fill="FFFFFF" w:val="clear"/>
          </w:tcPr>
          <w:p>
            <w:pPr>
              <w:spacing w:before="40" w:after="40" w:line="252" w:lineRule="auto"/>
              <w:jc w:val="right"/>
            </w:pPr>
            <w:r>
              <w:rPr>
                <w:rFonts w:ascii="Times New Roman" w:hAnsi="Times New Roman"/>
                <w:color w:val="000000"/>
                <w:sz w:val="17"/>
              </w:rPr>
              <w:t>64.8</w:t>
            </w:r>
          </w:p>
        </w:tc>
        <w:tc>
          <w:tcPr>
            <w:tcW w:type="dxa" w:w="1587"/>
            <w:shd w:fill="FFFFFF" w:val="clear"/>
          </w:tcPr>
          <w:p>
            <w:pPr>
              <w:spacing w:before="40" w:after="40" w:line="252" w:lineRule="auto"/>
              <w:jc w:val="right"/>
            </w:pPr>
            <w:r>
              <w:rPr>
                <w:rFonts w:ascii="Times New Roman" w:hAnsi="Times New Roman"/>
                <w:color w:val="000000"/>
                <w:sz w:val="17"/>
              </w:rPr>
              <w:t>87.5</w:t>
            </w:r>
          </w:p>
        </w:tc>
        <w:tc>
          <w:tcPr>
            <w:tcW w:type="dxa" w:w="1587"/>
            <w:shd w:fill="FFFFFF" w:val="clear"/>
          </w:tcPr>
          <w:p>
            <w:pPr>
              <w:spacing w:before="40" w:after="40" w:line="252" w:lineRule="auto"/>
              <w:jc w:val="right"/>
            </w:pPr>
            <w:r>
              <w:rPr>
                <w:rFonts w:ascii="Times New Roman" w:hAnsi="Times New Roman"/>
                <w:color w:val="000000"/>
                <w:sz w:val="17"/>
              </w:rPr>
              <w:t>70.4</w:t>
            </w:r>
          </w:p>
        </w:tc>
      </w:tr>
      <w:tr>
        <w:tc>
          <w:tcPr>
            <w:tcW w:type="dxa" w:w="2551"/>
            <w:shd w:fill="F8FAFC" w:val="clear"/>
          </w:tcPr>
          <w:p>
            <w:pPr>
              <w:spacing w:before="40" w:after="40" w:line="252" w:lineRule="auto"/>
              <w:jc w:val="left"/>
            </w:pPr>
            <w:r>
              <w:rPr>
                <w:rFonts w:ascii="Times New Roman" w:hAnsi="Times New Roman"/>
                <w:color w:val="000000"/>
                <w:sz w:val="17"/>
              </w:rPr>
              <w:t>Kagawa-ken</w:t>
            </w:r>
          </w:p>
        </w:tc>
        <w:tc>
          <w:tcPr>
            <w:tcW w:type="dxa" w:w="1587"/>
            <w:shd w:fill="F8FAFC" w:val="clear"/>
          </w:tcPr>
          <w:p>
            <w:pPr>
              <w:spacing w:before="40" w:after="40" w:line="252" w:lineRule="auto"/>
              <w:jc w:val="right"/>
            </w:pPr>
            <w:r>
              <w:rPr>
                <w:rFonts w:ascii="Times New Roman" w:hAnsi="Times New Roman"/>
                <w:color w:val="000000"/>
                <w:sz w:val="17"/>
              </w:rPr>
              <w:t>93.4</w:t>
            </w:r>
          </w:p>
        </w:tc>
        <w:tc>
          <w:tcPr>
            <w:tcW w:type="dxa" w:w="1587"/>
            <w:shd w:fill="F8FAFC" w:val="clear"/>
          </w:tcPr>
          <w:p>
            <w:pPr>
              <w:spacing w:before="40" w:after="40" w:line="252" w:lineRule="auto"/>
              <w:jc w:val="right"/>
            </w:pPr>
            <w:r>
              <w:rPr>
                <w:rFonts w:ascii="Times New Roman" w:hAnsi="Times New Roman"/>
                <w:color w:val="000000"/>
                <w:sz w:val="17"/>
              </w:rPr>
              <w:t>94.3</w:t>
            </w:r>
          </w:p>
        </w:tc>
        <w:tc>
          <w:tcPr>
            <w:tcW w:type="dxa" w:w="1587"/>
            <w:shd w:fill="F8FAFC" w:val="clear"/>
          </w:tcPr>
          <w:p>
            <w:pPr>
              <w:spacing w:before="40" w:after="40" w:line="252" w:lineRule="auto"/>
              <w:jc w:val="right"/>
            </w:pPr>
            <w:r>
              <w:rPr>
                <w:rFonts w:ascii="Times New Roman" w:hAnsi="Times New Roman"/>
                <w:color w:val="000000"/>
                <w:sz w:val="17"/>
              </w:rPr>
              <w:t>81.8</w:t>
            </w:r>
          </w:p>
        </w:tc>
      </w:tr>
      <w:tr>
        <w:tc>
          <w:tcPr>
            <w:tcW w:type="dxa" w:w="2551"/>
            <w:shd w:fill="FFFFFF" w:val="clear"/>
          </w:tcPr>
          <w:p>
            <w:pPr>
              <w:spacing w:before="40" w:after="40" w:line="252" w:lineRule="auto"/>
              <w:jc w:val="left"/>
            </w:pPr>
            <w:r>
              <w:rPr>
                <w:rFonts w:ascii="Times New Roman" w:hAnsi="Times New Roman"/>
                <w:color w:val="000000"/>
                <w:sz w:val="17"/>
              </w:rPr>
              <w:t>Ehime-ken</w:t>
            </w:r>
          </w:p>
        </w:tc>
        <w:tc>
          <w:tcPr>
            <w:tcW w:type="dxa" w:w="1587"/>
            <w:shd w:fill="FFFFFF" w:val="clear"/>
          </w:tcPr>
          <w:p>
            <w:pPr>
              <w:spacing w:before="40" w:after="40" w:line="252" w:lineRule="auto"/>
              <w:jc w:val="right"/>
            </w:pPr>
            <w:r>
              <w:rPr>
                <w:rFonts w:ascii="Times New Roman" w:hAnsi="Times New Roman"/>
                <w:color w:val="000000"/>
                <w:sz w:val="17"/>
              </w:rPr>
              <w:t>92.5</w:t>
            </w:r>
          </w:p>
        </w:tc>
        <w:tc>
          <w:tcPr>
            <w:tcW w:type="dxa" w:w="1587"/>
            <w:shd w:fill="FFFFFF" w:val="clear"/>
          </w:tcPr>
          <w:p>
            <w:pPr>
              <w:spacing w:before="40" w:after="40" w:line="252" w:lineRule="auto"/>
              <w:jc w:val="right"/>
            </w:pPr>
            <w:r>
              <w:rPr>
                <w:rFonts w:ascii="Times New Roman" w:hAnsi="Times New Roman"/>
                <w:color w:val="000000"/>
                <w:sz w:val="17"/>
              </w:rPr>
              <w:t>103.9</w:t>
            </w:r>
          </w:p>
        </w:tc>
        <w:tc>
          <w:tcPr>
            <w:tcW w:type="dxa" w:w="1587"/>
            <w:shd w:fill="FFFFFF" w:val="clear"/>
          </w:tcPr>
          <w:p>
            <w:pPr>
              <w:spacing w:before="40" w:after="40" w:line="252" w:lineRule="auto"/>
              <w:jc w:val="right"/>
            </w:pPr>
            <w:r>
              <w:rPr>
                <w:rFonts w:ascii="Times New Roman" w:hAnsi="Times New Roman"/>
                <w:color w:val="000000"/>
                <w:sz w:val="17"/>
              </w:rPr>
              <w:t>85.0</w:t>
            </w:r>
          </w:p>
        </w:tc>
      </w:tr>
      <w:tr>
        <w:tc>
          <w:tcPr>
            <w:tcW w:type="dxa" w:w="2551"/>
            <w:shd w:fill="F8FAFC" w:val="clear"/>
          </w:tcPr>
          <w:p>
            <w:pPr>
              <w:spacing w:before="40" w:after="40" w:line="252" w:lineRule="auto"/>
              <w:jc w:val="left"/>
            </w:pPr>
            <w:r>
              <w:rPr>
                <w:rFonts w:ascii="Times New Roman" w:hAnsi="Times New Roman"/>
                <w:color w:val="000000"/>
                <w:sz w:val="17"/>
              </w:rPr>
              <w:t>Kochi-ken</w:t>
            </w:r>
          </w:p>
        </w:tc>
        <w:tc>
          <w:tcPr>
            <w:tcW w:type="dxa" w:w="1587"/>
            <w:shd w:fill="F8FAFC" w:val="clear"/>
          </w:tcPr>
          <w:p>
            <w:pPr>
              <w:spacing w:before="40" w:after="40" w:line="252" w:lineRule="auto"/>
              <w:jc w:val="right"/>
            </w:pPr>
            <w:r>
              <w:rPr>
                <w:rFonts w:ascii="Times New Roman" w:hAnsi="Times New Roman"/>
                <w:color w:val="000000"/>
                <w:sz w:val="17"/>
              </w:rPr>
              <w:t>59.6</w:t>
            </w:r>
          </w:p>
        </w:tc>
        <w:tc>
          <w:tcPr>
            <w:tcW w:type="dxa" w:w="1587"/>
            <w:shd w:fill="F8FAFC" w:val="clear"/>
          </w:tcPr>
          <w:p>
            <w:pPr>
              <w:spacing w:before="40" w:after="40" w:line="252" w:lineRule="auto"/>
              <w:jc w:val="right"/>
            </w:pPr>
            <w:r>
              <w:rPr>
                <w:rFonts w:ascii="Times New Roman" w:hAnsi="Times New Roman"/>
                <w:color w:val="000000"/>
                <w:sz w:val="17"/>
              </w:rPr>
              <w:t>109.0</w:t>
            </w:r>
          </w:p>
        </w:tc>
        <w:tc>
          <w:tcPr>
            <w:tcW w:type="dxa" w:w="1587"/>
            <w:shd w:fill="F8FAFC" w:val="clear"/>
          </w:tcPr>
          <w:p>
            <w:pPr>
              <w:spacing w:before="40" w:after="40" w:line="252" w:lineRule="auto"/>
              <w:jc w:val="right"/>
            </w:pPr>
            <w:r>
              <w:rPr>
                <w:rFonts w:ascii="Times New Roman" w:hAnsi="Times New Roman"/>
                <w:color w:val="000000"/>
                <w:sz w:val="17"/>
              </w:rPr>
              <w:t>71.3</w:t>
            </w:r>
          </w:p>
        </w:tc>
      </w:tr>
      <w:tr>
        <w:tc>
          <w:tcPr>
            <w:tcW w:type="dxa" w:w="2551"/>
            <w:shd w:fill="FFFFFF" w:val="clear"/>
          </w:tcPr>
          <w:p>
            <w:pPr>
              <w:spacing w:before="40" w:after="40" w:line="252" w:lineRule="auto"/>
              <w:jc w:val="left"/>
            </w:pPr>
            <w:r>
              <w:rPr>
                <w:rFonts w:ascii="Times New Roman" w:hAnsi="Times New Roman"/>
                <w:color w:val="000000"/>
                <w:sz w:val="17"/>
              </w:rPr>
              <w:t>Fukuoka-ken</w:t>
            </w:r>
          </w:p>
        </w:tc>
        <w:tc>
          <w:tcPr>
            <w:tcW w:type="dxa" w:w="1587"/>
            <w:shd w:fill="FFFFFF" w:val="clear"/>
          </w:tcPr>
          <w:p>
            <w:pPr>
              <w:spacing w:before="40" w:after="40" w:line="252" w:lineRule="auto"/>
              <w:jc w:val="right"/>
            </w:pPr>
            <w:r>
              <w:rPr>
                <w:rFonts w:ascii="Times New Roman" w:hAnsi="Times New Roman"/>
                <w:color w:val="000000"/>
                <w:sz w:val="17"/>
              </w:rPr>
              <w:t>101.0</w:t>
            </w:r>
          </w:p>
        </w:tc>
        <w:tc>
          <w:tcPr>
            <w:tcW w:type="dxa" w:w="1587"/>
            <w:shd w:fill="FFFFFF" w:val="clear"/>
          </w:tcPr>
          <w:p>
            <w:pPr>
              <w:spacing w:before="40" w:after="40" w:line="252" w:lineRule="auto"/>
              <w:jc w:val="right"/>
            </w:pPr>
            <w:r>
              <w:rPr>
                <w:rFonts w:ascii="Times New Roman" w:hAnsi="Times New Roman"/>
                <w:color w:val="000000"/>
                <w:sz w:val="17"/>
              </w:rPr>
              <w:t>110.7</w:t>
            </w:r>
          </w:p>
        </w:tc>
        <w:tc>
          <w:tcPr>
            <w:tcW w:type="dxa" w:w="1587"/>
            <w:shd w:fill="FFFFFF" w:val="clear"/>
          </w:tcPr>
          <w:p>
            <w:pPr>
              <w:spacing w:before="40" w:after="40" w:line="252" w:lineRule="auto"/>
              <w:jc w:val="right"/>
            </w:pPr>
            <w:r>
              <w:rPr>
                <w:rFonts w:ascii="Times New Roman" w:hAnsi="Times New Roman"/>
                <w:color w:val="000000"/>
                <w:sz w:val="17"/>
              </w:rPr>
              <w:t>113.7</w:t>
            </w:r>
          </w:p>
        </w:tc>
      </w:tr>
      <w:tr>
        <w:tc>
          <w:tcPr>
            <w:tcW w:type="dxa" w:w="2551"/>
            <w:shd w:fill="F8FAFC" w:val="clear"/>
          </w:tcPr>
          <w:p>
            <w:pPr>
              <w:spacing w:before="40" w:after="40" w:line="252" w:lineRule="auto"/>
              <w:jc w:val="left"/>
            </w:pPr>
            <w:r>
              <w:rPr>
                <w:rFonts w:ascii="Times New Roman" w:hAnsi="Times New Roman"/>
                <w:color w:val="000000"/>
                <w:sz w:val="17"/>
              </w:rPr>
              <w:t>Saga-ken</w:t>
            </w:r>
          </w:p>
        </w:tc>
        <w:tc>
          <w:tcPr>
            <w:tcW w:type="dxa" w:w="1587"/>
            <w:shd w:fill="F8FAFC" w:val="clear"/>
          </w:tcPr>
          <w:p>
            <w:pPr>
              <w:spacing w:before="40" w:after="40" w:line="252" w:lineRule="auto"/>
              <w:jc w:val="right"/>
            </w:pPr>
            <w:r>
              <w:rPr>
                <w:rFonts w:ascii="Times New Roman" w:hAnsi="Times New Roman"/>
                <w:color w:val="000000"/>
                <w:sz w:val="17"/>
              </w:rPr>
              <w:t>60.3</w:t>
            </w:r>
          </w:p>
        </w:tc>
        <w:tc>
          <w:tcPr>
            <w:tcW w:type="dxa" w:w="1587"/>
            <w:shd w:fill="F8FAFC" w:val="clear"/>
          </w:tcPr>
          <w:p>
            <w:pPr>
              <w:spacing w:before="40" w:after="40" w:line="252" w:lineRule="auto"/>
              <w:jc w:val="right"/>
            </w:pPr>
            <w:r>
              <w:rPr>
                <w:rFonts w:ascii="Times New Roman" w:hAnsi="Times New Roman"/>
                <w:color w:val="000000"/>
                <w:sz w:val="17"/>
              </w:rPr>
              <w:t>103.4</w:t>
            </w:r>
          </w:p>
        </w:tc>
        <w:tc>
          <w:tcPr>
            <w:tcW w:type="dxa" w:w="1587"/>
            <w:shd w:fill="F8FAFC" w:val="clear"/>
          </w:tcPr>
          <w:p>
            <w:pPr>
              <w:spacing w:before="40" w:after="40" w:line="252" w:lineRule="auto"/>
              <w:jc w:val="right"/>
            </w:pPr>
            <w:r>
              <w:rPr>
                <w:rFonts w:ascii="Times New Roman" w:hAnsi="Times New Roman"/>
                <w:color w:val="000000"/>
                <w:sz w:val="17"/>
              </w:rPr>
              <w:t>70.1</w:t>
            </w:r>
          </w:p>
        </w:tc>
      </w:tr>
      <w:tr>
        <w:tc>
          <w:tcPr>
            <w:tcW w:type="dxa" w:w="2551"/>
            <w:shd w:fill="FFFFFF" w:val="clear"/>
          </w:tcPr>
          <w:p>
            <w:pPr>
              <w:spacing w:before="40" w:after="40" w:line="252" w:lineRule="auto"/>
              <w:jc w:val="left"/>
            </w:pPr>
            <w:r>
              <w:rPr>
                <w:rFonts w:ascii="Times New Roman" w:hAnsi="Times New Roman"/>
                <w:color w:val="000000"/>
                <w:sz w:val="17"/>
              </w:rPr>
              <w:t>Nagasaki-ken</w:t>
            </w:r>
          </w:p>
        </w:tc>
        <w:tc>
          <w:tcPr>
            <w:tcW w:type="dxa" w:w="1587"/>
            <w:shd w:fill="FFFFFF" w:val="clear"/>
          </w:tcPr>
          <w:p>
            <w:pPr>
              <w:spacing w:before="40" w:after="40" w:line="252" w:lineRule="auto"/>
              <w:jc w:val="right"/>
            </w:pPr>
            <w:r>
              <w:rPr>
                <w:rFonts w:ascii="Times New Roman" w:hAnsi="Times New Roman"/>
                <w:color w:val="000000"/>
                <w:sz w:val="17"/>
              </w:rPr>
              <w:t>88.5</w:t>
            </w:r>
          </w:p>
        </w:tc>
        <w:tc>
          <w:tcPr>
            <w:tcW w:type="dxa" w:w="1587"/>
            <w:shd w:fill="FFFFFF" w:val="clear"/>
          </w:tcPr>
          <w:p>
            <w:pPr>
              <w:spacing w:before="40" w:after="40" w:line="252" w:lineRule="auto"/>
              <w:jc w:val="right"/>
            </w:pPr>
            <w:r>
              <w:rPr>
                <w:rFonts w:ascii="Times New Roman" w:hAnsi="Times New Roman"/>
                <w:color w:val="000000"/>
                <w:sz w:val="17"/>
              </w:rPr>
              <w:t>74.2</w:t>
            </w:r>
          </w:p>
        </w:tc>
        <w:tc>
          <w:tcPr>
            <w:tcW w:type="dxa" w:w="1587"/>
            <w:shd w:fill="FFFFFF" w:val="clear"/>
          </w:tcPr>
          <w:p>
            <w:pPr>
              <w:spacing w:before="40" w:after="40" w:line="252" w:lineRule="auto"/>
              <w:jc w:val="right"/>
            </w:pPr>
            <w:r>
              <w:rPr>
                <w:rFonts w:ascii="Times New Roman" w:hAnsi="Times New Roman"/>
                <w:color w:val="000000"/>
                <w:sz w:val="17"/>
              </w:rPr>
              <w:t>83.6</w:t>
            </w:r>
          </w:p>
        </w:tc>
      </w:tr>
      <w:tr>
        <w:tc>
          <w:tcPr>
            <w:tcW w:type="dxa" w:w="2551"/>
            <w:shd w:fill="F8FAFC" w:val="clear"/>
          </w:tcPr>
          <w:p>
            <w:pPr>
              <w:spacing w:before="40" w:after="40" w:line="252" w:lineRule="auto"/>
              <w:jc w:val="left"/>
            </w:pPr>
            <w:r>
              <w:rPr>
                <w:rFonts w:ascii="Times New Roman" w:hAnsi="Times New Roman"/>
                <w:color w:val="000000"/>
                <w:sz w:val="17"/>
              </w:rPr>
              <w:t>Kumamoto-ken</w:t>
            </w:r>
          </w:p>
        </w:tc>
        <w:tc>
          <w:tcPr>
            <w:tcW w:type="dxa" w:w="1587"/>
            <w:shd w:fill="F8FAFC" w:val="clear"/>
          </w:tcPr>
          <w:p>
            <w:pPr>
              <w:spacing w:before="40" w:after="40" w:line="252" w:lineRule="auto"/>
              <w:jc w:val="right"/>
            </w:pPr>
            <w:r>
              <w:rPr>
                <w:rFonts w:ascii="Times New Roman" w:hAnsi="Times New Roman"/>
                <w:color w:val="000000"/>
                <w:sz w:val="17"/>
              </w:rPr>
              <w:t>90.9</w:t>
            </w:r>
          </w:p>
        </w:tc>
        <w:tc>
          <w:tcPr>
            <w:tcW w:type="dxa" w:w="1587"/>
            <w:shd w:fill="F8FAFC" w:val="clear"/>
          </w:tcPr>
          <w:p>
            <w:pPr>
              <w:spacing w:before="40" w:after="40" w:line="252" w:lineRule="auto"/>
              <w:jc w:val="right"/>
            </w:pPr>
            <w:r>
              <w:rPr>
                <w:rFonts w:ascii="Times New Roman" w:hAnsi="Times New Roman"/>
                <w:color w:val="000000"/>
                <w:sz w:val="17"/>
              </w:rPr>
              <w:t>88.8</w:t>
            </w:r>
          </w:p>
        </w:tc>
        <w:tc>
          <w:tcPr>
            <w:tcW w:type="dxa" w:w="1587"/>
            <w:shd w:fill="F8FAFC" w:val="clear"/>
          </w:tcPr>
          <w:p>
            <w:pPr>
              <w:spacing w:before="40" w:after="40" w:line="252" w:lineRule="auto"/>
              <w:jc w:val="right"/>
            </w:pPr>
            <w:r>
              <w:rPr>
                <w:rFonts w:ascii="Times New Roman" w:hAnsi="Times New Roman"/>
                <w:color w:val="000000"/>
                <w:sz w:val="17"/>
              </w:rPr>
              <w:t>67.9</w:t>
            </w:r>
          </w:p>
        </w:tc>
      </w:tr>
      <w:tr>
        <w:tc>
          <w:tcPr>
            <w:tcW w:type="dxa" w:w="2551"/>
            <w:shd w:fill="FFFFFF" w:val="clear"/>
          </w:tcPr>
          <w:p>
            <w:pPr>
              <w:spacing w:before="40" w:after="40" w:line="252" w:lineRule="auto"/>
              <w:jc w:val="left"/>
            </w:pPr>
            <w:r>
              <w:rPr>
                <w:rFonts w:ascii="Times New Roman" w:hAnsi="Times New Roman"/>
                <w:color w:val="000000"/>
                <w:sz w:val="17"/>
              </w:rPr>
              <w:t>Oita-ken</w:t>
            </w:r>
          </w:p>
        </w:tc>
        <w:tc>
          <w:tcPr>
            <w:tcW w:type="dxa" w:w="1587"/>
            <w:shd w:fill="FFFFFF" w:val="clear"/>
          </w:tcPr>
          <w:p>
            <w:pPr>
              <w:spacing w:before="40" w:after="40" w:line="252" w:lineRule="auto"/>
              <w:jc w:val="right"/>
            </w:pPr>
            <w:r>
              <w:rPr>
                <w:rFonts w:ascii="Times New Roman" w:hAnsi="Times New Roman"/>
                <w:color w:val="000000"/>
                <w:sz w:val="17"/>
              </w:rPr>
              <w:t>82.1</w:t>
            </w:r>
          </w:p>
        </w:tc>
        <w:tc>
          <w:tcPr>
            <w:tcW w:type="dxa" w:w="1587"/>
            <w:shd w:fill="FFFFFF" w:val="clear"/>
          </w:tcPr>
          <w:p>
            <w:pPr>
              <w:spacing w:before="40" w:after="40" w:line="252" w:lineRule="auto"/>
              <w:jc w:val="right"/>
            </w:pPr>
            <w:r>
              <w:rPr>
                <w:rFonts w:ascii="Times New Roman" w:hAnsi="Times New Roman"/>
                <w:color w:val="000000"/>
                <w:sz w:val="17"/>
              </w:rPr>
              <w:t>90.6</w:t>
            </w:r>
          </w:p>
        </w:tc>
        <w:tc>
          <w:tcPr>
            <w:tcW w:type="dxa" w:w="1587"/>
            <w:shd w:fill="FFFFFF" w:val="clear"/>
          </w:tcPr>
          <w:p>
            <w:pPr>
              <w:spacing w:before="40" w:after="40" w:line="252" w:lineRule="auto"/>
              <w:jc w:val="right"/>
            </w:pPr>
            <w:r>
              <w:rPr>
                <w:rFonts w:ascii="Times New Roman" w:hAnsi="Times New Roman"/>
                <w:color w:val="000000"/>
                <w:sz w:val="17"/>
              </w:rPr>
              <w:t>76.5</w:t>
            </w:r>
          </w:p>
        </w:tc>
      </w:tr>
      <w:tr>
        <w:tc>
          <w:tcPr>
            <w:tcW w:type="dxa" w:w="2551"/>
            <w:shd w:fill="F8FAFC" w:val="clear"/>
          </w:tcPr>
          <w:p>
            <w:pPr>
              <w:spacing w:before="40" w:after="40" w:line="252" w:lineRule="auto"/>
              <w:jc w:val="left"/>
            </w:pPr>
            <w:r>
              <w:rPr>
                <w:rFonts w:ascii="Times New Roman" w:hAnsi="Times New Roman"/>
                <w:color w:val="000000"/>
                <w:sz w:val="17"/>
              </w:rPr>
              <w:t>Miyazaki-ken</w:t>
            </w:r>
          </w:p>
        </w:tc>
        <w:tc>
          <w:tcPr>
            <w:tcW w:type="dxa" w:w="1587"/>
            <w:shd w:fill="F8FAFC" w:val="clear"/>
          </w:tcPr>
          <w:p>
            <w:pPr>
              <w:spacing w:before="40" w:after="40" w:line="252" w:lineRule="auto"/>
              <w:jc w:val="right"/>
            </w:pPr>
            <w:r>
              <w:rPr>
                <w:rFonts w:ascii="Times New Roman" w:hAnsi="Times New Roman"/>
                <w:color w:val="000000"/>
                <w:sz w:val="17"/>
              </w:rPr>
              <w:t>53.1</w:t>
            </w:r>
          </w:p>
        </w:tc>
        <w:tc>
          <w:tcPr>
            <w:tcW w:type="dxa" w:w="1587"/>
            <w:shd w:fill="F8FAFC" w:val="clear"/>
          </w:tcPr>
          <w:p>
            <w:pPr>
              <w:spacing w:before="40" w:after="40" w:line="252" w:lineRule="auto"/>
              <w:jc w:val="right"/>
            </w:pPr>
            <w:r>
              <w:rPr>
                <w:rFonts w:ascii="Times New Roman" w:hAnsi="Times New Roman"/>
                <w:color w:val="000000"/>
                <w:sz w:val="17"/>
              </w:rPr>
              <w:t>85.2</w:t>
            </w:r>
          </w:p>
        </w:tc>
        <w:tc>
          <w:tcPr>
            <w:tcW w:type="dxa" w:w="1587"/>
            <w:shd w:fill="F8FAFC" w:val="clear"/>
          </w:tcPr>
          <w:p>
            <w:pPr>
              <w:spacing w:before="40" w:after="40" w:line="252" w:lineRule="auto"/>
              <w:jc w:val="right"/>
            </w:pPr>
            <w:r>
              <w:rPr>
                <w:rFonts w:ascii="Times New Roman" w:hAnsi="Times New Roman"/>
                <w:color w:val="000000"/>
                <w:sz w:val="17"/>
              </w:rPr>
              <w:t>62.6</w:t>
            </w:r>
          </w:p>
        </w:tc>
      </w:tr>
      <w:tr>
        <w:tc>
          <w:tcPr>
            <w:tcW w:type="dxa" w:w="2551"/>
            <w:shd w:fill="FFFFFF" w:val="clear"/>
          </w:tcPr>
          <w:p>
            <w:pPr>
              <w:spacing w:before="40" w:after="40" w:line="252" w:lineRule="auto"/>
              <w:jc w:val="left"/>
            </w:pPr>
            <w:r>
              <w:rPr>
                <w:rFonts w:ascii="Times New Roman" w:hAnsi="Times New Roman"/>
                <w:color w:val="000000"/>
                <w:sz w:val="17"/>
              </w:rPr>
              <w:t>Kagoshima-ken</w:t>
            </w:r>
          </w:p>
        </w:tc>
        <w:tc>
          <w:tcPr>
            <w:tcW w:type="dxa" w:w="1587"/>
            <w:shd w:fill="FFFFFF" w:val="clear"/>
          </w:tcPr>
          <w:p>
            <w:pPr>
              <w:spacing w:before="40" w:after="40" w:line="252" w:lineRule="auto"/>
              <w:jc w:val="right"/>
            </w:pPr>
            <w:r>
              <w:rPr>
                <w:rFonts w:ascii="Times New Roman" w:hAnsi="Times New Roman"/>
                <w:color w:val="000000"/>
                <w:sz w:val="17"/>
              </w:rPr>
              <w:t>49.0</w:t>
            </w:r>
          </w:p>
        </w:tc>
        <w:tc>
          <w:tcPr>
            <w:tcW w:type="dxa" w:w="1587"/>
            <w:shd w:fill="FFFFFF" w:val="clear"/>
          </w:tcPr>
          <w:p>
            <w:pPr>
              <w:spacing w:before="40" w:after="40" w:line="252" w:lineRule="auto"/>
              <w:jc w:val="right"/>
            </w:pPr>
            <w:r>
              <w:rPr>
                <w:rFonts w:ascii="Times New Roman" w:hAnsi="Times New Roman"/>
                <w:color w:val="000000"/>
                <w:sz w:val="17"/>
              </w:rPr>
              <w:t>73.2</w:t>
            </w:r>
          </w:p>
        </w:tc>
        <w:tc>
          <w:tcPr>
            <w:tcW w:type="dxa" w:w="1587"/>
            <w:shd w:fill="FFFFFF" w:val="clear"/>
          </w:tcPr>
          <w:p>
            <w:pPr>
              <w:spacing w:before="40" w:after="40" w:line="252" w:lineRule="auto"/>
              <w:jc w:val="right"/>
            </w:pPr>
            <w:r>
              <w:rPr>
                <w:rFonts w:ascii="Times New Roman" w:hAnsi="Times New Roman"/>
                <w:color w:val="000000"/>
                <w:sz w:val="17"/>
              </w:rPr>
              <w:t>51.9</w:t>
            </w:r>
          </w:p>
        </w:tc>
      </w:tr>
      <w:tr>
        <w:tc>
          <w:tcPr>
            <w:tcW w:type="dxa" w:w="2551"/>
            <w:shd w:fill="EEF2F6" w:val="clear"/>
          </w:tcPr>
          <w:p>
            <w:pPr>
              <w:spacing w:before="40" w:after="40" w:line="252" w:lineRule="auto"/>
              <w:jc w:val="left"/>
            </w:pPr>
            <w:r>
              <w:rPr>
                <w:rFonts w:ascii="Times New Roman" w:hAnsi="Times New Roman"/>
                <w:b/>
                <w:color w:val="000000"/>
                <w:sz w:val="17"/>
              </w:rPr>
              <w:t>Japan</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Derived from unpublished data of the Economic Research Institute of the Japanese Economic Planning Agency. They were kindly made available to us by Mr. Tsunehiko Watanabe.</w:t>
      </w:r>
    </w:p>
    <w:p>
      <w:pPr>
        <w:keepNext/>
        <w:spacing w:before="240" w:after="80"/>
      </w:pPr>
      <w:r>
        <w:rPr>
          <w:rFonts w:ascii="Times New Roman" w:hAnsi="Times New Roman"/>
          <w:b/>
          <w:color w:val="000000"/>
          <w:sz w:val="26"/>
        </w:rPr>
        <w:t>APPENDIX TABLE 46: Spain: Income per Worker, 1957</w:t>
      </w:r>
    </w:p>
    <w:p>
      <w:pPr>
        <w:spacing w:before="40" w:after="100" w:line="300" w:lineRule="auto"/>
        <w:jc w:val="both"/>
      </w:pPr>
      <w:r>
        <w:rPr>
          <w:rFonts w:ascii="Times New Roman" w:hAnsi="Times New Roman"/>
          <w:color w:val="000000"/>
          <w:sz w:val="26"/>
        </w:rPr>
        <w:t>Productivity per worker by Province (Spain = 100.0).</w:t>
        <w:br/>
        <w:t>Note: In Table 1 we used income per capita to compute V_w; here we have used value of product per laborer. The provincial distribution of income is not the same as that of value of product, but for our purposes they are not statistically different.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Province</w:t>
            </w:r>
          </w:p>
        </w:tc>
        <w:tc>
          <w:tcPr>
            <w:tcW w:type="dxa" w:w="1587"/>
            <w:shd w:fill="1E2761" w:val="clear"/>
          </w:tcPr>
          <w:p>
            <w:pPr>
              <w:spacing w:before="40" w:after="40" w:line="252" w:lineRule="auto"/>
              <w:jc w:val="center"/>
            </w:pPr>
            <w:r>
              <w:rPr>
                <w:rFonts w:ascii="Times New Roman" w:hAnsi="Times New Roman"/>
                <w:b/>
                <w:color w:val="FFFFFF"/>
                <w:sz w:val="17"/>
              </w:rPr>
              <w:t>Ind. income per ind. worker (1)</w:t>
            </w:r>
          </w:p>
        </w:tc>
        <w:tc>
          <w:tcPr>
            <w:tcW w:type="dxa" w:w="1587"/>
            <w:shd w:fill="1E2761" w:val="clear"/>
          </w:tcPr>
          <w:p>
            <w:pPr>
              <w:spacing w:before="40" w:after="40" w:line="252" w:lineRule="auto"/>
              <w:jc w:val="center"/>
            </w:pPr>
            <w:r>
              <w:rPr>
                <w:rFonts w:ascii="Times New Roman" w:hAnsi="Times New Roman"/>
                <w:b/>
                <w:color w:val="FFFFFF"/>
                <w:sz w:val="17"/>
              </w:rPr>
              <w:t>Agric. income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income per worker (3)</w:t>
            </w:r>
          </w:p>
        </w:tc>
      </w:tr>
      <w:tr>
        <w:tc>
          <w:tcPr>
            <w:tcW w:type="dxa" w:w="2551"/>
            <w:shd w:fill="F8FAFC" w:val="clear"/>
          </w:tcPr>
          <w:p>
            <w:pPr>
              <w:spacing w:before="40" w:after="40" w:line="252" w:lineRule="auto"/>
              <w:jc w:val="left"/>
            </w:pPr>
            <w:r>
              <w:rPr>
                <w:rFonts w:ascii="Times New Roman" w:hAnsi="Times New Roman"/>
                <w:color w:val="000000"/>
                <w:sz w:val="17"/>
              </w:rPr>
              <w:t>Álava</w:t>
            </w:r>
          </w:p>
        </w:tc>
        <w:tc>
          <w:tcPr>
            <w:tcW w:type="dxa" w:w="1587"/>
            <w:shd w:fill="F8FAFC" w:val="clear"/>
          </w:tcPr>
          <w:p>
            <w:pPr>
              <w:spacing w:before="40" w:after="40" w:line="252" w:lineRule="auto"/>
              <w:jc w:val="right"/>
            </w:pPr>
            <w:r>
              <w:rPr>
                <w:rFonts w:ascii="Times New Roman" w:hAnsi="Times New Roman"/>
                <w:color w:val="000000"/>
                <w:sz w:val="17"/>
              </w:rPr>
              <w:t>111.3</w:t>
            </w:r>
          </w:p>
        </w:tc>
        <w:tc>
          <w:tcPr>
            <w:tcW w:type="dxa" w:w="1587"/>
            <w:shd w:fill="F8FAFC" w:val="clear"/>
          </w:tcPr>
          <w:p>
            <w:pPr>
              <w:spacing w:before="40" w:after="40" w:line="252" w:lineRule="auto"/>
              <w:jc w:val="right"/>
            </w:pPr>
            <w:r>
              <w:rPr>
                <w:rFonts w:ascii="Times New Roman" w:hAnsi="Times New Roman"/>
                <w:color w:val="000000"/>
                <w:sz w:val="17"/>
              </w:rPr>
              <w:t>140.3</w:t>
            </w:r>
          </w:p>
        </w:tc>
        <w:tc>
          <w:tcPr>
            <w:tcW w:type="dxa" w:w="1587"/>
            <w:shd w:fill="F8FAFC" w:val="clear"/>
          </w:tcPr>
          <w:p>
            <w:pPr>
              <w:spacing w:before="40" w:after="40" w:line="252" w:lineRule="auto"/>
              <w:jc w:val="right"/>
            </w:pPr>
            <w:r>
              <w:rPr>
                <w:rFonts w:ascii="Times New Roman" w:hAnsi="Times New Roman"/>
                <w:color w:val="000000"/>
                <w:sz w:val="17"/>
              </w:rPr>
              <w:t>120.5</w:t>
            </w:r>
          </w:p>
        </w:tc>
      </w:tr>
      <w:tr>
        <w:tc>
          <w:tcPr>
            <w:tcW w:type="dxa" w:w="2551"/>
            <w:shd w:fill="FFFFFF" w:val="clear"/>
          </w:tcPr>
          <w:p>
            <w:pPr>
              <w:spacing w:before="40" w:after="40" w:line="252" w:lineRule="auto"/>
              <w:jc w:val="left"/>
            </w:pPr>
            <w:r>
              <w:rPr>
                <w:rFonts w:ascii="Times New Roman" w:hAnsi="Times New Roman"/>
                <w:color w:val="000000"/>
                <w:sz w:val="17"/>
              </w:rPr>
              <w:t>Albacete</w:t>
            </w:r>
          </w:p>
        </w:tc>
        <w:tc>
          <w:tcPr>
            <w:tcW w:type="dxa" w:w="1587"/>
            <w:shd w:fill="FFFFFF" w:val="clear"/>
          </w:tcPr>
          <w:p>
            <w:pPr>
              <w:spacing w:before="40" w:after="40" w:line="252" w:lineRule="auto"/>
              <w:jc w:val="right"/>
            </w:pPr>
            <w:r>
              <w:rPr>
                <w:rFonts w:ascii="Times New Roman" w:hAnsi="Times New Roman"/>
                <w:color w:val="000000"/>
                <w:sz w:val="17"/>
              </w:rPr>
              <w:t>100.2</w:t>
            </w:r>
          </w:p>
        </w:tc>
        <w:tc>
          <w:tcPr>
            <w:tcW w:type="dxa" w:w="1587"/>
            <w:shd w:fill="FFFFFF" w:val="clear"/>
          </w:tcPr>
          <w:p>
            <w:pPr>
              <w:spacing w:before="40" w:after="40" w:line="252" w:lineRule="auto"/>
              <w:jc w:val="right"/>
            </w:pPr>
            <w:r>
              <w:rPr>
                <w:rFonts w:ascii="Times New Roman" w:hAnsi="Times New Roman"/>
                <w:color w:val="000000"/>
                <w:sz w:val="17"/>
              </w:rPr>
              <w:t>110.7</w:t>
            </w:r>
          </w:p>
        </w:tc>
        <w:tc>
          <w:tcPr>
            <w:tcW w:type="dxa" w:w="1587"/>
            <w:shd w:fill="FFFFFF" w:val="clear"/>
          </w:tcPr>
          <w:p>
            <w:pPr>
              <w:spacing w:before="40" w:after="40" w:line="252" w:lineRule="auto"/>
              <w:jc w:val="right"/>
            </w:pPr>
            <w:r>
              <w:rPr>
                <w:rFonts w:ascii="Times New Roman" w:hAnsi="Times New Roman"/>
                <w:color w:val="000000"/>
                <w:sz w:val="17"/>
              </w:rPr>
              <w:t>76.4</w:t>
            </w:r>
          </w:p>
        </w:tc>
      </w:tr>
      <w:tr>
        <w:tc>
          <w:tcPr>
            <w:tcW w:type="dxa" w:w="2551"/>
            <w:shd w:fill="F8FAFC" w:val="clear"/>
          </w:tcPr>
          <w:p>
            <w:pPr>
              <w:spacing w:before="40" w:after="40" w:line="252" w:lineRule="auto"/>
              <w:jc w:val="left"/>
            </w:pPr>
            <w:r>
              <w:rPr>
                <w:rFonts w:ascii="Times New Roman" w:hAnsi="Times New Roman"/>
                <w:color w:val="000000"/>
                <w:sz w:val="17"/>
              </w:rPr>
              <w:t>Alicante</w:t>
            </w:r>
          </w:p>
        </w:tc>
        <w:tc>
          <w:tcPr>
            <w:tcW w:type="dxa" w:w="1587"/>
            <w:shd w:fill="F8FAFC" w:val="clear"/>
          </w:tcPr>
          <w:p>
            <w:pPr>
              <w:spacing w:before="40" w:after="40" w:line="252" w:lineRule="auto"/>
              <w:jc w:val="right"/>
            </w:pPr>
            <w:r>
              <w:rPr>
                <w:rFonts w:ascii="Times New Roman" w:hAnsi="Times New Roman"/>
                <w:color w:val="000000"/>
                <w:sz w:val="17"/>
              </w:rPr>
              <w:t>71.4</w:t>
            </w:r>
          </w:p>
        </w:tc>
        <w:tc>
          <w:tcPr>
            <w:tcW w:type="dxa" w:w="1587"/>
            <w:shd w:fill="F8FAFC" w:val="clear"/>
          </w:tcPr>
          <w:p>
            <w:pPr>
              <w:spacing w:before="40" w:after="40" w:line="252" w:lineRule="auto"/>
              <w:jc w:val="right"/>
            </w:pPr>
            <w:r>
              <w:rPr>
                <w:rFonts w:ascii="Times New Roman" w:hAnsi="Times New Roman"/>
                <w:color w:val="000000"/>
                <w:sz w:val="17"/>
              </w:rPr>
              <w:t>56.8</w:t>
            </w:r>
          </w:p>
        </w:tc>
        <w:tc>
          <w:tcPr>
            <w:tcW w:type="dxa" w:w="1587"/>
            <w:shd w:fill="F8FAFC" w:val="clear"/>
          </w:tcPr>
          <w:p>
            <w:pPr>
              <w:spacing w:before="40" w:after="40" w:line="252" w:lineRule="auto"/>
              <w:jc w:val="right"/>
            </w:pPr>
            <w:r>
              <w:rPr>
                <w:rFonts w:ascii="Times New Roman" w:hAnsi="Times New Roman"/>
                <w:color w:val="000000"/>
                <w:sz w:val="17"/>
              </w:rPr>
              <w:t>66.7</w:t>
            </w:r>
          </w:p>
        </w:tc>
      </w:tr>
      <w:tr>
        <w:tc>
          <w:tcPr>
            <w:tcW w:type="dxa" w:w="2551"/>
            <w:shd w:fill="FFFFFF" w:val="clear"/>
          </w:tcPr>
          <w:p>
            <w:pPr>
              <w:spacing w:before="40" w:after="40" w:line="252" w:lineRule="auto"/>
              <w:jc w:val="left"/>
            </w:pPr>
            <w:r>
              <w:rPr>
                <w:rFonts w:ascii="Times New Roman" w:hAnsi="Times New Roman"/>
                <w:color w:val="000000"/>
                <w:sz w:val="17"/>
              </w:rPr>
              <w:t>Almería</w:t>
            </w:r>
          </w:p>
        </w:tc>
        <w:tc>
          <w:tcPr>
            <w:tcW w:type="dxa" w:w="1587"/>
            <w:shd w:fill="FFFFFF" w:val="clear"/>
          </w:tcPr>
          <w:p>
            <w:pPr>
              <w:spacing w:before="40" w:after="40" w:line="252" w:lineRule="auto"/>
              <w:jc w:val="right"/>
            </w:pPr>
            <w:r>
              <w:rPr>
                <w:rFonts w:ascii="Times New Roman" w:hAnsi="Times New Roman"/>
                <w:color w:val="000000"/>
                <w:sz w:val="17"/>
              </w:rPr>
              <w:t>97.4</w:t>
            </w:r>
          </w:p>
        </w:tc>
        <w:tc>
          <w:tcPr>
            <w:tcW w:type="dxa" w:w="1587"/>
            <w:shd w:fill="FFFFFF" w:val="clear"/>
          </w:tcPr>
          <w:p>
            <w:pPr>
              <w:spacing w:before="40" w:after="40" w:line="252" w:lineRule="auto"/>
              <w:jc w:val="right"/>
            </w:pPr>
            <w:r>
              <w:rPr>
                <w:rFonts w:ascii="Times New Roman" w:hAnsi="Times New Roman"/>
                <w:color w:val="000000"/>
                <w:sz w:val="17"/>
              </w:rPr>
              <w:t>72.3</w:t>
            </w:r>
          </w:p>
        </w:tc>
        <w:tc>
          <w:tcPr>
            <w:tcW w:type="dxa" w:w="1587"/>
            <w:shd w:fill="FFFFFF" w:val="clear"/>
          </w:tcPr>
          <w:p>
            <w:pPr>
              <w:spacing w:before="40" w:after="40" w:line="252" w:lineRule="auto"/>
              <w:jc w:val="right"/>
            </w:pPr>
            <w:r>
              <w:rPr>
                <w:rFonts w:ascii="Times New Roman" w:hAnsi="Times New Roman"/>
                <w:color w:val="000000"/>
                <w:sz w:val="17"/>
              </w:rPr>
              <w:t>67.0</w:t>
            </w:r>
          </w:p>
        </w:tc>
      </w:tr>
      <w:tr>
        <w:tc>
          <w:tcPr>
            <w:tcW w:type="dxa" w:w="2551"/>
            <w:shd w:fill="F8FAFC" w:val="clear"/>
          </w:tcPr>
          <w:p>
            <w:pPr>
              <w:spacing w:before="40" w:after="40" w:line="252" w:lineRule="auto"/>
              <w:jc w:val="left"/>
            </w:pPr>
            <w:r>
              <w:rPr>
                <w:rFonts w:ascii="Times New Roman" w:hAnsi="Times New Roman"/>
                <w:color w:val="000000"/>
                <w:sz w:val="17"/>
              </w:rPr>
              <w:t>Ávila</w:t>
            </w:r>
          </w:p>
        </w:tc>
        <w:tc>
          <w:tcPr>
            <w:tcW w:type="dxa" w:w="1587"/>
            <w:shd w:fill="F8FAFC" w:val="clear"/>
          </w:tcPr>
          <w:p>
            <w:pPr>
              <w:spacing w:before="40" w:after="40" w:line="252" w:lineRule="auto"/>
              <w:jc w:val="right"/>
            </w:pPr>
            <w:r>
              <w:rPr>
                <w:rFonts w:ascii="Times New Roman" w:hAnsi="Times New Roman"/>
                <w:color w:val="000000"/>
                <w:sz w:val="17"/>
              </w:rPr>
              <w:t>106.9</w:t>
            </w:r>
          </w:p>
        </w:tc>
        <w:tc>
          <w:tcPr>
            <w:tcW w:type="dxa" w:w="1587"/>
            <w:shd w:fill="F8FAFC" w:val="clear"/>
          </w:tcPr>
          <w:p>
            <w:pPr>
              <w:spacing w:before="40" w:after="40" w:line="252" w:lineRule="auto"/>
              <w:jc w:val="right"/>
            </w:pPr>
            <w:r>
              <w:rPr>
                <w:rFonts w:ascii="Times New Roman" w:hAnsi="Times New Roman"/>
                <w:color w:val="000000"/>
                <w:sz w:val="17"/>
              </w:rPr>
              <w:t>97.0</w:t>
            </w:r>
          </w:p>
        </w:tc>
        <w:tc>
          <w:tcPr>
            <w:tcW w:type="dxa" w:w="1587"/>
            <w:shd w:fill="F8FAFC" w:val="clear"/>
          </w:tcPr>
          <w:p>
            <w:pPr>
              <w:spacing w:before="40" w:after="40" w:line="252" w:lineRule="auto"/>
              <w:jc w:val="right"/>
            </w:pPr>
            <w:r>
              <w:rPr>
                <w:rFonts w:ascii="Times New Roman" w:hAnsi="Times New Roman"/>
                <w:color w:val="000000"/>
                <w:sz w:val="17"/>
              </w:rPr>
              <w:t>67.7</w:t>
            </w:r>
          </w:p>
        </w:tc>
      </w:tr>
      <w:tr>
        <w:tc>
          <w:tcPr>
            <w:tcW w:type="dxa" w:w="2551"/>
            <w:shd w:fill="FFFFFF" w:val="clear"/>
          </w:tcPr>
          <w:p>
            <w:pPr>
              <w:spacing w:before="40" w:after="40" w:line="252" w:lineRule="auto"/>
              <w:jc w:val="left"/>
            </w:pPr>
            <w:r>
              <w:rPr>
                <w:rFonts w:ascii="Times New Roman" w:hAnsi="Times New Roman"/>
                <w:color w:val="000000"/>
                <w:sz w:val="17"/>
              </w:rPr>
              <w:t>Badajoz</w:t>
            </w:r>
          </w:p>
        </w:tc>
        <w:tc>
          <w:tcPr>
            <w:tcW w:type="dxa" w:w="1587"/>
            <w:shd w:fill="FFFFFF" w:val="clear"/>
          </w:tcPr>
          <w:p>
            <w:pPr>
              <w:spacing w:before="40" w:after="40" w:line="252" w:lineRule="auto"/>
              <w:jc w:val="right"/>
            </w:pPr>
            <w:r>
              <w:rPr>
                <w:rFonts w:ascii="Times New Roman" w:hAnsi="Times New Roman"/>
                <w:color w:val="000000"/>
                <w:sz w:val="17"/>
              </w:rPr>
              <w:t>91.5</w:t>
            </w:r>
          </w:p>
        </w:tc>
        <w:tc>
          <w:tcPr>
            <w:tcW w:type="dxa" w:w="1587"/>
            <w:shd w:fill="FFFFFF" w:val="clear"/>
          </w:tcPr>
          <w:p>
            <w:pPr>
              <w:spacing w:before="40" w:after="40" w:line="252" w:lineRule="auto"/>
              <w:jc w:val="right"/>
            </w:pPr>
            <w:r>
              <w:rPr>
                <w:rFonts w:ascii="Times New Roman" w:hAnsi="Times New Roman"/>
                <w:color w:val="000000"/>
                <w:sz w:val="17"/>
              </w:rPr>
              <w:t>137.1</w:t>
            </w:r>
          </w:p>
        </w:tc>
        <w:tc>
          <w:tcPr>
            <w:tcW w:type="dxa" w:w="1587"/>
            <w:shd w:fill="FFFFFF" w:val="clear"/>
          </w:tcPr>
          <w:p>
            <w:pPr>
              <w:spacing w:before="40" w:after="40" w:line="252" w:lineRule="auto"/>
              <w:jc w:val="right"/>
            </w:pPr>
            <w:r>
              <w:rPr>
                <w:rFonts w:ascii="Times New Roman" w:hAnsi="Times New Roman"/>
                <w:color w:val="000000"/>
                <w:sz w:val="17"/>
              </w:rPr>
              <w:t>85.0</w:t>
            </w:r>
          </w:p>
        </w:tc>
      </w:tr>
      <w:tr>
        <w:tc>
          <w:tcPr>
            <w:tcW w:type="dxa" w:w="2551"/>
            <w:shd w:fill="F8FAFC" w:val="clear"/>
          </w:tcPr>
          <w:p>
            <w:pPr>
              <w:spacing w:before="40" w:after="40" w:line="252" w:lineRule="auto"/>
              <w:jc w:val="left"/>
            </w:pPr>
            <w:r>
              <w:rPr>
                <w:rFonts w:ascii="Times New Roman" w:hAnsi="Times New Roman"/>
                <w:color w:val="000000"/>
                <w:sz w:val="17"/>
              </w:rPr>
              <w:t>Baleares</w:t>
            </w:r>
          </w:p>
        </w:tc>
        <w:tc>
          <w:tcPr>
            <w:tcW w:type="dxa" w:w="1587"/>
            <w:shd w:fill="F8FAFC" w:val="clear"/>
          </w:tcPr>
          <w:p>
            <w:pPr>
              <w:spacing w:before="40" w:after="40" w:line="252" w:lineRule="auto"/>
              <w:jc w:val="right"/>
            </w:pPr>
            <w:r>
              <w:rPr>
                <w:rFonts w:ascii="Times New Roman" w:hAnsi="Times New Roman"/>
                <w:color w:val="000000"/>
                <w:sz w:val="17"/>
              </w:rPr>
              <w:t>91.3</w:t>
            </w:r>
          </w:p>
        </w:tc>
        <w:tc>
          <w:tcPr>
            <w:tcW w:type="dxa" w:w="1587"/>
            <w:shd w:fill="F8FAFC" w:val="clear"/>
          </w:tcPr>
          <w:p>
            <w:pPr>
              <w:spacing w:before="40" w:after="40" w:line="252" w:lineRule="auto"/>
              <w:jc w:val="right"/>
            </w:pPr>
            <w:r>
              <w:rPr>
                <w:rFonts w:ascii="Times New Roman" w:hAnsi="Times New Roman"/>
                <w:color w:val="000000"/>
                <w:sz w:val="17"/>
              </w:rPr>
              <w:t>85.1</w:t>
            </w:r>
          </w:p>
        </w:tc>
        <w:tc>
          <w:tcPr>
            <w:tcW w:type="dxa" w:w="1587"/>
            <w:shd w:fill="F8FAFC" w:val="clear"/>
          </w:tcPr>
          <w:p>
            <w:pPr>
              <w:spacing w:before="40" w:after="40" w:line="252" w:lineRule="auto"/>
              <w:jc w:val="right"/>
            </w:pPr>
            <w:r>
              <w:rPr>
                <w:rFonts w:ascii="Times New Roman" w:hAnsi="Times New Roman"/>
                <w:color w:val="000000"/>
                <w:sz w:val="17"/>
              </w:rPr>
              <w:t>100.8</w:t>
            </w:r>
          </w:p>
        </w:tc>
      </w:tr>
      <w:tr>
        <w:tc>
          <w:tcPr>
            <w:tcW w:type="dxa" w:w="2551"/>
            <w:shd w:fill="FFFFFF" w:val="clear"/>
          </w:tcPr>
          <w:p>
            <w:pPr>
              <w:spacing w:before="40" w:after="40" w:line="252" w:lineRule="auto"/>
              <w:jc w:val="left"/>
            </w:pPr>
            <w:r>
              <w:rPr>
                <w:rFonts w:ascii="Times New Roman" w:hAnsi="Times New Roman"/>
                <w:color w:val="000000"/>
                <w:sz w:val="17"/>
              </w:rPr>
              <w:t>Barcelona</w:t>
            </w:r>
          </w:p>
        </w:tc>
        <w:tc>
          <w:tcPr>
            <w:tcW w:type="dxa" w:w="1587"/>
            <w:shd w:fill="FFFFFF" w:val="clear"/>
          </w:tcPr>
          <w:p>
            <w:pPr>
              <w:spacing w:before="40" w:after="40" w:line="252" w:lineRule="auto"/>
              <w:jc w:val="right"/>
            </w:pPr>
            <w:r>
              <w:rPr>
                <w:rFonts w:ascii="Times New Roman" w:hAnsi="Times New Roman"/>
                <w:color w:val="000000"/>
                <w:sz w:val="17"/>
              </w:rPr>
              <w:t>91.5</w:t>
            </w:r>
          </w:p>
        </w:tc>
        <w:tc>
          <w:tcPr>
            <w:tcW w:type="dxa" w:w="1587"/>
            <w:shd w:fill="FFFFFF" w:val="clear"/>
          </w:tcPr>
          <w:p>
            <w:pPr>
              <w:spacing w:before="40" w:after="40" w:line="252" w:lineRule="auto"/>
              <w:jc w:val="right"/>
            </w:pPr>
            <w:r>
              <w:rPr>
                <w:rFonts w:ascii="Times New Roman" w:hAnsi="Times New Roman"/>
                <w:color w:val="000000"/>
                <w:sz w:val="17"/>
              </w:rPr>
              <w:t>122.6</w:t>
            </w:r>
          </w:p>
        </w:tc>
        <w:tc>
          <w:tcPr>
            <w:tcW w:type="dxa" w:w="1587"/>
            <w:shd w:fill="FFFFFF" w:val="clear"/>
          </w:tcPr>
          <w:p>
            <w:pPr>
              <w:spacing w:before="40" w:after="40" w:line="252" w:lineRule="auto"/>
              <w:jc w:val="right"/>
            </w:pPr>
            <w:r>
              <w:rPr>
                <w:rFonts w:ascii="Times New Roman" w:hAnsi="Times New Roman"/>
                <w:color w:val="000000"/>
                <w:sz w:val="17"/>
              </w:rPr>
              <w:t>132.8</w:t>
            </w:r>
          </w:p>
        </w:tc>
      </w:tr>
      <w:tr>
        <w:tc>
          <w:tcPr>
            <w:tcW w:type="dxa" w:w="2551"/>
            <w:shd w:fill="F8FAFC" w:val="clear"/>
          </w:tcPr>
          <w:p>
            <w:pPr>
              <w:spacing w:before="40" w:after="40" w:line="252" w:lineRule="auto"/>
              <w:jc w:val="left"/>
            </w:pPr>
            <w:r>
              <w:rPr>
                <w:rFonts w:ascii="Times New Roman" w:hAnsi="Times New Roman"/>
                <w:color w:val="000000"/>
                <w:sz w:val="17"/>
              </w:rPr>
              <w:t>Burgos</w:t>
            </w:r>
          </w:p>
        </w:tc>
        <w:tc>
          <w:tcPr>
            <w:tcW w:type="dxa" w:w="1587"/>
            <w:shd w:fill="F8FAFC" w:val="clear"/>
          </w:tcPr>
          <w:p>
            <w:pPr>
              <w:spacing w:before="40" w:after="40" w:line="252" w:lineRule="auto"/>
              <w:jc w:val="right"/>
            </w:pPr>
            <w:r>
              <w:rPr>
                <w:rFonts w:ascii="Times New Roman" w:hAnsi="Times New Roman"/>
                <w:color w:val="000000"/>
                <w:sz w:val="17"/>
              </w:rPr>
              <w:t>103.0</w:t>
            </w:r>
          </w:p>
        </w:tc>
        <w:tc>
          <w:tcPr>
            <w:tcW w:type="dxa" w:w="1587"/>
            <w:shd w:fill="F8FAFC" w:val="clear"/>
          </w:tcPr>
          <w:p>
            <w:pPr>
              <w:spacing w:before="40" w:after="40" w:line="252" w:lineRule="auto"/>
              <w:jc w:val="right"/>
            </w:pPr>
            <w:r>
              <w:rPr>
                <w:rFonts w:ascii="Times New Roman" w:hAnsi="Times New Roman"/>
                <w:color w:val="000000"/>
                <w:sz w:val="17"/>
              </w:rPr>
              <w:t>158.3</w:t>
            </w:r>
          </w:p>
        </w:tc>
        <w:tc>
          <w:tcPr>
            <w:tcW w:type="dxa" w:w="1587"/>
            <w:shd w:fill="F8FAFC" w:val="clear"/>
          </w:tcPr>
          <w:p>
            <w:pPr>
              <w:spacing w:before="40" w:after="40" w:line="252" w:lineRule="auto"/>
              <w:jc w:val="right"/>
            </w:pPr>
            <w:r>
              <w:rPr>
                <w:rFonts w:ascii="Times New Roman" w:hAnsi="Times New Roman"/>
                <w:color w:val="000000"/>
                <w:sz w:val="17"/>
              </w:rPr>
              <w:t>105.2</w:t>
            </w:r>
          </w:p>
        </w:tc>
      </w:tr>
      <w:tr>
        <w:tc>
          <w:tcPr>
            <w:tcW w:type="dxa" w:w="2551"/>
            <w:shd w:fill="FFFFFF" w:val="clear"/>
          </w:tcPr>
          <w:p>
            <w:pPr>
              <w:spacing w:before="40" w:after="40" w:line="252" w:lineRule="auto"/>
              <w:jc w:val="left"/>
            </w:pPr>
            <w:r>
              <w:rPr>
                <w:rFonts w:ascii="Times New Roman" w:hAnsi="Times New Roman"/>
                <w:color w:val="000000"/>
                <w:sz w:val="17"/>
              </w:rPr>
              <w:t>Cáceres</w:t>
            </w:r>
          </w:p>
        </w:tc>
        <w:tc>
          <w:tcPr>
            <w:tcW w:type="dxa" w:w="1587"/>
            <w:shd w:fill="FFFFFF" w:val="clear"/>
          </w:tcPr>
          <w:p>
            <w:pPr>
              <w:spacing w:before="40" w:after="40" w:line="252" w:lineRule="auto"/>
              <w:jc w:val="right"/>
            </w:pPr>
            <w:r>
              <w:rPr>
                <w:rFonts w:ascii="Times New Roman" w:hAnsi="Times New Roman"/>
                <w:color w:val="000000"/>
                <w:sz w:val="17"/>
              </w:rPr>
              <w:t>89.5</w:t>
            </w:r>
          </w:p>
        </w:tc>
        <w:tc>
          <w:tcPr>
            <w:tcW w:type="dxa" w:w="1587"/>
            <w:shd w:fill="FFFFFF" w:val="clear"/>
          </w:tcPr>
          <w:p>
            <w:pPr>
              <w:spacing w:before="40" w:after="40" w:line="252" w:lineRule="auto"/>
              <w:jc w:val="right"/>
            </w:pPr>
            <w:r>
              <w:rPr>
                <w:rFonts w:ascii="Times New Roman" w:hAnsi="Times New Roman"/>
                <w:color w:val="000000"/>
                <w:sz w:val="17"/>
              </w:rPr>
              <w:t>87.0</w:t>
            </w:r>
          </w:p>
        </w:tc>
        <w:tc>
          <w:tcPr>
            <w:tcW w:type="dxa" w:w="1587"/>
            <w:shd w:fill="FFFFFF" w:val="clear"/>
          </w:tcPr>
          <w:p>
            <w:pPr>
              <w:spacing w:before="40" w:after="40" w:line="252" w:lineRule="auto"/>
              <w:jc w:val="right"/>
            </w:pPr>
            <w:r>
              <w:rPr>
                <w:rFonts w:ascii="Times New Roman" w:hAnsi="Times New Roman"/>
                <w:color w:val="000000"/>
                <w:sz w:val="17"/>
              </w:rPr>
              <w:t>62.1</w:t>
            </w:r>
          </w:p>
        </w:tc>
      </w:tr>
      <w:tr>
        <w:tc>
          <w:tcPr>
            <w:tcW w:type="dxa" w:w="2551"/>
            <w:shd w:fill="F8FAFC" w:val="clear"/>
          </w:tcPr>
          <w:p>
            <w:pPr>
              <w:spacing w:before="40" w:after="40" w:line="252" w:lineRule="auto"/>
              <w:jc w:val="left"/>
            </w:pPr>
            <w:r>
              <w:rPr>
                <w:rFonts w:ascii="Times New Roman" w:hAnsi="Times New Roman"/>
                <w:color w:val="000000"/>
                <w:sz w:val="17"/>
              </w:rPr>
              <w:t>Cádiz</w:t>
            </w:r>
          </w:p>
        </w:tc>
        <w:tc>
          <w:tcPr>
            <w:tcW w:type="dxa" w:w="1587"/>
            <w:shd w:fill="F8FAFC" w:val="clear"/>
          </w:tcPr>
          <w:p>
            <w:pPr>
              <w:spacing w:before="40" w:after="40" w:line="252" w:lineRule="auto"/>
              <w:jc w:val="right"/>
            </w:pPr>
            <w:r>
              <w:rPr>
                <w:rFonts w:ascii="Times New Roman" w:hAnsi="Times New Roman"/>
                <w:color w:val="000000"/>
                <w:sz w:val="17"/>
              </w:rPr>
              <w:t>93.5</w:t>
            </w:r>
          </w:p>
        </w:tc>
        <w:tc>
          <w:tcPr>
            <w:tcW w:type="dxa" w:w="1587"/>
            <w:shd w:fill="F8FAFC" w:val="clear"/>
          </w:tcPr>
          <w:p>
            <w:pPr>
              <w:spacing w:before="40" w:after="40" w:line="252" w:lineRule="auto"/>
              <w:jc w:val="right"/>
            </w:pPr>
            <w:r>
              <w:rPr>
                <w:rFonts w:ascii="Times New Roman" w:hAnsi="Times New Roman"/>
                <w:color w:val="000000"/>
                <w:sz w:val="17"/>
              </w:rPr>
              <w:t>87.0</w:t>
            </w:r>
          </w:p>
        </w:tc>
        <w:tc>
          <w:tcPr>
            <w:tcW w:type="dxa" w:w="1587"/>
            <w:shd w:fill="F8FAFC" w:val="clear"/>
          </w:tcPr>
          <w:p>
            <w:pPr>
              <w:spacing w:before="40" w:after="40" w:line="252" w:lineRule="auto"/>
              <w:jc w:val="right"/>
            </w:pPr>
            <w:r>
              <w:rPr>
                <w:rFonts w:ascii="Times New Roman" w:hAnsi="Times New Roman"/>
                <w:color w:val="000000"/>
                <w:sz w:val="17"/>
              </w:rPr>
              <w:t>115.0</w:t>
            </w:r>
          </w:p>
        </w:tc>
      </w:tr>
      <w:tr>
        <w:tc>
          <w:tcPr>
            <w:tcW w:type="dxa" w:w="2551"/>
            <w:shd w:fill="FFFFFF" w:val="clear"/>
          </w:tcPr>
          <w:p>
            <w:pPr>
              <w:spacing w:before="40" w:after="40" w:line="252" w:lineRule="auto"/>
              <w:jc w:val="left"/>
            </w:pPr>
            <w:r>
              <w:rPr>
                <w:rFonts w:ascii="Times New Roman" w:hAnsi="Times New Roman"/>
                <w:color w:val="000000"/>
                <w:sz w:val="17"/>
              </w:rPr>
              <w:t>Castellón</w:t>
            </w:r>
          </w:p>
        </w:tc>
        <w:tc>
          <w:tcPr>
            <w:tcW w:type="dxa" w:w="1587"/>
            <w:shd w:fill="FFFFFF" w:val="clear"/>
          </w:tcPr>
          <w:p>
            <w:pPr>
              <w:spacing w:before="40" w:after="40" w:line="252" w:lineRule="auto"/>
              <w:jc w:val="right"/>
            </w:pPr>
            <w:r>
              <w:rPr>
                <w:rFonts w:ascii="Times New Roman" w:hAnsi="Times New Roman"/>
                <w:color w:val="000000"/>
                <w:sz w:val="17"/>
              </w:rPr>
              <w:t>81.0</w:t>
            </w:r>
          </w:p>
        </w:tc>
        <w:tc>
          <w:tcPr>
            <w:tcW w:type="dxa" w:w="1587"/>
            <w:shd w:fill="FFFFFF" w:val="clear"/>
          </w:tcPr>
          <w:p>
            <w:pPr>
              <w:spacing w:before="40" w:after="40" w:line="252" w:lineRule="auto"/>
              <w:jc w:val="right"/>
            </w:pPr>
            <w:r>
              <w:rPr>
                <w:rFonts w:ascii="Times New Roman" w:hAnsi="Times New Roman"/>
                <w:color w:val="000000"/>
                <w:sz w:val="17"/>
              </w:rPr>
              <w:t>91.4</w:t>
            </w:r>
          </w:p>
        </w:tc>
        <w:tc>
          <w:tcPr>
            <w:tcW w:type="dxa" w:w="1587"/>
            <w:shd w:fill="FFFFFF" w:val="clear"/>
          </w:tcPr>
          <w:p>
            <w:pPr>
              <w:spacing w:before="40" w:after="40" w:line="252" w:lineRule="auto"/>
              <w:jc w:val="right"/>
            </w:pPr>
            <w:r>
              <w:rPr>
                <w:rFonts w:ascii="Times New Roman" w:hAnsi="Times New Roman"/>
                <w:color w:val="000000"/>
                <w:sz w:val="17"/>
              </w:rPr>
              <w:t>76.4</w:t>
            </w:r>
          </w:p>
        </w:tc>
      </w:tr>
      <w:tr>
        <w:tc>
          <w:tcPr>
            <w:tcW w:type="dxa" w:w="2551"/>
            <w:shd w:fill="F8FAFC" w:val="clear"/>
          </w:tcPr>
          <w:p>
            <w:pPr>
              <w:spacing w:before="40" w:after="40" w:line="252" w:lineRule="auto"/>
              <w:jc w:val="left"/>
            </w:pPr>
            <w:r>
              <w:rPr>
                <w:rFonts w:ascii="Times New Roman" w:hAnsi="Times New Roman"/>
                <w:color w:val="000000"/>
                <w:sz w:val="17"/>
              </w:rPr>
              <w:t>Ciudad Real</w:t>
            </w:r>
          </w:p>
        </w:tc>
        <w:tc>
          <w:tcPr>
            <w:tcW w:type="dxa" w:w="1587"/>
            <w:shd w:fill="F8FAFC" w:val="clear"/>
          </w:tcPr>
          <w:p>
            <w:pPr>
              <w:spacing w:before="40" w:after="40" w:line="252" w:lineRule="auto"/>
              <w:jc w:val="right"/>
            </w:pPr>
            <w:r>
              <w:rPr>
                <w:rFonts w:ascii="Times New Roman" w:hAnsi="Times New Roman"/>
                <w:color w:val="000000"/>
                <w:sz w:val="17"/>
              </w:rPr>
              <w:t>114.7</w:t>
            </w:r>
          </w:p>
        </w:tc>
        <w:tc>
          <w:tcPr>
            <w:tcW w:type="dxa" w:w="1587"/>
            <w:shd w:fill="F8FAFC" w:val="clear"/>
          </w:tcPr>
          <w:p>
            <w:pPr>
              <w:spacing w:before="40" w:after="40" w:line="252" w:lineRule="auto"/>
              <w:jc w:val="right"/>
            </w:pPr>
            <w:r>
              <w:rPr>
                <w:rFonts w:ascii="Times New Roman" w:hAnsi="Times New Roman"/>
                <w:color w:val="000000"/>
                <w:sz w:val="17"/>
              </w:rPr>
              <w:t>94.0</w:t>
            </w:r>
          </w:p>
        </w:tc>
        <w:tc>
          <w:tcPr>
            <w:tcW w:type="dxa" w:w="1587"/>
            <w:shd w:fill="F8FAFC" w:val="clear"/>
          </w:tcPr>
          <w:p>
            <w:pPr>
              <w:spacing w:before="40" w:after="40" w:line="252" w:lineRule="auto"/>
              <w:jc w:val="right"/>
            </w:pPr>
            <w:r>
              <w:rPr>
                <w:rFonts w:ascii="Times New Roman" w:hAnsi="Times New Roman"/>
                <w:color w:val="000000"/>
                <w:sz w:val="17"/>
              </w:rPr>
              <w:t>73.2</w:t>
            </w:r>
          </w:p>
        </w:tc>
      </w:tr>
      <w:tr>
        <w:tc>
          <w:tcPr>
            <w:tcW w:type="dxa" w:w="2551"/>
            <w:shd w:fill="FFFFFF" w:val="clear"/>
          </w:tcPr>
          <w:p>
            <w:pPr>
              <w:spacing w:before="40" w:after="40" w:line="252" w:lineRule="auto"/>
              <w:jc w:val="left"/>
            </w:pPr>
            <w:r>
              <w:rPr>
                <w:rFonts w:ascii="Times New Roman" w:hAnsi="Times New Roman"/>
                <w:color w:val="000000"/>
                <w:sz w:val="17"/>
              </w:rPr>
              <w:t>Córdoba</w:t>
            </w:r>
          </w:p>
        </w:tc>
        <w:tc>
          <w:tcPr>
            <w:tcW w:type="dxa" w:w="1587"/>
            <w:shd w:fill="FFFFFF" w:val="clear"/>
          </w:tcPr>
          <w:p>
            <w:pPr>
              <w:spacing w:before="40" w:after="40" w:line="252" w:lineRule="auto"/>
              <w:jc w:val="right"/>
            </w:pPr>
            <w:r>
              <w:rPr>
                <w:rFonts w:ascii="Times New Roman" w:hAnsi="Times New Roman"/>
                <w:color w:val="000000"/>
                <w:sz w:val="17"/>
              </w:rPr>
              <w:t>80.9</w:t>
            </w:r>
          </w:p>
        </w:tc>
        <w:tc>
          <w:tcPr>
            <w:tcW w:type="dxa" w:w="1587"/>
            <w:shd w:fill="FFFFFF" w:val="clear"/>
          </w:tcPr>
          <w:p>
            <w:pPr>
              <w:spacing w:before="40" w:after="40" w:line="252" w:lineRule="auto"/>
              <w:jc w:val="right"/>
            </w:pPr>
            <w:r>
              <w:rPr>
                <w:rFonts w:ascii="Times New Roman" w:hAnsi="Times New Roman"/>
                <w:color w:val="000000"/>
                <w:sz w:val="17"/>
              </w:rPr>
              <w:t>72.3</w:t>
            </w:r>
          </w:p>
        </w:tc>
        <w:tc>
          <w:tcPr>
            <w:tcW w:type="dxa" w:w="1587"/>
            <w:shd w:fill="FFFFFF" w:val="clear"/>
          </w:tcPr>
          <w:p>
            <w:pPr>
              <w:spacing w:before="40" w:after="40" w:line="252" w:lineRule="auto"/>
              <w:jc w:val="right"/>
            </w:pPr>
            <w:r>
              <w:rPr>
                <w:rFonts w:ascii="Times New Roman" w:hAnsi="Times New Roman"/>
                <w:color w:val="000000"/>
                <w:sz w:val="17"/>
              </w:rPr>
              <w:t>66.5</w:t>
            </w:r>
          </w:p>
        </w:tc>
      </w:tr>
      <w:tr>
        <w:tc>
          <w:tcPr>
            <w:tcW w:type="dxa" w:w="2551"/>
            <w:shd w:fill="F8FAFC" w:val="clear"/>
          </w:tcPr>
          <w:p>
            <w:pPr>
              <w:spacing w:before="40" w:after="40" w:line="252" w:lineRule="auto"/>
              <w:jc w:val="left"/>
            </w:pPr>
            <w:r>
              <w:rPr>
                <w:rFonts w:ascii="Times New Roman" w:hAnsi="Times New Roman"/>
                <w:color w:val="000000"/>
                <w:sz w:val="17"/>
              </w:rPr>
              <w:t>Coruña</w:t>
            </w:r>
          </w:p>
        </w:tc>
        <w:tc>
          <w:tcPr>
            <w:tcW w:type="dxa" w:w="1587"/>
            <w:shd w:fill="F8FAFC" w:val="clear"/>
          </w:tcPr>
          <w:p>
            <w:pPr>
              <w:spacing w:before="40" w:after="40" w:line="252" w:lineRule="auto"/>
              <w:jc w:val="right"/>
            </w:pPr>
            <w:r>
              <w:rPr>
                <w:rFonts w:ascii="Times New Roman" w:hAnsi="Times New Roman"/>
                <w:color w:val="000000"/>
                <w:sz w:val="17"/>
              </w:rPr>
              <w:t>82.3</w:t>
            </w:r>
          </w:p>
        </w:tc>
        <w:tc>
          <w:tcPr>
            <w:tcW w:type="dxa" w:w="1587"/>
            <w:shd w:fill="F8FAFC" w:val="clear"/>
          </w:tcPr>
          <w:p>
            <w:pPr>
              <w:spacing w:before="40" w:after="40" w:line="252" w:lineRule="auto"/>
              <w:jc w:val="right"/>
            </w:pPr>
            <w:r>
              <w:rPr>
                <w:rFonts w:ascii="Times New Roman" w:hAnsi="Times New Roman"/>
                <w:color w:val="000000"/>
                <w:sz w:val="17"/>
              </w:rPr>
              <w:t>81.9</w:t>
            </w:r>
          </w:p>
        </w:tc>
        <w:tc>
          <w:tcPr>
            <w:tcW w:type="dxa" w:w="1587"/>
            <w:shd w:fill="F8FAFC" w:val="clear"/>
          </w:tcPr>
          <w:p>
            <w:pPr>
              <w:spacing w:before="40" w:after="40" w:line="252" w:lineRule="auto"/>
              <w:jc w:val="right"/>
            </w:pPr>
            <w:r>
              <w:rPr>
                <w:rFonts w:ascii="Times New Roman" w:hAnsi="Times New Roman"/>
                <w:color w:val="000000"/>
                <w:sz w:val="17"/>
              </w:rPr>
              <w:t>74.8</w:t>
            </w:r>
          </w:p>
        </w:tc>
      </w:tr>
      <w:tr>
        <w:tc>
          <w:tcPr>
            <w:tcW w:type="dxa" w:w="2551"/>
            <w:shd w:fill="FFFFFF" w:val="clear"/>
          </w:tcPr>
          <w:p>
            <w:pPr>
              <w:spacing w:before="40" w:after="40" w:line="252" w:lineRule="auto"/>
              <w:jc w:val="left"/>
            </w:pPr>
            <w:r>
              <w:rPr>
                <w:rFonts w:ascii="Times New Roman" w:hAnsi="Times New Roman"/>
                <w:color w:val="000000"/>
                <w:sz w:val="17"/>
              </w:rPr>
              <w:t>Cuenca</w:t>
            </w:r>
          </w:p>
        </w:tc>
        <w:tc>
          <w:tcPr>
            <w:tcW w:type="dxa" w:w="1587"/>
            <w:shd w:fill="FFFFFF" w:val="clear"/>
          </w:tcPr>
          <w:p>
            <w:pPr>
              <w:spacing w:before="40" w:after="40" w:line="252" w:lineRule="auto"/>
              <w:jc w:val="right"/>
            </w:pPr>
            <w:r>
              <w:rPr>
                <w:rFonts w:ascii="Times New Roman" w:hAnsi="Times New Roman"/>
                <w:color w:val="000000"/>
                <w:sz w:val="17"/>
              </w:rPr>
              <w:t>129.8</w:t>
            </w:r>
          </w:p>
        </w:tc>
        <w:tc>
          <w:tcPr>
            <w:tcW w:type="dxa" w:w="1587"/>
            <w:shd w:fill="FFFFFF" w:val="clear"/>
          </w:tcPr>
          <w:p>
            <w:pPr>
              <w:spacing w:before="40" w:after="40" w:line="252" w:lineRule="auto"/>
              <w:jc w:val="right"/>
            </w:pPr>
            <w:r>
              <w:rPr>
                <w:rFonts w:ascii="Times New Roman" w:hAnsi="Times New Roman"/>
                <w:color w:val="000000"/>
                <w:sz w:val="17"/>
              </w:rPr>
              <w:t>141.3</w:t>
            </w:r>
          </w:p>
        </w:tc>
        <w:tc>
          <w:tcPr>
            <w:tcW w:type="dxa" w:w="1587"/>
            <w:shd w:fill="FFFFFF" w:val="clear"/>
          </w:tcPr>
          <w:p>
            <w:pPr>
              <w:spacing w:before="40" w:after="40" w:line="252" w:lineRule="auto"/>
              <w:jc w:val="right"/>
            </w:pPr>
            <w:r>
              <w:rPr>
                <w:rFonts w:ascii="Times New Roman" w:hAnsi="Times New Roman"/>
                <w:color w:val="000000"/>
                <w:sz w:val="17"/>
              </w:rPr>
              <w:t>85.5</w:t>
            </w:r>
          </w:p>
        </w:tc>
      </w:tr>
      <w:tr>
        <w:tc>
          <w:tcPr>
            <w:tcW w:type="dxa" w:w="2551"/>
            <w:shd w:fill="F8FAFC" w:val="clear"/>
          </w:tcPr>
          <w:p>
            <w:pPr>
              <w:spacing w:before="40" w:after="40" w:line="252" w:lineRule="auto"/>
              <w:jc w:val="left"/>
            </w:pPr>
            <w:r>
              <w:rPr>
                <w:rFonts w:ascii="Times New Roman" w:hAnsi="Times New Roman"/>
                <w:color w:val="000000"/>
                <w:sz w:val="17"/>
              </w:rPr>
              <w:t>Gerona</w:t>
            </w:r>
          </w:p>
        </w:tc>
        <w:tc>
          <w:tcPr>
            <w:tcW w:type="dxa" w:w="1587"/>
            <w:shd w:fill="F8FAFC" w:val="clear"/>
          </w:tcPr>
          <w:p>
            <w:pPr>
              <w:spacing w:before="40" w:after="40" w:line="252" w:lineRule="auto"/>
              <w:jc w:val="right"/>
            </w:pPr>
            <w:r>
              <w:rPr>
                <w:rFonts w:ascii="Times New Roman" w:hAnsi="Times New Roman"/>
                <w:color w:val="000000"/>
                <w:sz w:val="17"/>
              </w:rPr>
              <w:t>78.5</w:t>
            </w:r>
          </w:p>
        </w:tc>
        <w:tc>
          <w:tcPr>
            <w:tcW w:type="dxa" w:w="1587"/>
            <w:shd w:fill="F8FAFC" w:val="clear"/>
          </w:tcPr>
          <w:p>
            <w:pPr>
              <w:spacing w:before="40" w:after="40" w:line="252" w:lineRule="auto"/>
              <w:jc w:val="right"/>
            </w:pPr>
            <w:r>
              <w:rPr>
                <w:rFonts w:ascii="Times New Roman" w:hAnsi="Times New Roman"/>
                <w:color w:val="000000"/>
                <w:sz w:val="17"/>
              </w:rPr>
              <w:t>111.7</w:t>
            </w:r>
          </w:p>
        </w:tc>
        <w:tc>
          <w:tcPr>
            <w:tcW w:type="dxa" w:w="1587"/>
            <w:shd w:fill="F8FAFC" w:val="clear"/>
          </w:tcPr>
          <w:p>
            <w:pPr>
              <w:spacing w:before="40" w:after="40" w:line="252" w:lineRule="auto"/>
              <w:jc w:val="right"/>
            </w:pPr>
            <w:r>
              <w:rPr>
                <w:rFonts w:ascii="Times New Roman" w:hAnsi="Times New Roman"/>
                <w:color w:val="000000"/>
                <w:sz w:val="17"/>
              </w:rPr>
              <w:t>89.9</w:t>
            </w:r>
          </w:p>
        </w:tc>
      </w:tr>
      <w:tr>
        <w:tc>
          <w:tcPr>
            <w:tcW w:type="dxa" w:w="2551"/>
            <w:shd w:fill="FFFFFF" w:val="clear"/>
          </w:tcPr>
          <w:p>
            <w:pPr>
              <w:spacing w:before="40" w:after="40" w:line="252" w:lineRule="auto"/>
              <w:jc w:val="left"/>
            </w:pPr>
            <w:r>
              <w:rPr>
                <w:rFonts w:ascii="Times New Roman" w:hAnsi="Times New Roman"/>
                <w:color w:val="000000"/>
                <w:sz w:val="17"/>
              </w:rPr>
              <w:t>Granada</w:t>
            </w:r>
          </w:p>
        </w:tc>
        <w:tc>
          <w:tcPr>
            <w:tcW w:type="dxa" w:w="1587"/>
            <w:shd w:fill="FFFFFF" w:val="clear"/>
          </w:tcPr>
          <w:p>
            <w:pPr>
              <w:spacing w:before="40" w:after="40" w:line="252" w:lineRule="auto"/>
              <w:jc w:val="right"/>
            </w:pPr>
            <w:r>
              <w:rPr>
                <w:rFonts w:ascii="Times New Roman" w:hAnsi="Times New Roman"/>
                <w:color w:val="000000"/>
                <w:sz w:val="17"/>
              </w:rPr>
              <w:t>105.7</w:t>
            </w:r>
          </w:p>
        </w:tc>
        <w:tc>
          <w:tcPr>
            <w:tcW w:type="dxa" w:w="1587"/>
            <w:shd w:fill="FFFFFF" w:val="clear"/>
          </w:tcPr>
          <w:p>
            <w:pPr>
              <w:spacing w:before="40" w:after="40" w:line="252" w:lineRule="auto"/>
              <w:jc w:val="right"/>
            </w:pPr>
            <w:r>
              <w:rPr>
                <w:rFonts w:ascii="Times New Roman" w:hAnsi="Times New Roman"/>
                <w:color w:val="000000"/>
                <w:sz w:val="17"/>
              </w:rPr>
              <w:t>56.8</w:t>
            </w:r>
          </w:p>
        </w:tc>
        <w:tc>
          <w:tcPr>
            <w:tcW w:type="dxa" w:w="1587"/>
            <w:shd w:fill="FFFFFF" w:val="clear"/>
          </w:tcPr>
          <w:p>
            <w:pPr>
              <w:spacing w:before="40" w:after="40" w:line="252" w:lineRule="auto"/>
              <w:jc w:val="right"/>
            </w:pPr>
            <w:r>
              <w:rPr>
                <w:rFonts w:ascii="Times New Roman" w:hAnsi="Times New Roman"/>
                <w:color w:val="000000"/>
                <w:sz w:val="17"/>
              </w:rPr>
              <w:t>61.8</w:t>
            </w:r>
          </w:p>
        </w:tc>
      </w:tr>
      <w:tr>
        <w:tc>
          <w:tcPr>
            <w:tcW w:type="dxa" w:w="2551"/>
            <w:shd w:fill="F8FAFC" w:val="clear"/>
          </w:tcPr>
          <w:p>
            <w:pPr>
              <w:spacing w:before="40" w:after="40" w:line="252" w:lineRule="auto"/>
              <w:jc w:val="left"/>
            </w:pPr>
            <w:r>
              <w:rPr>
                <w:rFonts w:ascii="Times New Roman" w:hAnsi="Times New Roman"/>
                <w:color w:val="000000"/>
                <w:sz w:val="17"/>
              </w:rPr>
              <w:t>Guadalajara</w:t>
            </w:r>
          </w:p>
        </w:tc>
        <w:tc>
          <w:tcPr>
            <w:tcW w:type="dxa" w:w="1587"/>
            <w:shd w:fill="F8FAFC" w:val="clear"/>
          </w:tcPr>
          <w:p>
            <w:pPr>
              <w:spacing w:before="40" w:after="40" w:line="252" w:lineRule="auto"/>
              <w:jc w:val="right"/>
            </w:pPr>
            <w:r>
              <w:rPr>
                <w:rFonts w:ascii="Times New Roman" w:hAnsi="Times New Roman"/>
                <w:color w:val="000000"/>
                <w:sz w:val="17"/>
              </w:rPr>
              <w:t>136.9</w:t>
            </w:r>
          </w:p>
        </w:tc>
        <w:tc>
          <w:tcPr>
            <w:tcW w:type="dxa" w:w="1587"/>
            <w:shd w:fill="F8FAFC" w:val="clear"/>
          </w:tcPr>
          <w:p>
            <w:pPr>
              <w:spacing w:before="40" w:after="40" w:line="252" w:lineRule="auto"/>
              <w:jc w:val="right"/>
            </w:pPr>
            <w:r>
              <w:rPr>
                <w:rFonts w:ascii="Times New Roman" w:hAnsi="Times New Roman"/>
                <w:color w:val="000000"/>
                <w:sz w:val="17"/>
              </w:rPr>
              <w:t>131.5</w:t>
            </w:r>
          </w:p>
        </w:tc>
        <w:tc>
          <w:tcPr>
            <w:tcW w:type="dxa" w:w="1587"/>
            <w:shd w:fill="F8FAFC" w:val="clear"/>
          </w:tcPr>
          <w:p>
            <w:pPr>
              <w:spacing w:before="40" w:after="40" w:line="252" w:lineRule="auto"/>
              <w:jc w:val="right"/>
            </w:pPr>
            <w:r>
              <w:rPr>
                <w:rFonts w:ascii="Times New Roman" w:hAnsi="Times New Roman"/>
                <w:color w:val="000000"/>
                <w:sz w:val="17"/>
              </w:rPr>
              <w:t>90.7</w:t>
            </w:r>
          </w:p>
        </w:tc>
      </w:tr>
      <w:tr>
        <w:tc>
          <w:tcPr>
            <w:tcW w:type="dxa" w:w="2551"/>
            <w:shd w:fill="FFFFFF" w:val="clear"/>
          </w:tcPr>
          <w:p>
            <w:pPr>
              <w:spacing w:before="40" w:after="40" w:line="252" w:lineRule="auto"/>
              <w:jc w:val="left"/>
            </w:pPr>
            <w:r>
              <w:rPr>
                <w:rFonts w:ascii="Times New Roman" w:hAnsi="Times New Roman"/>
                <w:color w:val="000000"/>
                <w:sz w:val="17"/>
              </w:rPr>
              <w:t>Guipúzcoa</w:t>
            </w:r>
          </w:p>
        </w:tc>
        <w:tc>
          <w:tcPr>
            <w:tcW w:type="dxa" w:w="1587"/>
            <w:shd w:fill="FFFFFF" w:val="clear"/>
          </w:tcPr>
          <w:p>
            <w:pPr>
              <w:spacing w:before="40" w:after="40" w:line="252" w:lineRule="auto"/>
              <w:jc w:val="right"/>
            </w:pPr>
            <w:r>
              <w:rPr>
                <w:rFonts w:ascii="Times New Roman" w:hAnsi="Times New Roman"/>
                <w:color w:val="000000"/>
                <w:sz w:val="17"/>
              </w:rPr>
              <w:t>132.8</w:t>
            </w:r>
          </w:p>
        </w:tc>
        <w:tc>
          <w:tcPr>
            <w:tcW w:type="dxa" w:w="1587"/>
            <w:shd w:fill="FFFFFF" w:val="clear"/>
          </w:tcPr>
          <w:p>
            <w:pPr>
              <w:spacing w:before="40" w:after="40" w:line="252" w:lineRule="auto"/>
              <w:jc w:val="right"/>
            </w:pPr>
            <w:r>
              <w:rPr>
                <w:rFonts w:ascii="Times New Roman" w:hAnsi="Times New Roman"/>
                <w:color w:val="000000"/>
                <w:sz w:val="17"/>
              </w:rPr>
              <w:t>338.8</w:t>
            </w:r>
          </w:p>
        </w:tc>
        <w:tc>
          <w:tcPr>
            <w:tcW w:type="dxa" w:w="1587"/>
            <w:shd w:fill="FFFFFF" w:val="clear"/>
          </w:tcPr>
          <w:p>
            <w:pPr>
              <w:spacing w:before="40" w:after="40" w:line="252" w:lineRule="auto"/>
              <w:jc w:val="right"/>
            </w:pPr>
            <w:r>
              <w:rPr>
                <w:rFonts w:ascii="Times New Roman" w:hAnsi="Times New Roman"/>
                <w:color w:val="000000"/>
                <w:sz w:val="17"/>
              </w:rPr>
              <w:t>168.8</w:t>
            </w:r>
          </w:p>
        </w:tc>
      </w:tr>
      <w:tr>
        <w:tc>
          <w:tcPr>
            <w:tcW w:type="dxa" w:w="2551"/>
            <w:shd w:fill="F8FAFC" w:val="clear"/>
          </w:tcPr>
          <w:p>
            <w:pPr>
              <w:spacing w:before="40" w:after="40" w:line="252" w:lineRule="auto"/>
              <w:jc w:val="left"/>
            </w:pPr>
            <w:r>
              <w:rPr>
                <w:rFonts w:ascii="Times New Roman" w:hAnsi="Times New Roman"/>
                <w:color w:val="000000"/>
                <w:sz w:val="17"/>
              </w:rPr>
              <w:t>Huelva</w:t>
            </w:r>
          </w:p>
        </w:tc>
        <w:tc>
          <w:tcPr>
            <w:tcW w:type="dxa" w:w="1587"/>
            <w:shd w:fill="F8FAFC" w:val="clear"/>
          </w:tcPr>
          <w:p>
            <w:pPr>
              <w:spacing w:before="40" w:after="40" w:line="252" w:lineRule="auto"/>
              <w:jc w:val="right"/>
            </w:pPr>
            <w:r>
              <w:rPr>
                <w:rFonts w:ascii="Times New Roman" w:hAnsi="Times New Roman"/>
                <w:color w:val="000000"/>
                <w:sz w:val="17"/>
              </w:rPr>
              <w:t>91.9</w:t>
            </w:r>
          </w:p>
        </w:tc>
        <w:tc>
          <w:tcPr>
            <w:tcW w:type="dxa" w:w="1587"/>
            <w:shd w:fill="F8FAFC" w:val="clear"/>
          </w:tcPr>
          <w:p>
            <w:pPr>
              <w:spacing w:before="40" w:after="40" w:line="252" w:lineRule="auto"/>
              <w:jc w:val="right"/>
            </w:pPr>
            <w:r>
              <w:rPr>
                <w:rFonts w:ascii="Times New Roman" w:hAnsi="Times New Roman"/>
                <w:color w:val="000000"/>
                <w:sz w:val="17"/>
              </w:rPr>
              <w:t>131.6</w:t>
            </w:r>
          </w:p>
        </w:tc>
        <w:tc>
          <w:tcPr>
            <w:tcW w:type="dxa" w:w="1587"/>
            <w:shd w:fill="F8FAFC" w:val="clear"/>
          </w:tcPr>
          <w:p>
            <w:pPr>
              <w:spacing w:before="40" w:after="40" w:line="252" w:lineRule="auto"/>
              <w:jc w:val="right"/>
            </w:pPr>
            <w:r>
              <w:rPr>
                <w:rFonts w:ascii="Times New Roman" w:hAnsi="Times New Roman"/>
                <w:color w:val="000000"/>
                <w:sz w:val="17"/>
              </w:rPr>
              <w:t>96.1</w:t>
            </w:r>
          </w:p>
        </w:tc>
      </w:tr>
      <w:tr>
        <w:tc>
          <w:tcPr>
            <w:tcW w:type="dxa" w:w="2551"/>
            <w:shd w:fill="FFFFFF" w:val="clear"/>
          </w:tcPr>
          <w:p>
            <w:pPr>
              <w:spacing w:before="40" w:after="40" w:line="252" w:lineRule="auto"/>
              <w:jc w:val="left"/>
            </w:pPr>
            <w:r>
              <w:rPr>
                <w:rFonts w:ascii="Times New Roman" w:hAnsi="Times New Roman"/>
                <w:color w:val="000000"/>
                <w:sz w:val="17"/>
              </w:rPr>
              <w:t>Huesca</w:t>
            </w:r>
          </w:p>
        </w:tc>
        <w:tc>
          <w:tcPr>
            <w:tcW w:type="dxa" w:w="1587"/>
            <w:shd w:fill="FFFFFF" w:val="clear"/>
          </w:tcPr>
          <w:p>
            <w:pPr>
              <w:spacing w:before="40" w:after="40" w:line="252" w:lineRule="auto"/>
              <w:jc w:val="right"/>
            </w:pPr>
            <w:r>
              <w:rPr>
                <w:rFonts w:ascii="Times New Roman" w:hAnsi="Times New Roman"/>
                <w:color w:val="000000"/>
                <w:sz w:val="17"/>
              </w:rPr>
              <w:t>150.3</w:t>
            </w:r>
          </w:p>
        </w:tc>
        <w:tc>
          <w:tcPr>
            <w:tcW w:type="dxa" w:w="1587"/>
            <w:shd w:fill="FFFFFF" w:val="clear"/>
          </w:tcPr>
          <w:p>
            <w:pPr>
              <w:spacing w:before="40" w:after="40" w:line="252" w:lineRule="auto"/>
              <w:jc w:val="right"/>
            </w:pPr>
            <w:r>
              <w:rPr>
                <w:rFonts w:ascii="Times New Roman" w:hAnsi="Times New Roman"/>
                <w:color w:val="000000"/>
                <w:sz w:val="17"/>
              </w:rPr>
              <w:t>92.0</w:t>
            </w:r>
          </w:p>
        </w:tc>
        <w:tc>
          <w:tcPr>
            <w:tcW w:type="dxa" w:w="1587"/>
            <w:shd w:fill="FFFFFF" w:val="clear"/>
          </w:tcPr>
          <w:p>
            <w:pPr>
              <w:spacing w:before="40" w:after="40" w:line="252" w:lineRule="auto"/>
              <w:jc w:val="right"/>
            </w:pPr>
            <w:r>
              <w:rPr>
                <w:rFonts w:ascii="Times New Roman" w:hAnsi="Times New Roman"/>
                <w:color w:val="000000"/>
                <w:sz w:val="17"/>
              </w:rPr>
              <w:t>97.9</w:t>
            </w:r>
          </w:p>
        </w:tc>
      </w:tr>
      <w:tr>
        <w:tc>
          <w:tcPr>
            <w:tcW w:type="dxa" w:w="2551"/>
            <w:shd w:fill="F8FAFC" w:val="clear"/>
          </w:tcPr>
          <w:p>
            <w:pPr>
              <w:spacing w:before="40" w:after="40" w:line="252" w:lineRule="auto"/>
              <w:jc w:val="left"/>
            </w:pPr>
            <w:r>
              <w:rPr>
                <w:rFonts w:ascii="Times New Roman" w:hAnsi="Times New Roman"/>
                <w:color w:val="000000"/>
                <w:sz w:val="17"/>
              </w:rPr>
              <w:t>Jaén</w:t>
            </w:r>
          </w:p>
        </w:tc>
        <w:tc>
          <w:tcPr>
            <w:tcW w:type="dxa" w:w="1587"/>
            <w:shd w:fill="F8FAFC" w:val="clear"/>
          </w:tcPr>
          <w:p>
            <w:pPr>
              <w:spacing w:before="40" w:after="40" w:line="252" w:lineRule="auto"/>
              <w:jc w:val="right"/>
            </w:pPr>
            <w:r>
              <w:rPr>
                <w:rFonts w:ascii="Times New Roman" w:hAnsi="Times New Roman"/>
                <w:color w:val="000000"/>
                <w:sz w:val="17"/>
              </w:rPr>
              <w:t>92.6</w:t>
            </w:r>
          </w:p>
        </w:tc>
        <w:tc>
          <w:tcPr>
            <w:tcW w:type="dxa" w:w="1587"/>
            <w:shd w:fill="F8FAFC" w:val="clear"/>
          </w:tcPr>
          <w:p>
            <w:pPr>
              <w:spacing w:before="40" w:after="40" w:line="252" w:lineRule="auto"/>
              <w:jc w:val="right"/>
            </w:pPr>
            <w:r>
              <w:rPr>
                <w:rFonts w:ascii="Times New Roman" w:hAnsi="Times New Roman"/>
                <w:color w:val="000000"/>
                <w:sz w:val="17"/>
              </w:rPr>
              <w:t>56.7</w:t>
            </w:r>
          </w:p>
        </w:tc>
        <w:tc>
          <w:tcPr>
            <w:tcW w:type="dxa" w:w="1587"/>
            <w:shd w:fill="F8FAFC" w:val="clear"/>
          </w:tcPr>
          <w:p>
            <w:pPr>
              <w:spacing w:before="40" w:after="40" w:line="252" w:lineRule="auto"/>
              <w:jc w:val="right"/>
            </w:pPr>
            <w:r>
              <w:rPr>
                <w:rFonts w:ascii="Times New Roman" w:hAnsi="Times New Roman"/>
                <w:color w:val="000000"/>
                <w:sz w:val="17"/>
              </w:rPr>
              <w:t>52.7</w:t>
            </w:r>
          </w:p>
        </w:tc>
      </w:tr>
      <w:tr>
        <w:tc>
          <w:tcPr>
            <w:tcW w:type="dxa" w:w="2551"/>
            <w:shd w:fill="FFFFFF" w:val="clear"/>
          </w:tcPr>
          <w:p>
            <w:pPr>
              <w:spacing w:before="40" w:after="40" w:line="252" w:lineRule="auto"/>
              <w:jc w:val="left"/>
            </w:pPr>
            <w:r>
              <w:rPr>
                <w:rFonts w:ascii="Times New Roman" w:hAnsi="Times New Roman"/>
                <w:color w:val="000000"/>
                <w:sz w:val="17"/>
              </w:rPr>
              <w:t>León</w:t>
            </w:r>
          </w:p>
        </w:tc>
        <w:tc>
          <w:tcPr>
            <w:tcW w:type="dxa" w:w="1587"/>
            <w:shd w:fill="FFFFFF" w:val="clear"/>
          </w:tcPr>
          <w:p>
            <w:pPr>
              <w:spacing w:before="40" w:after="40" w:line="252" w:lineRule="auto"/>
              <w:jc w:val="right"/>
            </w:pPr>
            <w:r>
              <w:rPr>
                <w:rFonts w:ascii="Times New Roman" w:hAnsi="Times New Roman"/>
                <w:color w:val="000000"/>
                <w:sz w:val="17"/>
              </w:rPr>
              <w:t>93.3</w:t>
            </w:r>
          </w:p>
        </w:tc>
        <w:tc>
          <w:tcPr>
            <w:tcW w:type="dxa" w:w="1587"/>
            <w:shd w:fill="FFFFFF" w:val="clear"/>
          </w:tcPr>
          <w:p>
            <w:pPr>
              <w:spacing w:before="40" w:after="40" w:line="252" w:lineRule="auto"/>
              <w:jc w:val="right"/>
            </w:pPr>
            <w:r>
              <w:rPr>
                <w:rFonts w:ascii="Times New Roman" w:hAnsi="Times New Roman"/>
                <w:color w:val="000000"/>
                <w:sz w:val="17"/>
              </w:rPr>
              <w:t>74.3</w:t>
            </w:r>
          </w:p>
        </w:tc>
        <w:tc>
          <w:tcPr>
            <w:tcW w:type="dxa" w:w="1587"/>
            <w:shd w:fill="FFFFFF" w:val="clear"/>
          </w:tcPr>
          <w:p>
            <w:pPr>
              <w:spacing w:before="40" w:after="40" w:line="252" w:lineRule="auto"/>
              <w:jc w:val="right"/>
            </w:pPr>
            <w:r>
              <w:rPr>
                <w:rFonts w:ascii="Times New Roman" w:hAnsi="Times New Roman"/>
                <w:color w:val="000000"/>
                <w:sz w:val="17"/>
              </w:rPr>
              <w:t>74.9</w:t>
            </w:r>
          </w:p>
        </w:tc>
      </w:tr>
      <w:tr>
        <w:tc>
          <w:tcPr>
            <w:tcW w:type="dxa" w:w="2551"/>
            <w:shd w:fill="F8FAFC" w:val="clear"/>
          </w:tcPr>
          <w:p>
            <w:pPr>
              <w:spacing w:before="40" w:after="40" w:line="252" w:lineRule="auto"/>
              <w:jc w:val="left"/>
            </w:pPr>
            <w:r>
              <w:rPr>
                <w:rFonts w:ascii="Times New Roman" w:hAnsi="Times New Roman"/>
                <w:color w:val="000000"/>
                <w:sz w:val="17"/>
              </w:rPr>
              <w:t>Lérida</w:t>
            </w:r>
          </w:p>
        </w:tc>
        <w:tc>
          <w:tcPr>
            <w:tcW w:type="dxa" w:w="1587"/>
            <w:shd w:fill="F8FAFC" w:val="clear"/>
          </w:tcPr>
          <w:p>
            <w:pPr>
              <w:spacing w:before="40" w:after="40" w:line="252" w:lineRule="auto"/>
              <w:jc w:val="right"/>
            </w:pPr>
            <w:r>
              <w:rPr>
                <w:rFonts w:ascii="Times New Roman" w:hAnsi="Times New Roman"/>
                <w:color w:val="000000"/>
                <w:sz w:val="17"/>
              </w:rPr>
              <w:t>106.7</w:t>
            </w:r>
          </w:p>
        </w:tc>
        <w:tc>
          <w:tcPr>
            <w:tcW w:type="dxa" w:w="1587"/>
            <w:shd w:fill="F8FAFC" w:val="clear"/>
          </w:tcPr>
          <w:p>
            <w:pPr>
              <w:spacing w:before="40" w:after="40" w:line="252" w:lineRule="auto"/>
              <w:jc w:val="right"/>
            </w:pPr>
            <w:r>
              <w:rPr>
                <w:rFonts w:ascii="Times New Roman" w:hAnsi="Times New Roman"/>
                <w:color w:val="000000"/>
                <w:sz w:val="17"/>
              </w:rPr>
              <w:t>105.1</w:t>
            </w:r>
          </w:p>
        </w:tc>
        <w:tc>
          <w:tcPr>
            <w:tcW w:type="dxa" w:w="1587"/>
            <w:shd w:fill="F8FAFC" w:val="clear"/>
          </w:tcPr>
          <w:p>
            <w:pPr>
              <w:spacing w:before="40" w:after="40" w:line="252" w:lineRule="auto"/>
              <w:jc w:val="right"/>
            </w:pPr>
            <w:r>
              <w:rPr>
                <w:rFonts w:ascii="Times New Roman" w:hAnsi="Times New Roman"/>
                <w:color w:val="000000"/>
                <w:sz w:val="17"/>
              </w:rPr>
              <w:t>87.3</w:t>
            </w:r>
          </w:p>
        </w:tc>
      </w:tr>
      <w:tr>
        <w:tc>
          <w:tcPr>
            <w:tcW w:type="dxa" w:w="2551"/>
            <w:shd w:fill="FFFFFF" w:val="clear"/>
          </w:tcPr>
          <w:p>
            <w:pPr>
              <w:spacing w:before="40" w:after="40" w:line="252" w:lineRule="auto"/>
              <w:jc w:val="left"/>
            </w:pPr>
            <w:r>
              <w:rPr>
                <w:rFonts w:ascii="Times New Roman" w:hAnsi="Times New Roman"/>
                <w:color w:val="000000"/>
                <w:sz w:val="17"/>
              </w:rPr>
              <w:t>Logroño</w:t>
            </w:r>
          </w:p>
        </w:tc>
        <w:tc>
          <w:tcPr>
            <w:tcW w:type="dxa" w:w="1587"/>
            <w:shd w:fill="FFFFFF" w:val="clear"/>
          </w:tcPr>
          <w:p>
            <w:pPr>
              <w:spacing w:before="40" w:after="40" w:line="252" w:lineRule="auto"/>
              <w:jc w:val="right"/>
            </w:pPr>
            <w:r>
              <w:rPr>
                <w:rFonts w:ascii="Times New Roman" w:hAnsi="Times New Roman"/>
                <w:color w:val="000000"/>
                <w:sz w:val="17"/>
              </w:rPr>
              <w:t>119.1</w:t>
            </w:r>
          </w:p>
        </w:tc>
        <w:tc>
          <w:tcPr>
            <w:tcW w:type="dxa" w:w="1587"/>
            <w:shd w:fill="FFFFFF" w:val="clear"/>
          </w:tcPr>
          <w:p>
            <w:pPr>
              <w:spacing w:before="40" w:after="40" w:line="252" w:lineRule="auto"/>
              <w:jc w:val="right"/>
            </w:pPr>
            <w:r>
              <w:rPr>
                <w:rFonts w:ascii="Times New Roman" w:hAnsi="Times New Roman"/>
                <w:color w:val="000000"/>
                <w:sz w:val="17"/>
              </w:rPr>
              <w:t>126.3</w:t>
            </w:r>
          </w:p>
        </w:tc>
        <w:tc>
          <w:tcPr>
            <w:tcW w:type="dxa" w:w="1587"/>
            <w:shd w:fill="FFFFFF" w:val="clear"/>
          </w:tcPr>
          <w:p>
            <w:pPr>
              <w:spacing w:before="40" w:after="40" w:line="252" w:lineRule="auto"/>
              <w:jc w:val="right"/>
            </w:pPr>
            <w:r>
              <w:rPr>
                <w:rFonts w:ascii="Times New Roman" w:hAnsi="Times New Roman"/>
                <w:color w:val="000000"/>
                <w:sz w:val="17"/>
              </w:rPr>
              <w:t>100.3</w:t>
            </w:r>
          </w:p>
        </w:tc>
      </w:tr>
      <w:tr>
        <w:tc>
          <w:tcPr>
            <w:tcW w:type="dxa" w:w="2551"/>
            <w:shd w:fill="F8FAFC" w:val="clear"/>
          </w:tcPr>
          <w:p>
            <w:pPr>
              <w:spacing w:before="40" w:after="40" w:line="252" w:lineRule="auto"/>
              <w:jc w:val="left"/>
            </w:pPr>
            <w:r>
              <w:rPr>
                <w:rFonts w:ascii="Times New Roman" w:hAnsi="Times New Roman"/>
                <w:color w:val="000000"/>
                <w:sz w:val="17"/>
              </w:rPr>
              <w:t>Lugo</w:t>
            </w:r>
          </w:p>
        </w:tc>
        <w:tc>
          <w:tcPr>
            <w:tcW w:type="dxa" w:w="1587"/>
            <w:shd w:fill="F8FAFC" w:val="clear"/>
          </w:tcPr>
          <w:p>
            <w:pPr>
              <w:spacing w:before="40" w:after="40" w:line="252" w:lineRule="auto"/>
              <w:jc w:val="right"/>
            </w:pPr>
            <w:r>
              <w:rPr>
                <w:rFonts w:ascii="Times New Roman" w:hAnsi="Times New Roman"/>
                <w:color w:val="000000"/>
                <w:sz w:val="17"/>
              </w:rPr>
              <w:t>127.1</w:t>
            </w:r>
          </w:p>
        </w:tc>
        <w:tc>
          <w:tcPr>
            <w:tcW w:type="dxa" w:w="1587"/>
            <w:shd w:fill="F8FAFC" w:val="clear"/>
          </w:tcPr>
          <w:p>
            <w:pPr>
              <w:spacing w:before="40" w:after="40" w:line="252" w:lineRule="auto"/>
              <w:jc w:val="right"/>
            </w:pPr>
            <w:r>
              <w:rPr>
                <w:rFonts w:ascii="Times New Roman" w:hAnsi="Times New Roman"/>
                <w:color w:val="000000"/>
                <w:sz w:val="17"/>
              </w:rPr>
              <w:t>152.4</w:t>
            </w:r>
          </w:p>
        </w:tc>
        <w:tc>
          <w:tcPr>
            <w:tcW w:type="dxa" w:w="1587"/>
            <w:shd w:fill="F8FAFC" w:val="clear"/>
          </w:tcPr>
          <w:p>
            <w:pPr>
              <w:spacing w:before="40" w:after="40" w:line="252" w:lineRule="auto"/>
              <w:jc w:val="right"/>
            </w:pPr>
            <w:r>
              <w:rPr>
                <w:rFonts w:ascii="Times New Roman" w:hAnsi="Times New Roman"/>
                <w:color w:val="000000"/>
                <w:sz w:val="17"/>
              </w:rPr>
              <w:t>93.4</w:t>
            </w:r>
          </w:p>
        </w:tc>
      </w:tr>
      <w:tr>
        <w:tc>
          <w:tcPr>
            <w:tcW w:type="dxa" w:w="2551"/>
            <w:shd w:fill="FFFFFF" w:val="clear"/>
          </w:tcPr>
          <w:p>
            <w:pPr>
              <w:spacing w:before="40" w:after="40" w:line="252" w:lineRule="auto"/>
              <w:jc w:val="left"/>
            </w:pPr>
            <w:r>
              <w:rPr>
                <w:rFonts w:ascii="Times New Roman" w:hAnsi="Times New Roman"/>
                <w:color w:val="000000"/>
                <w:sz w:val="17"/>
              </w:rPr>
              <w:t>Madrid</w:t>
            </w:r>
          </w:p>
        </w:tc>
        <w:tc>
          <w:tcPr>
            <w:tcW w:type="dxa" w:w="1587"/>
            <w:shd w:fill="FFFFFF" w:val="clear"/>
          </w:tcPr>
          <w:p>
            <w:pPr>
              <w:spacing w:before="40" w:after="40" w:line="252" w:lineRule="auto"/>
              <w:jc w:val="right"/>
            </w:pPr>
            <w:r>
              <w:rPr>
                <w:rFonts w:ascii="Times New Roman" w:hAnsi="Times New Roman"/>
                <w:color w:val="000000"/>
                <w:sz w:val="17"/>
              </w:rPr>
              <w:t>94.3</w:t>
            </w:r>
          </w:p>
        </w:tc>
        <w:tc>
          <w:tcPr>
            <w:tcW w:type="dxa" w:w="1587"/>
            <w:shd w:fill="FFFFFF" w:val="clear"/>
          </w:tcPr>
          <w:p>
            <w:pPr>
              <w:spacing w:before="40" w:after="40" w:line="252" w:lineRule="auto"/>
              <w:jc w:val="right"/>
            </w:pPr>
            <w:r>
              <w:rPr>
                <w:rFonts w:ascii="Times New Roman" w:hAnsi="Times New Roman"/>
                <w:color w:val="000000"/>
                <w:sz w:val="17"/>
              </w:rPr>
              <w:t>137.6</w:t>
            </w:r>
          </w:p>
        </w:tc>
        <w:tc>
          <w:tcPr>
            <w:tcW w:type="dxa" w:w="1587"/>
            <w:shd w:fill="FFFFFF" w:val="clear"/>
          </w:tcPr>
          <w:p>
            <w:pPr>
              <w:spacing w:before="40" w:after="40" w:line="252" w:lineRule="auto"/>
              <w:jc w:val="right"/>
            </w:pPr>
            <w:r>
              <w:rPr>
                <w:rFonts w:ascii="Times New Roman" w:hAnsi="Times New Roman"/>
                <w:color w:val="000000"/>
                <w:sz w:val="17"/>
              </w:rPr>
              <w:t>149.1</w:t>
            </w:r>
          </w:p>
        </w:tc>
      </w:tr>
      <w:tr>
        <w:tc>
          <w:tcPr>
            <w:tcW w:type="dxa" w:w="2551"/>
            <w:shd w:fill="F8FAFC" w:val="clear"/>
          </w:tcPr>
          <w:p>
            <w:pPr>
              <w:spacing w:before="40" w:after="40" w:line="252" w:lineRule="auto"/>
              <w:jc w:val="left"/>
            </w:pPr>
            <w:r>
              <w:rPr>
                <w:rFonts w:ascii="Times New Roman" w:hAnsi="Times New Roman"/>
                <w:color w:val="000000"/>
                <w:sz w:val="17"/>
              </w:rPr>
              <w:t>Málaga</w:t>
            </w:r>
          </w:p>
        </w:tc>
        <w:tc>
          <w:tcPr>
            <w:tcW w:type="dxa" w:w="1587"/>
            <w:shd w:fill="F8FAFC" w:val="clear"/>
          </w:tcPr>
          <w:p>
            <w:pPr>
              <w:spacing w:before="40" w:after="40" w:line="252" w:lineRule="auto"/>
              <w:jc w:val="right"/>
            </w:pPr>
            <w:r>
              <w:rPr>
                <w:rFonts w:ascii="Times New Roman" w:hAnsi="Times New Roman"/>
                <w:color w:val="000000"/>
                <w:sz w:val="17"/>
              </w:rPr>
              <w:t>92.8</w:t>
            </w:r>
          </w:p>
        </w:tc>
        <w:tc>
          <w:tcPr>
            <w:tcW w:type="dxa" w:w="1587"/>
            <w:shd w:fill="F8FAFC" w:val="clear"/>
          </w:tcPr>
          <w:p>
            <w:pPr>
              <w:spacing w:before="40" w:after="40" w:line="252" w:lineRule="auto"/>
              <w:jc w:val="right"/>
            </w:pPr>
            <w:r>
              <w:rPr>
                <w:rFonts w:ascii="Times New Roman" w:hAnsi="Times New Roman"/>
                <w:color w:val="000000"/>
                <w:sz w:val="17"/>
              </w:rPr>
              <w:t>70.4</w:t>
            </w:r>
          </w:p>
        </w:tc>
        <w:tc>
          <w:tcPr>
            <w:tcW w:type="dxa" w:w="1587"/>
            <w:shd w:fill="F8FAFC" w:val="clear"/>
          </w:tcPr>
          <w:p>
            <w:pPr>
              <w:spacing w:before="40" w:after="40" w:line="252" w:lineRule="auto"/>
              <w:jc w:val="right"/>
            </w:pPr>
            <w:r>
              <w:rPr>
                <w:rFonts w:ascii="Times New Roman" w:hAnsi="Times New Roman"/>
                <w:color w:val="000000"/>
                <w:sz w:val="17"/>
              </w:rPr>
              <w:t>84.0</w:t>
            </w:r>
          </w:p>
        </w:tc>
      </w:tr>
      <w:tr>
        <w:tc>
          <w:tcPr>
            <w:tcW w:type="dxa" w:w="2551"/>
            <w:shd w:fill="FFFFFF" w:val="clear"/>
          </w:tcPr>
          <w:p>
            <w:pPr>
              <w:spacing w:before="40" w:after="40" w:line="252" w:lineRule="auto"/>
              <w:jc w:val="left"/>
            </w:pPr>
            <w:r>
              <w:rPr>
                <w:rFonts w:ascii="Times New Roman" w:hAnsi="Times New Roman"/>
                <w:color w:val="000000"/>
                <w:sz w:val="17"/>
              </w:rPr>
              <w:t>Murcia</w:t>
            </w:r>
          </w:p>
        </w:tc>
        <w:tc>
          <w:tcPr>
            <w:tcW w:type="dxa" w:w="1587"/>
            <w:shd w:fill="FFFFFF" w:val="clear"/>
          </w:tcPr>
          <w:p>
            <w:pPr>
              <w:spacing w:before="40" w:after="40" w:line="252" w:lineRule="auto"/>
              <w:jc w:val="right"/>
            </w:pPr>
            <w:r>
              <w:rPr>
                <w:rFonts w:ascii="Times New Roman" w:hAnsi="Times New Roman"/>
                <w:color w:val="000000"/>
                <w:sz w:val="17"/>
              </w:rPr>
              <w:t>98.6</w:t>
            </w:r>
          </w:p>
        </w:tc>
        <w:tc>
          <w:tcPr>
            <w:tcW w:type="dxa" w:w="1587"/>
            <w:shd w:fill="FFFFFF" w:val="clear"/>
          </w:tcPr>
          <w:p>
            <w:pPr>
              <w:spacing w:before="40" w:after="40" w:line="252" w:lineRule="auto"/>
              <w:jc w:val="right"/>
            </w:pPr>
            <w:r>
              <w:rPr>
                <w:rFonts w:ascii="Times New Roman" w:hAnsi="Times New Roman"/>
                <w:color w:val="000000"/>
                <w:sz w:val="17"/>
              </w:rPr>
              <w:t>49.1</w:t>
            </w:r>
          </w:p>
        </w:tc>
        <w:tc>
          <w:tcPr>
            <w:tcW w:type="dxa" w:w="1587"/>
            <w:shd w:fill="FFFFFF" w:val="clear"/>
          </w:tcPr>
          <w:p>
            <w:pPr>
              <w:spacing w:before="40" w:after="40" w:line="252" w:lineRule="auto"/>
              <w:jc w:val="right"/>
            </w:pPr>
            <w:r>
              <w:rPr>
                <w:rFonts w:ascii="Times New Roman" w:hAnsi="Times New Roman"/>
                <w:color w:val="000000"/>
                <w:sz w:val="17"/>
              </w:rPr>
              <w:t>66.8</w:t>
            </w:r>
          </w:p>
        </w:tc>
      </w:tr>
      <w:tr>
        <w:tc>
          <w:tcPr>
            <w:tcW w:type="dxa" w:w="2551"/>
            <w:shd w:fill="F8FAFC" w:val="clear"/>
          </w:tcPr>
          <w:p>
            <w:pPr>
              <w:spacing w:before="40" w:after="40" w:line="252" w:lineRule="auto"/>
              <w:jc w:val="left"/>
            </w:pPr>
            <w:r>
              <w:rPr>
                <w:rFonts w:ascii="Times New Roman" w:hAnsi="Times New Roman"/>
                <w:color w:val="000000"/>
                <w:sz w:val="17"/>
              </w:rPr>
              <w:t>Navarra</w:t>
            </w:r>
          </w:p>
        </w:tc>
        <w:tc>
          <w:tcPr>
            <w:tcW w:type="dxa" w:w="1587"/>
            <w:shd w:fill="F8FAFC" w:val="clear"/>
          </w:tcPr>
          <w:p>
            <w:pPr>
              <w:spacing w:before="40" w:after="40" w:line="252" w:lineRule="auto"/>
              <w:jc w:val="right"/>
            </w:pPr>
            <w:r>
              <w:rPr>
                <w:rFonts w:ascii="Times New Roman" w:hAnsi="Times New Roman"/>
                <w:color w:val="000000"/>
                <w:sz w:val="17"/>
              </w:rPr>
              <w:t>112.1</w:t>
            </w:r>
          </w:p>
        </w:tc>
        <w:tc>
          <w:tcPr>
            <w:tcW w:type="dxa" w:w="1587"/>
            <w:shd w:fill="F8FAFC" w:val="clear"/>
          </w:tcPr>
          <w:p>
            <w:pPr>
              <w:spacing w:before="40" w:after="40" w:line="252" w:lineRule="auto"/>
              <w:jc w:val="right"/>
            </w:pPr>
            <w:r>
              <w:rPr>
                <w:rFonts w:ascii="Times New Roman" w:hAnsi="Times New Roman"/>
                <w:color w:val="000000"/>
                <w:sz w:val="17"/>
              </w:rPr>
              <w:t>135.2</w:t>
            </w:r>
          </w:p>
        </w:tc>
        <w:tc>
          <w:tcPr>
            <w:tcW w:type="dxa" w:w="1587"/>
            <w:shd w:fill="F8FAFC" w:val="clear"/>
          </w:tcPr>
          <w:p>
            <w:pPr>
              <w:spacing w:before="40" w:after="40" w:line="252" w:lineRule="auto"/>
              <w:jc w:val="right"/>
            </w:pPr>
            <w:r>
              <w:rPr>
                <w:rFonts w:ascii="Times New Roman" w:hAnsi="Times New Roman"/>
                <w:color w:val="000000"/>
                <w:sz w:val="17"/>
              </w:rPr>
              <w:t>103.1</w:t>
            </w:r>
          </w:p>
        </w:tc>
      </w:tr>
      <w:tr>
        <w:tc>
          <w:tcPr>
            <w:tcW w:type="dxa" w:w="2551"/>
            <w:shd w:fill="FFFFFF" w:val="clear"/>
          </w:tcPr>
          <w:p>
            <w:pPr>
              <w:spacing w:before="40" w:after="40" w:line="252" w:lineRule="auto"/>
              <w:jc w:val="left"/>
            </w:pPr>
            <w:r>
              <w:rPr>
                <w:rFonts w:ascii="Times New Roman" w:hAnsi="Times New Roman"/>
                <w:color w:val="000000"/>
                <w:sz w:val="17"/>
              </w:rPr>
              <w:t>Orense</w:t>
            </w:r>
          </w:p>
        </w:tc>
        <w:tc>
          <w:tcPr>
            <w:tcW w:type="dxa" w:w="1587"/>
            <w:shd w:fill="FFFFFF" w:val="clear"/>
          </w:tcPr>
          <w:p>
            <w:pPr>
              <w:spacing w:before="40" w:after="40" w:line="252" w:lineRule="auto"/>
              <w:jc w:val="right"/>
            </w:pPr>
            <w:r>
              <w:rPr>
                <w:rFonts w:ascii="Times New Roman" w:hAnsi="Times New Roman"/>
                <w:color w:val="000000"/>
                <w:sz w:val="17"/>
              </w:rPr>
              <w:t>105.7</w:t>
            </w:r>
          </w:p>
        </w:tc>
        <w:tc>
          <w:tcPr>
            <w:tcW w:type="dxa" w:w="1587"/>
            <w:shd w:fill="FFFFFF" w:val="clear"/>
          </w:tcPr>
          <w:p>
            <w:pPr>
              <w:spacing w:before="40" w:after="40" w:line="252" w:lineRule="auto"/>
              <w:jc w:val="right"/>
            </w:pPr>
            <w:r>
              <w:rPr>
                <w:rFonts w:ascii="Times New Roman" w:hAnsi="Times New Roman"/>
                <w:color w:val="000000"/>
                <w:sz w:val="17"/>
              </w:rPr>
              <w:t>44.2</w:t>
            </w:r>
          </w:p>
        </w:tc>
        <w:tc>
          <w:tcPr>
            <w:tcW w:type="dxa" w:w="1587"/>
            <w:shd w:fill="FFFFFF" w:val="clear"/>
          </w:tcPr>
          <w:p>
            <w:pPr>
              <w:spacing w:before="40" w:after="40" w:line="252" w:lineRule="auto"/>
              <w:jc w:val="right"/>
            </w:pPr>
            <w:r>
              <w:rPr>
                <w:rFonts w:ascii="Times New Roman" w:hAnsi="Times New Roman"/>
                <w:color w:val="000000"/>
                <w:sz w:val="17"/>
              </w:rPr>
              <w:t>44.4</w:t>
            </w:r>
          </w:p>
        </w:tc>
      </w:tr>
      <w:tr>
        <w:tc>
          <w:tcPr>
            <w:tcW w:type="dxa" w:w="2551"/>
            <w:shd w:fill="F8FAFC" w:val="clear"/>
          </w:tcPr>
          <w:p>
            <w:pPr>
              <w:spacing w:before="40" w:after="40" w:line="252" w:lineRule="auto"/>
              <w:jc w:val="left"/>
            </w:pPr>
            <w:r>
              <w:rPr>
                <w:rFonts w:ascii="Times New Roman" w:hAnsi="Times New Roman"/>
                <w:color w:val="000000"/>
                <w:sz w:val="17"/>
              </w:rPr>
              <w:t>Oviedo</w:t>
            </w:r>
          </w:p>
        </w:tc>
        <w:tc>
          <w:tcPr>
            <w:tcW w:type="dxa" w:w="1587"/>
            <w:shd w:fill="F8FAFC" w:val="clear"/>
          </w:tcPr>
          <w:p>
            <w:pPr>
              <w:spacing w:before="40" w:after="40" w:line="252" w:lineRule="auto"/>
              <w:jc w:val="right"/>
            </w:pPr>
            <w:r>
              <w:rPr>
                <w:rFonts w:ascii="Times New Roman" w:hAnsi="Times New Roman"/>
                <w:color w:val="000000"/>
                <w:sz w:val="17"/>
              </w:rPr>
              <w:t>101.7</w:t>
            </w:r>
          </w:p>
        </w:tc>
        <w:tc>
          <w:tcPr>
            <w:tcW w:type="dxa" w:w="1587"/>
            <w:shd w:fill="F8FAFC" w:val="clear"/>
          </w:tcPr>
          <w:p>
            <w:pPr>
              <w:spacing w:before="40" w:after="40" w:line="252" w:lineRule="auto"/>
              <w:jc w:val="right"/>
            </w:pPr>
            <w:r>
              <w:rPr>
                <w:rFonts w:ascii="Times New Roman" w:hAnsi="Times New Roman"/>
                <w:color w:val="000000"/>
                <w:sz w:val="17"/>
              </w:rPr>
              <w:t>114.4</w:t>
            </w:r>
          </w:p>
        </w:tc>
        <w:tc>
          <w:tcPr>
            <w:tcW w:type="dxa" w:w="1587"/>
            <w:shd w:fill="F8FAFC" w:val="clear"/>
          </w:tcPr>
          <w:p>
            <w:pPr>
              <w:spacing w:before="40" w:after="40" w:line="252" w:lineRule="auto"/>
              <w:jc w:val="right"/>
            </w:pPr>
            <w:r>
              <w:rPr>
                <w:rFonts w:ascii="Times New Roman" w:hAnsi="Times New Roman"/>
                <w:color w:val="000000"/>
                <w:sz w:val="17"/>
              </w:rPr>
              <w:t>118.8</w:t>
            </w:r>
          </w:p>
        </w:tc>
      </w:tr>
      <w:tr>
        <w:tc>
          <w:tcPr>
            <w:tcW w:type="dxa" w:w="2551"/>
            <w:shd w:fill="FFFFFF" w:val="clear"/>
          </w:tcPr>
          <w:p>
            <w:pPr>
              <w:spacing w:before="40" w:after="40" w:line="252" w:lineRule="auto"/>
              <w:jc w:val="left"/>
            </w:pPr>
            <w:r>
              <w:rPr>
                <w:rFonts w:ascii="Times New Roman" w:hAnsi="Times New Roman"/>
                <w:color w:val="000000"/>
                <w:sz w:val="17"/>
              </w:rPr>
              <w:t>Palencia</w:t>
            </w:r>
          </w:p>
        </w:tc>
        <w:tc>
          <w:tcPr>
            <w:tcW w:type="dxa" w:w="1587"/>
            <w:shd w:fill="FFFFFF" w:val="clear"/>
          </w:tcPr>
          <w:p>
            <w:pPr>
              <w:spacing w:before="40" w:after="40" w:line="252" w:lineRule="auto"/>
              <w:jc w:val="right"/>
            </w:pPr>
            <w:r>
              <w:rPr>
                <w:rFonts w:ascii="Times New Roman" w:hAnsi="Times New Roman"/>
                <w:color w:val="000000"/>
                <w:sz w:val="17"/>
              </w:rPr>
              <w:t>98.7</w:t>
            </w:r>
          </w:p>
        </w:tc>
        <w:tc>
          <w:tcPr>
            <w:tcW w:type="dxa" w:w="1587"/>
            <w:shd w:fill="FFFFFF" w:val="clear"/>
          </w:tcPr>
          <w:p>
            <w:pPr>
              <w:spacing w:before="40" w:after="40" w:line="252" w:lineRule="auto"/>
              <w:jc w:val="right"/>
            </w:pPr>
            <w:r>
              <w:rPr>
                <w:rFonts w:ascii="Times New Roman" w:hAnsi="Times New Roman"/>
                <w:color w:val="000000"/>
                <w:sz w:val="17"/>
              </w:rPr>
              <w:t>178.5</w:t>
            </w:r>
          </w:p>
        </w:tc>
        <w:tc>
          <w:tcPr>
            <w:tcW w:type="dxa" w:w="1587"/>
            <w:shd w:fill="FFFFFF" w:val="clear"/>
          </w:tcPr>
          <w:p>
            <w:pPr>
              <w:spacing w:before="40" w:after="40" w:line="252" w:lineRule="auto"/>
              <w:jc w:val="right"/>
            </w:pPr>
            <w:r>
              <w:rPr>
                <w:rFonts w:ascii="Times New Roman" w:hAnsi="Times New Roman"/>
                <w:color w:val="000000"/>
                <w:sz w:val="17"/>
              </w:rPr>
              <w:t>112.5</w:t>
            </w:r>
          </w:p>
        </w:tc>
      </w:tr>
      <w:tr>
        <w:tc>
          <w:tcPr>
            <w:tcW w:type="dxa" w:w="2551"/>
            <w:shd w:fill="F8FAFC" w:val="clear"/>
          </w:tcPr>
          <w:p>
            <w:pPr>
              <w:spacing w:before="40" w:after="40" w:line="252" w:lineRule="auto"/>
              <w:jc w:val="left"/>
            </w:pPr>
            <w:r>
              <w:rPr>
                <w:rFonts w:ascii="Times New Roman" w:hAnsi="Times New Roman"/>
                <w:color w:val="000000"/>
                <w:sz w:val="17"/>
              </w:rPr>
              <w:t>Las Palmas</w:t>
            </w:r>
          </w:p>
        </w:tc>
        <w:tc>
          <w:tcPr>
            <w:tcW w:type="dxa" w:w="1587"/>
            <w:shd w:fill="F8FAFC" w:val="clear"/>
          </w:tcPr>
          <w:p>
            <w:pPr>
              <w:spacing w:before="40" w:after="40" w:line="252" w:lineRule="auto"/>
              <w:jc w:val="right"/>
            </w:pPr>
            <w:r>
              <w:rPr>
                <w:rFonts w:ascii="Times New Roman" w:hAnsi="Times New Roman"/>
                <w:color w:val="000000"/>
                <w:sz w:val="17"/>
              </w:rPr>
              <w:t>92.6</w:t>
            </w:r>
          </w:p>
        </w:tc>
        <w:tc>
          <w:tcPr>
            <w:tcW w:type="dxa" w:w="1587"/>
            <w:shd w:fill="F8FAFC" w:val="clear"/>
          </w:tcPr>
          <w:p>
            <w:pPr>
              <w:spacing w:before="40" w:after="40" w:line="252" w:lineRule="auto"/>
              <w:jc w:val="right"/>
            </w:pPr>
            <w:r>
              <w:rPr>
                <w:rFonts w:ascii="Times New Roman" w:hAnsi="Times New Roman"/>
                <w:color w:val="000000"/>
                <w:sz w:val="17"/>
              </w:rPr>
              <w:t>123.0</w:t>
            </w:r>
          </w:p>
        </w:tc>
        <w:tc>
          <w:tcPr>
            <w:tcW w:type="dxa" w:w="1587"/>
            <w:shd w:fill="F8FAFC" w:val="clear"/>
          </w:tcPr>
          <w:p>
            <w:pPr>
              <w:spacing w:before="40" w:after="40" w:line="252" w:lineRule="auto"/>
              <w:jc w:val="right"/>
            </w:pPr>
            <w:r>
              <w:rPr>
                <w:rFonts w:ascii="Times New Roman" w:hAnsi="Times New Roman"/>
                <w:color w:val="000000"/>
                <w:sz w:val="17"/>
              </w:rPr>
              <w:t>87.0</w:t>
            </w:r>
          </w:p>
        </w:tc>
      </w:tr>
      <w:tr>
        <w:tc>
          <w:tcPr>
            <w:tcW w:type="dxa" w:w="2551"/>
            <w:shd w:fill="FFFFFF" w:val="clear"/>
          </w:tcPr>
          <w:p>
            <w:pPr>
              <w:spacing w:before="40" w:after="40" w:line="252" w:lineRule="auto"/>
              <w:jc w:val="left"/>
            </w:pPr>
            <w:r>
              <w:rPr>
                <w:rFonts w:ascii="Times New Roman" w:hAnsi="Times New Roman"/>
                <w:color w:val="000000"/>
                <w:sz w:val="17"/>
              </w:rPr>
              <w:t>Pontevedra</w:t>
            </w:r>
          </w:p>
        </w:tc>
        <w:tc>
          <w:tcPr>
            <w:tcW w:type="dxa" w:w="1587"/>
            <w:shd w:fill="FFFFFF" w:val="clear"/>
          </w:tcPr>
          <w:p>
            <w:pPr>
              <w:spacing w:before="40" w:after="40" w:line="252" w:lineRule="auto"/>
              <w:jc w:val="right"/>
            </w:pPr>
            <w:r>
              <w:rPr>
                <w:rFonts w:ascii="Times New Roman" w:hAnsi="Times New Roman"/>
                <w:color w:val="000000"/>
                <w:sz w:val="17"/>
              </w:rPr>
              <w:t>93.5</w:t>
            </w:r>
          </w:p>
        </w:tc>
        <w:tc>
          <w:tcPr>
            <w:tcW w:type="dxa" w:w="1587"/>
            <w:shd w:fill="FFFFFF" w:val="clear"/>
          </w:tcPr>
          <w:p>
            <w:pPr>
              <w:spacing w:before="40" w:after="40" w:line="252" w:lineRule="auto"/>
              <w:jc w:val="right"/>
            </w:pPr>
            <w:r>
              <w:rPr>
                <w:rFonts w:ascii="Times New Roman" w:hAnsi="Times New Roman"/>
                <w:color w:val="000000"/>
                <w:sz w:val="17"/>
              </w:rPr>
              <w:t>87.7</w:t>
            </w:r>
          </w:p>
        </w:tc>
        <w:tc>
          <w:tcPr>
            <w:tcW w:type="dxa" w:w="1587"/>
            <w:shd w:fill="FFFFFF" w:val="clear"/>
          </w:tcPr>
          <w:p>
            <w:pPr>
              <w:spacing w:before="40" w:after="40" w:line="252" w:lineRule="auto"/>
              <w:jc w:val="right"/>
            </w:pPr>
            <w:r>
              <w:rPr>
                <w:rFonts w:ascii="Times New Roman" w:hAnsi="Times New Roman"/>
                <w:color w:val="000000"/>
                <w:sz w:val="17"/>
              </w:rPr>
              <w:t>73.3</w:t>
            </w:r>
          </w:p>
        </w:tc>
      </w:tr>
      <w:tr>
        <w:tc>
          <w:tcPr>
            <w:tcW w:type="dxa" w:w="2551"/>
            <w:shd w:fill="F8FAFC" w:val="clear"/>
          </w:tcPr>
          <w:p>
            <w:pPr>
              <w:spacing w:before="40" w:after="40" w:line="252" w:lineRule="auto"/>
              <w:jc w:val="left"/>
            </w:pPr>
            <w:r>
              <w:rPr>
                <w:rFonts w:ascii="Times New Roman" w:hAnsi="Times New Roman"/>
                <w:color w:val="000000"/>
                <w:sz w:val="17"/>
              </w:rPr>
              <w:t>Salamanca</w:t>
            </w:r>
          </w:p>
        </w:tc>
        <w:tc>
          <w:tcPr>
            <w:tcW w:type="dxa" w:w="1587"/>
            <w:shd w:fill="F8FAFC" w:val="clear"/>
          </w:tcPr>
          <w:p>
            <w:pPr>
              <w:spacing w:before="40" w:after="40" w:line="252" w:lineRule="auto"/>
              <w:jc w:val="right"/>
            </w:pPr>
            <w:r>
              <w:rPr>
                <w:rFonts w:ascii="Times New Roman" w:hAnsi="Times New Roman"/>
                <w:color w:val="000000"/>
                <w:sz w:val="17"/>
              </w:rPr>
              <w:t>96.4</w:t>
            </w:r>
          </w:p>
        </w:tc>
        <w:tc>
          <w:tcPr>
            <w:tcW w:type="dxa" w:w="1587"/>
            <w:shd w:fill="F8FAFC" w:val="clear"/>
          </w:tcPr>
          <w:p>
            <w:pPr>
              <w:spacing w:before="40" w:after="40" w:line="252" w:lineRule="auto"/>
              <w:jc w:val="right"/>
            </w:pPr>
            <w:r>
              <w:rPr>
                <w:rFonts w:ascii="Times New Roman" w:hAnsi="Times New Roman"/>
                <w:color w:val="000000"/>
                <w:sz w:val="17"/>
              </w:rPr>
              <w:t>123.4</w:t>
            </w:r>
          </w:p>
        </w:tc>
        <w:tc>
          <w:tcPr>
            <w:tcW w:type="dxa" w:w="1587"/>
            <w:shd w:fill="F8FAFC" w:val="clear"/>
          </w:tcPr>
          <w:p>
            <w:pPr>
              <w:spacing w:before="40" w:after="40" w:line="252" w:lineRule="auto"/>
              <w:jc w:val="right"/>
            </w:pPr>
            <w:r>
              <w:rPr>
                <w:rFonts w:ascii="Times New Roman" w:hAnsi="Times New Roman"/>
                <w:color w:val="000000"/>
                <w:sz w:val="17"/>
              </w:rPr>
              <w:t>90.9</w:t>
            </w:r>
          </w:p>
        </w:tc>
      </w:tr>
      <w:tr>
        <w:tc>
          <w:tcPr>
            <w:tcW w:type="dxa" w:w="2551"/>
            <w:shd w:fill="FFFFFF" w:val="clear"/>
          </w:tcPr>
          <w:p>
            <w:pPr>
              <w:spacing w:before="40" w:after="40" w:line="252" w:lineRule="auto"/>
              <w:jc w:val="left"/>
            </w:pPr>
            <w:r>
              <w:rPr>
                <w:rFonts w:ascii="Times New Roman" w:hAnsi="Times New Roman"/>
                <w:color w:val="000000"/>
                <w:sz w:val="17"/>
              </w:rPr>
              <w:t>Santa Cruz de Tenerife</w:t>
            </w:r>
          </w:p>
        </w:tc>
        <w:tc>
          <w:tcPr>
            <w:tcW w:type="dxa" w:w="1587"/>
            <w:shd w:fill="FFFFFF" w:val="clear"/>
          </w:tcPr>
          <w:p>
            <w:pPr>
              <w:spacing w:before="40" w:after="40" w:line="252" w:lineRule="auto"/>
              <w:jc w:val="right"/>
            </w:pPr>
            <w:r>
              <w:rPr>
                <w:rFonts w:ascii="Times New Roman" w:hAnsi="Times New Roman"/>
                <w:color w:val="000000"/>
                <w:sz w:val="17"/>
              </w:rPr>
              <w:t>142.3</w:t>
            </w:r>
          </w:p>
        </w:tc>
        <w:tc>
          <w:tcPr>
            <w:tcW w:type="dxa" w:w="1587"/>
            <w:shd w:fill="FFFFFF" w:val="clear"/>
          </w:tcPr>
          <w:p>
            <w:pPr>
              <w:spacing w:before="40" w:after="40" w:line="252" w:lineRule="auto"/>
              <w:jc w:val="right"/>
            </w:pPr>
            <w:r>
              <w:rPr>
                <w:rFonts w:ascii="Times New Roman" w:hAnsi="Times New Roman"/>
                <w:color w:val="000000"/>
                <w:sz w:val="17"/>
              </w:rPr>
              <w:t>102.6</w:t>
            </w:r>
          </w:p>
        </w:tc>
        <w:tc>
          <w:tcPr>
            <w:tcW w:type="dxa" w:w="1587"/>
            <w:shd w:fill="FFFFFF" w:val="clear"/>
          </w:tcPr>
          <w:p>
            <w:pPr>
              <w:spacing w:before="40" w:after="40" w:line="252" w:lineRule="auto"/>
              <w:jc w:val="right"/>
            </w:pPr>
            <w:r>
              <w:rPr>
                <w:rFonts w:ascii="Times New Roman" w:hAnsi="Times New Roman"/>
                <w:color w:val="000000"/>
                <w:sz w:val="17"/>
              </w:rPr>
              <w:t>93.6</w:t>
            </w:r>
          </w:p>
        </w:tc>
      </w:tr>
      <w:tr>
        <w:tc>
          <w:tcPr>
            <w:tcW w:type="dxa" w:w="2551"/>
            <w:shd w:fill="F8FAFC" w:val="clear"/>
          </w:tcPr>
          <w:p>
            <w:pPr>
              <w:spacing w:before="40" w:after="40" w:line="252" w:lineRule="auto"/>
              <w:jc w:val="left"/>
            </w:pPr>
            <w:r>
              <w:rPr>
                <w:rFonts w:ascii="Times New Roman" w:hAnsi="Times New Roman"/>
                <w:color w:val="000000"/>
                <w:sz w:val="17"/>
              </w:rPr>
              <w:t>Santander</w:t>
            </w:r>
          </w:p>
        </w:tc>
        <w:tc>
          <w:tcPr>
            <w:tcW w:type="dxa" w:w="1587"/>
            <w:shd w:fill="F8FAFC" w:val="clear"/>
          </w:tcPr>
          <w:p>
            <w:pPr>
              <w:spacing w:before="40" w:after="40" w:line="252" w:lineRule="auto"/>
              <w:jc w:val="right"/>
            </w:pPr>
            <w:r>
              <w:rPr>
                <w:rFonts w:ascii="Times New Roman" w:hAnsi="Times New Roman"/>
                <w:color w:val="000000"/>
                <w:sz w:val="17"/>
              </w:rPr>
              <w:t>123.2</w:t>
            </w:r>
          </w:p>
        </w:tc>
        <w:tc>
          <w:tcPr>
            <w:tcW w:type="dxa" w:w="1587"/>
            <w:shd w:fill="F8FAFC" w:val="clear"/>
          </w:tcPr>
          <w:p>
            <w:pPr>
              <w:spacing w:before="40" w:after="40" w:line="252" w:lineRule="auto"/>
              <w:jc w:val="right"/>
            </w:pPr>
            <w:r>
              <w:rPr>
                <w:rFonts w:ascii="Times New Roman" w:hAnsi="Times New Roman"/>
                <w:color w:val="000000"/>
                <w:sz w:val="17"/>
              </w:rPr>
              <w:t>108.2</w:t>
            </w:r>
          </w:p>
        </w:tc>
        <w:tc>
          <w:tcPr>
            <w:tcW w:type="dxa" w:w="1587"/>
            <w:shd w:fill="F8FAFC" w:val="clear"/>
          </w:tcPr>
          <w:p>
            <w:pPr>
              <w:spacing w:before="40" w:after="40" w:line="252" w:lineRule="auto"/>
              <w:jc w:val="right"/>
            </w:pPr>
            <w:r>
              <w:rPr>
                <w:rFonts w:ascii="Times New Roman" w:hAnsi="Times New Roman"/>
                <w:color w:val="000000"/>
                <w:sz w:val="17"/>
              </w:rPr>
              <w:t>82.6</w:t>
            </w:r>
          </w:p>
        </w:tc>
      </w:tr>
      <w:tr>
        <w:tc>
          <w:tcPr>
            <w:tcW w:type="dxa" w:w="2551"/>
            <w:shd w:fill="FFFFFF" w:val="clear"/>
          </w:tcPr>
          <w:p>
            <w:pPr>
              <w:spacing w:before="40" w:after="40" w:line="252" w:lineRule="auto"/>
              <w:jc w:val="left"/>
            </w:pPr>
            <w:r>
              <w:rPr>
                <w:rFonts w:ascii="Times New Roman" w:hAnsi="Times New Roman"/>
                <w:color w:val="000000"/>
                <w:sz w:val="17"/>
              </w:rPr>
              <w:t>Segovia</w:t>
            </w:r>
          </w:p>
        </w:tc>
        <w:tc>
          <w:tcPr>
            <w:tcW w:type="dxa" w:w="1587"/>
            <w:shd w:fill="FFFFFF" w:val="clear"/>
          </w:tcPr>
          <w:p>
            <w:pPr>
              <w:spacing w:before="40" w:after="40" w:line="252" w:lineRule="auto"/>
              <w:jc w:val="right"/>
            </w:pPr>
            <w:r>
              <w:rPr>
                <w:rFonts w:ascii="Times New Roman" w:hAnsi="Times New Roman"/>
                <w:color w:val="000000"/>
                <w:sz w:val="17"/>
              </w:rPr>
              <w:t>100.3</w:t>
            </w:r>
          </w:p>
        </w:tc>
        <w:tc>
          <w:tcPr>
            <w:tcW w:type="dxa" w:w="1587"/>
            <w:shd w:fill="FFFFFF" w:val="clear"/>
          </w:tcPr>
          <w:p>
            <w:pPr>
              <w:spacing w:before="40" w:after="40" w:line="252" w:lineRule="auto"/>
              <w:jc w:val="right"/>
            </w:pPr>
            <w:r>
              <w:rPr>
                <w:rFonts w:ascii="Times New Roman" w:hAnsi="Times New Roman"/>
                <w:color w:val="000000"/>
                <w:sz w:val="17"/>
              </w:rPr>
              <w:t>222.0</w:t>
            </w:r>
          </w:p>
        </w:tc>
        <w:tc>
          <w:tcPr>
            <w:tcW w:type="dxa" w:w="1587"/>
            <w:shd w:fill="FFFFFF" w:val="clear"/>
          </w:tcPr>
          <w:p>
            <w:pPr>
              <w:spacing w:before="40" w:after="40" w:line="252" w:lineRule="auto"/>
              <w:jc w:val="right"/>
            </w:pPr>
            <w:r>
              <w:rPr>
                <w:rFonts w:ascii="Times New Roman" w:hAnsi="Times New Roman"/>
                <w:color w:val="000000"/>
                <w:sz w:val="17"/>
              </w:rPr>
              <w:t>118.3</w:t>
            </w:r>
          </w:p>
        </w:tc>
      </w:tr>
      <w:tr>
        <w:tc>
          <w:tcPr>
            <w:tcW w:type="dxa" w:w="2551"/>
            <w:shd w:fill="F8FAFC" w:val="clear"/>
          </w:tcPr>
          <w:p>
            <w:pPr>
              <w:spacing w:before="40" w:after="40" w:line="252" w:lineRule="auto"/>
              <w:jc w:val="left"/>
            </w:pPr>
            <w:r>
              <w:rPr>
                <w:rFonts w:ascii="Times New Roman" w:hAnsi="Times New Roman"/>
                <w:color w:val="000000"/>
                <w:sz w:val="17"/>
              </w:rPr>
              <w:t>Sevilla</w:t>
            </w:r>
          </w:p>
        </w:tc>
        <w:tc>
          <w:tcPr>
            <w:tcW w:type="dxa" w:w="1587"/>
            <w:shd w:fill="F8FAFC" w:val="clear"/>
          </w:tcPr>
          <w:p>
            <w:pPr>
              <w:spacing w:before="40" w:after="40" w:line="252" w:lineRule="auto"/>
              <w:jc w:val="right"/>
            </w:pPr>
            <w:r>
              <w:rPr>
                <w:rFonts w:ascii="Times New Roman" w:hAnsi="Times New Roman"/>
                <w:color w:val="000000"/>
                <w:sz w:val="17"/>
              </w:rPr>
              <w:t>96.3</w:t>
            </w:r>
          </w:p>
        </w:tc>
        <w:tc>
          <w:tcPr>
            <w:tcW w:type="dxa" w:w="1587"/>
            <w:shd w:fill="F8FAFC" w:val="clear"/>
          </w:tcPr>
          <w:p>
            <w:pPr>
              <w:spacing w:before="40" w:after="40" w:line="252" w:lineRule="auto"/>
              <w:jc w:val="right"/>
            </w:pPr>
            <w:r>
              <w:rPr>
                <w:rFonts w:ascii="Times New Roman" w:hAnsi="Times New Roman"/>
                <w:color w:val="000000"/>
                <w:sz w:val="17"/>
              </w:rPr>
              <w:t>100.8</w:t>
            </w:r>
          </w:p>
        </w:tc>
        <w:tc>
          <w:tcPr>
            <w:tcW w:type="dxa" w:w="1587"/>
            <w:shd w:fill="F8FAFC" w:val="clear"/>
          </w:tcPr>
          <w:p>
            <w:pPr>
              <w:spacing w:before="40" w:after="40" w:line="252" w:lineRule="auto"/>
              <w:jc w:val="right"/>
            </w:pPr>
            <w:r>
              <w:rPr>
                <w:rFonts w:ascii="Times New Roman" w:hAnsi="Times New Roman"/>
                <w:color w:val="000000"/>
                <w:sz w:val="17"/>
              </w:rPr>
              <w:t>110.9</w:t>
            </w:r>
          </w:p>
        </w:tc>
      </w:tr>
      <w:tr>
        <w:tc>
          <w:tcPr>
            <w:tcW w:type="dxa" w:w="2551"/>
            <w:shd w:fill="FFFFFF" w:val="clear"/>
          </w:tcPr>
          <w:p>
            <w:pPr>
              <w:spacing w:before="40" w:after="40" w:line="252" w:lineRule="auto"/>
              <w:jc w:val="left"/>
            </w:pPr>
            <w:r>
              <w:rPr>
                <w:rFonts w:ascii="Times New Roman" w:hAnsi="Times New Roman"/>
                <w:color w:val="000000"/>
                <w:sz w:val="17"/>
              </w:rPr>
              <w:t>Soria</w:t>
            </w:r>
          </w:p>
        </w:tc>
        <w:tc>
          <w:tcPr>
            <w:tcW w:type="dxa" w:w="1587"/>
            <w:shd w:fill="FFFFFF" w:val="clear"/>
          </w:tcPr>
          <w:p>
            <w:pPr>
              <w:spacing w:before="40" w:after="40" w:line="252" w:lineRule="auto"/>
              <w:jc w:val="right"/>
            </w:pPr>
            <w:r>
              <w:rPr>
                <w:rFonts w:ascii="Times New Roman" w:hAnsi="Times New Roman"/>
                <w:color w:val="000000"/>
                <w:sz w:val="17"/>
              </w:rPr>
              <w:t>98.9</w:t>
            </w:r>
          </w:p>
        </w:tc>
        <w:tc>
          <w:tcPr>
            <w:tcW w:type="dxa" w:w="1587"/>
            <w:shd w:fill="FFFFFF" w:val="clear"/>
          </w:tcPr>
          <w:p>
            <w:pPr>
              <w:spacing w:before="40" w:after="40" w:line="252" w:lineRule="auto"/>
              <w:jc w:val="right"/>
            </w:pPr>
            <w:r>
              <w:rPr>
                <w:rFonts w:ascii="Times New Roman" w:hAnsi="Times New Roman"/>
                <w:color w:val="000000"/>
                <w:sz w:val="17"/>
              </w:rPr>
              <w:t>206.6</w:t>
            </w:r>
          </w:p>
        </w:tc>
        <w:tc>
          <w:tcPr>
            <w:tcW w:type="dxa" w:w="1587"/>
            <w:shd w:fill="FFFFFF" w:val="clear"/>
          </w:tcPr>
          <w:p>
            <w:pPr>
              <w:spacing w:before="40" w:after="40" w:line="252" w:lineRule="auto"/>
              <w:jc w:val="right"/>
            </w:pPr>
            <w:r>
              <w:rPr>
                <w:rFonts w:ascii="Times New Roman" w:hAnsi="Times New Roman"/>
                <w:color w:val="000000"/>
                <w:sz w:val="17"/>
              </w:rPr>
              <w:t>109.7</w:t>
            </w:r>
          </w:p>
        </w:tc>
      </w:tr>
      <w:tr>
        <w:tc>
          <w:tcPr>
            <w:tcW w:type="dxa" w:w="2551"/>
            <w:shd w:fill="F8FAFC" w:val="clear"/>
          </w:tcPr>
          <w:p>
            <w:pPr>
              <w:spacing w:before="40" w:after="40" w:line="252" w:lineRule="auto"/>
              <w:jc w:val="left"/>
            </w:pPr>
            <w:r>
              <w:rPr>
                <w:rFonts w:ascii="Times New Roman" w:hAnsi="Times New Roman"/>
                <w:color w:val="000000"/>
                <w:sz w:val="17"/>
              </w:rPr>
              <w:t>Tarragona</w:t>
            </w:r>
          </w:p>
        </w:tc>
        <w:tc>
          <w:tcPr>
            <w:tcW w:type="dxa" w:w="1587"/>
            <w:shd w:fill="F8FAFC" w:val="clear"/>
          </w:tcPr>
          <w:p>
            <w:pPr>
              <w:spacing w:before="40" w:after="40" w:line="252" w:lineRule="auto"/>
              <w:jc w:val="right"/>
            </w:pPr>
            <w:r>
              <w:rPr>
                <w:rFonts w:ascii="Times New Roman" w:hAnsi="Times New Roman"/>
                <w:color w:val="000000"/>
                <w:sz w:val="17"/>
              </w:rPr>
              <w:t>112.2</w:t>
            </w:r>
          </w:p>
        </w:tc>
        <w:tc>
          <w:tcPr>
            <w:tcW w:type="dxa" w:w="1587"/>
            <w:shd w:fill="F8FAFC" w:val="clear"/>
          </w:tcPr>
          <w:p>
            <w:pPr>
              <w:spacing w:before="40" w:after="40" w:line="252" w:lineRule="auto"/>
              <w:jc w:val="right"/>
            </w:pPr>
            <w:r>
              <w:rPr>
                <w:rFonts w:ascii="Times New Roman" w:hAnsi="Times New Roman"/>
                <w:color w:val="000000"/>
                <w:sz w:val="17"/>
              </w:rPr>
              <w:t>116.9</w:t>
            </w:r>
          </w:p>
        </w:tc>
        <w:tc>
          <w:tcPr>
            <w:tcW w:type="dxa" w:w="1587"/>
            <w:shd w:fill="F8FAFC" w:val="clear"/>
          </w:tcPr>
          <w:p>
            <w:pPr>
              <w:spacing w:before="40" w:after="40" w:line="252" w:lineRule="auto"/>
              <w:jc w:val="right"/>
            </w:pPr>
            <w:r>
              <w:rPr>
                <w:rFonts w:ascii="Times New Roman" w:hAnsi="Times New Roman"/>
                <w:color w:val="000000"/>
                <w:sz w:val="17"/>
              </w:rPr>
              <w:t>108.2</w:t>
            </w:r>
          </w:p>
        </w:tc>
      </w:tr>
      <w:tr>
        <w:tc>
          <w:tcPr>
            <w:tcW w:type="dxa" w:w="2551"/>
            <w:shd w:fill="FFFFFF" w:val="clear"/>
          </w:tcPr>
          <w:p>
            <w:pPr>
              <w:spacing w:before="40" w:after="40" w:line="252" w:lineRule="auto"/>
              <w:jc w:val="left"/>
            </w:pPr>
            <w:r>
              <w:rPr>
                <w:rFonts w:ascii="Times New Roman" w:hAnsi="Times New Roman"/>
                <w:color w:val="000000"/>
                <w:sz w:val="17"/>
              </w:rPr>
              <w:t>Teruel</w:t>
            </w:r>
          </w:p>
        </w:tc>
        <w:tc>
          <w:tcPr>
            <w:tcW w:type="dxa" w:w="1587"/>
            <w:shd w:fill="FFFFFF" w:val="clear"/>
          </w:tcPr>
          <w:p>
            <w:pPr>
              <w:spacing w:before="40" w:after="40" w:line="252" w:lineRule="auto"/>
              <w:jc w:val="right"/>
            </w:pPr>
            <w:r>
              <w:rPr>
                <w:rFonts w:ascii="Times New Roman" w:hAnsi="Times New Roman"/>
                <w:color w:val="000000"/>
                <w:sz w:val="17"/>
              </w:rPr>
              <w:t>92.8</w:t>
            </w:r>
          </w:p>
        </w:tc>
        <w:tc>
          <w:tcPr>
            <w:tcW w:type="dxa" w:w="1587"/>
            <w:shd w:fill="FFFFFF" w:val="clear"/>
          </w:tcPr>
          <w:p>
            <w:pPr>
              <w:spacing w:before="40" w:after="40" w:line="252" w:lineRule="auto"/>
              <w:jc w:val="right"/>
            </w:pPr>
            <w:r>
              <w:rPr>
                <w:rFonts w:ascii="Times New Roman" w:hAnsi="Times New Roman"/>
                <w:color w:val="000000"/>
                <w:sz w:val="17"/>
              </w:rPr>
              <w:t>100.7</w:t>
            </w:r>
          </w:p>
        </w:tc>
        <w:tc>
          <w:tcPr>
            <w:tcW w:type="dxa" w:w="1587"/>
            <w:shd w:fill="FFFFFF" w:val="clear"/>
          </w:tcPr>
          <w:p>
            <w:pPr>
              <w:spacing w:before="40" w:after="40" w:line="252" w:lineRule="auto"/>
              <w:jc w:val="right"/>
            </w:pPr>
            <w:r>
              <w:rPr>
                <w:rFonts w:ascii="Times New Roman" w:hAnsi="Times New Roman"/>
                <w:color w:val="000000"/>
                <w:sz w:val="17"/>
              </w:rPr>
              <w:t>71.0</w:t>
            </w:r>
          </w:p>
        </w:tc>
      </w:tr>
      <w:tr>
        <w:tc>
          <w:tcPr>
            <w:tcW w:type="dxa" w:w="2551"/>
            <w:shd w:fill="F8FAFC" w:val="clear"/>
          </w:tcPr>
          <w:p>
            <w:pPr>
              <w:spacing w:before="40" w:after="40" w:line="252" w:lineRule="auto"/>
              <w:jc w:val="left"/>
            </w:pPr>
            <w:r>
              <w:rPr>
                <w:rFonts w:ascii="Times New Roman" w:hAnsi="Times New Roman"/>
                <w:color w:val="000000"/>
                <w:sz w:val="17"/>
              </w:rPr>
              <w:t>Toledo</w:t>
            </w:r>
          </w:p>
        </w:tc>
        <w:tc>
          <w:tcPr>
            <w:tcW w:type="dxa" w:w="1587"/>
            <w:shd w:fill="F8FAFC" w:val="clear"/>
          </w:tcPr>
          <w:p>
            <w:pPr>
              <w:spacing w:before="40" w:after="40" w:line="252" w:lineRule="auto"/>
              <w:jc w:val="right"/>
            </w:pPr>
            <w:r>
              <w:rPr>
                <w:rFonts w:ascii="Times New Roman" w:hAnsi="Times New Roman"/>
                <w:color w:val="000000"/>
                <w:sz w:val="17"/>
              </w:rPr>
              <w:t>101.6</w:t>
            </w:r>
          </w:p>
        </w:tc>
        <w:tc>
          <w:tcPr>
            <w:tcW w:type="dxa" w:w="1587"/>
            <w:shd w:fill="F8FAFC" w:val="clear"/>
          </w:tcPr>
          <w:p>
            <w:pPr>
              <w:spacing w:before="40" w:after="40" w:line="252" w:lineRule="auto"/>
              <w:jc w:val="right"/>
            </w:pPr>
            <w:r>
              <w:rPr>
                <w:rFonts w:ascii="Times New Roman" w:hAnsi="Times New Roman"/>
                <w:color w:val="000000"/>
                <w:sz w:val="17"/>
              </w:rPr>
              <w:t>105.4</w:t>
            </w:r>
          </w:p>
        </w:tc>
        <w:tc>
          <w:tcPr>
            <w:tcW w:type="dxa" w:w="1587"/>
            <w:shd w:fill="F8FAFC" w:val="clear"/>
          </w:tcPr>
          <w:p>
            <w:pPr>
              <w:spacing w:before="40" w:after="40" w:line="252" w:lineRule="auto"/>
              <w:jc w:val="right"/>
            </w:pPr>
            <w:r>
              <w:rPr>
                <w:rFonts w:ascii="Times New Roman" w:hAnsi="Times New Roman"/>
                <w:color w:val="000000"/>
                <w:sz w:val="17"/>
              </w:rPr>
              <w:t>72.7</w:t>
            </w:r>
          </w:p>
        </w:tc>
      </w:tr>
      <w:tr>
        <w:tc>
          <w:tcPr>
            <w:tcW w:type="dxa" w:w="2551"/>
            <w:shd w:fill="FFFFFF" w:val="clear"/>
          </w:tcPr>
          <w:p>
            <w:pPr>
              <w:spacing w:before="40" w:after="40" w:line="252" w:lineRule="auto"/>
              <w:jc w:val="left"/>
            </w:pPr>
            <w:r>
              <w:rPr>
                <w:rFonts w:ascii="Times New Roman" w:hAnsi="Times New Roman"/>
                <w:color w:val="000000"/>
                <w:sz w:val="17"/>
              </w:rPr>
              <w:t>Valencia</w:t>
            </w:r>
          </w:p>
        </w:tc>
        <w:tc>
          <w:tcPr>
            <w:tcW w:type="dxa" w:w="1587"/>
            <w:shd w:fill="FFFFFF" w:val="clear"/>
          </w:tcPr>
          <w:p>
            <w:pPr>
              <w:spacing w:before="40" w:after="40" w:line="252" w:lineRule="auto"/>
              <w:jc w:val="right"/>
            </w:pPr>
            <w:r>
              <w:rPr>
                <w:rFonts w:ascii="Times New Roman" w:hAnsi="Times New Roman"/>
                <w:color w:val="000000"/>
                <w:sz w:val="17"/>
              </w:rPr>
              <w:t>110.7</w:t>
            </w:r>
          </w:p>
        </w:tc>
        <w:tc>
          <w:tcPr>
            <w:tcW w:type="dxa" w:w="1587"/>
            <w:shd w:fill="FFFFFF" w:val="clear"/>
          </w:tcPr>
          <w:p>
            <w:pPr>
              <w:spacing w:before="40" w:after="40" w:line="252" w:lineRule="auto"/>
              <w:jc w:val="right"/>
            </w:pPr>
            <w:r>
              <w:rPr>
                <w:rFonts w:ascii="Times New Roman" w:hAnsi="Times New Roman"/>
                <w:color w:val="000000"/>
                <w:sz w:val="17"/>
              </w:rPr>
              <w:t>123.5</w:t>
            </w:r>
          </w:p>
        </w:tc>
        <w:tc>
          <w:tcPr>
            <w:tcW w:type="dxa" w:w="1587"/>
            <w:shd w:fill="FFFFFF" w:val="clear"/>
          </w:tcPr>
          <w:p>
            <w:pPr>
              <w:spacing w:before="40" w:after="40" w:line="252" w:lineRule="auto"/>
              <w:jc w:val="right"/>
            </w:pPr>
            <w:r>
              <w:rPr>
                <w:rFonts w:ascii="Times New Roman" w:hAnsi="Times New Roman"/>
                <w:color w:val="000000"/>
                <w:sz w:val="17"/>
              </w:rPr>
              <w:t>114.9</w:t>
            </w:r>
          </w:p>
        </w:tc>
      </w:tr>
      <w:tr>
        <w:tc>
          <w:tcPr>
            <w:tcW w:type="dxa" w:w="2551"/>
            <w:shd w:fill="F8FAFC" w:val="clear"/>
          </w:tcPr>
          <w:p>
            <w:pPr>
              <w:spacing w:before="40" w:after="40" w:line="252" w:lineRule="auto"/>
              <w:jc w:val="left"/>
            </w:pPr>
            <w:r>
              <w:rPr>
                <w:rFonts w:ascii="Times New Roman" w:hAnsi="Times New Roman"/>
                <w:color w:val="000000"/>
                <w:sz w:val="17"/>
              </w:rPr>
              <w:t>Valladolid</w:t>
            </w:r>
          </w:p>
        </w:tc>
        <w:tc>
          <w:tcPr>
            <w:tcW w:type="dxa" w:w="1587"/>
            <w:shd w:fill="F8FAFC" w:val="clear"/>
          </w:tcPr>
          <w:p>
            <w:pPr>
              <w:spacing w:before="40" w:after="40" w:line="252" w:lineRule="auto"/>
              <w:jc w:val="right"/>
            </w:pPr>
            <w:r>
              <w:rPr>
                <w:rFonts w:ascii="Times New Roman" w:hAnsi="Times New Roman"/>
                <w:color w:val="000000"/>
                <w:sz w:val="17"/>
              </w:rPr>
              <w:t>98.7</w:t>
            </w:r>
          </w:p>
        </w:tc>
        <w:tc>
          <w:tcPr>
            <w:tcW w:type="dxa" w:w="1587"/>
            <w:shd w:fill="F8FAFC" w:val="clear"/>
          </w:tcPr>
          <w:p>
            <w:pPr>
              <w:spacing w:before="40" w:after="40" w:line="252" w:lineRule="auto"/>
              <w:jc w:val="right"/>
            </w:pPr>
            <w:r>
              <w:rPr>
                <w:rFonts w:ascii="Times New Roman" w:hAnsi="Times New Roman"/>
                <w:color w:val="000000"/>
                <w:sz w:val="17"/>
              </w:rPr>
              <w:t>161.6</w:t>
            </w:r>
          </w:p>
        </w:tc>
        <w:tc>
          <w:tcPr>
            <w:tcW w:type="dxa" w:w="1587"/>
            <w:shd w:fill="F8FAFC" w:val="clear"/>
          </w:tcPr>
          <w:p>
            <w:pPr>
              <w:spacing w:before="40" w:after="40" w:line="252" w:lineRule="auto"/>
              <w:jc w:val="right"/>
            </w:pPr>
            <w:r>
              <w:rPr>
                <w:rFonts w:ascii="Times New Roman" w:hAnsi="Times New Roman"/>
                <w:color w:val="000000"/>
                <w:sz w:val="17"/>
              </w:rPr>
              <w:t>111.5</w:t>
            </w:r>
          </w:p>
        </w:tc>
      </w:tr>
      <w:tr>
        <w:tc>
          <w:tcPr>
            <w:tcW w:type="dxa" w:w="2551"/>
            <w:shd w:fill="FFFFFF" w:val="clear"/>
          </w:tcPr>
          <w:p>
            <w:pPr>
              <w:spacing w:before="40" w:after="40" w:line="252" w:lineRule="auto"/>
              <w:jc w:val="left"/>
            </w:pPr>
            <w:r>
              <w:rPr>
                <w:rFonts w:ascii="Times New Roman" w:hAnsi="Times New Roman"/>
                <w:color w:val="000000"/>
                <w:sz w:val="17"/>
              </w:rPr>
              <w:t>Vizcaya</w:t>
            </w:r>
          </w:p>
        </w:tc>
        <w:tc>
          <w:tcPr>
            <w:tcW w:type="dxa" w:w="1587"/>
            <w:shd w:fill="FFFFFF" w:val="clear"/>
          </w:tcPr>
          <w:p>
            <w:pPr>
              <w:spacing w:before="40" w:after="40" w:line="252" w:lineRule="auto"/>
              <w:jc w:val="right"/>
            </w:pPr>
            <w:r>
              <w:rPr>
                <w:rFonts w:ascii="Times New Roman" w:hAnsi="Times New Roman"/>
                <w:color w:val="000000"/>
                <w:sz w:val="17"/>
              </w:rPr>
              <w:t>114.6</w:t>
            </w:r>
          </w:p>
        </w:tc>
        <w:tc>
          <w:tcPr>
            <w:tcW w:type="dxa" w:w="1587"/>
            <w:shd w:fill="FFFFFF" w:val="clear"/>
          </w:tcPr>
          <w:p>
            <w:pPr>
              <w:spacing w:before="40" w:after="40" w:line="252" w:lineRule="auto"/>
              <w:jc w:val="right"/>
            </w:pPr>
            <w:r>
              <w:rPr>
                <w:rFonts w:ascii="Times New Roman" w:hAnsi="Times New Roman"/>
                <w:color w:val="000000"/>
                <w:sz w:val="17"/>
              </w:rPr>
              <w:t>242.7</w:t>
            </w:r>
          </w:p>
        </w:tc>
        <w:tc>
          <w:tcPr>
            <w:tcW w:type="dxa" w:w="1587"/>
            <w:shd w:fill="FFFFFF" w:val="clear"/>
          </w:tcPr>
          <w:p>
            <w:pPr>
              <w:spacing w:before="40" w:after="40" w:line="252" w:lineRule="auto"/>
              <w:jc w:val="right"/>
            </w:pPr>
            <w:r>
              <w:rPr>
                <w:rFonts w:ascii="Times New Roman" w:hAnsi="Times New Roman"/>
                <w:color w:val="000000"/>
                <w:sz w:val="17"/>
              </w:rPr>
              <w:t>159.2</w:t>
            </w:r>
          </w:p>
        </w:tc>
      </w:tr>
      <w:tr>
        <w:tc>
          <w:tcPr>
            <w:tcW w:type="dxa" w:w="2551"/>
            <w:shd w:fill="F8FAFC" w:val="clear"/>
          </w:tcPr>
          <w:p>
            <w:pPr>
              <w:spacing w:before="40" w:after="40" w:line="252" w:lineRule="auto"/>
              <w:jc w:val="left"/>
            </w:pPr>
            <w:r>
              <w:rPr>
                <w:rFonts w:ascii="Times New Roman" w:hAnsi="Times New Roman"/>
                <w:color w:val="000000"/>
                <w:sz w:val="17"/>
              </w:rPr>
              <w:t>Zamora</w:t>
            </w:r>
          </w:p>
        </w:tc>
        <w:tc>
          <w:tcPr>
            <w:tcW w:type="dxa" w:w="1587"/>
            <w:shd w:fill="F8FAFC" w:val="clear"/>
          </w:tcPr>
          <w:p>
            <w:pPr>
              <w:spacing w:before="40" w:after="40" w:line="252" w:lineRule="auto"/>
              <w:jc w:val="right"/>
            </w:pPr>
            <w:r>
              <w:rPr>
                <w:rFonts w:ascii="Times New Roman" w:hAnsi="Times New Roman"/>
                <w:color w:val="000000"/>
                <w:sz w:val="17"/>
              </w:rPr>
              <w:t>207.4</w:t>
            </w:r>
          </w:p>
        </w:tc>
        <w:tc>
          <w:tcPr>
            <w:tcW w:type="dxa" w:w="1587"/>
            <w:shd w:fill="F8FAFC" w:val="clear"/>
          </w:tcPr>
          <w:p>
            <w:pPr>
              <w:spacing w:before="40" w:after="40" w:line="252" w:lineRule="auto"/>
              <w:jc w:val="right"/>
            </w:pPr>
            <w:r>
              <w:rPr>
                <w:rFonts w:ascii="Times New Roman" w:hAnsi="Times New Roman"/>
                <w:color w:val="000000"/>
                <w:sz w:val="17"/>
              </w:rPr>
              <w:t>112.4</w:t>
            </w:r>
          </w:p>
        </w:tc>
        <w:tc>
          <w:tcPr>
            <w:tcW w:type="dxa" w:w="1587"/>
            <w:shd w:fill="F8FAFC" w:val="clear"/>
          </w:tcPr>
          <w:p>
            <w:pPr>
              <w:spacing w:before="40" w:after="40" w:line="252" w:lineRule="auto"/>
              <w:jc w:val="right"/>
            </w:pPr>
            <w:r>
              <w:rPr>
                <w:rFonts w:ascii="Times New Roman" w:hAnsi="Times New Roman"/>
                <w:color w:val="000000"/>
                <w:sz w:val="17"/>
              </w:rPr>
              <w:t>97.3</w:t>
            </w:r>
          </w:p>
        </w:tc>
      </w:tr>
      <w:tr>
        <w:tc>
          <w:tcPr>
            <w:tcW w:type="dxa" w:w="2551"/>
            <w:shd w:fill="FFFFFF" w:val="clear"/>
          </w:tcPr>
          <w:p>
            <w:pPr>
              <w:spacing w:before="40" w:after="40" w:line="252" w:lineRule="auto"/>
              <w:jc w:val="left"/>
            </w:pPr>
            <w:r>
              <w:rPr>
                <w:rFonts w:ascii="Times New Roman" w:hAnsi="Times New Roman"/>
                <w:color w:val="000000"/>
                <w:sz w:val="17"/>
              </w:rPr>
              <w:t>Zaragoza</w:t>
            </w:r>
          </w:p>
        </w:tc>
        <w:tc>
          <w:tcPr>
            <w:tcW w:type="dxa" w:w="1587"/>
            <w:shd w:fill="FFFFFF" w:val="clear"/>
          </w:tcPr>
          <w:p>
            <w:pPr>
              <w:spacing w:before="40" w:after="40" w:line="252" w:lineRule="auto"/>
              <w:jc w:val="right"/>
            </w:pPr>
            <w:r>
              <w:rPr>
                <w:rFonts w:ascii="Times New Roman" w:hAnsi="Times New Roman"/>
                <w:color w:val="000000"/>
                <w:sz w:val="17"/>
              </w:rPr>
              <w:t>104.9</w:t>
            </w:r>
          </w:p>
        </w:tc>
        <w:tc>
          <w:tcPr>
            <w:tcW w:type="dxa" w:w="1587"/>
            <w:shd w:fill="FFFFFF" w:val="clear"/>
          </w:tcPr>
          <w:p>
            <w:pPr>
              <w:spacing w:before="40" w:after="40" w:line="252" w:lineRule="auto"/>
              <w:jc w:val="right"/>
            </w:pPr>
            <w:r>
              <w:rPr>
                <w:rFonts w:ascii="Times New Roman" w:hAnsi="Times New Roman"/>
                <w:color w:val="000000"/>
                <w:sz w:val="17"/>
              </w:rPr>
              <w:t>88.2</w:t>
            </w:r>
          </w:p>
        </w:tc>
        <w:tc>
          <w:tcPr>
            <w:tcW w:type="dxa" w:w="1587"/>
            <w:shd w:fill="FFFFFF" w:val="clear"/>
          </w:tcPr>
          <w:p>
            <w:pPr>
              <w:spacing w:before="40" w:after="40" w:line="252" w:lineRule="auto"/>
              <w:jc w:val="right"/>
            </w:pPr>
            <w:r>
              <w:rPr>
                <w:rFonts w:ascii="Times New Roman" w:hAnsi="Times New Roman"/>
                <w:color w:val="000000"/>
                <w:sz w:val="17"/>
              </w:rPr>
              <w:t>105.0</w:t>
            </w:r>
          </w:p>
        </w:tc>
      </w:tr>
      <w:tr>
        <w:tc>
          <w:tcPr>
            <w:tcW w:type="dxa" w:w="2551"/>
            <w:shd w:fill="EEF2F6" w:val="clear"/>
          </w:tcPr>
          <w:p>
            <w:pPr>
              <w:spacing w:before="40" w:after="40" w:line="252" w:lineRule="auto"/>
              <w:jc w:val="left"/>
            </w:pPr>
            <w:r>
              <w:rPr>
                <w:rFonts w:ascii="Times New Roman" w:hAnsi="Times New Roman"/>
                <w:b/>
                <w:color w:val="000000"/>
                <w:sz w:val="17"/>
              </w:rPr>
              <w:t>Spain</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Banco de Bilbao, Renta Nacional de España y su Distribución Provincial (1957) (Bilbao, 1958), pp. 20–21 and 46–47.</w:t>
      </w:r>
    </w:p>
    <w:p>
      <w:pPr>
        <w:keepNext/>
        <w:spacing w:before="240" w:after="80"/>
      </w:pPr>
      <w:r>
        <w:rPr>
          <w:rFonts w:ascii="Times New Roman" w:hAnsi="Times New Roman"/>
          <w:b/>
          <w:color w:val="000000"/>
          <w:sz w:val="26"/>
        </w:rPr>
        <w:t>APPENDIX TABLE 47: Sweden: Income per Worker, 1944</w:t>
      </w:r>
    </w:p>
    <w:p>
      <w:pPr>
        <w:spacing w:before="40" w:after="100" w:line="300" w:lineRule="auto"/>
        <w:jc w:val="both"/>
      </w:pPr>
      <w:r>
        <w:rPr>
          <w:rFonts w:ascii="Times New Roman" w:hAnsi="Times New Roman"/>
          <w:color w:val="000000"/>
          <w:sz w:val="26"/>
        </w:rPr>
        <w:t>Income per worker by Län (Sweden = 100.0).</w:t>
        <w:br/>
        <w:t>Note: Labor force figures are derived using 1940 participation rate.</w:t>
      </w:r>
    </w:p>
    <w:tbl>
      <w:tblPr>
        <w:tblW w:type="auto" w:w="0"/>
        <w:jc w:val="center"/>
        <w:tblLayout w:type="fixed"/>
        <w:tblLook w:firstColumn="1" w:firstRow="1" w:lastColumn="0" w:lastRow="0" w:noHBand="0" w:noVBand="1" w:val="04A0"/>
      </w:tblPr>
      <w:tblGrid>
        <w:gridCol w:w="4536"/>
        <w:gridCol w:w="4536"/>
      </w:tblGrid>
      <w:tr>
        <w:tc>
          <w:tcPr>
            <w:tcW w:type="dxa" w:w="4535"/>
            <w:shd w:fill="1E2761" w:val="clear"/>
          </w:tcPr>
          <w:p>
            <w:pPr>
              <w:spacing w:before="40" w:after="40" w:line="252" w:lineRule="auto"/>
              <w:jc w:val="center"/>
            </w:pPr>
            <w:r>
              <w:rPr>
                <w:rFonts w:ascii="Times New Roman" w:hAnsi="Times New Roman"/>
                <w:b/>
                <w:color w:val="FFFFFF"/>
                <w:sz w:val="17"/>
              </w:rPr>
              <w:t>Län</w:t>
            </w:r>
          </w:p>
        </w:tc>
        <w:tc>
          <w:tcPr>
            <w:tcW w:type="dxa" w:w="2268"/>
            <w:shd w:fill="1E2761" w:val="clear"/>
          </w:tcPr>
          <w:p>
            <w:pPr>
              <w:spacing w:before="40" w:after="40" w:line="252" w:lineRule="auto"/>
              <w:jc w:val="center"/>
            </w:pPr>
            <w:r>
              <w:rPr>
                <w:rFonts w:ascii="Times New Roman" w:hAnsi="Times New Roman"/>
                <w:b/>
                <w:color w:val="FFFFFF"/>
                <w:sz w:val="17"/>
              </w:rPr>
              <w:t>Income per worker (1944)</w:t>
            </w:r>
          </w:p>
        </w:tc>
      </w:tr>
      <w:tr>
        <w:tc>
          <w:tcPr>
            <w:tcW w:type="dxa" w:w="4535"/>
            <w:shd w:fill="F8FAFC" w:val="clear"/>
          </w:tcPr>
          <w:p>
            <w:pPr>
              <w:spacing w:before="40" w:after="40" w:line="252" w:lineRule="auto"/>
              <w:jc w:val="left"/>
            </w:pPr>
            <w:r>
              <w:rPr>
                <w:rFonts w:ascii="Times New Roman" w:hAnsi="Times New Roman"/>
                <w:color w:val="000000"/>
                <w:sz w:val="17"/>
              </w:rPr>
              <w:t>Stockholm stad</w:t>
            </w:r>
          </w:p>
        </w:tc>
        <w:tc>
          <w:tcPr>
            <w:tcW w:type="dxa" w:w="2268"/>
            <w:shd w:fill="F8FAFC" w:val="clear"/>
          </w:tcPr>
          <w:p>
            <w:pPr>
              <w:spacing w:before="40" w:after="40" w:line="252" w:lineRule="auto"/>
              <w:jc w:val="right"/>
            </w:pPr>
            <w:r>
              <w:rPr>
                <w:rFonts w:ascii="Times New Roman" w:hAnsi="Times New Roman"/>
                <w:color w:val="000000"/>
                <w:sz w:val="17"/>
              </w:rPr>
              <w:t>146.1</w:t>
            </w:r>
          </w:p>
        </w:tc>
      </w:tr>
      <w:tr>
        <w:tc>
          <w:tcPr>
            <w:tcW w:type="dxa" w:w="4535"/>
            <w:shd w:fill="FFFFFF" w:val="clear"/>
          </w:tcPr>
          <w:p>
            <w:pPr>
              <w:spacing w:before="40" w:after="40" w:line="252" w:lineRule="auto"/>
              <w:jc w:val="left"/>
            </w:pPr>
            <w:r>
              <w:rPr>
                <w:rFonts w:ascii="Times New Roman" w:hAnsi="Times New Roman"/>
                <w:color w:val="000000"/>
                <w:sz w:val="17"/>
              </w:rPr>
              <w:t>Stockholms län</w:t>
            </w:r>
          </w:p>
        </w:tc>
        <w:tc>
          <w:tcPr>
            <w:tcW w:type="dxa" w:w="2268"/>
            <w:shd w:fill="FFFFFF" w:val="clear"/>
          </w:tcPr>
          <w:p>
            <w:pPr>
              <w:spacing w:before="40" w:after="40" w:line="252" w:lineRule="auto"/>
              <w:jc w:val="right"/>
            </w:pPr>
            <w:r>
              <w:rPr>
                <w:rFonts w:ascii="Times New Roman" w:hAnsi="Times New Roman"/>
                <w:color w:val="000000"/>
                <w:sz w:val="17"/>
              </w:rPr>
              <w:t>121.5</w:t>
            </w:r>
          </w:p>
        </w:tc>
      </w:tr>
      <w:tr>
        <w:tc>
          <w:tcPr>
            <w:tcW w:type="dxa" w:w="4535"/>
            <w:shd w:fill="F8FAFC" w:val="clear"/>
          </w:tcPr>
          <w:p>
            <w:pPr>
              <w:spacing w:before="40" w:after="40" w:line="252" w:lineRule="auto"/>
              <w:jc w:val="left"/>
            </w:pPr>
            <w:r>
              <w:rPr>
                <w:rFonts w:ascii="Times New Roman" w:hAnsi="Times New Roman"/>
                <w:color w:val="000000"/>
                <w:sz w:val="17"/>
              </w:rPr>
              <w:t>Uppsala</w:t>
            </w:r>
          </w:p>
        </w:tc>
        <w:tc>
          <w:tcPr>
            <w:tcW w:type="dxa" w:w="2268"/>
            <w:shd w:fill="F8FAFC" w:val="clear"/>
          </w:tcPr>
          <w:p>
            <w:pPr>
              <w:spacing w:before="40" w:after="40" w:line="252" w:lineRule="auto"/>
              <w:jc w:val="right"/>
            </w:pPr>
            <w:r>
              <w:rPr>
                <w:rFonts w:ascii="Times New Roman" w:hAnsi="Times New Roman"/>
                <w:color w:val="000000"/>
                <w:sz w:val="17"/>
              </w:rPr>
              <w:t>103.3</w:t>
            </w:r>
          </w:p>
        </w:tc>
      </w:tr>
      <w:tr>
        <w:tc>
          <w:tcPr>
            <w:tcW w:type="dxa" w:w="4535"/>
            <w:shd w:fill="FFFFFF" w:val="clear"/>
          </w:tcPr>
          <w:p>
            <w:pPr>
              <w:spacing w:before="40" w:after="40" w:line="252" w:lineRule="auto"/>
              <w:jc w:val="left"/>
            </w:pPr>
            <w:r>
              <w:rPr>
                <w:rFonts w:ascii="Times New Roman" w:hAnsi="Times New Roman"/>
                <w:color w:val="000000"/>
                <w:sz w:val="17"/>
              </w:rPr>
              <w:t>Södermanlands</w:t>
            </w:r>
          </w:p>
        </w:tc>
        <w:tc>
          <w:tcPr>
            <w:tcW w:type="dxa" w:w="2268"/>
            <w:shd w:fill="FFFFFF" w:val="clear"/>
          </w:tcPr>
          <w:p>
            <w:pPr>
              <w:spacing w:before="40" w:after="40" w:line="252" w:lineRule="auto"/>
              <w:jc w:val="right"/>
            </w:pPr>
            <w:r>
              <w:rPr>
                <w:rFonts w:ascii="Times New Roman" w:hAnsi="Times New Roman"/>
                <w:color w:val="000000"/>
                <w:sz w:val="17"/>
              </w:rPr>
              <w:t>99.6</w:t>
            </w:r>
          </w:p>
        </w:tc>
      </w:tr>
      <w:tr>
        <w:tc>
          <w:tcPr>
            <w:tcW w:type="dxa" w:w="4535"/>
            <w:shd w:fill="F8FAFC" w:val="clear"/>
          </w:tcPr>
          <w:p>
            <w:pPr>
              <w:spacing w:before="40" w:after="40" w:line="252" w:lineRule="auto"/>
              <w:jc w:val="left"/>
            </w:pPr>
            <w:r>
              <w:rPr>
                <w:rFonts w:ascii="Times New Roman" w:hAnsi="Times New Roman"/>
                <w:color w:val="000000"/>
                <w:sz w:val="17"/>
              </w:rPr>
              <w:t>Östergötlands</w:t>
            </w:r>
          </w:p>
        </w:tc>
        <w:tc>
          <w:tcPr>
            <w:tcW w:type="dxa" w:w="2268"/>
            <w:shd w:fill="F8FAFC" w:val="clear"/>
          </w:tcPr>
          <w:p>
            <w:pPr>
              <w:spacing w:before="40" w:after="40" w:line="252" w:lineRule="auto"/>
              <w:jc w:val="right"/>
            </w:pPr>
            <w:r>
              <w:rPr>
                <w:rFonts w:ascii="Times New Roman" w:hAnsi="Times New Roman"/>
                <w:color w:val="000000"/>
                <w:sz w:val="17"/>
              </w:rPr>
              <w:t>93.9</w:t>
            </w:r>
          </w:p>
        </w:tc>
      </w:tr>
      <w:tr>
        <w:tc>
          <w:tcPr>
            <w:tcW w:type="dxa" w:w="4535"/>
            <w:shd w:fill="FFFFFF" w:val="clear"/>
          </w:tcPr>
          <w:p>
            <w:pPr>
              <w:spacing w:before="40" w:after="40" w:line="252" w:lineRule="auto"/>
              <w:jc w:val="left"/>
            </w:pPr>
            <w:r>
              <w:rPr>
                <w:rFonts w:ascii="Times New Roman" w:hAnsi="Times New Roman"/>
                <w:color w:val="000000"/>
                <w:sz w:val="17"/>
              </w:rPr>
              <w:t>Jönköpings</w:t>
            </w:r>
          </w:p>
        </w:tc>
        <w:tc>
          <w:tcPr>
            <w:tcW w:type="dxa" w:w="2268"/>
            <w:shd w:fill="FFFFFF" w:val="clear"/>
          </w:tcPr>
          <w:p>
            <w:pPr>
              <w:spacing w:before="40" w:after="40" w:line="252" w:lineRule="auto"/>
              <w:jc w:val="right"/>
            </w:pPr>
            <w:r>
              <w:rPr>
                <w:rFonts w:ascii="Times New Roman" w:hAnsi="Times New Roman"/>
                <w:color w:val="000000"/>
                <w:sz w:val="17"/>
              </w:rPr>
              <w:t>88.4</w:t>
            </w:r>
          </w:p>
        </w:tc>
      </w:tr>
      <w:tr>
        <w:tc>
          <w:tcPr>
            <w:tcW w:type="dxa" w:w="4535"/>
            <w:shd w:fill="F8FAFC" w:val="clear"/>
          </w:tcPr>
          <w:p>
            <w:pPr>
              <w:spacing w:before="40" w:after="40" w:line="252" w:lineRule="auto"/>
              <w:jc w:val="left"/>
            </w:pPr>
            <w:r>
              <w:rPr>
                <w:rFonts w:ascii="Times New Roman" w:hAnsi="Times New Roman"/>
                <w:color w:val="000000"/>
                <w:sz w:val="17"/>
              </w:rPr>
              <w:t>Kronobergs</w:t>
            </w:r>
          </w:p>
        </w:tc>
        <w:tc>
          <w:tcPr>
            <w:tcW w:type="dxa" w:w="2268"/>
            <w:shd w:fill="F8FAFC" w:val="clear"/>
          </w:tcPr>
          <w:p>
            <w:pPr>
              <w:spacing w:before="40" w:after="40" w:line="252" w:lineRule="auto"/>
              <w:jc w:val="right"/>
            </w:pPr>
            <w:r>
              <w:rPr>
                <w:rFonts w:ascii="Times New Roman" w:hAnsi="Times New Roman"/>
                <w:color w:val="000000"/>
                <w:sz w:val="17"/>
              </w:rPr>
              <w:t>76.1</w:t>
            </w:r>
          </w:p>
        </w:tc>
      </w:tr>
      <w:tr>
        <w:tc>
          <w:tcPr>
            <w:tcW w:type="dxa" w:w="4535"/>
            <w:shd w:fill="FFFFFF" w:val="clear"/>
          </w:tcPr>
          <w:p>
            <w:pPr>
              <w:spacing w:before="40" w:after="40" w:line="252" w:lineRule="auto"/>
              <w:jc w:val="left"/>
            </w:pPr>
            <w:r>
              <w:rPr>
                <w:rFonts w:ascii="Times New Roman" w:hAnsi="Times New Roman"/>
                <w:color w:val="000000"/>
                <w:sz w:val="17"/>
              </w:rPr>
              <w:t>Kalmar</w:t>
            </w:r>
          </w:p>
        </w:tc>
        <w:tc>
          <w:tcPr>
            <w:tcW w:type="dxa" w:w="2268"/>
            <w:shd w:fill="FFFFFF" w:val="clear"/>
          </w:tcPr>
          <w:p>
            <w:pPr>
              <w:spacing w:before="40" w:after="40" w:line="252" w:lineRule="auto"/>
              <w:jc w:val="right"/>
            </w:pPr>
            <w:r>
              <w:rPr>
                <w:rFonts w:ascii="Times New Roman" w:hAnsi="Times New Roman"/>
                <w:color w:val="000000"/>
                <w:sz w:val="17"/>
              </w:rPr>
              <w:t>83.3</w:t>
            </w:r>
          </w:p>
        </w:tc>
      </w:tr>
      <w:tr>
        <w:tc>
          <w:tcPr>
            <w:tcW w:type="dxa" w:w="4535"/>
            <w:shd w:fill="F8FAFC" w:val="clear"/>
          </w:tcPr>
          <w:p>
            <w:pPr>
              <w:spacing w:before="40" w:after="40" w:line="252" w:lineRule="auto"/>
              <w:jc w:val="left"/>
            </w:pPr>
            <w:r>
              <w:rPr>
                <w:rFonts w:ascii="Times New Roman" w:hAnsi="Times New Roman"/>
                <w:color w:val="000000"/>
                <w:sz w:val="17"/>
              </w:rPr>
              <w:t>Gotlands</w:t>
            </w:r>
          </w:p>
        </w:tc>
        <w:tc>
          <w:tcPr>
            <w:tcW w:type="dxa" w:w="2268"/>
            <w:shd w:fill="F8FAFC" w:val="clear"/>
          </w:tcPr>
          <w:p>
            <w:pPr>
              <w:spacing w:before="40" w:after="40" w:line="252" w:lineRule="auto"/>
              <w:jc w:val="right"/>
            </w:pPr>
            <w:r>
              <w:rPr>
                <w:rFonts w:ascii="Times New Roman" w:hAnsi="Times New Roman"/>
                <w:color w:val="000000"/>
                <w:sz w:val="17"/>
              </w:rPr>
              <w:t>75.0</w:t>
            </w:r>
          </w:p>
        </w:tc>
      </w:tr>
      <w:tr>
        <w:tc>
          <w:tcPr>
            <w:tcW w:type="dxa" w:w="4535"/>
            <w:shd w:fill="FFFFFF" w:val="clear"/>
          </w:tcPr>
          <w:p>
            <w:pPr>
              <w:spacing w:before="40" w:after="40" w:line="252" w:lineRule="auto"/>
              <w:jc w:val="left"/>
            </w:pPr>
            <w:r>
              <w:rPr>
                <w:rFonts w:ascii="Times New Roman" w:hAnsi="Times New Roman"/>
                <w:color w:val="000000"/>
                <w:sz w:val="17"/>
              </w:rPr>
              <w:t>Blekinge</w:t>
            </w:r>
          </w:p>
        </w:tc>
        <w:tc>
          <w:tcPr>
            <w:tcW w:type="dxa" w:w="2268"/>
            <w:shd w:fill="FFFFFF" w:val="clear"/>
          </w:tcPr>
          <w:p>
            <w:pPr>
              <w:spacing w:before="40" w:after="40" w:line="252" w:lineRule="auto"/>
              <w:jc w:val="right"/>
            </w:pPr>
            <w:r>
              <w:rPr>
                <w:rFonts w:ascii="Times New Roman" w:hAnsi="Times New Roman"/>
                <w:color w:val="000000"/>
                <w:sz w:val="17"/>
              </w:rPr>
              <w:t>85.1</w:t>
            </w:r>
          </w:p>
        </w:tc>
      </w:tr>
      <w:tr>
        <w:tc>
          <w:tcPr>
            <w:tcW w:type="dxa" w:w="4535"/>
            <w:shd w:fill="F8FAFC" w:val="clear"/>
          </w:tcPr>
          <w:p>
            <w:pPr>
              <w:spacing w:before="40" w:after="40" w:line="252" w:lineRule="auto"/>
              <w:jc w:val="left"/>
            </w:pPr>
            <w:r>
              <w:rPr>
                <w:rFonts w:ascii="Times New Roman" w:hAnsi="Times New Roman"/>
                <w:color w:val="000000"/>
                <w:sz w:val="17"/>
              </w:rPr>
              <w:t>Kristianstads</w:t>
            </w:r>
          </w:p>
        </w:tc>
        <w:tc>
          <w:tcPr>
            <w:tcW w:type="dxa" w:w="2268"/>
            <w:shd w:fill="F8FAFC" w:val="clear"/>
          </w:tcPr>
          <w:p>
            <w:pPr>
              <w:spacing w:before="40" w:after="40" w:line="252" w:lineRule="auto"/>
              <w:jc w:val="right"/>
            </w:pPr>
            <w:r>
              <w:rPr>
                <w:rFonts w:ascii="Times New Roman" w:hAnsi="Times New Roman"/>
                <w:color w:val="000000"/>
                <w:sz w:val="17"/>
              </w:rPr>
              <w:t>84.8</w:t>
            </w:r>
          </w:p>
        </w:tc>
      </w:tr>
      <w:tr>
        <w:tc>
          <w:tcPr>
            <w:tcW w:type="dxa" w:w="4535"/>
            <w:shd w:fill="FFFFFF" w:val="clear"/>
          </w:tcPr>
          <w:p>
            <w:pPr>
              <w:spacing w:before="40" w:after="40" w:line="252" w:lineRule="auto"/>
              <w:jc w:val="left"/>
            </w:pPr>
            <w:r>
              <w:rPr>
                <w:rFonts w:ascii="Times New Roman" w:hAnsi="Times New Roman"/>
                <w:color w:val="000000"/>
                <w:sz w:val="17"/>
              </w:rPr>
              <w:t>Malmöhus</w:t>
            </w:r>
          </w:p>
        </w:tc>
        <w:tc>
          <w:tcPr>
            <w:tcW w:type="dxa" w:w="2268"/>
            <w:shd w:fill="FFFFFF" w:val="clear"/>
          </w:tcPr>
          <w:p>
            <w:pPr>
              <w:spacing w:before="40" w:after="40" w:line="252" w:lineRule="auto"/>
              <w:jc w:val="right"/>
            </w:pPr>
            <w:r>
              <w:rPr>
                <w:rFonts w:ascii="Times New Roman" w:hAnsi="Times New Roman"/>
                <w:color w:val="000000"/>
                <w:sz w:val="17"/>
              </w:rPr>
              <w:t>111.8</w:t>
            </w:r>
          </w:p>
        </w:tc>
      </w:tr>
      <w:tr>
        <w:tc>
          <w:tcPr>
            <w:tcW w:type="dxa" w:w="4535"/>
            <w:shd w:fill="F8FAFC" w:val="clear"/>
          </w:tcPr>
          <w:p>
            <w:pPr>
              <w:spacing w:before="40" w:after="40" w:line="252" w:lineRule="auto"/>
              <w:jc w:val="left"/>
            </w:pPr>
            <w:r>
              <w:rPr>
                <w:rFonts w:ascii="Times New Roman" w:hAnsi="Times New Roman"/>
                <w:color w:val="000000"/>
                <w:sz w:val="17"/>
              </w:rPr>
              <w:t>Hallands</w:t>
            </w:r>
          </w:p>
        </w:tc>
        <w:tc>
          <w:tcPr>
            <w:tcW w:type="dxa" w:w="2268"/>
            <w:shd w:fill="F8FAFC" w:val="clear"/>
          </w:tcPr>
          <w:p>
            <w:pPr>
              <w:spacing w:before="40" w:after="40" w:line="252" w:lineRule="auto"/>
              <w:jc w:val="right"/>
            </w:pPr>
            <w:r>
              <w:rPr>
                <w:rFonts w:ascii="Times New Roman" w:hAnsi="Times New Roman"/>
                <w:color w:val="000000"/>
                <w:sz w:val="17"/>
              </w:rPr>
              <w:t>83.3</w:t>
            </w:r>
          </w:p>
        </w:tc>
      </w:tr>
      <w:tr>
        <w:tc>
          <w:tcPr>
            <w:tcW w:type="dxa" w:w="4535"/>
            <w:shd w:fill="FFFFFF" w:val="clear"/>
          </w:tcPr>
          <w:p>
            <w:pPr>
              <w:spacing w:before="40" w:after="40" w:line="252" w:lineRule="auto"/>
              <w:jc w:val="left"/>
            </w:pPr>
            <w:r>
              <w:rPr>
                <w:rFonts w:ascii="Times New Roman" w:hAnsi="Times New Roman"/>
                <w:color w:val="000000"/>
                <w:sz w:val="17"/>
              </w:rPr>
              <w:t>Göteborgs o. Boh.</w:t>
            </w:r>
          </w:p>
        </w:tc>
        <w:tc>
          <w:tcPr>
            <w:tcW w:type="dxa" w:w="2268"/>
            <w:shd w:fill="FFFFFF" w:val="clear"/>
          </w:tcPr>
          <w:p>
            <w:pPr>
              <w:spacing w:before="40" w:after="40" w:line="252" w:lineRule="auto"/>
              <w:jc w:val="right"/>
            </w:pPr>
            <w:r>
              <w:rPr>
                <w:rFonts w:ascii="Times New Roman" w:hAnsi="Times New Roman"/>
                <w:color w:val="000000"/>
                <w:sz w:val="17"/>
              </w:rPr>
              <w:t>112.4</w:t>
            </w:r>
          </w:p>
        </w:tc>
      </w:tr>
      <w:tr>
        <w:tc>
          <w:tcPr>
            <w:tcW w:type="dxa" w:w="4535"/>
            <w:shd w:fill="F8FAFC" w:val="clear"/>
          </w:tcPr>
          <w:p>
            <w:pPr>
              <w:spacing w:before="40" w:after="40" w:line="252" w:lineRule="auto"/>
              <w:jc w:val="left"/>
            </w:pPr>
            <w:r>
              <w:rPr>
                <w:rFonts w:ascii="Times New Roman" w:hAnsi="Times New Roman"/>
                <w:color w:val="000000"/>
                <w:sz w:val="17"/>
              </w:rPr>
              <w:t>Älvsborgs</w:t>
            </w:r>
          </w:p>
        </w:tc>
        <w:tc>
          <w:tcPr>
            <w:tcW w:type="dxa" w:w="2268"/>
            <w:shd w:fill="F8FAFC" w:val="clear"/>
          </w:tcPr>
          <w:p>
            <w:pPr>
              <w:spacing w:before="40" w:after="40" w:line="252" w:lineRule="auto"/>
              <w:jc w:val="right"/>
            </w:pPr>
            <w:r>
              <w:rPr>
                <w:rFonts w:ascii="Times New Roman" w:hAnsi="Times New Roman"/>
                <w:color w:val="000000"/>
                <w:sz w:val="17"/>
              </w:rPr>
              <w:t>83.3</w:t>
            </w:r>
          </w:p>
        </w:tc>
      </w:tr>
      <w:tr>
        <w:tc>
          <w:tcPr>
            <w:tcW w:type="dxa" w:w="4535"/>
            <w:shd w:fill="FFFFFF" w:val="clear"/>
          </w:tcPr>
          <w:p>
            <w:pPr>
              <w:spacing w:before="40" w:after="40" w:line="252" w:lineRule="auto"/>
              <w:jc w:val="left"/>
            </w:pPr>
            <w:r>
              <w:rPr>
                <w:rFonts w:ascii="Times New Roman" w:hAnsi="Times New Roman"/>
                <w:color w:val="000000"/>
                <w:sz w:val="17"/>
              </w:rPr>
              <w:t>Skaraborgs</w:t>
            </w:r>
          </w:p>
        </w:tc>
        <w:tc>
          <w:tcPr>
            <w:tcW w:type="dxa" w:w="2268"/>
            <w:shd w:fill="FFFFFF" w:val="clear"/>
          </w:tcPr>
          <w:p>
            <w:pPr>
              <w:spacing w:before="40" w:after="40" w:line="252" w:lineRule="auto"/>
              <w:jc w:val="right"/>
            </w:pPr>
            <w:r>
              <w:rPr>
                <w:rFonts w:ascii="Times New Roman" w:hAnsi="Times New Roman"/>
                <w:color w:val="000000"/>
                <w:sz w:val="17"/>
              </w:rPr>
              <w:t>81.6</w:t>
            </w:r>
          </w:p>
        </w:tc>
      </w:tr>
      <w:tr>
        <w:tc>
          <w:tcPr>
            <w:tcW w:type="dxa" w:w="4535"/>
            <w:shd w:fill="F8FAFC" w:val="clear"/>
          </w:tcPr>
          <w:p>
            <w:pPr>
              <w:spacing w:before="40" w:after="40" w:line="252" w:lineRule="auto"/>
              <w:jc w:val="left"/>
            </w:pPr>
            <w:r>
              <w:rPr>
                <w:rFonts w:ascii="Times New Roman" w:hAnsi="Times New Roman"/>
                <w:color w:val="000000"/>
                <w:sz w:val="17"/>
              </w:rPr>
              <w:t>Värmlands</w:t>
            </w:r>
          </w:p>
        </w:tc>
        <w:tc>
          <w:tcPr>
            <w:tcW w:type="dxa" w:w="2268"/>
            <w:shd w:fill="F8FAFC" w:val="clear"/>
          </w:tcPr>
          <w:p>
            <w:pPr>
              <w:spacing w:before="40" w:after="40" w:line="252" w:lineRule="auto"/>
              <w:jc w:val="right"/>
            </w:pPr>
            <w:r>
              <w:rPr>
                <w:rFonts w:ascii="Times New Roman" w:hAnsi="Times New Roman"/>
                <w:color w:val="000000"/>
                <w:sz w:val="17"/>
              </w:rPr>
              <w:t>82.5</w:t>
            </w:r>
          </w:p>
        </w:tc>
      </w:tr>
      <w:tr>
        <w:tc>
          <w:tcPr>
            <w:tcW w:type="dxa" w:w="4535"/>
            <w:shd w:fill="FFFFFF" w:val="clear"/>
          </w:tcPr>
          <w:p>
            <w:pPr>
              <w:spacing w:before="40" w:after="40" w:line="252" w:lineRule="auto"/>
              <w:jc w:val="left"/>
            </w:pPr>
            <w:r>
              <w:rPr>
                <w:rFonts w:ascii="Times New Roman" w:hAnsi="Times New Roman"/>
                <w:color w:val="000000"/>
                <w:sz w:val="17"/>
              </w:rPr>
              <w:t>Örebro</w:t>
            </w:r>
          </w:p>
        </w:tc>
        <w:tc>
          <w:tcPr>
            <w:tcW w:type="dxa" w:w="2268"/>
            <w:shd w:fill="FFFFFF" w:val="clear"/>
          </w:tcPr>
          <w:p>
            <w:pPr>
              <w:spacing w:before="40" w:after="40" w:line="252" w:lineRule="auto"/>
              <w:jc w:val="right"/>
            </w:pPr>
            <w:r>
              <w:rPr>
                <w:rFonts w:ascii="Times New Roman" w:hAnsi="Times New Roman"/>
                <w:color w:val="000000"/>
                <w:sz w:val="17"/>
              </w:rPr>
              <w:t>97.0</w:t>
            </w:r>
          </w:p>
        </w:tc>
      </w:tr>
      <w:tr>
        <w:tc>
          <w:tcPr>
            <w:tcW w:type="dxa" w:w="4535"/>
            <w:shd w:fill="F8FAFC" w:val="clear"/>
          </w:tcPr>
          <w:p>
            <w:pPr>
              <w:spacing w:before="40" w:after="40" w:line="252" w:lineRule="auto"/>
              <w:jc w:val="left"/>
            </w:pPr>
            <w:r>
              <w:rPr>
                <w:rFonts w:ascii="Times New Roman" w:hAnsi="Times New Roman"/>
                <w:color w:val="000000"/>
                <w:sz w:val="17"/>
              </w:rPr>
              <w:t>Västmanlands</w:t>
            </w:r>
          </w:p>
        </w:tc>
        <w:tc>
          <w:tcPr>
            <w:tcW w:type="dxa" w:w="2268"/>
            <w:shd w:fill="F8FAFC" w:val="clear"/>
          </w:tcPr>
          <w:p>
            <w:pPr>
              <w:spacing w:before="40" w:after="40" w:line="252" w:lineRule="auto"/>
              <w:jc w:val="right"/>
            </w:pPr>
            <w:r>
              <w:rPr>
                <w:rFonts w:ascii="Times New Roman" w:hAnsi="Times New Roman"/>
                <w:color w:val="000000"/>
                <w:sz w:val="17"/>
              </w:rPr>
              <w:t>100.6</w:t>
            </w:r>
          </w:p>
        </w:tc>
      </w:tr>
      <w:tr>
        <w:tc>
          <w:tcPr>
            <w:tcW w:type="dxa" w:w="4535"/>
            <w:shd w:fill="FFFFFF" w:val="clear"/>
          </w:tcPr>
          <w:p>
            <w:pPr>
              <w:spacing w:before="40" w:after="40" w:line="252" w:lineRule="auto"/>
              <w:jc w:val="left"/>
            </w:pPr>
            <w:r>
              <w:rPr>
                <w:rFonts w:ascii="Times New Roman" w:hAnsi="Times New Roman"/>
                <w:color w:val="000000"/>
                <w:sz w:val="17"/>
              </w:rPr>
              <w:t>Kopparbergs</w:t>
            </w:r>
          </w:p>
        </w:tc>
        <w:tc>
          <w:tcPr>
            <w:tcW w:type="dxa" w:w="2268"/>
            <w:shd w:fill="FFFFFF" w:val="clear"/>
          </w:tcPr>
          <w:p>
            <w:pPr>
              <w:spacing w:before="40" w:after="40" w:line="252" w:lineRule="auto"/>
              <w:jc w:val="right"/>
            </w:pPr>
            <w:r>
              <w:rPr>
                <w:rFonts w:ascii="Times New Roman" w:hAnsi="Times New Roman"/>
                <w:color w:val="000000"/>
                <w:sz w:val="17"/>
              </w:rPr>
              <w:t>87.1</w:t>
            </w:r>
          </w:p>
        </w:tc>
      </w:tr>
      <w:tr>
        <w:tc>
          <w:tcPr>
            <w:tcW w:type="dxa" w:w="4535"/>
            <w:shd w:fill="F8FAFC" w:val="clear"/>
          </w:tcPr>
          <w:p>
            <w:pPr>
              <w:spacing w:before="40" w:after="40" w:line="252" w:lineRule="auto"/>
              <w:jc w:val="left"/>
            </w:pPr>
            <w:r>
              <w:rPr>
                <w:rFonts w:ascii="Times New Roman" w:hAnsi="Times New Roman"/>
                <w:color w:val="000000"/>
                <w:sz w:val="17"/>
              </w:rPr>
              <w:t>Gävleborgs</w:t>
            </w:r>
          </w:p>
        </w:tc>
        <w:tc>
          <w:tcPr>
            <w:tcW w:type="dxa" w:w="2268"/>
            <w:shd w:fill="F8FAFC" w:val="clear"/>
          </w:tcPr>
          <w:p>
            <w:pPr>
              <w:spacing w:before="40" w:after="40" w:line="252" w:lineRule="auto"/>
              <w:jc w:val="right"/>
            </w:pPr>
            <w:r>
              <w:rPr>
                <w:rFonts w:ascii="Times New Roman" w:hAnsi="Times New Roman"/>
                <w:color w:val="000000"/>
                <w:sz w:val="17"/>
              </w:rPr>
              <w:t>85.8</w:t>
            </w:r>
          </w:p>
        </w:tc>
      </w:tr>
      <w:tr>
        <w:tc>
          <w:tcPr>
            <w:tcW w:type="dxa" w:w="4535"/>
            <w:shd w:fill="FFFFFF" w:val="clear"/>
          </w:tcPr>
          <w:p>
            <w:pPr>
              <w:spacing w:before="40" w:after="40" w:line="252" w:lineRule="auto"/>
              <w:jc w:val="left"/>
            </w:pPr>
            <w:r>
              <w:rPr>
                <w:rFonts w:ascii="Times New Roman" w:hAnsi="Times New Roman"/>
                <w:color w:val="000000"/>
                <w:sz w:val="17"/>
              </w:rPr>
              <w:t>Västernorrlands</w:t>
            </w:r>
          </w:p>
        </w:tc>
        <w:tc>
          <w:tcPr>
            <w:tcW w:type="dxa" w:w="2268"/>
            <w:shd w:fill="FFFFFF" w:val="clear"/>
          </w:tcPr>
          <w:p>
            <w:pPr>
              <w:spacing w:before="40" w:after="40" w:line="252" w:lineRule="auto"/>
              <w:jc w:val="right"/>
            </w:pPr>
            <w:r>
              <w:rPr>
                <w:rFonts w:ascii="Times New Roman" w:hAnsi="Times New Roman"/>
                <w:color w:val="000000"/>
                <w:sz w:val="17"/>
              </w:rPr>
              <w:t>83.2</w:t>
            </w:r>
          </w:p>
        </w:tc>
      </w:tr>
      <w:tr>
        <w:tc>
          <w:tcPr>
            <w:tcW w:type="dxa" w:w="4535"/>
            <w:shd w:fill="F8FAFC" w:val="clear"/>
          </w:tcPr>
          <w:p>
            <w:pPr>
              <w:spacing w:before="40" w:after="40" w:line="252" w:lineRule="auto"/>
              <w:jc w:val="left"/>
            </w:pPr>
            <w:r>
              <w:rPr>
                <w:rFonts w:ascii="Times New Roman" w:hAnsi="Times New Roman"/>
                <w:color w:val="000000"/>
                <w:sz w:val="17"/>
              </w:rPr>
              <w:t>Jämtlands</w:t>
            </w:r>
          </w:p>
        </w:tc>
        <w:tc>
          <w:tcPr>
            <w:tcW w:type="dxa" w:w="2268"/>
            <w:shd w:fill="F8FAFC" w:val="clear"/>
          </w:tcPr>
          <w:p>
            <w:pPr>
              <w:spacing w:before="40" w:after="40" w:line="252" w:lineRule="auto"/>
              <w:jc w:val="right"/>
            </w:pPr>
            <w:r>
              <w:rPr>
                <w:rFonts w:ascii="Times New Roman" w:hAnsi="Times New Roman"/>
                <w:color w:val="000000"/>
                <w:sz w:val="17"/>
              </w:rPr>
              <w:t>78.6</w:t>
            </w:r>
          </w:p>
        </w:tc>
      </w:tr>
      <w:tr>
        <w:tc>
          <w:tcPr>
            <w:tcW w:type="dxa" w:w="4535"/>
            <w:shd w:fill="FFFFFF" w:val="clear"/>
          </w:tcPr>
          <w:p>
            <w:pPr>
              <w:spacing w:before="40" w:after="40" w:line="252" w:lineRule="auto"/>
              <w:jc w:val="left"/>
            </w:pPr>
            <w:r>
              <w:rPr>
                <w:rFonts w:ascii="Times New Roman" w:hAnsi="Times New Roman"/>
                <w:color w:val="000000"/>
                <w:sz w:val="17"/>
              </w:rPr>
              <w:t>Västerbottens</w:t>
            </w:r>
          </w:p>
        </w:tc>
        <w:tc>
          <w:tcPr>
            <w:tcW w:type="dxa" w:w="2268"/>
            <w:shd w:fill="FFFFFF" w:val="clear"/>
          </w:tcPr>
          <w:p>
            <w:pPr>
              <w:spacing w:before="40" w:after="40" w:line="252" w:lineRule="auto"/>
              <w:jc w:val="right"/>
            </w:pPr>
            <w:r>
              <w:rPr>
                <w:rFonts w:ascii="Times New Roman" w:hAnsi="Times New Roman"/>
                <w:color w:val="000000"/>
                <w:sz w:val="17"/>
              </w:rPr>
              <w:t>80.2</w:t>
            </w:r>
          </w:p>
        </w:tc>
      </w:tr>
      <w:tr>
        <w:tc>
          <w:tcPr>
            <w:tcW w:type="dxa" w:w="4535"/>
            <w:shd w:fill="F8FAFC" w:val="clear"/>
          </w:tcPr>
          <w:p>
            <w:pPr>
              <w:spacing w:before="40" w:after="40" w:line="252" w:lineRule="auto"/>
              <w:jc w:val="left"/>
            </w:pPr>
            <w:r>
              <w:rPr>
                <w:rFonts w:ascii="Times New Roman" w:hAnsi="Times New Roman"/>
                <w:color w:val="000000"/>
                <w:sz w:val="17"/>
              </w:rPr>
              <w:t>Norrbottens</w:t>
            </w:r>
          </w:p>
        </w:tc>
        <w:tc>
          <w:tcPr>
            <w:tcW w:type="dxa" w:w="2268"/>
            <w:shd w:fill="F8FAFC" w:val="clear"/>
          </w:tcPr>
          <w:p>
            <w:pPr>
              <w:spacing w:before="40" w:after="40" w:line="252" w:lineRule="auto"/>
              <w:jc w:val="right"/>
            </w:pPr>
            <w:r>
              <w:rPr>
                <w:rFonts w:ascii="Times New Roman" w:hAnsi="Times New Roman"/>
                <w:color w:val="000000"/>
                <w:sz w:val="17"/>
              </w:rPr>
              <w:t>85.6</w:t>
            </w:r>
          </w:p>
        </w:tc>
      </w:tr>
      <w:tr>
        <w:tc>
          <w:tcPr>
            <w:tcW w:type="dxa" w:w="4535"/>
            <w:shd w:fill="EEF2F6" w:val="clear"/>
          </w:tcPr>
          <w:p>
            <w:pPr>
              <w:spacing w:before="40" w:after="40" w:line="252" w:lineRule="auto"/>
              <w:jc w:val="left"/>
            </w:pPr>
            <w:r>
              <w:rPr>
                <w:rFonts w:ascii="Times New Roman" w:hAnsi="Times New Roman"/>
                <w:b/>
                <w:color w:val="000000"/>
                <w:sz w:val="17"/>
              </w:rPr>
              <w:t>Sweden</w:t>
            </w:r>
          </w:p>
        </w:tc>
        <w:tc>
          <w:tcPr>
            <w:tcW w:type="dxa" w:w="2268"/>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Statistiska Centralbyrån, Skattetaxeringarna Samt Fördelningen av Inkomst och Förmögenhet 1945 (Stockholm, 1945), Table 10, p. 79; Statistiks Arsbok för Sverige, 1945 (Stockholm, 1945), Table 27, pp. 36–37.</w:t>
      </w:r>
    </w:p>
    <w:p>
      <w:pPr>
        <w:keepNext/>
        <w:spacing w:before="240" w:after="80"/>
      </w:pPr>
      <w:r>
        <w:rPr>
          <w:rFonts w:ascii="Times New Roman" w:hAnsi="Times New Roman"/>
          <w:b/>
          <w:color w:val="000000"/>
          <w:sz w:val="26"/>
        </w:rPr>
        <w:t>APPENDIX TABLE 48: Yugoslavia: Income per Worker, 1959</w:t>
      </w:r>
    </w:p>
    <w:p>
      <w:pPr>
        <w:spacing w:before="40" w:after="100" w:line="300" w:lineRule="auto"/>
        <w:jc w:val="both"/>
      </w:pPr>
      <w:r>
        <w:rPr>
          <w:rFonts w:ascii="Times New Roman" w:hAnsi="Times New Roman"/>
          <w:color w:val="000000"/>
          <w:sz w:val="26"/>
        </w:rPr>
        <w:t>Productivity per worker by Region (Yugoslavia = 100.0).</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Region</w:t>
            </w:r>
          </w:p>
        </w:tc>
        <w:tc>
          <w:tcPr>
            <w:tcW w:type="dxa" w:w="1587"/>
            <w:shd w:fill="1E2761" w:val="clear"/>
          </w:tcPr>
          <w:p>
            <w:pPr>
              <w:spacing w:before="40" w:after="40" w:line="252" w:lineRule="auto"/>
              <w:jc w:val="center"/>
            </w:pPr>
            <w:r>
              <w:rPr>
                <w:rFonts w:ascii="Times New Roman" w:hAnsi="Times New Roman"/>
                <w:b/>
                <w:color w:val="FFFFFF"/>
                <w:sz w:val="17"/>
              </w:rPr>
              <w:t>Ind. income per ind. worker (1)</w:t>
            </w:r>
          </w:p>
        </w:tc>
        <w:tc>
          <w:tcPr>
            <w:tcW w:type="dxa" w:w="1587"/>
            <w:shd w:fill="1E2761" w:val="clear"/>
          </w:tcPr>
          <w:p>
            <w:pPr>
              <w:spacing w:before="40" w:after="40" w:line="252" w:lineRule="auto"/>
              <w:jc w:val="center"/>
            </w:pPr>
            <w:r>
              <w:rPr>
                <w:rFonts w:ascii="Times New Roman" w:hAnsi="Times New Roman"/>
                <w:b/>
                <w:color w:val="FFFFFF"/>
                <w:sz w:val="17"/>
              </w:rPr>
              <w:t>Agric. income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income per worker (3)</w:t>
            </w:r>
          </w:p>
        </w:tc>
      </w:tr>
      <w:tr>
        <w:tc>
          <w:tcPr>
            <w:tcW w:type="dxa" w:w="2551"/>
            <w:shd w:fill="F8FAFC" w:val="clear"/>
          </w:tcPr>
          <w:p>
            <w:pPr>
              <w:spacing w:before="40" w:after="40" w:line="252" w:lineRule="auto"/>
              <w:jc w:val="left"/>
            </w:pPr>
            <w:r>
              <w:rPr>
                <w:rFonts w:ascii="Times New Roman" w:hAnsi="Times New Roman"/>
                <w:color w:val="000000"/>
                <w:sz w:val="17"/>
              </w:rPr>
              <w:t>Serbia Proper</w:t>
            </w:r>
          </w:p>
        </w:tc>
        <w:tc>
          <w:tcPr>
            <w:tcW w:type="dxa" w:w="1587"/>
            <w:shd w:fill="F8FAFC" w:val="clear"/>
          </w:tcPr>
          <w:p>
            <w:pPr>
              <w:spacing w:before="40" w:after="40" w:line="252" w:lineRule="auto"/>
              <w:jc w:val="right"/>
            </w:pPr>
            <w:r>
              <w:rPr>
                <w:rFonts w:ascii="Times New Roman" w:hAnsi="Times New Roman"/>
                <w:color w:val="000000"/>
                <w:sz w:val="17"/>
              </w:rPr>
              <w:t>99.9</w:t>
            </w:r>
          </w:p>
        </w:tc>
        <w:tc>
          <w:tcPr>
            <w:tcW w:type="dxa" w:w="1587"/>
            <w:shd w:fill="F8FAFC" w:val="clear"/>
          </w:tcPr>
          <w:p>
            <w:pPr>
              <w:spacing w:before="40" w:after="40" w:line="252" w:lineRule="auto"/>
              <w:jc w:val="right"/>
            </w:pPr>
            <w:r>
              <w:rPr>
                <w:rFonts w:ascii="Times New Roman" w:hAnsi="Times New Roman"/>
                <w:color w:val="000000"/>
                <w:sz w:val="17"/>
              </w:rPr>
              <w:t>200.9</w:t>
            </w:r>
          </w:p>
        </w:tc>
        <w:tc>
          <w:tcPr>
            <w:tcW w:type="dxa" w:w="1587"/>
            <w:shd w:fill="F8FAFC" w:val="clear"/>
          </w:tcPr>
          <w:p>
            <w:pPr>
              <w:spacing w:before="40" w:after="40" w:line="252" w:lineRule="auto"/>
              <w:jc w:val="right"/>
            </w:pPr>
            <w:r>
              <w:rPr>
                <w:rFonts w:ascii="Times New Roman" w:hAnsi="Times New Roman"/>
                <w:color w:val="000000"/>
                <w:sz w:val="17"/>
              </w:rPr>
              <w:t>108.5</w:t>
            </w:r>
          </w:p>
        </w:tc>
      </w:tr>
      <w:tr>
        <w:tc>
          <w:tcPr>
            <w:tcW w:type="dxa" w:w="2551"/>
            <w:shd w:fill="FFFFFF" w:val="clear"/>
          </w:tcPr>
          <w:p>
            <w:pPr>
              <w:spacing w:before="40" w:after="40" w:line="252" w:lineRule="auto"/>
              <w:jc w:val="left"/>
            </w:pPr>
            <w:r>
              <w:rPr>
                <w:rFonts w:ascii="Times New Roman" w:hAnsi="Times New Roman"/>
                <w:color w:val="000000"/>
                <w:sz w:val="17"/>
              </w:rPr>
              <w:t>Voyvodina</w:t>
            </w:r>
          </w:p>
        </w:tc>
        <w:tc>
          <w:tcPr>
            <w:tcW w:type="dxa" w:w="1587"/>
            <w:shd w:fill="FFFFFF" w:val="clear"/>
          </w:tcPr>
          <w:p>
            <w:pPr>
              <w:spacing w:before="40" w:after="40" w:line="252" w:lineRule="auto"/>
              <w:jc w:val="right"/>
            </w:pPr>
            <w:r>
              <w:rPr>
                <w:rFonts w:ascii="Times New Roman" w:hAnsi="Times New Roman"/>
                <w:color w:val="000000"/>
                <w:sz w:val="17"/>
              </w:rPr>
              <w:t>72.0</w:t>
            </w:r>
          </w:p>
        </w:tc>
        <w:tc>
          <w:tcPr>
            <w:tcW w:type="dxa" w:w="1587"/>
            <w:shd w:fill="FFFFFF" w:val="clear"/>
          </w:tcPr>
          <w:p>
            <w:pPr>
              <w:spacing w:before="40" w:after="40" w:line="252" w:lineRule="auto"/>
              <w:jc w:val="right"/>
            </w:pPr>
            <w:r>
              <w:rPr>
                <w:rFonts w:ascii="Times New Roman" w:hAnsi="Times New Roman"/>
                <w:color w:val="000000"/>
                <w:sz w:val="17"/>
              </w:rPr>
              <w:t>65.9</w:t>
            </w:r>
          </w:p>
        </w:tc>
        <w:tc>
          <w:tcPr>
            <w:tcW w:type="dxa" w:w="1587"/>
            <w:shd w:fill="FFFFFF" w:val="clear"/>
          </w:tcPr>
          <w:p>
            <w:pPr>
              <w:spacing w:before="40" w:after="40" w:line="252" w:lineRule="auto"/>
              <w:jc w:val="right"/>
            </w:pPr>
            <w:r>
              <w:rPr>
                <w:rFonts w:ascii="Times New Roman" w:hAnsi="Times New Roman"/>
                <w:color w:val="000000"/>
                <w:sz w:val="17"/>
              </w:rPr>
              <w:t>94.8</w:t>
            </w:r>
          </w:p>
        </w:tc>
      </w:tr>
      <w:tr>
        <w:tc>
          <w:tcPr>
            <w:tcW w:type="dxa" w:w="2551"/>
            <w:shd w:fill="F8FAFC" w:val="clear"/>
          </w:tcPr>
          <w:p>
            <w:pPr>
              <w:spacing w:before="40" w:after="40" w:line="252" w:lineRule="auto"/>
              <w:jc w:val="left"/>
            </w:pPr>
            <w:r>
              <w:rPr>
                <w:rFonts w:ascii="Times New Roman" w:hAnsi="Times New Roman"/>
                <w:color w:val="000000"/>
                <w:sz w:val="17"/>
              </w:rPr>
              <w:t>Kosovo and Metohiya</w:t>
            </w:r>
          </w:p>
        </w:tc>
        <w:tc>
          <w:tcPr>
            <w:tcW w:type="dxa" w:w="1587"/>
            <w:shd w:fill="F8FAFC" w:val="clear"/>
          </w:tcPr>
          <w:p>
            <w:pPr>
              <w:spacing w:before="40" w:after="40" w:line="252" w:lineRule="auto"/>
              <w:jc w:val="right"/>
            </w:pPr>
            <w:r>
              <w:rPr>
                <w:rFonts w:ascii="Times New Roman" w:hAnsi="Times New Roman"/>
                <w:color w:val="000000"/>
                <w:sz w:val="17"/>
              </w:rPr>
              <w:t>88.3</w:t>
            </w:r>
          </w:p>
        </w:tc>
        <w:tc>
          <w:tcPr>
            <w:tcW w:type="dxa" w:w="1587"/>
            <w:shd w:fill="F8FAFC" w:val="clear"/>
          </w:tcPr>
          <w:p>
            <w:pPr>
              <w:spacing w:before="40" w:after="40" w:line="252" w:lineRule="auto"/>
              <w:jc w:val="right"/>
            </w:pPr>
            <w:r>
              <w:rPr>
                <w:rFonts w:ascii="Times New Roman" w:hAnsi="Times New Roman"/>
                <w:color w:val="000000"/>
                <w:sz w:val="17"/>
              </w:rPr>
              <w:t>106.1</w:t>
            </w:r>
          </w:p>
        </w:tc>
        <w:tc>
          <w:tcPr>
            <w:tcW w:type="dxa" w:w="1587"/>
            <w:shd w:fill="F8FAFC" w:val="clear"/>
          </w:tcPr>
          <w:p>
            <w:pPr>
              <w:spacing w:before="40" w:after="40" w:line="252" w:lineRule="auto"/>
              <w:jc w:val="right"/>
            </w:pPr>
            <w:r>
              <w:rPr>
                <w:rFonts w:ascii="Times New Roman" w:hAnsi="Times New Roman"/>
                <w:color w:val="000000"/>
                <w:sz w:val="17"/>
              </w:rPr>
              <w:t>84.0</w:t>
            </w:r>
          </w:p>
        </w:tc>
      </w:tr>
      <w:tr>
        <w:tc>
          <w:tcPr>
            <w:tcW w:type="dxa" w:w="2551"/>
            <w:shd w:fill="FFFFFF" w:val="clear"/>
          </w:tcPr>
          <w:p>
            <w:pPr>
              <w:spacing w:before="40" w:after="40" w:line="252" w:lineRule="auto"/>
              <w:jc w:val="left"/>
            </w:pPr>
            <w:r>
              <w:rPr>
                <w:rFonts w:ascii="Times New Roman" w:hAnsi="Times New Roman"/>
                <w:color w:val="000000"/>
                <w:sz w:val="17"/>
              </w:rPr>
              <w:t>Croatia</w:t>
            </w:r>
          </w:p>
        </w:tc>
        <w:tc>
          <w:tcPr>
            <w:tcW w:type="dxa" w:w="1587"/>
            <w:shd w:fill="FFFFFF" w:val="clear"/>
          </w:tcPr>
          <w:p>
            <w:pPr>
              <w:spacing w:before="40" w:after="40" w:line="252" w:lineRule="auto"/>
              <w:jc w:val="right"/>
            </w:pPr>
            <w:r>
              <w:rPr>
                <w:rFonts w:ascii="Times New Roman" w:hAnsi="Times New Roman"/>
                <w:color w:val="000000"/>
                <w:sz w:val="17"/>
              </w:rPr>
              <w:t>106.4</w:t>
            </w:r>
          </w:p>
        </w:tc>
        <w:tc>
          <w:tcPr>
            <w:tcW w:type="dxa" w:w="1587"/>
            <w:shd w:fill="FFFFFF" w:val="clear"/>
          </w:tcPr>
          <w:p>
            <w:pPr>
              <w:spacing w:before="40" w:after="40" w:line="252" w:lineRule="auto"/>
              <w:jc w:val="right"/>
            </w:pPr>
            <w:r>
              <w:rPr>
                <w:rFonts w:ascii="Times New Roman" w:hAnsi="Times New Roman"/>
                <w:color w:val="000000"/>
                <w:sz w:val="17"/>
              </w:rPr>
              <w:t>92.0</w:t>
            </w:r>
          </w:p>
        </w:tc>
        <w:tc>
          <w:tcPr>
            <w:tcW w:type="dxa" w:w="1587"/>
            <w:shd w:fill="FFFFFF" w:val="clear"/>
          </w:tcPr>
          <w:p>
            <w:pPr>
              <w:spacing w:before="40" w:after="40" w:line="252" w:lineRule="auto"/>
              <w:jc w:val="right"/>
            </w:pPr>
            <w:r>
              <w:rPr>
                <w:rFonts w:ascii="Times New Roman" w:hAnsi="Times New Roman"/>
                <w:color w:val="000000"/>
                <w:sz w:val="17"/>
              </w:rPr>
              <w:t>101.1</w:t>
            </w:r>
          </w:p>
        </w:tc>
      </w:tr>
      <w:tr>
        <w:tc>
          <w:tcPr>
            <w:tcW w:type="dxa" w:w="2551"/>
            <w:shd w:fill="F8FAFC" w:val="clear"/>
          </w:tcPr>
          <w:p>
            <w:pPr>
              <w:spacing w:before="40" w:after="40" w:line="252" w:lineRule="auto"/>
              <w:jc w:val="left"/>
            </w:pPr>
            <w:r>
              <w:rPr>
                <w:rFonts w:ascii="Times New Roman" w:hAnsi="Times New Roman"/>
                <w:color w:val="000000"/>
                <w:sz w:val="17"/>
              </w:rPr>
              <w:t>Slovenia</w:t>
            </w:r>
          </w:p>
        </w:tc>
        <w:tc>
          <w:tcPr>
            <w:tcW w:type="dxa" w:w="1587"/>
            <w:shd w:fill="F8FAFC" w:val="clear"/>
          </w:tcPr>
          <w:p>
            <w:pPr>
              <w:spacing w:before="40" w:after="40" w:line="252" w:lineRule="auto"/>
              <w:jc w:val="right"/>
            </w:pPr>
            <w:r>
              <w:rPr>
                <w:rFonts w:ascii="Times New Roman" w:hAnsi="Times New Roman"/>
                <w:color w:val="000000"/>
                <w:sz w:val="17"/>
              </w:rPr>
              <w:t>126.9</w:t>
            </w:r>
          </w:p>
        </w:tc>
        <w:tc>
          <w:tcPr>
            <w:tcW w:type="dxa" w:w="1587"/>
            <w:shd w:fill="F8FAFC" w:val="clear"/>
          </w:tcPr>
          <w:p>
            <w:pPr>
              <w:spacing w:before="40" w:after="40" w:line="252" w:lineRule="auto"/>
              <w:jc w:val="right"/>
            </w:pPr>
            <w:r>
              <w:rPr>
                <w:rFonts w:ascii="Times New Roman" w:hAnsi="Times New Roman"/>
                <w:color w:val="000000"/>
                <w:sz w:val="17"/>
              </w:rPr>
              <w:t>80.2</w:t>
            </w:r>
          </w:p>
        </w:tc>
        <w:tc>
          <w:tcPr>
            <w:tcW w:type="dxa" w:w="1587"/>
            <w:shd w:fill="F8FAFC" w:val="clear"/>
          </w:tcPr>
          <w:p>
            <w:pPr>
              <w:spacing w:before="40" w:after="40" w:line="252" w:lineRule="auto"/>
              <w:jc w:val="right"/>
            </w:pPr>
            <w:r>
              <w:rPr>
                <w:rFonts w:ascii="Times New Roman" w:hAnsi="Times New Roman"/>
                <w:color w:val="000000"/>
                <w:sz w:val="17"/>
              </w:rPr>
              <w:t>110.1</w:t>
            </w:r>
          </w:p>
        </w:tc>
      </w:tr>
      <w:tr>
        <w:tc>
          <w:tcPr>
            <w:tcW w:type="dxa" w:w="2551"/>
            <w:shd w:fill="FFFFFF" w:val="clear"/>
          </w:tcPr>
          <w:p>
            <w:pPr>
              <w:spacing w:before="40" w:after="40" w:line="252" w:lineRule="auto"/>
              <w:jc w:val="left"/>
            </w:pPr>
            <w:r>
              <w:rPr>
                <w:rFonts w:ascii="Times New Roman" w:hAnsi="Times New Roman"/>
                <w:color w:val="000000"/>
                <w:sz w:val="17"/>
              </w:rPr>
              <w:t>Bosnia and Hercegovina</w:t>
            </w:r>
          </w:p>
        </w:tc>
        <w:tc>
          <w:tcPr>
            <w:tcW w:type="dxa" w:w="1587"/>
            <w:shd w:fill="FFFFFF" w:val="clear"/>
          </w:tcPr>
          <w:p>
            <w:pPr>
              <w:spacing w:before="40" w:after="40" w:line="252" w:lineRule="auto"/>
              <w:jc w:val="right"/>
            </w:pPr>
            <w:r>
              <w:rPr>
                <w:rFonts w:ascii="Times New Roman" w:hAnsi="Times New Roman"/>
                <w:color w:val="000000"/>
                <w:sz w:val="17"/>
              </w:rPr>
              <w:t>88.9</w:t>
            </w:r>
          </w:p>
        </w:tc>
        <w:tc>
          <w:tcPr>
            <w:tcW w:type="dxa" w:w="1587"/>
            <w:shd w:fill="FFFFFF" w:val="clear"/>
          </w:tcPr>
          <w:p>
            <w:pPr>
              <w:spacing w:before="40" w:after="40" w:line="252" w:lineRule="auto"/>
              <w:jc w:val="right"/>
            </w:pPr>
            <w:r>
              <w:rPr>
                <w:rFonts w:ascii="Times New Roman" w:hAnsi="Times New Roman"/>
                <w:color w:val="000000"/>
                <w:sz w:val="17"/>
              </w:rPr>
              <w:t>158.2</w:t>
            </w:r>
          </w:p>
        </w:tc>
        <w:tc>
          <w:tcPr>
            <w:tcW w:type="dxa" w:w="1587"/>
            <w:shd w:fill="FFFFFF" w:val="clear"/>
          </w:tcPr>
          <w:p>
            <w:pPr>
              <w:spacing w:before="40" w:after="40" w:line="252" w:lineRule="auto"/>
              <w:jc w:val="right"/>
            </w:pPr>
            <w:r>
              <w:rPr>
                <w:rFonts w:ascii="Times New Roman" w:hAnsi="Times New Roman"/>
                <w:color w:val="000000"/>
                <w:sz w:val="17"/>
              </w:rPr>
              <w:t>97.3</w:t>
            </w:r>
          </w:p>
        </w:tc>
      </w:tr>
      <w:tr>
        <w:tc>
          <w:tcPr>
            <w:tcW w:type="dxa" w:w="2551"/>
            <w:shd w:fill="F8FAFC" w:val="clear"/>
          </w:tcPr>
          <w:p>
            <w:pPr>
              <w:spacing w:before="40" w:after="40" w:line="252" w:lineRule="auto"/>
              <w:jc w:val="left"/>
            </w:pPr>
            <w:r>
              <w:rPr>
                <w:rFonts w:ascii="Times New Roman" w:hAnsi="Times New Roman"/>
                <w:color w:val="000000"/>
                <w:sz w:val="17"/>
              </w:rPr>
              <w:t>Macedonia</w:t>
            </w:r>
          </w:p>
        </w:tc>
        <w:tc>
          <w:tcPr>
            <w:tcW w:type="dxa" w:w="1587"/>
            <w:shd w:fill="F8FAFC" w:val="clear"/>
          </w:tcPr>
          <w:p>
            <w:pPr>
              <w:spacing w:before="40" w:after="40" w:line="252" w:lineRule="auto"/>
              <w:jc w:val="right"/>
            </w:pPr>
            <w:r>
              <w:rPr>
                <w:rFonts w:ascii="Times New Roman" w:hAnsi="Times New Roman"/>
                <w:color w:val="000000"/>
                <w:sz w:val="17"/>
              </w:rPr>
              <w:t>76.6</w:t>
            </w:r>
          </w:p>
        </w:tc>
        <w:tc>
          <w:tcPr>
            <w:tcW w:type="dxa" w:w="1587"/>
            <w:shd w:fill="F8FAFC" w:val="clear"/>
          </w:tcPr>
          <w:p>
            <w:pPr>
              <w:spacing w:before="40" w:after="40" w:line="252" w:lineRule="auto"/>
              <w:jc w:val="right"/>
            </w:pPr>
            <w:r>
              <w:rPr>
                <w:rFonts w:ascii="Times New Roman" w:hAnsi="Times New Roman"/>
                <w:color w:val="000000"/>
                <w:sz w:val="17"/>
              </w:rPr>
              <w:t>55.7</w:t>
            </w:r>
          </w:p>
        </w:tc>
        <w:tc>
          <w:tcPr>
            <w:tcW w:type="dxa" w:w="1587"/>
            <w:shd w:fill="F8FAFC" w:val="clear"/>
          </w:tcPr>
          <w:p>
            <w:pPr>
              <w:spacing w:before="40" w:after="40" w:line="252" w:lineRule="auto"/>
              <w:jc w:val="right"/>
            </w:pPr>
            <w:r>
              <w:rPr>
                <w:rFonts w:ascii="Times New Roman" w:hAnsi="Times New Roman"/>
                <w:color w:val="000000"/>
                <w:sz w:val="17"/>
              </w:rPr>
              <w:t>73.1</w:t>
            </w:r>
          </w:p>
        </w:tc>
      </w:tr>
      <w:tr>
        <w:tc>
          <w:tcPr>
            <w:tcW w:type="dxa" w:w="2551"/>
            <w:shd w:fill="FFFFFF" w:val="clear"/>
          </w:tcPr>
          <w:p>
            <w:pPr>
              <w:spacing w:before="40" w:after="40" w:line="252" w:lineRule="auto"/>
              <w:jc w:val="left"/>
            </w:pPr>
            <w:r>
              <w:rPr>
                <w:rFonts w:ascii="Times New Roman" w:hAnsi="Times New Roman"/>
                <w:color w:val="000000"/>
                <w:sz w:val="17"/>
              </w:rPr>
              <w:t>Montenegro</w:t>
            </w:r>
          </w:p>
        </w:tc>
        <w:tc>
          <w:tcPr>
            <w:tcW w:type="dxa" w:w="1587"/>
            <w:shd w:fill="FFFFFF" w:val="clear"/>
          </w:tcPr>
          <w:p>
            <w:pPr>
              <w:spacing w:before="40" w:after="40" w:line="252" w:lineRule="auto"/>
              <w:jc w:val="right"/>
            </w:pPr>
            <w:r>
              <w:rPr>
                <w:rFonts w:ascii="Times New Roman" w:hAnsi="Times New Roman"/>
                <w:color w:val="000000"/>
                <w:sz w:val="17"/>
              </w:rPr>
              <w:t>80.2</w:t>
            </w:r>
          </w:p>
        </w:tc>
        <w:tc>
          <w:tcPr>
            <w:tcW w:type="dxa" w:w="1587"/>
            <w:shd w:fill="FFFFFF" w:val="clear"/>
          </w:tcPr>
          <w:p>
            <w:pPr>
              <w:spacing w:before="40" w:after="40" w:line="252" w:lineRule="auto"/>
              <w:jc w:val="right"/>
            </w:pPr>
            <w:r>
              <w:rPr>
                <w:rFonts w:ascii="Times New Roman" w:hAnsi="Times New Roman"/>
                <w:color w:val="000000"/>
                <w:sz w:val="17"/>
              </w:rPr>
              <w:t>131.5</w:t>
            </w:r>
          </w:p>
        </w:tc>
        <w:tc>
          <w:tcPr>
            <w:tcW w:type="dxa" w:w="1587"/>
            <w:shd w:fill="FFFFFF" w:val="clear"/>
          </w:tcPr>
          <w:p>
            <w:pPr>
              <w:spacing w:before="40" w:after="40" w:line="252" w:lineRule="auto"/>
              <w:jc w:val="right"/>
            </w:pPr>
            <w:r>
              <w:rPr>
                <w:rFonts w:ascii="Times New Roman" w:hAnsi="Times New Roman"/>
                <w:color w:val="000000"/>
                <w:sz w:val="17"/>
              </w:rPr>
              <w:t>69.7</w:t>
            </w:r>
          </w:p>
        </w:tc>
      </w:tr>
      <w:tr>
        <w:tc>
          <w:tcPr>
            <w:tcW w:type="dxa" w:w="2551"/>
            <w:shd w:fill="EEF2F6" w:val="clear"/>
          </w:tcPr>
          <w:p>
            <w:pPr>
              <w:spacing w:before="40" w:after="40" w:line="252" w:lineRule="auto"/>
              <w:jc w:val="left"/>
            </w:pPr>
            <w:r>
              <w:rPr>
                <w:rFonts w:ascii="Times New Roman" w:hAnsi="Times New Roman"/>
                <w:b/>
                <w:color w:val="000000"/>
                <w:sz w:val="17"/>
              </w:rPr>
              <w:t>Yugoslavia</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Statisticki godisnjak FNRJ, 1961 (Beograd, 1961), pp. 316 and 350.</w:t>
      </w:r>
    </w:p>
    <w:p>
      <w:pPr>
        <w:keepNext/>
        <w:spacing w:before="240" w:after="80"/>
      </w:pPr>
      <w:r>
        <w:rPr>
          <w:rFonts w:ascii="Times New Roman" w:hAnsi="Times New Roman"/>
          <w:b/>
          <w:color w:val="000000"/>
          <w:sz w:val="26"/>
        </w:rPr>
        <w:t>APPENDIX TABLE 49: Brazil: Income per Worker, 1950</w:t>
      </w:r>
    </w:p>
    <w:p>
      <w:pPr>
        <w:spacing w:before="40" w:after="100" w:line="300" w:lineRule="auto"/>
        <w:jc w:val="both"/>
      </w:pPr>
      <w:r>
        <w:rPr>
          <w:rFonts w:ascii="Times New Roman" w:hAnsi="Times New Roman"/>
          <w:color w:val="000000"/>
          <w:sz w:val="26"/>
        </w:rPr>
        <w:t>Productivity per worker by State (Brazil = 100.0).</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fill="1E2761" w:val="clear"/>
          </w:tcPr>
          <w:p>
            <w:pPr>
              <w:spacing w:before="40" w:after="40" w:line="252" w:lineRule="auto"/>
              <w:jc w:val="center"/>
            </w:pPr>
            <w:r>
              <w:rPr>
                <w:rFonts w:ascii="Times New Roman" w:hAnsi="Times New Roman"/>
                <w:b/>
                <w:color w:val="FFFFFF"/>
                <w:sz w:val="17"/>
              </w:rPr>
              <w:t>State / Region</w:t>
            </w:r>
          </w:p>
        </w:tc>
        <w:tc>
          <w:tcPr>
            <w:tcW w:type="dxa" w:w="1587"/>
            <w:shd w:fill="1E2761" w:val="clear"/>
          </w:tcPr>
          <w:p>
            <w:pPr>
              <w:spacing w:before="40" w:after="40" w:line="252" w:lineRule="auto"/>
              <w:jc w:val="center"/>
            </w:pPr>
            <w:r>
              <w:rPr>
                <w:rFonts w:ascii="Times New Roman" w:hAnsi="Times New Roman"/>
                <w:b/>
                <w:color w:val="FFFFFF"/>
                <w:sz w:val="17"/>
              </w:rPr>
              <w:t>Ind. income per ind. worker (1)</w:t>
            </w:r>
          </w:p>
        </w:tc>
        <w:tc>
          <w:tcPr>
            <w:tcW w:type="dxa" w:w="1587"/>
            <w:shd w:fill="1E2761" w:val="clear"/>
          </w:tcPr>
          <w:p>
            <w:pPr>
              <w:spacing w:before="40" w:after="40" w:line="252" w:lineRule="auto"/>
              <w:jc w:val="center"/>
            </w:pPr>
            <w:r>
              <w:rPr>
                <w:rFonts w:ascii="Times New Roman" w:hAnsi="Times New Roman"/>
                <w:b/>
                <w:color w:val="FFFFFF"/>
                <w:sz w:val="17"/>
              </w:rPr>
              <w:t>Agric. income per agric. worker (2)</w:t>
            </w:r>
          </w:p>
        </w:tc>
        <w:tc>
          <w:tcPr>
            <w:tcW w:type="dxa" w:w="1587"/>
            <w:shd w:fill="1E2761" w:val="clear"/>
          </w:tcPr>
          <w:p>
            <w:pPr>
              <w:spacing w:before="40" w:after="40" w:line="252" w:lineRule="auto"/>
              <w:jc w:val="center"/>
            </w:pPr>
            <w:r>
              <w:rPr>
                <w:rFonts w:ascii="Times New Roman" w:hAnsi="Times New Roman"/>
                <w:b/>
                <w:color w:val="FFFFFF"/>
                <w:sz w:val="17"/>
              </w:rPr>
              <w:t>Total income per worker (3)</w:t>
            </w:r>
          </w:p>
        </w:tc>
      </w:tr>
      <w:tr>
        <w:tc>
          <w:tcPr>
            <w:tcW w:type="dxa" w:w="2551"/>
            <w:shd w:fill="F8FAFC" w:val="clear"/>
          </w:tcPr>
          <w:p>
            <w:pPr>
              <w:spacing w:before="40" w:after="40" w:line="252" w:lineRule="auto"/>
              <w:jc w:val="left"/>
            </w:pPr>
            <w:r>
              <w:rPr>
                <w:rFonts w:ascii="Times New Roman" w:hAnsi="Times New Roman"/>
                <w:color w:val="000000"/>
                <w:sz w:val="17"/>
              </w:rPr>
              <w:t>Amazonas</w:t>
            </w:r>
          </w:p>
        </w:tc>
        <w:tc>
          <w:tcPr>
            <w:tcW w:type="dxa" w:w="1587"/>
            <w:shd w:fill="F8FAFC" w:val="clear"/>
          </w:tcPr>
          <w:p>
            <w:pPr>
              <w:spacing w:before="40" w:after="40" w:line="252" w:lineRule="auto"/>
              <w:jc w:val="right"/>
            </w:pPr>
            <w:r>
              <w:rPr>
                <w:rFonts w:ascii="Times New Roman" w:hAnsi="Times New Roman"/>
                <w:color w:val="000000"/>
                <w:sz w:val="17"/>
              </w:rPr>
              <w:t>116.6</w:t>
            </w:r>
          </w:p>
        </w:tc>
        <w:tc>
          <w:tcPr>
            <w:tcW w:type="dxa" w:w="1587"/>
            <w:shd w:fill="F8FAFC" w:val="clear"/>
          </w:tcPr>
          <w:p>
            <w:pPr>
              <w:spacing w:before="40" w:after="40" w:line="252" w:lineRule="auto"/>
              <w:jc w:val="right"/>
            </w:pPr>
            <w:r>
              <w:rPr>
                <w:rFonts w:ascii="Times New Roman" w:hAnsi="Times New Roman"/>
                <w:color w:val="000000"/>
                <w:sz w:val="17"/>
              </w:rPr>
              <w:t>75.6</w:t>
            </w:r>
          </w:p>
        </w:tc>
        <w:tc>
          <w:tcPr>
            <w:tcW w:type="dxa" w:w="1587"/>
            <w:shd w:fill="F8FAFC" w:val="clear"/>
          </w:tcPr>
          <w:p>
            <w:pPr>
              <w:spacing w:before="40" w:after="40" w:line="252" w:lineRule="auto"/>
              <w:jc w:val="right"/>
            </w:pPr>
            <w:r>
              <w:rPr>
                <w:rFonts w:ascii="Times New Roman" w:hAnsi="Times New Roman"/>
                <w:color w:val="000000"/>
                <w:sz w:val="17"/>
              </w:rPr>
              <w:t>106.1</w:t>
            </w:r>
          </w:p>
        </w:tc>
      </w:tr>
      <w:tr>
        <w:tc>
          <w:tcPr>
            <w:tcW w:type="dxa" w:w="2551"/>
            <w:shd w:fill="FFFFFF" w:val="clear"/>
          </w:tcPr>
          <w:p>
            <w:pPr>
              <w:spacing w:before="40" w:after="40" w:line="252" w:lineRule="auto"/>
              <w:jc w:val="left"/>
            </w:pPr>
            <w:r>
              <w:rPr>
                <w:rFonts w:ascii="Times New Roman" w:hAnsi="Times New Roman"/>
                <w:color w:val="000000"/>
                <w:sz w:val="17"/>
              </w:rPr>
              <w:t>Para</w:t>
            </w:r>
          </w:p>
        </w:tc>
        <w:tc>
          <w:tcPr>
            <w:tcW w:type="dxa" w:w="1587"/>
            <w:shd w:fill="FFFFFF" w:val="clear"/>
          </w:tcPr>
          <w:p>
            <w:pPr>
              <w:spacing w:before="40" w:after="40" w:line="252" w:lineRule="auto"/>
              <w:jc w:val="right"/>
            </w:pPr>
            <w:r>
              <w:rPr>
                <w:rFonts w:ascii="Times New Roman" w:hAnsi="Times New Roman"/>
                <w:color w:val="000000"/>
                <w:sz w:val="17"/>
              </w:rPr>
              <w:t>126.3</w:t>
            </w:r>
          </w:p>
        </w:tc>
        <w:tc>
          <w:tcPr>
            <w:tcW w:type="dxa" w:w="1587"/>
            <w:shd w:fill="FFFFFF" w:val="clear"/>
          </w:tcPr>
          <w:p>
            <w:pPr>
              <w:spacing w:before="40" w:after="40" w:line="252" w:lineRule="auto"/>
              <w:jc w:val="right"/>
            </w:pPr>
            <w:r>
              <w:rPr>
                <w:rFonts w:ascii="Times New Roman" w:hAnsi="Times New Roman"/>
                <w:color w:val="000000"/>
                <w:sz w:val="17"/>
              </w:rPr>
              <w:t>36.0</w:t>
            </w:r>
          </w:p>
        </w:tc>
        <w:tc>
          <w:tcPr>
            <w:tcW w:type="dxa" w:w="1587"/>
            <w:shd w:fill="FFFFFF" w:val="clear"/>
          </w:tcPr>
          <w:p>
            <w:pPr>
              <w:spacing w:before="40" w:after="40" w:line="252" w:lineRule="auto"/>
              <w:jc w:val="right"/>
            </w:pPr>
            <w:r>
              <w:rPr>
                <w:rFonts w:ascii="Times New Roman" w:hAnsi="Times New Roman"/>
                <w:color w:val="000000"/>
                <w:sz w:val="17"/>
              </w:rPr>
              <w:t>61.4</w:t>
            </w:r>
          </w:p>
        </w:tc>
      </w:tr>
      <w:tr>
        <w:tc>
          <w:tcPr>
            <w:tcW w:type="dxa" w:w="2551"/>
            <w:shd w:fill="F8FAFC" w:val="clear"/>
          </w:tcPr>
          <w:p>
            <w:pPr>
              <w:spacing w:before="40" w:after="40" w:line="252" w:lineRule="auto"/>
              <w:jc w:val="left"/>
            </w:pPr>
            <w:r>
              <w:rPr>
                <w:rFonts w:ascii="Times New Roman" w:hAnsi="Times New Roman"/>
                <w:color w:val="000000"/>
                <w:sz w:val="17"/>
              </w:rPr>
              <w:t>Maranhão</w:t>
            </w:r>
          </w:p>
        </w:tc>
        <w:tc>
          <w:tcPr>
            <w:tcW w:type="dxa" w:w="1587"/>
            <w:shd w:fill="F8FAFC" w:val="clear"/>
          </w:tcPr>
          <w:p>
            <w:pPr>
              <w:spacing w:before="40" w:after="40" w:line="252" w:lineRule="auto"/>
              <w:jc w:val="right"/>
            </w:pPr>
            <w:r>
              <w:rPr>
                <w:rFonts w:ascii="Times New Roman" w:hAnsi="Times New Roman"/>
                <w:color w:val="000000"/>
                <w:sz w:val="17"/>
              </w:rPr>
              <w:t>81.4</w:t>
            </w:r>
          </w:p>
        </w:tc>
        <w:tc>
          <w:tcPr>
            <w:tcW w:type="dxa" w:w="1587"/>
            <w:shd w:fill="F8FAFC" w:val="clear"/>
          </w:tcPr>
          <w:p>
            <w:pPr>
              <w:spacing w:before="40" w:after="40" w:line="252" w:lineRule="auto"/>
              <w:jc w:val="right"/>
            </w:pPr>
            <w:r>
              <w:rPr>
                <w:rFonts w:ascii="Times New Roman" w:hAnsi="Times New Roman"/>
                <w:color w:val="000000"/>
                <w:sz w:val="17"/>
              </w:rPr>
              <w:t>30.3</w:t>
            </w:r>
          </w:p>
        </w:tc>
        <w:tc>
          <w:tcPr>
            <w:tcW w:type="dxa" w:w="1587"/>
            <w:shd w:fill="F8FAFC" w:val="clear"/>
          </w:tcPr>
          <w:p>
            <w:pPr>
              <w:spacing w:before="40" w:after="40" w:line="252" w:lineRule="auto"/>
              <w:jc w:val="right"/>
            </w:pPr>
            <w:r>
              <w:rPr>
                <w:rFonts w:ascii="Times New Roman" w:hAnsi="Times New Roman"/>
                <w:color w:val="000000"/>
                <w:sz w:val="17"/>
              </w:rPr>
              <w:t>35.2</w:t>
            </w:r>
          </w:p>
        </w:tc>
      </w:tr>
      <w:tr>
        <w:tc>
          <w:tcPr>
            <w:tcW w:type="dxa" w:w="2551"/>
            <w:shd w:fill="FFFFFF" w:val="clear"/>
          </w:tcPr>
          <w:p>
            <w:pPr>
              <w:spacing w:before="40" w:after="40" w:line="252" w:lineRule="auto"/>
              <w:jc w:val="left"/>
            </w:pPr>
            <w:r>
              <w:rPr>
                <w:rFonts w:ascii="Times New Roman" w:hAnsi="Times New Roman"/>
                <w:color w:val="000000"/>
                <w:sz w:val="17"/>
              </w:rPr>
              <w:t>Piaui</w:t>
            </w:r>
          </w:p>
        </w:tc>
        <w:tc>
          <w:tcPr>
            <w:tcW w:type="dxa" w:w="1587"/>
            <w:shd w:fill="FFFFFF" w:val="clear"/>
          </w:tcPr>
          <w:p>
            <w:pPr>
              <w:spacing w:before="40" w:after="40" w:line="252" w:lineRule="auto"/>
              <w:jc w:val="right"/>
            </w:pPr>
            <w:r>
              <w:rPr>
                <w:rFonts w:ascii="Times New Roman" w:hAnsi="Times New Roman"/>
                <w:color w:val="000000"/>
                <w:sz w:val="17"/>
              </w:rPr>
              <w:t>35.9</w:t>
            </w:r>
          </w:p>
        </w:tc>
        <w:tc>
          <w:tcPr>
            <w:tcW w:type="dxa" w:w="1587"/>
            <w:shd w:fill="FFFFFF" w:val="clear"/>
          </w:tcPr>
          <w:p>
            <w:pPr>
              <w:spacing w:before="40" w:after="40" w:line="252" w:lineRule="auto"/>
              <w:jc w:val="right"/>
            </w:pPr>
            <w:r>
              <w:rPr>
                <w:rFonts w:ascii="Times New Roman" w:hAnsi="Times New Roman"/>
                <w:color w:val="000000"/>
                <w:sz w:val="17"/>
              </w:rPr>
              <w:t>26.9</w:t>
            </w:r>
          </w:p>
        </w:tc>
        <w:tc>
          <w:tcPr>
            <w:tcW w:type="dxa" w:w="1587"/>
            <w:shd w:fill="FFFFFF" w:val="clear"/>
          </w:tcPr>
          <w:p>
            <w:pPr>
              <w:spacing w:before="40" w:after="40" w:line="252" w:lineRule="auto"/>
              <w:jc w:val="right"/>
            </w:pPr>
            <w:r>
              <w:rPr>
                <w:rFonts w:ascii="Times New Roman" w:hAnsi="Times New Roman"/>
                <w:color w:val="000000"/>
                <w:sz w:val="17"/>
              </w:rPr>
              <w:t>31.5</w:t>
            </w:r>
          </w:p>
        </w:tc>
      </w:tr>
      <w:tr>
        <w:tc>
          <w:tcPr>
            <w:tcW w:type="dxa" w:w="2551"/>
            <w:shd w:fill="F8FAFC" w:val="clear"/>
          </w:tcPr>
          <w:p>
            <w:pPr>
              <w:spacing w:before="40" w:after="40" w:line="252" w:lineRule="auto"/>
              <w:jc w:val="left"/>
            </w:pPr>
            <w:r>
              <w:rPr>
                <w:rFonts w:ascii="Times New Roman" w:hAnsi="Times New Roman"/>
                <w:color w:val="000000"/>
                <w:sz w:val="17"/>
              </w:rPr>
              <w:t>Ceara</w:t>
            </w:r>
          </w:p>
        </w:tc>
        <w:tc>
          <w:tcPr>
            <w:tcW w:type="dxa" w:w="1587"/>
            <w:shd w:fill="F8FAFC" w:val="clear"/>
          </w:tcPr>
          <w:p>
            <w:pPr>
              <w:spacing w:before="40" w:after="40" w:line="252" w:lineRule="auto"/>
              <w:jc w:val="right"/>
            </w:pPr>
            <w:r>
              <w:rPr>
                <w:rFonts w:ascii="Times New Roman" w:hAnsi="Times New Roman"/>
                <w:color w:val="000000"/>
                <w:sz w:val="17"/>
              </w:rPr>
              <w:t>40.9</w:t>
            </w:r>
          </w:p>
        </w:tc>
        <w:tc>
          <w:tcPr>
            <w:tcW w:type="dxa" w:w="1587"/>
            <w:shd w:fill="F8FAFC" w:val="clear"/>
          </w:tcPr>
          <w:p>
            <w:pPr>
              <w:spacing w:before="40" w:after="40" w:line="252" w:lineRule="auto"/>
              <w:jc w:val="right"/>
            </w:pPr>
            <w:r>
              <w:rPr>
                <w:rFonts w:ascii="Times New Roman" w:hAnsi="Times New Roman"/>
                <w:color w:val="000000"/>
                <w:sz w:val="17"/>
              </w:rPr>
              <w:t>57.5</w:t>
            </w:r>
          </w:p>
        </w:tc>
        <w:tc>
          <w:tcPr>
            <w:tcW w:type="dxa" w:w="1587"/>
            <w:shd w:fill="F8FAFC" w:val="clear"/>
          </w:tcPr>
          <w:p>
            <w:pPr>
              <w:spacing w:before="40" w:after="40" w:line="252" w:lineRule="auto"/>
              <w:jc w:val="right"/>
            </w:pPr>
            <w:r>
              <w:rPr>
                <w:rFonts w:ascii="Times New Roman" w:hAnsi="Times New Roman"/>
                <w:color w:val="000000"/>
                <w:sz w:val="17"/>
              </w:rPr>
              <w:t>50.2</w:t>
            </w:r>
          </w:p>
        </w:tc>
      </w:tr>
      <w:tr>
        <w:tc>
          <w:tcPr>
            <w:tcW w:type="dxa" w:w="2551"/>
            <w:shd w:fill="FFFFFF" w:val="clear"/>
          </w:tcPr>
          <w:p>
            <w:pPr>
              <w:spacing w:before="40" w:after="40" w:line="252" w:lineRule="auto"/>
              <w:jc w:val="left"/>
            </w:pPr>
            <w:r>
              <w:rPr>
                <w:rFonts w:ascii="Times New Roman" w:hAnsi="Times New Roman"/>
                <w:color w:val="000000"/>
                <w:sz w:val="17"/>
              </w:rPr>
              <w:t>Rio Grande do Norte</w:t>
            </w:r>
          </w:p>
        </w:tc>
        <w:tc>
          <w:tcPr>
            <w:tcW w:type="dxa" w:w="1587"/>
            <w:shd w:fill="FFFFFF" w:val="clear"/>
          </w:tcPr>
          <w:p>
            <w:pPr>
              <w:spacing w:before="40" w:after="40" w:line="252" w:lineRule="auto"/>
              <w:jc w:val="right"/>
            </w:pPr>
            <w:r>
              <w:rPr>
                <w:rFonts w:ascii="Times New Roman" w:hAnsi="Times New Roman"/>
                <w:color w:val="000000"/>
                <w:sz w:val="17"/>
              </w:rPr>
              <w:t>60.2</w:t>
            </w:r>
          </w:p>
        </w:tc>
        <w:tc>
          <w:tcPr>
            <w:tcW w:type="dxa" w:w="1587"/>
            <w:shd w:fill="FFFFFF" w:val="clear"/>
          </w:tcPr>
          <w:p>
            <w:pPr>
              <w:spacing w:before="40" w:after="40" w:line="252" w:lineRule="auto"/>
              <w:jc w:val="right"/>
            </w:pPr>
            <w:r>
              <w:rPr>
                <w:rFonts w:ascii="Times New Roman" w:hAnsi="Times New Roman"/>
                <w:color w:val="000000"/>
                <w:sz w:val="17"/>
              </w:rPr>
              <w:t>70.1</w:t>
            </w:r>
          </w:p>
        </w:tc>
        <w:tc>
          <w:tcPr>
            <w:tcW w:type="dxa" w:w="1587"/>
            <w:shd w:fill="FFFFFF" w:val="clear"/>
          </w:tcPr>
          <w:p>
            <w:pPr>
              <w:spacing w:before="40" w:after="40" w:line="252" w:lineRule="auto"/>
              <w:jc w:val="right"/>
            </w:pPr>
            <w:r>
              <w:rPr>
                <w:rFonts w:ascii="Times New Roman" w:hAnsi="Times New Roman"/>
                <w:color w:val="000000"/>
                <w:sz w:val="17"/>
              </w:rPr>
              <w:t>57.3</w:t>
            </w:r>
          </w:p>
        </w:tc>
      </w:tr>
      <w:tr>
        <w:tc>
          <w:tcPr>
            <w:tcW w:type="dxa" w:w="2551"/>
            <w:shd w:fill="F8FAFC" w:val="clear"/>
          </w:tcPr>
          <w:p>
            <w:pPr>
              <w:spacing w:before="40" w:after="40" w:line="252" w:lineRule="auto"/>
              <w:jc w:val="left"/>
            </w:pPr>
            <w:r>
              <w:rPr>
                <w:rFonts w:ascii="Times New Roman" w:hAnsi="Times New Roman"/>
                <w:color w:val="000000"/>
                <w:sz w:val="17"/>
              </w:rPr>
              <w:t>Paraiba</w:t>
            </w:r>
          </w:p>
        </w:tc>
        <w:tc>
          <w:tcPr>
            <w:tcW w:type="dxa" w:w="1587"/>
            <w:shd w:fill="F8FAFC" w:val="clear"/>
          </w:tcPr>
          <w:p>
            <w:pPr>
              <w:spacing w:before="40" w:after="40" w:line="252" w:lineRule="auto"/>
              <w:jc w:val="right"/>
            </w:pPr>
            <w:r>
              <w:rPr>
                <w:rFonts w:ascii="Times New Roman" w:hAnsi="Times New Roman"/>
                <w:color w:val="000000"/>
                <w:sz w:val="17"/>
              </w:rPr>
              <w:t>47.5</w:t>
            </w:r>
          </w:p>
        </w:tc>
        <w:tc>
          <w:tcPr>
            <w:tcW w:type="dxa" w:w="1587"/>
            <w:shd w:fill="F8FAFC" w:val="clear"/>
          </w:tcPr>
          <w:p>
            <w:pPr>
              <w:spacing w:before="40" w:after="40" w:line="252" w:lineRule="auto"/>
              <w:jc w:val="right"/>
            </w:pPr>
            <w:r>
              <w:rPr>
                <w:rFonts w:ascii="Times New Roman" w:hAnsi="Times New Roman"/>
                <w:color w:val="000000"/>
                <w:sz w:val="17"/>
              </w:rPr>
              <w:t>65.9</w:t>
            </w:r>
          </w:p>
        </w:tc>
        <w:tc>
          <w:tcPr>
            <w:tcW w:type="dxa" w:w="1587"/>
            <w:shd w:fill="F8FAFC" w:val="clear"/>
          </w:tcPr>
          <w:p>
            <w:pPr>
              <w:spacing w:before="40" w:after="40" w:line="252" w:lineRule="auto"/>
              <w:jc w:val="right"/>
            </w:pPr>
            <w:r>
              <w:rPr>
                <w:rFonts w:ascii="Times New Roman" w:hAnsi="Times New Roman"/>
                <w:color w:val="000000"/>
                <w:sz w:val="17"/>
              </w:rPr>
              <w:t>51.2</w:t>
            </w:r>
          </w:p>
        </w:tc>
      </w:tr>
      <w:tr>
        <w:tc>
          <w:tcPr>
            <w:tcW w:type="dxa" w:w="2551"/>
            <w:shd w:fill="FFFFFF" w:val="clear"/>
          </w:tcPr>
          <w:p>
            <w:pPr>
              <w:spacing w:before="40" w:after="40" w:line="252" w:lineRule="auto"/>
              <w:jc w:val="left"/>
            </w:pPr>
            <w:r>
              <w:rPr>
                <w:rFonts w:ascii="Times New Roman" w:hAnsi="Times New Roman"/>
                <w:color w:val="000000"/>
                <w:sz w:val="17"/>
              </w:rPr>
              <w:t>Pernambuco</w:t>
            </w:r>
          </w:p>
        </w:tc>
        <w:tc>
          <w:tcPr>
            <w:tcW w:type="dxa" w:w="1587"/>
            <w:shd w:fill="FFFFFF" w:val="clear"/>
          </w:tcPr>
          <w:p>
            <w:pPr>
              <w:spacing w:before="40" w:after="40" w:line="252" w:lineRule="auto"/>
              <w:jc w:val="right"/>
            </w:pPr>
            <w:r>
              <w:rPr>
                <w:rFonts w:ascii="Times New Roman" w:hAnsi="Times New Roman"/>
                <w:color w:val="000000"/>
                <w:sz w:val="17"/>
              </w:rPr>
              <w:t>65.7</w:t>
            </w:r>
          </w:p>
        </w:tc>
        <w:tc>
          <w:tcPr>
            <w:tcW w:type="dxa" w:w="1587"/>
            <w:shd w:fill="FFFFFF" w:val="clear"/>
          </w:tcPr>
          <w:p>
            <w:pPr>
              <w:spacing w:before="40" w:after="40" w:line="252" w:lineRule="auto"/>
              <w:jc w:val="right"/>
            </w:pPr>
            <w:r>
              <w:rPr>
                <w:rFonts w:ascii="Times New Roman" w:hAnsi="Times New Roman"/>
                <w:color w:val="000000"/>
                <w:sz w:val="17"/>
              </w:rPr>
              <w:t>44.0</w:t>
            </w:r>
          </w:p>
        </w:tc>
        <w:tc>
          <w:tcPr>
            <w:tcW w:type="dxa" w:w="1587"/>
            <w:shd w:fill="FFFFFF" w:val="clear"/>
          </w:tcPr>
          <w:p>
            <w:pPr>
              <w:spacing w:before="40" w:after="40" w:line="252" w:lineRule="auto"/>
              <w:jc w:val="right"/>
            </w:pPr>
            <w:r>
              <w:rPr>
                <w:rFonts w:ascii="Times New Roman" w:hAnsi="Times New Roman"/>
                <w:color w:val="000000"/>
                <w:sz w:val="17"/>
              </w:rPr>
              <w:t>58.9</w:t>
            </w:r>
          </w:p>
        </w:tc>
      </w:tr>
      <w:tr>
        <w:tc>
          <w:tcPr>
            <w:tcW w:type="dxa" w:w="2551"/>
            <w:shd w:fill="F8FAFC" w:val="clear"/>
          </w:tcPr>
          <w:p>
            <w:pPr>
              <w:spacing w:before="40" w:after="40" w:line="252" w:lineRule="auto"/>
              <w:jc w:val="left"/>
            </w:pPr>
            <w:r>
              <w:rPr>
                <w:rFonts w:ascii="Times New Roman" w:hAnsi="Times New Roman"/>
                <w:color w:val="000000"/>
                <w:sz w:val="17"/>
              </w:rPr>
              <w:t>Alagoas</w:t>
            </w:r>
          </w:p>
        </w:tc>
        <w:tc>
          <w:tcPr>
            <w:tcW w:type="dxa" w:w="1587"/>
            <w:shd w:fill="F8FAFC" w:val="clear"/>
          </w:tcPr>
          <w:p>
            <w:pPr>
              <w:spacing w:before="40" w:after="40" w:line="252" w:lineRule="auto"/>
              <w:jc w:val="right"/>
            </w:pPr>
            <w:r>
              <w:rPr>
                <w:rFonts w:ascii="Times New Roman" w:hAnsi="Times New Roman"/>
                <w:color w:val="000000"/>
                <w:sz w:val="17"/>
              </w:rPr>
              <w:t>51.4</w:t>
            </w:r>
          </w:p>
        </w:tc>
        <w:tc>
          <w:tcPr>
            <w:tcW w:type="dxa" w:w="1587"/>
            <w:shd w:fill="F8FAFC" w:val="clear"/>
          </w:tcPr>
          <w:p>
            <w:pPr>
              <w:spacing w:before="40" w:after="40" w:line="252" w:lineRule="auto"/>
              <w:jc w:val="right"/>
            </w:pPr>
            <w:r>
              <w:rPr>
                <w:rFonts w:ascii="Times New Roman" w:hAnsi="Times New Roman"/>
                <w:color w:val="000000"/>
                <w:sz w:val="17"/>
              </w:rPr>
              <w:t>47.0</w:t>
            </w:r>
          </w:p>
        </w:tc>
        <w:tc>
          <w:tcPr>
            <w:tcW w:type="dxa" w:w="1587"/>
            <w:shd w:fill="F8FAFC" w:val="clear"/>
          </w:tcPr>
          <w:p>
            <w:pPr>
              <w:spacing w:before="40" w:after="40" w:line="252" w:lineRule="auto"/>
              <w:jc w:val="right"/>
            </w:pPr>
            <w:r>
              <w:rPr>
                <w:rFonts w:ascii="Times New Roman" w:hAnsi="Times New Roman"/>
                <w:color w:val="000000"/>
                <w:sz w:val="17"/>
              </w:rPr>
              <w:t>43.2</w:t>
            </w:r>
          </w:p>
        </w:tc>
      </w:tr>
      <w:tr>
        <w:tc>
          <w:tcPr>
            <w:tcW w:type="dxa" w:w="2551"/>
            <w:shd w:fill="FFFFFF" w:val="clear"/>
          </w:tcPr>
          <w:p>
            <w:pPr>
              <w:spacing w:before="40" w:after="40" w:line="252" w:lineRule="auto"/>
              <w:jc w:val="left"/>
            </w:pPr>
            <w:r>
              <w:rPr>
                <w:rFonts w:ascii="Times New Roman" w:hAnsi="Times New Roman"/>
                <w:color w:val="000000"/>
                <w:sz w:val="17"/>
              </w:rPr>
              <w:t>Sergipe</w:t>
            </w:r>
          </w:p>
        </w:tc>
        <w:tc>
          <w:tcPr>
            <w:tcW w:type="dxa" w:w="1587"/>
            <w:shd w:fill="FFFFFF" w:val="clear"/>
          </w:tcPr>
          <w:p>
            <w:pPr>
              <w:spacing w:before="40" w:after="40" w:line="252" w:lineRule="auto"/>
              <w:jc w:val="right"/>
            </w:pPr>
            <w:r>
              <w:rPr>
                <w:rFonts w:ascii="Times New Roman" w:hAnsi="Times New Roman"/>
                <w:color w:val="000000"/>
                <w:sz w:val="17"/>
              </w:rPr>
              <w:t>48.1</w:t>
            </w:r>
          </w:p>
        </w:tc>
        <w:tc>
          <w:tcPr>
            <w:tcW w:type="dxa" w:w="1587"/>
            <w:shd w:fill="FFFFFF" w:val="clear"/>
          </w:tcPr>
          <w:p>
            <w:pPr>
              <w:spacing w:before="40" w:after="40" w:line="252" w:lineRule="auto"/>
              <w:jc w:val="right"/>
            </w:pPr>
            <w:r>
              <w:rPr>
                <w:rFonts w:ascii="Times New Roman" w:hAnsi="Times New Roman"/>
                <w:color w:val="000000"/>
                <w:sz w:val="17"/>
              </w:rPr>
              <w:t>40.1</w:t>
            </w:r>
          </w:p>
        </w:tc>
        <w:tc>
          <w:tcPr>
            <w:tcW w:type="dxa" w:w="1587"/>
            <w:shd w:fill="FFFFFF" w:val="clear"/>
          </w:tcPr>
          <w:p>
            <w:pPr>
              <w:spacing w:before="40" w:after="40" w:line="252" w:lineRule="auto"/>
              <w:jc w:val="right"/>
            </w:pPr>
            <w:r>
              <w:rPr>
                <w:rFonts w:ascii="Times New Roman" w:hAnsi="Times New Roman"/>
                <w:color w:val="000000"/>
                <w:sz w:val="17"/>
              </w:rPr>
              <w:t>47.5</w:t>
            </w:r>
          </w:p>
        </w:tc>
      </w:tr>
      <w:tr>
        <w:tc>
          <w:tcPr>
            <w:tcW w:type="dxa" w:w="2551"/>
            <w:shd w:fill="F8FAFC" w:val="clear"/>
          </w:tcPr>
          <w:p>
            <w:pPr>
              <w:spacing w:before="40" w:after="40" w:line="252" w:lineRule="auto"/>
              <w:jc w:val="left"/>
            </w:pPr>
            <w:r>
              <w:rPr>
                <w:rFonts w:ascii="Times New Roman" w:hAnsi="Times New Roman"/>
                <w:color w:val="000000"/>
                <w:sz w:val="17"/>
              </w:rPr>
              <w:t>Bahia</w:t>
            </w:r>
          </w:p>
        </w:tc>
        <w:tc>
          <w:tcPr>
            <w:tcW w:type="dxa" w:w="1587"/>
            <w:shd w:fill="F8FAFC" w:val="clear"/>
          </w:tcPr>
          <w:p>
            <w:pPr>
              <w:spacing w:before="40" w:after="40" w:line="252" w:lineRule="auto"/>
              <w:jc w:val="right"/>
            </w:pPr>
            <w:r>
              <w:rPr>
                <w:rFonts w:ascii="Times New Roman" w:hAnsi="Times New Roman"/>
                <w:color w:val="000000"/>
                <w:sz w:val="17"/>
              </w:rPr>
              <w:t>51.8</w:t>
            </w:r>
          </w:p>
        </w:tc>
        <w:tc>
          <w:tcPr>
            <w:tcW w:type="dxa" w:w="1587"/>
            <w:shd w:fill="F8FAFC" w:val="clear"/>
          </w:tcPr>
          <w:p>
            <w:pPr>
              <w:spacing w:before="40" w:after="40" w:line="252" w:lineRule="auto"/>
              <w:jc w:val="right"/>
            </w:pPr>
            <w:r>
              <w:rPr>
                <w:rFonts w:ascii="Times New Roman" w:hAnsi="Times New Roman"/>
                <w:color w:val="000000"/>
                <w:sz w:val="17"/>
              </w:rPr>
              <w:t>49.9</w:t>
            </w:r>
          </w:p>
        </w:tc>
        <w:tc>
          <w:tcPr>
            <w:tcW w:type="dxa" w:w="1587"/>
            <w:shd w:fill="F8FAFC" w:val="clear"/>
          </w:tcPr>
          <w:p>
            <w:pPr>
              <w:spacing w:before="40" w:after="40" w:line="252" w:lineRule="auto"/>
              <w:jc w:val="right"/>
            </w:pPr>
            <w:r>
              <w:rPr>
                <w:rFonts w:ascii="Times New Roman" w:hAnsi="Times New Roman"/>
                <w:color w:val="000000"/>
                <w:sz w:val="17"/>
              </w:rPr>
              <w:t>50.4</w:t>
            </w:r>
          </w:p>
        </w:tc>
      </w:tr>
      <w:tr>
        <w:tc>
          <w:tcPr>
            <w:tcW w:type="dxa" w:w="2551"/>
            <w:shd w:fill="FFFFFF" w:val="clear"/>
          </w:tcPr>
          <w:p>
            <w:pPr>
              <w:spacing w:before="40" w:after="40" w:line="252" w:lineRule="auto"/>
              <w:jc w:val="left"/>
            </w:pPr>
            <w:r>
              <w:rPr>
                <w:rFonts w:ascii="Times New Roman" w:hAnsi="Times New Roman"/>
                <w:color w:val="000000"/>
                <w:sz w:val="17"/>
              </w:rPr>
              <w:t>Minas Gerais</w:t>
            </w:r>
          </w:p>
        </w:tc>
        <w:tc>
          <w:tcPr>
            <w:tcW w:type="dxa" w:w="1587"/>
            <w:shd w:fill="FFFFFF" w:val="clear"/>
          </w:tcPr>
          <w:p>
            <w:pPr>
              <w:spacing w:before="40" w:after="40" w:line="252" w:lineRule="auto"/>
              <w:jc w:val="right"/>
            </w:pPr>
            <w:r>
              <w:rPr>
                <w:rFonts w:ascii="Times New Roman" w:hAnsi="Times New Roman"/>
                <w:color w:val="000000"/>
                <w:sz w:val="17"/>
              </w:rPr>
              <w:t>78.5</w:t>
            </w:r>
          </w:p>
        </w:tc>
        <w:tc>
          <w:tcPr>
            <w:tcW w:type="dxa" w:w="1587"/>
            <w:shd w:fill="FFFFFF" w:val="clear"/>
          </w:tcPr>
          <w:p>
            <w:pPr>
              <w:spacing w:before="40" w:after="40" w:line="252" w:lineRule="auto"/>
              <w:jc w:val="right"/>
            </w:pPr>
            <w:r>
              <w:rPr>
                <w:rFonts w:ascii="Times New Roman" w:hAnsi="Times New Roman"/>
                <w:color w:val="000000"/>
                <w:sz w:val="17"/>
              </w:rPr>
              <w:t>101.6</w:t>
            </w:r>
          </w:p>
        </w:tc>
        <w:tc>
          <w:tcPr>
            <w:tcW w:type="dxa" w:w="1587"/>
            <w:shd w:fill="FFFFFF" w:val="clear"/>
          </w:tcPr>
          <w:p>
            <w:pPr>
              <w:spacing w:before="40" w:after="40" w:line="252" w:lineRule="auto"/>
              <w:jc w:val="right"/>
            </w:pPr>
            <w:r>
              <w:rPr>
                <w:rFonts w:ascii="Times New Roman" w:hAnsi="Times New Roman"/>
                <w:color w:val="000000"/>
                <w:sz w:val="17"/>
              </w:rPr>
              <w:t>76.1</w:t>
            </w:r>
          </w:p>
        </w:tc>
      </w:tr>
      <w:tr>
        <w:tc>
          <w:tcPr>
            <w:tcW w:type="dxa" w:w="2551"/>
            <w:shd w:fill="F8FAFC" w:val="clear"/>
          </w:tcPr>
          <w:p>
            <w:pPr>
              <w:spacing w:before="40" w:after="40" w:line="252" w:lineRule="auto"/>
              <w:jc w:val="left"/>
            </w:pPr>
            <w:r>
              <w:rPr>
                <w:rFonts w:ascii="Times New Roman" w:hAnsi="Times New Roman"/>
                <w:color w:val="000000"/>
                <w:sz w:val="17"/>
              </w:rPr>
              <w:t>Espirito Santo</w:t>
            </w:r>
          </w:p>
        </w:tc>
        <w:tc>
          <w:tcPr>
            <w:tcW w:type="dxa" w:w="1587"/>
            <w:shd w:fill="F8FAFC" w:val="clear"/>
          </w:tcPr>
          <w:p>
            <w:pPr>
              <w:spacing w:before="40" w:after="40" w:line="252" w:lineRule="auto"/>
              <w:jc w:val="right"/>
            </w:pPr>
            <w:r>
              <w:rPr>
                <w:rFonts w:ascii="Times New Roman" w:hAnsi="Times New Roman"/>
                <w:color w:val="000000"/>
                <w:sz w:val="17"/>
              </w:rPr>
              <w:t>82.5</w:t>
            </w:r>
          </w:p>
        </w:tc>
        <w:tc>
          <w:tcPr>
            <w:tcW w:type="dxa" w:w="1587"/>
            <w:shd w:fill="F8FAFC" w:val="clear"/>
          </w:tcPr>
          <w:p>
            <w:pPr>
              <w:spacing w:before="40" w:after="40" w:line="252" w:lineRule="auto"/>
              <w:jc w:val="right"/>
            </w:pPr>
            <w:r>
              <w:rPr>
                <w:rFonts w:ascii="Times New Roman" w:hAnsi="Times New Roman"/>
                <w:color w:val="000000"/>
                <w:sz w:val="17"/>
              </w:rPr>
              <w:t>106.6</w:t>
            </w:r>
          </w:p>
        </w:tc>
        <w:tc>
          <w:tcPr>
            <w:tcW w:type="dxa" w:w="1587"/>
            <w:shd w:fill="F8FAFC" w:val="clear"/>
          </w:tcPr>
          <w:p>
            <w:pPr>
              <w:spacing w:before="40" w:after="40" w:line="252" w:lineRule="auto"/>
              <w:jc w:val="right"/>
            </w:pPr>
            <w:r>
              <w:rPr>
                <w:rFonts w:ascii="Times New Roman" w:hAnsi="Times New Roman"/>
                <w:color w:val="000000"/>
                <w:sz w:val="17"/>
              </w:rPr>
              <w:t>78.0</w:t>
            </w:r>
          </w:p>
        </w:tc>
      </w:tr>
      <w:tr>
        <w:tc>
          <w:tcPr>
            <w:tcW w:type="dxa" w:w="2551"/>
            <w:shd w:fill="FFFFFF" w:val="clear"/>
          </w:tcPr>
          <w:p>
            <w:pPr>
              <w:spacing w:before="40" w:after="40" w:line="252" w:lineRule="auto"/>
              <w:jc w:val="left"/>
            </w:pPr>
            <w:r>
              <w:rPr>
                <w:rFonts w:ascii="Times New Roman" w:hAnsi="Times New Roman"/>
                <w:color w:val="000000"/>
                <w:sz w:val="17"/>
              </w:rPr>
              <w:t>Rio de Janeiro</w:t>
            </w:r>
          </w:p>
        </w:tc>
        <w:tc>
          <w:tcPr>
            <w:tcW w:type="dxa" w:w="1587"/>
            <w:shd w:fill="FFFFFF" w:val="clear"/>
          </w:tcPr>
          <w:p>
            <w:pPr>
              <w:spacing w:before="40" w:after="40" w:line="252" w:lineRule="auto"/>
              <w:jc w:val="right"/>
            </w:pPr>
            <w:r>
              <w:rPr>
                <w:rFonts w:ascii="Times New Roman" w:hAnsi="Times New Roman"/>
                <w:color w:val="000000"/>
                <w:sz w:val="17"/>
              </w:rPr>
              <w:t>80.7</w:t>
            </w:r>
          </w:p>
        </w:tc>
        <w:tc>
          <w:tcPr>
            <w:tcW w:type="dxa" w:w="1587"/>
            <w:shd w:fill="FFFFFF" w:val="clear"/>
          </w:tcPr>
          <w:p>
            <w:pPr>
              <w:spacing w:before="40" w:after="40" w:line="252" w:lineRule="auto"/>
              <w:jc w:val="right"/>
            </w:pPr>
            <w:r>
              <w:rPr>
                <w:rFonts w:ascii="Times New Roman" w:hAnsi="Times New Roman"/>
                <w:color w:val="000000"/>
                <w:sz w:val="17"/>
              </w:rPr>
              <w:t>122.7</w:t>
            </w:r>
          </w:p>
        </w:tc>
        <w:tc>
          <w:tcPr>
            <w:tcW w:type="dxa" w:w="1587"/>
            <w:shd w:fill="FFFFFF" w:val="clear"/>
          </w:tcPr>
          <w:p>
            <w:pPr>
              <w:spacing w:before="40" w:after="40" w:line="252" w:lineRule="auto"/>
              <w:jc w:val="right"/>
            </w:pPr>
            <w:r>
              <w:rPr>
                <w:rFonts w:ascii="Times New Roman" w:hAnsi="Times New Roman"/>
                <w:color w:val="000000"/>
                <w:sz w:val="17"/>
              </w:rPr>
              <w:t>101.5</w:t>
            </w:r>
          </w:p>
        </w:tc>
      </w:tr>
      <w:tr>
        <w:tc>
          <w:tcPr>
            <w:tcW w:type="dxa" w:w="2551"/>
            <w:shd w:fill="F8FAFC" w:val="clear"/>
          </w:tcPr>
          <w:p>
            <w:pPr>
              <w:spacing w:before="40" w:after="40" w:line="252" w:lineRule="auto"/>
              <w:jc w:val="left"/>
            </w:pPr>
            <w:r>
              <w:rPr>
                <w:rFonts w:ascii="Times New Roman" w:hAnsi="Times New Roman"/>
                <w:color w:val="000000"/>
                <w:sz w:val="17"/>
              </w:rPr>
              <w:t>Est. du Guanabara</w:t>
            </w:r>
          </w:p>
        </w:tc>
        <w:tc>
          <w:tcPr>
            <w:tcW w:type="dxa" w:w="1587"/>
            <w:shd w:fill="F8FAFC" w:val="clear"/>
          </w:tcPr>
          <w:p>
            <w:pPr>
              <w:spacing w:before="40" w:after="40" w:line="252" w:lineRule="auto"/>
              <w:jc w:val="right"/>
            </w:pPr>
            <w:r>
              <w:rPr>
                <w:rFonts w:ascii="Times New Roman" w:hAnsi="Times New Roman"/>
                <w:color w:val="000000"/>
                <w:sz w:val="17"/>
              </w:rPr>
              <w:t>145.0</w:t>
            </w:r>
          </w:p>
        </w:tc>
        <w:tc>
          <w:tcPr>
            <w:tcW w:type="dxa" w:w="1587"/>
            <w:shd w:fill="F8FAFC" w:val="clear"/>
          </w:tcPr>
          <w:p>
            <w:pPr>
              <w:spacing w:before="40" w:after="40" w:line="252" w:lineRule="auto"/>
              <w:jc w:val="right"/>
            </w:pPr>
            <w:r>
              <w:rPr>
                <w:rFonts w:ascii="Times New Roman" w:hAnsi="Times New Roman"/>
                <w:color w:val="000000"/>
                <w:sz w:val="17"/>
              </w:rPr>
              <w:t>417.4</w:t>
            </w:r>
          </w:p>
        </w:tc>
        <w:tc>
          <w:tcPr>
            <w:tcW w:type="dxa" w:w="1587"/>
            <w:shd w:fill="F8FAFC" w:val="clear"/>
          </w:tcPr>
          <w:p>
            <w:pPr>
              <w:spacing w:before="40" w:after="40" w:line="252" w:lineRule="auto"/>
              <w:jc w:val="right"/>
            </w:pPr>
            <w:r>
              <w:rPr>
                <w:rFonts w:ascii="Times New Roman" w:hAnsi="Times New Roman"/>
                <w:color w:val="000000"/>
                <w:sz w:val="17"/>
              </w:rPr>
              <w:t>264.4</w:t>
            </w:r>
          </w:p>
        </w:tc>
      </w:tr>
      <w:tr>
        <w:tc>
          <w:tcPr>
            <w:tcW w:type="dxa" w:w="2551"/>
            <w:shd w:fill="FFFFFF" w:val="clear"/>
          </w:tcPr>
          <w:p>
            <w:pPr>
              <w:spacing w:before="40" w:after="40" w:line="252" w:lineRule="auto"/>
              <w:jc w:val="left"/>
            </w:pPr>
            <w:r>
              <w:rPr>
                <w:rFonts w:ascii="Times New Roman" w:hAnsi="Times New Roman"/>
                <w:color w:val="000000"/>
                <w:sz w:val="17"/>
              </w:rPr>
              <w:t>São Paulo</w:t>
            </w:r>
          </w:p>
        </w:tc>
        <w:tc>
          <w:tcPr>
            <w:tcW w:type="dxa" w:w="1587"/>
            <w:shd w:fill="FFFFFF" w:val="clear"/>
          </w:tcPr>
          <w:p>
            <w:pPr>
              <w:spacing w:before="40" w:after="40" w:line="252" w:lineRule="auto"/>
              <w:jc w:val="right"/>
            </w:pPr>
            <w:r>
              <w:rPr>
                <w:rFonts w:ascii="Times New Roman" w:hAnsi="Times New Roman"/>
                <w:color w:val="000000"/>
                <w:sz w:val="17"/>
              </w:rPr>
              <w:t>121.6</w:t>
            </w:r>
          </w:p>
        </w:tc>
        <w:tc>
          <w:tcPr>
            <w:tcW w:type="dxa" w:w="1587"/>
            <w:shd w:fill="FFFFFF" w:val="clear"/>
          </w:tcPr>
          <w:p>
            <w:pPr>
              <w:spacing w:before="40" w:after="40" w:line="252" w:lineRule="auto"/>
              <w:jc w:val="right"/>
            </w:pPr>
            <w:r>
              <w:rPr>
                <w:rFonts w:ascii="Times New Roman" w:hAnsi="Times New Roman"/>
                <w:color w:val="000000"/>
                <w:sz w:val="17"/>
              </w:rPr>
              <w:t>202.5</w:t>
            </w:r>
          </w:p>
        </w:tc>
        <w:tc>
          <w:tcPr>
            <w:tcW w:type="dxa" w:w="1587"/>
            <w:shd w:fill="FFFFFF" w:val="clear"/>
          </w:tcPr>
          <w:p>
            <w:pPr>
              <w:spacing w:before="40" w:after="40" w:line="252" w:lineRule="auto"/>
              <w:jc w:val="right"/>
            </w:pPr>
            <w:r>
              <w:rPr>
                <w:rFonts w:ascii="Times New Roman" w:hAnsi="Times New Roman"/>
                <w:color w:val="000000"/>
                <w:sz w:val="17"/>
              </w:rPr>
              <w:t>159.6</w:t>
            </w:r>
          </w:p>
        </w:tc>
      </w:tr>
      <w:tr>
        <w:tc>
          <w:tcPr>
            <w:tcW w:type="dxa" w:w="2551"/>
            <w:shd w:fill="F8FAFC" w:val="clear"/>
          </w:tcPr>
          <w:p>
            <w:pPr>
              <w:spacing w:before="40" w:after="40" w:line="252" w:lineRule="auto"/>
              <w:jc w:val="left"/>
            </w:pPr>
            <w:r>
              <w:rPr>
                <w:rFonts w:ascii="Times New Roman" w:hAnsi="Times New Roman"/>
                <w:color w:val="000000"/>
                <w:sz w:val="17"/>
              </w:rPr>
              <w:t>Parana</w:t>
            </w:r>
          </w:p>
        </w:tc>
        <w:tc>
          <w:tcPr>
            <w:tcW w:type="dxa" w:w="1587"/>
            <w:shd w:fill="F8FAFC" w:val="clear"/>
          </w:tcPr>
          <w:p>
            <w:pPr>
              <w:spacing w:before="40" w:after="40" w:line="252" w:lineRule="auto"/>
              <w:jc w:val="right"/>
            </w:pPr>
            <w:r>
              <w:rPr>
                <w:rFonts w:ascii="Times New Roman" w:hAnsi="Times New Roman"/>
                <w:color w:val="000000"/>
                <w:sz w:val="17"/>
              </w:rPr>
              <w:t>80.6</w:t>
            </w:r>
          </w:p>
        </w:tc>
        <w:tc>
          <w:tcPr>
            <w:tcW w:type="dxa" w:w="1587"/>
            <w:shd w:fill="F8FAFC" w:val="clear"/>
          </w:tcPr>
          <w:p>
            <w:pPr>
              <w:spacing w:before="40" w:after="40" w:line="252" w:lineRule="auto"/>
              <w:jc w:val="right"/>
            </w:pPr>
            <w:r>
              <w:rPr>
                <w:rFonts w:ascii="Times New Roman" w:hAnsi="Times New Roman"/>
                <w:color w:val="000000"/>
                <w:sz w:val="17"/>
              </w:rPr>
              <w:t>176.8</w:t>
            </w:r>
          </w:p>
        </w:tc>
        <w:tc>
          <w:tcPr>
            <w:tcW w:type="dxa" w:w="1587"/>
            <w:shd w:fill="F8FAFC" w:val="clear"/>
          </w:tcPr>
          <w:p>
            <w:pPr>
              <w:spacing w:before="40" w:after="40" w:line="252" w:lineRule="auto"/>
              <w:jc w:val="right"/>
            </w:pPr>
            <w:r>
              <w:rPr>
                <w:rFonts w:ascii="Times New Roman" w:hAnsi="Times New Roman"/>
                <w:color w:val="000000"/>
                <w:sz w:val="17"/>
              </w:rPr>
              <w:t>114.2</w:t>
            </w:r>
          </w:p>
        </w:tc>
      </w:tr>
      <w:tr>
        <w:tc>
          <w:tcPr>
            <w:tcW w:type="dxa" w:w="2551"/>
            <w:shd w:fill="FFFFFF" w:val="clear"/>
          </w:tcPr>
          <w:p>
            <w:pPr>
              <w:spacing w:before="40" w:after="40" w:line="252" w:lineRule="auto"/>
              <w:jc w:val="left"/>
            </w:pPr>
            <w:r>
              <w:rPr>
                <w:rFonts w:ascii="Times New Roman" w:hAnsi="Times New Roman"/>
                <w:color w:val="000000"/>
                <w:sz w:val="17"/>
              </w:rPr>
              <w:t>Santa Catarina</w:t>
            </w:r>
          </w:p>
        </w:tc>
        <w:tc>
          <w:tcPr>
            <w:tcW w:type="dxa" w:w="1587"/>
            <w:shd w:fill="FFFFFF" w:val="clear"/>
          </w:tcPr>
          <w:p>
            <w:pPr>
              <w:spacing w:before="40" w:after="40" w:line="252" w:lineRule="auto"/>
              <w:jc w:val="right"/>
            </w:pPr>
            <w:r>
              <w:rPr>
                <w:rFonts w:ascii="Times New Roman" w:hAnsi="Times New Roman"/>
                <w:color w:val="000000"/>
                <w:sz w:val="17"/>
              </w:rPr>
              <w:t>87.4</w:t>
            </w:r>
          </w:p>
        </w:tc>
        <w:tc>
          <w:tcPr>
            <w:tcW w:type="dxa" w:w="1587"/>
            <w:shd w:fill="FFFFFF" w:val="clear"/>
          </w:tcPr>
          <w:p>
            <w:pPr>
              <w:spacing w:before="40" w:after="40" w:line="252" w:lineRule="auto"/>
              <w:jc w:val="right"/>
            </w:pPr>
            <w:r>
              <w:rPr>
                <w:rFonts w:ascii="Times New Roman" w:hAnsi="Times New Roman"/>
                <w:color w:val="000000"/>
                <w:sz w:val="17"/>
              </w:rPr>
              <w:t>113.0</w:t>
            </w:r>
          </w:p>
        </w:tc>
        <w:tc>
          <w:tcPr>
            <w:tcW w:type="dxa" w:w="1587"/>
            <w:shd w:fill="FFFFFF" w:val="clear"/>
          </w:tcPr>
          <w:p>
            <w:pPr>
              <w:spacing w:before="40" w:after="40" w:line="252" w:lineRule="auto"/>
              <w:jc w:val="right"/>
            </w:pPr>
            <w:r>
              <w:rPr>
                <w:rFonts w:ascii="Times New Roman" w:hAnsi="Times New Roman"/>
                <w:color w:val="000000"/>
                <w:sz w:val="17"/>
              </w:rPr>
              <w:t>88.2</w:t>
            </w:r>
          </w:p>
        </w:tc>
      </w:tr>
      <w:tr>
        <w:tc>
          <w:tcPr>
            <w:tcW w:type="dxa" w:w="2551"/>
            <w:shd w:fill="F8FAFC" w:val="clear"/>
          </w:tcPr>
          <w:p>
            <w:pPr>
              <w:spacing w:before="40" w:after="40" w:line="252" w:lineRule="auto"/>
              <w:jc w:val="left"/>
            </w:pPr>
            <w:r>
              <w:rPr>
                <w:rFonts w:ascii="Times New Roman" w:hAnsi="Times New Roman"/>
                <w:color w:val="000000"/>
                <w:sz w:val="17"/>
              </w:rPr>
              <w:t>Rio Grande do Sul</w:t>
            </w:r>
          </w:p>
        </w:tc>
        <w:tc>
          <w:tcPr>
            <w:tcW w:type="dxa" w:w="1587"/>
            <w:shd w:fill="F8FAFC" w:val="clear"/>
          </w:tcPr>
          <w:p>
            <w:pPr>
              <w:spacing w:before="40" w:after="40" w:line="252" w:lineRule="auto"/>
              <w:jc w:val="right"/>
            </w:pPr>
            <w:r>
              <w:rPr>
                <w:rFonts w:ascii="Times New Roman" w:hAnsi="Times New Roman"/>
                <w:color w:val="000000"/>
                <w:sz w:val="17"/>
              </w:rPr>
              <w:t>102.1</w:t>
            </w:r>
          </w:p>
        </w:tc>
        <w:tc>
          <w:tcPr>
            <w:tcW w:type="dxa" w:w="1587"/>
            <w:shd w:fill="F8FAFC" w:val="clear"/>
          </w:tcPr>
          <w:p>
            <w:pPr>
              <w:spacing w:before="40" w:after="40" w:line="252" w:lineRule="auto"/>
              <w:jc w:val="right"/>
            </w:pPr>
            <w:r>
              <w:rPr>
                <w:rFonts w:ascii="Times New Roman" w:hAnsi="Times New Roman"/>
                <w:color w:val="000000"/>
                <w:sz w:val="17"/>
              </w:rPr>
              <w:t>130.0</w:t>
            </w:r>
          </w:p>
        </w:tc>
        <w:tc>
          <w:tcPr>
            <w:tcW w:type="dxa" w:w="1587"/>
            <w:shd w:fill="F8FAFC" w:val="clear"/>
          </w:tcPr>
          <w:p>
            <w:pPr>
              <w:spacing w:before="40" w:after="40" w:line="252" w:lineRule="auto"/>
              <w:jc w:val="right"/>
            </w:pPr>
            <w:r>
              <w:rPr>
                <w:rFonts w:ascii="Times New Roman" w:hAnsi="Times New Roman"/>
                <w:color w:val="000000"/>
                <w:sz w:val="17"/>
              </w:rPr>
              <w:t>106.9</w:t>
            </w:r>
          </w:p>
        </w:tc>
      </w:tr>
      <w:tr>
        <w:tc>
          <w:tcPr>
            <w:tcW w:type="dxa" w:w="2551"/>
            <w:shd w:fill="FFFFFF" w:val="clear"/>
          </w:tcPr>
          <w:p>
            <w:pPr>
              <w:spacing w:before="40" w:after="40" w:line="252" w:lineRule="auto"/>
              <w:jc w:val="left"/>
            </w:pPr>
            <w:r>
              <w:rPr>
                <w:rFonts w:ascii="Times New Roman" w:hAnsi="Times New Roman"/>
                <w:color w:val="000000"/>
                <w:sz w:val="17"/>
              </w:rPr>
              <w:t>Mato Grosso</w:t>
            </w:r>
          </w:p>
        </w:tc>
        <w:tc>
          <w:tcPr>
            <w:tcW w:type="dxa" w:w="1587"/>
            <w:shd w:fill="FFFFFF" w:val="clear"/>
          </w:tcPr>
          <w:p>
            <w:pPr>
              <w:spacing w:before="40" w:after="40" w:line="252" w:lineRule="auto"/>
              <w:jc w:val="right"/>
            </w:pPr>
            <w:r>
              <w:rPr>
                <w:rFonts w:ascii="Times New Roman" w:hAnsi="Times New Roman"/>
                <w:color w:val="000000"/>
                <w:sz w:val="17"/>
              </w:rPr>
              <w:t>85.7</w:t>
            </w:r>
          </w:p>
        </w:tc>
        <w:tc>
          <w:tcPr>
            <w:tcW w:type="dxa" w:w="1587"/>
            <w:shd w:fill="FFFFFF" w:val="clear"/>
          </w:tcPr>
          <w:p>
            <w:pPr>
              <w:spacing w:before="40" w:after="40" w:line="252" w:lineRule="auto"/>
              <w:jc w:val="right"/>
            </w:pPr>
            <w:r>
              <w:rPr>
                <w:rFonts w:ascii="Times New Roman" w:hAnsi="Times New Roman"/>
                <w:color w:val="000000"/>
                <w:sz w:val="17"/>
              </w:rPr>
              <w:t>83.0</w:t>
            </w:r>
          </w:p>
        </w:tc>
        <w:tc>
          <w:tcPr>
            <w:tcW w:type="dxa" w:w="1587"/>
            <w:shd w:fill="FFFFFF" w:val="clear"/>
          </w:tcPr>
          <w:p>
            <w:pPr>
              <w:spacing w:before="40" w:after="40" w:line="252" w:lineRule="auto"/>
              <w:jc w:val="right"/>
            </w:pPr>
            <w:r>
              <w:rPr>
                <w:rFonts w:ascii="Times New Roman" w:hAnsi="Times New Roman"/>
                <w:color w:val="000000"/>
                <w:sz w:val="17"/>
              </w:rPr>
              <w:t>76.8</w:t>
            </w:r>
          </w:p>
        </w:tc>
      </w:tr>
      <w:tr>
        <w:tc>
          <w:tcPr>
            <w:tcW w:type="dxa" w:w="2551"/>
            <w:shd w:fill="F8FAFC" w:val="clear"/>
          </w:tcPr>
          <w:p>
            <w:pPr>
              <w:spacing w:before="40" w:after="40" w:line="252" w:lineRule="auto"/>
              <w:jc w:val="left"/>
            </w:pPr>
            <w:r>
              <w:rPr>
                <w:rFonts w:ascii="Times New Roman" w:hAnsi="Times New Roman"/>
                <w:color w:val="000000"/>
                <w:sz w:val="17"/>
              </w:rPr>
              <w:t>Goias</w:t>
            </w:r>
          </w:p>
        </w:tc>
        <w:tc>
          <w:tcPr>
            <w:tcW w:type="dxa" w:w="1587"/>
            <w:shd w:fill="F8FAFC" w:val="clear"/>
          </w:tcPr>
          <w:p>
            <w:pPr>
              <w:spacing w:before="40" w:after="40" w:line="252" w:lineRule="auto"/>
              <w:jc w:val="right"/>
            </w:pPr>
            <w:r>
              <w:rPr>
                <w:rFonts w:ascii="Times New Roman" w:hAnsi="Times New Roman"/>
                <w:color w:val="000000"/>
                <w:sz w:val="17"/>
              </w:rPr>
              <w:t>61.6</w:t>
            </w:r>
          </w:p>
        </w:tc>
        <w:tc>
          <w:tcPr>
            <w:tcW w:type="dxa" w:w="1587"/>
            <w:shd w:fill="F8FAFC" w:val="clear"/>
          </w:tcPr>
          <w:p>
            <w:pPr>
              <w:spacing w:before="40" w:after="40" w:line="252" w:lineRule="auto"/>
              <w:jc w:val="right"/>
            </w:pPr>
            <w:r>
              <w:rPr>
                <w:rFonts w:ascii="Times New Roman" w:hAnsi="Times New Roman"/>
                <w:color w:val="000000"/>
                <w:sz w:val="17"/>
              </w:rPr>
              <w:t>82.4</w:t>
            </w:r>
          </w:p>
        </w:tc>
        <w:tc>
          <w:tcPr>
            <w:tcW w:type="dxa" w:w="1587"/>
            <w:shd w:fill="F8FAFC" w:val="clear"/>
          </w:tcPr>
          <w:p>
            <w:pPr>
              <w:spacing w:before="40" w:after="40" w:line="252" w:lineRule="auto"/>
              <w:jc w:val="right"/>
            </w:pPr>
            <w:r>
              <w:rPr>
                <w:rFonts w:ascii="Times New Roman" w:hAnsi="Times New Roman"/>
                <w:color w:val="000000"/>
                <w:sz w:val="17"/>
              </w:rPr>
              <w:t>58.1</w:t>
            </w:r>
          </w:p>
        </w:tc>
      </w:tr>
      <w:tr>
        <w:tc>
          <w:tcPr>
            <w:tcW w:type="dxa" w:w="2551"/>
            <w:shd w:fill="EEF2F6" w:val="clear"/>
          </w:tcPr>
          <w:p>
            <w:pPr>
              <w:spacing w:before="40" w:after="40" w:line="252" w:lineRule="auto"/>
              <w:jc w:val="left"/>
            </w:pPr>
            <w:r>
              <w:rPr>
                <w:rFonts w:ascii="Times New Roman" w:hAnsi="Times New Roman"/>
                <w:b/>
                <w:color w:val="000000"/>
                <w:sz w:val="17"/>
              </w:rPr>
              <w:t>Brazil</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c>
          <w:tcPr>
            <w:tcW w:type="dxa" w:w="1587"/>
            <w:shd w:fill="EEF2F6" w:val="clear"/>
          </w:tcPr>
          <w:p>
            <w:pPr>
              <w:spacing w:before="40" w:after="40" w:line="252" w:lineRule="auto"/>
              <w:jc w:val="right"/>
            </w:pPr>
            <w:r>
              <w:rPr>
                <w:rFonts w:ascii="Times New Roman" w:hAnsi="Times New Roman"/>
                <w:b/>
                <w:color w:val="000000"/>
                <w:sz w:val="17"/>
              </w:rPr>
              <w:t>100.0</w:t>
            </w:r>
          </w:p>
        </w:tc>
      </w:tr>
    </w:tbl>
    <w:p>
      <w:pPr>
        <w:spacing w:before="40" w:after="100" w:line="300" w:lineRule="auto"/>
        <w:jc w:val="both"/>
      </w:pPr>
      <w:r>
        <w:rPr>
          <w:rFonts w:ascii="Times New Roman" w:hAnsi="Times New Roman"/>
          <w:color w:val="000000"/>
          <w:sz w:val="26"/>
        </w:rPr>
        <w:t>Source: Revista Brasileira de Economia, Ano 14, No. 1 (March, 1960), p. 119; and Annuario Estatistico de Brasil, 1960.</w:t>
      </w:r>
    </w:p>
    <w:tbl>
      <w:tblPr>
        <w:tblW w:type="auto" w:w="0"/>
        <w:jc w:val="center"/>
        <w:tblLayout w:type="fixed"/>
        <w:tblLook w:firstColumn="1" w:firstRow="1" w:lastColumn="0" w:lastRow="0" w:noHBand="0" w:noVBand="1" w:val="04A0"/>
      </w:tblPr>
      <w:tblGrid>
        <w:gridCol w:w="9071"/>
      </w:tblGrid>
      <w:tr>
        <w:tc>
          <w:tcPr>
            <w:tcW w:type="dxa" w:w="9072"/>
            <w:shd w:fill="F4F4F5" w:val="clear"/>
            <w:tcMar>
              <w:top w:w="120" w:type="dxa"/>
              <w:bottom w:w="120" w:type="dxa"/>
              <w:left w:w="160" w:type="dxa"/>
              <w:right w:w="160" w:type="dxa"/>
            </w:tcMar>
          </w:tcPr>
          <w:p>
            <w:pPr>
              <w:spacing w:before="0" w:after="60" w:line="283" w:lineRule="auto"/>
            </w:pPr>
            <w:r>
              <w:rPr>
                <w:rFonts w:ascii="Times New Roman" w:hAnsi="Times New Roman"/>
                <w:b/>
                <w:color w:val="000000"/>
                <w:sz w:val="26"/>
              </w:rPr>
              <w:t>📌 MATHEMATICAL SPECIFICATIONS: VARIANCE DECOMPOSITION &amp; LABOR PRODUCTIVITY INEQUALITY INDEX (FOOTNOTE 24, 51, 56, 58 &amp; 61):</w:t>
              <w:br/>
            </w:r>
            <w:r>
              <w:rPr>
                <w:rFonts w:ascii="Times New Roman" w:hAnsi="Times New Roman"/>
                <w:color w:val="000000"/>
                <w:sz w:val="25"/>
              </w:rPr>
              <w:t>1. Weighted Coefficient of Variation Based on Income Per Capita (V_w):</w:t>
              <w:br/>
              <w:br/>
              <w:t xml:space="preserve">             sqrt[ Σ (y_i - ȳ)² * (f_i / n) ]</w:t>
              <w:br/>
              <w:t xml:space="preserve">      V_w = ----------------------------------</w:t>
              <w:br/>
              <w:t xml:space="preserve">                           ȳ</w:t>
              <w:br/>
              <w:br/>
              <w:t>----------------------------------------------------</w:t>
              <w:br/>
              <w:t>2. Regional Labor Force Agricultural Inequality Index (Δ_w - Footnote 51):</w:t>
              <w:br/>
              <w:br/>
              <w:t xml:space="preserve">      Δ_w = sqrt[ Σ [ (A/L)_i - (A/L) ]² * (f_i / n) ] * 100</w:t>
              <w:br/>
              <w:br/>
              <w:t>----------------------------------------------------</w:t>
              <w:br/>
              <w:t>3. Weighted Mean Absolute Deviation in Real Terms (M_w^a - Footnote 56):</w:t>
              <w:br/>
              <w:br/>
              <w:t xml:space="preserve">             Σ | y_i - ȳ | * (f_i / n)</w:t>
              <w:br/>
              <w:t xml:space="preserve">      M_w^a = --------------------------</w:t>
              <w:br/>
              <w:t xml:space="preserve">                         P</w:t>
              <w:br/>
              <w:br/>
              <w:t>----------------------------------------------------</w:t>
              <w:br/>
              <w:t>4. Exact Variance Decomposition (ANOVA) (Footnote 58):</w:t>
              <w:br/>
              <w:br/>
              <w:t xml:space="preserve">   Δ Total Variance = Σ (y_i¹ - ȳ¹)² f_i¹ - Σ (y_i⁰ - ȳ⁰)² f_i⁰</w:t>
              <w:br/>
              <w:br/>
              <w:t xml:space="preserve">   = Σ (y_i⁰ - ȳ⁰)² (f_i¹ - f_i⁰)                  [Component A: Shifting Population Weights]</w:t>
              <w:br/>
              <w:t xml:space="preserve">   + Σ f_i⁰ [ (y_i¹ - ȳ¹)² - (y_i⁰ - ȳ⁰)² ]         [Component B: Divergent Income Growth]</w:t>
              <w:br/>
              <w:t xml:space="preserve">   + Σ (f_i¹ - f_i⁰) [ (y_i¹ - ȳ¹)² - (y_i⁰ - ȳ⁰)² ] [Component C: Income-Population Interaction]</w:t>
              <w:br/>
              <w:br/>
              <w:t>----------------------------------------------------</w:t>
              <w:br/>
              <w:t>5. Weighted Inequality Index Based on Labor Productivity (Footnote 61):</w:t>
              <w:br/>
              <w:br/>
              <w:t xml:space="preserve">             sqrt[ Σ (y_i - ȳ)² * (f_i / n) ]</w:t>
              <w:br/>
              <w:t xml:space="preserve">      V_w = ----------------------------------</w:t>
              <w:br/>
              <w:t xml:space="preserve">                           ȳ</w:t>
              <w:br/>
              <w:br/>
              <w:t>where:</w:t>
              <w:br/>
              <w:t>• f_i = labor force of the i-th region</w:t>
              <w:br/>
              <w:t>• n   = national labor force</w:t>
              <w:br/>
              <w:t>• y_i = income (or product) per worker in the i-th region</w:t>
              <w:br/>
              <w:t>• ȳ   = national income (or product) per worker</w:t>
            </w:r>
          </w:p>
        </w:tc>
      </w:tr>
    </w:tbl>
    <w:p>
      <w:pPr>
        <w:spacing w:after="40"/>
      </w:pPr>
    </w:p>
    <w:p>
      <w:pPr>
        <w:keepNext/>
        <w:spacing w:before="320" w:after="120"/>
      </w:pPr>
      <w:r>
        <w:rPr>
          <w:rFonts w:ascii="Times New Roman" w:hAnsi="Times New Roman"/>
          <w:b/>
          <w:color w:val="000000"/>
          <w:sz w:val="28"/>
        </w:rPr>
        <w:t>Original Footnotes (References &amp; Notes from Pages 3–45)</w:t>
      </w:r>
    </w:p>
    <w:p>
      <w:pPr>
        <w:spacing w:before="40" w:after="100" w:line="300" w:lineRule="auto"/>
        <w:jc w:val="both"/>
      </w:pPr>
      <w:r>
        <w:rPr>
          <w:rFonts w:ascii="Times New Roman" w:hAnsi="Times New Roman"/>
          <w:b/>
          <w:color w:val="000000"/>
          <w:sz w:val="26"/>
        </w:rPr>
        <w:t xml:space="preserve">[1] </w:t>
      </w:r>
      <w:r>
        <w:rPr>
          <w:rFonts w:ascii="Times New Roman" w:hAnsi="Times New Roman"/>
          <w:color w:val="000000"/>
          <w:sz w:val="26"/>
        </w:rPr>
        <w:t>Throughout this paper we use such terms as 'North-South problem' and 'regional dualism' interchangeably with regional income differentials. They are not to be interpreted literally, since in comparing regions there is a whole spectrum or range of regional differentials—not just a dichotomy. Furthermore, it must be obvious to the reader that North is not equivalent to developed for all nations. These are purely literary simplifications.</w:t>
      </w:r>
    </w:p>
    <w:p>
      <w:pPr>
        <w:spacing w:before="40" w:after="100" w:line="300" w:lineRule="auto"/>
        <w:jc w:val="both"/>
      </w:pPr>
      <w:r>
        <w:rPr>
          <w:rFonts w:ascii="Times New Roman" w:hAnsi="Times New Roman"/>
          <w:b/>
          <w:color w:val="000000"/>
          <w:sz w:val="26"/>
        </w:rPr>
        <w:t xml:space="preserve">[2] </w:t>
      </w:r>
      <w:r>
        <w:rPr>
          <w:rFonts w:ascii="Times New Roman" w:hAnsi="Times New Roman"/>
          <w:color w:val="000000"/>
          <w:sz w:val="26"/>
        </w:rPr>
        <w:t>There are, of course, significant exceptions. Besides the increasing empirical evidence relating to well-known North-South problems in Italy and Brazil, there has been an active interest in regional inequality in American historical development. See, for instance, Richard A. Easterlin, 'Interregional Differences in Per Capita Income, Population, and Total Income, 1840-1950,' in Trends in the American Economy in the Nineteenth Century (Princeton: Princeton University Press, 1960), pp. 73-140 (hereafter called Trends); and Frank A. Hanna, State Income Differentials, 1919-1954 (Durham: Duke University Press, 1959). Furthermore, the Economic Survey of Europe in 1954 (Geneva, 1955), Ch. 6, pp. 136-71, devoted a good part of that issue to an examination of regional imbalance and inequality within the European nations. For the most recent examples of studies of this sort see José Raymon Lasuen, 'Regional Income Inequalities and the Problems of Growth in Spain,' Regional Science Association Papers, VIII (1962), 169-88; Minoru Tachi, 'Regional Income Disparity and Internal Migration of Population in Japan,' Economic Development and Cultural Change, XII, No. 2 (January 1964), 186-204; Werner Baer, 'Regional Inequality and Economic Growth in Brazil,' Economic Development and Cultural Change, XII, No. 3 (April 1964), 268-85.</w:t>
      </w:r>
    </w:p>
    <w:p>
      <w:pPr>
        <w:spacing w:before="40" w:after="100" w:line="300" w:lineRule="auto"/>
        <w:jc w:val="both"/>
      </w:pPr>
      <w:r>
        <w:rPr>
          <w:rFonts w:ascii="Times New Roman" w:hAnsi="Times New Roman"/>
          <w:b/>
          <w:color w:val="000000"/>
          <w:sz w:val="26"/>
        </w:rPr>
        <w:t xml:space="preserve">[3] </w:t>
      </w:r>
      <w:r>
        <w:rPr>
          <w:rFonts w:ascii="Times New Roman" w:hAnsi="Times New Roman"/>
          <w:color w:val="000000"/>
          <w:sz w:val="26"/>
        </w:rPr>
        <w:t>The problem of choice of indices is clearly an important one; we discuss this point below at length.</w:t>
      </w:r>
    </w:p>
    <w:p>
      <w:pPr>
        <w:spacing w:before="40" w:after="100" w:line="300" w:lineRule="auto"/>
        <w:jc w:val="both"/>
      </w:pPr>
      <w:r>
        <w:rPr>
          <w:rFonts w:ascii="Times New Roman" w:hAnsi="Times New Roman"/>
          <w:b/>
          <w:color w:val="000000"/>
          <w:sz w:val="26"/>
        </w:rPr>
        <w:t xml:space="preserve">[4] </w:t>
      </w:r>
      <w:r>
        <w:rPr>
          <w:rFonts w:ascii="Times New Roman" w:hAnsi="Times New Roman"/>
          <w:color w:val="000000"/>
          <w:sz w:val="26"/>
        </w:rPr>
        <w:t>R. B. Hughes, 'Interregional Income Differences: Self-Perpetuation,' Southern Economic Journal, XXII (July 1961), 41.</w:t>
      </w:r>
    </w:p>
    <w:p>
      <w:pPr>
        <w:spacing w:before="40" w:after="100" w:line="300" w:lineRule="auto"/>
        <w:jc w:val="both"/>
      </w:pPr>
      <w:r>
        <w:rPr>
          <w:rFonts w:ascii="Times New Roman" w:hAnsi="Times New Roman"/>
          <w:b/>
          <w:color w:val="000000"/>
          <w:sz w:val="26"/>
        </w:rPr>
        <w:t xml:space="preserve">[5] </w:t>
      </w:r>
      <w:r>
        <w:rPr>
          <w:rFonts w:ascii="Times New Roman" w:hAnsi="Times New Roman"/>
          <w:color w:val="000000"/>
          <w:sz w:val="26"/>
        </w:rPr>
        <w:t>This is a term used often in French literature to describe regional growth differentials. See F. Perroux, 'Note sur la notions de 'pôle de croissance,'' Cahiers de L'Institut de Science Economique Appliquée, Series D, No. 8 (1955), and Hirschman's use of the derivative 'polarization' in his The Strategy of Economic Development (New Haven: Yale University Press, 1958), Ch. 10. It should be pointed out that the efforts of Perroux and his students have not added much to our knowledge of the process of interregional communication of growth. See Charles P. Kindleberger, Economic Growth in France and Britain, 1851-1950 (Cambridge: Harvard University Press, 1964), pp. 259-60.</w:t>
      </w:r>
    </w:p>
    <w:p>
      <w:pPr>
        <w:spacing w:before="40" w:after="100" w:line="300" w:lineRule="auto"/>
        <w:jc w:val="both"/>
      </w:pPr>
      <w:r>
        <w:rPr>
          <w:rFonts w:ascii="Times New Roman" w:hAnsi="Times New Roman"/>
          <w:b/>
          <w:color w:val="000000"/>
          <w:sz w:val="26"/>
        </w:rPr>
        <w:t xml:space="preserve">[6] </w:t>
      </w:r>
      <w:r>
        <w:rPr>
          <w:rFonts w:ascii="Times New Roman" w:hAnsi="Times New Roman"/>
          <w:color w:val="000000"/>
          <w:sz w:val="26"/>
        </w:rPr>
        <w:t>Disequilibrium here describes an internal factor flow which tends to increase regional inequality. We are not necessarily using it to describe factor movements which do not respond correctly to interregional factor price differentials. The two concepts may or may not coincide.</w:t>
      </w:r>
    </w:p>
    <w:p>
      <w:pPr>
        <w:spacing w:before="40" w:after="100" w:line="300" w:lineRule="auto"/>
        <w:jc w:val="both"/>
      </w:pPr>
      <w:r>
        <w:rPr>
          <w:rFonts w:ascii="Times New Roman" w:hAnsi="Times New Roman"/>
          <w:b/>
          <w:color w:val="000000"/>
          <w:sz w:val="26"/>
        </w:rPr>
        <w:t xml:space="preserve">[7] </w:t>
      </w:r>
      <w:r>
        <w:rPr>
          <w:rFonts w:ascii="Times New Roman" w:hAnsi="Times New Roman"/>
          <w:color w:val="000000"/>
          <w:sz w:val="26"/>
        </w:rPr>
        <w:t>Gunnar Myrdal, Economic Theory and Underdeveloped Regions (London, 1957), Ch. 3-5.</w:t>
      </w:r>
    </w:p>
    <w:p>
      <w:pPr>
        <w:spacing w:before="40" w:after="100" w:line="300" w:lineRule="auto"/>
        <w:jc w:val="both"/>
      </w:pPr>
      <w:r>
        <w:rPr>
          <w:rFonts w:ascii="Times New Roman" w:hAnsi="Times New Roman"/>
          <w:b/>
          <w:color w:val="000000"/>
          <w:sz w:val="26"/>
        </w:rPr>
        <w:t xml:space="preserve">[8] </w:t>
      </w:r>
      <w:r>
        <w:rPr>
          <w:rFonts w:ascii="Times New Roman" w:hAnsi="Times New Roman"/>
          <w:color w:val="000000"/>
          <w:sz w:val="26"/>
        </w:rPr>
        <w:t>Hirschman, op. cit., pp. 188-89. The Canadian province of Nova Scotia was for a long time noted for its major exports of 'brains' and fish.</w:t>
      </w:r>
    </w:p>
    <w:p>
      <w:pPr>
        <w:spacing w:before="40" w:after="100" w:line="300" w:lineRule="auto"/>
        <w:jc w:val="both"/>
      </w:pPr>
      <w:r>
        <w:rPr>
          <w:rFonts w:ascii="Times New Roman" w:hAnsi="Times New Roman"/>
          <w:b/>
          <w:color w:val="000000"/>
          <w:sz w:val="26"/>
        </w:rPr>
        <w:t xml:space="preserve">[9] </w:t>
      </w:r>
      <w:r>
        <w:rPr>
          <w:rFonts w:ascii="Times New Roman" w:hAnsi="Times New Roman"/>
          <w:color w:val="000000"/>
          <w:sz w:val="26"/>
        </w:rPr>
        <w:t>Richard S. Eckaus, 'The North-South Differential in Italian Economic Development,' Journal of Economic History (September 1961), 317.</w:t>
      </w:r>
    </w:p>
    <w:p>
      <w:pPr>
        <w:spacing w:before="40" w:after="100" w:line="300" w:lineRule="auto"/>
        <w:jc w:val="both"/>
      </w:pPr>
      <w:r>
        <w:rPr>
          <w:rFonts w:ascii="Times New Roman" w:hAnsi="Times New Roman"/>
          <w:b/>
          <w:color w:val="000000"/>
          <w:sz w:val="26"/>
        </w:rPr>
        <w:t xml:space="preserve">[10] </w:t>
      </w:r>
      <w:r>
        <w:rPr>
          <w:rFonts w:ascii="Times New Roman" w:hAnsi="Times New Roman"/>
          <w:color w:val="000000"/>
          <w:sz w:val="26"/>
        </w:rPr>
        <w:t>Kazimierz Dziewonski, 'Theoretical Problems in the Development of Economic Regions,' Regional Science Association Papers, VIII (1962), 47.</w:t>
      </w:r>
    </w:p>
    <w:p>
      <w:pPr>
        <w:spacing w:before="40" w:after="100" w:line="300" w:lineRule="auto"/>
        <w:jc w:val="both"/>
      </w:pPr>
      <w:r>
        <w:rPr>
          <w:rFonts w:ascii="Times New Roman" w:hAnsi="Times New Roman"/>
          <w:b/>
          <w:color w:val="000000"/>
          <w:sz w:val="26"/>
        </w:rPr>
        <w:t xml:space="preserve">[11] </w:t>
      </w:r>
      <w:r>
        <w:rPr>
          <w:rFonts w:ascii="Times New Roman" w:hAnsi="Times New Roman"/>
          <w:color w:val="000000"/>
          <w:sz w:val="26"/>
        </w:rPr>
        <w:t>Lasuen, op. cit., pp. 179-80.</w:t>
      </w:r>
    </w:p>
    <w:p>
      <w:pPr>
        <w:spacing w:before="40" w:after="100" w:line="300" w:lineRule="auto"/>
        <w:jc w:val="both"/>
      </w:pPr>
      <w:r>
        <w:rPr>
          <w:rFonts w:ascii="Times New Roman" w:hAnsi="Times New Roman"/>
          <w:b/>
          <w:color w:val="000000"/>
          <w:sz w:val="26"/>
        </w:rPr>
        <w:t xml:space="preserve">[12] </w:t>
      </w:r>
      <w:r>
        <w:rPr>
          <w:rFonts w:ascii="Times New Roman" w:hAnsi="Times New Roman"/>
          <w:color w:val="000000"/>
          <w:sz w:val="26"/>
        </w:rPr>
        <w:t>Hirschman, op. cit., p. 192.</w:t>
      </w:r>
    </w:p>
    <w:p>
      <w:pPr>
        <w:spacing w:before="40" w:after="100" w:line="300" w:lineRule="auto"/>
        <w:jc w:val="both"/>
      </w:pPr>
      <w:r>
        <w:rPr>
          <w:rFonts w:ascii="Times New Roman" w:hAnsi="Times New Roman"/>
          <w:b/>
          <w:color w:val="000000"/>
          <w:sz w:val="26"/>
        </w:rPr>
        <w:t xml:space="preserve">[13] </w:t>
      </w:r>
      <w:r>
        <w:rPr>
          <w:rFonts w:ascii="Times New Roman" w:hAnsi="Times New Roman"/>
          <w:color w:val="000000"/>
          <w:sz w:val="26"/>
        </w:rPr>
        <w:t>Eckaus questions the significance of a protective tariff policy in contributing to 19th and early 20th century Italian North-South differentials. Op. cit., pp. 313-14.</w:t>
      </w:r>
    </w:p>
    <w:p>
      <w:pPr>
        <w:spacing w:before="40" w:after="100" w:line="300" w:lineRule="auto"/>
        <w:jc w:val="both"/>
      </w:pPr>
      <w:r>
        <w:rPr>
          <w:rFonts w:ascii="Times New Roman" w:hAnsi="Times New Roman"/>
          <w:b/>
          <w:color w:val="000000"/>
          <w:sz w:val="26"/>
        </w:rPr>
        <w:t xml:space="preserve">[14] </w:t>
      </w:r>
      <w:r>
        <w:rPr>
          <w:rFonts w:ascii="Times New Roman" w:hAnsi="Times New Roman"/>
          <w:color w:val="000000"/>
          <w:sz w:val="26"/>
        </w:rPr>
        <w:t>Hirschman, op. cit., p. 189. See also John Friedman's discussion of regional dualism in 'Regional Planning: A Problem in Spatial Integration,' Regional Science Association Papers, V (1959), 167-79.</w:t>
      </w:r>
    </w:p>
    <w:p>
      <w:pPr>
        <w:spacing w:before="40" w:after="100" w:line="300" w:lineRule="auto"/>
        <w:jc w:val="both"/>
      </w:pPr>
      <w:r>
        <w:rPr>
          <w:rFonts w:ascii="Times New Roman" w:hAnsi="Times New Roman"/>
          <w:b/>
          <w:color w:val="000000"/>
          <w:sz w:val="26"/>
        </w:rPr>
        <w:t xml:space="preserve">[15] </w:t>
      </w:r>
      <w:r>
        <w:rPr>
          <w:rFonts w:ascii="Times New Roman" w:hAnsi="Times New Roman"/>
          <w:color w:val="000000"/>
          <w:sz w:val="26"/>
        </w:rPr>
        <w:t>'Myrdal's analysis strikes me as excessively dismal. In the first place, he fails to recognize that the emergence of growing points and therefore of differences in development between regions... is inevitable and is a condition of further growth anywhere. Secondly, his preoccupation with the mechanism of cumulative causation hides from him the emergence of the strong forces making for a turning point once the movement toward North-South polarization within a country has proceeded for some time.' Hirschman, op. cit., p. 187.</w:t>
      </w:r>
    </w:p>
    <w:p>
      <w:pPr>
        <w:spacing w:before="40" w:after="100" w:line="300" w:lineRule="auto"/>
        <w:jc w:val="both"/>
      </w:pPr>
      <w:r>
        <w:rPr>
          <w:rFonts w:ascii="Times New Roman" w:hAnsi="Times New Roman"/>
          <w:b/>
          <w:color w:val="000000"/>
          <w:sz w:val="26"/>
        </w:rPr>
        <w:t xml:space="preserve">[16] </w:t>
      </w:r>
      <w:r>
        <w:rPr>
          <w:rFonts w:ascii="Times New Roman" w:hAnsi="Times New Roman"/>
          <w:color w:val="000000"/>
          <w:sz w:val="26"/>
        </w:rPr>
        <w:t>What little evidence we do have suggests that this is certainly the case of the American South in the post-World War II period. Just how far back in American economic history this pattern can be traced is uncertain.</w:t>
      </w:r>
    </w:p>
    <w:p>
      <w:pPr>
        <w:spacing w:before="40" w:after="100" w:line="300" w:lineRule="auto"/>
        <w:jc w:val="both"/>
      </w:pPr>
      <w:r>
        <w:rPr>
          <w:rFonts w:ascii="Times New Roman" w:hAnsi="Times New Roman"/>
          <w:b/>
          <w:color w:val="000000"/>
          <w:sz w:val="26"/>
        </w:rPr>
        <w:t xml:space="preserve">[17] </w:t>
      </w:r>
      <w:r>
        <w:rPr>
          <w:rFonts w:ascii="Times New Roman" w:hAnsi="Times New Roman"/>
          <w:color w:val="000000"/>
          <w:sz w:val="26"/>
        </w:rPr>
        <w:t>See Stanley Lebergott, Manpower in Economic Growth: The United States Record Since 1800 (New York: McGraw-Hill, 1964), esp. Ch. 3, pp. 74-130.</w:t>
      </w:r>
    </w:p>
    <w:p>
      <w:pPr>
        <w:spacing w:before="40" w:after="100" w:line="300" w:lineRule="auto"/>
        <w:jc w:val="both"/>
      </w:pPr>
      <w:r>
        <w:rPr>
          <w:rFonts w:ascii="Times New Roman" w:hAnsi="Times New Roman"/>
          <w:b/>
          <w:color w:val="000000"/>
          <w:sz w:val="26"/>
        </w:rPr>
        <w:t xml:space="preserve">[18] </w:t>
      </w:r>
      <w:r>
        <w:rPr>
          <w:rFonts w:ascii="Times New Roman" w:hAnsi="Times New Roman"/>
          <w:color w:val="000000"/>
          <w:sz w:val="26"/>
        </w:rPr>
        <w:t>L. M. Goreux, 'Les Migrations Agricoles en France Depuis un Siecle et leur Relation avec Certains Facteurs Economiques,' Etudes et Conjoncture (April 1956), 331.</w:t>
      </w:r>
    </w:p>
    <w:p>
      <w:pPr>
        <w:spacing w:before="40" w:after="100" w:line="300" w:lineRule="auto"/>
        <w:jc w:val="both"/>
      </w:pPr>
      <w:r>
        <w:rPr>
          <w:rFonts w:ascii="Times New Roman" w:hAnsi="Times New Roman"/>
          <w:b/>
          <w:color w:val="000000"/>
          <w:sz w:val="26"/>
        </w:rPr>
        <w:t xml:space="preserve">[19] </w:t>
      </w:r>
      <w:r>
        <w:rPr>
          <w:rFonts w:ascii="Times New Roman" w:hAnsi="Times New Roman"/>
          <w:color w:val="000000"/>
          <w:sz w:val="26"/>
        </w:rPr>
        <w:t>We certainly know very little about interregional capital flows, but Professor Lance Davis of Purdue is currently adding a great deal to our knowledge. In his study of American history, he thus far has found significant evidence of sharp reductions in interregional interest rate differentials from 1870 to 1914.</w:t>
      </w:r>
    </w:p>
    <w:p>
      <w:pPr>
        <w:spacing w:before="40" w:after="100" w:line="300" w:lineRule="auto"/>
        <w:jc w:val="both"/>
      </w:pPr>
      <w:r>
        <w:rPr>
          <w:rFonts w:ascii="Times New Roman" w:hAnsi="Times New Roman"/>
          <w:b/>
          <w:color w:val="000000"/>
          <w:sz w:val="26"/>
        </w:rPr>
        <w:t xml:space="preserve">[20] </w:t>
      </w:r>
      <w:r>
        <w:rPr>
          <w:rFonts w:ascii="Times New Roman" w:hAnsi="Times New Roman"/>
          <w:color w:val="000000"/>
          <w:sz w:val="26"/>
        </w:rPr>
        <w:t>Hirschman, op. cit., p. 194.</w:t>
      </w:r>
    </w:p>
    <w:p>
      <w:pPr>
        <w:spacing w:before="40" w:after="100" w:line="300" w:lineRule="auto"/>
        <w:jc w:val="both"/>
      </w:pPr>
      <w:r>
        <w:rPr>
          <w:rFonts w:ascii="Times New Roman" w:hAnsi="Times New Roman"/>
          <w:b/>
          <w:color w:val="000000"/>
          <w:sz w:val="26"/>
        </w:rPr>
        <w:t xml:space="preserve">[21] </w:t>
      </w:r>
      <w:r>
        <w:rPr>
          <w:rFonts w:ascii="Times New Roman" w:hAnsi="Times New Roman"/>
          <w:color w:val="000000"/>
          <w:sz w:val="26"/>
        </w:rPr>
        <w:t>If it has not been made so already, we should make it clear that this study does not concern itself với patterns of regional concentration of income and population over the national development spectrum. Our concern will be with the regional dispersion of per capita income and labor force productivity. It should be noted that the two concepts of regional concentration and regional income per capita differentials need not converge. For example, in the case of 20th century France, it appears that concentration of industry, income, and population around Metropolitan Paris and surrounding areas has been consistent with convergence in regional income per capita levels. On the other hand, với Hoa Kỳ, 'it is interesting to observe that the lower rate of spatial redistribution of various countrywide aggregates toward the second half of the period [1900/10-1960] is accompanied by greater reduction in inequality of income per capita among regions.' Simon Kuznets, Population Redistribution and Economic Growth: United States, 1870-1950 (Philadelphia, 1960), pp. 270-71. It would be extremely fruitful to examine this aspect of the problem more intensively.</w:t>
      </w:r>
    </w:p>
    <w:p>
      <w:pPr>
        <w:spacing w:before="40" w:after="100" w:line="300" w:lineRule="auto"/>
        <w:jc w:val="both"/>
      </w:pPr>
      <w:r>
        <w:rPr>
          <w:rFonts w:ascii="Times New Roman" w:hAnsi="Times New Roman"/>
          <w:b/>
          <w:color w:val="000000"/>
          <w:sz w:val="26"/>
        </w:rPr>
        <w:t xml:space="preserve">[22] </w:t>
      </w:r>
      <w:r>
        <w:rPr>
          <w:rFonts w:ascii="Times New Roman" w:hAnsi="Times New Roman"/>
          <w:color w:val="000000"/>
          <w:sz w:val="26"/>
        </w:rPr>
        <w:t>It is interesting to note that for one country where allegedly adequate regional cost of living indices are available, Finland (1950), the use of those price indices produced little effect upon our estimates of regional inequality.</w:t>
      </w:r>
    </w:p>
    <w:p>
      <w:pPr>
        <w:spacing w:before="40" w:after="100" w:line="300" w:lineRule="auto"/>
        <w:jc w:val="both"/>
      </w:pPr>
      <w:r>
        <w:rPr>
          <w:rFonts w:ascii="Times New Roman" w:hAnsi="Times New Roman"/>
          <w:b/>
          <w:color w:val="000000"/>
          <w:sz w:val="26"/>
        </w:rPr>
        <w:t xml:space="preserve">[23] </w:t>
      </w:r>
      <w:r>
        <w:rPr>
          <w:rFonts w:ascii="Times New Roman" w:hAnsi="Times New Roman"/>
          <w:color w:val="000000"/>
          <w:sz w:val="26"/>
        </w:rPr>
        <w:t>This criticism does not hold for the United States county-state study or for the time series studies which follow this section. In the case of the time series studies, however, the number and nature of the regional units sometimes vary over time.</w:t>
      </w:r>
    </w:p>
    <w:p>
      <w:pPr>
        <w:spacing w:before="40" w:after="100" w:line="300" w:lineRule="auto"/>
        <w:jc w:val="both"/>
      </w:pPr>
      <w:r>
        <w:rPr>
          <w:rFonts w:ascii="Times New Roman" w:hAnsi="Times New Roman"/>
          <w:b/>
          <w:color w:val="000000"/>
          <w:sz w:val="26"/>
        </w:rPr>
        <w:t xml:space="preserve">[24] </w:t>
      </w:r>
      <w:r>
        <w:rPr>
          <w:rFonts w:ascii="Times New Roman" w:hAnsi="Times New Roman"/>
          <w:color w:val="000000"/>
          <w:sz w:val="26"/>
        </w:rPr>
        <w:t>More precisely, V_w = sqrt[ Σ (y_i - ȳ)² * (f_i / n) ] / ȳ, where f_i = population of the i-th region, n = national population, y_i = income per capita of the i-th region, ȳ = national income per capita; and V_uw = sqrt[ (1/N) * Σ (y_i - ȳ)² ] / ȳ, where N = number of regions. As a brief reading of the footnotes to Table 1 will suggest, this study utilizes a more detailed regional breakdown than usually appears in the literature. For example, we computed V_w from nineteen Italian regions rather than unnecessarily limit ourselves to the conventional separation into North, Central, and South.</w:t>
      </w:r>
    </w:p>
    <w:p>
      <w:pPr>
        <w:spacing w:before="40" w:after="100" w:line="300" w:lineRule="auto"/>
        <w:jc w:val="both"/>
      </w:pPr>
      <w:r>
        <w:rPr>
          <w:rFonts w:ascii="Times New Roman" w:hAnsi="Times New Roman"/>
          <w:b/>
          <w:color w:val="000000"/>
          <w:sz w:val="26"/>
        </w:rPr>
        <w:t xml:space="preserve">[25] </w:t>
      </w:r>
      <w:r>
        <w:rPr>
          <w:rFonts w:ascii="Times New Roman" w:hAnsi="Times New Roman"/>
          <w:color w:val="000000"/>
          <w:sz w:val="26"/>
        </w:rPr>
        <w:t>Using available national income per capita estimates [Hollis B. Chenery, 'Patterns of Industrial Growth,' American Economic Review, L (September 1960), Table 1, 632], the Spearman rank correlation coefficient is 0.721 for the nineteen nations in groups I-IV. These results are consistent với those of the only other cross-section study dealing với regional inequality with which we are familiar. The Economic Survey of Europe in 1954 revealed an association between high national income per capita and low degrees of regional inequality (pp. 136-71).</w:t>
      </w:r>
    </w:p>
    <w:p>
      <w:pPr>
        <w:spacing w:before="40" w:after="100" w:line="300" w:lineRule="auto"/>
        <w:jc w:val="both"/>
      </w:pPr>
      <w:r>
        <w:rPr>
          <w:rFonts w:ascii="Times New Roman" w:hAnsi="Times New Roman"/>
          <w:b/>
          <w:color w:val="000000"/>
          <w:sz w:val="26"/>
        </w:rPr>
        <w:t xml:space="preserve">[26] </w:t>
      </w:r>
      <w:r>
        <w:rPr>
          <w:rFonts w:ascii="Times New Roman" w:hAnsi="Times New Roman"/>
          <w:color w:val="000000"/>
          <w:sz w:val="26"/>
        </w:rPr>
        <w:t>Simon Kuznets, 'Quantitative Aspects of the Economic Growth of Nations. VIII. Distribution of Income by Size,' Economic Development and Cultural Change, XI, No. 2, Part II (January 1963), Appendix Table I, 70-71.</w:t>
      </w:r>
    </w:p>
    <w:p>
      <w:pPr>
        <w:spacing w:before="40" w:after="100" w:line="300" w:lineRule="auto"/>
        <w:jc w:val="both"/>
      </w:pPr>
      <w:r>
        <w:rPr>
          <w:rFonts w:ascii="Times New Roman" w:hAnsi="Times New Roman"/>
          <w:b/>
          <w:color w:val="000000"/>
          <w:sz w:val="26"/>
        </w:rPr>
        <w:t xml:space="preserve">[27] </w:t>
      </w:r>
      <w:r>
        <w:rPr>
          <w:rFonts w:ascii="Times New Roman" w:hAnsi="Times New Roman"/>
          <w:color w:val="000000"/>
          <w:sz w:val="26"/>
        </w:rPr>
        <w:t>It should be clear that our 'size' variable is very crude as a measure of interregional migration barriers and incidence of non-homogeneity within a nation. The Philippines is an excellent example of a country of moderate size but with tremendous natural barriers to migration; the nature of its geography...</w:t>
      </w:r>
    </w:p>
    <w:p>
      <w:pPr>
        <w:spacing w:before="40" w:after="100" w:line="300" w:lineRule="auto"/>
        <w:jc w:val="both"/>
      </w:pPr>
      <w:r>
        <w:rPr>
          <w:rFonts w:ascii="Times New Roman" w:hAnsi="Times New Roman"/>
          <w:b/>
          <w:color w:val="000000"/>
          <w:sz w:val="26"/>
        </w:rPr>
        <w:t xml:space="preserve">[36] </w:t>
      </w:r>
      <w:r>
        <w:rPr>
          <w:rFonts w:ascii="Times New Roman" w:hAnsi="Times New Roman"/>
          <w:color w:val="000000"/>
          <w:sz w:val="26"/>
        </w:rPr>
        <w:t>Commenting on the hypothesized inverted 'U' traced out by historical experience with secular income structure, Kuznets has said, 'This long secular swing would be most pronounced for older countries where the dislocation effects of the earlier phases of modern economic growth were most conspicuous; but it might be found in the 'younger' countries like the United States....' With regard to spatial income distribution, this is apparently not the case for the 'younger' Latin American nations. They have had historically more severe cases of regional dualism than that of the older European states such as Germany, France, and even Italy. However, it is clear that both Canada and the United States have not had as severe problems với regional income inequality as the Scandinavian and Continental European nations (excluding Germany: see immediately below and Sections III and VI). Simon Kuznets, 'Economic Growth and Income Inequality,' American Economic Review, XLV (March 1955), 1-28.</w:t>
      </w:r>
    </w:p>
    <w:p>
      <w:pPr>
        <w:spacing w:before="40" w:after="100" w:line="300" w:lineRule="auto"/>
        <w:jc w:val="both"/>
      </w:pPr>
      <w:r>
        <w:rPr>
          <w:rFonts w:ascii="Times New Roman" w:hAnsi="Times New Roman"/>
          <w:b/>
          <w:color w:val="000000"/>
          <w:sz w:val="26"/>
        </w:rPr>
        <w:t xml:space="preserve">[37] </w:t>
      </w:r>
      <w:r>
        <w:rPr>
          <w:rFonts w:ascii="Times New Roman" w:hAnsi="Times New Roman"/>
          <w:color w:val="000000"/>
          <w:sz w:val="26"/>
        </w:rPr>
        <w:t>Italy and Brazil, of course, do not belong to the same high income groups as the other eight nations. The German series suffers from too much discontinuity between 1936 and 1950 to enable us to include it in the analysis which follows below.</w:t>
      </w:r>
    </w:p>
    <w:p>
      <w:pPr>
        <w:spacing w:before="40" w:after="100" w:line="300" w:lineRule="auto"/>
        <w:jc w:val="both"/>
      </w:pPr>
      <w:r>
        <w:rPr>
          <w:rFonts w:ascii="Times New Roman" w:hAnsi="Times New Roman"/>
          <w:b/>
          <w:color w:val="000000"/>
          <w:sz w:val="26"/>
        </w:rPr>
        <w:t xml:space="preserve">[38] </w:t>
      </w:r>
      <w:r>
        <w:rPr>
          <w:rFonts w:ascii="Times New Roman" w:hAnsi="Times New Roman"/>
          <w:color w:val="000000"/>
          <w:sz w:val="26"/>
        </w:rPr>
        <w:t>It has long been recognized among politicians and economists alike that national depressions or periods of stagnation have inequitable effects upon the distribution of income, and this is true, too, of the regional impact of such periods.</w:t>
      </w:r>
    </w:p>
    <w:p>
      <w:pPr>
        <w:spacing w:before="40" w:after="100" w:line="300" w:lineRule="auto"/>
        <w:jc w:val="both"/>
      </w:pPr>
      <w:r>
        <w:rPr>
          <w:rFonts w:ascii="Times New Roman" w:hAnsi="Times New Roman"/>
          <w:b/>
          <w:color w:val="000000"/>
          <w:sz w:val="26"/>
        </w:rPr>
        <w:t xml:space="preserve">[39] </w:t>
      </w:r>
      <w:r>
        <w:rPr>
          <w:rFonts w:ascii="Times New Roman" w:hAnsi="Times New Roman"/>
          <w:color w:val="000000"/>
          <w:sz w:val="26"/>
        </w:rPr>
        <w:t>See Easterlin in Trends (op. cit.) for an extensive description of U.S. experience.</w:t>
      </w:r>
    </w:p>
    <w:p>
      <w:pPr>
        <w:spacing w:before="40" w:after="100" w:line="300" w:lineRule="auto"/>
        <w:jc w:val="both"/>
      </w:pPr>
      <w:r>
        <w:rPr>
          <w:rFonts w:ascii="Times New Roman" w:hAnsi="Times New Roman"/>
          <w:b/>
          <w:color w:val="000000"/>
          <w:sz w:val="26"/>
        </w:rPr>
        <w:t xml:space="preserve">[40] </w:t>
      </w:r>
      <w:r>
        <w:rPr>
          <w:rFonts w:ascii="Times New Roman" w:hAnsi="Times New Roman"/>
          <w:color w:val="000000"/>
          <w:sz w:val="26"/>
        </w:rPr>
        <w:t>Nevertheless, it should be pointed out that if the American South is excluded from our regional measurement, regional inequality becomes very slight and, furthermore, the 'classic' pattern all but disappears.</w:t>
      </w:r>
    </w:p>
    <w:p>
      <w:pPr>
        <w:spacing w:before="40" w:after="100" w:line="300" w:lineRule="auto"/>
        <w:jc w:val="both"/>
      </w:pPr>
      <w:r>
        <w:rPr>
          <w:rFonts w:ascii="Times New Roman" w:hAnsi="Times New Roman"/>
          <w:b/>
          <w:color w:val="000000"/>
          <w:sz w:val="26"/>
        </w:rPr>
        <w:t xml:space="preserve">[41] </w:t>
      </w:r>
      <w:r>
        <w:rPr>
          <w:rFonts w:ascii="Times New Roman" w:hAnsi="Times New Roman"/>
          <w:color w:val="000000"/>
          <w:sz w:val="26"/>
        </w:rPr>
        <w:t>The estimates of regional income inequality for 1860 are not given here. See Richard A. Easterlin, 'Regional Income Trends, 1840-1950,' in Seymour Harris, ed., American Economic History (New York: McGraw-Hill, 1961), p. 528.</w:t>
      </w:r>
    </w:p>
    <w:p>
      <w:pPr>
        <w:spacing w:before="40" w:after="100" w:line="300" w:lineRule="auto"/>
        <w:jc w:val="both"/>
      </w:pPr>
      <w:r>
        <w:rPr>
          <w:rFonts w:ascii="Times New Roman" w:hAnsi="Times New Roman"/>
          <w:b/>
          <w:color w:val="000000"/>
          <w:sz w:val="26"/>
        </w:rPr>
        <w:t xml:space="preserve">[42] </w:t>
      </w:r>
      <w:r>
        <w:rPr>
          <w:rFonts w:ascii="Times New Roman" w:hAnsi="Times New Roman"/>
          <w:color w:val="000000"/>
          <w:sz w:val="26"/>
        </w:rPr>
        <w:t>Easterlin in Trends, op. cit., pp. 93-94.</w:t>
      </w:r>
    </w:p>
    <w:p>
      <w:pPr>
        <w:spacing w:before="40" w:after="100" w:line="300" w:lineRule="auto"/>
        <w:jc w:val="both"/>
      </w:pPr>
      <w:r>
        <w:rPr>
          <w:rFonts w:ascii="Times New Roman" w:hAnsi="Times New Roman"/>
          <w:b/>
          <w:color w:val="000000"/>
          <w:sz w:val="26"/>
        </w:rPr>
        <w:t xml:space="preserve">[43] </w:t>
      </w:r>
      <w:r>
        <w:rPr>
          <w:rFonts w:ascii="Times New Roman" w:hAnsi="Times New Roman"/>
          <w:color w:val="000000"/>
          <w:sz w:val="26"/>
        </w:rPr>
        <w:t>The year 1930 is not one of severe depression, and therefore our estimate of regional inequality should not be excessively biased by the effects of the Great Depression.</w:t>
      </w:r>
    </w:p>
    <w:p>
      <w:pPr>
        <w:spacing w:before="40" w:after="100" w:line="300" w:lineRule="auto"/>
        <w:jc w:val="both"/>
      </w:pPr>
      <w:r>
        <w:rPr>
          <w:rFonts w:ascii="Times New Roman" w:hAnsi="Times New Roman"/>
          <w:b/>
          <w:color w:val="000000"/>
          <w:sz w:val="26"/>
        </w:rPr>
        <w:t xml:space="preserve">[44] </w:t>
      </w:r>
      <w:r>
        <w:rPr>
          <w:rFonts w:ascii="Times New Roman" w:hAnsi="Times New Roman"/>
          <w:color w:val="000000"/>
          <w:sz w:val="26"/>
        </w:rPr>
        <w:t>See especially Hirschman's discussion in Journeys Toward Progress: Studies of Economic Policy-Making in Latin America (The Twentieth Century Fund, 1963); and Baer, op. cit.</w:t>
      </w:r>
    </w:p>
    <w:p>
      <w:pPr>
        <w:spacing w:before="40" w:after="100" w:line="300" w:lineRule="auto"/>
        <w:jc w:val="both"/>
      </w:pPr>
      <w:r>
        <w:rPr>
          <w:rFonts w:ascii="Times New Roman" w:hAnsi="Times New Roman"/>
          <w:b/>
          <w:color w:val="000000"/>
          <w:sz w:val="26"/>
        </w:rPr>
        <w:t xml:space="preserve">[45] </w:t>
      </w:r>
      <w:r>
        <w:rPr>
          <w:rFonts w:ascii="Times New Roman" w:hAnsi="Times New Roman"/>
          <w:color w:val="000000"/>
          <w:sz w:val="26"/>
        </w:rPr>
        <w:t>The lone observation for 1864 does suggest a contradiction of the popular view among European economic historians that France was typified by 'polarization' and regional inequity long before her industrial revolution, since the computed V_w of 0.260 for 1864 does not indicate severe dualism. Regional concentration may still, of course, have been the case.</w:t>
      </w:r>
    </w:p>
    <w:p>
      <w:pPr>
        <w:spacing w:before="40" w:after="100" w:line="300" w:lineRule="auto"/>
        <w:jc w:val="both"/>
      </w:pPr>
      <w:r>
        <w:rPr>
          <w:rFonts w:ascii="Times New Roman" w:hAnsi="Times New Roman"/>
          <w:b/>
          <w:color w:val="000000"/>
          <w:sz w:val="26"/>
        </w:rPr>
        <w:t xml:space="preserve">[46] </w:t>
      </w:r>
      <w:r>
        <w:rPr>
          <w:rFonts w:ascii="Times New Roman" w:hAnsi="Times New Roman"/>
          <w:color w:val="000000"/>
          <w:sz w:val="26"/>
        </w:rPr>
        <w:t>These figures are from Goreux, op. cit., pp. 331 and 343, respectively. The observations are weighted by the distribution of the agricultural labor force by department. Given the information which follows in section IX, a true estimate of V_w based upon regional income inequality would be somewhat lower in level but similar in movement to those estimated by Goreux based only upon conditions in the agricultural sector.</w:t>
      </w:r>
    </w:p>
    <w:p>
      <w:pPr>
        <w:spacing w:before="40" w:after="100" w:line="300" w:lineRule="auto"/>
        <w:jc w:val="both"/>
      </w:pPr>
      <w:r>
        <w:rPr>
          <w:rFonts w:ascii="Times New Roman" w:hAnsi="Times New Roman"/>
          <w:b/>
          <w:color w:val="000000"/>
          <w:sz w:val="26"/>
        </w:rPr>
        <w:t xml:space="preserve">[47] </w:t>
      </w:r>
      <w:r>
        <w:rPr>
          <w:rFonts w:ascii="Times New Roman" w:hAnsi="Times New Roman"/>
          <w:color w:val="000000"/>
          <w:sz w:val="26"/>
        </w:rPr>
        <w:t>Kuznets, 'Quantitative Aspects of the Economic Growth of Nations. VIII. Distribution of Income by Size,' op. cit., Table 16, pp. 60–62.</w:t>
      </w:r>
    </w:p>
    <w:p>
      <w:pPr>
        <w:spacing w:before="40" w:after="100" w:line="300" w:lineRule="auto"/>
        <w:jc w:val="both"/>
      </w:pPr>
      <w:r>
        <w:rPr>
          <w:rFonts w:ascii="Times New Roman" w:hAnsi="Times New Roman"/>
          <w:b/>
          <w:color w:val="000000"/>
          <w:sz w:val="26"/>
        </w:rPr>
        <w:t xml:space="preserve">[48] </w:t>
      </w:r>
      <w:r>
        <w:rPr>
          <w:rFonts w:ascii="Times New Roman" w:hAnsi="Times New Roman"/>
          <w:color w:val="000000"/>
          <w:sz w:val="26"/>
        </w:rPr>
        <w:t>Quantitative evidence describing this aspect of British economic history is not available. However, Arthur Redford in his classic study on British 19th century interregional migration suggests that the development of Great Britain's industrial centers in the first part of that century tended to increase regional dispersion in wage rates. Arthur Redford, Labour Migration in England, 1800-50 (Manchester: Manchester University Press, 1926), and see Goreux's comments in op. cit., p. 343. Commenting on Spanish experience với regional development, Lasuen implies that regional divergence was initiated with the early development of the heavy metal industries in the Bilbao area and the textile industries in the Barcelona area, both of which began their regional development almost fifty years ago. Furthermore, secular divergence may still be the case, for 'although a little spreading has taken place (mainly around Barcelona, less so around Bilbao) the backwash effects are probably stronger than ever.' With regard to the last phrase, we have already expressed some disagreement (see section III). Lasuen, op. cit., p. 177.</w:t>
      </w:r>
    </w:p>
    <w:p>
      <w:pPr>
        <w:spacing w:before="40" w:after="100" w:line="300" w:lineRule="auto"/>
        <w:jc w:val="both"/>
      </w:pPr>
      <w:r>
        <w:rPr>
          <w:rFonts w:ascii="Times New Roman" w:hAnsi="Times New Roman"/>
          <w:b/>
          <w:color w:val="000000"/>
          <w:sz w:val="26"/>
        </w:rPr>
        <w:t xml:space="preserve">[49] </w:t>
      </w:r>
      <w:r>
        <w:rPr>
          <w:rFonts w:ascii="Times New Roman" w:hAnsi="Times New Roman"/>
          <w:color w:val="000000"/>
          <w:sz w:val="26"/>
        </w:rPr>
        <w:t>Dziewonski, op. cit., p. 45.</w:t>
      </w:r>
    </w:p>
    <w:p>
      <w:pPr>
        <w:spacing w:before="40" w:after="100" w:line="300" w:lineRule="auto"/>
        <w:jc w:val="both"/>
      </w:pPr>
      <w:r>
        <w:rPr>
          <w:rFonts w:ascii="Times New Roman" w:hAnsi="Times New Roman"/>
          <w:b/>
          <w:color w:val="000000"/>
          <w:sz w:val="26"/>
        </w:rPr>
        <w:t xml:space="preserve">[50] </w:t>
      </w:r>
      <w:r>
        <w:rPr>
          <w:rFonts w:ascii="Times New Roman" w:hAnsi="Times New Roman"/>
          <w:color w:val="000000"/>
          <w:sz w:val="26"/>
        </w:rPr>
        <w:t>Ibid., pp. 43–57.</w:t>
      </w:r>
    </w:p>
    <w:p>
      <w:pPr>
        <w:spacing w:before="40" w:after="100" w:line="300" w:lineRule="auto"/>
        <w:jc w:val="both"/>
      </w:pPr>
      <w:r>
        <w:rPr>
          <w:rFonts w:ascii="Times New Roman" w:hAnsi="Times New Roman"/>
          <w:b/>
          <w:color w:val="000000"/>
          <w:sz w:val="26"/>
        </w:rPr>
        <w:t xml:space="preserve">[51] </w:t>
      </w:r>
      <w:r>
        <w:rPr>
          <w:rFonts w:ascii="Times New Roman" w:hAnsi="Times New Roman"/>
          <w:color w:val="000000"/>
          <w:sz w:val="26"/>
        </w:rPr>
        <w:t>More precisely, this index of regional inequality, Δ_w, is the following:</w:t>
        <w:br/>
        <w:t xml:space="preserve">       Δ_w = sqrt[ Σ [ (A/L)_i - (A/L) ]² * (f_i / n) ] * 100</w:t>
        <w:br/>
        <w:t>where (A/L)_i = share of agricultural labor in total labor force of i-th region, (A/L) = share for the nation as a whole, f_i = population of the i-th region, n = national population.</w:t>
      </w:r>
    </w:p>
    <w:p>
      <w:pPr>
        <w:spacing w:before="40" w:after="100" w:line="300" w:lineRule="auto"/>
        <w:jc w:val="both"/>
      </w:pPr>
      <w:r>
        <w:rPr>
          <w:rFonts w:ascii="Times New Roman" w:hAnsi="Times New Roman"/>
          <w:b/>
          <w:color w:val="000000"/>
          <w:sz w:val="26"/>
        </w:rPr>
        <w:t xml:space="preserve">[52] </w:t>
      </w:r>
      <w:r>
        <w:rPr>
          <w:rFonts w:ascii="Times New Roman" w:hAnsi="Times New Roman"/>
          <w:color w:val="000000"/>
          <w:sz w:val="26"/>
        </w:rPr>
        <w:t>Assuming a simple linear relationship of the form (A/L) = β_0 + β_1 * Y, where (A/L) is the proportion of the labor force employed in agriculture in each region, and Y is the income per capita of each region, we get the following results:</w:t>
        <w:br/>
        <w:t>• Great Britain (10 regions): β̂_1 = -0.1587 (0.0495)</w:t>
        <w:br/>
        <w:t>• Austria (9 regions): β̂_1 = -0.7071 (0.0546)</w:t>
        <w:br/>
        <w:t>• Sweden (25 regions): β̂_1 = -0.0266 (0.0029)</w:t>
        <w:br/>
        <w:t>• Brazil (20 regions): β̂_1 = -0.2126 (0.0675)</w:t>
        <w:br/>
        <w:t>• Italy (16 regions): β̂_1 = -0.4024 (0.0514)</w:t>
        <w:br/>
        <w:t>• Canada (9 regions): β̂_1 = -0.3272 (0.0571)</w:t>
        <w:br/>
        <w:t>• Finland (23 regions): β̂_1 = -0.8514 (0.0569)</w:t>
      </w:r>
    </w:p>
    <w:p>
      <w:pPr>
        <w:spacing w:before="40" w:after="100" w:line="300" w:lineRule="auto"/>
        <w:jc w:val="both"/>
      </w:pPr>
      <w:r>
        <w:rPr>
          <w:rFonts w:ascii="Times New Roman" w:hAnsi="Times New Roman"/>
          <w:b/>
          <w:color w:val="000000"/>
          <w:sz w:val="26"/>
        </w:rPr>
        <w:t xml:space="preserve">[53] </w:t>
      </w:r>
      <w:r>
        <w:rPr>
          <w:rFonts w:ascii="Times New Roman" w:hAnsi="Times New Roman"/>
          <w:color w:val="000000"/>
          <w:sz w:val="26"/>
        </w:rPr>
        <w:t>The β̂ coefficients above do not precisely show this. It would appear that Sweden and Great Britain exhibit even less variation in A/L relative to income per capita variation than Brazil. Clearly, the absolute importance of the agricultural sector is small for all regions in Sweden and Great Britain, while this is not the case for Brazil. This interesting topic is pursued further in Section IX.</w:t>
      </w:r>
    </w:p>
    <w:p>
      <w:pPr>
        <w:spacing w:before="40" w:after="100" w:line="300" w:lineRule="auto"/>
        <w:jc w:val="both"/>
      </w:pPr>
      <w:r>
        <w:rPr>
          <w:rFonts w:ascii="Times New Roman" w:hAnsi="Times New Roman"/>
          <w:b/>
          <w:color w:val="000000"/>
          <w:sz w:val="26"/>
        </w:rPr>
        <w:t xml:space="preserve">[54] </w:t>
      </w:r>
      <w:r>
        <w:rPr>
          <w:rFonts w:ascii="Times New Roman" w:hAnsi="Times New Roman"/>
          <w:color w:val="000000"/>
          <w:sz w:val="26"/>
        </w:rPr>
        <w:t>It might prove fruitful to examine the nature of the tremendous inflow of foreign capital and labor into Canada during the period to learn more about the impact of those factor imports upon regional inequality.</w:t>
      </w:r>
    </w:p>
    <w:p>
      <w:pPr>
        <w:spacing w:before="40" w:after="100" w:line="300" w:lineRule="auto"/>
        <w:jc w:val="both"/>
      </w:pPr>
      <w:r>
        <w:rPr>
          <w:rFonts w:ascii="Times New Roman" w:hAnsi="Times New Roman"/>
          <w:b/>
          <w:color w:val="000000"/>
          <w:sz w:val="26"/>
        </w:rPr>
        <w:t xml:space="preserve">[55] </w:t>
      </w:r>
      <w:r>
        <w:rPr>
          <w:rFonts w:ascii="Times New Roman" w:hAnsi="Times New Roman"/>
          <w:color w:val="000000"/>
          <w:sz w:val="26"/>
        </w:rPr>
        <w:t>See, for instance, Eckaus, op. cit.</w:t>
      </w:r>
    </w:p>
    <w:p>
      <w:pPr>
        <w:spacing w:before="40" w:after="100" w:line="300" w:lineRule="auto"/>
        <w:jc w:val="both"/>
      </w:pPr>
      <w:r>
        <w:rPr>
          <w:rFonts w:ascii="Times New Roman" w:hAnsi="Times New Roman"/>
          <w:b/>
          <w:color w:val="000000"/>
          <w:sz w:val="26"/>
        </w:rPr>
        <w:t xml:space="preserve">[56] </w:t>
      </w:r>
      <w:r>
        <w:rPr>
          <w:rFonts w:ascii="Times New Roman" w:hAnsi="Times New Roman"/>
          <w:color w:val="000000"/>
          <w:sz w:val="26"/>
        </w:rPr>
        <w:t>To be more precise, M_w^a = [ Σ | y_i - ȳ | * (f_i / n) ] / P, where y_i = income per capita of the i-th region, ȳ = national income per capita, n = national population, f_i = population of the i-th region, P = index of the general price level. It should be emphasized that M_w^a cannot be used for between-country comparisons, since money incomes are deflated only by a general national price index—they have not been converted into common currency units.</w:t>
      </w:r>
    </w:p>
    <w:p>
      <w:pPr>
        <w:spacing w:before="40" w:after="100" w:line="300" w:lineRule="auto"/>
        <w:jc w:val="both"/>
      </w:pPr>
      <w:r>
        <w:rPr>
          <w:rFonts w:ascii="Times New Roman" w:hAnsi="Times New Roman"/>
          <w:b/>
          <w:color w:val="000000"/>
          <w:sz w:val="26"/>
        </w:rPr>
        <w:t xml:space="preserve">[57] </w:t>
      </w:r>
      <w:r>
        <w:rPr>
          <w:rFonts w:ascii="Times New Roman" w:hAnsi="Times New Roman"/>
          <w:color w:val="000000"/>
          <w:sz w:val="26"/>
        </w:rPr>
        <w:t>We would like to thank Alfred Conrad for the suggestions he made pertaining to this measurement problem.</w:t>
      </w:r>
    </w:p>
    <w:p>
      <w:pPr>
        <w:spacing w:before="40" w:after="100" w:line="300" w:lineRule="auto"/>
        <w:jc w:val="both"/>
      </w:pPr>
      <w:r>
        <w:rPr>
          <w:rFonts w:ascii="Times New Roman" w:hAnsi="Times New Roman"/>
          <w:b/>
          <w:color w:val="000000"/>
          <w:sz w:val="26"/>
        </w:rPr>
        <w:t xml:space="preserve">[58] </w:t>
      </w:r>
      <w:r>
        <w:rPr>
          <w:rFonts w:ascii="Times New Roman" w:hAnsi="Times New Roman"/>
          <w:color w:val="000000"/>
          <w:sz w:val="26"/>
        </w:rPr>
        <w:t>Between two time periods t = 0 and t = 1, the increase or decrease in total regional variance can be decomposed in the following fashion:</w:t>
        <w:br/>
        <w:br/>
        <w:t xml:space="preserve">       Σ (y_i¹ - ȳ¹)² f_i¹ - Σ (y_i⁰ - ȳ⁰)² f_i⁰ = Σ (y_i⁰ - ȳ⁰)² (f_i¹ - f_i⁰) + Σ f_i⁰ [ (y_i¹ - ȳ¹)² - (y_i⁰ - ȳ⁰)² ] + Σ (f_i¹ - f_i⁰) [ (y_i¹ - ȳ¹)² - (y_i⁰ - ȳ⁰)² ]</w:t>
        <w:br/>
        <w:br/>
        <w:t>where y_i¹ is the income per capita of the i-th region in t = 1, ȳ⁰ is the income per capita of the nation in t = 0, and f_i¹ is the share of the i-th region's population in the population for t = 1. Obviously what we have done was to fix regional income differentials at levels existing in the initial period and then allowed the population weights to vary; similarly, we fixed population weights at those of the initial period and then allowed variations in regional income growth to occur; finally, both were then allowed to vary over the time period. These three components should then sum up to total change in regional variation between t = 0 and t = 1 computed independently.</w:t>
      </w:r>
    </w:p>
    <w:p>
      <w:pPr>
        <w:spacing w:before="40" w:after="100" w:line="300" w:lineRule="auto"/>
        <w:jc w:val="both"/>
      </w:pPr>
      <w:r>
        <w:rPr>
          <w:rFonts w:ascii="Times New Roman" w:hAnsi="Times New Roman"/>
          <w:b/>
          <w:color w:val="000000"/>
          <w:sz w:val="26"/>
        </w:rPr>
        <w:t xml:space="preserve">[59] </w:t>
      </w:r>
      <w:r>
        <w:rPr>
          <w:rFonts w:ascii="Times New Roman" w:hAnsi="Times New Roman"/>
          <w:color w:val="000000"/>
          <w:sz w:val="26"/>
        </w:rPr>
        <w:t>For example, Italian experience between 1901 and 1936 was such that population redistribution tended to diminish regional inequality while the measure of total regional inequality increased. The eight other cases are Canada (1926–33), Brazil (1952–59 and 1920–50), France (1864–1954), Germany (1907–36), Sweden (1944–61), Norway (1939–60), and the United States (1880–1920). There is no consistency, furthermore, with regard to where these time periods fall on the inverted 'U': for Brazil it is during a period of rising regional inequality, for Sweden a period of declining inequality, and for the United States a period of relative stability.</w:t>
      </w:r>
    </w:p>
    <w:p>
      <w:pPr>
        <w:spacing w:before="40" w:after="100" w:line="300" w:lineRule="auto"/>
        <w:jc w:val="both"/>
      </w:pPr>
      <w:r>
        <w:rPr>
          <w:rFonts w:ascii="Times New Roman" w:hAnsi="Times New Roman"/>
          <w:b/>
          <w:color w:val="000000"/>
          <w:sz w:val="26"/>
        </w:rPr>
        <w:t xml:space="preserve">[60] </w:t>
      </w:r>
      <w:r>
        <w:rPr>
          <w:rFonts w:ascii="Times New Roman" w:hAnsi="Times New Roman"/>
          <w:color w:val="000000"/>
          <w:sz w:val="26"/>
        </w:rPr>
        <w:t>The correlation between national levels of development and labor participation rates is, however, far from perfect.</w:t>
      </w:r>
    </w:p>
    <w:p>
      <w:pPr>
        <w:spacing w:before="40" w:after="100" w:line="300" w:lineRule="auto"/>
        <w:jc w:val="both"/>
      </w:pPr>
      <w:r>
        <w:rPr>
          <w:rFonts w:ascii="Times New Roman" w:hAnsi="Times New Roman"/>
          <w:b/>
          <w:color w:val="000000"/>
          <w:sz w:val="26"/>
        </w:rPr>
        <w:t xml:space="preserve">[61] </w:t>
      </w:r>
      <w:r>
        <w:rPr>
          <w:rFonts w:ascii="Times New Roman" w:hAnsi="Times New Roman"/>
          <w:color w:val="000000"/>
          <w:sz w:val="26"/>
        </w:rPr>
        <w:t>As in Section III, V_w = sqrt[ Σ (y_i - ȳ)² * (f_i / n) ] / ȳ, but where f_i = labor force of i-th region, n = national labor force, y_i = income per worker in the i-th region, ȳ = national income per worker. The indices in columns 3 and 4 use the same regional income or product data.</w:t>
      </w:r>
    </w:p>
    <w:p>
      <w:pPr>
        <w:spacing w:before="40" w:after="100" w:line="300" w:lineRule="auto"/>
        <w:jc w:val="both"/>
      </w:pPr>
      <w:r>
        <w:rPr>
          <w:rFonts w:ascii="Times New Roman" w:hAnsi="Times New Roman"/>
          <w:b/>
          <w:color w:val="000000"/>
          <w:sz w:val="26"/>
        </w:rPr>
        <w:t xml:space="preserve">[62] </w:t>
      </w:r>
      <w:r>
        <w:rPr>
          <w:rFonts w:ascii="Times New Roman" w:hAnsi="Times New Roman"/>
          <w:color w:val="000000"/>
          <w:sz w:val="26"/>
        </w:rPr>
        <w:t>Simon Kuznets, 'Quantitative Aspects of the Economic Growth of Nations. II. Industrial Distribution of National Product and Labor Force,' Economic Development and Cultural Change, V, No. 4 (July 1957), Appendix Table 8, pp. 106–07.</w:t>
      </w:r>
    </w:p>
    <w:p>
      <w:pPr>
        <w:spacing w:before="40" w:after="100" w:line="300" w:lineRule="auto"/>
        <w:jc w:val="both"/>
      </w:pPr>
      <w:r>
        <w:rPr>
          <w:rFonts w:ascii="Times New Roman" w:hAnsi="Times New Roman"/>
          <w:b/>
          <w:color w:val="000000"/>
          <w:sz w:val="26"/>
        </w:rPr>
        <w:t xml:space="preserve">[63] </w:t>
      </w:r>
      <w:r>
        <w:rPr>
          <w:rFonts w:ascii="Times New Roman" w:hAnsi="Times New Roman"/>
          <w:color w:val="000000"/>
          <w:sz w:val="26"/>
        </w:rPr>
        <w:t>See Section II for a brief theoretical discussion of the selective nature of migration.</w:t>
      </w:r>
    </w:p>
    <w:p>
      <w:pPr>
        <w:spacing w:before="40" w:after="100" w:line="300" w:lineRule="auto"/>
        <w:jc w:val="both"/>
      </w:pPr>
      <w:r>
        <w:rPr>
          <w:rFonts w:ascii="Times New Roman" w:hAnsi="Times New Roman"/>
          <w:b/>
          <w:color w:val="000000"/>
          <w:sz w:val="26"/>
        </w:rPr>
        <w:t xml:space="preserve">[64] </w:t>
      </w:r>
      <w:r>
        <w:rPr>
          <w:rFonts w:ascii="Times New Roman" w:hAnsi="Times New Roman"/>
          <w:color w:val="000000"/>
          <w:sz w:val="26"/>
        </w:rPr>
        <w:t>Based on somewhat different information, this generalization seems to hold historically for France. Goreux, op. cit., derived regional dispersion indices for both agricultural and industrial wages. The ratio of V_w in agriculture to that of industry ranges between 1.5 and 2.0 over the period 1862–1926.</w:t>
      </w:r>
    </w:p>
    <w:p>
      <w:pPr>
        <w:spacing w:before="40" w:after="100" w:line="300" w:lineRule="auto"/>
        <w:jc w:val="both"/>
      </w:pPr>
      <w:r>
        <w:rPr>
          <w:rFonts w:ascii="Times New Roman" w:hAnsi="Times New Roman"/>
          <w:b/>
          <w:color w:val="000000"/>
          <w:sz w:val="26"/>
        </w:rPr>
        <w:t xml:space="preserve">[65] </w:t>
      </w:r>
      <w:r>
        <w:rPr>
          <w:rFonts w:ascii="Times New Roman" w:hAnsi="Times New Roman"/>
          <w:color w:val="000000"/>
          <w:sz w:val="26"/>
        </w:rPr>
        <w:t>See Eugene Smolensky, 'Industrialization and Income Inequality: Recent United States Experience,' Regional Science Association Papers, VII (1961), 67–88. Some historians have even suggested the use of regional income inequality indices to approximate the historical patterns of national size distribution! Kuznets, of course, has emphasized the importance of intersectoral distribution as a contributor to size distribution trends. Given the information here contained on regional inequality, is it possible that changes in national size distribution are dominated by a combination of changing regional differences within sectors and changes between sectors?</w:t>
      </w:r>
    </w:p>
    <w:p>
      <w:pPr>
        <w:spacing w:before="40" w:after="100" w:line="300" w:lineRule="auto"/>
        <w:jc w:val="both"/>
      </w:pPr>
      <w:r>
        <w:rPr>
          <w:rFonts w:ascii="Times New Roman" w:hAnsi="Times New Roman"/>
          <w:b/>
          <w:color w:val="000000"/>
          <w:sz w:val="26"/>
        </w:rPr>
        <w:t xml:space="preserve">[66] </w:t>
      </w:r>
      <w:r>
        <w:rPr>
          <w:rFonts w:ascii="Times New Roman" w:hAnsi="Times New Roman"/>
          <w:color w:val="000000"/>
          <w:sz w:val="26"/>
        </w:rPr>
        <w:t>Kuznets, 'Economic Growth and Income Inequality,' op. cit., p. 26.</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