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154BA" w14:textId="662DDF54" w:rsidR="0036735F" w:rsidRDefault="008E40EB">
      <w:r>
        <w:t>10 january 2026</w:t>
      </w:r>
    </w:p>
    <w:p w14:paraId="32F577DA" w14:textId="2D3ACD92" w:rsidR="008E40EB" w:rsidRDefault="008E40EB">
      <w:r>
        <w:t>Asked qwen (then Google chat) the following:</w:t>
      </w:r>
      <w:r w:rsidRPr="008E40EB">
        <w:rPr>
          <w:rFonts w:ascii="Arial" w:hAnsi="Arial" w:cs="Arial"/>
          <w:color w:val="0A0A0A"/>
          <w:shd w:val="clear" w:color="auto" w:fill="F0F2F5"/>
        </w:rPr>
        <w:t xml:space="preserve"> </w:t>
      </w:r>
      <w:r w:rsidRPr="008E40EB">
        <w:t>i’m using comfyui on a windows 11 laptop. i have used sdxl and flux checkpoints (models). can you give me a list of checkpoint models and a brief explanation of what those models are best used for</w:t>
      </w:r>
    </w:p>
    <w:p w14:paraId="5C9B536D" w14:textId="2ABB88D4" w:rsidR="008E40EB" w:rsidRDefault="008E40EB">
      <w:r>
        <w:t>Google’s answer (since the database is more up-to-date:</w:t>
      </w:r>
    </w:p>
    <w:p w14:paraId="4613AF9A" w14:textId="77777777" w:rsidR="007700A1" w:rsidRDefault="007700A1" w:rsidP="008E40EB">
      <w:pPr>
        <w:rPr>
          <w:b/>
          <w:bCs/>
        </w:rPr>
      </w:pPr>
      <w:r>
        <w:rPr>
          <w:b/>
          <w:bCs/>
        </w:rPr>
        <w:t>SD 1.5 is the version BEFORE SDXL</w:t>
      </w:r>
    </w:p>
    <w:p w14:paraId="7C4493F6" w14:textId="3DF36936" w:rsidR="007700A1" w:rsidRPr="002D0D6D" w:rsidRDefault="007700A1" w:rsidP="007700A1">
      <w:pPr>
        <w:rPr>
          <w:b/>
          <w:bCs/>
          <w:color w:val="EE0000"/>
        </w:rPr>
      </w:pPr>
      <w:r w:rsidRPr="002D0D6D">
        <w:rPr>
          <w:b/>
          <w:bCs/>
          <w:color w:val="EE0000"/>
        </w:rPr>
        <w:t xml:space="preserve">SD works best with images that are </w:t>
      </w:r>
      <w:r>
        <w:rPr>
          <w:b/>
          <w:bCs/>
          <w:color w:val="EE0000"/>
        </w:rPr>
        <w:t>512x512 or 768x768</w:t>
      </w:r>
    </w:p>
    <w:p w14:paraId="2BFA8398" w14:textId="2F462006" w:rsidR="008E40EB" w:rsidRDefault="007700A1" w:rsidP="008E40EB">
      <w:pPr>
        <w:rPr>
          <w:b/>
          <w:bCs/>
        </w:rPr>
      </w:pPr>
      <w:r>
        <w:rPr>
          <w:b/>
          <w:bCs/>
        </w:rPr>
        <w:br/>
      </w:r>
      <w:r w:rsidR="008E40EB" w:rsidRPr="008E40EB">
        <w:rPr>
          <w:b/>
          <w:bCs/>
        </w:rPr>
        <w:t>Top SDXL Checkpoint Models</w:t>
      </w:r>
    </w:p>
    <w:p w14:paraId="058FCBED" w14:textId="19419DD6" w:rsidR="002D0D6D" w:rsidRPr="002D0D6D" w:rsidRDefault="002D0D6D" w:rsidP="008E40EB">
      <w:pPr>
        <w:rPr>
          <w:b/>
          <w:bCs/>
          <w:color w:val="EE0000"/>
        </w:rPr>
      </w:pPr>
      <w:r w:rsidRPr="002D0D6D">
        <w:rPr>
          <w:b/>
          <w:bCs/>
          <w:color w:val="EE0000"/>
        </w:rPr>
        <w:t>SDXL works best with images that are 1024x1024</w:t>
      </w:r>
    </w:p>
    <w:p w14:paraId="449722EE" w14:textId="77777777" w:rsidR="008E40EB" w:rsidRPr="008E40EB" w:rsidRDefault="008E40EB" w:rsidP="008E40EB">
      <w:r w:rsidRPr="008E40EB">
        <w:t>SDXL remains a staple for Windows 11 laptop users due to its balance of speed and extensive community support for tools like ControlNet. </w:t>
      </w:r>
    </w:p>
    <w:p w14:paraId="7523CD97" w14:textId="77777777" w:rsidR="008E40EB" w:rsidRPr="008E40EB" w:rsidRDefault="008E40EB" w:rsidP="008E40EB">
      <w:pPr>
        <w:numPr>
          <w:ilvl w:val="0"/>
          <w:numId w:val="1"/>
        </w:numPr>
      </w:pPr>
      <w:r w:rsidRPr="008E40EB">
        <w:rPr>
          <w:b/>
          <w:bCs/>
        </w:rPr>
        <w:t>Juggernaut XL (v9/v10):</w:t>
      </w:r>
      <w:r w:rsidRPr="008E40EB">
        <w:t> Widely considered the gold standard for </w:t>
      </w:r>
      <w:r w:rsidRPr="008E40EB">
        <w:rPr>
          <w:b/>
          <w:bCs/>
        </w:rPr>
        <w:t>photorealistic realism</w:t>
      </w:r>
      <w:r w:rsidRPr="008E40EB">
        <w:t> and cinematic flair. It excels in portraits, fashion, and architectural shots with authentic skin textures and lighting.</w:t>
      </w:r>
    </w:p>
    <w:p w14:paraId="7992FE7B" w14:textId="77777777" w:rsidR="008E40EB" w:rsidRPr="008E40EB" w:rsidRDefault="008E40EB" w:rsidP="008E40EB">
      <w:pPr>
        <w:numPr>
          <w:ilvl w:val="0"/>
          <w:numId w:val="1"/>
        </w:numPr>
      </w:pPr>
      <w:r w:rsidRPr="008E40EB">
        <w:rPr>
          <w:b/>
          <w:bCs/>
        </w:rPr>
        <w:t>RealVisXL (v4.0):</w:t>
      </w:r>
      <w:r w:rsidRPr="008E40EB">
        <w:t> Specialized in extreme </w:t>
      </w:r>
      <w:r w:rsidRPr="008E40EB">
        <w:rPr>
          <w:b/>
          <w:bCs/>
        </w:rPr>
        <w:t>photographic accuracy</w:t>
      </w:r>
      <w:r w:rsidRPr="008E40EB">
        <w:t>. It is best used for "straight-from-the-camera" looks, often requiring minimal prompting to achieve high fidelity.</w:t>
      </w:r>
    </w:p>
    <w:p w14:paraId="1739B2CA" w14:textId="77777777" w:rsidR="008E40EB" w:rsidRPr="008E40EB" w:rsidRDefault="008E40EB" w:rsidP="008E40EB">
      <w:pPr>
        <w:numPr>
          <w:ilvl w:val="0"/>
          <w:numId w:val="1"/>
        </w:numPr>
      </w:pPr>
      <w:r w:rsidRPr="008E40EB">
        <w:rPr>
          <w:b/>
          <w:bCs/>
        </w:rPr>
        <w:t>DreamShaper XL:</w:t>
      </w:r>
      <w:r w:rsidRPr="008E40EB">
        <w:t> A versatile, </w:t>
      </w:r>
      <w:r w:rsidRPr="008E40EB">
        <w:rPr>
          <w:b/>
          <w:bCs/>
        </w:rPr>
        <w:t>all-purpose model</w:t>
      </w:r>
      <w:r w:rsidRPr="008E40EB">
        <w:t> that bridges the gap between digital art and realism. It is ideal for fantasy, sci-fi, and creative illustrations.</w:t>
      </w:r>
    </w:p>
    <w:p w14:paraId="1B8CBDD6" w14:textId="77777777" w:rsidR="008E40EB" w:rsidRPr="008E40EB" w:rsidRDefault="008E40EB" w:rsidP="008E40EB">
      <w:pPr>
        <w:numPr>
          <w:ilvl w:val="0"/>
          <w:numId w:val="1"/>
        </w:numPr>
      </w:pPr>
      <w:r w:rsidRPr="008E40EB">
        <w:rPr>
          <w:b/>
          <w:bCs/>
        </w:rPr>
        <w:t>Pony Diffusion V6 XL:</w:t>
      </w:r>
      <w:r w:rsidRPr="008E40EB">
        <w:t> Despite its name, this is a powerful "foundational" fine-tune for </w:t>
      </w:r>
      <w:r w:rsidRPr="008E40EB">
        <w:rPr>
          <w:b/>
          <w:bCs/>
        </w:rPr>
        <w:t>anime, stylized art, and complex character posing</w:t>
      </w:r>
      <w:r w:rsidRPr="008E40EB">
        <w:t>. It uses a unique tagging system for high prompt adherence.</w:t>
      </w:r>
    </w:p>
    <w:p w14:paraId="015B750A" w14:textId="77777777" w:rsidR="008E40EB" w:rsidRPr="008E40EB" w:rsidRDefault="008E40EB" w:rsidP="008E40EB">
      <w:pPr>
        <w:numPr>
          <w:ilvl w:val="0"/>
          <w:numId w:val="1"/>
        </w:numPr>
      </w:pPr>
      <w:r w:rsidRPr="008E40EB">
        <w:rPr>
          <w:b/>
          <w:bCs/>
        </w:rPr>
        <w:t>SDXL-Lightning:</w:t>
      </w:r>
      <w:r w:rsidRPr="008E40EB">
        <w:t> A "distilled" version of SDXL designed for </w:t>
      </w:r>
      <w:r w:rsidRPr="008E40EB">
        <w:rPr>
          <w:b/>
          <w:bCs/>
        </w:rPr>
        <w:t>speed</w:t>
      </w:r>
      <w:r w:rsidRPr="008E40EB">
        <w:t>. It can generate high-quality images in just 4–8 steps, making it perfect for laptops with mid-range GPUs. </w:t>
      </w:r>
    </w:p>
    <w:p w14:paraId="2B3EB92F" w14:textId="77777777" w:rsidR="008E40EB" w:rsidRDefault="008E40EB" w:rsidP="008E40EB">
      <w:pPr>
        <w:rPr>
          <w:b/>
          <w:bCs/>
        </w:rPr>
      </w:pPr>
      <w:r w:rsidRPr="008E40EB">
        <w:rPr>
          <w:b/>
          <w:bCs/>
        </w:rPr>
        <w:t>Top Flux Checkpoint Models</w:t>
      </w:r>
    </w:p>
    <w:p w14:paraId="35DC024B" w14:textId="7684953B" w:rsidR="00B92014" w:rsidRPr="00B92014" w:rsidRDefault="007700A1" w:rsidP="008E40EB">
      <w:pPr>
        <w:rPr>
          <w:b/>
          <w:bCs/>
          <w:color w:val="EE0000"/>
        </w:rPr>
      </w:pPr>
      <w:r>
        <w:rPr>
          <w:b/>
          <w:bCs/>
          <w:color w:val="EE0000"/>
        </w:rPr>
        <w:t>FLUX</w:t>
      </w:r>
      <w:r w:rsidR="00B92014" w:rsidRPr="002D0D6D">
        <w:rPr>
          <w:b/>
          <w:bCs/>
          <w:color w:val="EE0000"/>
        </w:rPr>
        <w:t xml:space="preserve"> works best with images </w:t>
      </w:r>
      <w:r w:rsidR="00044D56">
        <w:rPr>
          <w:b/>
          <w:bCs/>
          <w:color w:val="EE0000"/>
        </w:rPr>
        <w:t>_________</w:t>
      </w:r>
    </w:p>
    <w:p w14:paraId="20530CCE" w14:textId="77777777" w:rsidR="008E40EB" w:rsidRPr="008E40EB" w:rsidRDefault="008E40EB" w:rsidP="008E40EB">
      <w:r w:rsidRPr="008E40EB">
        <w:t>Flux models are prioritized for their superior </w:t>
      </w:r>
      <w:r w:rsidRPr="008E40EB">
        <w:rPr>
          <w:b/>
          <w:bCs/>
        </w:rPr>
        <w:t>text rendering</w:t>
      </w:r>
      <w:r w:rsidRPr="008E40EB">
        <w:t> and strict adherence to complex prompts, though they demand more VRAM. </w:t>
      </w:r>
    </w:p>
    <w:p w14:paraId="2D1EEE50" w14:textId="77777777" w:rsidR="008E40EB" w:rsidRPr="008E40EB" w:rsidRDefault="008E40EB" w:rsidP="008E40EB">
      <w:pPr>
        <w:numPr>
          <w:ilvl w:val="0"/>
          <w:numId w:val="2"/>
        </w:numPr>
      </w:pPr>
      <w:r w:rsidRPr="008E40EB">
        <w:rPr>
          <w:b/>
          <w:bCs/>
        </w:rPr>
        <w:lastRenderedPageBreak/>
        <w:t>Flux.1 [dev]:</w:t>
      </w:r>
      <w:r w:rsidRPr="008E40EB">
        <w:t> The standard high-fidelity model. It is best for </w:t>
      </w:r>
      <w:r w:rsidRPr="008E40EB">
        <w:rPr>
          <w:b/>
          <w:bCs/>
        </w:rPr>
        <w:t>complex scenes</w:t>
      </w:r>
      <w:r w:rsidRPr="008E40EB">
        <w:t> where you need specific objects in precise locations or readable text within the image.</w:t>
      </w:r>
    </w:p>
    <w:p w14:paraId="16A944BD" w14:textId="77777777" w:rsidR="008E40EB" w:rsidRPr="008E40EB" w:rsidRDefault="008E40EB" w:rsidP="008E40EB">
      <w:pPr>
        <w:numPr>
          <w:ilvl w:val="0"/>
          <w:numId w:val="2"/>
        </w:numPr>
      </w:pPr>
      <w:r w:rsidRPr="008E40EB">
        <w:rPr>
          <w:b/>
          <w:bCs/>
        </w:rPr>
        <w:t>Flux.1 [schnell]:</w:t>
      </w:r>
      <w:r w:rsidRPr="008E40EB">
        <w:t> A faster, more efficient version of Flux. It is best for </w:t>
      </w:r>
      <w:r w:rsidRPr="008E40EB">
        <w:rPr>
          <w:b/>
          <w:bCs/>
        </w:rPr>
        <w:t>rapid prototyping</w:t>
      </w:r>
      <w:r w:rsidRPr="008E40EB">
        <w:t> on laptops, generating images in fewer steps while maintaining decent quality.</w:t>
      </w:r>
    </w:p>
    <w:p w14:paraId="76BEB9AF" w14:textId="77777777" w:rsidR="008E40EB" w:rsidRPr="008E40EB" w:rsidRDefault="008E40EB" w:rsidP="008E40EB">
      <w:pPr>
        <w:numPr>
          <w:ilvl w:val="0"/>
          <w:numId w:val="2"/>
        </w:numPr>
      </w:pPr>
      <w:r w:rsidRPr="008E40EB">
        <w:rPr>
          <w:b/>
          <w:bCs/>
        </w:rPr>
        <w:t>Flux 1.1 Pro / Ultra:</w:t>
      </w:r>
      <w:r w:rsidRPr="008E40EB">
        <w:t> These newer 2026 variants are designed for </w:t>
      </w:r>
      <w:r w:rsidRPr="008E40EB">
        <w:rPr>
          <w:b/>
          <w:bCs/>
        </w:rPr>
        <w:t>professional production</w:t>
      </w:r>
      <w:r w:rsidRPr="008E40EB">
        <w:t> environments, offering the highest resolution and most stable outputs across complex scenes.</w:t>
      </w:r>
    </w:p>
    <w:p w14:paraId="0DE6632B" w14:textId="77777777" w:rsidR="008E40EB" w:rsidRPr="008E40EB" w:rsidRDefault="008E40EB" w:rsidP="008E40EB">
      <w:pPr>
        <w:numPr>
          <w:ilvl w:val="0"/>
          <w:numId w:val="2"/>
        </w:numPr>
      </w:pPr>
      <w:r w:rsidRPr="008E40EB">
        <w:rPr>
          <w:b/>
          <w:bCs/>
        </w:rPr>
        <w:t>Z-Image (Flux-based):</w:t>
      </w:r>
      <w:r w:rsidRPr="008E40EB">
        <w:t> A 2026 favorite for </w:t>
      </w:r>
      <w:r w:rsidRPr="008E40EB">
        <w:rPr>
          <w:b/>
          <w:bCs/>
        </w:rPr>
        <w:t>creator-focused content</w:t>
      </w:r>
      <w:r w:rsidRPr="008E40EB">
        <w:t>, excelling at portraits and graphic-ready product designs. </w:t>
      </w:r>
    </w:p>
    <w:p w14:paraId="5A770E02" w14:textId="77777777" w:rsidR="008E40EB" w:rsidRPr="008E40EB" w:rsidRDefault="008E40EB" w:rsidP="008E40EB">
      <w:pPr>
        <w:rPr>
          <w:b/>
          <w:bCs/>
        </w:rPr>
      </w:pPr>
      <w:r w:rsidRPr="008E40EB">
        <w:rPr>
          <w:b/>
          <w:bCs/>
        </w:rPr>
        <w:t>Practical Tips for Windows 11 Users</w:t>
      </w:r>
    </w:p>
    <w:p w14:paraId="24615512" w14:textId="77777777" w:rsidR="008E40EB" w:rsidRPr="008E40EB" w:rsidRDefault="008E40EB" w:rsidP="008E40EB">
      <w:pPr>
        <w:numPr>
          <w:ilvl w:val="0"/>
          <w:numId w:val="3"/>
        </w:numPr>
      </w:pPr>
      <w:r w:rsidRPr="008E40EB">
        <w:rPr>
          <w:b/>
          <w:bCs/>
        </w:rPr>
        <w:t>File Formats:</w:t>
      </w:r>
      <w:r w:rsidRPr="008E40EB">
        <w:t> Always prioritize </w:t>
      </w:r>
      <w:r w:rsidRPr="008E40EB">
        <w:rPr>
          <w:b/>
          <w:bCs/>
        </w:rPr>
        <w:t>.safetensors</w:t>
      </w:r>
      <w:r w:rsidRPr="008E40EB">
        <w:t> files over .ckpt for security and faster loading on ComfyUI.</w:t>
      </w:r>
    </w:p>
    <w:p w14:paraId="45094E0F" w14:textId="77777777" w:rsidR="008E40EB" w:rsidRPr="008E40EB" w:rsidRDefault="008E40EB" w:rsidP="008E40EB">
      <w:pPr>
        <w:numPr>
          <w:ilvl w:val="0"/>
          <w:numId w:val="3"/>
        </w:numPr>
      </w:pPr>
      <w:r w:rsidRPr="008E40EB">
        <w:rPr>
          <w:b/>
          <w:bCs/>
        </w:rPr>
        <w:t>Storage Path:</w:t>
      </w:r>
      <w:r w:rsidRPr="008E40EB">
        <w:t> Place these files in ComfyUI\models\checkpoints\ for them to appear in your </w:t>
      </w:r>
      <w:r w:rsidRPr="008E40EB">
        <w:rPr>
          <w:b/>
          <w:bCs/>
        </w:rPr>
        <w:t>Load Checkpoint</w:t>
      </w:r>
      <w:r w:rsidRPr="008E40EB">
        <w:t> node.</w:t>
      </w:r>
    </w:p>
    <w:p w14:paraId="110469F9" w14:textId="77777777" w:rsidR="008E40EB" w:rsidRPr="008E40EB" w:rsidRDefault="008E40EB" w:rsidP="008E40EB">
      <w:pPr>
        <w:numPr>
          <w:ilvl w:val="0"/>
          <w:numId w:val="3"/>
        </w:numPr>
      </w:pPr>
      <w:r w:rsidRPr="008E40EB">
        <w:rPr>
          <w:b/>
          <w:bCs/>
        </w:rPr>
        <w:t>Resource Management:</w:t>
      </w:r>
      <w:r w:rsidRPr="008E40EB">
        <w:t> If your laptop has limited VRAM (e.g., 8GB or less), look for </w:t>
      </w:r>
      <w:r w:rsidRPr="008E40EB">
        <w:rPr>
          <w:b/>
          <w:bCs/>
        </w:rPr>
        <w:t>GGUF or NF4 versions</w:t>
      </w:r>
      <w:r w:rsidRPr="008E40EB">
        <w:t> of Flux models, which are compressed to run more efficiently without significant quality loss. </w:t>
      </w:r>
    </w:p>
    <w:p w14:paraId="0E0A8472" w14:textId="77777777" w:rsidR="008E40EB" w:rsidRDefault="008E40EB"/>
    <w:sectPr w:rsidR="008E40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B547B"/>
    <w:multiLevelType w:val="multilevel"/>
    <w:tmpl w:val="68D6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9526A2"/>
    <w:multiLevelType w:val="multilevel"/>
    <w:tmpl w:val="B29A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7B7EAC"/>
    <w:multiLevelType w:val="multilevel"/>
    <w:tmpl w:val="D9D0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87805">
    <w:abstractNumId w:val="2"/>
  </w:num>
  <w:num w:numId="2" w16cid:durableId="107746413">
    <w:abstractNumId w:val="0"/>
  </w:num>
  <w:num w:numId="3" w16cid:durableId="943801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0EB"/>
    <w:rsid w:val="00044D56"/>
    <w:rsid w:val="00086845"/>
    <w:rsid w:val="002B2265"/>
    <w:rsid w:val="002D0D6D"/>
    <w:rsid w:val="0036735F"/>
    <w:rsid w:val="00532C97"/>
    <w:rsid w:val="007700A1"/>
    <w:rsid w:val="008E40EB"/>
    <w:rsid w:val="00B9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03502"/>
  <w15:chartTrackingRefBased/>
  <w15:docId w15:val="{2430B961-11E5-46E6-86C9-0E49E76A3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0EB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E40EB"/>
  </w:style>
  <w:style w:type="character" w:customStyle="1" w:styleId="DateChar">
    <w:name w:val="Date Char"/>
    <w:basedOn w:val="DefaultParagraphFont"/>
    <w:link w:val="Date"/>
    <w:uiPriority w:val="99"/>
    <w:semiHidden/>
    <w:rsid w:val="008E40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Mathes</dc:creator>
  <cp:keywords/>
  <dc:description/>
  <cp:lastModifiedBy>Laura Mathes</cp:lastModifiedBy>
  <cp:revision>5</cp:revision>
  <dcterms:created xsi:type="dcterms:W3CDTF">2026-01-10T13:09:00Z</dcterms:created>
  <dcterms:modified xsi:type="dcterms:W3CDTF">2026-01-10T14:25:00Z</dcterms:modified>
</cp:coreProperties>
</file>