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7E07" w14:textId="77777777" w:rsidR="00AD0EDF" w:rsidRPr="00AD0EDF" w:rsidRDefault="00AD0EDF" w:rsidP="00AD0EDF">
      <w:p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The log file you provided (</w:t>
      </w:r>
      <w:r w:rsidRPr="00AD0EDF">
        <w:rPr>
          <w:rFonts w:ascii="Courier New" w:eastAsia="Times New Roman" w:hAnsi="Courier New" w:cs="Courier New"/>
          <w:kern w:val="0"/>
          <w:sz w:val="20"/>
          <w:szCs w:val="20"/>
          <w14:ligatures w14:val="none"/>
        </w:rPr>
        <w:t>run3.txt</w:t>
      </w:r>
      <w:r w:rsidRPr="00AD0EDF">
        <w:rPr>
          <w:rFonts w:ascii="Times New Roman" w:eastAsia="Times New Roman" w:hAnsi="Times New Roman" w:cs="Times New Roman"/>
          <w:kern w:val="0"/>
          <w14:ligatures w14:val="none"/>
        </w:rPr>
        <w:t xml:space="preserve">) shows detailed performance metrics for running the </w:t>
      </w:r>
      <w:r w:rsidRPr="00AD0EDF">
        <w:rPr>
          <w:rFonts w:ascii="Times New Roman" w:eastAsia="Times New Roman" w:hAnsi="Times New Roman" w:cs="Times New Roman"/>
          <w:b/>
          <w:bCs/>
          <w:kern w:val="0"/>
          <w14:ligatures w14:val="none"/>
        </w:rPr>
        <w:t>FLUX</w:t>
      </w:r>
      <w:r w:rsidRPr="00AD0EDF">
        <w:rPr>
          <w:rFonts w:ascii="Times New Roman" w:eastAsia="Times New Roman" w:hAnsi="Times New Roman" w:cs="Times New Roman"/>
          <w:kern w:val="0"/>
          <w14:ligatures w14:val="none"/>
        </w:rPr>
        <w:t xml:space="preserve"> model in </w:t>
      </w:r>
      <w:r w:rsidRPr="00AD0EDF">
        <w:rPr>
          <w:rFonts w:ascii="Times New Roman" w:eastAsia="Times New Roman" w:hAnsi="Times New Roman" w:cs="Times New Roman"/>
          <w:b/>
          <w:bCs/>
          <w:kern w:val="0"/>
          <w14:ligatures w14:val="none"/>
        </w:rPr>
        <w:t>ComfyUI</w:t>
      </w:r>
      <w:r w:rsidRPr="00AD0EDF">
        <w:rPr>
          <w:rFonts w:ascii="Times New Roman" w:eastAsia="Times New Roman" w:hAnsi="Times New Roman" w:cs="Times New Roman"/>
          <w:kern w:val="0"/>
          <w14:ligatures w14:val="none"/>
        </w:rPr>
        <w:t xml:space="preserve"> on a system with approximately </w:t>
      </w:r>
      <w:r w:rsidRPr="00AD0EDF">
        <w:rPr>
          <w:rFonts w:ascii="Times New Roman" w:eastAsia="Times New Roman" w:hAnsi="Times New Roman" w:cs="Times New Roman"/>
          <w:b/>
          <w:bCs/>
          <w:kern w:val="0"/>
          <w14:ligatures w14:val="none"/>
        </w:rPr>
        <w:t>12GB of VRAM</w:t>
      </w:r>
      <w:r w:rsidRPr="00AD0EDF">
        <w:rPr>
          <w:rFonts w:ascii="Times New Roman" w:eastAsia="Times New Roman" w:hAnsi="Times New Roman" w:cs="Times New Roman"/>
          <w:kern w:val="0"/>
          <w14:ligatures w14:val="none"/>
        </w:rPr>
        <w:t xml:space="preserve">, consistent with an </w:t>
      </w:r>
      <w:r w:rsidRPr="00AD0EDF">
        <w:rPr>
          <w:rFonts w:ascii="Times New Roman" w:eastAsia="Times New Roman" w:hAnsi="Times New Roman" w:cs="Times New Roman"/>
          <w:b/>
          <w:bCs/>
          <w:kern w:val="0"/>
          <w14:ligatures w14:val="none"/>
        </w:rPr>
        <w:t>RTX 3060</w:t>
      </w:r>
      <w:r w:rsidRPr="00AD0EDF">
        <w:rPr>
          <w:rFonts w:ascii="Times New Roman" w:eastAsia="Times New Roman" w:hAnsi="Times New Roman" w:cs="Times New Roman"/>
          <w:kern w:val="0"/>
          <w14:ligatures w14:val="none"/>
        </w:rPr>
        <w:t xml:space="preserve"> card.</w:t>
      </w:r>
    </w:p>
    <w:p w14:paraId="664D96E0" w14:textId="77777777" w:rsidR="00AD0EDF" w:rsidRPr="00AD0EDF" w:rsidRDefault="00AD0EDF" w:rsidP="00AD0EDF">
      <w:p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Here is an analysis of your FLUX performance and a guide for optimization:</w:t>
      </w:r>
    </w:p>
    <w:p w14:paraId="49A20264" w14:textId="77777777" w:rsidR="00AD0EDF" w:rsidRPr="00AD0EDF" w:rsidRDefault="00AD0EDF" w:rsidP="00AD0E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0EDF">
        <w:rPr>
          <w:rFonts w:ascii="Times New Roman" w:eastAsia="Times New Roman" w:hAnsi="Times New Roman" w:cs="Times New Roman"/>
          <w:b/>
          <w:bCs/>
          <w:kern w:val="0"/>
          <w:sz w:val="27"/>
          <w:szCs w:val="27"/>
          <w14:ligatures w14:val="none"/>
        </w:rPr>
        <w:t>Performance Analysis</w:t>
      </w:r>
    </w:p>
    <w:p w14:paraId="67428932" w14:textId="77777777" w:rsidR="00AD0EDF" w:rsidRPr="00AD0EDF" w:rsidRDefault="00AD0EDF" w:rsidP="00AD0EDF">
      <w:p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 xml:space="preserve">The log indicates you are successfully running the </w:t>
      </w:r>
      <w:r w:rsidRPr="00AD0EDF">
        <w:rPr>
          <w:rFonts w:ascii="Times New Roman" w:eastAsia="Times New Roman" w:hAnsi="Times New Roman" w:cs="Times New Roman"/>
          <w:b/>
          <w:bCs/>
          <w:kern w:val="0"/>
          <w14:ligatures w14:val="none"/>
        </w:rPr>
        <w:t>FP8 quantized version</w:t>
      </w:r>
      <w:r w:rsidRPr="00AD0EDF">
        <w:rPr>
          <w:rFonts w:ascii="Times New Roman" w:eastAsia="Times New Roman" w:hAnsi="Times New Roman" w:cs="Times New Roman"/>
          <w:kern w:val="0"/>
          <w14:ligatures w14:val="none"/>
        </w:rPr>
        <w:t xml:space="preserve"> of the FLUX model, which is the faster, more VRAM-efficient variant. However, your initial load and total execution times are very slow compared to typical community reports for this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1907"/>
        <w:gridCol w:w="2174"/>
        <w:gridCol w:w="2916"/>
      </w:tblGrid>
      <w:tr w:rsidR="00AD0EDF" w:rsidRPr="00AD0EDF" w14:paraId="72EEB283" w14:textId="77777777">
        <w:trPr>
          <w:tblHeader/>
          <w:tblCellSpacing w:w="15" w:type="dxa"/>
        </w:trPr>
        <w:tc>
          <w:tcPr>
            <w:tcW w:w="0" w:type="auto"/>
            <w:vAlign w:val="center"/>
            <w:hideMark/>
          </w:tcPr>
          <w:p w14:paraId="7E963F51"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Metric</w:t>
            </w:r>
          </w:p>
        </w:tc>
        <w:tc>
          <w:tcPr>
            <w:tcW w:w="0" w:type="auto"/>
            <w:vAlign w:val="center"/>
            <w:hideMark/>
          </w:tcPr>
          <w:p w14:paraId="650805CD"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First Run (Cold Start) Time</w:t>
            </w:r>
          </w:p>
        </w:tc>
        <w:tc>
          <w:tcPr>
            <w:tcW w:w="0" w:type="auto"/>
            <w:vAlign w:val="center"/>
            <w:hideMark/>
          </w:tcPr>
          <w:p w14:paraId="7FD38194"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Subsequent Run Time</w:t>
            </w:r>
          </w:p>
        </w:tc>
        <w:tc>
          <w:tcPr>
            <w:tcW w:w="0" w:type="auto"/>
            <w:vAlign w:val="center"/>
            <w:hideMark/>
          </w:tcPr>
          <w:p w14:paraId="701F117C"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Evaluation</w:t>
            </w:r>
          </w:p>
        </w:tc>
      </w:tr>
      <w:tr w:rsidR="00AD0EDF" w:rsidRPr="00AD0EDF" w14:paraId="08970F8D" w14:textId="77777777">
        <w:trPr>
          <w:tblCellSpacing w:w="15" w:type="dxa"/>
        </w:trPr>
        <w:tc>
          <w:tcPr>
            <w:tcW w:w="0" w:type="auto"/>
            <w:vAlign w:val="center"/>
            <w:hideMark/>
          </w:tcPr>
          <w:p w14:paraId="4A433E28"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b/>
                <w:bCs/>
                <w:kern w:val="0"/>
                <w14:ligatures w14:val="none"/>
              </w:rPr>
              <w:t>Generation/Sampling Time</w:t>
            </w:r>
            <w:r w:rsidRPr="00AD0EDF">
              <w:rPr>
                <w:rFonts w:ascii="Times New Roman" w:eastAsia="Times New Roman" w:hAnsi="Times New Roman" w:cs="Times New Roman"/>
                <w:kern w:val="0"/>
                <w14:ligatures w14:val="none"/>
              </w:rPr>
              <w:t xml:space="preserve"> (20 Steps)</w:t>
            </w:r>
          </w:p>
        </w:tc>
        <w:tc>
          <w:tcPr>
            <w:tcW w:w="0" w:type="auto"/>
            <w:vAlign w:val="center"/>
            <w:hideMark/>
          </w:tcPr>
          <w:p w14:paraId="10B45409"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1 minute and 23 seconds (</w:t>
            </w:r>
            <w:r w:rsidRPr="00AD0EDF">
              <w:rPr>
                <w:rFonts w:ascii="Courier New" w:eastAsia="Times New Roman" w:hAnsi="Courier New" w:cs="Courier New"/>
                <w:kern w:val="0"/>
                <w:sz w:val="20"/>
                <w:szCs w:val="20"/>
                <w14:ligatures w14:val="none"/>
              </w:rPr>
              <w:t>01:23&lt;00:00, 4.16s/it</w:t>
            </w:r>
            <w:r w:rsidRPr="00AD0EDF">
              <w:rPr>
                <w:rFonts w:ascii="Times New Roman" w:eastAsia="Times New Roman" w:hAnsi="Times New Roman" w:cs="Times New Roman"/>
                <w:kern w:val="0"/>
                <w14:ligatures w14:val="none"/>
              </w:rPr>
              <w:t>)</w:t>
            </w:r>
          </w:p>
        </w:tc>
        <w:tc>
          <w:tcPr>
            <w:tcW w:w="0" w:type="auto"/>
            <w:vAlign w:val="center"/>
            <w:hideMark/>
          </w:tcPr>
          <w:p w14:paraId="71088607"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b/>
                <w:bCs/>
                <w:kern w:val="0"/>
                <w14:ligatures w14:val="none"/>
              </w:rPr>
              <w:t>19 seconds</w:t>
            </w:r>
            <w:r w:rsidRPr="00AD0EDF">
              <w:rPr>
                <w:rFonts w:ascii="Times New Roman" w:eastAsia="Times New Roman" w:hAnsi="Times New Roman" w:cs="Times New Roman"/>
                <w:kern w:val="0"/>
                <w14:ligatures w14:val="none"/>
              </w:rPr>
              <w:t xml:space="preserve"> (</w:t>
            </w:r>
            <w:r w:rsidRPr="00AD0EDF">
              <w:rPr>
                <w:rFonts w:ascii="Courier New" w:eastAsia="Times New Roman" w:hAnsi="Courier New" w:cs="Courier New"/>
                <w:kern w:val="0"/>
                <w:sz w:val="20"/>
                <w:szCs w:val="20"/>
                <w14:ligatures w14:val="none"/>
              </w:rPr>
              <w:t>00:19&lt;00:00, 1.00s/it</w:t>
            </w:r>
            <w:r w:rsidRPr="00AD0EDF">
              <w:rPr>
                <w:rFonts w:ascii="Times New Roman" w:eastAsia="Times New Roman" w:hAnsi="Times New Roman" w:cs="Times New Roman"/>
                <w:kern w:val="0"/>
                <w14:ligatures w14:val="none"/>
              </w:rPr>
              <w:t>)</w:t>
            </w:r>
          </w:p>
        </w:tc>
        <w:tc>
          <w:tcPr>
            <w:tcW w:w="0" w:type="auto"/>
            <w:vAlign w:val="center"/>
            <w:hideMark/>
          </w:tcPr>
          <w:p w14:paraId="6F0AB38D"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The 19-second sampling time for a subsequent image is in the expected range for an RTX 3060 (some users report ~16 seconds).</w:t>
            </w:r>
          </w:p>
        </w:tc>
      </w:tr>
      <w:tr w:rsidR="00AD0EDF" w:rsidRPr="00AD0EDF" w14:paraId="1C176038" w14:textId="77777777">
        <w:trPr>
          <w:tblCellSpacing w:w="15" w:type="dxa"/>
        </w:trPr>
        <w:tc>
          <w:tcPr>
            <w:tcW w:w="0" w:type="auto"/>
            <w:vAlign w:val="center"/>
            <w:hideMark/>
          </w:tcPr>
          <w:p w14:paraId="263C5A48"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b/>
                <w:bCs/>
                <w:kern w:val="0"/>
                <w14:ligatures w14:val="none"/>
              </w:rPr>
              <w:t>Total Prompt Execution Time</w:t>
            </w:r>
          </w:p>
        </w:tc>
        <w:tc>
          <w:tcPr>
            <w:tcW w:w="0" w:type="auto"/>
            <w:vAlign w:val="center"/>
            <w:hideMark/>
          </w:tcPr>
          <w:p w14:paraId="74604FA0"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b/>
                <w:bCs/>
                <w:kern w:val="0"/>
                <w14:ligatures w14:val="none"/>
              </w:rPr>
              <w:t>9 minutes and 49 seconds</w:t>
            </w:r>
            <w:r w:rsidRPr="00AD0EDF">
              <w:rPr>
                <w:rFonts w:ascii="Times New Roman" w:eastAsia="Times New Roman" w:hAnsi="Times New Roman" w:cs="Times New Roman"/>
                <w:kern w:val="0"/>
                <w14:ligatures w14:val="none"/>
              </w:rPr>
              <w:t xml:space="preserve"> (</w:t>
            </w:r>
            <w:r w:rsidRPr="00AD0EDF">
              <w:rPr>
                <w:rFonts w:ascii="Courier New" w:eastAsia="Times New Roman" w:hAnsi="Courier New" w:cs="Courier New"/>
                <w:kern w:val="0"/>
                <w:sz w:val="20"/>
                <w:szCs w:val="20"/>
                <w14:ligatures w14:val="none"/>
              </w:rPr>
              <w:t>540.49 seconds</w:t>
            </w:r>
            <w:r w:rsidRPr="00AD0EDF">
              <w:rPr>
                <w:rFonts w:ascii="Times New Roman" w:eastAsia="Times New Roman" w:hAnsi="Times New Roman" w:cs="Times New Roman"/>
                <w:kern w:val="0"/>
                <w14:ligatures w14:val="none"/>
              </w:rPr>
              <w:t>)</w:t>
            </w:r>
          </w:p>
        </w:tc>
        <w:tc>
          <w:tcPr>
            <w:tcW w:w="0" w:type="auto"/>
            <w:vAlign w:val="center"/>
            <w:hideMark/>
          </w:tcPr>
          <w:p w14:paraId="2DDB944D"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b/>
                <w:bCs/>
                <w:kern w:val="0"/>
                <w14:ligatures w14:val="none"/>
              </w:rPr>
              <w:t>4 minutes and 9 seconds</w:t>
            </w:r>
            <w:r w:rsidRPr="00AD0EDF">
              <w:rPr>
                <w:rFonts w:ascii="Times New Roman" w:eastAsia="Times New Roman" w:hAnsi="Times New Roman" w:cs="Times New Roman"/>
                <w:kern w:val="0"/>
                <w14:ligatures w14:val="none"/>
              </w:rPr>
              <w:t xml:space="preserve"> (</w:t>
            </w:r>
            <w:r w:rsidRPr="00AD0EDF">
              <w:rPr>
                <w:rFonts w:ascii="Courier New" w:eastAsia="Times New Roman" w:hAnsi="Courier New" w:cs="Courier New"/>
                <w:kern w:val="0"/>
                <w:sz w:val="20"/>
                <w:szCs w:val="20"/>
                <w14:ligatures w14:val="none"/>
              </w:rPr>
              <w:t>249.49 seconds</w:t>
            </w:r>
            <w:r w:rsidRPr="00AD0EDF">
              <w:rPr>
                <w:rFonts w:ascii="Times New Roman" w:eastAsia="Times New Roman" w:hAnsi="Times New Roman" w:cs="Times New Roman"/>
                <w:kern w:val="0"/>
                <w14:ligatures w14:val="none"/>
              </w:rPr>
              <w:t>)</w:t>
            </w:r>
          </w:p>
        </w:tc>
        <w:tc>
          <w:tcPr>
            <w:tcW w:w="0" w:type="auto"/>
            <w:vAlign w:val="center"/>
            <w:hideMark/>
          </w:tcPr>
          <w:p w14:paraId="5BD52C75"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b/>
                <w:bCs/>
                <w:kern w:val="0"/>
                <w14:ligatures w14:val="none"/>
              </w:rPr>
              <w:t>This is the major bottleneck.</w:t>
            </w:r>
            <w:r w:rsidRPr="00AD0EDF">
              <w:rPr>
                <w:rFonts w:ascii="Times New Roman" w:eastAsia="Times New Roman" w:hAnsi="Times New Roman" w:cs="Times New Roman"/>
                <w:kern w:val="0"/>
                <w14:ligatures w14:val="none"/>
              </w:rPr>
              <w:t xml:space="preserve"> This time includes model loading (which is why the first run is even slower). For a subsequent run, this total time is significantly higher than the sampling time (19 seconds), indicating that the system is taking an extremely long time to load or swap the model components, even when they should be cached.</w:t>
            </w:r>
          </w:p>
        </w:tc>
      </w:tr>
      <w:tr w:rsidR="00AD0EDF" w:rsidRPr="00AD0EDF" w14:paraId="12137523" w14:textId="77777777">
        <w:trPr>
          <w:tblCellSpacing w:w="15" w:type="dxa"/>
        </w:trPr>
        <w:tc>
          <w:tcPr>
            <w:tcW w:w="0" w:type="auto"/>
            <w:vAlign w:val="center"/>
            <w:hideMark/>
          </w:tcPr>
          <w:p w14:paraId="47D30468"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b/>
                <w:bCs/>
                <w:kern w:val="0"/>
                <w14:ligatures w14:val="none"/>
              </w:rPr>
              <w:t>VRAM Usage/Offload</w:t>
            </w:r>
          </w:p>
        </w:tc>
        <w:tc>
          <w:tcPr>
            <w:tcW w:w="0" w:type="auto"/>
            <w:vAlign w:val="center"/>
            <w:hideMark/>
          </w:tcPr>
          <w:p w14:paraId="055CEF3D"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Courier New" w:eastAsia="Times New Roman" w:hAnsi="Courier New" w:cs="Courier New"/>
                <w:kern w:val="0"/>
                <w:sz w:val="20"/>
                <w:szCs w:val="20"/>
                <w14:ligatures w14:val="none"/>
              </w:rPr>
              <w:t>9577.07 MB usable</w:t>
            </w:r>
            <w:r w:rsidRPr="00AD0EDF">
              <w:rPr>
                <w:rFonts w:ascii="Times New Roman" w:eastAsia="Times New Roman" w:hAnsi="Times New Roman" w:cs="Times New Roman"/>
                <w:kern w:val="0"/>
                <w14:ligatures w14:val="none"/>
              </w:rPr>
              <w:t xml:space="preserve">, with </w:t>
            </w:r>
            <w:r w:rsidRPr="00AD0EDF">
              <w:rPr>
                <w:rFonts w:ascii="Courier New" w:eastAsia="Times New Roman" w:hAnsi="Courier New" w:cs="Courier New"/>
                <w:b/>
                <w:bCs/>
                <w:kern w:val="0"/>
                <w:sz w:val="20"/>
                <w:szCs w:val="20"/>
                <w14:ligatures w14:val="none"/>
              </w:rPr>
              <w:t>1776.58 MB offloaded</w:t>
            </w:r>
            <w:r w:rsidRPr="00AD0EDF">
              <w:rPr>
                <w:rFonts w:ascii="Times New Roman" w:eastAsia="Times New Roman" w:hAnsi="Times New Roman" w:cs="Times New Roman"/>
                <w:kern w:val="0"/>
                <w14:ligatures w14:val="none"/>
              </w:rPr>
              <w:t xml:space="preserve"> to system memory (RAM)</w:t>
            </w:r>
          </w:p>
        </w:tc>
        <w:tc>
          <w:tcPr>
            <w:tcW w:w="0" w:type="auto"/>
            <w:vAlign w:val="center"/>
            <w:hideMark/>
          </w:tcPr>
          <w:p w14:paraId="5952A863"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The model is offloading part of its data to system RAM, which is common and necessary for a 12GB card running this large model.</w:t>
            </w:r>
          </w:p>
        </w:tc>
        <w:tc>
          <w:tcPr>
            <w:tcW w:w="0" w:type="auto"/>
            <w:vAlign w:val="center"/>
            <w:hideMark/>
          </w:tcPr>
          <w:p w14:paraId="5312C4C4" w14:textId="77777777" w:rsidR="00AD0EDF" w:rsidRPr="00AD0EDF" w:rsidRDefault="00AD0EDF" w:rsidP="00AD0EDF">
            <w:pPr>
              <w:spacing w:after="0"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 xml:space="preserve">This offloading, known as </w:t>
            </w:r>
            <w:r w:rsidRPr="00AD0EDF">
              <w:rPr>
                <w:rFonts w:ascii="Times New Roman" w:eastAsia="Times New Roman" w:hAnsi="Times New Roman" w:cs="Times New Roman"/>
                <w:b/>
                <w:bCs/>
                <w:kern w:val="0"/>
                <w14:ligatures w14:val="none"/>
              </w:rPr>
              <w:t>low-VRAM mode</w:t>
            </w:r>
            <w:r w:rsidRPr="00AD0EDF">
              <w:rPr>
                <w:rFonts w:ascii="Times New Roman" w:eastAsia="Times New Roman" w:hAnsi="Times New Roman" w:cs="Times New Roman"/>
                <w:kern w:val="0"/>
                <w14:ligatures w14:val="none"/>
              </w:rPr>
              <w:t xml:space="preserve"> or </w:t>
            </w:r>
            <w:r w:rsidRPr="00AD0EDF">
              <w:rPr>
                <w:rFonts w:ascii="Times New Roman" w:eastAsia="Times New Roman" w:hAnsi="Times New Roman" w:cs="Times New Roman"/>
                <w:b/>
                <w:bCs/>
                <w:kern w:val="0"/>
                <w14:ligatures w14:val="none"/>
              </w:rPr>
              <w:t>System Memory Fallback</w:t>
            </w:r>
            <w:r w:rsidRPr="00AD0EDF">
              <w:rPr>
                <w:rFonts w:ascii="Times New Roman" w:eastAsia="Times New Roman" w:hAnsi="Times New Roman" w:cs="Times New Roman"/>
                <w:kern w:val="0"/>
                <w14:ligatures w14:val="none"/>
              </w:rPr>
              <w:t>, is the most likely cause of your slow total execution and cold-start times. The system is spending most of its time swapping data between your VRAM and RAM.</w:t>
            </w:r>
          </w:p>
        </w:tc>
      </w:tr>
    </w:tbl>
    <w:p w14:paraId="0F8182B4" w14:textId="77777777" w:rsidR="00AD0EDF" w:rsidRPr="00AD0EDF" w:rsidRDefault="008439C8" w:rsidP="00AD0EDF">
      <w:pPr>
        <w:spacing w:after="0" w:line="240" w:lineRule="auto"/>
        <w:rPr>
          <w:rFonts w:ascii="Times New Roman" w:eastAsia="Times New Roman" w:hAnsi="Times New Roman" w:cs="Times New Roman"/>
          <w:kern w:val="0"/>
          <w14:ligatures w14:val="none"/>
        </w:rPr>
      </w:pPr>
      <w:r w:rsidRPr="008439C8">
        <w:rPr>
          <w:rFonts w:ascii="Times New Roman" w:eastAsia="Times New Roman" w:hAnsi="Times New Roman" w:cs="Times New Roman"/>
          <w:noProof/>
          <w:kern w:val="0"/>
        </w:rPr>
        <w:pict w14:anchorId="7F71D0DF">
          <v:rect id="_x0000_i1025" alt="" style="width:468pt;height:.05pt;mso-width-percent:0;mso-height-percent:0;mso-width-percent:0;mso-height-percent:0" o:hralign="center" o:hrstd="t" o:hr="t" fillcolor="#a0a0a0" stroked="f"/>
        </w:pict>
      </w:r>
    </w:p>
    <w:p w14:paraId="767FF5B3" w14:textId="77777777" w:rsidR="00AD0EDF" w:rsidRPr="00AD0EDF" w:rsidRDefault="00AD0EDF" w:rsidP="00AD0E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0EDF">
        <w:rPr>
          <w:rFonts w:ascii="Times New Roman" w:eastAsia="Times New Roman" w:hAnsi="Times New Roman" w:cs="Times New Roman"/>
          <w:b/>
          <w:bCs/>
          <w:kern w:val="0"/>
          <w:sz w:val="27"/>
          <w:szCs w:val="27"/>
          <w14:ligatures w14:val="none"/>
        </w:rPr>
        <w:t>Optimization Steps</w:t>
      </w:r>
    </w:p>
    <w:p w14:paraId="2601CAB7" w14:textId="77777777" w:rsidR="00AD0EDF" w:rsidRPr="00AD0EDF" w:rsidRDefault="00AD0EDF" w:rsidP="00AD0EDF">
      <w:p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lastRenderedPageBreak/>
        <w:t>The goal is to reduce the time spent loading and moving data, which is currently inflating your total execution time from 19 seconds up to 4 minutes.</w:t>
      </w:r>
    </w:p>
    <w:p w14:paraId="2DCA9D88" w14:textId="77777777" w:rsidR="00AD0EDF" w:rsidRPr="00AD0EDF" w:rsidRDefault="00AD0EDF" w:rsidP="00AD0ED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0EDF">
        <w:rPr>
          <w:rFonts w:ascii="Times New Roman" w:eastAsia="Times New Roman" w:hAnsi="Times New Roman" w:cs="Times New Roman"/>
          <w:b/>
          <w:bCs/>
          <w:kern w:val="0"/>
          <w14:ligatures w14:val="none"/>
        </w:rPr>
        <w:t>1. Critical: Disable NVIDIA System Memory Fallback</w:t>
      </w:r>
    </w:p>
    <w:p w14:paraId="510A3615" w14:textId="77777777" w:rsidR="00AD0EDF" w:rsidRPr="00AD0EDF" w:rsidRDefault="00AD0EDF" w:rsidP="00AD0EDF">
      <w:p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The single most common cause for massive slowdowns (slow initial load, long pause before sampling) when a model is offloading to RAM is the Windows/NVIDIA system memory fallback policy.</w:t>
      </w:r>
    </w:p>
    <w:p w14:paraId="0FC9AF01" w14:textId="77777777" w:rsidR="00AD0EDF" w:rsidRPr="00AD0EDF" w:rsidRDefault="00AD0EDF" w:rsidP="00AD0E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 xml:space="preserve">Open your </w:t>
      </w:r>
      <w:r w:rsidRPr="00AD0EDF">
        <w:rPr>
          <w:rFonts w:ascii="Times New Roman" w:eastAsia="Times New Roman" w:hAnsi="Times New Roman" w:cs="Times New Roman"/>
          <w:b/>
          <w:bCs/>
          <w:kern w:val="0"/>
          <w14:ligatures w14:val="none"/>
        </w:rPr>
        <w:t>NVIDIA Control Panel</w:t>
      </w:r>
      <w:r w:rsidRPr="00AD0EDF">
        <w:rPr>
          <w:rFonts w:ascii="Times New Roman" w:eastAsia="Times New Roman" w:hAnsi="Times New Roman" w:cs="Times New Roman"/>
          <w:kern w:val="0"/>
          <w14:ligatures w14:val="none"/>
        </w:rPr>
        <w:t>.</w:t>
      </w:r>
    </w:p>
    <w:p w14:paraId="474B7801" w14:textId="77777777" w:rsidR="00AD0EDF" w:rsidRPr="00AD0EDF" w:rsidRDefault="00AD0EDF" w:rsidP="00AD0E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 xml:space="preserve">Navigate to </w:t>
      </w:r>
      <w:r w:rsidRPr="00AD0EDF">
        <w:rPr>
          <w:rFonts w:ascii="Times New Roman" w:eastAsia="Times New Roman" w:hAnsi="Times New Roman" w:cs="Times New Roman"/>
          <w:b/>
          <w:bCs/>
          <w:kern w:val="0"/>
          <w14:ligatures w14:val="none"/>
        </w:rPr>
        <w:t>3D Settings</w:t>
      </w:r>
      <w:r w:rsidRPr="00AD0EDF">
        <w:rPr>
          <w:rFonts w:ascii="Times New Roman" w:eastAsia="Times New Roman" w:hAnsi="Times New Roman" w:cs="Times New Roman"/>
          <w:kern w:val="0"/>
          <w14:ligatures w14:val="none"/>
        </w:rPr>
        <w:t xml:space="preserve"> -&gt; </w:t>
      </w:r>
      <w:r w:rsidRPr="00AD0EDF">
        <w:rPr>
          <w:rFonts w:ascii="Times New Roman" w:eastAsia="Times New Roman" w:hAnsi="Times New Roman" w:cs="Times New Roman"/>
          <w:b/>
          <w:bCs/>
          <w:kern w:val="0"/>
          <w14:ligatures w14:val="none"/>
        </w:rPr>
        <w:t>Manage 3D Settings</w:t>
      </w:r>
      <w:r w:rsidRPr="00AD0EDF">
        <w:rPr>
          <w:rFonts w:ascii="Times New Roman" w:eastAsia="Times New Roman" w:hAnsi="Times New Roman" w:cs="Times New Roman"/>
          <w:kern w:val="0"/>
          <w14:ligatures w14:val="none"/>
        </w:rPr>
        <w:t>.</w:t>
      </w:r>
    </w:p>
    <w:p w14:paraId="35479282" w14:textId="77777777" w:rsidR="00AD0EDF" w:rsidRPr="00AD0EDF" w:rsidRDefault="00AD0EDF" w:rsidP="00AD0E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 xml:space="preserve">Under the </w:t>
      </w:r>
      <w:r w:rsidRPr="00AD0EDF">
        <w:rPr>
          <w:rFonts w:ascii="Times New Roman" w:eastAsia="Times New Roman" w:hAnsi="Times New Roman" w:cs="Times New Roman"/>
          <w:b/>
          <w:bCs/>
          <w:kern w:val="0"/>
          <w14:ligatures w14:val="none"/>
        </w:rPr>
        <w:t>Global Settings</w:t>
      </w:r>
      <w:r w:rsidRPr="00AD0EDF">
        <w:rPr>
          <w:rFonts w:ascii="Times New Roman" w:eastAsia="Times New Roman" w:hAnsi="Times New Roman" w:cs="Times New Roman"/>
          <w:kern w:val="0"/>
          <w14:ligatures w14:val="none"/>
        </w:rPr>
        <w:t xml:space="preserve"> tab, scroll down to </w:t>
      </w:r>
      <w:r w:rsidRPr="00AD0EDF">
        <w:rPr>
          <w:rFonts w:ascii="Times New Roman" w:eastAsia="Times New Roman" w:hAnsi="Times New Roman" w:cs="Times New Roman"/>
          <w:b/>
          <w:bCs/>
          <w:kern w:val="0"/>
          <w14:ligatures w14:val="none"/>
        </w:rPr>
        <w:t>CUDA - Sysmem Fallback Policy</w:t>
      </w:r>
      <w:r w:rsidRPr="00AD0EDF">
        <w:rPr>
          <w:rFonts w:ascii="Times New Roman" w:eastAsia="Times New Roman" w:hAnsi="Times New Roman" w:cs="Times New Roman"/>
          <w:kern w:val="0"/>
          <w14:ligatures w14:val="none"/>
        </w:rPr>
        <w:t>.</w:t>
      </w:r>
    </w:p>
    <w:p w14:paraId="15CC5E65" w14:textId="77777777" w:rsidR="00AD0EDF" w:rsidRPr="00AD0EDF" w:rsidRDefault="00AD0EDF" w:rsidP="00AD0E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 xml:space="preserve">Change the setting from </w:t>
      </w:r>
      <w:r w:rsidRPr="00AD0EDF">
        <w:rPr>
          <w:rFonts w:ascii="Courier New" w:eastAsia="Times New Roman" w:hAnsi="Courier New" w:cs="Courier New"/>
          <w:kern w:val="0"/>
          <w:sz w:val="20"/>
          <w:szCs w:val="20"/>
          <w14:ligatures w14:val="none"/>
        </w:rPr>
        <w:t>Driver Default</w:t>
      </w:r>
      <w:r w:rsidRPr="00AD0EDF">
        <w:rPr>
          <w:rFonts w:ascii="Times New Roman" w:eastAsia="Times New Roman" w:hAnsi="Times New Roman" w:cs="Times New Roman"/>
          <w:kern w:val="0"/>
          <w14:ligatures w14:val="none"/>
        </w:rPr>
        <w:t xml:space="preserve"> to </w:t>
      </w:r>
      <w:r w:rsidRPr="00AD0EDF">
        <w:rPr>
          <w:rFonts w:ascii="Courier New" w:eastAsia="Times New Roman" w:hAnsi="Courier New" w:cs="Courier New"/>
          <w:b/>
          <w:bCs/>
          <w:kern w:val="0"/>
          <w:sz w:val="20"/>
          <w:szCs w:val="20"/>
          <w14:ligatures w14:val="none"/>
        </w:rPr>
        <w:t>Prefer No Sysmem Fallback</w:t>
      </w:r>
      <w:r w:rsidRPr="00AD0EDF">
        <w:rPr>
          <w:rFonts w:ascii="Times New Roman" w:eastAsia="Times New Roman" w:hAnsi="Times New Roman" w:cs="Times New Roman"/>
          <w:kern w:val="0"/>
          <w14:ligatures w14:val="none"/>
        </w:rPr>
        <w:t>.</w:t>
      </w:r>
    </w:p>
    <w:p w14:paraId="5C4E0203" w14:textId="77777777" w:rsidR="00AD0EDF" w:rsidRPr="00AD0EDF" w:rsidRDefault="00AD0EDF" w:rsidP="00AD0EDF">
      <w:p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This forces the ComfyUI software (PyTorch) to manage memory directly via its low-VRAM mode, which is often much faster than the default NVIDIA driver fallback mechanism.</w:t>
      </w:r>
    </w:p>
    <w:p w14:paraId="37B00535" w14:textId="77777777" w:rsidR="00AD0EDF" w:rsidRPr="00AD0EDF" w:rsidRDefault="00AD0EDF" w:rsidP="00AD0ED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0EDF">
        <w:rPr>
          <w:rFonts w:ascii="Times New Roman" w:eastAsia="Times New Roman" w:hAnsi="Times New Roman" w:cs="Times New Roman"/>
          <w:b/>
          <w:bCs/>
          <w:kern w:val="0"/>
          <w14:ligatures w14:val="none"/>
        </w:rPr>
        <w:t>2. Update ComfyUI and Dependencies</w:t>
      </w:r>
    </w:p>
    <w:p w14:paraId="76C48D1B" w14:textId="77777777" w:rsidR="00AD0EDF" w:rsidRPr="00AD0EDF" w:rsidRDefault="00AD0EDF" w:rsidP="00AD0EDF">
      <w:p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Newer versions of ComfyUI and PyTorch contain significant performance improvements and memory optimizations for FLUX.</w:t>
      </w:r>
    </w:p>
    <w:p w14:paraId="6D663041" w14:textId="77777777" w:rsidR="00AD0EDF" w:rsidRPr="00AD0EDF" w:rsidRDefault="00AD0EDF" w:rsidP="00AD0ED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 xml:space="preserve">Ensure your ComfyUI is up to date (e.g., run </w:t>
      </w:r>
      <w:r w:rsidRPr="00AD0EDF">
        <w:rPr>
          <w:rFonts w:ascii="Courier New" w:eastAsia="Times New Roman" w:hAnsi="Courier New" w:cs="Courier New"/>
          <w:kern w:val="0"/>
          <w:sz w:val="20"/>
          <w:szCs w:val="20"/>
          <w14:ligatures w14:val="none"/>
        </w:rPr>
        <w:t>update/update_comfyui.bat</w:t>
      </w:r>
      <w:r w:rsidRPr="00AD0EDF">
        <w:rPr>
          <w:rFonts w:ascii="Times New Roman" w:eastAsia="Times New Roman" w:hAnsi="Times New Roman" w:cs="Times New Roman"/>
          <w:kern w:val="0"/>
          <w14:ligatures w14:val="none"/>
        </w:rPr>
        <w:t>).</w:t>
      </w:r>
    </w:p>
    <w:p w14:paraId="04561997" w14:textId="77777777" w:rsidR="00AD0EDF" w:rsidRPr="00AD0EDF" w:rsidRDefault="00AD0EDF" w:rsidP="00AD0ED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Consider updating your PyTorch version, as a user reported a massive speed increase after updating to the latest stable torch build.</w:t>
      </w:r>
    </w:p>
    <w:p w14:paraId="76205F96" w14:textId="77777777" w:rsidR="00AD0EDF" w:rsidRPr="00AD0EDF" w:rsidRDefault="00AD0EDF" w:rsidP="00AD0ED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0EDF">
        <w:rPr>
          <w:rFonts w:ascii="Times New Roman" w:eastAsia="Times New Roman" w:hAnsi="Times New Roman" w:cs="Times New Roman"/>
          <w:b/>
          <w:bCs/>
          <w:kern w:val="0"/>
          <w14:ligatures w14:val="none"/>
        </w:rPr>
        <w:t>3. Optimize Installation and Configuration</w:t>
      </w:r>
    </w:p>
    <w:p w14:paraId="5300045D" w14:textId="77777777" w:rsidR="00AD0EDF" w:rsidRPr="00AD0EDF" w:rsidRDefault="00AD0EDF" w:rsidP="00AD0E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b/>
          <w:bCs/>
          <w:kern w:val="0"/>
          <w14:ligatures w14:val="none"/>
        </w:rPr>
        <w:t>Model Storage Location:</w:t>
      </w:r>
      <w:r w:rsidRPr="00AD0EDF">
        <w:rPr>
          <w:rFonts w:ascii="Times New Roman" w:eastAsia="Times New Roman" w:hAnsi="Times New Roman" w:cs="Times New Roman"/>
          <w:kern w:val="0"/>
          <w14:ligatures w14:val="none"/>
        </w:rPr>
        <w:t xml:space="preserve"> If your ComfyUI installation and model files are on a slower HDD, move them to a </w:t>
      </w:r>
      <w:r w:rsidRPr="00AD0EDF">
        <w:rPr>
          <w:rFonts w:ascii="Times New Roman" w:eastAsia="Times New Roman" w:hAnsi="Times New Roman" w:cs="Times New Roman"/>
          <w:b/>
          <w:bCs/>
          <w:kern w:val="0"/>
          <w14:ligatures w14:val="none"/>
        </w:rPr>
        <w:t>fast SSD or NVMe drive</w:t>
      </w:r>
      <w:r w:rsidRPr="00AD0EDF">
        <w:rPr>
          <w:rFonts w:ascii="Times New Roman" w:eastAsia="Times New Roman" w:hAnsi="Times New Roman" w:cs="Times New Roman"/>
          <w:kern w:val="0"/>
          <w14:ligatures w14:val="none"/>
        </w:rPr>
        <w:t xml:space="preserve">. One user reported load times dropping from over 5 minutes to just </w:t>
      </w:r>
      <w:r w:rsidRPr="00AD0EDF">
        <w:rPr>
          <w:rFonts w:ascii="Times New Roman" w:eastAsia="Times New Roman" w:hAnsi="Times New Roman" w:cs="Times New Roman"/>
          <w:b/>
          <w:bCs/>
          <w:kern w:val="0"/>
          <w14:ligatures w14:val="none"/>
        </w:rPr>
        <w:t>16 seconds</w:t>
      </w:r>
      <w:r w:rsidRPr="00AD0EDF">
        <w:rPr>
          <w:rFonts w:ascii="Times New Roman" w:eastAsia="Times New Roman" w:hAnsi="Times New Roman" w:cs="Times New Roman"/>
          <w:kern w:val="0"/>
          <w14:ligatures w14:val="none"/>
        </w:rPr>
        <w:t xml:space="preserve"> by moving the model to an NVMe drive.</w:t>
      </w:r>
    </w:p>
    <w:p w14:paraId="42B43BD3" w14:textId="77777777" w:rsidR="00AD0EDF" w:rsidRPr="00AD0EDF" w:rsidRDefault="00AD0EDF" w:rsidP="00AD0E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0EDF">
        <w:rPr>
          <w:rFonts w:ascii="Times New Roman" w:eastAsia="Times New Roman" w:hAnsi="Times New Roman" w:cs="Times New Roman"/>
          <w:b/>
          <w:bCs/>
          <w:kern w:val="0"/>
          <w14:ligatures w14:val="none"/>
        </w:rPr>
        <w:t>ComfyUI Launch Arguments:</w:t>
      </w:r>
      <w:r w:rsidRPr="00AD0EDF">
        <w:rPr>
          <w:rFonts w:ascii="Times New Roman" w:eastAsia="Times New Roman" w:hAnsi="Times New Roman" w:cs="Times New Roman"/>
          <w:kern w:val="0"/>
          <w14:ligatures w14:val="none"/>
        </w:rPr>
        <w:t xml:space="preserve"> You can try adding optimization flags to your </w:t>
      </w:r>
      <w:r w:rsidRPr="00AD0EDF">
        <w:rPr>
          <w:rFonts w:ascii="Courier New" w:eastAsia="Times New Roman" w:hAnsi="Courier New" w:cs="Courier New"/>
          <w:kern w:val="0"/>
          <w:sz w:val="20"/>
          <w:szCs w:val="20"/>
          <w14:ligatures w14:val="none"/>
        </w:rPr>
        <w:t>run_nvidia_gpu.bat</w:t>
      </w:r>
      <w:r w:rsidRPr="00AD0EDF">
        <w:rPr>
          <w:rFonts w:ascii="Times New Roman" w:eastAsia="Times New Roman" w:hAnsi="Times New Roman" w:cs="Times New Roman"/>
          <w:kern w:val="0"/>
          <w14:ligatures w14:val="none"/>
        </w:rPr>
        <w:t xml:space="preserve"> file (where you currently have </w:t>
      </w:r>
      <w:r w:rsidRPr="00AD0EDF">
        <w:rPr>
          <w:rFonts w:ascii="Courier New" w:eastAsia="Times New Roman" w:hAnsi="Courier New" w:cs="Courier New"/>
          <w:kern w:val="0"/>
          <w:sz w:val="20"/>
          <w:szCs w:val="20"/>
          <w14:ligatures w14:val="none"/>
        </w:rPr>
        <w:t>--windows-standalone-build</w:t>
      </w:r>
      <w:r w:rsidRPr="00AD0EDF">
        <w:rPr>
          <w:rFonts w:ascii="Times New Roman" w:eastAsia="Times New Roman" w:hAnsi="Times New Roman" w:cs="Times New Roman"/>
          <w:kern w:val="0"/>
          <w14:ligatures w14:val="none"/>
        </w:rPr>
        <w:t>):</w:t>
      </w:r>
    </w:p>
    <w:p w14:paraId="1767F7E7" w14:textId="77777777" w:rsidR="00AD0EDF" w:rsidRPr="00AD0EDF" w:rsidRDefault="00AD0EDF" w:rsidP="00AD0ED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0EDF">
        <w:rPr>
          <w:rFonts w:ascii="Courier New" w:eastAsia="Times New Roman" w:hAnsi="Courier New" w:cs="Courier New"/>
          <w:kern w:val="0"/>
          <w:sz w:val="20"/>
          <w:szCs w:val="20"/>
          <w14:ligatures w14:val="none"/>
        </w:rPr>
        <w:t>.\python_embeded\python.exe -s ComfyUI\main.py --windows-standalone-build --use-quad-cross-attention</w:t>
      </w:r>
    </w:p>
    <w:p w14:paraId="0A9E2220" w14:textId="77777777" w:rsidR="00AD0EDF" w:rsidRPr="00AD0EDF" w:rsidRDefault="00AD0EDF" w:rsidP="00AD0EDF">
      <w:pPr>
        <w:spacing w:before="100" w:beforeAutospacing="1" w:after="100" w:afterAutospacing="1" w:line="240" w:lineRule="auto"/>
        <w:ind w:left="720"/>
        <w:rPr>
          <w:rFonts w:ascii="Times New Roman" w:eastAsia="Times New Roman" w:hAnsi="Times New Roman" w:cs="Times New Roman"/>
          <w:kern w:val="0"/>
          <w14:ligatures w14:val="none"/>
        </w:rPr>
      </w:pPr>
      <w:r w:rsidRPr="00AD0EDF">
        <w:rPr>
          <w:rFonts w:ascii="Times New Roman" w:eastAsia="Times New Roman" w:hAnsi="Times New Roman" w:cs="Times New Roman"/>
          <w:kern w:val="0"/>
          <w14:ligatures w14:val="none"/>
        </w:rPr>
        <w:t xml:space="preserve">The </w:t>
      </w:r>
      <w:r w:rsidRPr="00AD0EDF">
        <w:rPr>
          <w:rFonts w:ascii="Courier New" w:eastAsia="Times New Roman" w:hAnsi="Courier New" w:cs="Courier New"/>
          <w:kern w:val="0"/>
          <w:sz w:val="20"/>
          <w:szCs w:val="20"/>
          <w14:ligatures w14:val="none"/>
        </w:rPr>
        <w:t>--use-quad-cross-attention</w:t>
      </w:r>
      <w:r w:rsidRPr="00AD0EDF">
        <w:rPr>
          <w:rFonts w:ascii="Times New Roman" w:eastAsia="Times New Roman" w:hAnsi="Times New Roman" w:cs="Times New Roman"/>
          <w:kern w:val="0"/>
          <w14:ligatures w14:val="none"/>
        </w:rPr>
        <w:t xml:space="preserve"> flag can help with memory management and speed.</w:t>
      </w:r>
    </w:p>
    <w:p w14:paraId="718F90EB" w14:textId="77777777" w:rsidR="00AD0EDF" w:rsidRDefault="00AD0EDF"/>
    <w:sectPr w:rsidR="00AD0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3E9"/>
    <w:multiLevelType w:val="multilevel"/>
    <w:tmpl w:val="CAB6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1212B"/>
    <w:multiLevelType w:val="multilevel"/>
    <w:tmpl w:val="4AF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72A27"/>
    <w:multiLevelType w:val="multilevel"/>
    <w:tmpl w:val="AB52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67CE9"/>
    <w:multiLevelType w:val="multilevel"/>
    <w:tmpl w:val="FFE4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820AF"/>
    <w:multiLevelType w:val="multilevel"/>
    <w:tmpl w:val="1968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822A39"/>
    <w:multiLevelType w:val="multilevel"/>
    <w:tmpl w:val="2B221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558BF"/>
    <w:multiLevelType w:val="multilevel"/>
    <w:tmpl w:val="D77C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E0C15"/>
    <w:multiLevelType w:val="multilevel"/>
    <w:tmpl w:val="62F4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C31FA"/>
    <w:multiLevelType w:val="multilevel"/>
    <w:tmpl w:val="060A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556DB"/>
    <w:multiLevelType w:val="multilevel"/>
    <w:tmpl w:val="8BB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3975">
    <w:abstractNumId w:val="3"/>
  </w:num>
  <w:num w:numId="2" w16cid:durableId="586814961">
    <w:abstractNumId w:val="5"/>
  </w:num>
  <w:num w:numId="3" w16cid:durableId="26179488">
    <w:abstractNumId w:val="8"/>
  </w:num>
  <w:num w:numId="4" w16cid:durableId="647365229">
    <w:abstractNumId w:val="2"/>
  </w:num>
  <w:num w:numId="5" w16cid:durableId="1207982809">
    <w:abstractNumId w:val="7"/>
  </w:num>
  <w:num w:numId="6" w16cid:durableId="236211117">
    <w:abstractNumId w:val="0"/>
  </w:num>
  <w:num w:numId="7" w16cid:durableId="1937202668">
    <w:abstractNumId w:val="4"/>
  </w:num>
  <w:num w:numId="8" w16cid:durableId="1894658706">
    <w:abstractNumId w:val="9"/>
  </w:num>
  <w:num w:numId="9" w16cid:durableId="257838685">
    <w:abstractNumId w:val="6"/>
  </w:num>
  <w:num w:numId="10" w16cid:durableId="498229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EDF"/>
    <w:rsid w:val="005E6814"/>
    <w:rsid w:val="008439C8"/>
    <w:rsid w:val="00A9330A"/>
    <w:rsid w:val="00AD0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3F19"/>
  <w15:chartTrackingRefBased/>
  <w15:docId w15:val="{8789D483-A4A3-B142-ACFC-5F28112D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0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0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EDF"/>
    <w:rPr>
      <w:rFonts w:eastAsiaTheme="majorEastAsia" w:cstheme="majorBidi"/>
      <w:color w:val="272727" w:themeColor="text1" w:themeTint="D8"/>
    </w:rPr>
  </w:style>
  <w:style w:type="paragraph" w:styleId="Title">
    <w:name w:val="Title"/>
    <w:basedOn w:val="Normal"/>
    <w:next w:val="Normal"/>
    <w:link w:val="TitleChar"/>
    <w:uiPriority w:val="10"/>
    <w:qFormat/>
    <w:rsid w:val="00AD0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EDF"/>
    <w:pPr>
      <w:spacing w:before="160"/>
      <w:jc w:val="center"/>
    </w:pPr>
    <w:rPr>
      <w:i/>
      <w:iCs/>
      <w:color w:val="404040" w:themeColor="text1" w:themeTint="BF"/>
    </w:rPr>
  </w:style>
  <w:style w:type="character" w:customStyle="1" w:styleId="QuoteChar">
    <w:name w:val="Quote Char"/>
    <w:basedOn w:val="DefaultParagraphFont"/>
    <w:link w:val="Quote"/>
    <w:uiPriority w:val="29"/>
    <w:rsid w:val="00AD0EDF"/>
    <w:rPr>
      <w:i/>
      <w:iCs/>
      <w:color w:val="404040" w:themeColor="text1" w:themeTint="BF"/>
    </w:rPr>
  </w:style>
  <w:style w:type="paragraph" w:styleId="ListParagraph">
    <w:name w:val="List Paragraph"/>
    <w:basedOn w:val="Normal"/>
    <w:uiPriority w:val="34"/>
    <w:qFormat/>
    <w:rsid w:val="00AD0EDF"/>
    <w:pPr>
      <w:ind w:left="720"/>
      <w:contextualSpacing/>
    </w:pPr>
  </w:style>
  <w:style w:type="character" w:styleId="IntenseEmphasis">
    <w:name w:val="Intense Emphasis"/>
    <w:basedOn w:val="DefaultParagraphFont"/>
    <w:uiPriority w:val="21"/>
    <w:qFormat/>
    <w:rsid w:val="00AD0EDF"/>
    <w:rPr>
      <w:i/>
      <w:iCs/>
      <w:color w:val="0F4761" w:themeColor="accent1" w:themeShade="BF"/>
    </w:rPr>
  </w:style>
  <w:style w:type="paragraph" w:styleId="IntenseQuote">
    <w:name w:val="Intense Quote"/>
    <w:basedOn w:val="Normal"/>
    <w:next w:val="Normal"/>
    <w:link w:val="IntenseQuoteChar"/>
    <w:uiPriority w:val="30"/>
    <w:qFormat/>
    <w:rsid w:val="00AD0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EDF"/>
    <w:rPr>
      <w:i/>
      <w:iCs/>
      <w:color w:val="0F4761" w:themeColor="accent1" w:themeShade="BF"/>
    </w:rPr>
  </w:style>
  <w:style w:type="character" w:styleId="IntenseReference">
    <w:name w:val="Intense Reference"/>
    <w:basedOn w:val="DefaultParagraphFont"/>
    <w:uiPriority w:val="32"/>
    <w:qFormat/>
    <w:rsid w:val="00AD0EDF"/>
    <w:rPr>
      <w:b/>
      <w:bCs/>
      <w:smallCaps/>
      <w:color w:val="0F4761" w:themeColor="accent1" w:themeShade="BF"/>
      <w:spacing w:val="5"/>
    </w:rPr>
  </w:style>
  <w:style w:type="character" w:customStyle="1" w:styleId="bard-text">
    <w:name w:val="bard-text"/>
    <w:basedOn w:val="DefaultParagraphFont"/>
    <w:rsid w:val="00AD0EDF"/>
  </w:style>
  <w:style w:type="character" w:customStyle="1" w:styleId="cdk-visually-hidden">
    <w:name w:val="cdk-visually-hidden"/>
    <w:basedOn w:val="DefaultParagraphFont"/>
    <w:rsid w:val="00AD0EDF"/>
  </w:style>
  <w:style w:type="paragraph" w:customStyle="1" w:styleId="query-text-line">
    <w:name w:val="query-text-line"/>
    <w:basedOn w:val="Normal"/>
    <w:rsid w:val="00AD0ED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D0E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D0EDF"/>
    <w:rPr>
      <w:rFonts w:ascii="Courier New" w:eastAsia="Times New Roman" w:hAnsi="Courier New" w:cs="Courier New"/>
      <w:sz w:val="20"/>
      <w:szCs w:val="20"/>
    </w:rPr>
  </w:style>
  <w:style w:type="character" w:customStyle="1" w:styleId="ng-tns-c496310095-24">
    <w:name w:val="ng-tns-c496310095-24"/>
    <w:basedOn w:val="DefaultParagraphFont"/>
    <w:rsid w:val="00AD0EDF"/>
  </w:style>
  <w:style w:type="paragraph" w:styleId="HTMLPreformatted">
    <w:name w:val="HTML Preformatted"/>
    <w:basedOn w:val="Normal"/>
    <w:link w:val="HTMLPreformattedChar"/>
    <w:uiPriority w:val="99"/>
    <w:semiHidden/>
    <w:unhideWhenUsed/>
    <w:rsid w:val="00AD0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0EDF"/>
    <w:rPr>
      <w:rFonts w:ascii="Courier New" w:eastAsia="Times New Roman" w:hAnsi="Courier New" w:cs="Courier New"/>
      <w:kern w:val="0"/>
      <w:sz w:val="20"/>
      <w:szCs w:val="20"/>
      <w14:ligatures w14:val="none"/>
    </w:rPr>
  </w:style>
  <w:style w:type="character" w:customStyle="1" w:styleId="hljs-type">
    <w:name w:val="hljs-type"/>
    <w:basedOn w:val="DefaultParagraphFont"/>
    <w:rsid w:val="00AD0EDF"/>
  </w:style>
  <w:style w:type="character" w:customStyle="1" w:styleId="hljs-string">
    <w:name w:val="hljs-string"/>
    <w:basedOn w:val="DefaultParagraphFont"/>
    <w:rsid w:val="00AD0EDF"/>
  </w:style>
  <w:style w:type="character" w:styleId="Hyperlink">
    <w:name w:val="Hyperlink"/>
    <w:basedOn w:val="DefaultParagraphFont"/>
    <w:uiPriority w:val="99"/>
    <w:semiHidden/>
    <w:unhideWhenUsed/>
    <w:rsid w:val="00AD0EDF"/>
    <w:rPr>
      <w:color w:val="0000FF"/>
      <w:u w:val="single"/>
    </w:rPr>
  </w:style>
  <w:style w:type="paragraph" w:customStyle="1" w:styleId="ng-tns-c820339151-26">
    <w:name w:val="ng-tns-c820339151-26"/>
    <w:basedOn w:val="Normal"/>
    <w:rsid w:val="00AD0ED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ds-label-m-alt">
    <w:name w:val="gds-label-m-alt"/>
    <w:basedOn w:val="Normal"/>
    <w:rsid w:val="00AD0E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1</cp:revision>
  <dcterms:created xsi:type="dcterms:W3CDTF">2025-11-25T23:17:00Z</dcterms:created>
  <dcterms:modified xsi:type="dcterms:W3CDTF">2025-11-25T23:41:00Z</dcterms:modified>
</cp:coreProperties>
</file>