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16" w:rsidRDefault="00DC4616" w:rsidP="00E13556">
      <w:pPr>
        <w:jc w:val="center"/>
        <w:rPr>
          <w:rFonts w:ascii="Helvetica" w:eastAsia="Times New Roman" w:hAnsi="Helvetica" w:cs="Times New Roman"/>
          <w:b/>
          <w:color w:val="000000"/>
        </w:rPr>
      </w:pPr>
    </w:p>
    <w:p w:rsidR="00DC4616" w:rsidRDefault="00DC4616" w:rsidP="00E13556">
      <w:pPr>
        <w:jc w:val="center"/>
        <w:rPr>
          <w:rFonts w:ascii="Helvetica" w:eastAsia="Times New Roman" w:hAnsi="Helvetica" w:cs="Times New Roman"/>
          <w:b/>
          <w:color w:val="000000"/>
        </w:rPr>
      </w:pPr>
    </w:p>
    <w:p w:rsidR="005772E6" w:rsidRDefault="005772E6" w:rsidP="00E13556">
      <w:pPr>
        <w:jc w:val="center"/>
        <w:rPr>
          <w:rFonts w:ascii="Helvetica" w:eastAsia="Times New Roman" w:hAnsi="Helvetica" w:cs="Times New Roman"/>
          <w:b/>
          <w:color w:val="000000"/>
        </w:rPr>
      </w:pPr>
      <w:r>
        <w:rPr>
          <w:rFonts w:ascii="Helvetica" w:eastAsia="Times New Roman" w:hAnsi="Helvetica" w:cs="Times New Roman"/>
          <w:b/>
          <w:color w:val="000000"/>
        </w:rPr>
        <w:t>General Pre/Post Processing</w:t>
      </w:r>
    </w:p>
    <w:p w:rsidR="005904FE" w:rsidRDefault="005904FE" w:rsidP="005904FE">
      <w:pPr>
        <w:rPr>
          <w:rFonts w:ascii="Helvetica" w:eastAsia="Times New Roman" w:hAnsi="Helvetica" w:cs="Times New Roman"/>
          <w:b/>
          <w:color w:val="000000"/>
          <w:sz w:val="22"/>
          <w:szCs w:val="22"/>
        </w:rPr>
      </w:pPr>
      <w:r w:rsidRPr="005904FE">
        <w:rPr>
          <w:rFonts w:ascii="Helvetica" w:eastAsia="Times New Roman" w:hAnsi="Helvetica" w:cs="Times New Roman"/>
          <w:b/>
          <w:color w:val="000000"/>
          <w:sz w:val="22"/>
          <w:szCs w:val="22"/>
        </w:rPr>
        <w:t>Frequency</w:t>
      </w:r>
      <w:r>
        <w:rPr>
          <w:rFonts w:ascii="Helvetica" w:eastAsia="Times New Roman" w:hAnsi="Helvetica" w:cs="Times New Roman"/>
          <w:b/>
          <w:color w:val="000000"/>
          <w:sz w:val="22"/>
          <w:szCs w:val="22"/>
        </w:rPr>
        <w:t xml:space="preserve"> Band-Pass Filtering</w:t>
      </w:r>
    </w:p>
    <w:p w:rsidR="005904FE" w:rsidRDefault="005904FE" w:rsidP="005904FE">
      <w:pPr>
        <w:pStyle w:val="ListParagraph"/>
        <w:numPr>
          <w:ilvl w:val="0"/>
          <w:numId w:val="4"/>
        </w:numPr>
        <w:rPr>
          <w:rFonts w:ascii="Helvetica" w:eastAsia="Times New Roman" w:hAnsi="Helvetica" w:cs="Times New Roman"/>
          <w:color w:val="000000"/>
          <w:sz w:val="22"/>
          <w:szCs w:val="22"/>
        </w:rPr>
      </w:pPr>
      <w:r>
        <w:rPr>
          <w:rFonts w:ascii="Helvetica" w:eastAsia="Times New Roman" w:hAnsi="Helvetica" w:cs="Times New Roman"/>
          <w:color w:val="000000"/>
          <w:sz w:val="22"/>
          <w:szCs w:val="22"/>
        </w:rPr>
        <w:t xml:space="preserve">First step of processing, included in most EEG transforms such as </w:t>
      </w:r>
      <w:proofErr w:type="spellStart"/>
      <w:r>
        <w:rPr>
          <w:rFonts w:ascii="Helvetica" w:eastAsia="Times New Roman" w:hAnsi="Helvetica" w:cs="Times New Roman"/>
          <w:color w:val="000000"/>
          <w:sz w:val="22"/>
          <w:szCs w:val="22"/>
        </w:rPr>
        <w:t>fourier</w:t>
      </w:r>
      <w:proofErr w:type="spellEnd"/>
    </w:p>
    <w:p w:rsidR="005904FE" w:rsidRDefault="00DC4616" w:rsidP="005904FE">
      <w:pPr>
        <w:pStyle w:val="ListParagraph"/>
        <w:numPr>
          <w:ilvl w:val="0"/>
          <w:numId w:val="4"/>
        </w:numPr>
        <w:rPr>
          <w:rFonts w:ascii="Helvetica" w:eastAsia="Times New Roman" w:hAnsi="Helvetica" w:cs="Times New Roman"/>
          <w:color w:val="000000"/>
          <w:sz w:val="22"/>
          <w:szCs w:val="22"/>
        </w:rPr>
      </w:pPr>
      <w:hyperlink r:id="rId5" w:history="1">
        <w:proofErr w:type="spellStart"/>
        <w:r w:rsidR="005904FE">
          <w:rPr>
            <w:rStyle w:val="Hyperlink"/>
            <w:rFonts w:ascii="Helvetica" w:eastAsia="Times New Roman" w:hAnsi="Helvetica" w:cs="Times New Roman"/>
            <w:sz w:val="22"/>
            <w:szCs w:val="22"/>
          </w:rPr>
          <w:t>Matlabs</w:t>
        </w:r>
        <w:proofErr w:type="spellEnd"/>
        <w:r w:rsidR="005904FE">
          <w:rPr>
            <w:rStyle w:val="Hyperlink"/>
            <w:rFonts w:ascii="Helvetica" w:eastAsia="Times New Roman" w:hAnsi="Helvetica" w:cs="Times New Roman"/>
            <w:sz w:val="22"/>
            <w:szCs w:val="22"/>
          </w:rPr>
          <w:t xml:space="preserve"> </w:t>
        </w:r>
        <w:proofErr w:type="spellStart"/>
        <w:r w:rsidR="005904FE">
          <w:rPr>
            <w:rStyle w:val="Hyperlink"/>
            <w:rFonts w:ascii="Helvetica" w:eastAsia="Times New Roman" w:hAnsi="Helvetica" w:cs="Times New Roman"/>
            <w:sz w:val="22"/>
            <w:szCs w:val="22"/>
          </w:rPr>
          <w:t>explination</w:t>
        </w:r>
        <w:proofErr w:type="spellEnd"/>
      </w:hyperlink>
    </w:p>
    <w:p w:rsidR="005904FE" w:rsidRPr="005904FE" w:rsidRDefault="005904FE" w:rsidP="005904FE">
      <w:pPr>
        <w:pStyle w:val="ListParagraph"/>
        <w:numPr>
          <w:ilvl w:val="0"/>
          <w:numId w:val="4"/>
        </w:numPr>
        <w:rPr>
          <w:rFonts w:ascii="Helvetica" w:eastAsia="Times New Roman" w:hAnsi="Helvetica" w:cs="Times New Roman"/>
          <w:color w:val="000000"/>
          <w:sz w:val="22"/>
          <w:szCs w:val="22"/>
        </w:rPr>
      </w:pPr>
      <w:r>
        <w:rPr>
          <w:rFonts w:ascii="Helvetica" w:eastAsia="Times New Roman" w:hAnsi="Helvetica" w:cs="Times New Roman"/>
          <w:color w:val="000000"/>
          <w:sz w:val="22"/>
          <w:szCs w:val="22"/>
        </w:rPr>
        <w:tab/>
      </w:r>
    </w:p>
    <w:p w:rsidR="005904FE" w:rsidRPr="005904FE" w:rsidRDefault="005904FE" w:rsidP="005904FE">
      <w:pPr>
        <w:rPr>
          <w:rFonts w:ascii="Helvetica" w:eastAsia="Times New Roman" w:hAnsi="Helvetica" w:cs="Times New Roman"/>
          <w:color w:val="000000"/>
        </w:rPr>
      </w:pPr>
    </w:p>
    <w:p w:rsidR="005772E6" w:rsidRDefault="005772E6" w:rsidP="00E13556">
      <w:pPr>
        <w:jc w:val="center"/>
        <w:rPr>
          <w:rFonts w:ascii="Helvetica" w:eastAsia="Times New Roman" w:hAnsi="Helvetica" w:cs="Times New Roman"/>
          <w:b/>
          <w:color w:val="000000"/>
        </w:rPr>
      </w:pPr>
    </w:p>
    <w:p w:rsidR="00E13556" w:rsidRDefault="00E13556" w:rsidP="00E13556">
      <w:pPr>
        <w:jc w:val="center"/>
        <w:rPr>
          <w:rFonts w:ascii="Helvetica" w:eastAsia="Times New Roman" w:hAnsi="Helvetica" w:cs="Times New Roman"/>
          <w:b/>
          <w:color w:val="000000"/>
        </w:rPr>
      </w:pPr>
      <w:r>
        <w:rPr>
          <w:rFonts w:ascii="Helvetica" w:eastAsia="Times New Roman" w:hAnsi="Helvetica" w:cs="Times New Roman"/>
          <w:b/>
          <w:color w:val="000000"/>
        </w:rPr>
        <w:t>MATLAB EEG</w:t>
      </w:r>
      <w:r w:rsidRPr="00E13556">
        <w:rPr>
          <w:rFonts w:ascii="Helvetica" w:eastAsia="Times New Roman" w:hAnsi="Helvetica" w:cs="Times New Roman"/>
          <w:b/>
          <w:color w:val="000000"/>
        </w:rPr>
        <w:t xml:space="preserve"> Analysis</w:t>
      </w:r>
    </w:p>
    <w:p w:rsidR="00E13556" w:rsidRDefault="00E13556" w:rsidP="00E13556">
      <w:pPr>
        <w:jc w:val="center"/>
        <w:rPr>
          <w:rFonts w:ascii="Helvetica" w:eastAsia="Times New Roman" w:hAnsi="Helvetica" w:cs="Times New Roman"/>
          <w:b/>
          <w:color w:val="000000"/>
        </w:rPr>
      </w:pPr>
    </w:p>
    <w:p w:rsidR="00E13556" w:rsidRPr="00E13556" w:rsidRDefault="00DC4616" w:rsidP="00E13556">
      <w:pPr>
        <w:jc w:val="center"/>
        <w:rPr>
          <w:rFonts w:ascii="Helvetica" w:eastAsia="Times New Roman" w:hAnsi="Helvetica" w:cs="Times New Roman"/>
          <w:b/>
          <w:color w:val="000000"/>
        </w:rPr>
      </w:pPr>
      <w:hyperlink r:id="rId6" w:history="1">
        <w:r w:rsidR="00E13556">
          <w:rPr>
            <w:rStyle w:val="Hyperlink"/>
            <w:rFonts w:ascii="Helvetica" w:eastAsia="Times New Roman" w:hAnsi="Helvetica" w:cs="Times New Roman"/>
            <w:b/>
          </w:rPr>
          <w:t>Explanation of Algorithms</w:t>
        </w:r>
      </w:hyperlink>
    </w:p>
    <w:p w:rsidR="00E13556" w:rsidRDefault="00E13556" w:rsidP="00D94A68">
      <w:pPr>
        <w:rPr>
          <w:rFonts w:ascii="Helvetica" w:eastAsia="Times New Roman" w:hAnsi="Helvetica" w:cs="Times New Roman"/>
          <w:color w:val="000000"/>
          <w:sz w:val="21"/>
          <w:szCs w:val="21"/>
        </w:rPr>
      </w:pPr>
    </w:p>
    <w:p w:rsidR="00F02979" w:rsidRDefault="00D94A68" w:rsidP="00D94A68">
      <w:pPr>
        <w:rPr>
          <w:rFonts w:ascii="Helvetica" w:eastAsia="Times New Roman" w:hAnsi="Helvetica" w:cs="Times New Roman"/>
          <w:color w:val="000000"/>
          <w:sz w:val="21"/>
          <w:szCs w:val="21"/>
        </w:rPr>
      </w:pPr>
      <w:r w:rsidRPr="00D94A68">
        <w:rPr>
          <w:rFonts w:ascii="Helvetica" w:eastAsia="Times New Roman" w:hAnsi="Helvetica" w:cs="Times New Roman"/>
          <w:b/>
          <w:color w:val="000000"/>
          <w:sz w:val="21"/>
          <w:szCs w:val="21"/>
        </w:rPr>
        <w:t>fft(Y)</w:t>
      </w:r>
      <w:r w:rsidRPr="00D94A68">
        <w:rPr>
          <w:rFonts w:ascii="Helvetica" w:eastAsia="Times New Roman" w:hAnsi="Helvetica" w:cs="Times New Roman"/>
          <w:color w:val="000000"/>
          <w:sz w:val="21"/>
          <w:szCs w:val="21"/>
        </w:rPr>
        <w:t xml:space="preserve"> will give you a complex-valued output, which is the discrete Fourier transform of Y.</w:t>
      </w:r>
    </w:p>
    <w:p w:rsidR="00F02979" w:rsidRDefault="00F02979" w:rsidP="00F02979">
      <w:pPr>
        <w:pStyle w:val="ListParagraph"/>
        <w:numPr>
          <w:ilvl w:val="0"/>
          <w:numId w:val="3"/>
        </w:num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Distinguishes the signals from </w:t>
      </w:r>
    </w:p>
    <w:p w:rsidR="00F02979" w:rsidRDefault="00DC4616" w:rsidP="00F02979">
      <w:pPr>
        <w:pStyle w:val="ListParagraph"/>
        <w:numPr>
          <w:ilvl w:val="0"/>
          <w:numId w:val="3"/>
        </w:numPr>
        <w:rPr>
          <w:rFonts w:ascii="Helvetica" w:eastAsia="Times New Roman" w:hAnsi="Helvetica" w:cs="Times New Roman"/>
          <w:color w:val="000000"/>
          <w:sz w:val="21"/>
          <w:szCs w:val="21"/>
        </w:rPr>
      </w:pPr>
      <w:hyperlink r:id="rId7" w:history="1">
        <w:r w:rsidR="00F02979">
          <w:rPr>
            <w:rStyle w:val="Hyperlink"/>
            <w:rFonts w:ascii="Helvetica" w:eastAsia="Times New Roman" w:hAnsi="Helvetica" w:cs="Times New Roman"/>
            <w:sz w:val="21"/>
            <w:szCs w:val="21"/>
          </w:rPr>
          <w:t>Explanation of Fast Fourier Transforms</w:t>
        </w:r>
      </w:hyperlink>
      <w:r w:rsidR="00F02979">
        <w:rPr>
          <w:rFonts w:ascii="Helvetica" w:eastAsia="Times New Roman" w:hAnsi="Helvetica" w:cs="Times New Roman"/>
          <w:color w:val="000000"/>
          <w:sz w:val="21"/>
          <w:szCs w:val="21"/>
        </w:rPr>
        <w:tab/>
      </w:r>
    </w:p>
    <w:p w:rsidR="00F02979" w:rsidRDefault="00DC4616" w:rsidP="00F02979">
      <w:pPr>
        <w:pStyle w:val="ListParagraph"/>
        <w:numPr>
          <w:ilvl w:val="0"/>
          <w:numId w:val="3"/>
        </w:numPr>
        <w:rPr>
          <w:rFonts w:ascii="Helvetica" w:eastAsia="Times New Roman" w:hAnsi="Helvetica" w:cs="Times New Roman"/>
          <w:color w:val="000000"/>
          <w:sz w:val="21"/>
          <w:szCs w:val="21"/>
        </w:rPr>
      </w:pPr>
      <w:hyperlink r:id="rId8" w:history="1">
        <w:r w:rsidR="00F02979">
          <w:rPr>
            <w:rStyle w:val="Hyperlink"/>
            <w:rFonts w:ascii="Helvetica" w:eastAsia="Times New Roman" w:hAnsi="Helvetica" w:cs="Times New Roman"/>
            <w:sz w:val="21"/>
            <w:szCs w:val="21"/>
          </w:rPr>
          <w:t>MATLAB resources</w:t>
        </w:r>
      </w:hyperlink>
      <w:r w:rsidR="00F02979">
        <w:rPr>
          <w:rFonts w:ascii="Helvetica" w:eastAsia="Times New Roman" w:hAnsi="Helvetica" w:cs="Times New Roman"/>
          <w:color w:val="000000"/>
          <w:sz w:val="21"/>
          <w:szCs w:val="21"/>
        </w:rPr>
        <w:tab/>
      </w:r>
    </w:p>
    <w:p w:rsidR="00F02979" w:rsidRDefault="00853DFD" w:rsidP="00F02979">
      <w:pPr>
        <w:pStyle w:val="ListParagraph"/>
        <w:numPr>
          <w:ilvl w:val="0"/>
          <w:numId w:val="3"/>
        </w:num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Problems:</w:t>
      </w:r>
    </w:p>
    <w:p w:rsidR="00853DFD" w:rsidRPr="00F02979" w:rsidRDefault="00853DFD" w:rsidP="00853DFD">
      <w:pPr>
        <w:pStyle w:val="ListParagraph"/>
        <w:numPr>
          <w:ilvl w:val="1"/>
          <w:numId w:val="3"/>
        </w:num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b/>
      </w:r>
      <w:r>
        <w:rPr>
          <w:rFonts w:ascii="Helvetica" w:eastAsia="Times New Roman" w:hAnsi="Helvetica" w:cs="Times New Roman"/>
          <w:color w:val="000000"/>
          <w:sz w:val="21"/>
          <w:szCs w:val="21"/>
        </w:rPr>
        <w:tab/>
      </w:r>
    </w:p>
    <w:p w:rsidR="00D94A68" w:rsidRDefault="00D94A68" w:rsidP="00D94A68">
      <w:pPr>
        <w:rPr>
          <w:rFonts w:ascii="Helvetica" w:eastAsia="Times New Roman" w:hAnsi="Helvetica" w:cs="Times New Roman"/>
          <w:color w:val="000000"/>
          <w:sz w:val="21"/>
          <w:szCs w:val="21"/>
        </w:rPr>
      </w:pPr>
    </w:p>
    <w:p w:rsidR="00D94A68" w:rsidRDefault="00D94A68" w:rsidP="00D94A68">
      <w:pPr>
        <w:rPr>
          <w:rFonts w:ascii="Helvetica" w:eastAsia="Times New Roman" w:hAnsi="Helvetica" w:cs="Times New Roman"/>
          <w:color w:val="000000"/>
          <w:sz w:val="21"/>
          <w:szCs w:val="21"/>
        </w:rPr>
      </w:pPr>
      <w:r w:rsidRPr="00D94A68">
        <w:rPr>
          <w:rFonts w:ascii="Helvetica" w:eastAsia="Times New Roman" w:hAnsi="Helvetica" w:cs="Times New Roman"/>
          <w:b/>
          <w:color w:val="000000"/>
          <w:sz w:val="21"/>
          <w:szCs w:val="21"/>
        </w:rPr>
        <w:t>pwelch(Y, ...., 'twosided')</w:t>
      </w:r>
      <w:r w:rsidRPr="00D94A68">
        <w:rPr>
          <w:rFonts w:ascii="Helvetica" w:eastAsia="Times New Roman" w:hAnsi="Helvetica" w:cs="Times New Roman"/>
          <w:color w:val="000000"/>
          <w:sz w:val="21"/>
          <w:szCs w:val="21"/>
        </w:rPr>
        <w:t xml:space="preserve"> is giving you a Welch's overlapped segment averaging power spectral density estimate where there is some averaging done to reduce the </w:t>
      </w:r>
      <w:r w:rsidR="00E13556" w:rsidRPr="00D94A68">
        <w:rPr>
          <w:rFonts w:ascii="Helvetica" w:eastAsia="Times New Roman" w:hAnsi="Helvetica" w:cs="Times New Roman"/>
          <w:color w:val="000000"/>
          <w:sz w:val="21"/>
          <w:szCs w:val="21"/>
        </w:rPr>
        <w:t>variability</w:t>
      </w:r>
      <w:r w:rsidRPr="00D94A68">
        <w:rPr>
          <w:rFonts w:ascii="Helvetica" w:eastAsia="Times New Roman" w:hAnsi="Helvetica" w:cs="Times New Roman"/>
          <w:color w:val="000000"/>
          <w:sz w:val="21"/>
          <w:szCs w:val="21"/>
        </w:rPr>
        <w:t xml:space="preserve"> of the spectral estimate. Here you are using the 'twosided' option which gives you the power estimates over an entire period from 0 to the Nyquist. That is wholly unnecessary for a real-valued signal.</w:t>
      </w:r>
    </w:p>
    <w:p w:rsidR="00E13556" w:rsidRPr="00E13556" w:rsidRDefault="00E13556" w:rsidP="00E13556">
      <w:pPr>
        <w:pStyle w:val="ListParagraph"/>
        <w:numPr>
          <w:ilvl w:val="0"/>
          <w:numId w:val="2"/>
        </w:numPr>
        <w:rPr>
          <w:rFonts w:ascii="Helvetica" w:eastAsia="Times New Roman" w:hAnsi="Helvetica" w:cs="Times New Roman"/>
          <w:color w:val="000000"/>
          <w:sz w:val="21"/>
          <w:szCs w:val="21"/>
        </w:rPr>
      </w:pPr>
      <w:r w:rsidRPr="00E13556">
        <w:rPr>
          <w:rFonts w:ascii="Helvetica" w:eastAsia="Times New Roman" w:hAnsi="Helvetica" w:cs="Times New Roman"/>
          <w:color w:val="000000"/>
          <w:sz w:val="21"/>
          <w:szCs w:val="21"/>
        </w:rPr>
        <w:t>Power Spectral Density analysis</w:t>
      </w:r>
    </w:p>
    <w:p w:rsidR="00E13556" w:rsidRPr="00E13556" w:rsidRDefault="00E13556" w:rsidP="00E13556">
      <w:pPr>
        <w:pStyle w:val="ListParagraph"/>
        <w:numPr>
          <w:ilvl w:val="0"/>
          <w:numId w:val="2"/>
        </w:numPr>
        <w:rPr>
          <w:rFonts w:ascii="Times New Roman" w:eastAsia="Times New Roman" w:hAnsi="Times New Roman" w:cs="Times New Roman"/>
        </w:rPr>
      </w:pPr>
      <w:r>
        <w:rPr>
          <w:rFonts w:ascii="Helvetica" w:eastAsia="Times New Roman" w:hAnsi="Helvetica" w:cs="Times New Roman"/>
          <w:color w:val="000000"/>
          <w:sz w:val="21"/>
          <w:szCs w:val="21"/>
          <w:shd w:val="clear" w:color="auto" w:fill="FFFFFF"/>
        </w:rPr>
        <w:t>Integration of Density in analysis allows for option to o</w:t>
      </w:r>
      <w:r w:rsidRPr="00E13556">
        <w:rPr>
          <w:rFonts w:ascii="Helvetica" w:eastAsia="Times New Roman" w:hAnsi="Helvetica" w:cs="Times New Roman"/>
          <w:color w:val="000000"/>
          <w:sz w:val="21"/>
          <w:szCs w:val="21"/>
          <w:shd w:val="clear" w:color="auto" w:fill="FFFFFF"/>
        </w:rPr>
        <w:t>btain an estimate of the average power over a given frequency interval</w:t>
      </w:r>
    </w:p>
    <w:p w:rsidR="00E13556" w:rsidRPr="00E13556" w:rsidRDefault="00DC4616" w:rsidP="00E13556">
      <w:pPr>
        <w:pStyle w:val="ListParagraph"/>
        <w:numPr>
          <w:ilvl w:val="0"/>
          <w:numId w:val="2"/>
        </w:numPr>
        <w:rPr>
          <w:rFonts w:ascii="Helvetica" w:eastAsia="Times New Roman" w:hAnsi="Helvetica" w:cs="Times New Roman"/>
          <w:color w:val="000000"/>
          <w:sz w:val="21"/>
          <w:szCs w:val="21"/>
        </w:rPr>
      </w:pPr>
      <w:hyperlink r:id="rId9" w:history="1">
        <w:r w:rsidR="00E13556">
          <w:rPr>
            <w:rStyle w:val="Hyperlink"/>
            <w:rFonts w:ascii="Helvetica" w:eastAsia="Times New Roman" w:hAnsi="Helvetica" w:cs="Times New Roman"/>
            <w:sz w:val="21"/>
            <w:szCs w:val="21"/>
          </w:rPr>
          <w:t>MATLAB Resources</w:t>
        </w:r>
      </w:hyperlink>
      <w:r w:rsidR="00E13556">
        <w:rPr>
          <w:rFonts w:ascii="Helvetica" w:eastAsia="Times New Roman" w:hAnsi="Helvetica" w:cs="Times New Roman"/>
          <w:color w:val="000000"/>
          <w:sz w:val="21"/>
          <w:szCs w:val="21"/>
        </w:rPr>
        <w:tab/>
      </w:r>
    </w:p>
    <w:p w:rsidR="00D94A68" w:rsidRDefault="00D94A68" w:rsidP="00D94A68">
      <w:pPr>
        <w:rPr>
          <w:rFonts w:ascii="Helvetica" w:eastAsia="Times New Roman" w:hAnsi="Helvetica" w:cs="Times New Roman"/>
          <w:color w:val="000000"/>
          <w:sz w:val="21"/>
          <w:szCs w:val="21"/>
        </w:rPr>
      </w:pPr>
    </w:p>
    <w:p w:rsidR="00E13556" w:rsidRDefault="00D94A68" w:rsidP="00D94A68">
      <w:pPr>
        <w:rPr>
          <w:rFonts w:ascii="Helvetica" w:eastAsia="Times New Roman" w:hAnsi="Helvetica" w:cs="Times New Roman"/>
          <w:color w:val="000000"/>
          <w:sz w:val="21"/>
          <w:szCs w:val="21"/>
        </w:rPr>
      </w:pPr>
      <w:r w:rsidRPr="00D94A68">
        <w:rPr>
          <w:rFonts w:ascii="Helvetica" w:eastAsia="Times New Roman" w:hAnsi="Helvetica" w:cs="Times New Roman"/>
          <w:b/>
          <w:color w:val="000000"/>
          <w:sz w:val="21"/>
          <w:szCs w:val="21"/>
        </w:rPr>
        <w:t>psd(Y)</w:t>
      </w:r>
      <w:r w:rsidRPr="00D94A68">
        <w:rPr>
          <w:rFonts w:ascii="Helvetica" w:eastAsia="Times New Roman" w:hAnsi="Helvetica" w:cs="Times New Roman"/>
          <w:color w:val="000000"/>
          <w:sz w:val="21"/>
          <w:szCs w:val="21"/>
        </w:rPr>
        <w:t xml:space="preserve"> is using an obsolete syntax. In this case your signal is divided into segments and each segment is </w:t>
      </w:r>
      <w:r w:rsidR="00E13556" w:rsidRPr="00D94A68">
        <w:rPr>
          <w:rFonts w:ascii="Helvetica" w:eastAsia="Times New Roman" w:hAnsi="Helvetica" w:cs="Times New Roman"/>
          <w:color w:val="000000"/>
          <w:sz w:val="21"/>
          <w:szCs w:val="21"/>
        </w:rPr>
        <w:t>multiplied</w:t>
      </w:r>
      <w:r w:rsidRPr="00D94A68">
        <w:rPr>
          <w:rFonts w:ascii="Helvetica" w:eastAsia="Times New Roman" w:hAnsi="Helvetica" w:cs="Times New Roman"/>
          <w:color w:val="000000"/>
          <w:sz w:val="21"/>
          <w:szCs w:val="21"/>
        </w:rPr>
        <w:t xml:space="preserve"> by a Hanning window. I think by default here there is no overlap between the segments, which is not the case in pwelch. In pwelch, the segments overlap, but you can control the amount with an input argument.</w:t>
      </w:r>
    </w:p>
    <w:p w:rsidR="00E13556" w:rsidRPr="00E13556" w:rsidRDefault="00E13556" w:rsidP="00E13556">
      <w:pPr>
        <w:pStyle w:val="ListParagraph"/>
        <w:numPr>
          <w:ilvl w:val="0"/>
          <w:numId w:val="2"/>
        </w:numPr>
        <w:rPr>
          <w:rFonts w:ascii="Helvetica" w:eastAsia="Times New Roman" w:hAnsi="Helvetica" w:cs="Times New Roman"/>
          <w:color w:val="000000"/>
          <w:sz w:val="21"/>
          <w:szCs w:val="21"/>
        </w:rPr>
      </w:pPr>
      <w:r w:rsidRPr="00E13556">
        <w:rPr>
          <w:rFonts w:ascii="Helvetica" w:eastAsia="Times New Roman" w:hAnsi="Helvetica" w:cs="Times New Roman"/>
          <w:color w:val="000000"/>
          <w:sz w:val="21"/>
          <w:szCs w:val="21"/>
        </w:rPr>
        <w:t>Doesn’t scale data</w:t>
      </w:r>
    </w:p>
    <w:p w:rsidR="00E13556" w:rsidRPr="00E13556" w:rsidRDefault="00E13556" w:rsidP="00E13556">
      <w:pPr>
        <w:pStyle w:val="ListParagraph"/>
        <w:numPr>
          <w:ilvl w:val="0"/>
          <w:numId w:val="2"/>
        </w:numPr>
        <w:rPr>
          <w:rFonts w:ascii="Helvetica" w:eastAsia="Times New Roman" w:hAnsi="Helvetica" w:cs="Times New Roman"/>
          <w:color w:val="000000"/>
          <w:sz w:val="21"/>
          <w:szCs w:val="21"/>
        </w:rPr>
      </w:pPr>
      <w:r w:rsidRPr="00E13556">
        <w:rPr>
          <w:rFonts w:ascii="Helvetica" w:eastAsia="Times New Roman" w:hAnsi="Helvetica" w:cs="Times New Roman"/>
          <w:color w:val="000000"/>
          <w:sz w:val="21"/>
          <w:szCs w:val="21"/>
        </w:rPr>
        <w:t>Power Spectrum analysis of sorts</w:t>
      </w:r>
    </w:p>
    <w:p w:rsidR="00E13556" w:rsidRPr="00E13556" w:rsidRDefault="00E13556" w:rsidP="00E13556">
      <w:pPr>
        <w:pStyle w:val="ListParagraph"/>
        <w:numPr>
          <w:ilvl w:val="0"/>
          <w:numId w:val="2"/>
        </w:numPr>
        <w:rPr>
          <w:rFonts w:ascii="Helvetica" w:eastAsia="Times New Roman" w:hAnsi="Helvetica" w:cs="Times New Roman"/>
          <w:color w:val="000000"/>
          <w:sz w:val="21"/>
          <w:szCs w:val="21"/>
        </w:rPr>
      </w:pPr>
      <w:r w:rsidRPr="00E13556">
        <w:rPr>
          <w:rFonts w:ascii="Helvetica" w:eastAsia="Times New Roman" w:hAnsi="Helvetica" w:cs="Times New Roman"/>
          <w:color w:val="000000"/>
          <w:sz w:val="21"/>
          <w:szCs w:val="21"/>
        </w:rPr>
        <w:t>‘Outdated’</w:t>
      </w:r>
    </w:p>
    <w:p w:rsidR="003A1A7F" w:rsidRDefault="00DC4616"/>
    <w:p w:rsidR="00F02979" w:rsidRPr="00853DFD" w:rsidRDefault="00853DFD">
      <w:pPr>
        <w:rPr>
          <w:b/>
        </w:rPr>
      </w:pPr>
      <w:r w:rsidRPr="00853DFD">
        <w:rPr>
          <w:b/>
        </w:rPr>
        <w:t xml:space="preserve">Problems – </w:t>
      </w:r>
    </w:p>
    <w:p w:rsidR="00853DFD" w:rsidRDefault="00DC4616" w:rsidP="00853DFD">
      <w:pPr>
        <w:pStyle w:val="ListParagraph"/>
        <w:numPr>
          <w:ilvl w:val="0"/>
          <w:numId w:val="2"/>
        </w:numPr>
        <w:rPr>
          <w:rFonts w:ascii="Helvetica" w:eastAsia="Times New Roman" w:hAnsi="Helvetica" w:cs="Times New Roman"/>
          <w:color w:val="000000"/>
          <w:sz w:val="21"/>
          <w:szCs w:val="21"/>
        </w:rPr>
      </w:pPr>
      <w:hyperlink r:id="rId10" w:history="1">
        <w:r w:rsidR="00853DFD">
          <w:rPr>
            <w:rStyle w:val="Hyperlink"/>
            <w:rFonts w:ascii="Helvetica" w:eastAsia="Times New Roman" w:hAnsi="Helvetica" w:cs="Times New Roman"/>
            <w:sz w:val="21"/>
            <w:szCs w:val="21"/>
          </w:rPr>
          <w:t xml:space="preserve">Spectral </w:t>
        </w:r>
        <w:bookmarkStart w:id="0" w:name="_GoBack"/>
        <w:bookmarkEnd w:id="0"/>
        <w:r w:rsidR="00853DFD">
          <w:rPr>
            <w:rStyle w:val="Hyperlink"/>
            <w:rFonts w:ascii="Helvetica" w:eastAsia="Times New Roman" w:hAnsi="Helvetica" w:cs="Times New Roman"/>
            <w:sz w:val="21"/>
            <w:szCs w:val="21"/>
          </w:rPr>
          <w:t>L</w:t>
        </w:r>
        <w:r w:rsidR="00853DFD">
          <w:rPr>
            <w:rStyle w:val="Hyperlink"/>
            <w:rFonts w:ascii="Helvetica" w:eastAsia="Times New Roman" w:hAnsi="Helvetica" w:cs="Times New Roman"/>
            <w:sz w:val="21"/>
            <w:szCs w:val="21"/>
          </w:rPr>
          <w:t>eakage</w:t>
        </w:r>
      </w:hyperlink>
    </w:p>
    <w:p w:rsidR="00853DFD" w:rsidRPr="005772E6" w:rsidRDefault="00DC4616" w:rsidP="00853DFD">
      <w:pPr>
        <w:pStyle w:val="ListParagraph"/>
        <w:numPr>
          <w:ilvl w:val="0"/>
          <w:numId w:val="2"/>
        </w:numPr>
        <w:rPr>
          <w:rStyle w:val="Hyperlink"/>
          <w:color w:val="auto"/>
          <w:u w:val="none"/>
        </w:rPr>
      </w:pPr>
      <w:hyperlink r:id="rId11" w:history="1">
        <w:r w:rsidR="00853DFD">
          <w:rPr>
            <w:rStyle w:val="Hyperlink"/>
            <w:rFonts w:ascii="Helvetica" w:eastAsia="Times New Roman" w:hAnsi="Helvetica" w:cs="Times New Roman"/>
            <w:sz w:val="21"/>
            <w:szCs w:val="21"/>
          </w:rPr>
          <w:t>Scalloping Loss</w:t>
        </w:r>
      </w:hyperlink>
    </w:p>
    <w:p w:rsidR="005772E6" w:rsidRDefault="005772E6" w:rsidP="005772E6">
      <w:pPr>
        <w:pStyle w:val="ListParagraph"/>
        <w:numPr>
          <w:ilvl w:val="0"/>
          <w:numId w:val="2"/>
        </w:numPr>
      </w:pPr>
      <w:r>
        <w:t>Artifacts</w:t>
      </w:r>
    </w:p>
    <w:p w:rsidR="005772E6" w:rsidRDefault="005772E6" w:rsidP="005772E6">
      <w:pPr>
        <w:pStyle w:val="ListParagraph"/>
        <w:numPr>
          <w:ilvl w:val="1"/>
          <w:numId w:val="2"/>
        </w:numPr>
      </w:pPr>
      <w:r>
        <w:t>Foreign EEG (i.e. computers, lights, etc.)</w:t>
      </w:r>
      <w:r w:rsidRPr="005772E6">
        <w:t xml:space="preserve"> </w:t>
      </w:r>
    </w:p>
    <w:p w:rsidR="005772E6" w:rsidRDefault="005772E6" w:rsidP="005772E6">
      <w:r>
        <w:fldChar w:fldCharType="begin"/>
      </w:r>
      <w:r>
        <w:instrText xml:space="preserve"> INCLUDEPICTURE "/var/folders/54/0pr76vns51159gfs6c83k5_m0000gn/T/com.microsoft.Word/WebArchiveCopyPasteTempFiles/main-qimg-436acd162b7398642073091f2398be7b" \* MERGEFORMATINET </w:instrText>
      </w:r>
      <w:r>
        <w:fldChar w:fldCharType="separate"/>
      </w:r>
      <w:r>
        <w:rPr>
          <w:noProof/>
        </w:rPr>
        <w:drawing>
          <wp:inline distT="0" distB="0" distL="0" distR="0">
            <wp:extent cx="5943600" cy="189865"/>
            <wp:effectExtent l="0" t="0" r="0" b="635"/>
            <wp:docPr id="3" name="Picture 3" descr="/var/folders/54/0pr76vns51159gfs6c83k5_m0000gn/T/com.microsoft.Word/WebArchiveCopyPasteTempFiles/main-qimg-436acd162b7398642073091f2398b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4/0pr76vns51159gfs6c83k5_m0000gn/T/com.microsoft.Word/WebArchiveCopyPasteTempFiles/main-qimg-436acd162b7398642073091f2398be7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865"/>
                    </a:xfrm>
                    <a:prstGeom prst="rect">
                      <a:avLst/>
                    </a:prstGeom>
                    <a:noFill/>
                    <a:ln>
                      <a:noFill/>
                    </a:ln>
                  </pic:spPr>
                </pic:pic>
              </a:graphicData>
            </a:graphic>
          </wp:inline>
        </w:drawing>
      </w:r>
      <w:r>
        <w:fldChar w:fldCharType="end"/>
      </w:r>
    </w:p>
    <w:p w:rsidR="005772E6" w:rsidRDefault="005772E6" w:rsidP="005772E6">
      <w:pPr>
        <w:pStyle w:val="ListParagraph"/>
        <w:numPr>
          <w:ilvl w:val="2"/>
          <w:numId w:val="2"/>
        </w:numPr>
      </w:pPr>
      <w:r>
        <w:t>Solution – Record ECG and subtract out of data</w:t>
      </w:r>
    </w:p>
    <w:p w:rsidR="005772E6" w:rsidRDefault="005772E6" w:rsidP="005772E6">
      <w:pPr>
        <w:pStyle w:val="ListParagraph"/>
        <w:numPr>
          <w:ilvl w:val="1"/>
          <w:numId w:val="2"/>
        </w:numPr>
      </w:pPr>
      <w:r>
        <w:t>Blinking artifacts</w:t>
      </w:r>
    </w:p>
    <w:p w:rsidR="005772E6" w:rsidRPr="005772E6" w:rsidRDefault="005772E6" w:rsidP="005772E6">
      <w:pPr>
        <w:rPr>
          <w:rFonts w:ascii="Times New Roman" w:eastAsia="Times New Roman" w:hAnsi="Times New Roman" w:cs="Times New Roman"/>
        </w:rPr>
      </w:pPr>
      <w:r w:rsidRPr="005772E6">
        <w:rPr>
          <w:rFonts w:ascii="Times New Roman" w:eastAsia="Times New Roman" w:hAnsi="Times New Roman" w:cs="Times New Roman"/>
        </w:rPr>
        <w:lastRenderedPageBreak/>
        <w:fldChar w:fldCharType="begin"/>
      </w:r>
      <w:r w:rsidRPr="005772E6">
        <w:rPr>
          <w:rFonts w:ascii="Times New Roman" w:eastAsia="Times New Roman" w:hAnsi="Times New Roman" w:cs="Times New Roman"/>
        </w:rPr>
        <w:instrText xml:space="preserve"> INCLUDEPICTURE "/var/folders/54/0pr76vns51159gfs6c83k5_m0000gn/T/com.microsoft.Word/WebArchiveCopyPasteTempFiles/main-qimg-f8c2a91c52a0340550ede7b4f13bf4c1" \* MERGEFORMATINET </w:instrText>
      </w:r>
      <w:r w:rsidRPr="005772E6">
        <w:rPr>
          <w:rFonts w:ascii="Times New Roman" w:eastAsia="Times New Roman" w:hAnsi="Times New Roman" w:cs="Times New Roman"/>
        </w:rPr>
        <w:fldChar w:fldCharType="separate"/>
      </w:r>
      <w:r w:rsidRPr="005772E6">
        <w:rPr>
          <w:noProof/>
        </w:rPr>
        <w:drawing>
          <wp:inline distT="0" distB="0" distL="0" distR="0">
            <wp:extent cx="5943600" cy="1016000"/>
            <wp:effectExtent l="0" t="0" r="0" b="0"/>
            <wp:docPr id="2" name="Picture 2" descr="/var/folders/54/0pr76vns51159gfs6c83k5_m0000gn/T/com.microsoft.Word/WebArchiveCopyPasteTempFiles/main-qimg-f8c2a91c52a0340550ede7b4f13bf4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4/0pr76vns51159gfs6c83k5_m0000gn/T/com.microsoft.Word/WebArchiveCopyPasteTempFiles/main-qimg-f8c2a91c52a0340550ede7b4f13bf4c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16000"/>
                    </a:xfrm>
                    <a:prstGeom prst="rect">
                      <a:avLst/>
                    </a:prstGeom>
                    <a:noFill/>
                    <a:ln>
                      <a:noFill/>
                    </a:ln>
                  </pic:spPr>
                </pic:pic>
              </a:graphicData>
            </a:graphic>
          </wp:inline>
        </w:drawing>
      </w:r>
      <w:r w:rsidRPr="005772E6">
        <w:rPr>
          <w:rFonts w:ascii="Times New Roman" w:eastAsia="Times New Roman" w:hAnsi="Times New Roman" w:cs="Times New Roman"/>
        </w:rPr>
        <w:fldChar w:fldCharType="end"/>
      </w:r>
    </w:p>
    <w:p w:rsidR="005772E6" w:rsidRDefault="005772E6" w:rsidP="005772E6"/>
    <w:p w:rsidR="005772E6" w:rsidRDefault="005772E6" w:rsidP="005772E6">
      <w:pPr>
        <w:pStyle w:val="ListParagraph"/>
        <w:numPr>
          <w:ilvl w:val="1"/>
          <w:numId w:val="2"/>
        </w:numPr>
      </w:pPr>
      <w:r>
        <w:t>Electrode effects (Caused by movement of the electrode during recordings)</w:t>
      </w:r>
    </w:p>
    <w:p w:rsidR="005772E6" w:rsidRDefault="005772E6" w:rsidP="005772E6">
      <w:pPr>
        <w:rPr>
          <w:rFonts w:ascii="Times New Roman" w:eastAsia="Times New Roman" w:hAnsi="Times New Roman" w:cs="Times New Roman"/>
        </w:rPr>
      </w:pPr>
      <w:r w:rsidRPr="005772E6">
        <w:rPr>
          <w:rFonts w:ascii="Times New Roman" w:eastAsia="Times New Roman" w:hAnsi="Times New Roman" w:cs="Times New Roman"/>
        </w:rPr>
        <w:fldChar w:fldCharType="begin"/>
      </w:r>
      <w:r w:rsidRPr="005772E6">
        <w:rPr>
          <w:rFonts w:ascii="Times New Roman" w:eastAsia="Times New Roman" w:hAnsi="Times New Roman" w:cs="Times New Roman"/>
        </w:rPr>
        <w:instrText xml:space="preserve"> INCLUDEPICTURE "/var/folders/54/0pr76vns51159gfs6c83k5_m0000gn/T/com.microsoft.Word/WebArchiveCopyPasteTempFiles/main-qimg-73f10a48869993fac19c2f74da018562" \* MERGEFORMATINET </w:instrText>
      </w:r>
      <w:r w:rsidRPr="005772E6">
        <w:rPr>
          <w:rFonts w:ascii="Times New Roman" w:eastAsia="Times New Roman" w:hAnsi="Times New Roman" w:cs="Times New Roman"/>
        </w:rPr>
        <w:fldChar w:fldCharType="separate"/>
      </w:r>
      <w:r w:rsidRPr="005772E6">
        <w:rPr>
          <w:noProof/>
        </w:rPr>
        <w:drawing>
          <wp:inline distT="0" distB="0" distL="0" distR="0">
            <wp:extent cx="2227037" cy="1337412"/>
            <wp:effectExtent l="0" t="0" r="0" b="0"/>
            <wp:docPr id="1" name="Picture 1" descr="/var/folders/54/0pr76vns51159gfs6c83k5_m0000gn/T/com.microsoft.Word/WebArchiveCopyPasteTempFiles/main-qimg-73f10a48869993fac19c2f74da018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4/0pr76vns51159gfs6c83k5_m0000gn/T/com.microsoft.Word/WebArchiveCopyPasteTempFiles/main-qimg-73f10a48869993fac19c2f74da0185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3552" cy="1341324"/>
                    </a:xfrm>
                    <a:prstGeom prst="rect">
                      <a:avLst/>
                    </a:prstGeom>
                    <a:noFill/>
                    <a:ln>
                      <a:noFill/>
                    </a:ln>
                  </pic:spPr>
                </pic:pic>
              </a:graphicData>
            </a:graphic>
          </wp:inline>
        </w:drawing>
      </w:r>
      <w:r w:rsidRPr="005772E6">
        <w:rPr>
          <w:rFonts w:ascii="Times New Roman" w:eastAsia="Times New Roman" w:hAnsi="Times New Roman" w:cs="Times New Roman"/>
        </w:rPr>
        <w:fldChar w:fldCharType="end"/>
      </w:r>
    </w:p>
    <w:p w:rsidR="005772E6" w:rsidRDefault="005772E6" w:rsidP="005772E6">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Solution – Avoid recording on people with Oily hair/skin</w:t>
      </w:r>
    </w:p>
    <w:p w:rsidR="005772E6" w:rsidRDefault="005772E6" w:rsidP="005772E6">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‘Cocktail party’ problem – How do you know what signal came from where considering each sensor could </w:t>
      </w:r>
      <w:proofErr w:type="spellStart"/>
      <w:r>
        <w:rPr>
          <w:rFonts w:ascii="Times New Roman" w:eastAsia="Times New Roman" w:hAnsi="Times New Roman" w:cs="Times New Roman"/>
        </w:rPr>
        <w:t>pic</w:t>
      </w:r>
      <w:proofErr w:type="spellEnd"/>
      <w:r>
        <w:rPr>
          <w:rFonts w:ascii="Times New Roman" w:eastAsia="Times New Roman" w:hAnsi="Times New Roman" w:cs="Times New Roman"/>
        </w:rPr>
        <w:t xml:space="preserve"> up signals from the others location</w:t>
      </w:r>
    </w:p>
    <w:p w:rsidR="005772E6" w:rsidRDefault="005772E6" w:rsidP="005772E6">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Solution: Independent component analysis (ICA)</w:t>
      </w:r>
    </w:p>
    <w:p w:rsidR="005772E6" w:rsidRPr="005772E6" w:rsidRDefault="005772E6" w:rsidP="005772E6">
      <w:pPr>
        <w:pStyle w:val="ListParagraph"/>
        <w:numPr>
          <w:ilvl w:val="1"/>
          <w:numId w:val="2"/>
        </w:numPr>
        <w:rPr>
          <w:rFonts w:ascii="Times New Roman" w:eastAsia="Times New Roman" w:hAnsi="Times New Roman" w:cs="Times New Roman"/>
        </w:rPr>
      </w:pPr>
    </w:p>
    <w:p w:rsidR="00F02979" w:rsidRDefault="00F02979"/>
    <w:p w:rsidR="00E13556" w:rsidRDefault="00F02979">
      <w:r w:rsidRPr="00F02979">
        <w:rPr>
          <w:b/>
        </w:rPr>
        <w:t xml:space="preserve">Tools </w:t>
      </w:r>
      <w:r>
        <w:rPr>
          <w:b/>
        </w:rPr>
        <w:t>–</w:t>
      </w:r>
      <w:r w:rsidRPr="00F02979">
        <w:rPr>
          <w:b/>
        </w:rPr>
        <w:t xml:space="preserve"> </w:t>
      </w:r>
    </w:p>
    <w:p w:rsidR="00F02979" w:rsidRDefault="00DC4616" w:rsidP="00F02979">
      <w:pPr>
        <w:pStyle w:val="ListParagraph"/>
        <w:numPr>
          <w:ilvl w:val="0"/>
          <w:numId w:val="2"/>
        </w:numPr>
      </w:pPr>
      <w:hyperlink r:id="rId15" w:history="1">
        <w:r w:rsidR="00F02979">
          <w:rPr>
            <w:rStyle w:val="Hyperlink"/>
          </w:rPr>
          <w:t>Signal Processing Toolbox</w:t>
        </w:r>
      </w:hyperlink>
    </w:p>
    <w:p w:rsidR="00F02979" w:rsidRPr="00F02979" w:rsidRDefault="00DC4616" w:rsidP="00F02979">
      <w:pPr>
        <w:pStyle w:val="ListParagraph"/>
        <w:numPr>
          <w:ilvl w:val="0"/>
          <w:numId w:val="2"/>
        </w:numPr>
      </w:pPr>
      <w:hyperlink r:id="rId16" w:history="1">
        <w:r w:rsidR="00A5298F">
          <w:rPr>
            <w:rStyle w:val="Hyperlink"/>
          </w:rPr>
          <w:t>Extra EEG data handling</w:t>
        </w:r>
      </w:hyperlink>
      <w:r w:rsidR="00A5298F">
        <w:tab/>
      </w:r>
    </w:p>
    <w:sectPr w:rsidR="00F02979" w:rsidRPr="00F02979" w:rsidSect="0024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9239B"/>
    <w:multiLevelType w:val="hybridMultilevel"/>
    <w:tmpl w:val="24926FEC"/>
    <w:lvl w:ilvl="0" w:tplc="21F8A9DE">
      <w:numFmt w:val="bullet"/>
      <w:lvlText w:val="-"/>
      <w:lvlJc w:val="left"/>
      <w:pPr>
        <w:ind w:left="72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F0415"/>
    <w:multiLevelType w:val="hybridMultilevel"/>
    <w:tmpl w:val="386C149A"/>
    <w:lvl w:ilvl="0" w:tplc="CE9E31F6">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4A4589"/>
    <w:multiLevelType w:val="hybridMultilevel"/>
    <w:tmpl w:val="FDB00462"/>
    <w:lvl w:ilvl="0" w:tplc="2AEE54C2">
      <w:numFmt w:val="bullet"/>
      <w:lvlText w:val="-"/>
      <w:lvlJc w:val="left"/>
      <w:pPr>
        <w:ind w:left="72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54A"/>
    <w:multiLevelType w:val="hybridMultilevel"/>
    <w:tmpl w:val="18E204EE"/>
    <w:lvl w:ilvl="0" w:tplc="A80A300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68"/>
    <w:rsid w:val="00246A29"/>
    <w:rsid w:val="005772E6"/>
    <w:rsid w:val="005904FE"/>
    <w:rsid w:val="006C374A"/>
    <w:rsid w:val="00853DFD"/>
    <w:rsid w:val="009D20A9"/>
    <w:rsid w:val="00A5298F"/>
    <w:rsid w:val="00D94A68"/>
    <w:rsid w:val="00DC4616"/>
    <w:rsid w:val="00E13556"/>
    <w:rsid w:val="00F0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8E8E8"/>
  <w15:chartTrackingRefBased/>
  <w15:docId w15:val="{733FC451-D69E-4243-95EC-B022B13E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rapper">
    <w:name w:val="textwrapper"/>
    <w:basedOn w:val="DefaultParagraphFont"/>
    <w:rsid w:val="00D94A68"/>
  </w:style>
  <w:style w:type="paragraph" w:styleId="ListParagraph">
    <w:name w:val="List Paragraph"/>
    <w:basedOn w:val="Normal"/>
    <w:uiPriority w:val="34"/>
    <w:qFormat/>
    <w:rsid w:val="00E13556"/>
    <w:pPr>
      <w:ind w:left="720"/>
      <w:contextualSpacing/>
    </w:pPr>
  </w:style>
  <w:style w:type="character" w:styleId="Hyperlink">
    <w:name w:val="Hyperlink"/>
    <w:basedOn w:val="DefaultParagraphFont"/>
    <w:uiPriority w:val="99"/>
    <w:unhideWhenUsed/>
    <w:rsid w:val="00E13556"/>
    <w:rPr>
      <w:color w:val="0563C1" w:themeColor="hyperlink"/>
      <w:u w:val="single"/>
    </w:rPr>
  </w:style>
  <w:style w:type="character" w:styleId="UnresolvedMention">
    <w:name w:val="Unresolved Mention"/>
    <w:basedOn w:val="DefaultParagraphFont"/>
    <w:uiPriority w:val="99"/>
    <w:semiHidden/>
    <w:unhideWhenUsed/>
    <w:rsid w:val="00E13556"/>
    <w:rPr>
      <w:color w:val="605E5C"/>
      <w:shd w:val="clear" w:color="auto" w:fill="E1DFDD"/>
    </w:rPr>
  </w:style>
  <w:style w:type="character" w:styleId="FollowedHyperlink">
    <w:name w:val="FollowedHyperlink"/>
    <w:basedOn w:val="DefaultParagraphFont"/>
    <w:uiPriority w:val="99"/>
    <w:semiHidden/>
    <w:unhideWhenUsed/>
    <w:rsid w:val="00F02979"/>
    <w:rPr>
      <w:color w:val="954F72" w:themeColor="followedHyperlink"/>
      <w:u w:val="single"/>
    </w:rPr>
  </w:style>
  <w:style w:type="paragraph" w:styleId="BalloonText">
    <w:name w:val="Balloon Text"/>
    <w:basedOn w:val="Normal"/>
    <w:link w:val="BalloonTextChar"/>
    <w:uiPriority w:val="99"/>
    <w:semiHidden/>
    <w:unhideWhenUsed/>
    <w:rsid w:val="00DC46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46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4848">
      <w:bodyDiv w:val="1"/>
      <w:marLeft w:val="0"/>
      <w:marRight w:val="0"/>
      <w:marTop w:val="0"/>
      <w:marBottom w:val="0"/>
      <w:divBdr>
        <w:top w:val="none" w:sz="0" w:space="0" w:color="auto"/>
        <w:left w:val="none" w:sz="0" w:space="0" w:color="auto"/>
        <w:bottom w:val="none" w:sz="0" w:space="0" w:color="auto"/>
        <w:right w:val="none" w:sz="0" w:space="0" w:color="auto"/>
      </w:divBdr>
    </w:div>
    <w:div w:id="498543753">
      <w:bodyDiv w:val="1"/>
      <w:marLeft w:val="0"/>
      <w:marRight w:val="0"/>
      <w:marTop w:val="0"/>
      <w:marBottom w:val="0"/>
      <w:divBdr>
        <w:top w:val="none" w:sz="0" w:space="0" w:color="auto"/>
        <w:left w:val="none" w:sz="0" w:space="0" w:color="auto"/>
        <w:bottom w:val="none" w:sz="0" w:space="0" w:color="auto"/>
        <w:right w:val="none" w:sz="0" w:space="0" w:color="auto"/>
      </w:divBdr>
    </w:div>
    <w:div w:id="877199636">
      <w:bodyDiv w:val="1"/>
      <w:marLeft w:val="0"/>
      <w:marRight w:val="0"/>
      <w:marTop w:val="0"/>
      <w:marBottom w:val="0"/>
      <w:divBdr>
        <w:top w:val="none" w:sz="0" w:space="0" w:color="auto"/>
        <w:left w:val="none" w:sz="0" w:space="0" w:color="auto"/>
        <w:bottom w:val="none" w:sz="0" w:space="0" w:color="auto"/>
        <w:right w:val="none" w:sz="0" w:space="0" w:color="auto"/>
      </w:divBdr>
      <w:divsChild>
        <w:div w:id="1046174118">
          <w:marLeft w:val="60"/>
          <w:marRight w:val="150"/>
          <w:marTop w:val="30"/>
          <w:marBottom w:val="135"/>
          <w:divBdr>
            <w:top w:val="none" w:sz="0" w:space="0" w:color="auto"/>
            <w:left w:val="none" w:sz="0" w:space="0" w:color="auto"/>
            <w:bottom w:val="none" w:sz="0" w:space="0" w:color="auto"/>
            <w:right w:val="none" w:sz="0" w:space="0" w:color="auto"/>
          </w:divBdr>
        </w:div>
        <w:div w:id="1287662900">
          <w:marLeft w:val="60"/>
          <w:marRight w:val="150"/>
          <w:marTop w:val="30"/>
          <w:marBottom w:val="135"/>
          <w:divBdr>
            <w:top w:val="none" w:sz="0" w:space="0" w:color="auto"/>
            <w:left w:val="none" w:sz="0" w:space="0" w:color="auto"/>
            <w:bottom w:val="none" w:sz="0" w:space="0" w:color="auto"/>
            <w:right w:val="none" w:sz="0" w:space="0" w:color="auto"/>
          </w:divBdr>
        </w:div>
        <w:div w:id="1235429393">
          <w:marLeft w:val="60"/>
          <w:marRight w:val="150"/>
          <w:marTop w:val="30"/>
          <w:marBottom w:val="0"/>
          <w:divBdr>
            <w:top w:val="none" w:sz="0" w:space="0" w:color="auto"/>
            <w:left w:val="none" w:sz="0" w:space="0" w:color="auto"/>
            <w:bottom w:val="none" w:sz="0" w:space="0" w:color="auto"/>
            <w:right w:val="none" w:sz="0" w:space="0" w:color="auto"/>
          </w:divBdr>
        </w:div>
      </w:divsChild>
    </w:div>
    <w:div w:id="1513453777">
      <w:bodyDiv w:val="1"/>
      <w:marLeft w:val="0"/>
      <w:marRight w:val="0"/>
      <w:marTop w:val="0"/>
      <w:marBottom w:val="0"/>
      <w:divBdr>
        <w:top w:val="none" w:sz="0" w:space="0" w:color="auto"/>
        <w:left w:val="none" w:sz="0" w:space="0" w:color="auto"/>
        <w:bottom w:val="none" w:sz="0" w:space="0" w:color="auto"/>
        <w:right w:val="none" w:sz="0" w:space="0" w:color="auto"/>
      </w:divBdr>
    </w:div>
    <w:div w:id="17823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fft.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q.com/data-acquisition/general-education-tutorials/fft-fast-fourier-transform-waveform-analysis.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ora.com/How-do-I-process-raw-EEG-data" TargetMode="External"/><Relationship Id="rId1" Type="http://schemas.openxmlformats.org/officeDocument/2006/relationships/numbering" Target="numbering.xml"/><Relationship Id="rId6" Type="http://schemas.openxmlformats.org/officeDocument/2006/relationships/hyperlink" Target="http://www.schmid-werren.ch/hanspeter/publications/2012fftnoise.pdf" TargetMode="External"/><Relationship Id="rId11" Type="http://schemas.openxmlformats.org/officeDocument/2006/relationships/hyperlink" Target="https://dspguru.com/files/Scalloping%20Loss%20Compensation-Lyons.pdf" TargetMode="External"/><Relationship Id="rId5" Type="http://schemas.openxmlformats.org/officeDocument/2006/relationships/hyperlink" Target="https://www.mathworks.com/help/signal/examples/practical-introduction-to-frequency-domain-analysis.html" TargetMode="External"/><Relationship Id="rId15" Type="http://schemas.openxmlformats.org/officeDocument/2006/relationships/hyperlink" Target="Signal%20Processing%20Toolbox" TargetMode="External"/><Relationship Id="rId10" Type="http://schemas.openxmlformats.org/officeDocument/2006/relationships/hyperlink" Target="https://community.plm.automation.siemens.com/t5/Testing-Knowledge-Base/Windows-and-Spectral-Leakage/ta-p/432760" TargetMode="External"/><Relationship Id="rId4" Type="http://schemas.openxmlformats.org/officeDocument/2006/relationships/webSettings" Target="webSettings.xml"/><Relationship Id="rId9" Type="http://schemas.openxmlformats.org/officeDocument/2006/relationships/hyperlink" Target="https://www.mathworks.com/help/signal/ref/pwelch.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Schaedig</dc:creator>
  <cp:keywords/>
  <dc:description/>
  <cp:lastModifiedBy>Denny Schaedig</cp:lastModifiedBy>
  <cp:revision>7</cp:revision>
  <dcterms:created xsi:type="dcterms:W3CDTF">2018-12-15T15:38:00Z</dcterms:created>
  <dcterms:modified xsi:type="dcterms:W3CDTF">2019-02-28T06:38:00Z</dcterms:modified>
</cp:coreProperties>
</file>