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1E6" w:rsidRDefault="00C83655">
      <w:pPr>
        <w:pStyle w:val="Title"/>
        <w:spacing w:after="0"/>
        <w:jc w:val="center"/>
        <w:rPr>
          <w:rFonts w:ascii="Trebuchet MS" w:eastAsia="Trebuchet MS" w:hAnsi="Trebuchet MS" w:cs="Trebuchet MS"/>
          <w:sz w:val="42"/>
          <w:szCs w:val="42"/>
          <w:lang w:val="pt-BR"/>
        </w:rPr>
      </w:pPr>
      <w:bookmarkStart w:id="0" w:name="_hjy8l4fcdrea"/>
      <w:bookmarkEnd w:id="0"/>
      <w:r>
        <w:rPr>
          <w:rFonts w:ascii="Trebuchet MS" w:eastAsia="Trebuchet MS" w:hAnsi="Trebuchet MS" w:cs="Trebuchet MS"/>
          <w:sz w:val="42"/>
          <w:szCs w:val="42"/>
          <w:lang w:val="pt-BR"/>
        </w:rPr>
        <w:t xml:space="preserve">CES-28 </w:t>
      </w:r>
      <w:r w:rsidR="003D44B4">
        <w:rPr>
          <w:rFonts w:ascii="Trebuchet MS" w:eastAsia="Trebuchet MS" w:hAnsi="Trebuchet MS" w:cs="Trebuchet MS"/>
          <w:sz w:val="42"/>
          <w:szCs w:val="42"/>
          <w:lang w:val="pt-BR"/>
        </w:rPr>
        <w:t>Exame</w:t>
      </w:r>
      <w:r>
        <w:rPr>
          <w:rFonts w:ascii="Trebuchet MS" w:eastAsia="Trebuchet MS" w:hAnsi="Trebuchet MS" w:cs="Trebuchet MS"/>
          <w:sz w:val="42"/>
          <w:szCs w:val="42"/>
          <w:lang w:val="pt-BR"/>
        </w:rPr>
        <w:t xml:space="preserve"> - 2017</w:t>
      </w:r>
    </w:p>
    <w:p w:rsidR="004571E6" w:rsidRDefault="007D18A3">
      <w:pPr>
        <w:pStyle w:val="Subtitle"/>
        <w:spacing w:after="200"/>
        <w:jc w:val="center"/>
        <w:rPr>
          <w:rFonts w:ascii="Trebuchet MS" w:eastAsia="Trebuchet MS" w:hAnsi="Trebuchet MS" w:cs="Trebuchet MS"/>
          <w:i/>
          <w:sz w:val="26"/>
          <w:szCs w:val="26"/>
          <w:lang w:val="pt-BR"/>
        </w:rPr>
      </w:pPr>
      <w:bookmarkStart w:id="1" w:name="_mqshvfcthjzn"/>
      <w:bookmarkEnd w:id="1"/>
      <w:r>
        <w:rPr>
          <w:rFonts w:ascii="Trebuchet MS" w:eastAsia="Trebuchet MS" w:hAnsi="Trebuchet MS" w:cs="Trebuchet MS"/>
          <w:i/>
          <w:sz w:val="26"/>
          <w:szCs w:val="26"/>
          <w:lang w:val="pt-BR"/>
        </w:rPr>
        <w:t xml:space="preserve">Com </w:t>
      </w:r>
      <w:r w:rsidR="00C83655">
        <w:rPr>
          <w:rFonts w:ascii="Trebuchet MS" w:eastAsia="Trebuchet MS" w:hAnsi="Trebuchet MS" w:cs="Trebuchet MS"/>
          <w:i/>
          <w:sz w:val="26"/>
          <w:szCs w:val="26"/>
          <w:lang w:val="pt-BR"/>
        </w:rPr>
        <w:t>consulta - individual - com computador - 3h</w:t>
      </w:r>
    </w:p>
    <w:p w:rsidR="004571E6" w:rsidRDefault="00C83655">
      <w:pPr>
        <w:jc w:val="both"/>
        <w:rPr>
          <w:lang w:val="pt-BR"/>
        </w:rPr>
      </w:pPr>
      <w:r>
        <w:rPr>
          <w:lang w:val="pt-BR"/>
        </w:rPr>
        <w:t>Obs.:</w:t>
      </w:r>
    </w:p>
    <w:p w:rsidR="004571E6" w:rsidRDefault="007D18A3">
      <w:pPr>
        <w:numPr>
          <w:ilvl w:val="0"/>
          <w:numId w:val="1"/>
        </w:numPr>
        <w:contextualSpacing/>
        <w:jc w:val="both"/>
        <w:rPr>
          <w:lang w:val="pt-BR"/>
        </w:rPr>
      </w:pPr>
      <w:r>
        <w:rPr>
          <w:lang w:val="pt-BR"/>
        </w:rPr>
        <w:t>Para a resolução da prova</w:t>
      </w:r>
      <w:r w:rsidR="00C83655">
        <w:rPr>
          <w:lang w:val="pt-BR"/>
        </w:rPr>
        <w:t xml:space="preserve">, podem </w:t>
      </w:r>
      <w:r>
        <w:rPr>
          <w:lang w:val="pt-BR"/>
        </w:rPr>
        <w:t xml:space="preserve">ser usados </w:t>
      </w:r>
      <w:r w:rsidR="00C83655">
        <w:rPr>
          <w:lang w:val="pt-BR"/>
        </w:rPr>
        <w:t xml:space="preserve">sites de ajuda online para procurar exemplos da sintaxe para os testes, e o próprio material da aula com pdfs, exemplos de </w:t>
      </w:r>
      <w:r w:rsidR="00671E63">
        <w:rPr>
          <w:lang w:val="pt-BR"/>
        </w:rPr>
        <w:t>código</w:t>
      </w:r>
      <w:r w:rsidR="00C83655">
        <w:rPr>
          <w:lang w:val="pt-BR"/>
        </w:rPr>
        <w:t xml:space="preserve"> e labs, inclusive o seu código, mas sem usar código de outros alunos.</w:t>
      </w:r>
    </w:p>
    <w:p w:rsidR="004571E6" w:rsidRDefault="00C83655">
      <w:pPr>
        <w:numPr>
          <w:ilvl w:val="0"/>
          <w:numId w:val="1"/>
        </w:numPr>
        <w:contextualSpacing/>
        <w:jc w:val="both"/>
        <w:rPr>
          <w:lang w:val="pt-BR"/>
        </w:rPr>
      </w:pPr>
      <w:r>
        <w:rPr>
          <w:lang w:val="pt-BR"/>
        </w:rPr>
        <w:t xml:space="preserve">Questões com itens diversos, favor identificar claramente </w:t>
      </w:r>
      <w:r w:rsidR="007D18A3">
        <w:rPr>
          <w:lang w:val="pt-BR"/>
        </w:rPr>
        <w:t xml:space="preserve">(inserir comentário) </w:t>
      </w:r>
      <w:r>
        <w:rPr>
          <w:lang w:val="pt-BR"/>
        </w:rPr>
        <w:t xml:space="preserve">pela letra que representa o item, para que </w:t>
      </w:r>
      <w:r w:rsidR="007D18A3">
        <w:rPr>
          <w:lang w:val="pt-BR"/>
        </w:rPr>
        <w:t xml:space="preserve">se </w:t>
      </w:r>
      <w:r>
        <w:rPr>
          <w:lang w:val="pt-BR"/>
        </w:rPr>
        <w:t>saiba precisamente a que item corresponde a resposta dada!</w:t>
      </w:r>
    </w:p>
    <w:p w:rsidR="004571E6" w:rsidRDefault="00C83655">
      <w:pPr>
        <w:numPr>
          <w:ilvl w:val="0"/>
          <w:numId w:val="1"/>
        </w:numPr>
        <w:contextualSpacing/>
        <w:jc w:val="both"/>
        <w:rPr>
          <w:lang w:val="pt-BR"/>
        </w:rPr>
      </w:pPr>
      <w:r>
        <w:rPr>
          <w:lang w:val="pt-BR"/>
        </w:rPr>
        <w:t xml:space="preserve">Só </w:t>
      </w:r>
      <w:r>
        <w:rPr>
          <w:u w:val="single"/>
          <w:lang w:val="pt-BR"/>
        </w:rPr>
        <w:t>precisa</w:t>
      </w:r>
      <w:r>
        <w:rPr>
          <w:lang w:val="pt-BR"/>
        </w:rPr>
        <w:t xml:space="preserve"> implementar </w:t>
      </w:r>
      <w:r w:rsidR="007D18A3">
        <w:rPr>
          <w:lang w:val="pt-BR"/>
        </w:rPr>
        <w:t xml:space="preserve">deve ser </w:t>
      </w:r>
      <w:r>
        <w:rPr>
          <w:lang w:val="pt-BR"/>
        </w:rPr>
        <w:t>usado o Eclipse</w:t>
      </w:r>
      <w:r w:rsidR="007D18A3">
        <w:rPr>
          <w:lang w:val="pt-BR"/>
        </w:rPr>
        <w:t>, onde essas</w:t>
      </w:r>
      <w:r>
        <w:rPr>
          <w:lang w:val="pt-BR"/>
        </w:rPr>
        <w:t xml:space="preserve"> questões ou itens </w:t>
      </w:r>
      <w:r w:rsidR="007D18A3">
        <w:rPr>
          <w:lang w:val="pt-BR"/>
        </w:rPr>
        <w:t xml:space="preserve">serão </w:t>
      </w:r>
      <w:r>
        <w:rPr>
          <w:lang w:val="pt-BR"/>
        </w:rPr>
        <w:t xml:space="preserve">indicados com o rótulo </w:t>
      </w:r>
      <w:r>
        <w:rPr>
          <w:b/>
          <w:color w:val="FF0000"/>
          <w:lang w:val="pt-BR"/>
        </w:rPr>
        <w:t>[IMPLEMENTAÇÃO]</w:t>
      </w:r>
      <w:r>
        <w:rPr>
          <w:lang w:val="pt-BR"/>
        </w:rPr>
        <w:t xml:space="preserve">! Para as outras questões, você </w:t>
      </w:r>
      <w:r>
        <w:rPr>
          <w:u w:val="single"/>
          <w:lang w:val="pt-BR"/>
        </w:rPr>
        <w:t>pode</w:t>
      </w:r>
      <w:r>
        <w:rPr>
          <w:lang w:val="pt-BR"/>
        </w:rPr>
        <w:t xml:space="preserve"> usar o Eclipse caso se sinta mais confortavel digitando os exemplos, mas não precisa de um código completo, executando. Basta incluir trechos de código no texto da resposta.</w:t>
      </w:r>
    </w:p>
    <w:p w:rsidR="00631D27" w:rsidRPr="00631D27" w:rsidRDefault="00631D27">
      <w:pPr>
        <w:numPr>
          <w:ilvl w:val="0"/>
          <w:numId w:val="1"/>
        </w:numPr>
        <w:contextualSpacing/>
        <w:jc w:val="both"/>
        <w:rPr>
          <w:b/>
          <w:color w:val="FF0000"/>
          <w:lang w:val="pt-BR"/>
        </w:rPr>
      </w:pPr>
      <w:r w:rsidRPr="00631D27">
        <w:rPr>
          <w:b/>
          <w:color w:val="FF0000"/>
          <w:lang w:val="pt-BR"/>
        </w:rPr>
        <w:t>Submissão -&gt; VIA TIDIA e GITHUB</w:t>
      </w:r>
    </w:p>
    <w:p w:rsidR="00631D27" w:rsidRPr="00631D27" w:rsidRDefault="00C83655" w:rsidP="00631D27">
      <w:pPr>
        <w:numPr>
          <w:ilvl w:val="1"/>
          <w:numId w:val="1"/>
        </w:numPr>
        <w:contextualSpacing/>
        <w:jc w:val="both"/>
        <w:rPr>
          <w:lang w:val="pt-BR"/>
        </w:rPr>
      </w:pPr>
      <w:r>
        <w:rPr>
          <w:lang w:val="pt-BR"/>
        </w:rPr>
        <w:t xml:space="preserve">Código completo e funcional da questão </w:t>
      </w:r>
      <w:r>
        <w:rPr>
          <w:b/>
          <w:color w:val="FF0000"/>
          <w:lang w:val="pt-BR"/>
        </w:rPr>
        <w:t>[IMPLEMENTAÇÃO]</w:t>
      </w:r>
      <w:r w:rsidR="00631D27">
        <w:rPr>
          <w:b/>
          <w:color w:val="FF0000"/>
          <w:lang w:val="pt-BR"/>
        </w:rPr>
        <w:t xml:space="preserve"> - </w:t>
      </w:r>
      <w:r w:rsidR="00631D27">
        <w:rPr>
          <w:lang w:val="pt-BR"/>
        </w:rPr>
        <w:t>deve ser gerado um arquivo zip ou rar contendo o projeto eclipse, assim como todas as bibliotecas</w:t>
      </w:r>
      <w:r>
        <w:rPr>
          <w:b/>
          <w:lang w:val="pt-BR"/>
        </w:rPr>
        <w:t xml:space="preserve">; </w:t>
      </w:r>
    </w:p>
    <w:p w:rsidR="004571E6" w:rsidRDefault="00631D27" w:rsidP="00631D27">
      <w:pPr>
        <w:numPr>
          <w:ilvl w:val="1"/>
          <w:numId w:val="1"/>
        </w:numPr>
        <w:contextualSpacing/>
        <w:jc w:val="both"/>
        <w:rPr>
          <w:lang w:val="pt-BR"/>
        </w:rPr>
      </w:pPr>
      <w:r w:rsidRPr="00631D27">
        <w:rPr>
          <w:lang w:val="pt-BR"/>
        </w:rPr>
        <w:t>A</w:t>
      </w:r>
      <w:r w:rsidR="00C83655">
        <w:rPr>
          <w:lang w:val="pt-BR"/>
        </w:rPr>
        <w:t>rquivo PDF com respostas, código incluso no texto para as outras questões. Use os números das questões para identificá-las.</w:t>
      </w:r>
    </w:p>
    <w:p w:rsidR="00631D27" w:rsidRDefault="00631D27" w:rsidP="00631D27">
      <w:pPr>
        <w:numPr>
          <w:ilvl w:val="1"/>
          <w:numId w:val="1"/>
        </w:numPr>
        <w:contextualSpacing/>
        <w:jc w:val="both"/>
        <w:rPr>
          <w:lang w:val="pt-BR"/>
        </w:rPr>
      </w:pPr>
      <w:r>
        <w:rPr>
          <w:lang w:val="pt-BR"/>
        </w:rPr>
        <w:t>Arquivo texto contendo nome completo e repositório GITHUB.</w:t>
      </w:r>
    </w:p>
    <w:p w:rsidR="004571E6" w:rsidRDefault="00C83655">
      <w:pPr>
        <w:numPr>
          <w:ilvl w:val="0"/>
          <w:numId w:val="1"/>
        </w:numPr>
        <w:contextualSpacing/>
        <w:jc w:val="both"/>
        <w:rPr>
          <w:lang w:val="pt-BR"/>
        </w:rPr>
      </w:pPr>
      <w:r>
        <w:rPr>
          <w:lang w:val="pt-BR"/>
        </w:rPr>
        <w:t xml:space="preserve">No caso de diagramas, vale usar qualquer editor de diagrama, e vale também desenhar no papel, tirar foto, e </w:t>
      </w:r>
      <w:r>
        <w:rPr>
          <w:b/>
          <w:lang w:val="pt-BR"/>
        </w:rPr>
        <w:t>incluir a foto no pdf dentro da resposta, não como anexo separado</w:t>
      </w:r>
      <w:r>
        <w:rPr>
          <w:lang w:val="pt-BR"/>
        </w:rPr>
        <w:t xml:space="preserve">. Atenção: </w:t>
      </w:r>
      <w:r>
        <w:rPr>
          <w:u w:val="single"/>
          <w:lang w:val="pt-BR"/>
        </w:rPr>
        <w:t>use linhas grossas, garanta que a foto é legível</w:t>
      </w:r>
      <w:r>
        <w:rPr>
          <w:lang w:val="pt-BR"/>
        </w:rPr>
        <w:t xml:space="preserve">!!!! </w:t>
      </w:r>
    </w:p>
    <w:p w:rsidR="00631D27" w:rsidRDefault="00631D27" w:rsidP="00631D27">
      <w:pPr>
        <w:ind w:left="720"/>
        <w:contextualSpacing/>
        <w:jc w:val="both"/>
        <w:rPr>
          <w:lang w:val="pt-BR"/>
        </w:rPr>
      </w:pPr>
    </w:p>
    <w:bookmarkStart w:id="2" w:name="_w8yet5siqv6j"/>
    <w:bookmarkEnd w:id="2"/>
    <w:p w:rsidR="004571E6" w:rsidRDefault="00C83655">
      <w:pPr>
        <w:pStyle w:val="Heading2"/>
        <w:rPr>
          <w:lang w:val="pt-BR"/>
        </w:rPr>
      </w:pPr>
      <w:r>
        <w:rPr>
          <w:noProof/>
          <w:lang w:val="pt-BR"/>
        </w:rPr>
        <mc:AlternateContent>
          <mc:Choice Requires="wps">
            <w:drawing>
              <wp:inline distT="0" distB="0" distL="114300" distR="114300">
                <wp:extent cx="1270" cy="19685"/>
                <wp:effectExtent l="0" t="0" r="0" b="0"/>
                <wp:docPr id="1" name="Retângulo 1"/>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a:noFill/>
                        </a:ln>
                      </wps:spPr>
                      <wps:bodyPr/>
                    </wps:wsp>
                  </a:graphicData>
                </a:graphic>
              </wp:inline>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8F92B4" id="Retângulo 1"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" fillcolor="#a0a0a0" stroked="f">
                <w10:anchorlock/>
              </v:rect>
            </w:pict>
          </mc:Fallback>
        </mc:AlternateContent>
      </w:r>
    </w:p>
    <w:p w:rsidR="004571E6" w:rsidRPr="00252BA7" w:rsidRDefault="00252BA7" w:rsidP="00252BA7">
      <w:pPr>
        <w:jc w:val="center"/>
        <w:rPr>
          <w:b/>
        </w:rPr>
      </w:pPr>
      <w:bookmarkStart w:id="3" w:name="_avxqt5mmyed3"/>
      <w:bookmarkEnd w:id="3"/>
      <w:r w:rsidRPr="00252BA7">
        <w:rPr>
          <w:b/>
        </w:rPr>
        <w:t>UNMANNED AIRCRAFT SYSTEM (UAS) TRAFFIC MANAGEMENT (UTM)</w:t>
      </w:r>
    </w:p>
    <w:p w:rsidR="00252BA7" w:rsidRPr="001A70C8" w:rsidRDefault="00252BA7">
      <w:pPr>
        <w:rPr>
          <w:lang w:val="en-US"/>
        </w:rPr>
      </w:pPr>
    </w:p>
    <w:p w:rsidR="00252BA7" w:rsidRPr="00F63EA5" w:rsidRDefault="00252BA7" w:rsidP="00252BA7">
      <w:pPr>
        <w:jc w:val="both"/>
        <w:rPr>
          <w:lang w:val="pt-BR"/>
        </w:rPr>
      </w:pPr>
      <w:r w:rsidRPr="00F63EA5">
        <w:rPr>
          <w:lang w:val="pt-BR"/>
        </w:rPr>
        <w:t>A inserção de aeronaves remotamente pilotadas (ARP), ou como elas são mais conhecidas - drones, em espaços aéreos urbanos é uma realidade que estará presente em um futuro muito próximo. Várias empresas ao redor do mundo vêm buscando forçar os órgãos reguladores, responsáveis pelo gerenciamento e controle do espaço aéreo, a se posicionarem e apresentarem quais os rumos que a normatização irá tomar, visando dessa forma, garantir o entendimento de quais são as tecnologias candidatas, bem quais são os critérios de operação e padrões de segurança a serem adotados.</w:t>
      </w:r>
    </w:p>
    <w:p w:rsidR="00252BA7" w:rsidRPr="00F63EA5" w:rsidRDefault="00252BA7" w:rsidP="00252BA7">
      <w:pPr>
        <w:jc w:val="both"/>
        <w:rPr>
          <w:lang w:val="pt-BR"/>
        </w:rPr>
      </w:pPr>
      <w:r w:rsidRPr="00F63EA5">
        <w:rPr>
          <w:noProof/>
          <w:lang w:val="pt-BR"/>
        </w:rPr>
        <w:drawing>
          <wp:anchor distT="0" distB="0" distL="114300" distR="114300" simplePos="0" relativeHeight="251659264" behindDoc="0" locked="0" layoutInCell="1" allowOverlap="1" wp14:anchorId="17DC9F7A" wp14:editId="05DEC59F">
            <wp:simplePos x="0" y="0"/>
            <wp:positionH relativeFrom="column">
              <wp:posOffset>2501265</wp:posOffset>
            </wp:positionH>
            <wp:positionV relativeFrom="paragraph">
              <wp:posOffset>80645</wp:posOffset>
            </wp:positionV>
            <wp:extent cx="2925445" cy="1982470"/>
            <wp:effectExtent l="0" t="0" r="8255" b="0"/>
            <wp:wrapSquare wrapText="bothSides"/>
            <wp:docPr id="5" name="Imagem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B4EBF0-588E-4945-9723-151A375E1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B4EBF0-588E-4945-9723-151A375E15A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925445" cy="1982470"/>
                    </a:xfrm>
                    <a:prstGeom prst="rect">
                      <a:avLst/>
                    </a:prstGeom>
                  </pic:spPr>
                </pic:pic>
              </a:graphicData>
            </a:graphic>
          </wp:anchor>
        </w:drawing>
      </w:r>
      <w:r w:rsidRPr="00F63EA5">
        <w:rPr>
          <w:lang w:val="pt-BR"/>
        </w:rPr>
        <w:t xml:space="preserve">Uma vez que operações de pequenos drones já são bastante comuns de serem vistos nas cidades, principalmente em missões de transmissão de imagens reais de grandes acontecimentos, se faz necessário caracterizar essa porção do espaço aéreo, definindo, por exemplo, quais os critérios de acesso a esse espaço, buscando evitar que colisões entre aeronaves, danos à pessoas e patrimônio, bem como </w:t>
      </w:r>
      <w:r w:rsidRPr="00F63EA5">
        <w:rPr>
          <w:lang w:val="pt-BR"/>
        </w:rPr>
        <w:lastRenderedPageBreak/>
        <w:t>garantir isonomia entre empresas que pretendem desenvolver novos planos de negócio baseado no uso dessa tecnologia. Para isso, os países têm trabalhado na construção de um novo espaço aéreo e será utilizado apenas por aeronaves não pilotadas (ou remotamente pilotadas) – o Unmanned Traffic Management (UTM). O UTM tem por objetivo identificar serviços, funções, responsabilidades, arquitetura de informações, protocolos de troca de dados, funções de software, infraestrutura e requisitos de desempenho para permitir o gerenciamento de operações de aeronaves remotamente pilotadas não controladas em espaços aéreos de baixa altitude (&lt; 500 Ft). Ou seja, o UTM é um ecossistema de "gerenciamento de tráfego" para operações não controladas que é independente do sistema convencional de controle de tráfego aéreo (ATM), mas que é complementar ao mesmo.</w:t>
      </w:r>
    </w:p>
    <w:p w:rsidR="00252BA7" w:rsidRPr="00F63EA5" w:rsidRDefault="00252BA7" w:rsidP="00252BA7">
      <w:pPr>
        <w:jc w:val="both"/>
        <w:rPr>
          <w:lang w:val="pt-BR"/>
        </w:rPr>
      </w:pPr>
      <w:r w:rsidRPr="00F63EA5">
        <w:rPr>
          <w:lang w:val="pt-BR"/>
        </w:rPr>
        <w:t>Um dos problemas relacionados a sistemas UTM é como prover consciência situacional a todos atores em tempo real, uma vez que muitas vezes eventos diversos e dinâmicos precisam ser compartilhados, por terem grande impacto no desenvolvimento da operação.</w:t>
      </w:r>
    </w:p>
    <w:p w:rsidR="00252BA7" w:rsidRPr="00F63EA5" w:rsidRDefault="00252BA7" w:rsidP="00252BA7">
      <w:pPr>
        <w:jc w:val="both"/>
        <w:rPr>
          <w:lang w:val="pt-BR"/>
        </w:rPr>
      </w:pPr>
      <w:r w:rsidRPr="00F63EA5">
        <w:rPr>
          <w:lang w:val="pt-BR"/>
        </w:rPr>
        <w:t>Basicamente, essa operação possui os seguintes atores, conforme apresentado na figura abaixo:</w:t>
      </w:r>
    </w:p>
    <w:p w:rsidR="00252BA7" w:rsidRPr="00F63EA5" w:rsidRDefault="00252BA7" w:rsidP="00252BA7">
      <w:pPr>
        <w:pStyle w:val="ListParagraph"/>
        <w:numPr>
          <w:ilvl w:val="0"/>
          <w:numId w:val="7"/>
        </w:numPr>
        <w:spacing w:after="160" w:line="259" w:lineRule="auto"/>
        <w:jc w:val="both"/>
        <w:rPr>
          <w:lang w:val="pt-BR"/>
        </w:rPr>
      </w:pPr>
      <w:r w:rsidRPr="00F63EA5">
        <w:rPr>
          <w:lang w:val="pt-BR"/>
        </w:rPr>
        <w:t xml:space="preserve">Drone (ARP): plataforma aérea que possui uma inteligência embarcada que é capaz de detectar obstáculos e outras aeronaves, assim como evitar que a aeronave venha a colidir com os mesmos (função </w:t>
      </w:r>
      <w:r w:rsidRPr="00F63EA5">
        <w:rPr>
          <w:i/>
          <w:lang w:val="pt-BR"/>
        </w:rPr>
        <w:t>avoid-colision</w:t>
      </w:r>
      <w:r w:rsidRPr="00F63EA5">
        <w:rPr>
          <w:lang w:val="pt-BR"/>
        </w:rPr>
        <w:t>). El</w:t>
      </w:r>
      <w:r w:rsidR="00BC2C23">
        <w:rPr>
          <w:lang w:val="pt-BR"/>
        </w:rPr>
        <w:t>a</w:t>
      </w:r>
      <w:r w:rsidRPr="00F63EA5">
        <w:rPr>
          <w:lang w:val="pt-BR"/>
        </w:rPr>
        <w:t xml:space="preserve"> envia </w:t>
      </w:r>
      <w:r w:rsidR="00BC2C23">
        <w:rPr>
          <w:lang w:val="pt-BR"/>
        </w:rPr>
        <w:t xml:space="preserve">de 10 em 10 seg, </w:t>
      </w:r>
      <w:r w:rsidRPr="00F63EA5">
        <w:rPr>
          <w:lang w:val="pt-BR"/>
        </w:rPr>
        <w:t>via CLOUD</w:t>
      </w:r>
      <w:r w:rsidR="00BC2C23">
        <w:rPr>
          <w:lang w:val="pt-BR"/>
        </w:rPr>
        <w:t>,</w:t>
      </w:r>
      <w:r w:rsidRPr="00F63EA5">
        <w:rPr>
          <w:lang w:val="pt-BR"/>
        </w:rPr>
        <w:t xml:space="preserve"> suas informações de posicionamento (</w:t>
      </w:r>
      <w:r w:rsidRPr="00F63EA5">
        <w:rPr>
          <w:b/>
          <w:i/>
          <w:lang w:val="pt-BR"/>
        </w:rPr>
        <w:t>self status</w:t>
      </w:r>
      <w:r w:rsidRPr="00F63EA5">
        <w:rPr>
          <w:lang w:val="pt-BR"/>
        </w:rPr>
        <w:t>)</w:t>
      </w:r>
      <w:r w:rsidR="00BC2C23">
        <w:rPr>
          <w:lang w:val="pt-BR"/>
        </w:rPr>
        <w:t xml:space="preserve"> para a UTM-CTR</w:t>
      </w:r>
      <w:r w:rsidRPr="00F63EA5">
        <w:rPr>
          <w:lang w:val="pt-BR"/>
        </w:rPr>
        <w:t>. É importante que cada drone possui uma GCS associada e este possui um link de comunicação ponto-a-ponto (</w:t>
      </w:r>
      <w:r w:rsidRPr="00F63EA5">
        <w:rPr>
          <w:b/>
          <w:i/>
          <w:lang w:val="pt-BR"/>
        </w:rPr>
        <w:t>c2 msg</w:t>
      </w:r>
      <w:r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w:t>
      </w:r>
    </w:p>
    <w:p w:rsidR="00252BA7" w:rsidRPr="00F63EA5" w:rsidRDefault="00252BA7" w:rsidP="00252BA7">
      <w:pPr>
        <w:pStyle w:val="ListParagraph"/>
        <w:spacing w:after="160" w:line="259" w:lineRule="auto"/>
        <w:jc w:val="both"/>
        <w:rPr>
          <w:lang w:val="pt-BR"/>
        </w:rPr>
      </w:pPr>
    </w:p>
    <w:p w:rsidR="00252BA7" w:rsidRPr="00F63EA5" w:rsidRDefault="00252BA7" w:rsidP="00252BA7">
      <w:pPr>
        <w:pStyle w:val="ListParagraph"/>
        <w:numPr>
          <w:ilvl w:val="0"/>
          <w:numId w:val="7"/>
        </w:numPr>
        <w:spacing w:after="160" w:line="259" w:lineRule="auto"/>
        <w:jc w:val="both"/>
        <w:rPr>
          <w:lang w:val="pt-BR"/>
        </w:rPr>
      </w:pPr>
      <w:r w:rsidRPr="00F63EA5">
        <w:rPr>
          <w:lang w:val="pt-BR"/>
        </w:rPr>
        <w:t>GCS: estação de controle de um ARP específico, conforme legislação pertinente, que pode interferir através de um piloto habilitado no que o drone está a realizar (mudar altura, prumo, etc.)</w:t>
      </w:r>
      <w:r w:rsidR="00BC2C23">
        <w:rPr>
          <w:lang w:val="pt-BR"/>
        </w:rPr>
        <w:t xml:space="preserve">, através do link de comando e controle que ele tem com o drone </w:t>
      </w:r>
      <w:r w:rsidR="00BC2C23" w:rsidRPr="00F63EA5">
        <w:rPr>
          <w:lang w:val="pt-BR"/>
        </w:rPr>
        <w:t>(</w:t>
      </w:r>
      <w:r w:rsidR="00BC2C23" w:rsidRPr="00F63EA5">
        <w:rPr>
          <w:b/>
          <w:i/>
          <w:lang w:val="pt-BR"/>
        </w:rPr>
        <w:t>c2 msg</w:t>
      </w:r>
      <w:r w:rsidR="00BC2C23"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 Essa estação recebe informações diretamente do drone que ela controla, assim como envia informações para o mesmo</w:t>
      </w:r>
      <w:r w:rsidR="00BC2C23">
        <w:rPr>
          <w:lang w:val="pt-BR"/>
        </w:rPr>
        <w:t xml:space="preserve"> </w:t>
      </w:r>
      <w:r w:rsidR="00BC2C23" w:rsidRPr="00F63EA5">
        <w:rPr>
          <w:lang w:val="pt-BR"/>
        </w:rPr>
        <w:t>(</w:t>
      </w:r>
      <w:r w:rsidR="00BC2C23" w:rsidRPr="00F63EA5">
        <w:rPr>
          <w:b/>
          <w:i/>
          <w:lang w:val="pt-BR"/>
        </w:rPr>
        <w:t>c2 msg</w:t>
      </w:r>
      <w:r w:rsidR="00BC2C23" w:rsidRPr="00F63EA5">
        <w:rPr>
          <w:lang w:val="pt-BR"/>
        </w:rPr>
        <w:t>)</w:t>
      </w:r>
      <w:r w:rsidR="00BC2C23">
        <w:rPr>
          <w:lang w:val="pt-BR"/>
        </w:rPr>
        <w:t xml:space="preserve"> – </w:t>
      </w:r>
      <w:r w:rsidR="00BC2C23" w:rsidRPr="00BC2C23">
        <w:rPr>
          <w:b/>
          <w:color w:val="FF0000"/>
          <w:lang w:val="pt-BR"/>
        </w:rPr>
        <w:t>NÃO CONSIDERAR ESSE CANAL PARA EFEITO DESSA PROVA</w:t>
      </w:r>
      <w:r w:rsidRPr="00F63EA5">
        <w:rPr>
          <w:lang w:val="pt-BR"/>
        </w:rPr>
        <w:t>. É importante mencionar que a GCS possui informações do seu ambiente (consciência situacional)</w:t>
      </w:r>
      <w:r w:rsidR="00BC2C23">
        <w:rPr>
          <w:lang w:val="pt-BR"/>
        </w:rPr>
        <w:t xml:space="preserve">, ou seja, ela possui um </w:t>
      </w:r>
      <w:r w:rsidRPr="00F63EA5">
        <w:rPr>
          <w:lang w:val="pt-BR"/>
        </w:rPr>
        <w:t xml:space="preserve">sistema de mapas, que permite com que ela realize sua navegação, que </w:t>
      </w:r>
      <w:r w:rsidR="00BC2C23">
        <w:rPr>
          <w:lang w:val="pt-BR"/>
        </w:rPr>
        <w:t xml:space="preserve">contém </w:t>
      </w:r>
      <w:r w:rsidRPr="00F63EA5">
        <w:rPr>
          <w:lang w:val="pt-BR"/>
        </w:rPr>
        <w:t xml:space="preserve">informações de posicionamento de outras aeronaves (raio de 50 km), bem como informações meteorológicas, entre outras, </w:t>
      </w:r>
      <w:r w:rsidR="00BC2C23">
        <w:rPr>
          <w:lang w:val="pt-BR"/>
        </w:rPr>
        <w:t xml:space="preserve">que são enviadas de 20 em 20 seg </w:t>
      </w:r>
      <w:r w:rsidRPr="00F63EA5">
        <w:rPr>
          <w:lang w:val="pt-BR"/>
        </w:rPr>
        <w:t xml:space="preserve">da </w:t>
      </w:r>
      <w:r w:rsidR="00F63EA5" w:rsidRPr="00F63EA5">
        <w:rPr>
          <w:lang w:val="pt-BR"/>
        </w:rPr>
        <w:t>UTM-CTR</w:t>
      </w:r>
      <w:r w:rsidRPr="00F63EA5">
        <w:rPr>
          <w:lang w:val="pt-BR"/>
        </w:rPr>
        <w:t xml:space="preserve"> (via CLOUD) (</w:t>
      </w:r>
      <w:r w:rsidRPr="00F63EA5">
        <w:rPr>
          <w:b/>
          <w:i/>
          <w:lang w:val="pt-BR"/>
        </w:rPr>
        <w:t>sa info</w:t>
      </w:r>
      <w:r w:rsidRPr="00F63EA5">
        <w:rPr>
          <w:lang w:val="pt-BR"/>
        </w:rPr>
        <w:t xml:space="preserve">). </w:t>
      </w:r>
    </w:p>
    <w:p w:rsidR="00252BA7" w:rsidRPr="00F63EA5" w:rsidRDefault="00252BA7" w:rsidP="00252BA7">
      <w:pPr>
        <w:pStyle w:val="ListParagraph"/>
        <w:rPr>
          <w:lang w:val="pt-BR"/>
        </w:rPr>
      </w:pPr>
    </w:p>
    <w:p w:rsidR="00252BA7" w:rsidRPr="00F63EA5" w:rsidRDefault="00F63EA5" w:rsidP="00252BA7">
      <w:pPr>
        <w:pStyle w:val="ListParagraph"/>
        <w:numPr>
          <w:ilvl w:val="0"/>
          <w:numId w:val="7"/>
        </w:numPr>
        <w:spacing w:after="160" w:line="259" w:lineRule="auto"/>
        <w:jc w:val="both"/>
        <w:rPr>
          <w:lang w:val="pt-BR"/>
        </w:rPr>
      </w:pPr>
      <w:r w:rsidRPr="00F63EA5">
        <w:rPr>
          <w:lang w:val="pt-BR"/>
        </w:rPr>
        <w:t>UTM-CTR</w:t>
      </w:r>
      <w:r w:rsidR="00252BA7" w:rsidRPr="00F63EA5">
        <w:rPr>
          <w:lang w:val="pt-BR"/>
        </w:rPr>
        <w:t>: sistema de controle e vigilância de tudo que ocorre em um espaço UTM. É ela que recebe via CLOUD todas as informações oriundas dos ARPS (</w:t>
      </w:r>
      <w:r w:rsidR="00252BA7" w:rsidRPr="00BC2C23">
        <w:rPr>
          <w:b/>
          <w:i/>
          <w:lang w:val="pt-BR"/>
        </w:rPr>
        <w:t>all infos</w:t>
      </w:r>
      <w:r w:rsidR="00252BA7" w:rsidRPr="00F63EA5">
        <w:rPr>
          <w:lang w:val="pt-BR"/>
        </w:rPr>
        <w:t xml:space="preserve">), bem como informações meteorológicos, </w:t>
      </w:r>
      <w:r w:rsidR="00BC2C23">
        <w:rPr>
          <w:lang w:val="pt-BR"/>
        </w:rPr>
        <w:t>trata essas informações (</w:t>
      </w:r>
      <w:r w:rsidR="00252BA7" w:rsidRPr="00F63EA5">
        <w:rPr>
          <w:lang w:val="pt-BR"/>
        </w:rPr>
        <w:t>compila</w:t>
      </w:r>
      <w:r w:rsidR="00BC2C23">
        <w:rPr>
          <w:lang w:val="pt-BR"/>
        </w:rPr>
        <w:t>)</w:t>
      </w:r>
      <w:r w:rsidR="00252BA7" w:rsidRPr="00F63EA5">
        <w:rPr>
          <w:lang w:val="pt-BR"/>
        </w:rPr>
        <w:t xml:space="preserve"> e gera um mapa síntese de informações (mapa de consciência situacional), que apresenta as informações necessárias para o funcionamento da</w:t>
      </w:r>
      <w:r w:rsidR="00BC2C23">
        <w:rPr>
          <w:lang w:val="pt-BR"/>
        </w:rPr>
        <w:t>s</w:t>
      </w:r>
      <w:r w:rsidR="00252BA7" w:rsidRPr="00F63EA5">
        <w:rPr>
          <w:lang w:val="pt-BR"/>
        </w:rPr>
        <w:t xml:space="preserve"> GCS</w:t>
      </w:r>
      <w:r w:rsidR="00BC2C23">
        <w:rPr>
          <w:lang w:val="pt-BR"/>
        </w:rPr>
        <w:t>s</w:t>
      </w:r>
      <w:r w:rsidR="00252BA7" w:rsidRPr="00F63EA5">
        <w:rPr>
          <w:lang w:val="pt-BR"/>
        </w:rPr>
        <w:t xml:space="preserve"> </w:t>
      </w:r>
      <w:r w:rsidR="00BC2C23">
        <w:rPr>
          <w:lang w:val="pt-BR"/>
        </w:rPr>
        <w:t xml:space="preserve">em sua área de </w:t>
      </w:r>
      <w:r w:rsidR="00252BA7" w:rsidRPr="00F63EA5">
        <w:rPr>
          <w:lang w:val="pt-BR"/>
        </w:rPr>
        <w:t xml:space="preserve">controle. </w:t>
      </w:r>
      <w:r w:rsidR="00BC2C23">
        <w:rPr>
          <w:lang w:val="pt-BR"/>
        </w:rPr>
        <w:t>Para isso, ela envia de 20 em 20seg esse mapa síntese (</w:t>
      </w:r>
      <w:r w:rsidR="00BC2C23" w:rsidRPr="00BC2C23">
        <w:rPr>
          <w:b/>
          <w:i/>
          <w:lang w:val="pt-BR"/>
        </w:rPr>
        <w:t>sa info</w:t>
      </w:r>
      <w:r w:rsidR="00BC2C23">
        <w:rPr>
          <w:lang w:val="pt-BR"/>
        </w:rPr>
        <w:t xml:space="preserve">) para as GCS. </w:t>
      </w:r>
      <w:r w:rsidR="00252BA7" w:rsidRPr="00F63EA5">
        <w:rPr>
          <w:lang w:val="pt-BR"/>
        </w:rPr>
        <w:t>Uma informação importante, é que esse serviço deve ser único, ou seja, não pode ter mais de um rodando por vez.</w:t>
      </w:r>
    </w:p>
    <w:p w:rsidR="00252BA7" w:rsidRPr="00F63EA5" w:rsidRDefault="00535F1A" w:rsidP="00252BA7">
      <w:pPr>
        <w:jc w:val="both"/>
        <w:rPr>
          <w:lang w:val="pt-BR"/>
        </w:rPr>
      </w:pPr>
      <w:r>
        <w:rPr>
          <w:noProof/>
          <w:lang w:val="pt-BR"/>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726</wp:posOffset>
            </wp:positionV>
            <wp:extent cx="5731510" cy="3178810"/>
            <wp:effectExtent l="0" t="0" r="2540" b="254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anchor>
        </w:drawing>
      </w:r>
    </w:p>
    <w:p w:rsidR="00252BA7" w:rsidRPr="00F63EA5" w:rsidRDefault="00252BA7" w:rsidP="00252BA7">
      <w:pPr>
        <w:jc w:val="both"/>
        <w:rPr>
          <w:lang w:val="pt-BR"/>
        </w:rPr>
      </w:pPr>
    </w:p>
    <w:p w:rsidR="00252BA7" w:rsidRPr="00F63EA5" w:rsidRDefault="00252BA7" w:rsidP="00252BA7">
      <w:pPr>
        <w:jc w:val="both"/>
        <w:rPr>
          <w:lang w:val="pt-BR"/>
        </w:rPr>
      </w:pPr>
    </w:p>
    <w:p w:rsidR="00252BA7" w:rsidRPr="00F63EA5" w:rsidRDefault="00252BA7" w:rsidP="00252BA7">
      <w:pPr>
        <w:rPr>
          <w:b/>
          <w:lang w:val="pt-BR"/>
        </w:rPr>
      </w:pPr>
    </w:p>
    <w:p w:rsidR="00252BA7" w:rsidRPr="00F63EA5" w:rsidRDefault="00252BA7" w:rsidP="00252BA7">
      <w:pPr>
        <w:jc w:val="center"/>
        <w:rPr>
          <w:b/>
          <w:lang w:val="pt-BR"/>
        </w:rPr>
      </w:pPr>
      <w:r w:rsidRPr="00F63EA5">
        <w:rPr>
          <w:b/>
          <w:lang w:val="pt-BR"/>
        </w:rPr>
        <w:t>PARTE II – QUESTÕES</w:t>
      </w:r>
    </w:p>
    <w:p w:rsidR="00252BA7" w:rsidRPr="00F63EA5" w:rsidRDefault="00252BA7" w:rsidP="00252BA7">
      <w:pPr>
        <w:rPr>
          <w:b/>
          <w:lang w:val="pt-BR"/>
        </w:rPr>
      </w:pPr>
    </w:p>
    <w:p w:rsidR="00252BA7" w:rsidRPr="00F63EA5" w:rsidRDefault="007905DC" w:rsidP="008D3436">
      <w:pPr>
        <w:pStyle w:val="ListParagraph"/>
        <w:numPr>
          <w:ilvl w:val="0"/>
          <w:numId w:val="8"/>
        </w:numPr>
        <w:spacing w:line="360" w:lineRule="auto"/>
        <w:jc w:val="both"/>
        <w:rPr>
          <w:lang w:val="pt-BR"/>
        </w:rPr>
      </w:pPr>
      <w:r w:rsidRPr="00914DA3">
        <w:rPr>
          <w:b/>
          <w:color w:val="FF0000"/>
          <w:lang w:val="pt-BR"/>
        </w:rPr>
        <w:t>[1.5</w:t>
      </w:r>
      <w:r w:rsidR="00626454" w:rsidRPr="00914DA3">
        <w:rPr>
          <w:b/>
          <w:color w:val="FF0000"/>
          <w:lang w:val="pt-BR"/>
        </w:rPr>
        <w:t xml:space="preserve"> PTOS]</w:t>
      </w:r>
      <w:r w:rsidR="00626454" w:rsidRPr="00914DA3">
        <w:rPr>
          <w:color w:val="FF0000"/>
          <w:lang w:val="pt-BR"/>
        </w:rPr>
        <w:t xml:space="preserve"> </w:t>
      </w:r>
      <w:r w:rsidR="00252BA7" w:rsidRPr="00F63EA5">
        <w:rPr>
          <w:lang w:val="pt-BR"/>
        </w:rPr>
        <w:t xml:space="preserve">De posse do problema apresentado na Parte I, </w:t>
      </w:r>
      <w:r w:rsidR="008D3436" w:rsidRPr="00F63EA5">
        <w:rPr>
          <w:lang w:val="pt-BR"/>
        </w:rPr>
        <w:t xml:space="preserve">mapeie </w:t>
      </w:r>
      <w:r w:rsidR="00252BA7" w:rsidRPr="00F63EA5">
        <w:rPr>
          <w:lang w:val="pt-BR"/>
        </w:rPr>
        <w:t xml:space="preserve">03 </w:t>
      </w:r>
      <w:r w:rsidR="008D3436" w:rsidRPr="00F63EA5">
        <w:rPr>
          <w:lang w:val="pt-BR"/>
        </w:rPr>
        <w:t>requisitos funcionais, os escrevendo por via de estórias de usuários (</w:t>
      </w:r>
      <w:r w:rsidR="008D3436" w:rsidRPr="00F63EA5">
        <w:rPr>
          <w:i/>
          <w:lang w:val="pt-BR"/>
        </w:rPr>
        <w:t>u</w:t>
      </w:r>
      <w:r w:rsidR="00252BA7" w:rsidRPr="00F63EA5">
        <w:rPr>
          <w:i/>
          <w:lang w:val="pt-BR"/>
        </w:rPr>
        <w:t xml:space="preserve">ser </w:t>
      </w:r>
      <w:r w:rsidR="008D3436" w:rsidRPr="00F63EA5">
        <w:rPr>
          <w:i/>
          <w:lang w:val="pt-BR"/>
        </w:rPr>
        <w:t>s</w:t>
      </w:r>
      <w:r w:rsidR="00252BA7" w:rsidRPr="00F63EA5">
        <w:rPr>
          <w:i/>
          <w:lang w:val="pt-BR"/>
        </w:rPr>
        <w:t>tories</w:t>
      </w:r>
      <w:r w:rsidR="008D3436" w:rsidRPr="00F63EA5">
        <w:rPr>
          <w:lang w:val="pt-BR"/>
        </w:rPr>
        <w:t>), atentando para que os mesmos atentem para possuir as características do mnemônico INVEST (Independente, Negociável, Valiosa, Estimável, Pequena (Small) e Testável.</w:t>
      </w:r>
    </w:p>
    <w:p w:rsidR="008D3436" w:rsidRPr="00F63EA5" w:rsidRDefault="008D3436" w:rsidP="008D3436">
      <w:pPr>
        <w:pStyle w:val="ListParagraph"/>
        <w:numPr>
          <w:ilvl w:val="1"/>
          <w:numId w:val="8"/>
        </w:numPr>
        <w:spacing w:line="360" w:lineRule="auto"/>
        <w:jc w:val="both"/>
        <w:rPr>
          <w:color w:val="FF0000"/>
          <w:lang w:val="pt-BR"/>
        </w:rPr>
      </w:pPr>
      <w:r w:rsidRPr="00F63EA5">
        <w:rPr>
          <w:color w:val="FF0000"/>
          <w:lang w:val="pt-BR"/>
        </w:rPr>
        <w:t>Observação: Caso falte alguma das informações requeridas para a construção de estórias de usuários, use sua imaginação para complementar a mesma.</w:t>
      </w:r>
    </w:p>
    <w:p w:rsidR="008D3436" w:rsidRDefault="008D3436" w:rsidP="008D3436">
      <w:pPr>
        <w:pStyle w:val="ListParagraph"/>
        <w:numPr>
          <w:ilvl w:val="1"/>
          <w:numId w:val="8"/>
        </w:numPr>
        <w:spacing w:line="360" w:lineRule="auto"/>
        <w:jc w:val="both"/>
        <w:rPr>
          <w:color w:val="FF0000"/>
          <w:lang w:val="pt-BR"/>
        </w:rPr>
      </w:pPr>
      <w:r w:rsidRPr="00F63EA5">
        <w:rPr>
          <w:color w:val="FF0000"/>
          <w:lang w:val="pt-BR"/>
        </w:rPr>
        <w:t>As estórias do</w:t>
      </w:r>
      <w:r w:rsidR="00F63EA5" w:rsidRPr="00F63EA5">
        <w:rPr>
          <w:color w:val="FF0000"/>
          <w:lang w:val="pt-BR"/>
        </w:rPr>
        <w:t>s</w:t>
      </w:r>
      <w:r w:rsidRPr="00F63EA5">
        <w:rPr>
          <w:color w:val="FF0000"/>
          <w:lang w:val="pt-BR"/>
        </w:rPr>
        <w:t xml:space="preserve"> usuários devem ser descritas no Word (Libre Office), não devendo ser usado nenhum sistema como Taiga, etc.</w:t>
      </w:r>
    </w:p>
    <w:p w:rsidR="001A70C8" w:rsidRDefault="001A70C8" w:rsidP="001A70C8">
      <w:pPr>
        <w:spacing w:line="360" w:lineRule="auto"/>
        <w:ind w:left="360"/>
        <w:jc w:val="both"/>
        <w:rPr>
          <w:b/>
          <w:color w:val="8EAADB" w:themeColor="accent1" w:themeTint="99"/>
          <w:lang w:val="pt-BR"/>
        </w:rPr>
      </w:pPr>
      <w:r w:rsidRPr="001A70C8">
        <w:rPr>
          <w:b/>
          <w:color w:val="8EAADB" w:themeColor="accent1" w:themeTint="99"/>
          <w:lang w:val="pt-BR"/>
        </w:rPr>
        <w:t xml:space="preserve">R: </w:t>
      </w:r>
    </w:p>
    <w:p w:rsidR="001A70C8" w:rsidRDefault="001A70C8" w:rsidP="001A70C8">
      <w:pPr>
        <w:spacing w:line="360" w:lineRule="auto"/>
        <w:ind w:left="720"/>
        <w:rPr>
          <w:b/>
          <w:color w:val="8EAADB" w:themeColor="accent1" w:themeTint="99"/>
          <w:lang w:val="pt-BR"/>
        </w:rPr>
      </w:pPr>
      <w:r w:rsidRPr="009A1BE7">
        <w:rPr>
          <w:b/>
          <w:color w:val="00B0F0"/>
          <w:lang w:val="pt-BR"/>
        </w:rPr>
        <w:t>Requisito 1</w:t>
      </w:r>
      <w:r>
        <w:rPr>
          <w:b/>
          <w:color w:val="8EAADB" w:themeColor="accent1" w:themeTint="99"/>
          <w:lang w:val="pt-BR"/>
        </w:rPr>
        <w:t>:</w:t>
      </w:r>
      <w:r>
        <w:rPr>
          <w:b/>
          <w:color w:val="8EAADB" w:themeColor="accent1" w:themeTint="99"/>
          <w:lang w:val="pt-BR"/>
        </w:rPr>
        <w:br/>
        <w:t>“</w:t>
      </w:r>
      <w:r w:rsidR="00BE2062">
        <w:rPr>
          <w:b/>
          <w:color w:val="8EAADB" w:themeColor="accent1" w:themeTint="99"/>
          <w:lang w:val="pt-BR"/>
        </w:rPr>
        <w:t xml:space="preserve">Sendo um drone, preciso </w:t>
      </w:r>
      <w:r w:rsidR="007C4A72">
        <w:rPr>
          <w:b/>
          <w:color w:val="8EAADB" w:themeColor="accent1" w:themeTint="99"/>
          <w:lang w:val="pt-BR"/>
        </w:rPr>
        <w:t>enviar</w:t>
      </w:r>
      <w:r w:rsidR="00BE2062">
        <w:rPr>
          <w:b/>
          <w:color w:val="8EAADB" w:themeColor="accent1" w:themeTint="99"/>
          <w:lang w:val="pt-BR"/>
        </w:rPr>
        <w:t xml:space="preserve"> informações de </w:t>
      </w:r>
      <w:r w:rsidR="00C82587">
        <w:rPr>
          <w:b/>
          <w:color w:val="8EAADB" w:themeColor="accent1" w:themeTint="99"/>
          <w:lang w:val="pt-BR"/>
        </w:rPr>
        <w:t>meu pos</w:t>
      </w:r>
      <w:r w:rsidR="00C82587" w:rsidRPr="007C4A72">
        <w:rPr>
          <w:b/>
          <w:color w:val="8EAADB" w:themeColor="accent1" w:themeTint="99"/>
          <w:lang w:val="pt-BR"/>
        </w:rPr>
        <w:t xml:space="preserve">icionamento </w:t>
      </w:r>
      <w:r w:rsidR="007C4A72">
        <w:rPr>
          <w:b/>
          <w:color w:val="8EAADB" w:themeColor="accent1" w:themeTint="99"/>
          <w:lang w:val="pt-BR"/>
        </w:rPr>
        <w:t xml:space="preserve">de 10 em 10 segundos </w:t>
      </w:r>
      <w:r w:rsidR="00BE2062" w:rsidRPr="007C4A72">
        <w:rPr>
          <w:b/>
          <w:color w:val="8EAADB" w:themeColor="accent1" w:themeTint="99"/>
          <w:lang w:val="pt-BR"/>
        </w:rPr>
        <w:t>para o sistema de controle e vigilância</w:t>
      </w:r>
      <w:r w:rsidR="00C82587" w:rsidRPr="007C4A72">
        <w:rPr>
          <w:b/>
          <w:color w:val="8EAADB" w:themeColor="accent1" w:themeTint="99"/>
          <w:lang w:val="pt-BR"/>
        </w:rPr>
        <w:t xml:space="preserve"> remapear</w:t>
      </w:r>
      <w:r w:rsidR="00BE2062" w:rsidRPr="007C4A72">
        <w:rPr>
          <w:b/>
          <w:color w:val="8EAADB" w:themeColor="accent1" w:themeTint="99"/>
          <w:lang w:val="pt-BR"/>
        </w:rPr>
        <w:t xml:space="preserve"> as novas posições</w:t>
      </w:r>
      <w:r w:rsidR="00C82587">
        <w:rPr>
          <w:b/>
          <w:color w:val="8EAADB" w:themeColor="accent1" w:themeTint="99"/>
          <w:lang w:val="pt-BR"/>
        </w:rPr>
        <w:t>.</w:t>
      </w:r>
      <w:r>
        <w:rPr>
          <w:b/>
          <w:color w:val="8EAADB" w:themeColor="accent1" w:themeTint="99"/>
          <w:lang w:val="pt-BR"/>
        </w:rPr>
        <w:t>”</w:t>
      </w:r>
    </w:p>
    <w:p w:rsidR="00BE2062" w:rsidRDefault="001A70C8" w:rsidP="001A70C8">
      <w:pPr>
        <w:spacing w:line="360" w:lineRule="auto"/>
        <w:ind w:left="720"/>
        <w:rPr>
          <w:b/>
          <w:color w:val="8EAADB" w:themeColor="accent1" w:themeTint="99"/>
          <w:lang w:val="pt-BR"/>
        </w:rPr>
      </w:pPr>
      <w:r w:rsidRPr="009A1BE7">
        <w:rPr>
          <w:b/>
          <w:color w:val="00B0F0"/>
          <w:lang w:val="pt-BR"/>
        </w:rPr>
        <w:t>Requisito 2</w:t>
      </w:r>
      <w:r>
        <w:rPr>
          <w:b/>
          <w:color w:val="8EAADB" w:themeColor="accent1" w:themeTint="99"/>
          <w:lang w:val="pt-BR"/>
        </w:rPr>
        <w:t>:</w:t>
      </w:r>
      <w:r>
        <w:rPr>
          <w:b/>
          <w:color w:val="8EAADB" w:themeColor="accent1" w:themeTint="99"/>
          <w:lang w:val="pt-BR"/>
        </w:rPr>
        <w:br/>
        <w:t>“</w:t>
      </w:r>
      <w:r w:rsidR="007C4A72">
        <w:rPr>
          <w:b/>
          <w:color w:val="8EAADB" w:themeColor="accent1" w:themeTint="99"/>
          <w:lang w:val="pt-BR"/>
        </w:rPr>
        <w:t>Sendo um sistema de controle e vigilância, preciso gerar</w:t>
      </w:r>
      <w:r w:rsidR="007C4A72">
        <w:rPr>
          <w:b/>
          <w:color w:val="8EAADB" w:themeColor="accent1" w:themeTint="99"/>
          <w:lang w:val="pt-BR"/>
        </w:rPr>
        <w:t xml:space="preserve"> e enviar</w:t>
      </w:r>
      <w:r w:rsidR="007C4A72">
        <w:rPr>
          <w:b/>
          <w:color w:val="8EAADB" w:themeColor="accent1" w:themeTint="99"/>
          <w:lang w:val="pt-BR"/>
        </w:rPr>
        <w:t xml:space="preserve"> um mapa síntes</w:t>
      </w:r>
      <w:r w:rsidR="007C4A72" w:rsidRPr="007C4A72">
        <w:rPr>
          <w:b/>
          <w:color w:val="8EAADB" w:themeColor="accent1" w:themeTint="99"/>
          <w:lang w:val="pt-BR"/>
        </w:rPr>
        <w:t xml:space="preserve">e de informações </w:t>
      </w:r>
      <w:r w:rsidR="007C4A72">
        <w:rPr>
          <w:b/>
          <w:color w:val="8EAADB" w:themeColor="accent1" w:themeTint="99"/>
          <w:lang w:val="pt-BR"/>
        </w:rPr>
        <w:t xml:space="preserve">de 20 em 20 segundos, </w:t>
      </w:r>
      <w:r w:rsidR="007C4A72" w:rsidRPr="007C4A72">
        <w:rPr>
          <w:b/>
          <w:color w:val="8EAADB" w:themeColor="accent1" w:themeTint="99"/>
          <w:lang w:val="pt-BR"/>
        </w:rPr>
        <w:t>necessárias para o bom funcionamento das estações de controle</w:t>
      </w:r>
      <w:r w:rsidR="007C4A72">
        <w:rPr>
          <w:b/>
          <w:color w:val="8EAADB" w:themeColor="accent1" w:themeTint="99"/>
          <w:lang w:val="pt-BR"/>
        </w:rPr>
        <w:t>.</w:t>
      </w:r>
      <w:r w:rsidR="00063930">
        <w:rPr>
          <w:b/>
          <w:color w:val="8EAADB" w:themeColor="accent1" w:themeTint="99"/>
          <w:lang w:val="pt-BR"/>
        </w:rPr>
        <w:t>”</w:t>
      </w:r>
    </w:p>
    <w:p w:rsidR="001A70C8" w:rsidRPr="001A70C8" w:rsidRDefault="00BE2062" w:rsidP="00BE2062">
      <w:pPr>
        <w:spacing w:line="360" w:lineRule="auto"/>
        <w:ind w:left="720"/>
        <w:rPr>
          <w:b/>
          <w:color w:val="8EAADB" w:themeColor="accent1" w:themeTint="99"/>
          <w:lang w:val="pt-BR"/>
        </w:rPr>
      </w:pPr>
      <w:r w:rsidRPr="009A1BE7">
        <w:rPr>
          <w:b/>
          <w:color w:val="00B0F0"/>
          <w:lang w:val="pt-BR"/>
        </w:rPr>
        <w:t>Requisito 3</w:t>
      </w:r>
      <w:r>
        <w:rPr>
          <w:b/>
          <w:color w:val="8EAADB" w:themeColor="accent1" w:themeTint="99"/>
          <w:lang w:val="pt-BR"/>
        </w:rPr>
        <w:t>:</w:t>
      </w:r>
      <w:r>
        <w:rPr>
          <w:b/>
          <w:color w:val="8EAADB" w:themeColor="accent1" w:themeTint="99"/>
          <w:lang w:val="pt-BR"/>
        </w:rPr>
        <w:br/>
        <w:t>“</w:t>
      </w:r>
      <w:r w:rsidR="007C4A72">
        <w:rPr>
          <w:b/>
          <w:color w:val="8EAADB" w:themeColor="accent1" w:themeTint="99"/>
          <w:lang w:val="pt-BR"/>
        </w:rPr>
        <w:t>Sendo uma estração de controle, preciso conseguir enviar um comando de mudança de al</w:t>
      </w:r>
      <w:r w:rsidR="007C4A72" w:rsidRPr="007C4A72">
        <w:rPr>
          <w:b/>
          <w:color w:val="8EAADB" w:themeColor="accent1" w:themeTint="99"/>
          <w:lang w:val="pt-BR"/>
        </w:rPr>
        <w:t xml:space="preserve">tura e prumo para um drone para que se possa alterar seu </w:t>
      </w:r>
      <w:r w:rsidR="007C4A72" w:rsidRPr="007C4A72">
        <w:rPr>
          <w:b/>
          <w:color w:val="8EAADB" w:themeColor="accent1" w:themeTint="99"/>
          <w:lang w:val="pt-BR"/>
        </w:rPr>
        <w:lastRenderedPageBreak/>
        <w:t>funcionamento.</w:t>
      </w:r>
      <w:r>
        <w:rPr>
          <w:b/>
          <w:color w:val="8EAADB" w:themeColor="accent1" w:themeTint="99"/>
          <w:lang w:val="pt-BR"/>
        </w:rPr>
        <w:t>”</w:t>
      </w:r>
      <w:r w:rsidR="001A70C8">
        <w:rPr>
          <w:b/>
          <w:color w:val="8EAADB" w:themeColor="accent1" w:themeTint="99"/>
          <w:lang w:val="pt-BR"/>
        </w:rPr>
        <w:br/>
      </w:r>
    </w:p>
    <w:p w:rsidR="008D3436" w:rsidRPr="00F63EA5" w:rsidRDefault="008D3436" w:rsidP="008D3436">
      <w:pPr>
        <w:pStyle w:val="ListParagraph"/>
        <w:spacing w:line="360" w:lineRule="auto"/>
        <w:jc w:val="both"/>
        <w:rPr>
          <w:lang w:val="pt-BR"/>
        </w:rPr>
      </w:pPr>
    </w:p>
    <w:p w:rsidR="008D3436" w:rsidRDefault="007905DC" w:rsidP="008D3436">
      <w:pPr>
        <w:pStyle w:val="ListParagraph"/>
        <w:numPr>
          <w:ilvl w:val="0"/>
          <w:numId w:val="8"/>
        </w:numPr>
        <w:spacing w:line="360" w:lineRule="auto"/>
        <w:jc w:val="both"/>
        <w:rPr>
          <w:lang w:val="pt-BR"/>
        </w:rPr>
      </w:pPr>
      <w:r w:rsidRPr="00914DA3">
        <w:rPr>
          <w:b/>
          <w:color w:val="FF0000"/>
          <w:lang w:val="pt-BR"/>
        </w:rPr>
        <w:t>[0.5</w:t>
      </w:r>
      <w:r w:rsidR="00626454" w:rsidRPr="00914DA3">
        <w:rPr>
          <w:b/>
          <w:color w:val="FF0000"/>
          <w:lang w:val="pt-BR"/>
        </w:rPr>
        <w:t xml:space="preserve"> PTOS]</w:t>
      </w:r>
      <w:r w:rsidR="00626454" w:rsidRPr="00914DA3">
        <w:rPr>
          <w:color w:val="FF0000"/>
          <w:lang w:val="pt-BR"/>
        </w:rPr>
        <w:t xml:space="preserve"> </w:t>
      </w:r>
      <w:r w:rsidR="008D3436" w:rsidRPr="00F63EA5">
        <w:rPr>
          <w:lang w:val="pt-BR"/>
        </w:rPr>
        <w:t>Apresente (explique), como suas palavras, em cada uma das estórias de usuários os atributos contidos em INVEST são obtidos.</w:t>
      </w:r>
    </w:p>
    <w:p w:rsidR="00C82587" w:rsidRDefault="00C82587" w:rsidP="00C82587">
      <w:pPr>
        <w:pStyle w:val="ListParagraph"/>
        <w:spacing w:line="360" w:lineRule="auto"/>
        <w:ind w:left="360"/>
        <w:jc w:val="both"/>
        <w:rPr>
          <w:b/>
          <w:color w:val="8EAADB" w:themeColor="accent1" w:themeTint="99"/>
          <w:lang w:val="pt-BR"/>
        </w:rPr>
      </w:pPr>
      <w:r w:rsidRPr="00C82587">
        <w:rPr>
          <w:b/>
          <w:color w:val="8EAADB" w:themeColor="accent1" w:themeTint="99"/>
          <w:lang w:val="pt-BR"/>
        </w:rPr>
        <w:t xml:space="preserve">R: </w:t>
      </w:r>
    </w:p>
    <w:p w:rsidR="00C82587" w:rsidRPr="007C4A72" w:rsidRDefault="00C82587" w:rsidP="00C82587">
      <w:pPr>
        <w:pStyle w:val="ListParagraph"/>
        <w:spacing w:line="360" w:lineRule="auto"/>
        <w:ind w:left="360"/>
        <w:jc w:val="both"/>
        <w:rPr>
          <w:b/>
          <w:color w:val="8EAADB" w:themeColor="accent1" w:themeTint="99"/>
          <w:lang w:val="pt-BR"/>
        </w:rPr>
      </w:pPr>
      <w:r w:rsidRPr="007C4A72">
        <w:rPr>
          <w:b/>
          <w:color w:val="00B0F0"/>
          <w:lang w:val="pt-BR"/>
        </w:rPr>
        <w:t>Independent</w:t>
      </w:r>
      <w:r>
        <w:rPr>
          <w:b/>
          <w:color w:val="8EAADB" w:themeColor="accent1" w:themeTint="99"/>
          <w:lang w:val="pt-BR"/>
        </w:rPr>
        <w:t>:</w:t>
      </w:r>
      <w:r w:rsidR="007C4A72">
        <w:rPr>
          <w:b/>
          <w:color w:val="8EAADB" w:themeColor="accent1" w:themeTint="99"/>
          <w:lang w:val="pt-BR"/>
        </w:rPr>
        <w:t xml:space="preserve"> Pode-se notar que os três requisitos tem dependências mas minimizadas, devido ao sistema ser relativamente grande, devendo-se então criar a prioridade para saber qual story deve vir antes. O drone consegue suas informações de maneira isolada, o sistema de controle e vigilância mapeia a partir de informações já obtidas e a estação de controle envia comandos quando achar devido.</w:t>
      </w:r>
    </w:p>
    <w:p w:rsidR="00C82587" w:rsidRPr="007C4A72" w:rsidRDefault="00C82587" w:rsidP="00C82587">
      <w:pPr>
        <w:pStyle w:val="ListParagraph"/>
        <w:spacing w:line="360" w:lineRule="auto"/>
        <w:ind w:left="360"/>
        <w:jc w:val="both"/>
        <w:rPr>
          <w:b/>
          <w:color w:val="8EAADB" w:themeColor="accent1" w:themeTint="99"/>
          <w:lang w:val="pt-BR"/>
        </w:rPr>
      </w:pPr>
      <w:r w:rsidRPr="007C4A72">
        <w:rPr>
          <w:b/>
          <w:color w:val="00B0F0"/>
          <w:lang w:val="pt-BR"/>
        </w:rPr>
        <w:t>Negotiable</w:t>
      </w:r>
      <w:r w:rsidRPr="007C4A72">
        <w:rPr>
          <w:b/>
          <w:color w:val="8EAADB" w:themeColor="accent1" w:themeTint="99"/>
          <w:lang w:val="pt-BR"/>
        </w:rPr>
        <w:t>:</w:t>
      </w:r>
      <w:r w:rsidR="007C4A72" w:rsidRPr="007C4A72">
        <w:rPr>
          <w:b/>
          <w:color w:val="8EAADB" w:themeColor="accent1" w:themeTint="99"/>
          <w:lang w:val="pt-BR"/>
        </w:rPr>
        <w:t xml:space="preserve"> </w:t>
      </w:r>
      <w:r w:rsidR="007C4A72">
        <w:rPr>
          <w:b/>
          <w:color w:val="8EAADB" w:themeColor="accent1" w:themeTint="99"/>
          <w:lang w:val="pt-BR"/>
        </w:rPr>
        <w:t>A intervenção está permitida dado que o</w:t>
      </w:r>
      <w:r w:rsidR="007C4A72" w:rsidRPr="007C4A72">
        <w:rPr>
          <w:b/>
          <w:color w:val="8EAADB" w:themeColor="accent1" w:themeTint="99"/>
          <w:lang w:val="pt-BR"/>
        </w:rPr>
        <w:t>s US’s escritos são curtos e simples, f</w:t>
      </w:r>
      <w:r w:rsidR="007C4A72">
        <w:rPr>
          <w:b/>
          <w:color w:val="8EAADB" w:themeColor="accent1" w:themeTint="99"/>
          <w:lang w:val="pt-BR"/>
        </w:rPr>
        <w:t>áceis de serem adaptados ou alterados pois não estão fechados à mudanças.</w:t>
      </w:r>
    </w:p>
    <w:p w:rsidR="00C82587" w:rsidRPr="007C4A72" w:rsidRDefault="00C82587" w:rsidP="00C82587">
      <w:pPr>
        <w:pStyle w:val="ListParagraph"/>
        <w:spacing w:line="360" w:lineRule="auto"/>
        <w:ind w:left="360"/>
        <w:jc w:val="both"/>
        <w:rPr>
          <w:b/>
          <w:color w:val="8EAADB" w:themeColor="accent1" w:themeTint="99"/>
          <w:lang w:val="pt-BR"/>
        </w:rPr>
      </w:pPr>
      <w:r w:rsidRPr="007C4A72">
        <w:rPr>
          <w:b/>
          <w:color w:val="00B0F0"/>
          <w:lang w:val="pt-BR"/>
        </w:rPr>
        <w:t>Valuable</w:t>
      </w:r>
      <w:r w:rsidRPr="007C4A72">
        <w:rPr>
          <w:b/>
          <w:color w:val="8EAADB" w:themeColor="accent1" w:themeTint="99"/>
          <w:lang w:val="pt-BR"/>
        </w:rPr>
        <w:t>:</w:t>
      </w:r>
      <w:r w:rsidR="007C4A72" w:rsidRPr="007C4A72">
        <w:rPr>
          <w:b/>
          <w:color w:val="8EAADB" w:themeColor="accent1" w:themeTint="99"/>
          <w:lang w:val="pt-BR"/>
        </w:rPr>
        <w:t xml:space="preserve"> Pegou-se informações relevantes (valiosas) de cada um dos usu</w:t>
      </w:r>
      <w:r w:rsidR="007C4A72">
        <w:rPr>
          <w:b/>
          <w:color w:val="8EAADB" w:themeColor="accent1" w:themeTint="99"/>
          <w:lang w:val="pt-BR"/>
        </w:rPr>
        <w:t>ários, como foram descritas no roteiro da questão (drone -&gt; obter info., sistema de controle -&gt; mapear, estação -&gt; comandar).</w:t>
      </w:r>
    </w:p>
    <w:p w:rsidR="00C82587" w:rsidRPr="007C4A72" w:rsidRDefault="00C82587" w:rsidP="00C82587">
      <w:pPr>
        <w:pStyle w:val="ListParagraph"/>
        <w:spacing w:line="360" w:lineRule="auto"/>
        <w:ind w:left="360"/>
        <w:jc w:val="both"/>
        <w:rPr>
          <w:b/>
          <w:color w:val="8EAADB" w:themeColor="accent1" w:themeTint="99"/>
          <w:lang w:val="pt-BR"/>
        </w:rPr>
      </w:pPr>
      <w:r w:rsidRPr="007C4A72">
        <w:rPr>
          <w:b/>
          <w:color w:val="00B0F0"/>
          <w:lang w:val="pt-BR"/>
        </w:rPr>
        <w:t>Estimable</w:t>
      </w:r>
      <w:r w:rsidRPr="007C4A72">
        <w:rPr>
          <w:b/>
          <w:color w:val="8EAADB" w:themeColor="accent1" w:themeTint="99"/>
          <w:lang w:val="pt-BR"/>
        </w:rPr>
        <w:t>:</w:t>
      </w:r>
      <w:r w:rsidR="007C4A72" w:rsidRPr="007C4A72">
        <w:rPr>
          <w:b/>
          <w:color w:val="8EAADB" w:themeColor="accent1" w:themeTint="99"/>
          <w:lang w:val="pt-BR"/>
        </w:rPr>
        <w:t xml:space="preserve"> As estimativas de tempos gastos para poder</w:t>
      </w:r>
      <w:r w:rsidR="007C4A72">
        <w:rPr>
          <w:b/>
          <w:color w:val="8EAADB" w:themeColor="accent1" w:themeTint="99"/>
          <w:lang w:val="pt-BR"/>
        </w:rPr>
        <w:t xml:space="preserve"> determinar se o sprint será realizado a tempo são bem determinadas, como se pode ver no caso do</w:t>
      </w:r>
      <w:r w:rsidR="009A1BE7">
        <w:rPr>
          <w:b/>
          <w:color w:val="8EAADB" w:themeColor="accent1" w:themeTint="99"/>
          <w:lang w:val="pt-BR"/>
        </w:rPr>
        <w:t>s</w:t>
      </w:r>
      <w:r w:rsidR="007C4A72">
        <w:rPr>
          <w:b/>
          <w:color w:val="8EAADB" w:themeColor="accent1" w:themeTint="99"/>
          <w:lang w:val="pt-BR"/>
        </w:rPr>
        <w:t xml:space="preserve"> requisito</w:t>
      </w:r>
      <w:r w:rsidR="009A1BE7">
        <w:rPr>
          <w:b/>
          <w:color w:val="8EAADB" w:themeColor="accent1" w:themeTint="99"/>
          <w:lang w:val="pt-BR"/>
        </w:rPr>
        <w:t>s</w:t>
      </w:r>
      <w:r w:rsidR="007C4A72">
        <w:rPr>
          <w:b/>
          <w:color w:val="8EAADB" w:themeColor="accent1" w:themeTint="99"/>
          <w:lang w:val="pt-BR"/>
        </w:rPr>
        <w:t xml:space="preserve"> 1 </w:t>
      </w:r>
      <w:r w:rsidR="009A1BE7">
        <w:rPr>
          <w:b/>
          <w:color w:val="8EAADB" w:themeColor="accent1" w:themeTint="99"/>
          <w:lang w:val="pt-BR"/>
        </w:rPr>
        <w:t xml:space="preserve">e 2 </w:t>
      </w:r>
      <w:r w:rsidR="007C4A72">
        <w:rPr>
          <w:b/>
          <w:color w:val="8EAADB" w:themeColor="accent1" w:themeTint="99"/>
          <w:lang w:val="pt-BR"/>
        </w:rPr>
        <w:t>onde há a especificação do tempo</w:t>
      </w:r>
      <w:r w:rsidR="009A1BE7">
        <w:rPr>
          <w:b/>
          <w:color w:val="8EAADB" w:themeColor="accent1" w:themeTint="99"/>
          <w:lang w:val="pt-BR"/>
        </w:rPr>
        <w:t xml:space="preserve"> entre cada troca de informação.</w:t>
      </w:r>
    </w:p>
    <w:p w:rsidR="00C82587" w:rsidRPr="009A1BE7" w:rsidRDefault="00C82587" w:rsidP="00C82587">
      <w:pPr>
        <w:pStyle w:val="ListParagraph"/>
        <w:spacing w:line="360" w:lineRule="auto"/>
        <w:ind w:left="360"/>
        <w:jc w:val="both"/>
        <w:rPr>
          <w:b/>
          <w:color w:val="8EAADB" w:themeColor="accent1" w:themeTint="99"/>
          <w:lang w:val="pt-BR"/>
        </w:rPr>
      </w:pPr>
      <w:r w:rsidRPr="009A1BE7">
        <w:rPr>
          <w:b/>
          <w:color w:val="00B0F0"/>
          <w:lang w:val="pt-BR"/>
        </w:rPr>
        <w:t>Small</w:t>
      </w:r>
      <w:r w:rsidRPr="009A1BE7">
        <w:rPr>
          <w:b/>
          <w:color w:val="8EAADB" w:themeColor="accent1" w:themeTint="99"/>
          <w:lang w:val="pt-BR"/>
        </w:rPr>
        <w:t>:</w:t>
      </w:r>
      <w:r w:rsidR="007C4A72" w:rsidRPr="009A1BE7">
        <w:rPr>
          <w:b/>
          <w:color w:val="8EAADB" w:themeColor="accent1" w:themeTint="99"/>
          <w:lang w:val="pt-BR"/>
        </w:rPr>
        <w:t xml:space="preserve"> </w:t>
      </w:r>
      <w:r w:rsidR="009A1BE7" w:rsidRPr="009A1BE7">
        <w:rPr>
          <w:b/>
          <w:color w:val="8EAADB" w:themeColor="accent1" w:themeTint="99"/>
          <w:lang w:val="pt-BR"/>
        </w:rPr>
        <w:t>Os US’s são bastante curtos e objetivos</w:t>
      </w:r>
      <w:r w:rsidR="009A1BE7">
        <w:rPr>
          <w:b/>
          <w:color w:val="8EAADB" w:themeColor="accent1" w:themeTint="99"/>
          <w:lang w:val="pt-BR"/>
        </w:rPr>
        <w:t>, o que favorece na sua velocidade de execução.</w:t>
      </w:r>
    </w:p>
    <w:p w:rsidR="00C82587" w:rsidRPr="009A1BE7" w:rsidRDefault="00C82587" w:rsidP="00C82587">
      <w:pPr>
        <w:pStyle w:val="ListParagraph"/>
        <w:spacing w:line="360" w:lineRule="auto"/>
        <w:ind w:left="360"/>
        <w:jc w:val="both"/>
        <w:rPr>
          <w:b/>
          <w:color w:val="8EAADB" w:themeColor="accent1" w:themeTint="99"/>
          <w:lang w:val="pt-BR"/>
        </w:rPr>
      </w:pPr>
      <w:r w:rsidRPr="009A1BE7">
        <w:rPr>
          <w:b/>
          <w:color w:val="00B0F0"/>
          <w:lang w:val="pt-BR"/>
        </w:rPr>
        <w:t>Testable</w:t>
      </w:r>
      <w:r w:rsidRPr="009A1BE7">
        <w:rPr>
          <w:b/>
          <w:color w:val="8EAADB" w:themeColor="accent1" w:themeTint="99"/>
          <w:lang w:val="pt-BR"/>
        </w:rPr>
        <w:t>:</w:t>
      </w:r>
      <w:r w:rsidR="009A1BE7" w:rsidRPr="009A1BE7">
        <w:rPr>
          <w:b/>
          <w:color w:val="8EAADB" w:themeColor="accent1" w:themeTint="99"/>
          <w:lang w:val="pt-BR"/>
        </w:rPr>
        <w:t xml:space="preserve"> São todos testáveis. Por exemplo, pode-se testar a capacidade do drone de obter informaç</w:t>
      </w:r>
      <w:r w:rsidR="009A1BE7">
        <w:rPr>
          <w:b/>
          <w:color w:val="8EAADB" w:themeColor="accent1" w:themeTint="99"/>
          <w:lang w:val="pt-BR"/>
        </w:rPr>
        <w:t>ões, testar a capacidade do sistema de controle em fazer o mapeamento e também o da estação em comandar.</w:t>
      </w:r>
    </w:p>
    <w:p w:rsidR="00C82587" w:rsidRPr="009A1BE7" w:rsidRDefault="00C82587" w:rsidP="00C82587">
      <w:pPr>
        <w:pStyle w:val="ListParagraph"/>
        <w:spacing w:line="360" w:lineRule="auto"/>
        <w:ind w:left="360"/>
        <w:jc w:val="both"/>
        <w:rPr>
          <w:color w:val="8EAADB" w:themeColor="accent1" w:themeTint="99"/>
          <w:lang w:val="pt-BR"/>
        </w:rPr>
      </w:pPr>
    </w:p>
    <w:p w:rsidR="008D3436" w:rsidRPr="009A1BE7" w:rsidRDefault="008D3436" w:rsidP="008D3436">
      <w:pPr>
        <w:pStyle w:val="ListParagraph"/>
        <w:rPr>
          <w:lang w:val="pt-BR"/>
        </w:rPr>
      </w:pPr>
    </w:p>
    <w:p w:rsidR="00AD0A89" w:rsidRDefault="00626454" w:rsidP="00AD0A89">
      <w:pPr>
        <w:pStyle w:val="ListParagraph"/>
        <w:numPr>
          <w:ilvl w:val="0"/>
          <w:numId w:val="8"/>
        </w:numPr>
        <w:spacing w:after="160" w:line="259" w:lineRule="auto"/>
        <w:jc w:val="both"/>
        <w:rPr>
          <w:lang w:val="pt-BR"/>
        </w:rPr>
      </w:pPr>
      <w:r w:rsidRPr="00914DA3">
        <w:rPr>
          <w:b/>
          <w:color w:val="FF0000"/>
          <w:lang w:val="pt-BR"/>
        </w:rPr>
        <w:t>[</w:t>
      </w:r>
      <w:r w:rsidR="007905DC" w:rsidRPr="00914DA3">
        <w:rPr>
          <w:b/>
          <w:color w:val="FF0000"/>
          <w:lang w:val="pt-BR"/>
        </w:rPr>
        <w:t>1</w:t>
      </w:r>
      <w:r w:rsidRPr="00914DA3">
        <w:rPr>
          <w:b/>
          <w:color w:val="FF0000"/>
          <w:lang w:val="pt-BR"/>
        </w:rPr>
        <w:t>.0 PTOS]</w:t>
      </w:r>
      <w:r>
        <w:rPr>
          <w:lang w:val="pt-BR"/>
        </w:rPr>
        <w:t xml:space="preserve"> </w:t>
      </w:r>
      <w:r w:rsidR="00AD0A89">
        <w:rPr>
          <w:lang w:val="pt-BR"/>
        </w:rPr>
        <w:t xml:space="preserve">Perceba que na descrição do </w:t>
      </w:r>
      <w:r w:rsidR="005411A4">
        <w:rPr>
          <w:lang w:val="pt-BR"/>
        </w:rPr>
        <w:t xml:space="preserve">UTM-CTR informa que ele </w:t>
      </w:r>
      <w:r w:rsidR="00AD0A89" w:rsidRPr="00F63EA5">
        <w:rPr>
          <w:lang w:val="pt-BR"/>
        </w:rPr>
        <w:t xml:space="preserve">deve ser </w:t>
      </w:r>
      <w:r w:rsidR="005411A4">
        <w:rPr>
          <w:lang w:val="pt-BR"/>
        </w:rPr>
        <w:t xml:space="preserve">implementado de forma </w:t>
      </w:r>
      <w:r w:rsidR="00AD0A89" w:rsidRPr="00F63EA5">
        <w:rPr>
          <w:lang w:val="pt-BR"/>
        </w:rPr>
        <w:t>únic</w:t>
      </w:r>
      <w:r w:rsidR="005411A4">
        <w:rPr>
          <w:lang w:val="pt-BR"/>
        </w:rPr>
        <w:t>a</w:t>
      </w:r>
      <w:r w:rsidR="00AD0A89" w:rsidRPr="00F63EA5">
        <w:rPr>
          <w:lang w:val="pt-BR"/>
        </w:rPr>
        <w:t xml:space="preserve">, ou seja, não pode </w:t>
      </w:r>
      <w:r w:rsidR="005411A4">
        <w:rPr>
          <w:lang w:val="pt-BR"/>
        </w:rPr>
        <w:t xml:space="preserve">existir </w:t>
      </w:r>
      <w:r w:rsidR="00AD0A89" w:rsidRPr="00F63EA5">
        <w:rPr>
          <w:lang w:val="pt-BR"/>
        </w:rPr>
        <w:t>mais de um</w:t>
      </w:r>
      <w:r w:rsidR="005411A4">
        <w:rPr>
          <w:lang w:val="pt-BR"/>
        </w:rPr>
        <w:t>a instância dele</w:t>
      </w:r>
      <w:r w:rsidR="00AD0A89" w:rsidRPr="00F63EA5">
        <w:rPr>
          <w:lang w:val="pt-BR"/>
        </w:rPr>
        <w:t xml:space="preserve"> rodando por vez.</w:t>
      </w:r>
      <w:r w:rsidR="005411A4">
        <w:rPr>
          <w:lang w:val="pt-BR"/>
        </w:rPr>
        <w:t xml:space="preserve"> Qual o padrão de projeto que resolve essa questão? Explique.</w:t>
      </w:r>
    </w:p>
    <w:p w:rsidR="00AB335D" w:rsidRPr="00AB335D" w:rsidRDefault="00AB335D" w:rsidP="00AB335D">
      <w:pPr>
        <w:spacing w:after="160" w:line="259" w:lineRule="auto"/>
        <w:ind w:left="360"/>
        <w:jc w:val="both"/>
        <w:rPr>
          <w:b/>
          <w:color w:val="8EAADB" w:themeColor="accent1" w:themeTint="99"/>
          <w:lang w:val="pt-BR"/>
        </w:rPr>
      </w:pPr>
      <w:r w:rsidRPr="00AB335D">
        <w:rPr>
          <w:b/>
          <w:color w:val="8EAADB" w:themeColor="accent1" w:themeTint="99"/>
          <w:lang w:val="pt-BR"/>
        </w:rPr>
        <w:t xml:space="preserve">R: </w:t>
      </w:r>
      <w:r>
        <w:rPr>
          <w:b/>
          <w:color w:val="8EAADB" w:themeColor="accent1" w:themeTint="99"/>
          <w:lang w:val="pt-BR"/>
        </w:rPr>
        <w:t xml:space="preserve">O padrão de projeto que resolve esse requisito é o </w:t>
      </w:r>
      <w:r w:rsidRPr="00FD3C33">
        <w:rPr>
          <w:b/>
          <w:color w:val="00B0F0"/>
          <w:lang w:val="pt-BR"/>
        </w:rPr>
        <w:t>Singleton</w:t>
      </w:r>
      <w:r>
        <w:rPr>
          <w:b/>
          <w:color w:val="8EAADB" w:themeColor="accent1" w:themeTint="99"/>
          <w:lang w:val="pt-BR"/>
        </w:rPr>
        <w:t>, que permite apenas uma instância de uma classe, no caso a do UTM-CTR, mantendo ela como sendo o ponto global de acesso ao objeto.</w:t>
      </w:r>
    </w:p>
    <w:p w:rsidR="00AD0A89" w:rsidRPr="00AD0A89" w:rsidRDefault="00AD0A89" w:rsidP="00AD0A89">
      <w:pPr>
        <w:pStyle w:val="ListParagraph"/>
        <w:rPr>
          <w:lang w:val="pt-BR"/>
        </w:rPr>
      </w:pPr>
    </w:p>
    <w:p w:rsidR="008D3436" w:rsidRDefault="007905DC" w:rsidP="00252BA7">
      <w:pPr>
        <w:pStyle w:val="ListParagraph"/>
        <w:numPr>
          <w:ilvl w:val="0"/>
          <w:numId w:val="8"/>
        </w:numPr>
        <w:rPr>
          <w:lang w:val="pt-BR"/>
        </w:rPr>
      </w:pPr>
      <w:r w:rsidRPr="00914DA3">
        <w:rPr>
          <w:b/>
          <w:color w:val="FF0000"/>
          <w:lang w:val="pt-BR"/>
        </w:rPr>
        <w:t>[2.0 PTOS]</w:t>
      </w:r>
      <w:r>
        <w:rPr>
          <w:lang w:val="pt-BR"/>
        </w:rPr>
        <w:t xml:space="preserve"> </w:t>
      </w:r>
      <w:r w:rsidR="001F263A" w:rsidRPr="001F263A">
        <w:rPr>
          <w:lang w:val="pt-BR"/>
        </w:rPr>
        <w:t xml:space="preserve">O problema apresentado na Parte I, claramente nos remete a uma </w:t>
      </w:r>
      <w:r w:rsidR="00BC2C23">
        <w:rPr>
          <w:lang w:val="pt-BR"/>
        </w:rPr>
        <w:t xml:space="preserve">série de padrões aprendidos no ano de 2017 em CES 28. Entretanto, de forma bem explícita podemos ver o padrão arquitetural </w:t>
      </w:r>
      <w:r w:rsidR="001F263A" w:rsidRPr="001F263A">
        <w:rPr>
          <w:lang w:val="pt-BR"/>
        </w:rPr>
        <w:t>MVP (</w:t>
      </w:r>
      <w:r w:rsidR="001F263A" w:rsidRPr="001F263A">
        <w:rPr>
          <w:i/>
          <w:lang w:val="pt-BR"/>
        </w:rPr>
        <w:t>Model View Presenter</w:t>
      </w:r>
      <w:r w:rsidR="001F263A" w:rsidRPr="001F263A">
        <w:rPr>
          <w:lang w:val="pt-BR"/>
        </w:rPr>
        <w:t>)</w:t>
      </w:r>
      <w:r w:rsidR="00BC2C23">
        <w:rPr>
          <w:lang w:val="pt-BR"/>
        </w:rPr>
        <w:t xml:space="preserve"> e o Observer</w:t>
      </w:r>
      <w:r w:rsidR="001F263A" w:rsidRPr="001F263A">
        <w:rPr>
          <w:lang w:val="pt-BR"/>
        </w:rPr>
        <w:t xml:space="preserve">. Usando o problema, construa um diagrama de classe que apresente </w:t>
      </w:r>
      <w:r w:rsidR="00BC2C23">
        <w:rPr>
          <w:lang w:val="pt-BR"/>
        </w:rPr>
        <w:t xml:space="preserve">uma solução para </w:t>
      </w:r>
      <w:r w:rsidR="001F263A" w:rsidRPr="001F263A">
        <w:rPr>
          <w:lang w:val="pt-BR"/>
        </w:rPr>
        <w:t xml:space="preserve">o problema. </w:t>
      </w:r>
    </w:p>
    <w:p w:rsidR="00AD0A89" w:rsidRPr="00AD0A89" w:rsidRDefault="00AD0A89" w:rsidP="00AD0A89">
      <w:pPr>
        <w:pStyle w:val="ListParagraph"/>
        <w:rPr>
          <w:lang w:val="pt-BR"/>
        </w:rPr>
      </w:pPr>
    </w:p>
    <w:p w:rsidR="00AD0A89" w:rsidRDefault="00BC2C23" w:rsidP="00AD0A89">
      <w:pPr>
        <w:pStyle w:val="ListParagraph"/>
        <w:numPr>
          <w:ilvl w:val="1"/>
          <w:numId w:val="8"/>
        </w:numPr>
        <w:rPr>
          <w:color w:val="FF0000"/>
          <w:lang w:val="pt-BR"/>
        </w:rPr>
      </w:pPr>
      <w:r>
        <w:rPr>
          <w:color w:val="FF0000"/>
          <w:lang w:val="pt-BR"/>
        </w:rPr>
        <w:lastRenderedPageBreak/>
        <w:t>Obs</w:t>
      </w:r>
      <w:r w:rsidR="00AD0A89" w:rsidRPr="00AD0A89">
        <w:rPr>
          <w:color w:val="FF0000"/>
          <w:lang w:val="pt-BR"/>
        </w:rPr>
        <w:t xml:space="preserve">1: Lembre-se de que uma das vantagens do MVP é seu baixo acoplamento, </w:t>
      </w:r>
      <w:r w:rsidR="00AD0A89">
        <w:rPr>
          <w:color w:val="FF0000"/>
          <w:lang w:val="pt-BR"/>
        </w:rPr>
        <w:t>bem como uma separação clara de interesses. D</w:t>
      </w:r>
      <w:r w:rsidR="00AD0A89" w:rsidRPr="00AD0A89">
        <w:rPr>
          <w:color w:val="FF0000"/>
          <w:lang w:val="pt-BR"/>
        </w:rPr>
        <w:t xml:space="preserve">essa forma, atente para definir que um conceito é uma classe (concreta / abstrata) ou uma interface. </w:t>
      </w:r>
    </w:p>
    <w:p w:rsidR="00BC2C23" w:rsidRDefault="00BC2C23" w:rsidP="00AD0A89">
      <w:pPr>
        <w:pStyle w:val="ListParagraph"/>
        <w:numPr>
          <w:ilvl w:val="1"/>
          <w:numId w:val="8"/>
        </w:numPr>
        <w:rPr>
          <w:color w:val="FF0000"/>
          <w:lang w:val="pt-BR"/>
        </w:rPr>
      </w:pPr>
      <w:r>
        <w:rPr>
          <w:color w:val="FF0000"/>
          <w:lang w:val="pt-BR"/>
        </w:rPr>
        <w:t>Obs2: Identifique de forma clara, como os padrões se apresentam em seu diagrama de classe.</w:t>
      </w:r>
    </w:p>
    <w:p w:rsidR="00DE3CC6" w:rsidRPr="00DE3CC6" w:rsidRDefault="00DE3CC6" w:rsidP="00DE3CC6">
      <w:pPr>
        <w:ind w:left="360"/>
        <w:rPr>
          <w:b/>
          <w:color w:val="8EAADB" w:themeColor="accent1" w:themeTint="99"/>
          <w:lang w:val="pt-BR"/>
        </w:rPr>
      </w:pPr>
      <w:r w:rsidRPr="00DE3CC6">
        <w:rPr>
          <w:b/>
          <w:color w:val="8EAADB" w:themeColor="accent1" w:themeTint="99"/>
          <w:lang w:val="pt-BR"/>
        </w:rPr>
        <w:t>R:</w:t>
      </w:r>
      <w:r>
        <w:rPr>
          <w:b/>
          <w:color w:val="8EAADB" w:themeColor="accent1" w:themeTint="99"/>
          <w:lang w:val="pt-BR"/>
        </w:rPr>
        <w:t xml:space="preserve"> A figura abaixo ilustra o diagrama de classes desejado, com o modelo MVP, Observer e o Singleton aplicado.</w:t>
      </w:r>
      <w:r>
        <w:rPr>
          <w:b/>
          <w:color w:val="8EAADB" w:themeColor="accent1" w:themeTint="99"/>
          <w:lang w:val="pt-BR"/>
        </w:rPr>
        <w:br/>
      </w:r>
      <w:r>
        <w:rPr>
          <w:b/>
          <w:noProof/>
          <w:color w:val="8EAADB" w:themeColor="accent1" w:themeTint="99"/>
          <w:lang w:val="pt-BR"/>
        </w:rPr>
        <w:drawing>
          <wp:inline distT="0" distB="0" distL="0" distR="0">
            <wp:extent cx="5730240" cy="4328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4328160"/>
                    </a:xfrm>
                    <a:prstGeom prst="rect">
                      <a:avLst/>
                    </a:prstGeom>
                    <a:noFill/>
                    <a:ln>
                      <a:noFill/>
                    </a:ln>
                  </pic:spPr>
                </pic:pic>
              </a:graphicData>
            </a:graphic>
          </wp:inline>
        </w:drawing>
      </w:r>
      <w:bookmarkStart w:id="4" w:name="_GoBack"/>
      <w:bookmarkEnd w:id="4"/>
    </w:p>
    <w:p w:rsidR="001F263A" w:rsidRPr="001F263A" w:rsidRDefault="001F263A" w:rsidP="001F263A">
      <w:pPr>
        <w:pStyle w:val="ListParagraph"/>
        <w:rPr>
          <w:lang w:val="pt-BR"/>
        </w:rPr>
      </w:pPr>
    </w:p>
    <w:p w:rsidR="003C6038" w:rsidRPr="003C6038" w:rsidRDefault="00631D27" w:rsidP="003C6038">
      <w:pPr>
        <w:pStyle w:val="ListParagraph"/>
        <w:numPr>
          <w:ilvl w:val="0"/>
          <w:numId w:val="8"/>
        </w:numPr>
        <w:rPr>
          <w:lang w:val="pt-BR"/>
        </w:rPr>
      </w:pPr>
      <w:r>
        <w:rPr>
          <w:b/>
          <w:color w:val="FF0000"/>
          <w:lang w:val="pt-BR"/>
        </w:rPr>
        <w:t xml:space="preserve">[IMPLEMENTAÇÃO] </w:t>
      </w:r>
      <w:r w:rsidR="00AD0A89">
        <w:rPr>
          <w:lang w:val="pt-BR"/>
        </w:rPr>
        <w:t xml:space="preserve">De posse do diagrama do exercício </w:t>
      </w:r>
      <w:r w:rsidR="00BC2C23">
        <w:rPr>
          <w:lang w:val="pt-BR"/>
        </w:rPr>
        <w:t>4</w:t>
      </w:r>
      <w:r w:rsidR="00AD0A89">
        <w:rPr>
          <w:lang w:val="pt-BR"/>
        </w:rPr>
        <w:t>, usando linguagem Java implemente o mesmo</w:t>
      </w:r>
      <w:r w:rsidR="003C6038">
        <w:rPr>
          <w:lang w:val="pt-BR"/>
        </w:rPr>
        <w:t xml:space="preserve">. </w:t>
      </w:r>
      <w:r w:rsidR="003C6038" w:rsidRPr="003C6038">
        <w:rPr>
          <w:lang w:val="pt-BR"/>
        </w:rPr>
        <w:t>Construa uma classe principal (Main), que demonstre o correto funcionamento do</w:t>
      </w:r>
      <w:r w:rsidR="00BC2C23">
        <w:rPr>
          <w:lang w:val="pt-BR"/>
        </w:rPr>
        <w:t xml:space="preserve">s padrões usados em sua solução. Por exemplo, no caso do MVP deve ser apresentadas que </w:t>
      </w:r>
      <w:r w:rsidR="003C6038" w:rsidRPr="003C6038">
        <w:rPr>
          <w:lang w:val="pt-BR"/>
        </w:rPr>
        <w:t>as responsabilidades entre as entidades da arquitetura (model, view, controller) funcion</w:t>
      </w:r>
      <w:r w:rsidR="00BC2C23">
        <w:rPr>
          <w:lang w:val="pt-BR"/>
        </w:rPr>
        <w:t>am</w:t>
      </w:r>
      <w:r w:rsidR="003C6038" w:rsidRPr="003C6038">
        <w:rPr>
          <w:lang w:val="pt-BR"/>
        </w:rPr>
        <w:t xml:space="preserve"> adequadamente.</w:t>
      </w:r>
    </w:p>
    <w:p w:rsidR="003C6038" w:rsidRDefault="003C6038" w:rsidP="003C6038">
      <w:pPr>
        <w:pStyle w:val="ListParagraph"/>
        <w:numPr>
          <w:ilvl w:val="1"/>
          <w:numId w:val="8"/>
        </w:numPr>
        <w:rPr>
          <w:lang w:val="pt-BR"/>
        </w:rPr>
      </w:pPr>
      <w:r w:rsidRPr="003C6038">
        <w:rPr>
          <w:lang w:val="pt-BR"/>
        </w:rPr>
        <w:t>Obs</w:t>
      </w:r>
      <w:r>
        <w:rPr>
          <w:lang w:val="pt-BR"/>
        </w:rPr>
        <w:t>1</w:t>
      </w:r>
      <w:r w:rsidRPr="003C6038">
        <w:rPr>
          <w:lang w:val="pt-BR"/>
        </w:rPr>
        <w:t>: Atente que não é necessário implementar nenhuma interface gráfica</w:t>
      </w:r>
      <w:r>
        <w:rPr>
          <w:lang w:val="pt-BR"/>
        </w:rPr>
        <w:t>, onde na demonstração, deve-se imprimir na console, as mensagens de forma a entender o funcionamento do código gerado.</w:t>
      </w:r>
    </w:p>
    <w:p w:rsidR="003C6038" w:rsidRDefault="003C6038" w:rsidP="003C6038">
      <w:pPr>
        <w:pStyle w:val="ListParagraph"/>
        <w:numPr>
          <w:ilvl w:val="1"/>
          <w:numId w:val="8"/>
        </w:numPr>
        <w:rPr>
          <w:lang w:val="pt-BR"/>
        </w:rPr>
      </w:pPr>
      <w:r>
        <w:rPr>
          <w:lang w:val="pt-BR"/>
        </w:rPr>
        <w:t>Obs2: Para efeito do exemplo devem ser instanciados ao menos 3 instâncias de GCS, consequentemente 03 instâncias de Drones.</w:t>
      </w:r>
    </w:p>
    <w:p w:rsidR="00631D27" w:rsidRDefault="00631D27" w:rsidP="003C6038">
      <w:pPr>
        <w:pStyle w:val="ListParagraph"/>
        <w:numPr>
          <w:ilvl w:val="1"/>
          <w:numId w:val="8"/>
        </w:numPr>
        <w:rPr>
          <w:lang w:val="pt-BR"/>
        </w:rPr>
      </w:pPr>
      <w:r>
        <w:rPr>
          <w:lang w:val="pt-BR"/>
        </w:rPr>
        <w:t>Obs3: A solução deve tratar o problema apresentado na questão 3 (instância única do UTM-CTR).</w:t>
      </w:r>
    </w:p>
    <w:p w:rsidR="00631D27" w:rsidRDefault="00631D27" w:rsidP="003C6038">
      <w:pPr>
        <w:pStyle w:val="ListParagraph"/>
        <w:numPr>
          <w:ilvl w:val="1"/>
          <w:numId w:val="8"/>
        </w:numPr>
        <w:rPr>
          <w:lang w:val="pt-BR"/>
        </w:rPr>
      </w:pPr>
      <w:r>
        <w:rPr>
          <w:lang w:val="pt-BR"/>
        </w:rPr>
        <w:t>Salve todo o código gerado num pacote utm_v0.</w:t>
      </w:r>
    </w:p>
    <w:p w:rsidR="007905DC" w:rsidRDefault="007905DC" w:rsidP="007905DC">
      <w:pPr>
        <w:pStyle w:val="ListParagraph"/>
        <w:ind w:left="1440"/>
        <w:rPr>
          <w:color w:val="FF0000"/>
          <w:lang w:val="pt-BR"/>
        </w:rPr>
      </w:pPr>
    </w:p>
    <w:p w:rsidR="007905DC" w:rsidRPr="007905DC" w:rsidRDefault="007905DC" w:rsidP="007905DC">
      <w:pPr>
        <w:ind w:firstLine="720"/>
        <w:rPr>
          <w:b/>
          <w:color w:val="00B050"/>
          <w:highlight w:val="yellow"/>
          <w:lang w:val="pt-BR"/>
        </w:rPr>
      </w:pPr>
      <w:r w:rsidRPr="007905DC">
        <w:rPr>
          <w:b/>
          <w:color w:val="00B050"/>
          <w:highlight w:val="yellow"/>
          <w:lang w:val="pt-BR"/>
        </w:rPr>
        <w:t>CORREÇÃO:</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 xml:space="preserve">[2.0 PTOS] </w:t>
      </w:r>
      <w:r w:rsidRPr="007905DC">
        <w:rPr>
          <w:b/>
          <w:color w:val="00B050"/>
          <w:highlight w:val="yellow"/>
          <w:lang w:val="pt-BR"/>
        </w:rPr>
        <w:t>– IMPLEMENTAR CORRETAMENTE A ARQUITETURA MVP</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lastRenderedPageBreak/>
        <w:t xml:space="preserve">[1.0 PTOS] </w:t>
      </w:r>
      <w:r w:rsidRPr="007905DC">
        <w:rPr>
          <w:b/>
          <w:color w:val="00B050"/>
          <w:highlight w:val="yellow"/>
          <w:lang w:val="pt-BR"/>
        </w:rPr>
        <w:t>– IMPLEMENTAR UMA CLASSE MAIN QUE DEMONSTRE O MVP</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 xml:space="preserve">[1.0 PTOS] </w:t>
      </w:r>
      <w:r w:rsidRPr="007905DC">
        <w:rPr>
          <w:b/>
          <w:color w:val="00B050"/>
          <w:highlight w:val="yellow"/>
          <w:lang w:val="pt-BR"/>
        </w:rPr>
        <w:t>– TRATAR O PROBLEMA DA QUESTÃO 5.C</w:t>
      </w:r>
    </w:p>
    <w:p w:rsidR="003C6038" w:rsidRPr="003C6038" w:rsidRDefault="003C6038" w:rsidP="003C6038">
      <w:pPr>
        <w:pStyle w:val="ListParagraph"/>
        <w:ind w:left="1440"/>
        <w:rPr>
          <w:lang w:val="pt-BR"/>
        </w:rPr>
      </w:pPr>
    </w:p>
    <w:p w:rsidR="00631D27" w:rsidRDefault="00631D27" w:rsidP="00252BA7">
      <w:pPr>
        <w:pStyle w:val="ListParagraph"/>
        <w:numPr>
          <w:ilvl w:val="0"/>
          <w:numId w:val="8"/>
        </w:numPr>
        <w:rPr>
          <w:lang w:val="pt-BR"/>
        </w:rPr>
      </w:pPr>
      <w:r>
        <w:rPr>
          <w:b/>
          <w:color w:val="FF0000"/>
          <w:lang w:val="pt-BR"/>
        </w:rPr>
        <w:t xml:space="preserve">[IMPLEMENTAÇÃO] </w:t>
      </w:r>
      <w:r>
        <w:rPr>
          <w:lang w:val="pt-BR"/>
        </w:rPr>
        <w:t xml:space="preserve">Transforme seu código, de forma a substituir sua classe principal (Main) por testes </w:t>
      </w:r>
      <w:r w:rsidR="005411A4">
        <w:rPr>
          <w:lang w:val="pt-BR"/>
        </w:rPr>
        <w:t>projetados em JUNIT e MOCKITO</w:t>
      </w:r>
      <w:r>
        <w:rPr>
          <w:lang w:val="pt-BR"/>
        </w:rPr>
        <w:t>.</w:t>
      </w:r>
    </w:p>
    <w:p w:rsidR="00631D27" w:rsidRDefault="00631D27" w:rsidP="00631D27">
      <w:pPr>
        <w:pStyle w:val="ListParagraph"/>
        <w:numPr>
          <w:ilvl w:val="1"/>
          <w:numId w:val="8"/>
        </w:numPr>
        <w:rPr>
          <w:lang w:val="pt-BR"/>
        </w:rPr>
      </w:pPr>
      <w:r>
        <w:rPr>
          <w:lang w:val="pt-BR"/>
        </w:rPr>
        <w:t>Obs1: Lembre-se um teste, uma funcionalidade.</w:t>
      </w:r>
    </w:p>
    <w:p w:rsidR="00631D27" w:rsidRDefault="00631D27" w:rsidP="00631D27">
      <w:pPr>
        <w:pStyle w:val="ListParagraph"/>
        <w:numPr>
          <w:ilvl w:val="1"/>
          <w:numId w:val="8"/>
        </w:numPr>
        <w:rPr>
          <w:lang w:val="pt-BR"/>
        </w:rPr>
      </w:pPr>
      <w:r>
        <w:rPr>
          <w:lang w:val="pt-BR"/>
        </w:rPr>
        <w:t>Obs2: Os nomes dos testes, devem lembrar o que está sendo testado.</w:t>
      </w:r>
    </w:p>
    <w:p w:rsidR="00631D27" w:rsidRDefault="00631D27" w:rsidP="00631D27">
      <w:pPr>
        <w:pStyle w:val="ListParagraph"/>
        <w:numPr>
          <w:ilvl w:val="1"/>
          <w:numId w:val="8"/>
        </w:numPr>
        <w:rPr>
          <w:lang w:val="pt-BR"/>
        </w:rPr>
      </w:pPr>
      <w:r>
        <w:rPr>
          <w:lang w:val="pt-BR"/>
        </w:rPr>
        <w:t>Obs3: Em cada teste, deve-se ter um comentário (JAVADOC) do que está se fazendo.</w:t>
      </w:r>
    </w:p>
    <w:p w:rsidR="00631D27" w:rsidRDefault="00631D27" w:rsidP="00631D27">
      <w:pPr>
        <w:pStyle w:val="ListParagraph"/>
        <w:numPr>
          <w:ilvl w:val="1"/>
          <w:numId w:val="8"/>
        </w:numPr>
        <w:rPr>
          <w:lang w:val="pt-BR"/>
        </w:rPr>
      </w:pPr>
      <w:r>
        <w:rPr>
          <w:lang w:val="pt-BR"/>
        </w:rPr>
        <w:t>Salve todo o código gerado num pacote utm_v1.</w:t>
      </w:r>
    </w:p>
    <w:p w:rsidR="00631D27" w:rsidRDefault="00631D27" w:rsidP="00631D27">
      <w:pPr>
        <w:rPr>
          <w:lang w:val="pt-BR"/>
        </w:rPr>
      </w:pPr>
    </w:p>
    <w:p w:rsidR="007905DC" w:rsidRPr="007905DC" w:rsidRDefault="007905DC" w:rsidP="007905DC">
      <w:pPr>
        <w:ind w:firstLine="720"/>
        <w:rPr>
          <w:b/>
          <w:color w:val="00B050"/>
          <w:highlight w:val="yellow"/>
          <w:lang w:val="pt-BR"/>
        </w:rPr>
      </w:pPr>
      <w:r w:rsidRPr="007905DC">
        <w:rPr>
          <w:b/>
          <w:color w:val="00B050"/>
          <w:highlight w:val="yellow"/>
          <w:lang w:val="pt-BR"/>
        </w:rPr>
        <w:t>CORREÇÃO:</w:t>
      </w:r>
    </w:p>
    <w:p w:rsidR="007905DC" w:rsidRPr="007905DC" w:rsidRDefault="007905DC" w:rsidP="007905DC">
      <w:pPr>
        <w:pStyle w:val="ListParagraph"/>
        <w:numPr>
          <w:ilvl w:val="2"/>
          <w:numId w:val="8"/>
        </w:numPr>
        <w:rPr>
          <w:b/>
          <w:color w:val="00B050"/>
          <w:highlight w:val="yellow"/>
          <w:lang w:val="pt-BR"/>
        </w:rPr>
      </w:pPr>
      <w:r w:rsidRPr="008D35D3">
        <w:rPr>
          <w:b/>
          <w:color w:val="FF0000"/>
          <w:highlight w:val="yellow"/>
          <w:lang w:val="pt-BR"/>
        </w:rPr>
        <w:t xml:space="preserve">[1.0 PTOS] </w:t>
      </w:r>
      <w:r w:rsidRPr="007905DC">
        <w:rPr>
          <w:b/>
          <w:color w:val="00B050"/>
          <w:highlight w:val="yellow"/>
          <w:lang w:val="pt-BR"/>
        </w:rPr>
        <w:t xml:space="preserve">– </w:t>
      </w:r>
      <w:r>
        <w:rPr>
          <w:b/>
          <w:color w:val="00B050"/>
          <w:highlight w:val="yellow"/>
          <w:lang w:val="pt-BR"/>
        </w:rPr>
        <w:t>USO CORRETO DO MOCKITO (NÃO USAR CLASSES FUNCIONAIS, QUANDO SE PODE MOCAR)</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[2.0 PTOS]</w:t>
      </w:r>
      <w:r w:rsidRPr="007905DC">
        <w:rPr>
          <w:b/>
          <w:color w:val="00B050"/>
          <w:highlight w:val="yellow"/>
          <w:lang w:val="pt-BR"/>
        </w:rPr>
        <w:t xml:space="preserve"> – </w:t>
      </w:r>
      <w:r>
        <w:rPr>
          <w:b/>
          <w:color w:val="00B050"/>
          <w:highlight w:val="yellow"/>
          <w:lang w:val="pt-BR"/>
        </w:rPr>
        <w:t>ESTRATÉGIA CORRETA DE TESTES -&gt; DEMONSTRAR EM TESTES SEPARADOS O MODEL, O VIEW, O CONTROLLER</w:t>
      </w:r>
    </w:p>
    <w:p w:rsidR="007905DC" w:rsidRPr="007905DC" w:rsidRDefault="007905DC" w:rsidP="007905DC">
      <w:pPr>
        <w:pStyle w:val="ListParagraph"/>
        <w:numPr>
          <w:ilvl w:val="2"/>
          <w:numId w:val="8"/>
        </w:numPr>
        <w:rPr>
          <w:b/>
          <w:color w:val="00B050"/>
          <w:highlight w:val="yellow"/>
          <w:lang w:val="pt-BR"/>
        </w:rPr>
      </w:pPr>
      <w:r w:rsidRPr="00914DA3">
        <w:rPr>
          <w:b/>
          <w:color w:val="FF0000"/>
          <w:highlight w:val="yellow"/>
          <w:lang w:val="pt-BR"/>
        </w:rPr>
        <w:t>[1.0 PTOS]</w:t>
      </w:r>
      <w:r w:rsidRPr="007905DC">
        <w:rPr>
          <w:b/>
          <w:color w:val="00B050"/>
          <w:highlight w:val="yellow"/>
          <w:lang w:val="pt-BR"/>
        </w:rPr>
        <w:t xml:space="preserve"> – </w:t>
      </w:r>
      <w:r>
        <w:rPr>
          <w:b/>
          <w:color w:val="00B050"/>
          <w:highlight w:val="yellow"/>
          <w:lang w:val="pt-BR"/>
        </w:rPr>
        <w:t xml:space="preserve">DEMONSTRAR EM TESTES A SOLUÇÃO DO </w:t>
      </w:r>
      <w:r w:rsidRPr="007905DC">
        <w:rPr>
          <w:b/>
          <w:color w:val="00B050"/>
          <w:highlight w:val="yellow"/>
          <w:lang w:val="pt-BR"/>
        </w:rPr>
        <w:t>PROBLEMA DA QUESTÃO 5.C</w:t>
      </w:r>
    </w:p>
    <w:p w:rsidR="007905DC" w:rsidRPr="00631D27" w:rsidRDefault="007905DC" w:rsidP="00631D27">
      <w:pPr>
        <w:rPr>
          <w:lang w:val="pt-BR"/>
        </w:rPr>
      </w:pPr>
    </w:p>
    <w:sectPr w:rsidR="007905DC" w:rsidRPr="00631D27" w:rsidSect="00252BA7">
      <w:pgSz w:w="11906" w:h="16838"/>
      <w:pgMar w:top="1276" w:right="1440" w:bottom="709"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F6157"/>
    <w:multiLevelType w:val="hybridMultilevel"/>
    <w:tmpl w:val="0E52AF4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4A46ED"/>
    <w:multiLevelType w:val="multilevel"/>
    <w:tmpl w:val="4D648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9E0164"/>
    <w:multiLevelType w:val="hybridMultilevel"/>
    <w:tmpl w:val="6DE09D6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B5B4FB3"/>
    <w:multiLevelType w:val="multilevel"/>
    <w:tmpl w:val="9E2A58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53F54FF"/>
    <w:multiLevelType w:val="hybridMultilevel"/>
    <w:tmpl w:val="125CBC54"/>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15:restartNumberingAfterBreak="0">
    <w:nsid w:val="664243CC"/>
    <w:multiLevelType w:val="multilevel"/>
    <w:tmpl w:val="5F4664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7E1777"/>
    <w:multiLevelType w:val="multilevel"/>
    <w:tmpl w:val="DC508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E14AB0"/>
    <w:multiLevelType w:val="multilevel"/>
    <w:tmpl w:val="ECFC4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CB04A90"/>
    <w:multiLevelType w:val="multilevel"/>
    <w:tmpl w:val="89261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8"/>
  </w:num>
  <w:num w:numId="3">
    <w:abstractNumId w:val="7"/>
  </w:num>
  <w:num w:numId="4">
    <w:abstractNumId w:val="6"/>
  </w:num>
  <w:num w:numId="5">
    <w:abstractNumId w:val="5"/>
  </w:num>
  <w:num w:numId="6">
    <w:abstractNumId w:val="3"/>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1E6"/>
    <w:rsid w:val="00063930"/>
    <w:rsid w:val="001A70C8"/>
    <w:rsid w:val="001F263A"/>
    <w:rsid w:val="00252BA7"/>
    <w:rsid w:val="003B5E41"/>
    <w:rsid w:val="003C6038"/>
    <w:rsid w:val="003D44B4"/>
    <w:rsid w:val="004571E6"/>
    <w:rsid w:val="00535F1A"/>
    <w:rsid w:val="005411A4"/>
    <w:rsid w:val="005B6455"/>
    <w:rsid w:val="00626454"/>
    <w:rsid w:val="00631D27"/>
    <w:rsid w:val="00671E63"/>
    <w:rsid w:val="007905DC"/>
    <w:rsid w:val="007C4A72"/>
    <w:rsid w:val="007D18A3"/>
    <w:rsid w:val="007F4DAF"/>
    <w:rsid w:val="008D3436"/>
    <w:rsid w:val="008D35D3"/>
    <w:rsid w:val="00914DA3"/>
    <w:rsid w:val="009358B0"/>
    <w:rsid w:val="009A1BE7"/>
    <w:rsid w:val="00AB335D"/>
    <w:rsid w:val="00AD0A89"/>
    <w:rsid w:val="00BB1F29"/>
    <w:rsid w:val="00BC2C23"/>
    <w:rsid w:val="00BE2062"/>
    <w:rsid w:val="00C82587"/>
    <w:rsid w:val="00C83655"/>
    <w:rsid w:val="00DE3CC6"/>
    <w:rsid w:val="00F63EA5"/>
    <w:rsid w:val="00FD3C3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521A4A-78AF-4218-9D5C-A53C1AD9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AD09A8"/>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6</Pages>
  <Words>1719</Words>
  <Characters>9287</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Barreto</dc:creator>
  <dc:description/>
  <cp:lastModifiedBy>Dennys</cp:lastModifiedBy>
  <cp:revision>14</cp:revision>
  <cp:lastPrinted>2017-11-27T16:00:00Z</cp:lastPrinted>
  <dcterms:created xsi:type="dcterms:W3CDTF">2017-11-25T16:30:00Z</dcterms:created>
  <dcterms:modified xsi:type="dcterms:W3CDTF">2017-11-27T18:34:00Z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