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53BC1" w14:textId="542F8484" w:rsidR="003940F4" w:rsidRPr="003940F4" w:rsidRDefault="003940F4" w:rsidP="003940F4">
      <w:pPr>
        <w:rPr>
          <w:b/>
          <w:bCs/>
          <w:u w:val="single"/>
          <w:lang w:val="pt-BR"/>
        </w:rPr>
      </w:pPr>
      <w:r w:rsidRPr="003940F4">
        <w:rPr>
          <w:b/>
          <w:bCs/>
          <w:u w:val="single"/>
          <w:lang w:val="pt-BR"/>
        </w:rPr>
        <w:t xml:space="preserve">de novo Assembly for </w:t>
      </w:r>
      <w:r w:rsidRPr="003940F4">
        <w:rPr>
          <w:b/>
          <w:bCs/>
          <w:u w:val="single"/>
          <w:lang w:val="pt-BR"/>
        </w:rPr>
        <w:t>DArTSeq</w:t>
      </w:r>
      <w:r w:rsidRPr="003940F4">
        <w:rPr>
          <w:b/>
          <w:bCs/>
          <w:u w:val="single"/>
          <w:lang w:val="pt-BR"/>
        </w:rPr>
        <w:t xml:space="preserve"> Data</w:t>
      </w:r>
    </w:p>
    <w:p w14:paraId="41F44A6D" w14:textId="3B9FB737" w:rsidR="002A49AF" w:rsidRDefault="003940F4">
      <w:r w:rsidRPr="003940F4">
        <w:t xml:space="preserve">We are performing a de novo assembly of the </w:t>
      </w:r>
      <w:r w:rsidRPr="00AE5139">
        <w:rPr>
          <w:b/>
          <w:bCs/>
          <w:highlight w:val="yellow"/>
        </w:rPr>
        <w:t>read data into contigs and then into scaffolds</w:t>
      </w:r>
      <w:r w:rsidRPr="003940F4">
        <w:t xml:space="preserve"> (appropriately positioned contigs loosely linked together). We firstly need to check the quality of the input data as this will help us choose the most appropriate range of input parameters for the assembly and will guide us on an appropriate quality trimming/cleanup strategy. We will then use an iterative method to assemble the reads using the </w:t>
      </w:r>
      <w:hyperlink r:id="rId4" w:history="1">
        <w:r w:rsidRPr="003940F4">
          <w:rPr>
            <w:rStyle w:val="Hyperlink"/>
          </w:rPr>
          <w:t>Velvet Optimiser</w:t>
        </w:r>
      </w:hyperlink>
      <w:r w:rsidRPr="003940F4">
        <w:t xml:space="preserve"> (a program that performs lots of Velvet assemblies searching for an optimum outcome.) Once this is </w:t>
      </w:r>
      <w:r w:rsidR="00AE5139" w:rsidRPr="003940F4">
        <w:t>complete,</w:t>
      </w:r>
      <w:r w:rsidRPr="003940F4">
        <w:t xml:space="preserve"> we will obtain summary statistics on the final results (contigs) of the assembly.</w:t>
      </w:r>
    </w:p>
    <w:p w14:paraId="471676C4" w14:textId="31598928" w:rsidR="00CD585D" w:rsidRDefault="00CD585D">
      <w:r>
        <w:rPr>
          <w:noProof/>
        </w:rPr>
        <w:drawing>
          <wp:inline distT="0" distB="0" distL="0" distR="0" wp14:anchorId="164A12C6" wp14:editId="03355DBB">
            <wp:extent cx="5936615" cy="3343910"/>
            <wp:effectExtent l="0" t="0" r="6985" b="8890"/>
            <wp:docPr id="196520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343910"/>
                    </a:xfrm>
                    <a:prstGeom prst="rect">
                      <a:avLst/>
                    </a:prstGeom>
                    <a:noFill/>
                    <a:ln>
                      <a:noFill/>
                    </a:ln>
                  </pic:spPr>
                </pic:pic>
              </a:graphicData>
            </a:graphic>
          </wp:inline>
        </w:drawing>
      </w:r>
    </w:p>
    <w:sectPr w:rsidR="00CD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F4"/>
    <w:rsid w:val="000535ED"/>
    <w:rsid w:val="002A49AF"/>
    <w:rsid w:val="003940F4"/>
    <w:rsid w:val="00432197"/>
    <w:rsid w:val="0048517D"/>
    <w:rsid w:val="0069421C"/>
    <w:rsid w:val="008B22CB"/>
    <w:rsid w:val="0098247D"/>
    <w:rsid w:val="00A6518B"/>
    <w:rsid w:val="00AE5139"/>
    <w:rsid w:val="00BF76CA"/>
    <w:rsid w:val="00CD585D"/>
    <w:rsid w:val="00E832DD"/>
    <w:rsid w:val="00FE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A92B"/>
  <w15:chartTrackingRefBased/>
  <w15:docId w15:val="{17142EF4-E98E-4C20-AA8D-68AA123A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0F4"/>
    <w:rPr>
      <w:color w:val="0563C1" w:themeColor="hyperlink"/>
      <w:u w:val="single"/>
    </w:rPr>
  </w:style>
  <w:style w:type="character" w:styleId="UnresolvedMention">
    <w:name w:val="Unresolved Mention"/>
    <w:basedOn w:val="DefaultParagraphFont"/>
    <w:uiPriority w:val="99"/>
    <w:semiHidden/>
    <w:unhideWhenUsed/>
    <w:rsid w:val="00394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091663">
      <w:bodyDiv w:val="1"/>
      <w:marLeft w:val="0"/>
      <w:marRight w:val="0"/>
      <w:marTop w:val="0"/>
      <w:marBottom w:val="0"/>
      <w:divBdr>
        <w:top w:val="none" w:sz="0" w:space="0" w:color="auto"/>
        <w:left w:val="none" w:sz="0" w:space="0" w:color="auto"/>
        <w:bottom w:val="none" w:sz="0" w:space="0" w:color="auto"/>
        <w:right w:val="none" w:sz="0" w:space="0" w:color="auto"/>
      </w:divBdr>
    </w:div>
    <w:div w:id="203307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vicbioinformatics.com/software.velvetoptimis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 Denis</dc:creator>
  <cp:keywords/>
  <dc:description/>
  <cp:lastModifiedBy>Mwangi Denis</cp:lastModifiedBy>
  <cp:revision>2</cp:revision>
  <dcterms:created xsi:type="dcterms:W3CDTF">2024-12-03T12:38:00Z</dcterms:created>
  <dcterms:modified xsi:type="dcterms:W3CDTF">2024-12-03T14:41:00Z</dcterms:modified>
</cp:coreProperties>
</file>