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E20A3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Azure Data &amp; Machine Learning Integration Guide</w:t>
      </w:r>
    </w:p>
    <w:p w14:paraId="1C06DD64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  <w:i/>
          <w:iCs/>
        </w:rPr>
        <w:t>End-to-End Setup for SQL, Compute, and ML Pipelines in Azure</w:t>
      </w:r>
    </w:p>
    <w:p w14:paraId="4E680671" w14:textId="77777777" w:rsidR="00E9205F" w:rsidRPr="00E9205F" w:rsidRDefault="00E9205F" w:rsidP="00E9205F">
      <w:r w:rsidRPr="00E9205F">
        <w:pict w14:anchorId="4F68C0FA">
          <v:rect id="_x0000_i1085" style="width:0;height:1.5pt" o:hralign="center" o:hrstd="t" o:hr="t" fillcolor="#a0a0a0" stroked="f"/>
        </w:pict>
      </w:r>
    </w:p>
    <w:p w14:paraId="07CBF0F9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1. Create an Azure SQL Database</w:t>
      </w:r>
    </w:p>
    <w:p w14:paraId="35E844B8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2AA10C87" w14:textId="77777777" w:rsidR="00E9205F" w:rsidRPr="00E9205F" w:rsidRDefault="00E9205F" w:rsidP="00E9205F">
      <w:r w:rsidRPr="00E9205F">
        <w:t>Azure SQL Database provides a fully managed relational database with high availability and built-in security. It serves as the central storage for transformed or production-ready datasets.</w:t>
      </w:r>
    </w:p>
    <w:p w14:paraId="7F6A6E08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Steps:</w:t>
      </w:r>
    </w:p>
    <w:p w14:paraId="310C24B0" w14:textId="77777777" w:rsidR="00E9205F" w:rsidRPr="00E9205F" w:rsidRDefault="00E9205F" w:rsidP="00E9205F">
      <w:pPr>
        <w:numPr>
          <w:ilvl w:val="0"/>
          <w:numId w:val="1"/>
        </w:numPr>
      </w:pPr>
      <w:r w:rsidRPr="00E9205F">
        <w:t xml:space="preserve">Sign into the </w:t>
      </w:r>
      <w:hyperlink r:id="rId5" w:tgtFrame="_new" w:history="1">
        <w:r w:rsidRPr="00E9205F">
          <w:rPr>
            <w:rStyle w:val="Hyperlink"/>
          </w:rPr>
          <w:t>Azure Portal</w:t>
        </w:r>
      </w:hyperlink>
      <w:r w:rsidRPr="00E9205F">
        <w:t>.</w:t>
      </w:r>
    </w:p>
    <w:p w14:paraId="39E8507A" w14:textId="77777777" w:rsidR="00E9205F" w:rsidRPr="00E9205F" w:rsidRDefault="00E9205F" w:rsidP="00E9205F">
      <w:pPr>
        <w:numPr>
          <w:ilvl w:val="0"/>
          <w:numId w:val="1"/>
        </w:numPr>
      </w:pPr>
      <w:r w:rsidRPr="00E9205F">
        <w:t xml:space="preserve">In the global search bar, type </w:t>
      </w:r>
      <w:r w:rsidRPr="00E9205F">
        <w:rPr>
          <w:b/>
          <w:bCs/>
        </w:rPr>
        <w:t>“SQL databases”</w:t>
      </w:r>
      <w:r w:rsidRPr="00E9205F">
        <w:t xml:space="preserve"> and select it under Services.</w:t>
      </w:r>
    </w:p>
    <w:p w14:paraId="20641850" w14:textId="77777777" w:rsidR="00E9205F" w:rsidRPr="00E9205F" w:rsidRDefault="00E9205F" w:rsidP="00E9205F">
      <w:pPr>
        <w:numPr>
          <w:ilvl w:val="0"/>
          <w:numId w:val="1"/>
        </w:numPr>
      </w:pPr>
      <w:r w:rsidRPr="00E9205F">
        <w:t xml:space="preserve">Click </w:t>
      </w:r>
      <w:r w:rsidRPr="00E9205F">
        <w:rPr>
          <w:b/>
          <w:bCs/>
        </w:rPr>
        <w:t>+ Create</w:t>
      </w:r>
      <w:r w:rsidRPr="00E9205F">
        <w:t xml:space="preserve"> to begin the setup.</w:t>
      </w:r>
    </w:p>
    <w:p w14:paraId="3B056D2F" w14:textId="77777777" w:rsidR="00E9205F" w:rsidRPr="00E9205F" w:rsidRDefault="00E9205F" w:rsidP="00E9205F">
      <w:pPr>
        <w:numPr>
          <w:ilvl w:val="0"/>
          <w:numId w:val="1"/>
        </w:numPr>
      </w:pPr>
      <w:r w:rsidRPr="00E9205F">
        <w:t xml:space="preserve">Under the </w:t>
      </w:r>
      <w:r w:rsidRPr="00E9205F">
        <w:rPr>
          <w:i/>
          <w:iCs/>
        </w:rPr>
        <w:t>Basics</w:t>
      </w:r>
      <w:r w:rsidRPr="00E9205F">
        <w:t xml:space="preserve"> tab:</w:t>
      </w:r>
    </w:p>
    <w:p w14:paraId="5A3A7FC9" w14:textId="77777777" w:rsidR="00E9205F" w:rsidRPr="00E9205F" w:rsidRDefault="00E9205F" w:rsidP="00E9205F">
      <w:pPr>
        <w:numPr>
          <w:ilvl w:val="1"/>
          <w:numId w:val="1"/>
        </w:numPr>
      </w:pPr>
      <w:r w:rsidRPr="00E9205F">
        <w:t xml:space="preserve">Choose your </w:t>
      </w:r>
      <w:r w:rsidRPr="00E9205F">
        <w:rPr>
          <w:b/>
          <w:bCs/>
        </w:rPr>
        <w:t>Subscription</w:t>
      </w:r>
      <w:r w:rsidRPr="00E9205F">
        <w:t>.</w:t>
      </w:r>
    </w:p>
    <w:p w14:paraId="11452873" w14:textId="77777777" w:rsidR="00E9205F" w:rsidRPr="00E9205F" w:rsidRDefault="00E9205F" w:rsidP="00E9205F">
      <w:pPr>
        <w:numPr>
          <w:ilvl w:val="1"/>
          <w:numId w:val="1"/>
        </w:numPr>
      </w:pPr>
      <w:r w:rsidRPr="00E9205F">
        <w:t xml:space="preserve">Select or create a </w:t>
      </w:r>
      <w:r w:rsidRPr="00E9205F">
        <w:rPr>
          <w:b/>
          <w:bCs/>
        </w:rPr>
        <w:t>Resource Group</w:t>
      </w:r>
      <w:r w:rsidRPr="00E9205F">
        <w:t>.</w:t>
      </w:r>
    </w:p>
    <w:p w14:paraId="252D82DE" w14:textId="77777777" w:rsidR="00E9205F" w:rsidRPr="00E9205F" w:rsidRDefault="00E9205F" w:rsidP="00E9205F">
      <w:pPr>
        <w:numPr>
          <w:ilvl w:val="1"/>
          <w:numId w:val="1"/>
        </w:numPr>
      </w:pPr>
      <w:r w:rsidRPr="00E9205F">
        <w:t xml:space="preserve">Provide a </w:t>
      </w:r>
      <w:r w:rsidRPr="00E9205F">
        <w:rPr>
          <w:b/>
          <w:bCs/>
        </w:rPr>
        <w:t>Database Name</w:t>
      </w:r>
      <w:r w:rsidRPr="00E9205F">
        <w:t xml:space="preserve"> (e.g., ProductionDB).</w:t>
      </w:r>
    </w:p>
    <w:p w14:paraId="5E02563D" w14:textId="77777777" w:rsidR="00E9205F" w:rsidRPr="00E9205F" w:rsidRDefault="00E9205F" w:rsidP="00E9205F">
      <w:pPr>
        <w:numPr>
          <w:ilvl w:val="1"/>
          <w:numId w:val="1"/>
        </w:numPr>
      </w:pPr>
      <w:r w:rsidRPr="00E9205F">
        <w:t xml:space="preserve">Create a new SQL </w:t>
      </w:r>
      <w:r w:rsidRPr="00E9205F">
        <w:rPr>
          <w:b/>
          <w:bCs/>
        </w:rPr>
        <w:t>Server</w:t>
      </w:r>
      <w:r w:rsidRPr="00E9205F">
        <w:t xml:space="preserve"> with:</w:t>
      </w:r>
    </w:p>
    <w:p w14:paraId="1AB348F7" w14:textId="77777777" w:rsidR="00E9205F" w:rsidRPr="00E9205F" w:rsidRDefault="00E9205F" w:rsidP="00E9205F">
      <w:pPr>
        <w:numPr>
          <w:ilvl w:val="2"/>
          <w:numId w:val="1"/>
        </w:numPr>
      </w:pPr>
      <w:r w:rsidRPr="00E9205F">
        <w:t>Globally unique server name</w:t>
      </w:r>
    </w:p>
    <w:p w14:paraId="6B02E74C" w14:textId="77777777" w:rsidR="00E9205F" w:rsidRPr="00E9205F" w:rsidRDefault="00E9205F" w:rsidP="00E9205F">
      <w:pPr>
        <w:numPr>
          <w:ilvl w:val="2"/>
          <w:numId w:val="1"/>
        </w:numPr>
      </w:pPr>
      <w:r w:rsidRPr="00E9205F">
        <w:t>SQL Authentication: username and password</w:t>
      </w:r>
    </w:p>
    <w:p w14:paraId="697037F5" w14:textId="77777777" w:rsidR="00E9205F" w:rsidRPr="00E9205F" w:rsidRDefault="00E9205F" w:rsidP="00E9205F">
      <w:pPr>
        <w:numPr>
          <w:ilvl w:val="2"/>
          <w:numId w:val="1"/>
        </w:numPr>
      </w:pPr>
      <w:r w:rsidRPr="00E9205F">
        <w:t>Location/Region close to your deployment needs</w:t>
      </w:r>
    </w:p>
    <w:p w14:paraId="111F9AD5" w14:textId="77777777" w:rsidR="00E9205F" w:rsidRPr="00E9205F" w:rsidRDefault="00E9205F" w:rsidP="00E9205F">
      <w:pPr>
        <w:numPr>
          <w:ilvl w:val="0"/>
          <w:numId w:val="1"/>
        </w:numPr>
      </w:pPr>
      <w:r w:rsidRPr="00E9205F">
        <w:t xml:space="preserve">Under </w:t>
      </w:r>
      <w:r w:rsidRPr="00E9205F">
        <w:rPr>
          <w:i/>
          <w:iCs/>
        </w:rPr>
        <w:t>Compute + Storage</w:t>
      </w:r>
      <w:r w:rsidRPr="00E9205F">
        <w:t>:</w:t>
      </w:r>
    </w:p>
    <w:p w14:paraId="04839548" w14:textId="77777777" w:rsidR="00E9205F" w:rsidRPr="00E9205F" w:rsidRDefault="00E9205F" w:rsidP="00E9205F">
      <w:pPr>
        <w:numPr>
          <w:ilvl w:val="1"/>
          <w:numId w:val="1"/>
        </w:numPr>
      </w:pPr>
      <w:r w:rsidRPr="00E9205F">
        <w:t xml:space="preserve">Choose </w:t>
      </w:r>
      <w:r w:rsidRPr="00E9205F">
        <w:rPr>
          <w:b/>
          <w:bCs/>
        </w:rPr>
        <w:t>Serverless</w:t>
      </w:r>
      <w:r w:rsidRPr="00E9205F">
        <w:t xml:space="preserve"> or </w:t>
      </w:r>
      <w:r w:rsidRPr="00E9205F">
        <w:rPr>
          <w:b/>
          <w:bCs/>
        </w:rPr>
        <w:t>Basic</w:t>
      </w:r>
      <w:r w:rsidRPr="00E9205F">
        <w:t xml:space="preserve"> depending on usage volume.</w:t>
      </w:r>
    </w:p>
    <w:p w14:paraId="47028B9A" w14:textId="77777777" w:rsidR="00E9205F" w:rsidRPr="00E9205F" w:rsidRDefault="00E9205F" w:rsidP="00E9205F">
      <w:pPr>
        <w:numPr>
          <w:ilvl w:val="1"/>
          <w:numId w:val="1"/>
        </w:numPr>
      </w:pPr>
      <w:r w:rsidRPr="00E9205F">
        <w:t xml:space="preserve">For trial users, </w:t>
      </w:r>
      <w:r w:rsidRPr="00E9205F">
        <w:rPr>
          <w:b/>
          <w:bCs/>
        </w:rPr>
        <w:t>Serverless (2 vCores, 32GB)</w:t>
      </w:r>
      <w:r w:rsidRPr="00E9205F">
        <w:t xml:space="preserve"> is recommended to stay within free limits.</w:t>
      </w:r>
    </w:p>
    <w:p w14:paraId="47B25F5F" w14:textId="77777777" w:rsidR="00E9205F" w:rsidRPr="00E9205F" w:rsidRDefault="00E9205F" w:rsidP="00E9205F">
      <w:pPr>
        <w:numPr>
          <w:ilvl w:val="0"/>
          <w:numId w:val="1"/>
        </w:numPr>
      </w:pPr>
      <w:r w:rsidRPr="00E9205F">
        <w:t xml:space="preserve">Review the configuration and click </w:t>
      </w:r>
      <w:r w:rsidRPr="00E9205F">
        <w:rPr>
          <w:b/>
          <w:bCs/>
        </w:rPr>
        <w:t>Create</w:t>
      </w:r>
      <w:r w:rsidRPr="00E9205F">
        <w:t>.</w:t>
      </w:r>
    </w:p>
    <w:p w14:paraId="2101A3D8" w14:textId="77777777" w:rsidR="00E9205F" w:rsidRPr="00E9205F" w:rsidRDefault="00E9205F" w:rsidP="00E9205F">
      <w:r w:rsidRPr="00E9205F">
        <w:pict w14:anchorId="00C02678">
          <v:rect id="_x0000_i1086" style="width:0;height:1.5pt" o:hralign="center" o:hrstd="t" o:hr="t" fillcolor="#a0a0a0" stroked="f"/>
        </w:pict>
      </w:r>
    </w:p>
    <w:p w14:paraId="56F75143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2. Configure Network Access to Azure SQL</w:t>
      </w:r>
    </w:p>
    <w:p w14:paraId="68F54F3B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lastRenderedPageBreak/>
        <w:t>Overview:</w:t>
      </w:r>
    </w:p>
    <w:p w14:paraId="25ED66BF" w14:textId="77777777" w:rsidR="00E9205F" w:rsidRPr="00E9205F" w:rsidRDefault="00E9205F" w:rsidP="00E9205F">
      <w:r w:rsidRPr="00E9205F">
        <w:t>Allow secure, remote access to your SQL database for development tools, pipelines, or direct Python integration.</w:t>
      </w:r>
    </w:p>
    <w:p w14:paraId="1F8B7ED6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Steps:</w:t>
      </w:r>
    </w:p>
    <w:p w14:paraId="458D9C3A" w14:textId="77777777" w:rsidR="00E9205F" w:rsidRPr="00E9205F" w:rsidRDefault="00E9205F" w:rsidP="00E9205F">
      <w:pPr>
        <w:numPr>
          <w:ilvl w:val="0"/>
          <w:numId w:val="2"/>
        </w:numPr>
      </w:pPr>
      <w:r w:rsidRPr="00E9205F">
        <w:t xml:space="preserve">After deployment, navigate to the </w:t>
      </w:r>
      <w:r w:rsidRPr="00E9205F">
        <w:rPr>
          <w:b/>
          <w:bCs/>
        </w:rPr>
        <w:t>SQL Server</w:t>
      </w:r>
      <w:r w:rsidRPr="00E9205F">
        <w:t xml:space="preserve"> resource (not the database).</w:t>
      </w:r>
    </w:p>
    <w:p w14:paraId="64AF37A8" w14:textId="77777777" w:rsidR="00E9205F" w:rsidRPr="00E9205F" w:rsidRDefault="00E9205F" w:rsidP="00E9205F">
      <w:pPr>
        <w:numPr>
          <w:ilvl w:val="0"/>
          <w:numId w:val="2"/>
        </w:numPr>
      </w:pPr>
      <w:r w:rsidRPr="00E9205F">
        <w:t xml:space="preserve">Click </w:t>
      </w:r>
      <w:r w:rsidRPr="00E9205F">
        <w:rPr>
          <w:b/>
          <w:bCs/>
        </w:rPr>
        <w:t>Networking</w:t>
      </w:r>
      <w:r w:rsidRPr="00E9205F">
        <w:t xml:space="preserve"> in the sidebar.</w:t>
      </w:r>
    </w:p>
    <w:p w14:paraId="30F71906" w14:textId="77777777" w:rsidR="00E9205F" w:rsidRPr="00E9205F" w:rsidRDefault="00E9205F" w:rsidP="00E9205F">
      <w:pPr>
        <w:numPr>
          <w:ilvl w:val="0"/>
          <w:numId w:val="2"/>
        </w:numPr>
      </w:pPr>
      <w:r w:rsidRPr="00E9205F">
        <w:t xml:space="preserve">Under </w:t>
      </w:r>
      <w:r w:rsidRPr="00E9205F">
        <w:rPr>
          <w:i/>
          <w:iCs/>
        </w:rPr>
        <w:t>Public network access</w:t>
      </w:r>
      <w:r w:rsidRPr="00E9205F">
        <w:t>:</w:t>
      </w:r>
    </w:p>
    <w:p w14:paraId="1287D1BA" w14:textId="77777777" w:rsidR="00E9205F" w:rsidRPr="00E9205F" w:rsidRDefault="00E9205F" w:rsidP="00E9205F">
      <w:pPr>
        <w:numPr>
          <w:ilvl w:val="1"/>
          <w:numId w:val="2"/>
        </w:numPr>
      </w:pPr>
      <w:r w:rsidRPr="00E9205F">
        <w:t xml:space="preserve">Set to </w:t>
      </w:r>
      <w:r w:rsidRPr="00E9205F">
        <w:rPr>
          <w:b/>
          <w:bCs/>
        </w:rPr>
        <w:t>Selected networks</w:t>
      </w:r>
      <w:r w:rsidRPr="00E9205F">
        <w:t>.</w:t>
      </w:r>
    </w:p>
    <w:p w14:paraId="7F85782D" w14:textId="77777777" w:rsidR="00E9205F" w:rsidRPr="00E9205F" w:rsidRDefault="00E9205F" w:rsidP="00E9205F">
      <w:pPr>
        <w:numPr>
          <w:ilvl w:val="0"/>
          <w:numId w:val="2"/>
        </w:numPr>
      </w:pPr>
      <w:r w:rsidRPr="00E9205F">
        <w:t xml:space="preserve">Click </w:t>
      </w:r>
      <w:r w:rsidRPr="00E9205F">
        <w:rPr>
          <w:b/>
          <w:bCs/>
        </w:rPr>
        <w:t>+ Add client IP</w:t>
      </w:r>
      <w:r w:rsidRPr="00E9205F">
        <w:t xml:space="preserve"> to whitelist your device.</w:t>
      </w:r>
    </w:p>
    <w:p w14:paraId="3E604B9C" w14:textId="77777777" w:rsidR="00E9205F" w:rsidRPr="00E9205F" w:rsidRDefault="00E9205F" w:rsidP="00E9205F">
      <w:pPr>
        <w:numPr>
          <w:ilvl w:val="0"/>
          <w:numId w:val="2"/>
        </w:numPr>
      </w:pPr>
      <w:r w:rsidRPr="00E9205F">
        <w:t>(Optional but recommended) Enable:</w:t>
      </w:r>
    </w:p>
    <w:p w14:paraId="0F4183DB" w14:textId="77777777" w:rsidR="00E9205F" w:rsidRPr="00E9205F" w:rsidRDefault="00E9205F" w:rsidP="00E9205F">
      <w:pPr>
        <w:numPr>
          <w:ilvl w:val="1"/>
          <w:numId w:val="2"/>
        </w:numPr>
      </w:pPr>
      <w:r w:rsidRPr="00E9205F">
        <w:rPr>
          <w:b/>
          <w:bCs/>
        </w:rPr>
        <w:t>Allow Azure services to connect</w:t>
      </w:r>
    </w:p>
    <w:p w14:paraId="5F6C166A" w14:textId="77777777" w:rsidR="00E9205F" w:rsidRPr="00E9205F" w:rsidRDefault="00E9205F" w:rsidP="00E9205F">
      <w:pPr>
        <w:numPr>
          <w:ilvl w:val="0"/>
          <w:numId w:val="2"/>
        </w:numPr>
      </w:pPr>
      <w:r w:rsidRPr="00E9205F">
        <w:t xml:space="preserve">Click </w:t>
      </w:r>
      <w:r w:rsidRPr="00E9205F">
        <w:rPr>
          <w:b/>
          <w:bCs/>
        </w:rPr>
        <w:t>Save</w:t>
      </w:r>
      <w:r w:rsidRPr="00E9205F">
        <w:t>.</w:t>
      </w:r>
    </w:p>
    <w:p w14:paraId="50A4C0A4" w14:textId="77777777" w:rsidR="00E9205F" w:rsidRPr="00E9205F" w:rsidRDefault="00E9205F" w:rsidP="00E9205F">
      <w:r w:rsidRPr="00E9205F">
        <w:pict w14:anchorId="66906F6E">
          <v:rect id="_x0000_i1087" style="width:0;height:1.5pt" o:hralign="center" o:hrstd="t" o:hr="t" fillcolor="#a0a0a0" stroked="f"/>
        </w:pict>
      </w:r>
    </w:p>
    <w:p w14:paraId="5B7F2F24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3. Define Tables Within Azure SQL</w:t>
      </w:r>
    </w:p>
    <w:p w14:paraId="39405092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735FB85E" w14:textId="77777777" w:rsidR="00E9205F" w:rsidRPr="00E9205F" w:rsidRDefault="00E9205F" w:rsidP="00E9205F">
      <w:r w:rsidRPr="00E9205F">
        <w:t>Create schema structures in your database to mirror staging, analytics, or logging needs.</w:t>
      </w:r>
    </w:p>
    <w:p w14:paraId="3A30EB5B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Steps:</w:t>
      </w:r>
    </w:p>
    <w:p w14:paraId="01C1C99F" w14:textId="77777777" w:rsidR="00E9205F" w:rsidRPr="00E9205F" w:rsidRDefault="00E9205F" w:rsidP="00E9205F">
      <w:pPr>
        <w:numPr>
          <w:ilvl w:val="0"/>
          <w:numId w:val="3"/>
        </w:numPr>
      </w:pPr>
      <w:r w:rsidRPr="00E9205F">
        <w:t xml:space="preserve">From the SQL Database overview, click </w:t>
      </w:r>
      <w:r w:rsidRPr="00E9205F">
        <w:rPr>
          <w:b/>
          <w:bCs/>
        </w:rPr>
        <w:t>Query Editor (Preview)</w:t>
      </w:r>
      <w:r w:rsidRPr="00E9205F">
        <w:t>.</w:t>
      </w:r>
    </w:p>
    <w:p w14:paraId="026077C9" w14:textId="77777777" w:rsidR="00E9205F" w:rsidRPr="00E9205F" w:rsidRDefault="00E9205F" w:rsidP="00E9205F">
      <w:pPr>
        <w:numPr>
          <w:ilvl w:val="0"/>
          <w:numId w:val="3"/>
        </w:numPr>
      </w:pPr>
      <w:r w:rsidRPr="00E9205F">
        <w:t>Authenticate using your SQL credentials.</w:t>
      </w:r>
    </w:p>
    <w:p w14:paraId="49E01524" w14:textId="77777777" w:rsidR="00E9205F" w:rsidRPr="00E9205F" w:rsidRDefault="00E9205F" w:rsidP="00E9205F">
      <w:pPr>
        <w:numPr>
          <w:ilvl w:val="0"/>
          <w:numId w:val="3"/>
        </w:numPr>
      </w:pPr>
      <w:r w:rsidRPr="00E9205F">
        <w:t>Manually define tables (e.g., staging_data, event_log) appropriate for your data pipeline.</w:t>
      </w:r>
    </w:p>
    <w:p w14:paraId="3497DC9E" w14:textId="77777777" w:rsidR="00E9205F" w:rsidRPr="00E9205F" w:rsidRDefault="00E9205F" w:rsidP="00E9205F">
      <w:pPr>
        <w:numPr>
          <w:ilvl w:val="0"/>
          <w:numId w:val="3"/>
        </w:numPr>
      </w:pPr>
      <w:r w:rsidRPr="00E9205F">
        <w:t>Verify creation via SELECT statements or SSMS.</w:t>
      </w:r>
    </w:p>
    <w:p w14:paraId="40F763BA" w14:textId="77777777" w:rsidR="00E9205F" w:rsidRPr="00E9205F" w:rsidRDefault="00E9205F" w:rsidP="00E9205F">
      <w:r w:rsidRPr="00E9205F">
        <w:pict w14:anchorId="4E0FC4C0">
          <v:rect id="_x0000_i1088" style="width:0;height:1.5pt" o:hralign="center" o:hrstd="t" o:hr="t" fillcolor="#a0a0a0" stroked="f"/>
        </w:pict>
      </w:r>
    </w:p>
    <w:p w14:paraId="6DB9B79A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4. Dual-Environment ETL Support (Local + Azure SQL)</w:t>
      </w:r>
    </w:p>
    <w:p w14:paraId="08C57168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199C49F9" w14:textId="77777777" w:rsidR="00E9205F" w:rsidRPr="00E9205F" w:rsidRDefault="00E9205F" w:rsidP="00E9205F">
      <w:r w:rsidRPr="00E9205F">
        <w:t>Modern pipelines often ingest data both locally and into cloud environments. Azure SQL can serve as a mirror or primary destination.</w:t>
      </w:r>
    </w:p>
    <w:p w14:paraId="1BCE88DC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lastRenderedPageBreak/>
        <w:t>Best Practices:</w:t>
      </w:r>
    </w:p>
    <w:p w14:paraId="5D652AA0" w14:textId="77777777" w:rsidR="00E9205F" w:rsidRPr="00E9205F" w:rsidRDefault="00E9205F" w:rsidP="00E9205F">
      <w:pPr>
        <w:numPr>
          <w:ilvl w:val="0"/>
          <w:numId w:val="4"/>
        </w:numPr>
      </w:pPr>
      <w:r w:rsidRPr="00E9205F">
        <w:t xml:space="preserve">Maintain both </w:t>
      </w:r>
      <w:r w:rsidRPr="00E9205F">
        <w:rPr>
          <w:b/>
          <w:bCs/>
        </w:rPr>
        <w:t>local</w:t>
      </w:r>
      <w:r w:rsidRPr="00E9205F">
        <w:t xml:space="preserve"> and </w:t>
      </w:r>
      <w:r w:rsidRPr="00E9205F">
        <w:rPr>
          <w:b/>
          <w:bCs/>
        </w:rPr>
        <w:t>cloud</w:t>
      </w:r>
      <w:r w:rsidRPr="00E9205F">
        <w:t xml:space="preserve"> database connections.</w:t>
      </w:r>
    </w:p>
    <w:p w14:paraId="0D2119A4" w14:textId="77777777" w:rsidR="00E9205F" w:rsidRPr="00E9205F" w:rsidRDefault="00E9205F" w:rsidP="00E9205F">
      <w:pPr>
        <w:numPr>
          <w:ilvl w:val="0"/>
          <w:numId w:val="4"/>
        </w:numPr>
      </w:pPr>
      <w:r w:rsidRPr="00E9205F">
        <w:t>Log inserts and row counts to a shared event_log table.</w:t>
      </w:r>
    </w:p>
    <w:p w14:paraId="49E15011" w14:textId="77777777" w:rsidR="00E9205F" w:rsidRPr="00E9205F" w:rsidRDefault="00E9205F" w:rsidP="00E9205F">
      <w:pPr>
        <w:numPr>
          <w:ilvl w:val="0"/>
          <w:numId w:val="4"/>
        </w:numPr>
      </w:pPr>
      <w:r w:rsidRPr="00E9205F">
        <w:t>Avoid hardcoding credentials; use environment variables or secure key vaults.</w:t>
      </w:r>
    </w:p>
    <w:p w14:paraId="63C96B73" w14:textId="77777777" w:rsidR="00E9205F" w:rsidRPr="00E9205F" w:rsidRDefault="00E9205F" w:rsidP="00E9205F">
      <w:pPr>
        <w:numPr>
          <w:ilvl w:val="0"/>
          <w:numId w:val="4"/>
        </w:numPr>
      </w:pPr>
      <w:r w:rsidRPr="00E9205F">
        <w:t>Parameterize target environment selection (e.g., via CLI flags or config files).</w:t>
      </w:r>
    </w:p>
    <w:p w14:paraId="412BFB5C" w14:textId="77777777" w:rsidR="00E9205F" w:rsidRPr="00E9205F" w:rsidRDefault="00E9205F" w:rsidP="00E9205F">
      <w:r w:rsidRPr="00E9205F">
        <w:pict w14:anchorId="4DFBCD5F">
          <v:rect id="_x0000_i1089" style="width:0;height:1.5pt" o:hralign="center" o:hrstd="t" o:hr="t" fillcolor="#a0a0a0" stroked="f"/>
        </w:pict>
      </w:r>
    </w:p>
    <w:p w14:paraId="4F56D76E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5. Create an Azure Machine Learning Workspace</w:t>
      </w:r>
    </w:p>
    <w:p w14:paraId="51937D16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2232A4F0" w14:textId="77777777" w:rsidR="00E9205F" w:rsidRPr="00E9205F" w:rsidRDefault="00E9205F" w:rsidP="00E9205F">
      <w:r w:rsidRPr="00E9205F">
        <w:t>Azure Machine Learning provides a collaborative, cloud-based environment for training and deploying ML models at scale.</w:t>
      </w:r>
    </w:p>
    <w:p w14:paraId="0BEE4CE7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Steps:</w:t>
      </w:r>
    </w:p>
    <w:p w14:paraId="5008F8DB" w14:textId="77777777" w:rsidR="00E9205F" w:rsidRPr="00E9205F" w:rsidRDefault="00E9205F" w:rsidP="00E9205F">
      <w:pPr>
        <w:numPr>
          <w:ilvl w:val="0"/>
          <w:numId w:val="5"/>
        </w:numPr>
      </w:pPr>
      <w:r w:rsidRPr="00E9205F">
        <w:t xml:space="preserve">In Azure Portal, search for </w:t>
      </w:r>
      <w:r w:rsidRPr="00E9205F">
        <w:rPr>
          <w:b/>
          <w:bCs/>
        </w:rPr>
        <w:t>“Machine Learning”</w:t>
      </w:r>
      <w:r w:rsidRPr="00E9205F">
        <w:t xml:space="preserve"> and click </w:t>
      </w:r>
      <w:r w:rsidRPr="00E9205F">
        <w:rPr>
          <w:b/>
          <w:bCs/>
        </w:rPr>
        <w:t>+ Create</w:t>
      </w:r>
      <w:r w:rsidRPr="00E9205F">
        <w:t>.</w:t>
      </w:r>
    </w:p>
    <w:p w14:paraId="033FD995" w14:textId="77777777" w:rsidR="00E9205F" w:rsidRPr="00E9205F" w:rsidRDefault="00E9205F" w:rsidP="00E9205F">
      <w:pPr>
        <w:numPr>
          <w:ilvl w:val="0"/>
          <w:numId w:val="5"/>
        </w:numPr>
      </w:pPr>
      <w:r w:rsidRPr="00E9205F">
        <w:t>Fill in:</w:t>
      </w:r>
    </w:p>
    <w:p w14:paraId="438ACB72" w14:textId="77777777" w:rsidR="00E9205F" w:rsidRPr="00E9205F" w:rsidRDefault="00E9205F" w:rsidP="00E9205F">
      <w:pPr>
        <w:numPr>
          <w:ilvl w:val="1"/>
          <w:numId w:val="5"/>
        </w:numPr>
      </w:pPr>
      <w:r w:rsidRPr="00E9205F">
        <w:rPr>
          <w:b/>
          <w:bCs/>
        </w:rPr>
        <w:t>Workspace Name</w:t>
      </w:r>
    </w:p>
    <w:p w14:paraId="3EABB599" w14:textId="77777777" w:rsidR="00E9205F" w:rsidRPr="00E9205F" w:rsidRDefault="00E9205F" w:rsidP="00E9205F">
      <w:pPr>
        <w:numPr>
          <w:ilvl w:val="1"/>
          <w:numId w:val="5"/>
        </w:numPr>
      </w:pPr>
      <w:r w:rsidRPr="00E9205F">
        <w:rPr>
          <w:b/>
          <w:bCs/>
        </w:rPr>
        <w:t>Resource Group</w:t>
      </w:r>
    </w:p>
    <w:p w14:paraId="5C628F9D" w14:textId="77777777" w:rsidR="00E9205F" w:rsidRPr="00E9205F" w:rsidRDefault="00E9205F" w:rsidP="00E9205F">
      <w:pPr>
        <w:numPr>
          <w:ilvl w:val="1"/>
          <w:numId w:val="5"/>
        </w:numPr>
      </w:pPr>
      <w:r w:rsidRPr="00E9205F">
        <w:rPr>
          <w:b/>
          <w:bCs/>
        </w:rPr>
        <w:t>Region</w:t>
      </w:r>
      <w:r w:rsidRPr="00E9205F">
        <w:t xml:space="preserve"> (match existing services if possible)</w:t>
      </w:r>
    </w:p>
    <w:p w14:paraId="4C2C5C7E" w14:textId="77777777" w:rsidR="00E9205F" w:rsidRPr="00E9205F" w:rsidRDefault="00E9205F" w:rsidP="00E9205F">
      <w:pPr>
        <w:numPr>
          <w:ilvl w:val="0"/>
          <w:numId w:val="5"/>
        </w:numPr>
      </w:pPr>
      <w:r w:rsidRPr="00E9205F">
        <w:t>Accept default settings for Networking, Encryption, and Tags unless required otherwise.</w:t>
      </w:r>
    </w:p>
    <w:p w14:paraId="5CE51B2C" w14:textId="77777777" w:rsidR="00E9205F" w:rsidRPr="00E9205F" w:rsidRDefault="00E9205F" w:rsidP="00E9205F">
      <w:pPr>
        <w:numPr>
          <w:ilvl w:val="0"/>
          <w:numId w:val="5"/>
        </w:numPr>
      </w:pPr>
      <w:r w:rsidRPr="00E9205F">
        <w:t xml:space="preserve">Click </w:t>
      </w:r>
      <w:r w:rsidRPr="00E9205F">
        <w:rPr>
          <w:b/>
          <w:bCs/>
        </w:rPr>
        <w:t>Review + Create</w:t>
      </w:r>
      <w:r w:rsidRPr="00E9205F">
        <w:t xml:space="preserve">, then </w:t>
      </w:r>
      <w:r w:rsidRPr="00E9205F">
        <w:rPr>
          <w:b/>
          <w:bCs/>
        </w:rPr>
        <w:t>Create</w:t>
      </w:r>
      <w:r w:rsidRPr="00E9205F">
        <w:t>.</w:t>
      </w:r>
    </w:p>
    <w:p w14:paraId="5C50592C" w14:textId="77777777" w:rsidR="00E9205F" w:rsidRPr="00E9205F" w:rsidRDefault="00E9205F" w:rsidP="00E9205F">
      <w:r w:rsidRPr="00E9205F">
        <w:pict w14:anchorId="50028443">
          <v:rect id="_x0000_i1090" style="width:0;height:1.5pt" o:hralign="center" o:hrstd="t" o:hr="t" fillcolor="#a0a0a0" stroked="f"/>
        </w:pict>
      </w:r>
    </w:p>
    <w:p w14:paraId="1179E64C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6. Provision an Azure Compute Cluster</w:t>
      </w:r>
    </w:p>
    <w:p w14:paraId="0C84A803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582E299F" w14:textId="77777777" w:rsidR="00E9205F" w:rsidRPr="00E9205F" w:rsidRDefault="00E9205F" w:rsidP="00E9205F">
      <w:r w:rsidRPr="00E9205F">
        <w:t>Compute clusters in Azure ML allow you to run notebooks, train models, and deploy jobs with scalable virtual machines.</w:t>
      </w:r>
    </w:p>
    <w:p w14:paraId="7DFF8AE1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Steps:</w:t>
      </w:r>
    </w:p>
    <w:p w14:paraId="4F7FDCF0" w14:textId="77777777" w:rsidR="00E9205F" w:rsidRPr="00E9205F" w:rsidRDefault="00E9205F" w:rsidP="00E9205F">
      <w:pPr>
        <w:numPr>
          <w:ilvl w:val="0"/>
          <w:numId w:val="6"/>
        </w:numPr>
      </w:pPr>
      <w:r w:rsidRPr="00E9205F">
        <w:t xml:space="preserve">In </w:t>
      </w:r>
      <w:r w:rsidRPr="00E9205F">
        <w:rPr>
          <w:b/>
          <w:bCs/>
        </w:rPr>
        <w:t>Azure ML Studio</w:t>
      </w:r>
      <w:r w:rsidRPr="00E9205F">
        <w:t xml:space="preserve">, go to </w:t>
      </w:r>
      <w:r w:rsidRPr="00E9205F">
        <w:rPr>
          <w:b/>
          <w:bCs/>
        </w:rPr>
        <w:t>Compute &gt; Compute Clusters</w:t>
      </w:r>
      <w:r w:rsidRPr="00E9205F">
        <w:t>.</w:t>
      </w:r>
    </w:p>
    <w:p w14:paraId="774BBF1F" w14:textId="77777777" w:rsidR="00E9205F" w:rsidRPr="00E9205F" w:rsidRDefault="00E9205F" w:rsidP="00E9205F">
      <w:pPr>
        <w:numPr>
          <w:ilvl w:val="0"/>
          <w:numId w:val="6"/>
        </w:numPr>
      </w:pPr>
      <w:r w:rsidRPr="00E9205F">
        <w:t xml:space="preserve">Click </w:t>
      </w:r>
      <w:r w:rsidRPr="00E9205F">
        <w:rPr>
          <w:b/>
          <w:bCs/>
        </w:rPr>
        <w:t>+ New</w:t>
      </w:r>
      <w:r w:rsidRPr="00E9205F">
        <w:t xml:space="preserve"> and configure:</w:t>
      </w:r>
    </w:p>
    <w:p w14:paraId="2FF00398" w14:textId="77777777" w:rsidR="00E9205F" w:rsidRPr="00E9205F" w:rsidRDefault="00E9205F" w:rsidP="00E9205F">
      <w:pPr>
        <w:numPr>
          <w:ilvl w:val="1"/>
          <w:numId w:val="6"/>
        </w:numPr>
      </w:pPr>
      <w:r w:rsidRPr="00E9205F">
        <w:rPr>
          <w:b/>
          <w:bCs/>
        </w:rPr>
        <w:lastRenderedPageBreak/>
        <w:t>Name</w:t>
      </w:r>
      <w:r w:rsidRPr="00E9205F">
        <w:t>: e.g., ml-dev-cpu</w:t>
      </w:r>
    </w:p>
    <w:p w14:paraId="25C6B776" w14:textId="77777777" w:rsidR="00E9205F" w:rsidRPr="00E9205F" w:rsidRDefault="00E9205F" w:rsidP="00E9205F">
      <w:pPr>
        <w:numPr>
          <w:ilvl w:val="1"/>
          <w:numId w:val="6"/>
        </w:numPr>
      </w:pPr>
      <w:r w:rsidRPr="00E9205F">
        <w:rPr>
          <w:b/>
          <w:bCs/>
        </w:rPr>
        <w:t>VM Size</w:t>
      </w:r>
      <w:r w:rsidRPr="00E9205F">
        <w:t>: Use low-cost options like Standard_A1_v2 or Standard_DS1_v2</w:t>
      </w:r>
    </w:p>
    <w:p w14:paraId="5378EA28" w14:textId="77777777" w:rsidR="00E9205F" w:rsidRPr="00E9205F" w:rsidRDefault="00E9205F" w:rsidP="00E9205F">
      <w:pPr>
        <w:numPr>
          <w:ilvl w:val="1"/>
          <w:numId w:val="6"/>
        </w:numPr>
      </w:pPr>
      <w:r w:rsidRPr="00E9205F">
        <w:rPr>
          <w:b/>
          <w:bCs/>
        </w:rPr>
        <w:t>Min Nodes</w:t>
      </w:r>
      <w:r w:rsidRPr="00E9205F">
        <w:t>: 0</w:t>
      </w:r>
    </w:p>
    <w:p w14:paraId="60BBD486" w14:textId="77777777" w:rsidR="00E9205F" w:rsidRPr="00E9205F" w:rsidRDefault="00E9205F" w:rsidP="00E9205F">
      <w:pPr>
        <w:numPr>
          <w:ilvl w:val="1"/>
          <w:numId w:val="6"/>
        </w:numPr>
      </w:pPr>
      <w:r w:rsidRPr="00E9205F">
        <w:rPr>
          <w:b/>
          <w:bCs/>
        </w:rPr>
        <w:t>Max Nodes</w:t>
      </w:r>
      <w:r w:rsidRPr="00E9205F">
        <w:t>: 1</w:t>
      </w:r>
    </w:p>
    <w:p w14:paraId="20D50A46" w14:textId="77777777" w:rsidR="00E9205F" w:rsidRPr="00E9205F" w:rsidRDefault="00E9205F" w:rsidP="00E9205F">
      <w:pPr>
        <w:numPr>
          <w:ilvl w:val="1"/>
          <w:numId w:val="6"/>
        </w:numPr>
      </w:pPr>
      <w:r w:rsidRPr="00E9205F">
        <w:rPr>
          <w:b/>
          <w:bCs/>
        </w:rPr>
        <w:t>Idle Shutdown</w:t>
      </w:r>
      <w:r w:rsidRPr="00E9205F">
        <w:t>: 15 minutes (to reduce cost)</w:t>
      </w:r>
    </w:p>
    <w:p w14:paraId="27F7E0FE" w14:textId="77777777" w:rsidR="00E9205F" w:rsidRPr="00E9205F" w:rsidRDefault="00E9205F" w:rsidP="00E9205F">
      <w:pPr>
        <w:numPr>
          <w:ilvl w:val="0"/>
          <w:numId w:val="6"/>
        </w:numPr>
      </w:pPr>
      <w:r w:rsidRPr="00E9205F">
        <w:t>Leave Security, Applications, and Tags at defaults unless needed.</w:t>
      </w:r>
    </w:p>
    <w:p w14:paraId="6B7F47A3" w14:textId="77777777" w:rsidR="00E9205F" w:rsidRPr="00E9205F" w:rsidRDefault="00E9205F" w:rsidP="00E9205F">
      <w:pPr>
        <w:numPr>
          <w:ilvl w:val="0"/>
          <w:numId w:val="6"/>
        </w:numPr>
      </w:pPr>
      <w:r w:rsidRPr="00E9205F">
        <w:t xml:space="preserve">Click </w:t>
      </w:r>
      <w:r w:rsidRPr="00E9205F">
        <w:rPr>
          <w:b/>
          <w:bCs/>
        </w:rPr>
        <w:t>Create</w:t>
      </w:r>
      <w:r w:rsidRPr="00E9205F">
        <w:t>.</w:t>
      </w:r>
    </w:p>
    <w:p w14:paraId="0CEC307A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Notes:</w:t>
      </w:r>
    </w:p>
    <w:p w14:paraId="5C0C8053" w14:textId="77777777" w:rsidR="00E9205F" w:rsidRPr="00E9205F" w:rsidRDefault="00E9205F" w:rsidP="00E9205F">
      <w:pPr>
        <w:numPr>
          <w:ilvl w:val="0"/>
          <w:numId w:val="7"/>
        </w:numPr>
      </w:pPr>
      <w:r w:rsidRPr="00E9205F">
        <w:t>Clusters auto-scale and auto-pause.</w:t>
      </w:r>
    </w:p>
    <w:p w14:paraId="66A3DF58" w14:textId="77777777" w:rsidR="00E9205F" w:rsidRPr="00E9205F" w:rsidRDefault="00E9205F" w:rsidP="00E9205F">
      <w:pPr>
        <w:numPr>
          <w:ilvl w:val="0"/>
          <w:numId w:val="7"/>
        </w:numPr>
      </w:pPr>
      <w:r w:rsidRPr="00E9205F">
        <w:t>You only pay when compute is active.</w:t>
      </w:r>
    </w:p>
    <w:p w14:paraId="37BC2217" w14:textId="77777777" w:rsidR="00E9205F" w:rsidRPr="00E9205F" w:rsidRDefault="00E9205F" w:rsidP="00E9205F">
      <w:pPr>
        <w:numPr>
          <w:ilvl w:val="0"/>
          <w:numId w:val="7"/>
        </w:numPr>
      </w:pPr>
      <w:r w:rsidRPr="00E9205F">
        <w:t>Suitable for lightweight ML tasks like regression, classification, or preprocessing.</w:t>
      </w:r>
    </w:p>
    <w:p w14:paraId="47748E24" w14:textId="77777777" w:rsidR="00E9205F" w:rsidRPr="00E9205F" w:rsidRDefault="00E9205F" w:rsidP="00E9205F">
      <w:r w:rsidRPr="00E9205F">
        <w:pict w14:anchorId="0B98D483">
          <v:rect id="_x0000_i1091" style="width:0;height:1.5pt" o:hralign="center" o:hrstd="t" o:hr="t" fillcolor="#a0a0a0" stroked="f"/>
        </w:pict>
      </w:r>
    </w:p>
    <w:p w14:paraId="5D7DE759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7. Launch Azure ML Studio and JupyterLab</w:t>
      </w:r>
    </w:p>
    <w:p w14:paraId="42212D3B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0DD0F97E" w14:textId="77777777" w:rsidR="00E9205F" w:rsidRPr="00E9205F" w:rsidRDefault="00E9205F" w:rsidP="00E9205F">
      <w:r w:rsidRPr="00E9205F">
        <w:t>Azure ML Studio provides browser-based tools to develop and monitor ML experiments.</w:t>
      </w:r>
    </w:p>
    <w:p w14:paraId="25000E13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Steps:</w:t>
      </w:r>
    </w:p>
    <w:p w14:paraId="0E28A454" w14:textId="77777777" w:rsidR="00E9205F" w:rsidRPr="00E9205F" w:rsidRDefault="00E9205F" w:rsidP="00E9205F">
      <w:pPr>
        <w:numPr>
          <w:ilvl w:val="0"/>
          <w:numId w:val="8"/>
        </w:numPr>
      </w:pPr>
      <w:r w:rsidRPr="00E9205F">
        <w:t xml:space="preserve">From </w:t>
      </w:r>
      <w:r w:rsidRPr="00E9205F">
        <w:rPr>
          <w:b/>
          <w:bCs/>
        </w:rPr>
        <w:t>Azure ML Studio</w:t>
      </w:r>
      <w:r w:rsidRPr="00E9205F">
        <w:t xml:space="preserve">, go to </w:t>
      </w:r>
      <w:r w:rsidRPr="00E9205F">
        <w:rPr>
          <w:b/>
          <w:bCs/>
        </w:rPr>
        <w:t>Compute &gt; Compute Instances</w:t>
      </w:r>
      <w:r w:rsidRPr="00E9205F">
        <w:t>.</w:t>
      </w:r>
    </w:p>
    <w:p w14:paraId="4834F18C" w14:textId="77777777" w:rsidR="00E9205F" w:rsidRPr="00E9205F" w:rsidRDefault="00E9205F" w:rsidP="00E9205F">
      <w:pPr>
        <w:numPr>
          <w:ilvl w:val="0"/>
          <w:numId w:val="8"/>
        </w:numPr>
      </w:pPr>
      <w:r w:rsidRPr="00E9205F">
        <w:t xml:space="preserve">Click on your instance and select </w:t>
      </w:r>
      <w:r w:rsidRPr="00E9205F">
        <w:rPr>
          <w:b/>
          <w:bCs/>
        </w:rPr>
        <w:t>JupyterLab</w:t>
      </w:r>
      <w:r w:rsidRPr="00E9205F">
        <w:t>.</w:t>
      </w:r>
    </w:p>
    <w:p w14:paraId="32236931" w14:textId="77777777" w:rsidR="00E9205F" w:rsidRPr="00E9205F" w:rsidRDefault="00E9205F" w:rsidP="00E9205F">
      <w:pPr>
        <w:numPr>
          <w:ilvl w:val="0"/>
          <w:numId w:val="8"/>
        </w:numPr>
      </w:pPr>
      <w:r w:rsidRPr="00E9205F">
        <w:t>Use this environment to:</w:t>
      </w:r>
    </w:p>
    <w:p w14:paraId="138754C5" w14:textId="77777777" w:rsidR="00E9205F" w:rsidRPr="00E9205F" w:rsidRDefault="00E9205F" w:rsidP="00E9205F">
      <w:pPr>
        <w:numPr>
          <w:ilvl w:val="1"/>
          <w:numId w:val="8"/>
        </w:numPr>
      </w:pPr>
      <w:r w:rsidRPr="00E9205F">
        <w:t>Connect to Azure SQL</w:t>
      </w:r>
    </w:p>
    <w:p w14:paraId="49CBC67C" w14:textId="77777777" w:rsidR="00E9205F" w:rsidRPr="00E9205F" w:rsidRDefault="00E9205F" w:rsidP="00E9205F">
      <w:pPr>
        <w:numPr>
          <w:ilvl w:val="1"/>
          <w:numId w:val="8"/>
        </w:numPr>
      </w:pPr>
      <w:r w:rsidRPr="00E9205F">
        <w:t>Register datasets</w:t>
      </w:r>
    </w:p>
    <w:p w14:paraId="298A5060" w14:textId="77777777" w:rsidR="00E9205F" w:rsidRPr="00E9205F" w:rsidRDefault="00E9205F" w:rsidP="00E9205F">
      <w:pPr>
        <w:numPr>
          <w:ilvl w:val="1"/>
          <w:numId w:val="8"/>
        </w:numPr>
      </w:pPr>
      <w:r w:rsidRPr="00E9205F">
        <w:t>Build, train, and evaluate ML models</w:t>
      </w:r>
    </w:p>
    <w:p w14:paraId="3A3A37BC" w14:textId="77777777" w:rsidR="00E9205F" w:rsidRPr="00E9205F" w:rsidRDefault="00E9205F" w:rsidP="00E9205F">
      <w:pPr>
        <w:numPr>
          <w:ilvl w:val="1"/>
          <w:numId w:val="8"/>
        </w:numPr>
      </w:pPr>
      <w:r w:rsidRPr="00E9205F">
        <w:t>Track metrics using MLFlow or the built-in tracking dashboard</w:t>
      </w:r>
    </w:p>
    <w:p w14:paraId="6678FE5D" w14:textId="77777777" w:rsidR="00E9205F" w:rsidRPr="00E9205F" w:rsidRDefault="00E9205F" w:rsidP="00E9205F">
      <w:r w:rsidRPr="00E9205F">
        <w:pict w14:anchorId="011D54B9">
          <v:rect id="_x0000_i1092" style="width:0;height:1.5pt" o:hralign="center" o:hrstd="t" o:hr="t" fillcolor="#a0a0a0" stroked="f"/>
        </w:pict>
      </w:r>
    </w:p>
    <w:p w14:paraId="4AC3122C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8. Integrate Azure SQL Data into Azure ML</w:t>
      </w:r>
    </w:p>
    <w:p w14:paraId="389CFA67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793F01C7" w14:textId="77777777" w:rsidR="00E9205F" w:rsidRPr="00E9205F" w:rsidRDefault="00E9205F" w:rsidP="00E9205F">
      <w:r w:rsidRPr="00E9205F">
        <w:lastRenderedPageBreak/>
        <w:t>Bring structured data from Azure SQL directly into your ML workflows.</w:t>
      </w:r>
    </w:p>
    <w:p w14:paraId="013430A0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Methods:</w:t>
      </w:r>
    </w:p>
    <w:p w14:paraId="4A3A0B05" w14:textId="77777777" w:rsidR="00E9205F" w:rsidRPr="00E9205F" w:rsidRDefault="00E9205F" w:rsidP="00E9205F">
      <w:pPr>
        <w:numPr>
          <w:ilvl w:val="0"/>
          <w:numId w:val="9"/>
        </w:numPr>
      </w:pPr>
      <w:r w:rsidRPr="00E9205F">
        <w:t>Use built-in connectors (e.g., azureml.dataprep) to read SQL tables.</w:t>
      </w:r>
    </w:p>
    <w:p w14:paraId="2FC58EB1" w14:textId="77777777" w:rsidR="00E9205F" w:rsidRPr="00E9205F" w:rsidRDefault="00E9205F" w:rsidP="00E9205F">
      <w:pPr>
        <w:numPr>
          <w:ilvl w:val="0"/>
          <w:numId w:val="9"/>
        </w:numPr>
      </w:pPr>
      <w:r w:rsidRPr="00E9205F">
        <w:t xml:space="preserve">Register the resulting DataFrame as a </w:t>
      </w:r>
      <w:r w:rsidRPr="00E9205F">
        <w:rPr>
          <w:b/>
          <w:bCs/>
        </w:rPr>
        <w:t>Dataset</w:t>
      </w:r>
      <w:r w:rsidRPr="00E9205F">
        <w:t xml:space="preserve"> in ML Studio.</w:t>
      </w:r>
    </w:p>
    <w:p w14:paraId="48FFF35E" w14:textId="77777777" w:rsidR="00E9205F" w:rsidRPr="00E9205F" w:rsidRDefault="00E9205F" w:rsidP="00E9205F">
      <w:pPr>
        <w:numPr>
          <w:ilvl w:val="0"/>
          <w:numId w:val="9"/>
        </w:numPr>
      </w:pPr>
      <w:r w:rsidRPr="00E9205F">
        <w:t>Use versioning, profiles, and labeling to track changes.</w:t>
      </w:r>
    </w:p>
    <w:p w14:paraId="1E28398A" w14:textId="77777777" w:rsidR="00E9205F" w:rsidRPr="00E9205F" w:rsidRDefault="00E9205F" w:rsidP="00E9205F">
      <w:r w:rsidRPr="00E9205F">
        <w:pict w14:anchorId="5D47FA59">
          <v:rect id="_x0000_i1093" style="width:0;height:1.5pt" o:hralign="center" o:hrstd="t" o:hr="t" fillcolor="#a0a0a0" stroked="f"/>
        </w:pict>
      </w:r>
    </w:p>
    <w:p w14:paraId="08341530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9. Train and Monitor Machine Learning Models</w:t>
      </w:r>
    </w:p>
    <w:p w14:paraId="511D92CD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Overview:</w:t>
      </w:r>
    </w:p>
    <w:p w14:paraId="76959D6F" w14:textId="77777777" w:rsidR="00E9205F" w:rsidRPr="00E9205F" w:rsidRDefault="00E9205F" w:rsidP="00E9205F">
      <w:r w:rsidRPr="00E9205F">
        <w:t>Train scikit-learn, XGBoost, or PyTorch models using your compute cluster.</w:t>
      </w:r>
    </w:p>
    <w:p w14:paraId="64C598CB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Best Practices:</w:t>
      </w:r>
    </w:p>
    <w:p w14:paraId="0B838C20" w14:textId="77777777" w:rsidR="00E9205F" w:rsidRPr="00E9205F" w:rsidRDefault="00E9205F" w:rsidP="00E9205F">
      <w:pPr>
        <w:numPr>
          <w:ilvl w:val="0"/>
          <w:numId w:val="10"/>
        </w:numPr>
      </w:pPr>
      <w:r w:rsidRPr="00E9205F">
        <w:t>Store experiment metadata (e.g., accuracy, loss, hyperparameters).</w:t>
      </w:r>
    </w:p>
    <w:p w14:paraId="50A35C13" w14:textId="77777777" w:rsidR="00E9205F" w:rsidRPr="00E9205F" w:rsidRDefault="00E9205F" w:rsidP="00E9205F">
      <w:pPr>
        <w:numPr>
          <w:ilvl w:val="0"/>
          <w:numId w:val="10"/>
        </w:numPr>
      </w:pPr>
      <w:r w:rsidRPr="00E9205F">
        <w:t xml:space="preserve">Use </w:t>
      </w:r>
      <w:r w:rsidRPr="00E9205F">
        <w:rPr>
          <w:b/>
          <w:bCs/>
        </w:rPr>
        <w:t>experiment tracking</w:t>
      </w:r>
      <w:r w:rsidRPr="00E9205F">
        <w:t xml:space="preserve"> to compare model runs.</w:t>
      </w:r>
    </w:p>
    <w:p w14:paraId="26102470" w14:textId="77777777" w:rsidR="00E9205F" w:rsidRPr="00E9205F" w:rsidRDefault="00E9205F" w:rsidP="00E9205F">
      <w:pPr>
        <w:numPr>
          <w:ilvl w:val="0"/>
          <w:numId w:val="10"/>
        </w:numPr>
      </w:pPr>
      <w:r w:rsidRPr="00E9205F">
        <w:t>Schedule automated runs for retraining or inference.</w:t>
      </w:r>
    </w:p>
    <w:p w14:paraId="5452A6DE" w14:textId="77777777" w:rsidR="00E9205F" w:rsidRPr="00E9205F" w:rsidRDefault="00E9205F" w:rsidP="00E9205F">
      <w:r w:rsidRPr="00E9205F">
        <w:pict w14:anchorId="2D5C0A91">
          <v:rect id="_x0000_i1094" style="width:0;height:1.5pt" o:hralign="center" o:hrstd="t" o:hr="t" fillcolor="#a0a0a0" stroked="f"/>
        </w:pict>
      </w:r>
    </w:p>
    <w:p w14:paraId="01D865BF" w14:textId="77777777" w:rsidR="00E9205F" w:rsidRPr="00E9205F" w:rsidRDefault="00E9205F" w:rsidP="00E9205F">
      <w:pPr>
        <w:rPr>
          <w:b/>
          <w:bCs/>
        </w:rPr>
      </w:pPr>
      <w:r w:rsidRPr="00E9205F">
        <w:rPr>
          <w:b/>
          <w:bCs/>
        </w:rPr>
        <w:t>10. Cost Optimization Tips</w:t>
      </w:r>
    </w:p>
    <w:p w14:paraId="65C414B8" w14:textId="77777777" w:rsidR="00E9205F" w:rsidRPr="00E9205F" w:rsidRDefault="00E9205F" w:rsidP="00E9205F">
      <w:r w:rsidRPr="00E9205F">
        <w:t>To stay within free or trial limits:</w:t>
      </w:r>
    </w:p>
    <w:p w14:paraId="2E5BC9DD" w14:textId="77777777" w:rsidR="00E9205F" w:rsidRPr="00E9205F" w:rsidRDefault="00E9205F" w:rsidP="00E9205F">
      <w:pPr>
        <w:numPr>
          <w:ilvl w:val="0"/>
          <w:numId w:val="11"/>
        </w:numPr>
      </w:pPr>
      <w:r w:rsidRPr="00E9205F">
        <w:t xml:space="preserve">Use </w:t>
      </w:r>
      <w:r w:rsidRPr="00E9205F">
        <w:rPr>
          <w:b/>
          <w:bCs/>
        </w:rPr>
        <w:t>Serverless SQL</w:t>
      </w:r>
      <w:r w:rsidRPr="00E9205F">
        <w:t xml:space="preserve"> or Basic SKU only.</w:t>
      </w:r>
    </w:p>
    <w:p w14:paraId="125BE6CC" w14:textId="77777777" w:rsidR="00E9205F" w:rsidRPr="00E9205F" w:rsidRDefault="00E9205F" w:rsidP="00E9205F">
      <w:pPr>
        <w:numPr>
          <w:ilvl w:val="0"/>
          <w:numId w:val="11"/>
        </w:numPr>
      </w:pPr>
      <w:r w:rsidRPr="00E9205F">
        <w:t xml:space="preserve">Choose </w:t>
      </w:r>
      <w:r w:rsidRPr="00E9205F">
        <w:rPr>
          <w:b/>
          <w:bCs/>
        </w:rPr>
        <w:t>low-tier VM sizes</w:t>
      </w:r>
      <w:r w:rsidRPr="00E9205F">
        <w:t xml:space="preserve"> for compute.</w:t>
      </w:r>
    </w:p>
    <w:p w14:paraId="6AB1ECD5" w14:textId="77777777" w:rsidR="00E9205F" w:rsidRPr="00E9205F" w:rsidRDefault="00E9205F" w:rsidP="00E9205F">
      <w:pPr>
        <w:numPr>
          <w:ilvl w:val="0"/>
          <w:numId w:val="11"/>
        </w:numPr>
      </w:pPr>
      <w:r w:rsidRPr="00E9205F">
        <w:t>Set compute clusters to:</w:t>
      </w:r>
    </w:p>
    <w:p w14:paraId="46D7A795" w14:textId="77777777" w:rsidR="00E9205F" w:rsidRPr="00E9205F" w:rsidRDefault="00E9205F" w:rsidP="00E9205F">
      <w:pPr>
        <w:numPr>
          <w:ilvl w:val="1"/>
          <w:numId w:val="11"/>
        </w:numPr>
      </w:pPr>
      <w:r w:rsidRPr="00E9205F">
        <w:rPr>
          <w:b/>
          <w:bCs/>
        </w:rPr>
        <w:t>Min nodes = 0</w:t>
      </w:r>
    </w:p>
    <w:p w14:paraId="5A44D0CD" w14:textId="77777777" w:rsidR="00E9205F" w:rsidRPr="00E9205F" w:rsidRDefault="00E9205F" w:rsidP="00E9205F">
      <w:pPr>
        <w:numPr>
          <w:ilvl w:val="1"/>
          <w:numId w:val="11"/>
        </w:numPr>
      </w:pPr>
      <w:r w:rsidRPr="00E9205F">
        <w:rPr>
          <w:b/>
          <w:bCs/>
        </w:rPr>
        <w:t>Idle shutdown = 15 minutes</w:t>
      </w:r>
    </w:p>
    <w:p w14:paraId="1D0B21DD" w14:textId="77777777" w:rsidR="00E9205F" w:rsidRPr="00E9205F" w:rsidRDefault="00E9205F" w:rsidP="00E9205F">
      <w:pPr>
        <w:numPr>
          <w:ilvl w:val="0"/>
          <w:numId w:val="11"/>
        </w:numPr>
      </w:pPr>
      <w:r w:rsidRPr="00E9205F">
        <w:t xml:space="preserve">Use </w:t>
      </w:r>
      <w:r w:rsidRPr="00E9205F">
        <w:rPr>
          <w:b/>
          <w:bCs/>
        </w:rPr>
        <w:t>small, lightweight datasets</w:t>
      </w:r>
      <w:r w:rsidRPr="00E9205F">
        <w:t xml:space="preserve"> for experimentation.</w:t>
      </w:r>
    </w:p>
    <w:p w14:paraId="5DC9D9F8" w14:textId="77777777" w:rsidR="00E9205F" w:rsidRDefault="00E9205F" w:rsidP="00E9205F">
      <w:pPr>
        <w:numPr>
          <w:ilvl w:val="0"/>
          <w:numId w:val="11"/>
        </w:numPr>
      </w:pPr>
      <w:r w:rsidRPr="00E9205F">
        <w:t xml:space="preserve">Monitor usage via </w:t>
      </w:r>
      <w:r w:rsidRPr="00E9205F">
        <w:rPr>
          <w:b/>
          <w:bCs/>
        </w:rPr>
        <w:t>Azure Cost Management + Budgets</w:t>
      </w:r>
      <w:r w:rsidRPr="00E9205F">
        <w:t>.</w:t>
      </w:r>
    </w:p>
    <w:p w14:paraId="7AD6DF77" w14:textId="77777777" w:rsidR="00E9205F" w:rsidRDefault="00E9205F" w:rsidP="00E9205F">
      <w:pPr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F0EC1A4" w14:textId="77777777" w:rsidR="00E9205F" w:rsidRDefault="00E9205F" w:rsidP="00E9205F">
      <w:pPr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4292D8F" w14:textId="47AE26AE" w:rsidR="00E9205F" w:rsidRPr="00E9205F" w:rsidRDefault="00E9205F" w:rsidP="00E9205F">
      <w:pPr>
        <w:ind w:left="360"/>
      </w:pPr>
      <w:r w:rsidRPr="00E9205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079"/>
        <w:gridCol w:w="2484"/>
      </w:tblGrid>
      <w:tr w:rsidR="00E9205F" w:rsidRPr="00E9205F" w14:paraId="4E62B5EC" w14:textId="77777777" w:rsidTr="00E92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57FAB" w14:textId="77777777" w:rsidR="00E9205F" w:rsidRPr="00E9205F" w:rsidRDefault="00E9205F" w:rsidP="00E9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BFB037" w14:textId="77777777" w:rsidR="00E9205F" w:rsidRPr="00E9205F" w:rsidRDefault="00E9205F" w:rsidP="00E9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D819CE" w14:textId="77777777" w:rsidR="00E9205F" w:rsidRPr="00E9205F" w:rsidRDefault="00E9205F" w:rsidP="00E9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Azure Service</w:t>
            </w:r>
          </w:p>
        </w:tc>
      </w:tr>
      <w:tr w:rsidR="00E9205F" w:rsidRPr="00E9205F" w14:paraId="6EB423F6" w14:textId="77777777" w:rsidTr="00E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A0084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1B22A35E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 transformed/tabular data</w:t>
            </w:r>
          </w:p>
        </w:tc>
        <w:tc>
          <w:tcPr>
            <w:tcW w:w="0" w:type="auto"/>
            <w:vAlign w:val="center"/>
            <w:hideMark/>
          </w:tcPr>
          <w:p w14:paraId="1AE217B4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Azure SQL Database</w:t>
            </w:r>
          </w:p>
        </w:tc>
      </w:tr>
      <w:tr w:rsidR="00E9205F" w:rsidRPr="00E9205F" w14:paraId="4F1AF234" w14:textId="77777777" w:rsidTr="00E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90D4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 for ML</w:t>
            </w:r>
          </w:p>
        </w:tc>
        <w:tc>
          <w:tcPr>
            <w:tcW w:w="0" w:type="auto"/>
            <w:vAlign w:val="center"/>
            <w:hideMark/>
          </w:tcPr>
          <w:p w14:paraId="68C4BD40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training jobs, notebooks</w:t>
            </w:r>
          </w:p>
        </w:tc>
        <w:tc>
          <w:tcPr>
            <w:tcW w:w="0" w:type="auto"/>
            <w:vAlign w:val="center"/>
            <w:hideMark/>
          </w:tcPr>
          <w:p w14:paraId="5E9D2ED8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Azure Compute Cluster</w:t>
            </w:r>
          </w:p>
        </w:tc>
      </w:tr>
      <w:tr w:rsidR="00E9205F" w:rsidRPr="00E9205F" w14:paraId="3D3E6562" w14:textId="77777777" w:rsidTr="00E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97A5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 Execution</w:t>
            </w:r>
          </w:p>
        </w:tc>
        <w:tc>
          <w:tcPr>
            <w:tcW w:w="0" w:type="auto"/>
            <w:vAlign w:val="center"/>
            <w:hideMark/>
          </w:tcPr>
          <w:p w14:paraId="12287E38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Reproducible ML workflow orchestration</w:t>
            </w:r>
          </w:p>
        </w:tc>
        <w:tc>
          <w:tcPr>
            <w:tcW w:w="0" w:type="auto"/>
            <w:vAlign w:val="center"/>
            <w:hideMark/>
          </w:tcPr>
          <w:p w14:paraId="367EE5B0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Azure ML Studio</w:t>
            </w:r>
          </w:p>
        </w:tc>
      </w:tr>
      <w:tr w:rsidR="00E9205F" w:rsidRPr="00E9205F" w14:paraId="4462F998" w14:textId="77777777" w:rsidTr="00E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42F47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A5685FF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control and encryption</w:t>
            </w:r>
          </w:p>
        </w:tc>
        <w:tc>
          <w:tcPr>
            <w:tcW w:w="0" w:type="auto"/>
            <w:vAlign w:val="center"/>
            <w:hideMark/>
          </w:tcPr>
          <w:p w14:paraId="345F3AE4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+ SQL Firewall</w:t>
            </w:r>
          </w:p>
        </w:tc>
      </w:tr>
      <w:tr w:rsidR="00E9205F" w:rsidRPr="00E9205F" w14:paraId="7A723221" w14:textId="77777777" w:rsidTr="00E92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E21F9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Monitoring</w:t>
            </w:r>
          </w:p>
        </w:tc>
        <w:tc>
          <w:tcPr>
            <w:tcW w:w="0" w:type="auto"/>
            <w:vAlign w:val="center"/>
            <w:hideMark/>
          </w:tcPr>
          <w:p w14:paraId="4D3A1A8F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Budgeting and trial protection</w:t>
            </w:r>
          </w:p>
        </w:tc>
        <w:tc>
          <w:tcPr>
            <w:tcW w:w="0" w:type="auto"/>
            <w:vAlign w:val="center"/>
            <w:hideMark/>
          </w:tcPr>
          <w:p w14:paraId="4919B644" w14:textId="77777777" w:rsidR="00E9205F" w:rsidRPr="00E9205F" w:rsidRDefault="00E9205F" w:rsidP="00E920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05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Azure Cost Management</w:t>
            </w:r>
          </w:p>
        </w:tc>
      </w:tr>
    </w:tbl>
    <w:p w14:paraId="045656CB" w14:textId="77777777" w:rsidR="00B677EA" w:rsidRDefault="00B677EA"/>
    <w:sectPr w:rsidR="00B6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ED0"/>
    <w:multiLevelType w:val="multilevel"/>
    <w:tmpl w:val="3FAA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B2664"/>
    <w:multiLevelType w:val="multilevel"/>
    <w:tmpl w:val="15C2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D5A3C"/>
    <w:multiLevelType w:val="multilevel"/>
    <w:tmpl w:val="D040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2EBA"/>
    <w:multiLevelType w:val="multilevel"/>
    <w:tmpl w:val="9A5A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5373E"/>
    <w:multiLevelType w:val="multilevel"/>
    <w:tmpl w:val="F38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42FE"/>
    <w:multiLevelType w:val="multilevel"/>
    <w:tmpl w:val="7462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831AA"/>
    <w:multiLevelType w:val="multilevel"/>
    <w:tmpl w:val="0772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C6A4E"/>
    <w:multiLevelType w:val="multilevel"/>
    <w:tmpl w:val="259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3198C"/>
    <w:multiLevelType w:val="multilevel"/>
    <w:tmpl w:val="71E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80446"/>
    <w:multiLevelType w:val="multilevel"/>
    <w:tmpl w:val="333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8742B"/>
    <w:multiLevelType w:val="multilevel"/>
    <w:tmpl w:val="EC5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61925">
    <w:abstractNumId w:val="5"/>
  </w:num>
  <w:num w:numId="2" w16cid:durableId="932401374">
    <w:abstractNumId w:val="9"/>
  </w:num>
  <w:num w:numId="3" w16cid:durableId="992030950">
    <w:abstractNumId w:val="0"/>
  </w:num>
  <w:num w:numId="4" w16cid:durableId="1385955853">
    <w:abstractNumId w:val="4"/>
  </w:num>
  <w:num w:numId="5" w16cid:durableId="669214203">
    <w:abstractNumId w:val="6"/>
  </w:num>
  <w:num w:numId="6" w16cid:durableId="1045056885">
    <w:abstractNumId w:val="2"/>
  </w:num>
  <w:num w:numId="7" w16cid:durableId="1762481418">
    <w:abstractNumId w:val="7"/>
  </w:num>
  <w:num w:numId="8" w16cid:durableId="1079868331">
    <w:abstractNumId w:val="1"/>
  </w:num>
  <w:num w:numId="9" w16cid:durableId="1520507771">
    <w:abstractNumId w:val="3"/>
  </w:num>
  <w:num w:numId="10" w16cid:durableId="1061172103">
    <w:abstractNumId w:val="8"/>
  </w:num>
  <w:num w:numId="11" w16cid:durableId="5233711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A4"/>
    <w:rsid w:val="006322A4"/>
    <w:rsid w:val="0071337E"/>
    <w:rsid w:val="008C65BD"/>
    <w:rsid w:val="00B677EA"/>
    <w:rsid w:val="00B9526B"/>
    <w:rsid w:val="00E9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24DD"/>
  <w15:chartTrackingRefBased/>
  <w15:docId w15:val="{4A2BAEF7-BDEC-427C-8532-BD66B54C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2A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3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920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Denomme</dc:creator>
  <cp:keywords/>
  <dc:description/>
  <cp:lastModifiedBy>Sam Denomme</cp:lastModifiedBy>
  <cp:revision>2</cp:revision>
  <dcterms:created xsi:type="dcterms:W3CDTF">2025-07-16T20:34:00Z</dcterms:created>
  <dcterms:modified xsi:type="dcterms:W3CDTF">2025-07-16T20:40:00Z</dcterms:modified>
</cp:coreProperties>
</file>