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88" w:rsidRDefault="00495C67">
      <w:pPr>
        <w:pStyle w:val="a3"/>
      </w:pPr>
      <w:r>
        <w:t>Homework3</w:t>
      </w:r>
    </w:p>
    <w:p w:rsidR="00324588" w:rsidRDefault="00495C67">
      <w:pPr>
        <w:pStyle w:val="Author"/>
      </w:pPr>
      <w:r>
        <w:t>Chiffon</w:t>
      </w:r>
    </w:p>
    <w:p w:rsidR="00324588" w:rsidRDefault="00495C67">
      <w:pPr>
        <w:pStyle w:val="a5"/>
      </w:pPr>
      <w:r>
        <w:t>23 October 2016</w:t>
      </w:r>
    </w:p>
    <w:p w:rsidR="00324588" w:rsidRDefault="00495C67">
      <w:pPr>
        <w:pStyle w:val="3"/>
      </w:pPr>
      <w:bookmarkStart w:id="0" w:name="阅读部分"/>
      <w:bookmarkEnd w:id="0"/>
      <w:r>
        <w:t xml:space="preserve">1 </w:t>
      </w:r>
      <w:proofErr w:type="spellStart"/>
      <w:r>
        <w:t>阅读部分</w:t>
      </w:r>
      <w:proofErr w:type="spellEnd"/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bookmarkStart w:id="1" w:name="重现以下图形"/>
      <w:bookmarkEnd w:id="1"/>
      <w:r w:rsidRPr="00692C51">
        <w:rPr>
          <w:rFonts w:ascii="宋体" w:eastAsia="宋体" w:hAnsi="宋体" w:cs="宋体"/>
          <w:sz w:val="29"/>
          <w:szCs w:val="29"/>
          <w:lang w:eastAsia="zh-CN"/>
        </w:rPr>
        <w:t>最好的选择残差平方和最小的线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y~x</w:t>
      </w:r>
      <w:proofErr w:type="spellEnd"/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geom_smooth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将会呈现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y~x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的回归 method表示使用哪种方式  参数se表示是否显示置信区间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在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lm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()函数中，对于公式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y~x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 xml:space="preserve"> 如果想要移除截距可以采用y~x-1,或者y~0+x的方式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类型变量：选择一个值作为基线，其他类型系数估计均在此基础上加减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在多元线性回归，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coef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()函数对于每一个元进行系数估计，且每个系数都是在其他</w:t>
      </w:r>
      <w:proofErr w:type="gramStart"/>
      <w:r w:rsidRPr="00692C51">
        <w:rPr>
          <w:rFonts w:ascii="宋体" w:eastAsia="宋体" w:hAnsi="宋体" w:cs="宋体"/>
          <w:sz w:val="29"/>
          <w:szCs w:val="29"/>
          <w:lang w:eastAsia="zh-CN"/>
        </w:rPr>
        <w:t>元固定</w:t>
      </w:r>
      <w:proofErr w:type="gramEnd"/>
      <w:r w:rsidRPr="00692C51">
        <w:rPr>
          <w:rFonts w:ascii="宋体" w:eastAsia="宋体" w:hAnsi="宋体" w:cs="宋体"/>
          <w:sz w:val="29"/>
          <w:szCs w:val="29"/>
          <w:lang w:eastAsia="zh-CN"/>
        </w:rPr>
        <w:t>的情况</w:t>
      </w:r>
      <w:proofErr w:type="gramStart"/>
      <w:r w:rsidRPr="00692C51">
        <w:rPr>
          <w:rFonts w:ascii="宋体" w:eastAsia="宋体" w:hAnsi="宋体" w:cs="宋体"/>
          <w:sz w:val="29"/>
          <w:szCs w:val="29"/>
          <w:lang w:eastAsia="zh-CN"/>
        </w:rPr>
        <w:t>下估计</w:t>
      </w:r>
      <w:proofErr w:type="gramEnd"/>
      <w:r w:rsidRPr="00692C51">
        <w:rPr>
          <w:rFonts w:ascii="宋体" w:eastAsia="宋体" w:hAnsi="宋体" w:cs="宋体"/>
          <w:sz w:val="29"/>
          <w:szCs w:val="29"/>
          <w:lang w:eastAsia="zh-CN"/>
        </w:rPr>
        <w:t>出来的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辛普森悖论：当你考虑第三个变量的时候，原来两个变量之间的关系可能会改变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lm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(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earn~height+race+sex+ed+age,data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 xml:space="preserve"> = wages)等价于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lm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>(</w:t>
      </w:r>
      <w:proofErr w:type="spellStart"/>
      <w:r w:rsidRPr="00692C51">
        <w:rPr>
          <w:rFonts w:ascii="宋体" w:eastAsia="宋体" w:hAnsi="宋体" w:cs="宋体"/>
          <w:sz w:val="29"/>
          <w:szCs w:val="29"/>
          <w:lang w:eastAsia="zh-CN"/>
        </w:rPr>
        <w:t>earn~.,data</w:t>
      </w:r>
      <w:proofErr w:type="spellEnd"/>
      <w:r w:rsidRPr="00692C51">
        <w:rPr>
          <w:rFonts w:ascii="宋体" w:eastAsia="宋体" w:hAnsi="宋体" w:cs="宋体"/>
          <w:sz w:val="29"/>
          <w:szCs w:val="29"/>
          <w:lang w:eastAsia="zh-CN"/>
        </w:rPr>
        <w:t xml:space="preserve"> = wages)</w:t>
      </w:r>
    </w:p>
    <w:p w:rsidR="00692C51" w:rsidRPr="00692C51" w:rsidRDefault="00692C51" w:rsidP="00692C51">
      <w:pPr>
        <w:pStyle w:val="a9"/>
        <w:numPr>
          <w:ilvl w:val="0"/>
          <w:numId w:val="7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符号"."表示所有，也可以使用".-age"表示除age以外的所有</w:t>
      </w:r>
    </w:p>
    <w:p w:rsidR="00692C51" w:rsidRDefault="00692C51" w:rsidP="00692C51">
      <w:pPr>
        <w:rPr>
          <w:sz w:val="29"/>
          <w:szCs w:val="29"/>
          <w:lang w:eastAsia="zh-CN"/>
        </w:rPr>
      </w:pPr>
      <w:r>
        <w:rPr>
          <w:sz w:val="29"/>
          <w:szCs w:val="29"/>
          <w:lang w:eastAsia="zh-CN"/>
        </w:rPr>
        <w:t>对于数据可视化中可采用四种方式进行展示，分别是颜色，尺寸，形状，透明度</w:t>
      </w:r>
    </w:p>
    <w:p w:rsidR="00692C51" w:rsidRDefault="00692C51" w:rsidP="00692C51">
      <w:pPr>
        <w:rPr>
          <w:lang w:eastAsia="zh-CN"/>
        </w:rPr>
      </w:pPr>
      <w:r w:rsidRPr="00692C51">
        <w:rPr>
          <w:noProof/>
          <w:lang w:eastAsia="zh-CN"/>
        </w:rPr>
        <w:drawing>
          <wp:inline distT="0" distB="0" distL="0" distR="0">
            <wp:extent cx="5038344" cy="1489679"/>
            <wp:effectExtent l="0" t="0" r="0" b="0"/>
            <wp:docPr id="3" name="图片 3" descr="C:\Users\Lushu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u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29" cy="14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51" w:rsidRPr="00692C51" w:rsidRDefault="00692C51" w:rsidP="00692C51">
      <w:pPr>
        <w:pStyle w:val="a9"/>
        <w:numPr>
          <w:ilvl w:val="0"/>
          <w:numId w:val="8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离散的可以采用颜色的不同表示，连续的可以采用颜色深浅表示；</w:t>
      </w:r>
    </w:p>
    <w:p w:rsidR="00692C51" w:rsidRPr="00692C51" w:rsidRDefault="00692C51" w:rsidP="00692C51">
      <w:pPr>
        <w:pStyle w:val="a9"/>
        <w:numPr>
          <w:ilvl w:val="0"/>
          <w:numId w:val="8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离散和连续均可以采用尺寸大小表示；</w:t>
      </w:r>
    </w:p>
    <w:p w:rsidR="00692C51" w:rsidRPr="00692C51" w:rsidRDefault="00692C51" w:rsidP="00692C51">
      <w:pPr>
        <w:pStyle w:val="a9"/>
        <w:numPr>
          <w:ilvl w:val="0"/>
          <w:numId w:val="8"/>
        </w:numPr>
        <w:spacing w:before="0" w:after="0"/>
        <w:ind w:firstLineChars="0"/>
        <w:rPr>
          <w:rFonts w:ascii="宋体" w:eastAsia="宋体" w:hAnsi="宋体" w:cs="宋体"/>
          <w:lang w:eastAsia="zh-CN"/>
        </w:rPr>
      </w:pPr>
      <w:r w:rsidRPr="00692C51">
        <w:rPr>
          <w:rFonts w:ascii="宋体" w:eastAsia="宋体" w:hAnsi="宋体" w:cs="宋体"/>
          <w:sz w:val="29"/>
          <w:szCs w:val="29"/>
          <w:lang w:eastAsia="zh-CN"/>
        </w:rPr>
        <w:t>针对形状，离散可以采用不同形状表示，而连续就不行；</w:t>
      </w:r>
    </w:p>
    <w:p w:rsidR="00324588" w:rsidRDefault="00495C67">
      <w:pPr>
        <w:pStyle w:val="3"/>
      </w:pPr>
      <w:r>
        <w:lastRenderedPageBreak/>
        <w:t xml:space="preserve">2 </w:t>
      </w:r>
      <w:proofErr w:type="spellStart"/>
      <w:r>
        <w:t>重现以下图形</w:t>
      </w:r>
      <w:proofErr w:type="spellEnd"/>
    </w:p>
    <w:p w:rsidR="00324588" w:rsidRDefault="00495C67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324588" w:rsidRDefault="00495C67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wework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54" w:rsidRDefault="00795154" w:rsidP="00795154">
      <w:r>
        <w:t>m1&lt;-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Sepal.Width</w:t>
      </w:r>
      <w:proofErr w:type="spellEnd"/>
      <w:r>
        <w:t xml:space="preserve">, y = </w:t>
      </w:r>
      <w:proofErr w:type="spellStart"/>
      <w:r>
        <w:t>Sepal.Length</w:t>
      </w:r>
      <w:proofErr w:type="spellEnd"/>
      <w:r>
        <w:t>),color=Species)</w:t>
      </w:r>
    </w:p>
    <w:p w:rsidR="00795154" w:rsidRDefault="00795154" w:rsidP="00795154">
      <w:r>
        <w:t>m2&lt;-m1+stat_density_2</w:t>
      </w:r>
      <w:proofErr w:type="gramStart"/>
      <w:r>
        <w:t>d(</w:t>
      </w:r>
      <w:proofErr w:type="spellStart"/>
      <w:proofErr w:type="gramEnd"/>
      <w:r>
        <w:t>aes</w:t>
      </w:r>
      <w:proofErr w:type="spellEnd"/>
      <w:r>
        <w:t xml:space="preserve">(alpha =..level.. </w:t>
      </w:r>
      <w:proofErr w:type="gramStart"/>
      <w:r>
        <w:t>,fill</w:t>
      </w:r>
      <w:proofErr w:type="gramEnd"/>
      <w:r>
        <w:t xml:space="preserve">=Species), </w:t>
      </w:r>
      <w:proofErr w:type="spellStart"/>
      <w:r>
        <w:t>geom</w:t>
      </w:r>
      <w:proofErr w:type="spellEnd"/>
      <w:r>
        <w:t xml:space="preserve"> = "polygon")</w:t>
      </w:r>
    </w:p>
    <w:p w:rsidR="00795154" w:rsidRDefault="00795154" w:rsidP="00795154">
      <w:r>
        <w:t>m3&lt;-m2+geom_</w:t>
      </w:r>
      <w:proofErr w:type="gramStart"/>
      <w:r>
        <w:t>rug(</w:t>
      </w:r>
      <w:proofErr w:type="gramEnd"/>
      <w:r>
        <w:t>position = "jitter",</w:t>
      </w:r>
      <w:proofErr w:type="spellStart"/>
      <w:r>
        <w:t>aes</w:t>
      </w:r>
      <w:proofErr w:type="spellEnd"/>
      <w:r>
        <w:t>(color=Species))+guides(color=F)</w:t>
      </w:r>
    </w:p>
    <w:p w:rsidR="00795154" w:rsidRDefault="00795154" w:rsidP="00795154">
      <w:r>
        <w:t>m4&lt;-m3+theme_</w:t>
      </w:r>
      <w:proofErr w:type="gramStart"/>
      <w:r>
        <w:t>bw(</w:t>
      </w:r>
      <w:proofErr w:type="gramEnd"/>
      <w:r>
        <w:t>)</w:t>
      </w:r>
      <w:r>
        <w:rPr>
          <w:noProof/>
          <w:lang w:eastAsia="zh-CN"/>
        </w:rPr>
        <w:drawing>
          <wp:inline distT="0" distB="0" distL="0" distR="0" wp14:anchorId="150FE13D" wp14:editId="074E1EBF">
            <wp:extent cx="4819048" cy="26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88" w:rsidRDefault="00495C67">
      <w:pPr>
        <w:pStyle w:val="3"/>
      </w:pPr>
      <w:bookmarkStart w:id="2" w:name="kaggle-house-prediction"/>
      <w:bookmarkEnd w:id="2"/>
      <w:r>
        <w:lastRenderedPageBreak/>
        <w:t xml:space="preserve">3 </w:t>
      </w:r>
      <w:proofErr w:type="spellStart"/>
      <w:r>
        <w:t>Kaggle</w:t>
      </w:r>
      <w:proofErr w:type="spellEnd"/>
      <w:r>
        <w:t>: House Prediction</w:t>
      </w:r>
    </w:p>
    <w:p w:rsidR="0052166D" w:rsidRDefault="00495C67" w:rsidP="0052166D">
      <w:pPr>
        <w:pStyle w:val="Compact"/>
        <w:numPr>
          <w:ilvl w:val="0"/>
          <w:numId w:val="5"/>
        </w:numPr>
        <w:rPr>
          <w:rFonts w:hint="eastAsia"/>
        </w:rPr>
      </w:pPr>
      <w:proofErr w:type="spellStart"/>
      <w:r>
        <w:t>网址</w:t>
      </w:r>
      <w:proofErr w:type="spellEnd"/>
      <w:r>
        <w:t xml:space="preserve">: </w:t>
      </w:r>
      <w:hyperlink r:id="rId8">
        <w:hyperlink r:id="rId9">
          <w:r>
            <w:rPr>
              <w:rStyle w:val="Link"/>
            </w:rPr>
            <w:t>https://www.kaggle.com/c/house-prices-advanced-regression-techniques</w:t>
          </w:r>
        </w:hyperlink>
      </w:hyperlink>
      <w:bookmarkStart w:id="3" w:name="要求"/>
      <w:bookmarkEnd w:id="3"/>
    </w:p>
    <w:p w:rsidR="0052166D" w:rsidRDefault="00A94179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将数据分成两类，字符型和数值型；读取进入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工作环境当中；</w:t>
      </w:r>
    </w:p>
    <w:p w:rsidR="00184942" w:rsidRPr="0052166D" w:rsidRDefault="00184942" w:rsidP="0052166D">
      <w:pPr>
        <w:pStyle w:val="Compact"/>
        <w:rPr>
          <w:lang w:eastAsia="zh-CN"/>
        </w:rPr>
      </w:pPr>
      <w:proofErr w:type="spellStart"/>
      <w:r w:rsidRPr="00184942">
        <w:rPr>
          <w:lang w:eastAsia="zh-CN"/>
        </w:rPr>
        <w:t>cat_var</w:t>
      </w:r>
      <w:proofErr w:type="spellEnd"/>
      <w:r w:rsidRPr="00184942">
        <w:rPr>
          <w:lang w:eastAsia="zh-CN"/>
        </w:rPr>
        <w:t xml:space="preserve"> &lt;- names(train)[which(</w:t>
      </w:r>
      <w:proofErr w:type="spellStart"/>
      <w:r w:rsidRPr="00184942">
        <w:rPr>
          <w:lang w:eastAsia="zh-CN"/>
        </w:rPr>
        <w:t>sapply</w:t>
      </w:r>
      <w:proofErr w:type="spellEnd"/>
      <w:r w:rsidRPr="00184942">
        <w:rPr>
          <w:lang w:eastAsia="zh-CN"/>
        </w:rPr>
        <w:t xml:space="preserve">(train, </w:t>
      </w:r>
      <w:proofErr w:type="spellStart"/>
      <w:r w:rsidRPr="00184942">
        <w:rPr>
          <w:lang w:eastAsia="zh-CN"/>
        </w:rPr>
        <w:t>is.character</w:t>
      </w:r>
      <w:proofErr w:type="spellEnd"/>
      <w:r w:rsidRPr="00184942">
        <w:rPr>
          <w:lang w:eastAsia="zh-CN"/>
        </w:rPr>
        <w:t>))]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字符型组名</w:t>
      </w:r>
    </w:p>
    <w:p w:rsidR="0052166D" w:rsidRDefault="00184942" w:rsidP="0052166D">
      <w:pPr>
        <w:pStyle w:val="Compact"/>
        <w:rPr>
          <w:lang w:eastAsia="zh-CN"/>
        </w:rPr>
      </w:pPr>
      <w:proofErr w:type="spellStart"/>
      <w:r w:rsidRPr="00184942">
        <w:rPr>
          <w:lang w:eastAsia="zh-CN"/>
        </w:rPr>
        <w:t>numeric_var</w:t>
      </w:r>
      <w:proofErr w:type="spellEnd"/>
      <w:r w:rsidRPr="00184942">
        <w:rPr>
          <w:lang w:eastAsia="zh-CN"/>
        </w:rPr>
        <w:t xml:space="preserve"> &lt;- names(train)[which(</w:t>
      </w:r>
      <w:proofErr w:type="spellStart"/>
      <w:r w:rsidRPr="00184942">
        <w:rPr>
          <w:lang w:eastAsia="zh-CN"/>
        </w:rPr>
        <w:t>sapply</w:t>
      </w:r>
      <w:proofErr w:type="spellEnd"/>
      <w:r w:rsidRPr="00184942">
        <w:rPr>
          <w:lang w:eastAsia="zh-CN"/>
        </w:rPr>
        <w:t xml:space="preserve">(train, </w:t>
      </w:r>
      <w:proofErr w:type="spellStart"/>
      <w:r w:rsidRPr="00184942">
        <w:rPr>
          <w:lang w:eastAsia="zh-CN"/>
        </w:rPr>
        <w:t>is.numeric</w:t>
      </w:r>
      <w:proofErr w:type="spellEnd"/>
      <w:r w:rsidRPr="00184942">
        <w:rPr>
          <w:lang w:eastAsia="zh-CN"/>
        </w:rPr>
        <w:t>))]</w:t>
      </w: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数值型组名</w:t>
      </w:r>
      <w:proofErr w:type="gramEnd"/>
    </w:p>
    <w:p w:rsidR="00A94179" w:rsidRDefault="00A94179" w:rsidP="00A94179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proofErr w:type="gramStart"/>
      <w:r>
        <w:rPr>
          <w:rFonts w:hint="eastAsia"/>
          <w:lang w:eastAsia="zh-CN"/>
        </w:rPr>
        <w:t>缺失值</w:t>
      </w:r>
      <w:proofErr w:type="gramEnd"/>
      <w:r>
        <w:rPr>
          <w:rFonts w:hint="eastAsia"/>
          <w:lang w:eastAsia="zh-CN"/>
        </w:rPr>
        <w:t>NA</w:t>
      </w:r>
      <w:r>
        <w:rPr>
          <w:rFonts w:hint="eastAsia"/>
          <w:lang w:eastAsia="zh-CN"/>
        </w:rPr>
        <w:t>的情况，将</w:t>
      </w:r>
      <w:r>
        <w:rPr>
          <w:rFonts w:hint="eastAsia"/>
          <w:lang w:eastAsia="zh-CN"/>
        </w:rPr>
        <w:t>train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NA</w:t>
      </w:r>
      <w:r>
        <w:rPr>
          <w:rFonts w:hint="eastAsia"/>
          <w:lang w:eastAsia="zh-CN"/>
        </w:rPr>
        <w:t>如果是数值型的采用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替代，如果是字符型的采用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替代；</w:t>
      </w:r>
    </w:p>
    <w:p w:rsidR="00184942" w:rsidRDefault="00A94179" w:rsidP="00A94179">
      <w:pPr>
        <w:pStyle w:val="Compact"/>
        <w:ind w:firstLine="42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</w:p>
    <w:p w:rsidR="00A94179" w:rsidRDefault="00A94179" w:rsidP="00A94179">
      <w:pPr>
        <w:pStyle w:val="Compact"/>
        <w:rPr>
          <w:lang w:eastAsia="zh-CN"/>
        </w:rPr>
      </w:pPr>
      <w:proofErr w:type="spellStart"/>
      <w:r>
        <w:rPr>
          <w:lang w:eastAsia="zh-CN"/>
        </w:rPr>
        <w:t>train_raw$Alley</w:t>
      </w:r>
      <w:proofErr w:type="spellEnd"/>
      <w:r>
        <w:rPr>
          <w:lang w:eastAsia="zh-CN"/>
        </w:rPr>
        <w:t>[is.na(</w:t>
      </w:r>
      <w:proofErr w:type="spellStart"/>
      <w:r>
        <w:rPr>
          <w:lang w:eastAsia="zh-CN"/>
        </w:rPr>
        <w:t>train_raw$Alley</w:t>
      </w:r>
      <w:proofErr w:type="spellEnd"/>
      <w:r>
        <w:rPr>
          <w:lang w:eastAsia="zh-CN"/>
        </w:rPr>
        <w:t>)] &lt;- 'None'</w:t>
      </w:r>
    </w:p>
    <w:p w:rsidR="00A94179" w:rsidRDefault="00A94179" w:rsidP="00A94179">
      <w:pPr>
        <w:pStyle w:val="Compact"/>
        <w:rPr>
          <w:lang w:eastAsia="zh-CN"/>
        </w:rPr>
      </w:pPr>
      <w:proofErr w:type="spellStart"/>
      <w:r>
        <w:rPr>
          <w:lang w:eastAsia="zh-CN"/>
        </w:rPr>
        <w:t>test_raw$Alley</w:t>
      </w:r>
      <w:proofErr w:type="spellEnd"/>
      <w:r>
        <w:rPr>
          <w:lang w:eastAsia="zh-CN"/>
        </w:rPr>
        <w:t>[is.na(</w:t>
      </w:r>
      <w:proofErr w:type="spellStart"/>
      <w:r>
        <w:rPr>
          <w:lang w:eastAsia="zh-CN"/>
        </w:rPr>
        <w:t>test_raw$Alley</w:t>
      </w:r>
      <w:proofErr w:type="spellEnd"/>
      <w:r>
        <w:rPr>
          <w:lang w:eastAsia="zh-CN"/>
        </w:rPr>
        <w:t>)] &lt;- 'None'</w:t>
      </w:r>
    </w:p>
    <w:p w:rsidR="00A94179" w:rsidRDefault="00A94179" w:rsidP="00A94179">
      <w:pPr>
        <w:pStyle w:val="Compact"/>
        <w:rPr>
          <w:lang w:eastAsia="zh-CN"/>
        </w:rPr>
      </w:pPr>
      <w:r>
        <w:rPr>
          <w:lang w:eastAsia="zh-CN"/>
        </w:rPr>
        <w:t>train_raw$BsmtFinSF1[is.na(train_raw$BsmtFinSF1)] &lt;- 0</w:t>
      </w:r>
    </w:p>
    <w:p w:rsidR="00A94179" w:rsidRDefault="00A94179" w:rsidP="00A94179">
      <w:pPr>
        <w:pStyle w:val="Compact"/>
        <w:rPr>
          <w:lang w:eastAsia="zh-CN"/>
        </w:rPr>
      </w:pPr>
      <w:r>
        <w:rPr>
          <w:lang w:eastAsia="zh-CN"/>
        </w:rPr>
        <w:t>test_raw$BsmtFinSF1[is.na(test_raw$BsmtFinSF1</w:t>
      </w:r>
      <w:bookmarkStart w:id="4" w:name="_GoBack"/>
      <w:bookmarkEnd w:id="4"/>
      <w:r>
        <w:rPr>
          <w:lang w:eastAsia="zh-CN"/>
        </w:rPr>
        <w:t>)] &lt;- 0</w:t>
      </w:r>
    </w:p>
    <w:p w:rsidR="00A94179" w:rsidRPr="00A94179" w:rsidRDefault="00A94179" w:rsidP="00A94179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两</w:t>
      </w:r>
      <w:r>
        <w:rPr>
          <w:rFonts w:hint="eastAsia"/>
          <w:lang w:eastAsia="zh-CN"/>
        </w:rPr>
        <w:t>种</w:t>
      </w:r>
      <w:r>
        <w:rPr>
          <w:lang w:eastAsia="zh-CN"/>
        </w:rPr>
        <w:t>类型的列读入；</w:t>
      </w:r>
    </w:p>
    <w:p w:rsidR="00184942" w:rsidRDefault="00184942" w:rsidP="00184942">
      <w:pPr>
        <w:pStyle w:val="Compact"/>
        <w:rPr>
          <w:lang w:eastAsia="zh-CN"/>
        </w:rPr>
      </w:pPr>
      <w:proofErr w:type="spellStart"/>
      <w:r>
        <w:rPr>
          <w:lang w:eastAsia="zh-CN"/>
        </w:rPr>
        <w:t>train_cat</w:t>
      </w:r>
      <w:proofErr w:type="spellEnd"/>
      <w:r>
        <w:rPr>
          <w:lang w:eastAsia="zh-CN"/>
        </w:rPr>
        <w:t xml:space="preserve"> &lt;- train[,.SD, .</w:t>
      </w:r>
      <w:proofErr w:type="spellStart"/>
      <w:r>
        <w:rPr>
          <w:lang w:eastAsia="zh-CN"/>
        </w:rPr>
        <w:t>SDcols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cat_var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#</w:t>
      </w:r>
      <w:r w:rsidR="0077605E">
        <w:rPr>
          <w:rFonts w:hint="eastAsia"/>
          <w:lang w:eastAsia="zh-CN"/>
        </w:rPr>
        <w:t>新的数值型训练集</w:t>
      </w:r>
    </w:p>
    <w:p w:rsidR="00184942" w:rsidRDefault="00184942" w:rsidP="00184942">
      <w:pPr>
        <w:pStyle w:val="Compact"/>
        <w:rPr>
          <w:rFonts w:hint="eastAsia"/>
          <w:lang w:eastAsia="zh-CN"/>
        </w:rPr>
      </w:pPr>
      <w:proofErr w:type="spellStart"/>
      <w:r>
        <w:rPr>
          <w:lang w:eastAsia="zh-CN"/>
        </w:rPr>
        <w:t>train_cont</w:t>
      </w:r>
      <w:proofErr w:type="spellEnd"/>
      <w:r>
        <w:rPr>
          <w:lang w:eastAsia="zh-CN"/>
        </w:rPr>
        <w:t xml:space="preserve"> &lt;- train[,.SD,.</w:t>
      </w:r>
      <w:proofErr w:type="spellStart"/>
      <w:r>
        <w:rPr>
          <w:lang w:eastAsia="zh-CN"/>
        </w:rPr>
        <w:t>SDcols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numeric_var</w:t>
      </w:r>
      <w:proofErr w:type="spellEnd"/>
      <w:r>
        <w:rPr>
          <w:lang w:eastAsia="zh-CN"/>
        </w:rPr>
        <w:t>]</w:t>
      </w:r>
      <w:r w:rsidR="0077605E">
        <w:rPr>
          <w:lang w:eastAsia="zh-CN"/>
        </w:rPr>
        <w:t>#</w:t>
      </w:r>
      <w:r w:rsidR="0077605E">
        <w:rPr>
          <w:rFonts w:hint="eastAsia"/>
          <w:lang w:eastAsia="zh-CN"/>
        </w:rPr>
        <w:t>新的数值型训练集</w:t>
      </w:r>
    </w:p>
    <w:p w:rsidR="00184942" w:rsidRDefault="00184942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对于数值型</w:t>
      </w:r>
      <w:r>
        <w:rPr>
          <w:lang w:eastAsia="zh-CN"/>
        </w:rPr>
        <w:t>的求出每一个之间的相关性</w:t>
      </w:r>
    </w:p>
    <w:p w:rsidR="00184942" w:rsidRDefault="00184942" w:rsidP="00184942">
      <w:pPr>
        <w:pStyle w:val="Compact"/>
        <w:rPr>
          <w:lang w:eastAsia="zh-CN"/>
        </w:rPr>
      </w:pPr>
      <w:r w:rsidRPr="00184942">
        <w:rPr>
          <w:lang w:eastAsia="zh-CN"/>
        </w:rPr>
        <w:t xml:space="preserve">correlations &lt;- </w:t>
      </w:r>
      <w:proofErr w:type="spellStart"/>
      <w:proofErr w:type="gramStart"/>
      <w:r w:rsidRPr="00184942">
        <w:rPr>
          <w:lang w:eastAsia="zh-CN"/>
        </w:rPr>
        <w:t>cor</w:t>
      </w:r>
      <w:proofErr w:type="spellEnd"/>
      <w:r w:rsidRPr="00184942">
        <w:rPr>
          <w:lang w:eastAsia="zh-CN"/>
        </w:rPr>
        <w:t>(</w:t>
      </w:r>
      <w:proofErr w:type="spellStart"/>
      <w:proofErr w:type="gramEnd"/>
      <w:r w:rsidRPr="00184942">
        <w:rPr>
          <w:lang w:eastAsia="zh-CN"/>
        </w:rPr>
        <w:t>na.omit</w:t>
      </w:r>
      <w:proofErr w:type="spellEnd"/>
      <w:r w:rsidRPr="00184942">
        <w:rPr>
          <w:lang w:eastAsia="zh-CN"/>
        </w:rPr>
        <w:t>(</w:t>
      </w:r>
      <w:proofErr w:type="spellStart"/>
      <w:r w:rsidRPr="00184942">
        <w:rPr>
          <w:lang w:eastAsia="zh-CN"/>
        </w:rPr>
        <w:t>train_cont</w:t>
      </w:r>
      <w:proofErr w:type="spellEnd"/>
      <w:r w:rsidRPr="00184942">
        <w:rPr>
          <w:lang w:eastAsia="zh-CN"/>
        </w:rPr>
        <w:t>[,-1, with = FALSE]))</w:t>
      </w:r>
    </w:p>
    <w:p w:rsidR="0077605E" w:rsidRDefault="0077605E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绘制</w:t>
      </w:r>
      <w:r>
        <w:rPr>
          <w:lang w:eastAsia="zh-CN"/>
        </w:rPr>
        <w:t>图形查看每个数值型字段之间的</w:t>
      </w:r>
      <w:r>
        <w:rPr>
          <w:rFonts w:hint="eastAsia"/>
          <w:lang w:eastAsia="zh-CN"/>
        </w:rPr>
        <w:t>相关性</w:t>
      </w:r>
    </w:p>
    <w:p w:rsidR="0077605E" w:rsidRDefault="0077605E" w:rsidP="00184942">
      <w:pPr>
        <w:pStyle w:val="Compact"/>
        <w:rPr>
          <w:lang w:eastAsia="zh-CN"/>
        </w:rPr>
      </w:pPr>
      <w:proofErr w:type="spellStart"/>
      <w:proofErr w:type="gramStart"/>
      <w:r w:rsidRPr="0077605E">
        <w:rPr>
          <w:lang w:eastAsia="zh-CN"/>
        </w:rPr>
        <w:t>corrplot</w:t>
      </w:r>
      <w:proofErr w:type="spellEnd"/>
      <w:r w:rsidRPr="0077605E">
        <w:rPr>
          <w:lang w:eastAsia="zh-CN"/>
        </w:rPr>
        <w:t>(</w:t>
      </w:r>
      <w:proofErr w:type="gramEnd"/>
      <w:r w:rsidRPr="0077605E">
        <w:rPr>
          <w:lang w:eastAsia="zh-CN"/>
        </w:rPr>
        <w:t>correlations, method="square")</w:t>
      </w:r>
    </w:p>
    <w:p w:rsidR="0077605E" w:rsidRDefault="0077605E" w:rsidP="00184942">
      <w:pPr>
        <w:pStyle w:val="Compac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C8B556" wp14:editId="7EA2CA8F">
            <wp:extent cx="4193963" cy="3941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256" cy="39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E" w:rsidRDefault="0077605E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筛选出相关性</w:t>
      </w:r>
      <w:r>
        <w:rPr>
          <w:lang w:eastAsia="zh-CN"/>
        </w:rPr>
        <w:t>大于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小于</w:t>
      </w:r>
      <w:r>
        <w:rPr>
          <w:lang w:eastAsia="zh-CN"/>
        </w:rPr>
        <w:t>-0.1</w:t>
      </w:r>
      <w:r>
        <w:rPr>
          <w:rFonts w:hint="eastAsia"/>
          <w:lang w:eastAsia="zh-CN"/>
        </w:rPr>
        <w:t>的</w:t>
      </w:r>
      <w:r>
        <w:rPr>
          <w:lang w:eastAsia="zh-CN"/>
        </w:rPr>
        <w:t>列</w:t>
      </w:r>
    </w:p>
    <w:p w:rsidR="0077605E" w:rsidRDefault="00B30BBA" w:rsidP="00184942">
      <w:pPr>
        <w:pStyle w:val="Compact"/>
        <w:rPr>
          <w:lang w:eastAsia="zh-CN"/>
        </w:rPr>
      </w:pPr>
      <w:r w:rsidRPr="00B30BBA">
        <w:rPr>
          <w:lang w:eastAsia="zh-CN"/>
        </w:rPr>
        <w:t>spcor&lt;-correlations[</w:t>
      </w:r>
      <w:proofErr w:type="gramStart"/>
      <w:r w:rsidRPr="00B30BBA">
        <w:rPr>
          <w:lang w:eastAsia="zh-CN"/>
        </w:rPr>
        <w:t>37,which</w:t>
      </w:r>
      <w:proofErr w:type="gramEnd"/>
      <w:r w:rsidRPr="00B30BBA">
        <w:rPr>
          <w:lang w:eastAsia="zh-CN"/>
        </w:rPr>
        <w:t>(correlations[37,1:37]&gt;0.5|correlations[37,1:37]&lt; -0.1)]</w:t>
      </w:r>
    </w:p>
    <w:p w:rsidR="00B30BBA" w:rsidRDefault="00B30BBA" w:rsidP="00184942">
      <w:pPr>
        <w:pStyle w:val="Compact"/>
        <w:rPr>
          <w:lang w:eastAsia="zh-CN"/>
        </w:rPr>
      </w:pPr>
      <w:proofErr w:type="spellStart"/>
      <w:r>
        <w:rPr>
          <w:lang w:eastAsia="zh-CN"/>
        </w:rPr>
        <w:t>spcor</w:t>
      </w:r>
      <w:proofErr w:type="spellEnd"/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OverallQual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OverallCond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proofErr w:type="gramStart"/>
      <w:r>
        <w:rPr>
          <w:rFonts w:ascii="Consolas" w:hAnsi="Consolas"/>
          <w:color w:val="E6E1DC"/>
        </w:rPr>
        <w:t>YearBuilt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YearRemodAdd</w:t>
      </w:r>
      <w:proofErr w:type="spellEnd"/>
      <w:proofErr w:type="gramEnd"/>
      <w:r>
        <w:rPr>
          <w:rFonts w:ascii="Consolas" w:hAnsi="Consolas"/>
          <w:color w:val="E6E1DC"/>
        </w:rPr>
        <w:t xml:space="preserve">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0.7978807    -0.1243912     0.5253936     0.5212533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TotalBsmtSF</w:t>
      </w:r>
      <w:proofErr w:type="spellEnd"/>
      <w:r>
        <w:rPr>
          <w:rFonts w:ascii="Consolas" w:hAnsi="Consolas"/>
          <w:color w:val="E6E1DC"/>
        </w:rPr>
        <w:t xml:space="preserve">      1stFlrSF     </w:t>
      </w:r>
      <w:proofErr w:type="spellStart"/>
      <w:r>
        <w:rPr>
          <w:rFonts w:ascii="Consolas" w:hAnsi="Consolas"/>
          <w:color w:val="E6E1DC"/>
        </w:rPr>
        <w:t>GrLivArea</w:t>
      </w:r>
      <w:proofErr w:type="spellEnd"/>
      <w:r>
        <w:rPr>
          <w:rFonts w:ascii="Consolas" w:hAnsi="Consolas"/>
          <w:color w:val="E6E1DC"/>
        </w:rPr>
        <w:t xml:space="preserve">      </w:t>
      </w:r>
      <w:proofErr w:type="spellStart"/>
      <w:r>
        <w:rPr>
          <w:rFonts w:ascii="Consolas" w:hAnsi="Consolas"/>
          <w:color w:val="E6E1DC"/>
        </w:rPr>
        <w:t>FullBath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0.6156122     0.6079691     0.7051536     0.5666274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KitchenAbvGr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TotRmsAbvGrd</w:t>
      </w:r>
      <w:proofErr w:type="spellEnd"/>
      <w:proofErr w:type="gram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GarageYrBlt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GarageCars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-0.1404974     0.5470674     0.5047530     0.6470336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GarageArea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EnclosedPorch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SalePrice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B30BBA" w:rsidRDefault="00B30BBA" w:rsidP="00B30BBA">
      <w:pPr>
        <w:pStyle w:val="HTML"/>
        <w:shd w:val="clear" w:color="auto" w:fill="161616"/>
        <w:wordWrap w:val="0"/>
        <w:spacing w:line="255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0.6193296    -0.1548432     1.0000000 </w:t>
      </w:r>
    </w:p>
    <w:p w:rsidR="00B30BBA" w:rsidRDefault="00B30BBA" w:rsidP="00184942">
      <w:pPr>
        <w:pStyle w:val="Compact"/>
        <w:rPr>
          <w:lang w:eastAsia="zh-CN"/>
        </w:rPr>
      </w:pPr>
      <w:r>
        <w:rPr>
          <w:rFonts w:hint="eastAsia"/>
          <w:lang w:eastAsia="zh-CN"/>
        </w:rPr>
        <w:t>结果</w:t>
      </w:r>
      <w:r>
        <w:rPr>
          <w:lang w:eastAsia="zh-CN"/>
        </w:rPr>
        <w:t>显示存在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</w:t>
      </w:r>
      <w:r>
        <w:rPr>
          <w:lang w:eastAsia="zh-CN"/>
        </w:rPr>
        <w:t>数值型的列与</w:t>
      </w:r>
      <w:proofErr w:type="spellStart"/>
      <w:r>
        <w:rPr>
          <w:lang w:eastAsia="zh-CN"/>
        </w:rPr>
        <w:t>SalesPrice</w:t>
      </w:r>
      <w:proofErr w:type="spellEnd"/>
      <w:r>
        <w:rPr>
          <w:rFonts w:hint="eastAsia"/>
          <w:lang w:eastAsia="zh-CN"/>
        </w:rPr>
        <w:t>相关性</w:t>
      </w:r>
      <w:r>
        <w:rPr>
          <w:lang w:eastAsia="zh-CN"/>
        </w:rPr>
        <w:t>高。</w:t>
      </w:r>
    </w:p>
    <w:p w:rsidR="00B30BBA" w:rsidRDefault="00B30BBA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lang w:eastAsia="zh-CN"/>
        </w:rPr>
        <w:t>多元线性回归的方式对</w:t>
      </w:r>
      <w:proofErr w:type="spellStart"/>
      <w:r>
        <w:rPr>
          <w:lang w:eastAsia="zh-CN"/>
        </w:rPr>
        <w:t>SalesPrice</w:t>
      </w:r>
      <w:proofErr w:type="spellEnd"/>
      <w:r>
        <w:rPr>
          <w:lang w:eastAsia="zh-CN"/>
        </w:rPr>
        <w:t>和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列</w:t>
      </w:r>
      <w:r>
        <w:rPr>
          <w:lang w:eastAsia="zh-CN"/>
        </w:rPr>
        <w:t>做模拟</w:t>
      </w:r>
      <w:r>
        <w:rPr>
          <w:rFonts w:hint="eastAsia"/>
          <w:lang w:eastAsia="zh-CN"/>
        </w:rPr>
        <w:t>：</w:t>
      </w:r>
    </w:p>
    <w:p w:rsidR="00B30BBA" w:rsidRDefault="00B30BBA" w:rsidP="00184942">
      <w:pPr>
        <w:pStyle w:val="Compact"/>
        <w:rPr>
          <w:lang w:eastAsia="zh-CN"/>
        </w:rPr>
      </w:pPr>
      <w:r>
        <w:rPr>
          <w:rFonts w:hint="eastAsia"/>
          <w:lang w:eastAsia="zh-CN"/>
        </w:rPr>
        <w:t>将相关性较高的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列数值提取成新的数据框</w:t>
      </w:r>
    </w:p>
    <w:p w:rsidR="00B30BBA" w:rsidRDefault="00B30BBA" w:rsidP="00184942">
      <w:pPr>
        <w:pStyle w:val="Compact"/>
        <w:rPr>
          <w:lang w:eastAsia="zh-CN"/>
        </w:rPr>
      </w:pPr>
      <w:proofErr w:type="spellStart"/>
      <w:r w:rsidRPr="00B30BBA">
        <w:rPr>
          <w:lang w:eastAsia="zh-CN"/>
        </w:rPr>
        <w:t>num_train</w:t>
      </w:r>
      <w:proofErr w:type="spellEnd"/>
      <w:r w:rsidRPr="00B30BBA">
        <w:rPr>
          <w:lang w:eastAsia="zh-CN"/>
        </w:rPr>
        <w:t>&lt;-</w:t>
      </w:r>
      <w:proofErr w:type="gramStart"/>
      <w:r w:rsidRPr="00B30BBA">
        <w:rPr>
          <w:lang w:eastAsia="zh-CN"/>
        </w:rPr>
        <w:t>train[</w:t>
      </w:r>
      <w:proofErr w:type="gramEnd"/>
      <w:r w:rsidRPr="00B30BBA">
        <w:rPr>
          <w:lang w:eastAsia="zh-CN"/>
        </w:rPr>
        <w:t>,.SD, .</w:t>
      </w:r>
      <w:proofErr w:type="spellStart"/>
      <w:r w:rsidRPr="00B30BBA">
        <w:rPr>
          <w:lang w:eastAsia="zh-CN"/>
        </w:rPr>
        <w:t>SDcols</w:t>
      </w:r>
      <w:proofErr w:type="spellEnd"/>
      <w:r w:rsidRPr="00B30BBA">
        <w:rPr>
          <w:lang w:eastAsia="zh-CN"/>
        </w:rPr>
        <w:t xml:space="preserve"> = c(18,19,20,21,39,44,47,50,53,55,60,62,63,69</w:t>
      </w:r>
      <w:r w:rsidR="00635B72">
        <w:rPr>
          <w:lang w:eastAsia="zh-CN"/>
        </w:rPr>
        <w:t>,81</w:t>
      </w:r>
      <w:r w:rsidRPr="00B30BBA">
        <w:rPr>
          <w:lang w:eastAsia="zh-CN"/>
        </w:rPr>
        <w:t>)]</w:t>
      </w:r>
    </w:p>
    <w:p w:rsidR="00B30BBA" w:rsidRDefault="00B30BBA" w:rsidP="00184942">
      <w:pPr>
        <w:pStyle w:val="Compact"/>
        <w:rPr>
          <w:lang w:eastAsia="zh-CN"/>
        </w:rPr>
      </w:pPr>
      <w:r>
        <w:rPr>
          <w:rFonts w:hint="eastAsia"/>
          <w:lang w:eastAsia="zh-CN"/>
        </w:rPr>
        <w:t>做</w:t>
      </w:r>
      <w:r>
        <w:rPr>
          <w:lang w:eastAsia="zh-CN"/>
        </w:rPr>
        <w:t>多元线性模拟</w:t>
      </w:r>
    </w:p>
    <w:p w:rsidR="00B30BBA" w:rsidRDefault="00B30BBA" w:rsidP="00184942">
      <w:pPr>
        <w:pStyle w:val="Compact"/>
        <w:rPr>
          <w:lang w:eastAsia="zh-CN"/>
        </w:rPr>
      </w:pPr>
      <w:r w:rsidRPr="00B30BBA">
        <w:rPr>
          <w:lang w:eastAsia="zh-CN"/>
        </w:rPr>
        <w:t>m&lt;-</w:t>
      </w:r>
      <w:proofErr w:type="spellStart"/>
      <w:proofErr w:type="gramStart"/>
      <w:r w:rsidRPr="00B30BBA">
        <w:rPr>
          <w:lang w:eastAsia="zh-CN"/>
        </w:rPr>
        <w:t>lm</w:t>
      </w:r>
      <w:proofErr w:type="spellEnd"/>
      <w:r w:rsidRPr="00B30BBA">
        <w:rPr>
          <w:lang w:eastAsia="zh-CN"/>
        </w:rPr>
        <w:t>(</w:t>
      </w:r>
      <w:proofErr w:type="spellStart"/>
      <w:proofErr w:type="gramEnd"/>
      <w:r w:rsidRPr="00B30BBA">
        <w:rPr>
          <w:lang w:eastAsia="zh-CN"/>
        </w:rPr>
        <w:t>salesPrice</w:t>
      </w:r>
      <w:proofErr w:type="spellEnd"/>
      <w:r w:rsidRPr="00B30BBA">
        <w:rPr>
          <w:lang w:eastAsia="zh-CN"/>
        </w:rPr>
        <w:t xml:space="preserve">~.,data = </w:t>
      </w:r>
      <w:proofErr w:type="spellStart"/>
      <w:r w:rsidRPr="00B30BBA">
        <w:rPr>
          <w:lang w:eastAsia="zh-CN"/>
        </w:rPr>
        <w:t>num_train</w:t>
      </w:r>
      <w:proofErr w:type="spellEnd"/>
      <w:r w:rsidRPr="00B30BBA">
        <w:rPr>
          <w:lang w:eastAsia="zh-CN"/>
        </w:rPr>
        <w:t>)</w:t>
      </w:r>
    </w:p>
    <w:p w:rsidR="006D7407" w:rsidRDefault="006D7407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结合</w:t>
      </w:r>
      <w:r>
        <w:rPr>
          <w:lang w:eastAsia="zh-CN"/>
        </w:rPr>
        <w:t>测试</w:t>
      </w:r>
      <w:r>
        <w:rPr>
          <w:rFonts w:hint="eastAsia"/>
          <w:lang w:eastAsia="zh-CN"/>
        </w:rPr>
        <w:t>集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预测数据</w:t>
      </w:r>
    </w:p>
    <w:p w:rsidR="006D7407" w:rsidRDefault="006D7407" w:rsidP="00184942">
      <w:pPr>
        <w:pStyle w:val="Compact"/>
        <w:rPr>
          <w:lang w:eastAsia="zh-CN"/>
        </w:rPr>
      </w:pPr>
      <w:proofErr w:type="gramStart"/>
      <w:r w:rsidRPr="006D7407">
        <w:rPr>
          <w:lang w:eastAsia="zh-CN"/>
        </w:rPr>
        <w:t>predict(</w:t>
      </w:r>
      <w:proofErr w:type="spellStart"/>
      <w:proofErr w:type="gramEnd"/>
      <w:r w:rsidRPr="006D7407">
        <w:rPr>
          <w:lang w:eastAsia="zh-CN"/>
        </w:rPr>
        <w:t>m,test</w:t>
      </w:r>
      <w:proofErr w:type="spellEnd"/>
      <w:r w:rsidRPr="006D7407">
        <w:rPr>
          <w:lang w:eastAsia="zh-CN"/>
        </w:rPr>
        <w:t>[,.SD, .</w:t>
      </w:r>
      <w:proofErr w:type="spellStart"/>
      <w:r w:rsidRPr="006D7407">
        <w:rPr>
          <w:lang w:eastAsia="zh-CN"/>
        </w:rPr>
        <w:t>SDcols</w:t>
      </w:r>
      <w:proofErr w:type="spellEnd"/>
      <w:r w:rsidRPr="006D7407">
        <w:rPr>
          <w:lang w:eastAsia="zh-CN"/>
        </w:rPr>
        <w:t xml:space="preserve"> = c(18,19,20,21,39,44,47,50,53,55,60,62,63,69)])</w:t>
      </w:r>
    </w:p>
    <w:p w:rsidR="00635B72" w:rsidRDefault="00614907" w:rsidP="00A94179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将预测的结果写入</w:t>
      </w:r>
      <w:r>
        <w:rPr>
          <w:rFonts w:hint="eastAsia"/>
          <w:lang w:eastAsia="zh-CN"/>
        </w:rPr>
        <w:t>CSV</w:t>
      </w:r>
      <w:r>
        <w:rPr>
          <w:rFonts w:hint="eastAsia"/>
          <w:lang w:eastAsia="zh-CN"/>
        </w:rPr>
        <w:t>文件当中</w:t>
      </w:r>
    </w:p>
    <w:p w:rsidR="00614907" w:rsidRDefault="00614907" w:rsidP="00184942">
      <w:pPr>
        <w:pStyle w:val="Compact"/>
        <w:rPr>
          <w:lang w:eastAsia="zh-CN"/>
        </w:rPr>
      </w:pPr>
      <w:r w:rsidRPr="00614907">
        <w:rPr>
          <w:lang w:eastAsia="zh-CN"/>
        </w:rPr>
        <w:t>write.csv(</w:t>
      </w:r>
      <w:proofErr w:type="spellStart"/>
      <w:proofErr w:type="gramStart"/>
      <w:r w:rsidRPr="00614907">
        <w:rPr>
          <w:lang w:eastAsia="zh-CN"/>
        </w:rPr>
        <w:t>pre,file</w:t>
      </w:r>
      <w:proofErr w:type="spellEnd"/>
      <w:proofErr w:type="gramEnd"/>
      <w:r w:rsidRPr="00614907">
        <w:rPr>
          <w:lang w:eastAsia="zh-CN"/>
        </w:rPr>
        <w:t>="output.csv")</w:t>
      </w:r>
    </w:p>
    <w:p w:rsidR="00614907" w:rsidRPr="00614907" w:rsidRDefault="00614907" w:rsidP="00184942">
      <w:pPr>
        <w:pStyle w:val="Compact"/>
        <w:rPr>
          <w:lang w:eastAsia="zh-CN"/>
        </w:rPr>
      </w:pPr>
    </w:p>
    <w:sectPr w:rsidR="00614907" w:rsidRPr="006149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7841C7"/>
    <w:multiLevelType w:val="multilevel"/>
    <w:tmpl w:val="229AF9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A3AA1F"/>
    <w:multiLevelType w:val="multilevel"/>
    <w:tmpl w:val="AD6A3D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703DE5A"/>
    <w:multiLevelType w:val="multilevel"/>
    <w:tmpl w:val="FC387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9384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9E2B9C"/>
    <w:multiLevelType w:val="hybridMultilevel"/>
    <w:tmpl w:val="1090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C53554"/>
    <w:multiLevelType w:val="hybridMultilevel"/>
    <w:tmpl w:val="4C54C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B02A5E"/>
    <w:multiLevelType w:val="hybridMultilevel"/>
    <w:tmpl w:val="2D00B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184942"/>
    <w:rsid w:val="002E21FC"/>
    <w:rsid w:val="00324588"/>
    <w:rsid w:val="00495C67"/>
    <w:rsid w:val="004E29B3"/>
    <w:rsid w:val="0052166D"/>
    <w:rsid w:val="00590D07"/>
    <w:rsid w:val="00614907"/>
    <w:rsid w:val="00635B72"/>
    <w:rsid w:val="00692C51"/>
    <w:rsid w:val="006D7407"/>
    <w:rsid w:val="0077605E"/>
    <w:rsid w:val="00784D58"/>
    <w:rsid w:val="00795154"/>
    <w:rsid w:val="008D6863"/>
    <w:rsid w:val="00912DE8"/>
    <w:rsid w:val="00A94179"/>
    <w:rsid w:val="00B30BBA"/>
    <w:rsid w:val="00B6527A"/>
    <w:rsid w:val="00B86B75"/>
    <w:rsid w:val="00BC48D5"/>
    <w:rsid w:val="00BD232A"/>
    <w:rsid w:val="00C36279"/>
    <w:rsid w:val="00DD6640"/>
    <w:rsid w:val="00E315A3"/>
    <w:rsid w:val="00F67B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1266"/>
  <w15:docId w15:val="{49CD4942-D06F-4DE3-B3CA-1856E366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">
    <w:name w:val="HTML Preformatted"/>
    <w:basedOn w:val="a"/>
    <w:link w:val="HTML0"/>
    <w:uiPriority w:val="99"/>
    <w:unhideWhenUsed/>
    <w:rsid w:val="00B6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B6527A"/>
    <w:rPr>
      <w:rFonts w:ascii="宋体" w:eastAsia="宋体" w:hAnsi="宋体" w:cs="宋体"/>
      <w:lang w:eastAsia="zh-CN"/>
    </w:rPr>
  </w:style>
  <w:style w:type="character" w:customStyle="1" w:styleId="gcwxi2kcpjb">
    <w:name w:val="gcwxi2kcpjb"/>
    <w:basedOn w:val="a0"/>
    <w:rsid w:val="00B6527A"/>
  </w:style>
  <w:style w:type="paragraph" w:styleId="a9">
    <w:name w:val="List Paragraph"/>
    <w:basedOn w:val="a"/>
    <w:rsid w:val="00692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7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9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3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2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9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4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6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7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Chiffon</dc:creator>
  <cp:lastModifiedBy>LuShuo</cp:lastModifiedBy>
  <cp:revision>19</cp:revision>
  <dcterms:created xsi:type="dcterms:W3CDTF">2016-10-23T00:00:00Z</dcterms:created>
  <dcterms:modified xsi:type="dcterms:W3CDTF">2016-11-03T08:58:00Z</dcterms:modified>
</cp:coreProperties>
</file>