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06" w:rsidRDefault="00B202A7" w:rsidP="00B202A7">
      <w:pPr>
        <w:jc w:val="center"/>
        <w:rPr>
          <w:sz w:val="44"/>
          <w:szCs w:val="44"/>
        </w:rPr>
      </w:pPr>
      <w:r w:rsidRPr="00B202A7">
        <w:rPr>
          <w:rFonts w:hint="eastAsia"/>
          <w:sz w:val="44"/>
          <w:szCs w:val="44"/>
        </w:rPr>
        <w:t>小组会议纪要</w:t>
      </w:r>
    </w:p>
    <w:p w:rsidR="00B202A7" w:rsidRDefault="00B202A7" w:rsidP="00635778">
      <w:pPr>
        <w:rPr>
          <w:sz w:val="30"/>
          <w:szCs w:val="30"/>
        </w:rPr>
      </w:pP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时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间：</w:t>
      </w:r>
      <w:r w:rsidRPr="00B202A7">
        <w:rPr>
          <w:rFonts w:ascii="宋体" w:hAnsi="宋体" w:hint="eastAsia"/>
          <w:szCs w:val="21"/>
        </w:rPr>
        <w:t>2016</w:t>
      </w:r>
      <w:r w:rsidRPr="00B202A7">
        <w:rPr>
          <w:rFonts w:ascii="宋体" w:hAnsi="宋体" w:hint="eastAsia"/>
          <w:szCs w:val="21"/>
        </w:rPr>
        <w:t>年</w:t>
      </w:r>
      <w:r w:rsidR="00367DF4">
        <w:rPr>
          <w:rFonts w:ascii="宋体" w:hAnsi="宋体" w:hint="eastAsia"/>
          <w:szCs w:val="21"/>
        </w:rPr>
        <w:t>11</w:t>
      </w:r>
      <w:r w:rsidRPr="00B202A7">
        <w:rPr>
          <w:rFonts w:ascii="宋体" w:hAnsi="宋体" w:hint="eastAsia"/>
          <w:szCs w:val="21"/>
        </w:rPr>
        <w:t>月</w:t>
      </w:r>
      <w:r w:rsidR="00367DF4">
        <w:rPr>
          <w:rFonts w:ascii="宋体" w:hAnsi="宋体" w:hint="eastAsia"/>
          <w:szCs w:val="21"/>
        </w:rPr>
        <w:t>6</w:t>
      </w:r>
      <w:r w:rsidRPr="00B202A7">
        <w:rPr>
          <w:rFonts w:ascii="宋体" w:hAnsi="宋体" w:hint="eastAsia"/>
          <w:szCs w:val="21"/>
        </w:rPr>
        <w:t>日</w:t>
      </w:r>
      <w:r w:rsidR="00367DF4">
        <w:rPr>
          <w:rFonts w:ascii="宋体" w:hAnsi="宋体" w:hint="eastAsia"/>
          <w:szCs w:val="21"/>
        </w:rPr>
        <w:t>21</w:t>
      </w:r>
      <w:r w:rsidRPr="00B202A7">
        <w:rPr>
          <w:rFonts w:ascii="宋体" w:hAnsi="宋体" w:hint="eastAsia"/>
          <w:szCs w:val="21"/>
        </w:rPr>
        <w:t>:</w:t>
      </w:r>
      <w:r w:rsidR="00367DF4">
        <w:rPr>
          <w:rFonts w:ascii="宋体" w:hAnsi="宋体" w:hint="eastAsia"/>
          <w:szCs w:val="21"/>
        </w:rPr>
        <w:t>0</w:t>
      </w:r>
      <w:r w:rsidRPr="00B202A7">
        <w:rPr>
          <w:rFonts w:ascii="宋体" w:hAnsi="宋体"/>
          <w:szCs w:val="21"/>
        </w:rPr>
        <w:t>0</w:t>
      </w:r>
      <w:r w:rsidRPr="00B202A7">
        <w:rPr>
          <w:rFonts w:ascii="宋体" w:hAnsi="宋体" w:hint="eastAsia"/>
          <w:szCs w:val="21"/>
        </w:rPr>
        <w:t>：</w:t>
      </w:r>
      <w:r w:rsidR="002437E5">
        <w:rPr>
          <w:rFonts w:ascii="宋体" w:hAnsi="宋体" w:hint="eastAsia"/>
          <w:szCs w:val="21"/>
        </w:rPr>
        <w:t>22</w:t>
      </w:r>
      <w:r w:rsidR="002437E5">
        <w:rPr>
          <w:rFonts w:ascii="宋体" w:hAnsi="宋体" w:hint="eastAsia"/>
          <w:szCs w:val="21"/>
        </w:rPr>
        <w:t>：</w:t>
      </w:r>
      <w:r w:rsidR="002437E5">
        <w:rPr>
          <w:rFonts w:ascii="宋体" w:hAnsi="宋体" w:hint="eastAsia"/>
          <w:szCs w:val="21"/>
        </w:rPr>
        <w:t>30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地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点：</w:t>
      </w:r>
      <w:r w:rsidRPr="00B202A7">
        <w:rPr>
          <w:rFonts w:ascii="宋体" w:hAnsi="宋体" w:hint="eastAsia"/>
          <w:szCs w:val="21"/>
        </w:rPr>
        <w:t>教学楼</w:t>
      </w:r>
      <w:r w:rsidR="00635778">
        <w:rPr>
          <w:rFonts w:ascii="宋体" w:hAnsi="宋体" w:hint="eastAsia"/>
          <w:szCs w:val="21"/>
        </w:rPr>
        <w:t>S22</w:t>
      </w:r>
      <w:r w:rsidR="00367DF4">
        <w:rPr>
          <w:rFonts w:ascii="宋体" w:hAnsi="宋体" w:hint="eastAsia"/>
          <w:szCs w:val="21"/>
        </w:rPr>
        <w:t>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会议主持：</w:t>
      </w:r>
      <w:r w:rsidR="00D744D1">
        <w:rPr>
          <w:rFonts w:ascii="宋体" w:hAnsi="宋体" w:hint="eastAsia"/>
          <w:szCs w:val="21"/>
        </w:rPr>
        <w:t>刘骞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参加人员：</w:t>
      </w:r>
      <w:r w:rsidRPr="00B202A7">
        <w:rPr>
          <w:rFonts w:ascii="宋体" w:hAnsi="宋体" w:hint="eastAsia"/>
          <w:szCs w:val="21"/>
        </w:rPr>
        <w:t>小组</w:t>
      </w:r>
      <w:r w:rsidR="001B6DB3">
        <w:rPr>
          <w:rFonts w:ascii="宋体" w:hAnsi="宋体" w:hint="eastAsia"/>
          <w:szCs w:val="21"/>
        </w:rPr>
        <w:t>5</w:t>
      </w:r>
      <w:r w:rsidRPr="00B202A7">
        <w:rPr>
          <w:rFonts w:ascii="宋体" w:hAnsi="宋体" w:hint="eastAsia"/>
          <w:szCs w:val="21"/>
        </w:rPr>
        <w:t>位成员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缺席人员：</w:t>
      </w:r>
      <w:r w:rsidRPr="00B202A7">
        <w:rPr>
          <w:rFonts w:ascii="宋体" w:hAnsi="宋体" w:hint="eastAsia"/>
          <w:szCs w:val="21"/>
        </w:rPr>
        <w:t>无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记录人</w:t>
      </w:r>
      <w:r w:rsidRPr="00B202A7">
        <w:rPr>
          <w:rFonts w:ascii="宋体" w:hAnsi="宋体" w:hint="eastAsia"/>
          <w:b/>
          <w:szCs w:val="21"/>
        </w:rPr>
        <w:t xml:space="preserve">  </w:t>
      </w:r>
      <w:r w:rsidRPr="00B202A7">
        <w:rPr>
          <w:rFonts w:ascii="宋体" w:hAnsi="宋体" w:hint="eastAsia"/>
          <w:b/>
          <w:szCs w:val="21"/>
        </w:rPr>
        <w:t>：</w:t>
      </w:r>
      <w:r w:rsidR="00E00B84">
        <w:rPr>
          <w:rFonts w:ascii="宋体" w:hAnsi="宋体" w:hint="eastAsia"/>
          <w:szCs w:val="21"/>
        </w:rPr>
        <w:t>温越博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会议议题：</w:t>
      </w:r>
      <w:r w:rsidR="00D744D1">
        <w:rPr>
          <w:rFonts w:ascii="宋体" w:hAnsi="宋体" w:hint="eastAsia"/>
          <w:szCs w:val="21"/>
        </w:rPr>
        <w:t>关于企业管理认知实验</w:t>
      </w:r>
      <w:r w:rsidR="00367DF4">
        <w:rPr>
          <w:rFonts w:ascii="宋体" w:hAnsi="宋体" w:hint="eastAsia"/>
          <w:szCs w:val="21"/>
        </w:rPr>
        <w:t>的第二年的运营状况。</w:t>
      </w:r>
    </w:p>
    <w:p w:rsidR="00B202A7" w:rsidRDefault="00B202A7" w:rsidP="00B20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802B6D" w:rsidRDefault="00B202A7" w:rsidP="00941B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2B6D">
        <w:rPr>
          <w:rFonts w:hint="eastAsia"/>
          <w:szCs w:val="21"/>
        </w:rPr>
        <w:t>第一</w:t>
      </w:r>
      <w:r w:rsidR="008D15E6" w:rsidRPr="00802B6D">
        <w:rPr>
          <w:rFonts w:hint="eastAsia"/>
          <w:szCs w:val="21"/>
        </w:rPr>
        <w:t>部分：</w:t>
      </w:r>
      <w:r w:rsidR="00367DF4">
        <w:rPr>
          <w:rFonts w:hint="eastAsia"/>
          <w:szCs w:val="21"/>
        </w:rPr>
        <w:t>计划</w:t>
      </w:r>
      <w:r w:rsidR="00802B6D">
        <w:rPr>
          <w:rFonts w:hint="eastAsia"/>
          <w:szCs w:val="21"/>
        </w:rPr>
        <w:t>企业</w:t>
      </w:r>
      <w:r w:rsidR="001C693B" w:rsidRPr="00802B6D">
        <w:rPr>
          <w:rFonts w:hint="eastAsia"/>
          <w:szCs w:val="21"/>
        </w:rPr>
        <w:t>的运营计划，</w:t>
      </w:r>
      <w:r w:rsidR="00367DF4">
        <w:rPr>
          <w:rFonts w:hint="eastAsia"/>
          <w:szCs w:val="21"/>
        </w:rPr>
        <w:t>购买一条自动生产线。</w:t>
      </w:r>
    </w:p>
    <w:p w:rsidR="00007302" w:rsidRPr="00236178" w:rsidRDefault="00007302" w:rsidP="0023617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02B6D">
        <w:rPr>
          <w:szCs w:val="21"/>
        </w:rPr>
        <w:t>第二部分</w:t>
      </w:r>
      <w:r w:rsidRPr="00802B6D">
        <w:rPr>
          <w:rFonts w:hint="eastAsia"/>
          <w:szCs w:val="21"/>
        </w:rPr>
        <w:t>：</w:t>
      </w:r>
      <w:r w:rsidR="00FF3185">
        <w:rPr>
          <w:rFonts w:hint="eastAsia"/>
          <w:szCs w:val="21"/>
        </w:rPr>
        <w:t>完善第一年的</w:t>
      </w:r>
      <w:r w:rsidR="00367DF4">
        <w:rPr>
          <w:rFonts w:hint="eastAsia"/>
          <w:szCs w:val="21"/>
        </w:rPr>
        <w:t>所得税税率，重新计算</w:t>
      </w:r>
      <w:r w:rsidR="00AF5FDA">
        <w:rPr>
          <w:rFonts w:hint="eastAsia"/>
          <w:szCs w:val="21"/>
        </w:rPr>
        <w:t>利息。</w:t>
      </w:r>
      <w:bookmarkStart w:id="0" w:name="_GoBack"/>
      <w:bookmarkEnd w:id="0"/>
    </w:p>
    <w:p w:rsidR="006C0C8D" w:rsidRPr="009667B5" w:rsidRDefault="0035784C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第三部分：</w:t>
      </w:r>
      <w:r w:rsidR="000307CA">
        <w:rPr>
          <w:rFonts w:hint="eastAsia"/>
          <w:szCs w:val="21"/>
        </w:rPr>
        <w:t>一定要记住把上一年的未分配利润考虑进来。</w:t>
      </w:r>
    </w:p>
    <w:p w:rsidR="00EB3D2F" w:rsidRDefault="00C17515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第四部分：</w:t>
      </w:r>
      <w:r w:rsidR="00635778">
        <w:rPr>
          <w:rFonts w:hint="eastAsia"/>
          <w:szCs w:val="21"/>
        </w:rPr>
        <w:t>制作</w:t>
      </w:r>
      <w:r w:rsidR="00D26C94">
        <w:rPr>
          <w:rFonts w:hint="eastAsia"/>
          <w:szCs w:val="21"/>
        </w:rPr>
        <w:t>现金流量表</w:t>
      </w:r>
      <w:r w:rsidR="00635778">
        <w:rPr>
          <w:rFonts w:hint="eastAsia"/>
          <w:szCs w:val="21"/>
        </w:rPr>
        <w:t>。</w:t>
      </w:r>
    </w:p>
    <w:p w:rsidR="00D26C94" w:rsidRDefault="00D26C94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第五部分：制作并核对资产负债表。</w:t>
      </w:r>
    </w:p>
    <w:p w:rsidR="00C17515" w:rsidRPr="00D26C94" w:rsidRDefault="00C17515" w:rsidP="006A0C61">
      <w:pPr>
        <w:pStyle w:val="a3"/>
        <w:ind w:left="720" w:firstLineChars="0" w:firstLine="0"/>
        <w:rPr>
          <w:szCs w:val="21"/>
        </w:rPr>
      </w:pPr>
    </w:p>
    <w:sectPr w:rsidR="00C17515" w:rsidRPr="00D2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780" w:rsidRDefault="00825780" w:rsidP="00C70776">
      <w:r>
        <w:separator/>
      </w:r>
    </w:p>
  </w:endnote>
  <w:endnote w:type="continuationSeparator" w:id="0">
    <w:p w:rsidR="00825780" w:rsidRDefault="00825780" w:rsidP="00C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780" w:rsidRDefault="00825780" w:rsidP="00C70776">
      <w:r>
        <w:separator/>
      </w:r>
    </w:p>
  </w:footnote>
  <w:footnote w:type="continuationSeparator" w:id="0">
    <w:p w:rsidR="00825780" w:rsidRDefault="00825780" w:rsidP="00C7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A4E"/>
    <w:multiLevelType w:val="hybridMultilevel"/>
    <w:tmpl w:val="CAA6F4BE"/>
    <w:lvl w:ilvl="0" w:tplc="9BC21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C"/>
    <w:rsid w:val="00007302"/>
    <w:rsid w:val="0002266D"/>
    <w:rsid w:val="000307CA"/>
    <w:rsid w:val="00051EA4"/>
    <w:rsid w:val="001424A3"/>
    <w:rsid w:val="0018606D"/>
    <w:rsid w:val="00195525"/>
    <w:rsid w:val="001B29DF"/>
    <w:rsid w:val="001B6DB3"/>
    <w:rsid w:val="001C693B"/>
    <w:rsid w:val="00236178"/>
    <w:rsid w:val="002437E5"/>
    <w:rsid w:val="002D147F"/>
    <w:rsid w:val="0035784C"/>
    <w:rsid w:val="00366C41"/>
    <w:rsid w:val="00367DF4"/>
    <w:rsid w:val="003860FF"/>
    <w:rsid w:val="003E5881"/>
    <w:rsid w:val="003F2402"/>
    <w:rsid w:val="00497133"/>
    <w:rsid w:val="004D2E8A"/>
    <w:rsid w:val="00521DAF"/>
    <w:rsid w:val="005B7EF3"/>
    <w:rsid w:val="005C5F87"/>
    <w:rsid w:val="005C6570"/>
    <w:rsid w:val="005D6259"/>
    <w:rsid w:val="00621587"/>
    <w:rsid w:val="00635778"/>
    <w:rsid w:val="00684698"/>
    <w:rsid w:val="006A0C61"/>
    <w:rsid w:val="006C0C8D"/>
    <w:rsid w:val="007638E0"/>
    <w:rsid w:val="00773FE2"/>
    <w:rsid w:val="0078173C"/>
    <w:rsid w:val="007955B8"/>
    <w:rsid w:val="007D5B62"/>
    <w:rsid w:val="007E5876"/>
    <w:rsid w:val="00802B6D"/>
    <w:rsid w:val="00825780"/>
    <w:rsid w:val="008C179C"/>
    <w:rsid w:val="008D15E6"/>
    <w:rsid w:val="0092069F"/>
    <w:rsid w:val="00923D4F"/>
    <w:rsid w:val="009667B5"/>
    <w:rsid w:val="009C344B"/>
    <w:rsid w:val="009F2C45"/>
    <w:rsid w:val="00AB25AC"/>
    <w:rsid w:val="00AB57AA"/>
    <w:rsid w:val="00AF43DB"/>
    <w:rsid w:val="00AF5FDA"/>
    <w:rsid w:val="00B202A7"/>
    <w:rsid w:val="00C17515"/>
    <w:rsid w:val="00C536E2"/>
    <w:rsid w:val="00C70776"/>
    <w:rsid w:val="00C87F6C"/>
    <w:rsid w:val="00CE6306"/>
    <w:rsid w:val="00D26C94"/>
    <w:rsid w:val="00D744D1"/>
    <w:rsid w:val="00D966CD"/>
    <w:rsid w:val="00DD0B07"/>
    <w:rsid w:val="00DE4AC6"/>
    <w:rsid w:val="00E00B84"/>
    <w:rsid w:val="00E424E4"/>
    <w:rsid w:val="00EB3D2F"/>
    <w:rsid w:val="00EB617A"/>
    <w:rsid w:val="00F22DD0"/>
    <w:rsid w:val="00F60A9D"/>
    <w:rsid w:val="00FA5D94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5E7B-7D43-48A5-B7C0-B50153D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wenyuebo</cp:lastModifiedBy>
  <cp:revision>30</cp:revision>
  <dcterms:created xsi:type="dcterms:W3CDTF">2016-08-16T06:29:00Z</dcterms:created>
  <dcterms:modified xsi:type="dcterms:W3CDTF">2016-11-07T01:26:00Z</dcterms:modified>
</cp:coreProperties>
</file>