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61201">
      <w:pPr>
        <w:jc w:val="center"/>
        <w:rPr>
          <w:rFonts w:hint="eastAsia"/>
          <w:sz w:val="48"/>
          <w:szCs w:val="48"/>
          <w:lang w:val="en-US" w:eastAsia="zh-CN"/>
        </w:rPr>
      </w:pPr>
    </w:p>
    <w:p w14:paraId="5F3ECA19">
      <w:pPr>
        <w:jc w:val="center"/>
        <w:rPr>
          <w:rFonts w:hint="eastAsia"/>
          <w:sz w:val="48"/>
          <w:szCs w:val="48"/>
          <w:lang w:val="en-US" w:eastAsia="zh-CN"/>
        </w:rPr>
      </w:pPr>
    </w:p>
    <w:p w14:paraId="2E76154D">
      <w:pPr>
        <w:jc w:val="center"/>
        <w:rPr>
          <w:rFonts w:hint="eastAsia"/>
          <w:sz w:val="48"/>
          <w:szCs w:val="48"/>
          <w:lang w:val="en-US" w:eastAsia="zh-CN"/>
        </w:rPr>
      </w:pPr>
    </w:p>
    <w:p w14:paraId="3752582D">
      <w:pPr>
        <w:jc w:val="center"/>
        <w:rPr>
          <w:rFonts w:hint="eastAsia"/>
          <w:sz w:val="48"/>
          <w:szCs w:val="48"/>
          <w:lang w:val="en-US" w:eastAsia="zh-CN"/>
        </w:rPr>
      </w:pPr>
    </w:p>
    <w:p w14:paraId="760D4175">
      <w:pPr>
        <w:jc w:val="center"/>
        <w:rPr>
          <w:rFonts w:hint="eastAsia"/>
          <w:sz w:val="48"/>
          <w:szCs w:val="48"/>
          <w:lang w:val="en-US" w:eastAsia="zh-CN"/>
        </w:rPr>
      </w:pPr>
    </w:p>
    <w:p w14:paraId="0F006F28">
      <w:pPr>
        <w:jc w:val="center"/>
        <w:rPr>
          <w:rFonts w:hint="eastAsia"/>
          <w:sz w:val="48"/>
          <w:szCs w:val="48"/>
          <w:lang w:val="en-US" w:eastAsia="zh-CN"/>
        </w:rPr>
      </w:pPr>
    </w:p>
    <w:p w14:paraId="4BDCF12E">
      <w:pPr>
        <w:jc w:val="center"/>
        <w:rPr>
          <w:rFonts w:hint="eastAsia"/>
          <w:sz w:val="48"/>
          <w:szCs w:val="48"/>
          <w:lang w:val="en-US" w:eastAsia="zh-CN"/>
        </w:rPr>
      </w:pPr>
    </w:p>
    <w:p w14:paraId="38D29B4D">
      <w:pPr>
        <w:jc w:val="center"/>
        <w:rPr>
          <w:rFonts w:hint="eastAsia"/>
          <w:sz w:val="48"/>
          <w:szCs w:val="48"/>
          <w:lang w:val="en-US" w:eastAsia="zh-CN"/>
        </w:rPr>
      </w:pPr>
      <w:r>
        <w:rPr>
          <w:rFonts w:hint="eastAsia"/>
          <w:sz w:val="48"/>
          <w:szCs w:val="48"/>
          <w:lang w:val="en-US" w:eastAsia="zh-CN"/>
        </w:rPr>
        <w:t xml:space="preserve"> 论述题</w:t>
      </w:r>
    </w:p>
    <w:p w14:paraId="29A45610">
      <w:pPr>
        <w:rPr>
          <w:b/>
          <w:bCs/>
          <w:sz w:val="24"/>
        </w:rPr>
      </w:pPr>
      <w:r>
        <w:rPr>
          <w:rFonts w:hint="eastAsia"/>
          <w:b/>
          <w:bCs/>
          <w:lang w:val="en-US" w:eastAsia="zh-CN"/>
        </w:rPr>
        <w:t>①</w:t>
      </w:r>
      <w:r>
        <w:rPr>
          <w:b/>
          <w:bCs/>
          <w:sz w:val="24"/>
        </w:rPr>
        <w:t>参考下</w:t>
      </w:r>
      <w:r>
        <w:rPr>
          <w:rFonts w:hint="eastAsia"/>
          <w:b/>
          <w:bCs/>
          <w:sz w:val="24"/>
        </w:rPr>
        <w:t>图（左）</w:t>
      </w:r>
      <w:r>
        <w:rPr>
          <w:b/>
          <w:bCs/>
          <w:sz w:val="24"/>
        </w:rPr>
        <w:t>，写出发动机曲柄连杆机构和配气机构的主要零件(</w:t>
      </w:r>
      <w:r>
        <w:rPr>
          <w:rFonts w:hint="eastAsia"/>
          <w:b/>
          <w:bCs/>
          <w:sz w:val="24"/>
          <w:lang w:val="en-US" w:eastAsia="zh-CN"/>
        </w:rPr>
        <w:t>5</w:t>
      </w:r>
      <w:r>
        <w:rPr>
          <w:b/>
          <w:bCs/>
          <w:sz w:val="24"/>
        </w:rPr>
        <w:t>分)</w:t>
      </w:r>
    </w:p>
    <w:p w14:paraId="37879EDC">
      <w:pPr>
        <w:rPr>
          <w:rFonts w:hint="eastAsia"/>
          <w:sz w:val="24"/>
          <w:lang w:val="en-US" w:eastAsia="zh-CN"/>
        </w:rPr>
      </w:pPr>
      <w:r>
        <w:drawing>
          <wp:inline distT="0" distB="0" distL="114300" distR="114300">
            <wp:extent cx="1122680" cy="1059815"/>
            <wp:effectExtent l="0" t="0" r="5080"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4"/>
                    <a:stretch>
                      <a:fillRect/>
                    </a:stretch>
                  </pic:blipFill>
                  <pic:spPr>
                    <a:xfrm>
                      <a:off x="0" y="0"/>
                      <a:ext cx="1122680" cy="1059815"/>
                    </a:xfrm>
                    <a:prstGeom prst="rect">
                      <a:avLst/>
                    </a:prstGeom>
                    <a:noFill/>
                    <a:ln>
                      <a:noFill/>
                    </a:ln>
                  </pic:spPr>
                </pic:pic>
              </a:graphicData>
            </a:graphic>
          </wp:inline>
        </w:drawing>
      </w:r>
    </w:p>
    <w:p w14:paraId="7BB340C3">
      <w:pPr>
        <w:rPr>
          <w:rFonts w:hint="eastAsia"/>
          <w:sz w:val="24"/>
          <w:lang w:val="en-US" w:eastAsia="zh-CN"/>
        </w:rPr>
      </w:pPr>
      <w:r>
        <w:rPr>
          <w:rFonts w:hint="eastAsia"/>
          <w:sz w:val="24"/>
          <w:lang w:val="en-US" w:eastAsia="zh-CN"/>
        </w:rPr>
        <w:t>曲柄连杆机构：</w:t>
      </w:r>
    </w:p>
    <w:p w14:paraId="10B2ADDF">
      <w:pPr>
        <w:ind w:firstLine="420" w:firstLineChars="0"/>
        <w:rPr>
          <w:rFonts w:hint="default"/>
          <w:sz w:val="24"/>
          <w:lang w:val="en-US" w:eastAsia="zh-CN"/>
        </w:rPr>
      </w:pPr>
      <w:r>
        <w:rPr>
          <w:rFonts w:hint="eastAsia"/>
          <w:sz w:val="24"/>
          <w:lang w:val="en-US" w:eastAsia="zh-CN"/>
        </w:rPr>
        <w:t>活塞组：活塞环、活塞、活塞销、</w:t>
      </w:r>
      <w:r>
        <w:rPr>
          <w:rFonts w:hint="eastAsia"/>
          <w:color w:val="0000FF"/>
          <w:sz w:val="24"/>
          <w:lang w:val="en-US" w:eastAsia="zh-CN"/>
        </w:rPr>
        <w:t>卡环</w:t>
      </w:r>
    </w:p>
    <w:p w14:paraId="6D1DC465">
      <w:pPr>
        <w:ind w:firstLine="420" w:firstLineChars="0"/>
        <w:rPr>
          <w:rFonts w:hint="default"/>
          <w:sz w:val="24"/>
          <w:lang w:val="en-US" w:eastAsia="zh-CN"/>
        </w:rPr>
      </w:pPr>
      <w:r>
        <w:rPr>
          <w:rFonts w:hint="eastAsia"/>
          <w:sz w:val="24"/>
          <w:lang w:val="en-US" w:eastAsia="zh-CN"/>
        </w:rPr>
        <w:t>连杆组：连杆小头衬套、连杆体（小头、杆身、大头）、连杆盖、连杆螺栓、连杆轴瓦</w:t>
      </w:r>
    </w:p>
    <w:p w14:paraId="0E4A6A28">
      <w:pPr>
        <w:ind w:firstLine="420" w:firstLineChars="0"/>
        <w:rPr>
          <w:rFonts w:hint="eastAsia"/>
          <w:sz w:val="24"/>
          <w:lang w:val="en-US" w:eastAsia="zh-CN"/>
        </w:rPr>
      </w:pPr>
      <w:r>
        <w:rPr>
          <w:rFonts w:hint="eastAsia"/>
          <w:sz w:val="24"/>
          <w:lang w:val="en-US" w:eastAsia="zh-CN"/>
        </w:rPr>
        <w:t>曲轴飞轮组：曲轴、飞轮、曲轴扭转减震器、平衡重</w:t>
      </w:r>
    </w:p>
    <w:p w14:paraId="67AA5FC8">
      <w:pPr>
        <w:ind w:firstLine="0" w:firstLineChars="0"/>
        <w:rPr>
          <w:rFonts w:hint="eastAsia"/>
          <w:sz w:val="24"/>
          <w:lang w:val="en-US" w:eastAsia="zh-CN"/>
        </w:rPr>
      </w:pPr>
      <w:r>
        <w:rPr>
          <w:rFonts w:hint="eastAsia"/>
          <w:sz w:val="24"/>
          <w:lang w:val="en-US" w:eastAsia="zh-CN"/>
        </w:rPr>
        <w:t>配气机构：</w:t>
      </w:r>
    </w:p>
    <w:p w14:paraId="1E374D85">
      <w:pPr>
        <w:ind w:firstLine="420" w:firstLineChars="0"/>
        <w:rPr>
          <w:rFonts w:hint="default"/>
          <w:sz w:val="24"/>
          <w:lang w:val="en-US" w:eastAsia="zh-CN"/>
        </w:rPr>
      </w:pPr>
      <w:r>
        <w:rPr>
          <w:rFonts w:hint="eastAsia"/>
          <w:sz w:val="24"/>
          <w:lang w:val="en-US" w:eastAsia="zh-CN"/>
        </w:rPr>
        <w:t>气门组：气门、气门弹簧、气门弹簧座、气门锁夹</w:t>
      </w:r>
    </w:p>
    <w:p w14:paraId="53903CF7">
      <w:pPr>
        <w:ind w:firstLine="420" w:firstLineChars="0"/>
        <w:rPr>
          <w:rFonts w:hint="eastAsia"/>
          <w:sz w:val="24"/>
          <w:lang w:val="en-US" w:eastAsia="zh-CN"/>
        </w:rPr>
      </w:pPr>
      <w:r>
        <w:rPr>
          <w:rFonts w:hint="eastAsia"/>
          <w:sz w:val="24"/>
          <w:lang w:val="en-US" w:eastAsia="zh-CN"/>
        </w:rPr>
        <w:t>气门传动组：凸轮轴、正时齿轮、链条/齿轮/齿形带、挺柱、推杆、</w:t>
      </w:r>
      <w:r>
        <w:rPr>
          <w:rFonts w:hint="eastAsia"/>
          <w:sz w:val="24"/>
          <w:highlight w:val="cyan"/>
          <w:lang w:val="en-US" w:eastAsia="zh-CN"/>
        </w:rPr>
        <w:t>摇臂</w:t>
      </w:r>
    </w:p>
    <w:p w14:paraId="2FDC2CD4">
      <w:pPr>
        <w:ind w:firstLine="420" w:firstLineChars="0"/>
        <w:rPr>
          <w:rFonts w:hint="eastAsia"/>
          <w:sz w:val="24"/>
          <w:lang w:val="en-US" w:eastAsia="zh-CN"/>
        </w:rPr>
      </w:pPr>
    </w:p>
    <w:p w14:paraId="43A9CA05">
      <w:pPr>
        <w:rPr>
          <w:rFonts w:hint="default"/>
          <w:b/>
          <w:bCs/>
          <w:sz w:val="24"/>
          <w:lang w:val="en-US" w:eastAsia="zh-CN"/>
        </w:rPr>
      </w:pPr>
      <w:r>
        <w:rPr>
          <w:rFonts w:hint="eastAsia"/>
          <w:b/>
          <w:bCs/>
          <w:sz w:val="24"/>
          <w:lang w:val="en-US" w:eastAsia="zh-CN"/>
        </w:rPr>
        <w:t>②</w:t>
      </w:r>
      <w:r>
        <w:rPr>
          <w:b/>
          <w:bCs/>
          <w:sz w:val="24"/>
        </w:rPr>
        <w:t>参考</w:t>
      </w:r>
      <w:r>
        <w:rPr>
          <w:rFonts w:hint="eastAsia"/>
          <w:b/>
          <w:bCs/>
          <w:sz w:val="24"/>
        </w:rPr>
        <w:t>上</w:t>
      </w:r>
      <w:r>
        <w:rPr>
          <w:b/>
          <w:bCs/>
          <w:sz w:val="24"/>
        </w:rPr>
        <w:t>图（右）</w:t>
      </w:r>
      <w:r>
        <w:rPr>
          <w:rFonts w:hint="eastAsia"/>
          <w:b/>
          <w:bCs/>
          <w:sz w:val="24"/>
        </w:rPr>
        <w:t>，写出电控进气道喷射汽油机燃油供给系统的组成、控制方法和工作特点</w:t>
      </w:r>
      <w:r>
        <w:rPr>
          <w:b/>
          <w:bCs/>
          <w:sz w:val="24"/>
        </w:rPr>
        <w:t>。(10分)</w:t>
      </w:r>
    </w:p>
    <w:p w14:paraId="37CF69AA">
      <w:pPr>
        <w:rPr>
          <w:rFonts w:hint="default"/>
          <w:sz w:val="24"/>
          <w:lang w:val="en-US" w:eastAsia="zh-CN"/>
        </w:rPr>
      </w:pPr>
      <w:r>
        <w:drawing>
          <wp:inline distT="0" distB="0" distL="114300" distR="114300">
            <wp:extent cx="4183380" cy="2800350"/>
            <wp:effectExtent l="0" t="0" r="7620" b="381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
                    <a:stretch>
                      <a:fillRect/>
                    </a:stretch>
                  </pic:blipFill>
                  <pic:spPr>
                    <a:xfrm>
                      <a:off x="0" y="0"/>
                      <a:ext cx="4183380" cy="2800350"/>
                    </a:xfrm>
                    <a:prstGeom prst="rect">
                      <a:avLst/>
                    </a:prstGeom>
                    <a:noFill/>
                    <a:ln>
                      <a:noFill/>
                    </a:ln>
                  </pic:spPr>
                </pic:pic>
              </a:graphicData>
            </a:graphic>
          </wp:inline>
        </w:drawing>
      </w:r>
      <w:r>
        <w:drawing>
          <wp:inline distT="0" distB="0" distL="114300" distR="114300">
            <wp:extent cx="5267960" cy="3382010"/>
            <wp:effectExtent l="0" t="0" r="5080" b="1270"/>
            <wp:docPr id="2" name="图片 2" descr="633423c52e3c01f5ee1d7e4d6f6f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3423c52e3c01f5ee1d7e4d6f6ff27"/>
                    <pic:cNvPicPr>
                      <a:picLocks noChangeAspect="1"/>
                    </pic:cNvPicPr>
                  </pic:nvPicPr>
                  <pic:blipFill>
                    <a:blip r:embed="rId6"/>
                    <a:stretch>
                      <a:fillRect/>
                    </a:stretch>
                  </pic:blipFill>
                  <pic:spPr>
                    <a:xfrm>
                      <a:off x="0" y="0"/>
                      <a:ext cx="5267960" cy="3382010"/>
                    </a:xfrm>
                    <a:prstGeom prst="rect">
                      <a:avLst/>
                    </a:prstGeom>
                  </pic:spPr>
                </pic:pic>
              </a:graphicData>
            </a:graphic>
          </wp:inline>
        </w:drawing>
      </w:r>
    </w:p>
    <w:p w14:paraId="13AACAC8">
      <w:pPr>
        <w:rPr>
          <w:rFonts w:hint="eastAsia"/>
          <w:sz w:val="24"/>
          <w:lang w:val="en-US" w:eastAsia="zh-CN"/>
        </w:rPr>
      </w:pPr>
      <w:r>
        <w:rPr>
          <w:rFonts w:hint="eastAsia"/>
          <w:sz w:val="24"/>
          <w:lang w:val="en-US" w:eastAsia="zh-CN"/>
        </w:rPr>
        <w:t>组成：汽油箱5、汽油泵6、喷油器7、油轨、汽油管路</w:t>
      </w:r>
    </w:p>
    <w:p w14:paraId="242C1C5C">
      <w:pPr>
        <w:rPr>
          <w:rFonts w:hint="eastAsia"/>
          <w:sz w:val="24"/>
          <w:lang w:val="en-US" w:eastAsia="zh-CN"/>
        </w:rPr>
      </w:pPr>
    </w:p>
    <w:p w14:paraId="1E26716E">
      <w:pPr>
        <w:rPr>
          <w:rFonts w:hint="eastAsia"/>
          <w:sz w:val="24"/>
          <w:lang w:val="en-US" w:eastAsia="zh-CN"/>
        </w:rPr>
      </w:pPr>
      <w:r>
        <w:rPr>
          <w:rFonts w:hint="eastAsia"/>
          <w:sz w:val="24"/>
          <w:lang w:val="en-US" w:eastAsia="zh-CN"/>
        </w:rPr>
        <w:t>控制方法：根据进气流量测量装置1测得的数据，由ECU4根据工况确定喷油器</w:t>
      </w:r>
      <w:r>
        <w:rPr>
          <w:rFonts w:hint="eastAsia"/>
          <w:sz w:val="24"/>
          <w:highlight w:val="cyan"/>
          <w:lang w:val="en-US" w:eastAsia="zh-CN"/>
        </w:rPr>
        <w:t>喷射脉宽</w:t>
      </w:r>
      <w:r>
        <w:rPr>
          <w:rFonts w:hint="eastAsia"/>
          <w:sz w:val="24"/>
          <w:lang w:val="en-US" w:eastAsia="zh-CN"/>
        </w:rPr>
        <w:t>；由氧传感器11反馈缸内混合气浓度是否满足排放控制要求，进而调节喷油器喷射脉宽</w:t>
      </w:r>
    </w:p>
    <w:p w14:paraId="10DFB627">
      <w:pPr>
        <w:rPr>
          <w:rFonts w:hint="default"/>
          <w:sz w:val="24"/>
          <w:lang w:val="en-US" w:eastAsia="zh-CN"/>
        </w:rPr>
      </w:pPr>
    </w:p>
    <w:p w14:paraId="3280597A">
      <w:pPr>
        <w:rPr>
          <w:rFonts w:hint="eastAsia"/>
          <w:sz w:val="24"/>
          <w:lang w:val="en-US" w:eastAsia="zh-CN"/>
        </w:rPr>
      </w:pPr>
      <w:r>
        <w:rPr>
          <w:rFonts w:hint="eastAsia"/>
          <w:sz w:val="24"/>
          <w:lang w:val="en-US" w:eastAsia="zh-CN"/>
        </w:rPr>
        <w:t>工作特点：闭环反馈控制；</w:t>
      </w:r>
    </w:p>
    <w:p w14:paraId="7EA084BB">
      <w:pPr>
        <w:rPr>
          <w:rFonts w:hint="eastAsia"/>
          <w:sz w:val="24"/>
          <w:highlight w:val="cyan"/>
          <w:lang w:val="en-US" w:eastAsia="zh-CN"/>
        </w:rPr>
      </w:pPr>
      <w:r>
        <w:rPr>
          <w:rFonts w:hint="eastAsia"/>
          <w:sz w:val="24"/>
          <w:highlight w:val="cyan"/>
          <w:lang w:val="en-US" w:eastAsia="zh-CN"/>
        </w:rPr>
        <w:t>多数工况以理论当量比控制，冷起动、高速大负荷等工况加浓控制；</w:t>
      </w:r>
    </w:p>
    <w:p w14:paraId="3B658ACB">
      <w:pPr>
        <w:rPr>
          <w:rFonts w:hint="default"/>
          <w:highlight w:val="cyan"/>
          <w:lang w:val="en-US" w:eastAsia="zh-CN"/>
        </w:rPr>
      </w:pPr>
      <w:r>
        <w:rPr>
          <w:rFonts w:hint="eastAsia"/>
          <w:sz w:val="24"/>
          <w:highlight w:val="cyan"/>
          <w:lang w:val="en-US" w:eastAsia="zh-CN"/>
        </w:rPr>
        <w:t>与燃油蒸发控制、曲轴箱通风系统协同</w:t>
      </w:r>
    </w:p>
    <w:p w14:paraId="3E165AB9">
      <w:pPr>
        <w:rPr>
          <w:rFonts w:hint="default"/>
          <w:lang w:val="en-US" w:eastAsia="zh-CN"/>
        </w:rPr>
      </w:pPr>
    </w:p>
    <w:p w14:paraId="79F277EA">
      <w:pPr>
        <w:rPr>
          <w:rFonts w:hint="eastAsia"/>
          <w:b/>
          <w:bCs/>
          <w:sz w:val="24"/>
        </w:rPr>
      </w:pPr>
      <w:r>
        <w:rPr>
          <w:rFonts w:hint="eastAsia"/>
          <w:b/>
          <w:bCs/>
          <w:sz w:val="24"/>
          <w:lang w:val="en-US" w:eastAsia="zh-CN"/>
        </w:rPr>
        <w:t>变：</w:t>
      </w:r>
      <w:r>
        <w:rPr>
          <w:rFonts w:hint="eastAsia"/>
          <w:b/>
          <w:bCs/>
          <w:sz w:val="24"/>
        </w:rPr>
        <w:t>参考右下图所示电控进气道喷射汽油机，阐述燃油和空气的供给、计量和控制相关的主要部件及其功能和基本控制方法。</w:t>
      </w:r>
    </w:p>
    <w:p w14:paraId="2B9EAAD7">
      <w:pPr>
        <w:rPr>
          <w:rFonts w:hint="eastAsia"/>
          <w:b/>
          <w:bCs/>
          <w:sz w:val="24"/>
        </w:rPr>
      </w:pPr>
    </w:p>
    <w:p w14:paraId="12D3EA8E">
      <w:pPr>
        <w:rPr>
          <w:rFonts w:hint="eastAsia"/>
          <w:sz w:val="24"/>
          <w:lang w:val="en-US" w:eastAsia="zh-CN"/>
        </w:rPr>
      </w:pPr>
      <w:r>
        <w:rPr>
          <w:rFonts w:hint="eastAsia"/>
          <w:sz w:val="24"/>
          <w:lang w:val="en-US" w:eastAsia="zh-CN"/>
        </w:rPr>
        <w:t>燃油供给：汽油箱5、汽油泵6、喷油器7、油轨、汽油管路</w:t>
      </w:r>
    </w:p>
    <w:p w14:paraId="37DED4E5">
      <w:pPr>
        <w:rPr>
          <w:rFonts w:hint="eastAsia"/>
          <w:sz w:val="24"/>
          <w:lang w:val="en-US" w:eastAsia="zh-CN"/>
        </w:rPr>
      </w:pPr>
      <w:r>
        <w:rPr>
          <w:rFonts w:hint="eastAsia"/>
          <w:sz w:val="24"/>
          <w:lang w:val="en-US" w:eastAsia="zh-CN"/>
        </w:rPr>
        <w:t>空气供给：空气滤清器、进气总管、进气歧管</w:t>
      </w:r>
    </w:p>
    <w:p w14:paraId="17CC18FE">
      <w:pPr>
        <w:rPr>
          <w:rFonts w:hint="default"/>
          <w:sz w:val="24"/>
          <w:lang w:val="en-US" w:eastAsia="zh-CN"/>
        </w:rPr>
      </w:pPr>
      <w:r>
        <w:rPr>
          <w:rFonts w:hint="default"/>
          <w:sz w:val="24"/>
          <w:lang w:val="en-US" w:eastAsia="zh-CN"/>
        </w:rPr>
        <w:t>燃油计量与控制：前氧传感器，</w:t>
      </w:r>
      <w:r>
        <w:rPr>
          <w:rFonts w:hint="eastAsia"/>
          <w:sz w:val="24"/>
          <w:lang w:val="en-US" w:eastAsia="zh-CN"/>
        </w:rPr>
        <w:t>ECU</w:t>
      </w:r>
      <w:r>
        <w:rPr>
          <w:rFonts w:hint="default"/>
          <w:sz w:val="24"/>
          <w:lang w:val="en-US" w:eastAsia="zh-CN"/>
        </w:rPr>
        <w:t>调节喷油脉宽，轨压控制；</w:t>
      </w:r>
    </w:p>
    <w:p w14:paraId="5F7AA837">
      <w:pPr>
        <w:rPr>
          <w:rFonts w:hint="default"/>
          <w:sz w:val="24"/>
          <w:lang w:val="en-US" w:eastAsia="zh-CN"/>
        </w:rPr>
      </w:pPr>
      <w:r>
        <w:rPr>
          <w:rFonts w:hint="default"/>
          <w:sz w:val="24"/>
          <w:lang w:val="en-US" w:eastAsia="zh-CN"/>
        </w:rPr>
        <w:t>空气计量与控制：</w:t>
      </w:r>
      <w:r>
        <w:rPr>
          <w:rFonts w:hint="eastAsia"/>
          <w:sz w:val="24"/>
          <w:lang w:val="en-US" w:eastAsia="zh-CN"/>
        </w:rPr>
        <w:t>空气</w:t>
      </w:r>
      <w:r>
        <w:rPr>
          <w:rFonts w:hint="default"/>
          <w:sz w:val="24"/>
          <w:lang w:val="en-US" w:eastAsia="zh-CN"/>
        </w:rPr>
        <w:t>流量计、节气门</w:t>
      </w:r>
    </w:p>
    <w:p w14:paraId="43885A76">
      <w:pPr>
        <w:rPr>
          <w:rFonts w:hint="default"/>
          <w:sz w:val="24"/>
          <w:lang w:val="en-US" w:eastAsia="zh-CN"/>
        </w:rPr>
      </w:pPr>
    </w:p>
    <w:p w14:paraId="00A2B1B4">
      <w:pPr>
        <w:rPr>
          <w:rFonts w:hint="eastAsia"/>
          <w:sz w:val="24"/>
          <w:lang w:val="en-US" w:eastAsia="zh-CN"/>
        </w:rPr>
      </w:pPr>
      <w:r>
        <w:rPr>
          <w:rFonts w:hint="eastAsia"/>
          <w:sz w:val="24"/>
          <w:lang w:val="en-US" w:eastAsia="zh-CN"/>
        </w:rPr>
        <w:t>控制方法：根据进气流量测量装置1测得的数据，由ECU4根据工况确定喷油器喷射脉宽；由氧传感器11反馈缸内混合气浓度是否满足排放控制要求，进而调节喷油器喷射脉宽</w:t>
      </w:r>
    </w:p>
    <w:p w14:paraId="20E44247">
      <w:pPr>
        <w:rPr>
          <w:rFonts w:hint="default"/>
          <w:lang w:val="en-US" w:eastAsia="zh-CN"/>
        </w:rPr>
      </w:pPr>
    </w:p>
    <w:p w14:paraId="252108D7">
      <w:pPr>
        <w:rPr>
          <w:rFonts w:hint="eastAsia"/>
          <w:b/>
          <w:bCs/>
          <w:sz w:val="24"/>
        </w:rPr>
      </w:pPr>
      <w:r>
        <w:rPr>
          <w:rFonts w:hint="eastAsia"/>
          <w:b/>
          <w:bCs/>
          <w:lang w:val="en-US" w:eastAsia="zh-CN"/>
        </w:rPr>
        <w:t>③</w:t>
      </w:r>
      <w:r>
        <w:rPr>
          <w:b/>
          <w:bCs/>
          <w:sz w:val="24"/>
        </w:rPr>
        <w:t>简述现代车用汽油机与车用柴油机在结构上有哪些不同点，有哪些技术措施可以降低车用汽油机的NO</w:t>
      </w:r>
      <w:r>
        <w:rPr>
          <w:b/>
          <w:bCs/>
          <w:sz w:val="24"/>
          <w:vertAlign w:val="subscript"/>
        </w:rPr>
        <w:t>X</w:t>
      </w:r>
      <w:r>
        <w:rPr>
          <w:b/>
          <w:bCs/>
          <w:sz w:val="24"/>
        </w:rPr>
        <w:t>排放(10分)</w:t>
      </w:r>
    </w:p>
    <w:p w14:paraId="1D709CDE">
      <w:pPr>
        <w:rPr>
          <w:rFonts w:hint="default"/>
          <w:lang w:val="en-US" w:eastAsia="zh-CN"/>
        </w:rPr>
      </w:pPr>
    </w:p>
    <w:p w14:paraId="7D6BF01B">
      <w:pPr>
        <w:rPr>
          <w:rFonts w:hint="eastAsia"/>
          <w:lang w:val="en-US" w:eastAsia="zh-CN"/>
        </w:rPr>
      </w:pPr>
      <w:r>
        <w:rPr>
          <w:rFonts w:hint="eastAsia"/>
          <w:lang w:val="en-US" w:eastAsia="zh-CN"/>
        </w:rPr>
        <w:t>不同点：</w:t>
      </w:r>
    </w:p>
    <w:p w14:paraId="73826BD4">
      <w:pPr>
        <w:rPr>
          <w:rFonts w:hint="eastAsia"/>
          <w:highlight w:val="cyan"/>
          <w:lang w:val="en-US" w:eastAsia="zh-CN"/>
        </w:rPr>
      </w:pPr>
      <w:r>
        <w:rPr>
          <w:rFonts w:hint="eastAsia"/>
          <w:highlight w:val="cyan"/>
          <w:lang w:val="en-US" w:eastAsia="zh-CN"/>
        </w:rPr>
        <w:t>一、两大机构</w:t>
      </w:r>
    </w:p>
    <w:p w14:paraId="7E6F2B56">
      <w:pPr>
        <w:rPr>
          <w:rFonts w:hint="eastAsia"/>
          <w:lang w:val="en-US" w:eastAsia="zh-CN"/>
        </w:rPr>
      </w:pPr>
      <w:r>
        <w:rPr>
          <w:rFonts w:hint="eastAsia"/>
          <w:lang w:val="en-US" w:eastAsia="zh-CN"/>
        </w:rPr>
        <w:t>曲柄连杆机构</w:t>
      </w:r>
    </w:p>
    <w:p w14:paraId="196C2454">
      <w:pPr>
        <w:rPr>
          <w:rFonts w:hint="eastAsia"/>
          <w:lang w:val="en-US" w:eastAsia="zh-CN"/>
        </w:rPr>
      </w:pPr>
      <w:r>
        <w:rPr>
          <w:rFonts w:hint="eastAsia"/>
          <w:lang w:val="en-US" w:eastAsia="zh-CN"/>
        </w:rPr>
        <w:t>汽油机：</w:t>
      </w:r>
    </w:p>
    <w:p w14:paraId="25BF2AE8">
      <w:pPr>
        <w:rPr>
          <w:rFonts w:hint="eastAsia"/>
          <w:lang w:val="en-US" w:eastAsia="zh-CN"/>
        </w:rPr>
      </w:pPr>
      <w:r>
        <w:rPr>
          <w:rFonts w:hint="eastAsia"/>
          <w:lang w:val="en-US" w:eastAsia="zh-CN"/>
        </w:rPr>
        <w:t>活塞行程相对较短，设计偏向高转速运行，适应汽油快速燃烧的特性。</w:t>
      </w:r>
    </w:p>
    <w:p w14:paraId="79945B76">
      <w:pPr>
        <w:rPr>
          <w:rFonts w:hint="eastAsia"/>
          <w:lang w:val="en-US" w:eastAsia="zh-CN"/>
        </w:rPr>
      </w:pPr>
      <w:r>
        <w:rPr>
          <w:rFonts w:hint="eastAsia"/>
          <w:lang w:val="en-US" w:eastAsia="zh-CN"/>
        </w:rPr>
        <w:t>压缩比较低（通常8:1~14:1），活塞和连杆的强度要求相对较低。</w:t>
      </w:r>
    </w:p>
    <w:p w14:paraId="2BA87470">
      <w:pPr>
        <w:rPr>
          <w:rFonts w:hint="eastAsia"/>
          <w:lang w:val="en-US" w:eastAsia="zh-CN"/>
        </w:rPr>
      </w:pPr>
      <w:r>
        <w:rPr>
          <w:rFonts w:hint="eastAsia"/>
          <w:lang w:val="en-US" w:eastAsia="zh-CN"/>
        </w:rPr>
        <w:t>柴油机：</w:t>
      </w:r>
    </w:p>
    <w:p w14:paraId="572021C9">
      <w:pPr>
        <w:rPr>
          <w:rFonts w:hint="eastAsia"/>
          <w:lang w:val="en-US" w:eastAsia="zh-CN"/>
        </w:rPr>
      </w:pPr>
      <w:r>
        <w:rPr>
          <w:rFonts w:hint="eastAsia"/>
          <w:lang w:val="en-US" w:eastAsia="zh-CN"/>
        </w:rPr>
        <w:t>活塞行程较长，压缩比高（16:1~26:1），需承受更大的爆发压力，因此活塞、连杆和曲轴的结构更厚重，材料强度更高。</w:t>
      </w:r>
    </w:p>
    <w:p w14:paraId="60597429">
      <w:pPr>
        <w:rPr>
          <w:rFonts w:hint="eastAsia"/>
          <w:lang w:val="en-US" w:eastAsia="zh-CN"/>
        </w:rPr>
      </w:pPr>
      <w:r>
        <w:rPr>
          <w:rFonts w:hint="eastAsia"/>
          <w:lang w:val="en-US" w:eastAsia="zh-CN"/>
        </w:rPr>
        <w:t>气缸直径通常更大，以适应柴油压燃所需的混合气扩散空间。</w:t>
      </w:r>
    </w:p>
    <w:p w14:paraId="1FEB9043">
      <w:pPr>
        <w:rPr>
          <w:rFonts w:hint="eastAsia"/>
          <w:lang w:val="en-US" w:eastAsia="zh-CN"/>
        </w:rPr>
      </w:pPr>
      <w:r>
        <w:rPr>
          <w:rFonts w:hint="eastAsia"/>
          <w:lang w:val="en-US" w:eastAsia="zh-CN"/>
        </w:rPr>
        <w:t>配气机构</w:t>
      </w:r>
    </w:p>
    <w:p w14:paraId="1C586D38">
      <w:pPr>
        <w:rPr>
          <w:rFonts w:hint="eastAsia"/>
          <w:lang w:val="en-US" w:eastAsia="zh-CN"/>
        </w:rPr>
      </w:pPr>
      <w:r>
        <w:rPr>
          <w:rFonts w:hint="eastAsia"/>
          <w:lang w:val="en-US" w:eastAsia="zh-CN"/>
        </w:rPr>
        <w:t>汽油机：</w:t>
      </w:r>
    </w:p>
    <w:p w14:paraId="5A569EF5">
      <w:pPr>
        <w:rPr>
          <w:rFonts w:hint="eastAsia"/>
          <w:lang w:val="en-US" w:eastAsia="zh-CN"/>
        </w:rPr>
      </w:pPr>
      <w:r>
        <w:rPr>
          <w:rFonts w:hint="eastAsia"/>
          <w:lang w:val="en-US" w:eastAsia="zh-CN"/>
        </w:rPr>
        <w:t>气门设计侧重于高速气流的混合，通常采用多气门（如每缸4气门）优化进排气效率。</w:t>
      </w:r>
    </w:p>
    <w:p w14:paraId="3351A177">
      <w:pPr>
        <w:rPr>
          <w:rFonts w:hint="eastAsia"/>
          <w:lang w:val="en-US" w:eastAsia="zh-CN"/>
        </w:rPr>
      </w:pPr>
      <w:r>
        <w:rPr>
          <w:rFonts w:hint="eastAsia"/>
          <w:lang w:val="en-US" w:eastAsia="zh-CN"/>
        </w:rPr>
        <w:t>柴油机：</w:t>
      </w:r>
    </w:p>
    <w:p w14:paraId="08A0DD42">
      <w:pPr>
        <w:rPr>
          <w:rFonts w:hint="eastAsia"/>
          <w:lang w:val="en-US" w:eastAsia="zh-CN"/>
        </w:rPr>
      </w:pPr>
      <w:r>
        <w:rPr>
          <w:rFonts w:hint="eastAsia"/>
          <w:lang w:val="en-US" w:eastAsia="zh-CN"/>
        </w:rPr>
        <w:t>气门布置需适应高压喷射需求，部分柴油机采用预燃室或涡流室设计，以改善混合气形成。</w:t>
      </w:r>
    </w:p>
    <w:p w14:paraId="602C5053">
      <w:pPr>
        <w:rPr>
          <w:rFonts w:hint="eastAsia"/>
          <w:lang w:val="en-US" w:eastAsia="zh-CN"/>
        </w:rPr>
      </w:pPr>
      <w:r>
        <w:rPr>
          <w:rFonts w:hint="eastAsia"/>
          <w:lang w:val="en-US" w:eastAsia="zh-CN"/>
        </w:rPr>
        <w:t>部分重型柴油机采用顶置凸轮轴（OHC）或顶置双凸轮轴（DOHC）以提升配气精度</w:t>
      </w:r>
    </w:p>
    <w:p w14:paraId="51EB692E">
      <w:pPr>
        <w:rPr>
          <w:rFonts w:hint="eastAsia"/>
          <w:lang w:val="en-US" w:eastAsia="zh-CN"/>
        </w:rPr>
      </w:pPr>
      <w:r>
        <w:rPr>
          <w:rFonts w:hint="eastAsia"/>
          <w:lang w:val="en-US" w:eastAsia="zh-CN"/>
        </w:rPr>
        <w:t>二、五大系统</w:t>
      </w:r>
    </w:p>
    <w:p w14:paraId="721B0473">
      <w:pPr>
        <w:rPr>
          <w:rFonts w:hint="eastAsia"/>
          <w:lang w:val="en-US" w:eastAsia="zh-CN"/>
        </w:rPr>
      </w:pPr>
      <w:r>
        <w:rPr>
          <w:rFonts w:hint="eastAsia"/>
          <w:lang w:val="en-US" w:eastAsia="zh-CN"/>
        </w:rPr>
        <w:t>燃料供给系统</w:t>
      </w:r>
    </w:p>
    <w:p w14:paraId="3DA5749F">
      <w:pPr>
        <w:rPr>
          <w:rFonts w:hint="eastAsia"/>
          <w:lang w:val="en-US" w:eastAsia="zh-CN"/>
        </w:rPr>
      </w:pPr>
      <w:r>
        <w:rPr>
          <w:rFonts w:hint="eastAsia"/>
          <w:lang w:val="en-US" w:eastAsia="zh-CN"/>
        </w:rPr>
        <w:t>汽油机：</w:t>
      </w:r>
    </w:p>
    <w:p w14:paraId="5EC61758">
      <w:pPr>
        <w:rPr>
          <w:rFonts w:hint="eastAsia"/>
          <w:lang w:val="en-US" w:eastAsia="zh-CN"/>
        </w:rPr>
      </w:pPr>
      <w:r>
        <w:rPr>
          <w:rFonts w:hint="eastAsia"/>
          <w:lang w:val="en-US" w:eastAsia="zh-CN"/>
        </w:rPr>
        <w:t>采用化油器（老旧车型）或电子燃油喷射系统（EFI），通过歧管喷射或缸内直喷（GDI）形成均质混合气。</w:t>
      </w:r>
    </w:p>
    <w:p w14:paraId="5ED82977">
      <w:pPr>
        <w:rPr>
          <w:rFonts w:hint="eastAsia"/>
          <w:lang w:val="en-US" w:eastAsia="zh-CN"/>
        </w:rPr>
      </w:pPr>
      <w:r>
        <w:rPr>
          <w:rFonts w:hint="eastAsia"/>
          <w:lang w:val="en-US" w:eastAsia="zh-CN"/>
        </w:rPr>
        <w:t>燃油压力较低（约3~5 bar），依赖火花塞点燃。</w:t>
      </w:r>
    </w:p>
    <w:p w14:paraId="4553BD17">
      <w:pPr>
        <w:rPr>
          <w:rFonts w:hint="eastAsia"/>
          <w:lang w:val="en-US" w:eastAsia="zh-CN"/>
        </w:rPr>
      </w:pPr>
      <w:r>
        <w:rPr>
          <w:rFonts w:hint="eastAsia"/>
          <w:lang w:val="en-US" w:eastAsia="zh-CN"/>
        </w:rPr>
        <w:t>柴油机：</w:t>
      </w:r>
    </w:p>
    <w:p w14:paraId="5066E3CE">
      <w:pPr>
        <w:rPr>
          <w:rFonts w:hint="eastAsia"/>
          <w:lang w:val="en-US" w:eastAsia="zh-CN"/>
        </w:rPr>
      </w:pPr>
      <w:r>
        <w:rPr>
          <w:rFonts w:hint="eastAsia"/>
          <w:lang w:val="en-US" w:eastAsia="zh-CN"/>
        </w:rPr>
        <w:t>采用高压共轨系统（压力可达1800~2500 bar），通过喷油器直接将柴油喷入气缸，形成分层混合气。</w:t>
      </w:r>
    </w:p>
    <w:p w14:paraId="2DD993C7">
      <w:pPr>
        <w:rPr>
          <w:rFonts w:hint="eastAsia"/>
          <w:lang w:val="en-US" w:eastAsia="zh-CN"/>
        </w:rPr>
      </w:pPr>
      <w:r>
        <w:rPr>
          <w:rFonts w:hint="eastAsia"/>
          <w:lang w:val="en-US" w:eastAsia="zh-CN"/>
        </w:rPr>
        <w:t>无化油器，依赖压缩自燃，喷油正时和雾化效果对燃烧效率影响显著。</w:t>
      </w:r>
    </w:p>
    <w:p w14:paraId="47CE2F31">
      <w:pPr>
        <w:rPr>
          <w:rFonts w:hint="eastAsia"/>
          <w:lang w:val="en-US" w:eastAsia="zh-CN"/>
        </w:rPr>
      </w:pPr>
      <w:r>
        <w:rPr>
          <w:rFonts w:hint="eastAsia"/>
          <w:lang w:val="en-US" w:eastAsia="zh-CN"/>
        </w:rPr>
        <w:t>点火系统</w:t>
      </w:r>
    </w:p>
    <w:p w14:paraId="01B0F598">
      <w:pPr>
        <w:rPr>
          <w:rFonts w:hint="eastAsia"/>
          <w:lang w:val="en-US" w:eastAsia="zh-CN"/>
        </w:rPr>
      </w:pPr>
      <w:r>
        <w:rPr>
          <w:rFonts w:hint="eastAsia"/>
          <w:lang w:val="en-US" w:eastAsia="zh-CN"/>
        </w:rPr>
        <w:t>汽油机：</w:t>
      </w:r>
    </w:p>
    <w:p w14:paraId="415EA6AB">
      <w:pPr>
        <w:rPr>
          <w:rFonts w:hint="eastAsia"/>
          <w:lang w:val="en-US" w:eastAsia="zh-CN"/>
        </w:rPr>
      </w:pPr>
      <w:r>
        <w:rPr>
          <w:rFonts w:hint="eastAsia"/>
          <w:lang w:val="en-US" w:eastAsia="zh-CN"/>
        </w:rPr>
        <w:t>必须配备火花塞、点火线圈和电子控制单元（ECU），精确控制点火时机以预防爆震。</w:t>
      </w:r>
    </w:p>
    <w:p w14:paraId="7CDAF924">
      <w:pPr>
        <w:rPr>
          <w:rFonts w:hint="eastAsia"/>
          <w:lang w:val="en-US" w:eastAsia="zh-CN"/>
        </w:rPr>
      </w:pPr>
      <w:r>
        <w:rPr>
          <w:rFonts w:hint="eastAsia"/>
          <w:lang w:val="en-US" w:eastAsia="zh-CN"/>
        </w:rPr>
        <w:t>柴油机：</w:t>
      </w:r>
    </w:p>
    <w:p w14:paraId="509B43E5">
      <w:pPr>
        <w:rPr>
          <w:rFonts w:hint="eastAsia"/>
          <w:lang w:val="en-US" w:eastAsia="zh-CN"/>
        </w:rPr>
      </w:pPr>
      <w:r>
        <w:rPr>
          <w:rFonts w:hint="eastAsia"/>
          <w:lang w:val="en-US" w:eastAsia="zh-CN"/>
        </w:rPr>
        <w:t>无火花塞，依靠压缩终了的高温（500~800℃）实现自燃，因此省去了点火系统，结构更简单。</w:t>
      </w:r>
    </w:p>
    <w:p w14:paraId="56C7F479">
      <w:pPr>
        <w:rPr>
          <w:rFonts w:hint="eastAsia"/>
          <w:lang w:val="en-US" w:eastAsia="zh-CN"/>
        </w:rPr>
      </w:pPr>
      <w:r>
        <w:rPr>
          <w:rFonts w:hint="eastAsia"/>
          <w:lang w:val="en-US" w:eastAsia="zh-CN"/>
        </w:rPr>
        <w:t>冷却系统</w:t>
      </w:r>
    </w:p>
    <w:p w14:paraId="505C70E0">
      <w:pPr>
        <w:rPr>
          <w:rFonts w:hint="eastAsia"/>
          <w:lang w:val="en-US" w:eastAsia="zh-CN"/>
        </w:rPr>
      </w:pPr>
      <w:r>
        <w:rPr>
          <w:rFonts w:hint="eastAsia"/>
          <w:lang w:val="en-US" w:eastAsia="zh-CN"/>
        </w:rPr>
        <w:t>柴油机：</w:t>
      </w:r>
    </w:p>
    <w:p w14:paraId="355021F0">
      <w:pPr>
        <w:rPr>
          <w:rFonts w:hint="eastAsia"/>
          <w:lang w:val="en-US" w:eastAsia="zh-CN"/>
        </w:rPr>
      </w:pPr>
      <w:r>
        <w:rPr>
          <w:rFonts w:hint="eastAsia"/>
          <w:lang w:val="en-US" w:eastAsia="zh-CN"/>
        </w:rPr>
        <w:t>因压缩比高且燃烧压力大，冷却系统需更高效，部分机型采用双循环冷却（如分离式缸体和缸盖冷却）。</w:t>
      </w:r>
    </w:p>
    <w:p w14:paraId="30665664">
      <w:pPr>
        <w:rPr>
          <w:rFonts w:hint="eastAsia"/>
          <w:lang w:val="en-US" w:eastAsia="zh-CN"/>
        </w:rPr>
      </w:pPr>
      <w:r>
        <w:rPr>
          <w:rFonts w:hint="eastAsia"/>
          <w:lang w:val="en-US" w:eastAsia="zh-CN"/>
        </w:rPr>
        <w:t>汽油机：</w:t>
      </w:r>
    </w:p>
    <w:p w14:paraId="50D4DEAE">
      <w:pPr>
        <w:rPr>
          <w:rFonts w:hint="eastAsia"/>
          <w:lang w:val="en-US" w:eastAsia="zh-CN"/>
        </w:rPr>
      </w:pPr>
      <w:r>
        <w:rPr>
          <w:rFonts w:hint="eastAsia"/>
          <w:lang w:val="en-US" w:eastAsia="zh-CN"/>
        </w:rPr>
        <w:t>冷却系统设计相对简单，主要针对中低温散热需求。</w:t>
      </w:r>
    </w:p>
    <w:p w14:paraId="6460CC9B">
      <w:pPr>
        <w:rPr>
          <w:rFonts w:hint="eastAsia"/>
          <w:lang w:val="en-US" w:eastAsia="zh-CN"/>
        </w:rPr>
      </w:pPr>
      <w:r>
        <w:rPr>
          <w:rFonts w:hint="eastAsia"/>
          <w:lang w:val="en-US" w:eastAsia="zh-CN"/>
        </w:rPr>
        <w:t>润滑系统</w:t>
      </w:r>
    </w:p>
    <w:p w14:paraId="603AB681">
      <w:pPr>
        <w:rPr>
          <w:rFonts w:hint="eastAsia"/>
          <w:lang w:val="en-US" w:eastAsia="zh-CN"/>
        </w:rPr>
      </w:pPr>
      <w:r>
        <w:rPr>
          <w:rFonts w:hint="eastAsia"/>
          <w:lang w:val="en-US" w:eastAsia="zh-CN"/>
        </w:rPr>
        <w:t>柴油机：</w:t>
      </w:r>
    </w:p>
    <w:p w14:paraId="53AA1A8A">
      <w:pPr>
        <w:rPr>
          <w:rFonts w:hint="eastAsia"/>
          <w:lang w:val="en-US" w:eastAsia="zh-CN"/>
        </w:rPr>
      </w:pPr>
      <w:r>
        <w:rPr>
          <w:rFonts w:hint="eastAsia"/>
          <w:lang w:val="en-US" w:eastAsia="zh-CN"/>
        </w:rPr>
        <w:t>润滑油需承受更高的机械负荷和热负荷，因此机油泵容量更大，</w:t>
      </w:r>
      <w:r>
        <w:rPr>
          <w:rFonts w:hint="eastAsia"/>
          <w:highlight w:val="cyan"/>
          <w:lang w:val="en-US" w:eastAsia="zh-CN"/>
        </w:rPr>
        <w:t>油道设计更复杂</w:t>
      </w:r>
      <w:r>
        <w:rPr>
          <w:rFonts w:hint="eastAsia"/>
          <w:lang w:val="en-US" w:eastAsia="zh-CN"/>
        </w:rPr>
        <w:t>。</w:t>
      </w:r>
    </w:p>
    <w:p w14:paraId="459BEDD0">
      <w:pPr>
        <w:rPr>
          <w:rFonts w:hint="eastAsia"/>
          <w:lang w:val="en-US" w:eastAsia="zh-CN"/>
        </w:rPr>
      </w:pPr>
      <w:r>
        <w:rPr>
          <w:rFonts w:hint="eastAsia"/>
          <w:lang w:val="en-US" w:eastAsia="zh-CN"/>
        </w:rPr>
        <w:t>汽油机：</w:t>
      </w:r>
    </w:p>
    <w:p w14:paraId="65343053">
      <w:pPr>
        <w:rPr>
          <w:rFonts w:hint="eastAsia"/>
          <w:lang w:val="en-US" w:eastAsia="zh-CN"/>
        </w:rPr>
      </w:pPr>
      <w:r>
        <w:rPr>
          <w:rFonts w:hint="eastAsia"/>
          <w:lang w:val="en-US" w:eastAsia="zh-CN"/>
        </w:rPr>
        <w:t>润滑系统侧重于减少高速运转的摩擦损失，机油黏度通常较低。</w:t>
      </w:r>
    </w:p>
    <w:p w14:paraId="42A6525D">
      <w:pPr>
        <w:rPr>
          <w:rFonts w:hint="eastAsia"/>
          <w:lang w:val="en-US" w:eastAsia="zh-CN"/>
        </w:rPr>
      </w:pPr>
      <w:r>
        <w:rPr>
          <w:rFonts w:hint="eastAsia"/>
          <w:lang w:val="en-US" w:eastAsia="zh-CN"/>
        </w:rPr>
        <w:t>启动系统</w:t>
      </w:r>
    </w:p>
    <w:p w14:paraId="23427109">
      <w:pPr>
        <w:rPr>
          <w:rFonts w:hint="eastAsia"/>
          <w:lang w:val="en-US" w:eastAsia="zh-CN"/>
        </w:rPr>
      </w:pPr>
      <w:r>
        <w:rPr>
          <w:rFonts w:hint="eastAsia"/>
          <w:lang w:val="en-US" w:eastAsia="zh-CN"/>
        </w:rPr>
        <w:t>柴油机：</w:t>
      </w:r>
    </w:p>
    <w:p w14:paraId="0934B559">
      <w:pPr>
        <w:rPr>
          <w:rFonts w:hint="eastAsia"/>
          <w:lang w:val="en-US" w:eastAsia="zh-CN"/>
        </w:rPr>
      </w:pPr>
      <w:r>
        <w:rPr>
          <w:rFonts w:hint="eastAsia"/>
          <w:highlight w:val="cyan"/>
          <w:lang w:val="en-US" w:eastAsia="zh-CN"/>
        </w:rPr>
        <w:t>冷启动困难</w:t>
      </w:r>
      <w:r>
        <w:rPr>
          <w:rFonts w:hint="eastAsia"/>
          <w:lang w:val="en-US" w:eastAsia="zh-CN"/>
        </w:rPr>
        <w:t>，</w:t>
      </w:r>
      <w:r>
        <w:rPr>
          <w:rFonts w:hint="eastAsia"/>
          <w:highlight w:val="cyan"/>
          <w:lang w:val="en-US" w:eastAsia="zh-CN"/>
        </w:rPr>
        <w:t>需预热塞或电热塞辅助</w:t>
      </w:r>
      <w:r>
        <w:rPr>
          <w:rFonts w:hint="eastAsia"/>
          <w:lang w:val="en-US" w:eastAsia="zh-CN"/>
        </w:rPr>
        <w:t>（尤其在低温环境），</w:t>
      </w:r>
      <w:r>
        <w:rPr>
          <w:rFonts w:hint="eastAsia"/>
          <w:highlight w:val="cyan"/>
          <w:lang w:val="en-US" w:eastAsia="zh-CN"/>
        </w:rPr>
        <w:t>启动电机功率更高</w:t>
      </w:r>
      <w:r>
        <w:rPr>
          <w:rFonts w:hint="eastAsia"/>
          <w:lang w:val="en-US" w:eastAsia="zh-CN"/>
        </w:rPr>
        <w:t>。</w:t>
      </w:r>
    </w:p>
    <w:p w14:paraId="08D788F5">
      <w:pPr>
        <w:rPr>
          <w:rFonts w:hint="eastAsia"/>
          <w:lang w:val="en-US" w:eastAsia="zh-CN"/>
        </w:rPr>
      </w:pPr>
      <w:r>
        <w:rPr>
          <w:rFonts w:hint="eastAsia"/>
          <w:lang w:val="en-US" w:eastAsia="zh-CN"/>
        </w:rPr>
        <w:t>汽油机：</w:t>
      </w:r>
    </w:p>
    <w:p w14:paraId="545C5AF4">
      <w:pPr>
        <w:rPr>
          <w:rFonts w:hint="eastAsia"/>
          <w:lang w:val="en-US" w:eastAsia="zh-CN"/>
        </w:rPr>
      </w:pPr>
      <w:r>
        <w:rPr>
          <w:rFonts w:hint="eastAsia"/>
          <w:lang w:val="en-US" w:eastAsia="zh-CN"/>
        </w:rPr>
        <w:t>冷启动较容易，通常仅需普通启动电机，部分车型配备一键启动功能。</w:t>
      </w:r>
    </w:p>
    <w:p w14:paraId="06BB1E5E">
      <w:pPr>
        <w:rPr>
          <w:rFonts w:hint="eastAsia"/>
          <w:lang w:val="en-US" w:eastAsia="zh-CN"/>
        </w:rPr>
      </w:pPr>
      <w:r>
        <w:rPr>
          <w:rFonts w:hint="eastAsia"/>
          <w:lang w:val="en-US" w:eastAsia="zh-CN"/>
        </w:rPr>
        <w:t>三、其他关键差异</w:t>
      </w:r>
    </w:p>
    <w:p w14:paraId="2858C41B">
      <w:pPr>
        <w:rPr>
          <w:rFonts w:hint="eastAsia"/>
          <w:lang w:val="en-US" w:eastAsia="zh-CN"/>
        </w:rPr>
      </w:pPr>
      <w:r>
        <w:rPr>
          <w:rFonts w:hint="eastAsia"/>
          <w:lang w:val="en-US" w:eastAsia="zh-CN"/>
        </w:rPr>
        <w:t>排放控制：</w:t>
      </w:r>
    </w:p>
    <w:p w14:paraId="722F6CE2">
      <w:pPr>
        <w:rPr>
          <w:rFonts w:hint="eastAsia"/>
          <w:lang w:val="en-US" w:eastAsia="zh-CN"/>
        </w:rPr>
      </w:pPr>
      <w:r>
        <w:rPr>
          <w:rFonts w:hint="eastAsia"/>
          <w:lang w:val="en-US" w:eastAsia="zh-CN"/>
        </w:rPr>
        <w:t>汽油机依赖三元催化器（TWC）处理CO、HC和NOx；柴油机需颗粒捕集器（DPF）和选择性催化还原（SCR）系统处理颗粒物和NOx710。</w:t>
      </w:r>
    </w:p>
    <w:p w14:paraId="1F9EC2F8">
      <w:pPr>
        <w:rPr>
          <w:rFonts w:hint="eastAsia"/>
          <w:lang w:val="en-US" w:eastAsia="zh-CN"/>
        </w:rPr>
      </w:pPr>
      <w:r>
        <w:rPr>
          <w:rFonts w:hint="eastAsia"/>
          <w:lang w:val="en-US" w:eastAsia="zh-CN"/>
        </w:rPr>
        <w:t>经济性与寿命：</w:t>
      </w:r>
    </w:p>
    <w:p w14:paraId="3FC92A5B">
      <w:pPr>
        <w:rPr>
          <w:rFonts w:hint="eastAsia"/>
          <w:lang w:val="en-US" w:eastAsia="zh-CN"/>
        </w:rPr>
      </w:pPr>
      <w:r>
        <w:rPr>
          <w:rFonts w:hint="eastAsia"/>
          <w:lang w:val="en-US" w:eastAsia="zh-CN"/>
        </w:rPr>
        <w:t>柴油机热效率更高（35%~45% vs. 30%~40%），燃油经济性优30%以上，且寿命通常为汽油机的1.5倍69。</w:t>
      </w:r>
    </w:p>
    <w:p w14:paraId="45BDDC5A">
      <w:pPr>
        <w:rPr>
          <w:rFonts w:hint="eastAsia"/>
          <w:lang w:val="en-US" w:eastAsia="zh-CN"/>
        </w:rPr>
      </w:pPr>
    </w:p>
    <w:p w14:paraId="237019D6">
      <w:pPr>
        <w:rPr>
          <w:rFonts w:hint="eastAsia"/>
          <w:lang w:val="en-US" w:eastAsia="zh-CN"/>
        </w:rPr>
      </w:pPr>
    </w:p>
    <w:p w14:paraId="04EA2EA2">
      <w:pPr>
        <w:rPr>
          <w:rFonts w:hint="default"/>
          <w:lang w:val="en-US" w:eastAsia="zh-CN"/>
        </w:rPr>
      </w:pPr>
      <w:r>
        <w:rPr>
          <w:rFonts w:hint="eastAsia"/>
          <w:lang w:val="en-US" w:eastAsia="zh-CN"/>
        </w:rPr>
        <w:t>1.</w:t>
      </w:r>
      <w:r>
        <w:rPr>
          <w:rFonts w:hint="default"/>
          <w:lang w:val="en-US" w:eastAsia="zh-CN"/>
        </w:rPr>
        <w:t>点火系统：汽油机依靠火花塞点火，在压缩冲程末期，火花塞产生电火花，点燃已被压缩的可燃混合气。柴油机采用压燃式，没有火花塞，通过压缩空气使空气温度升高到柴油的自燃点，再将柴油喷入气缸，柴油自行着火燃烧。</w:t>
      </w:r>
    </w:p>
    <w:p w14:paraId="499B84D2">
      <w:pPr>
        <w:rPr>
          <w:rFonts w:hint="default"/>
          <w:lang w:val="en-US" w:eastAsia="zh-CN"/>
        </w:rPr>
      </w:pPr>
      <w:r>
        <w:rPr>
          <w:rFonts w:hint="eastAsia"/>
          <w:lang w:val="en-US" w:eastAsia="zh-CN"/>
        </w:rPr>
        <w:t>2.</w:t>
      </w:r>
      <w:r>
        <w:rPr>
          <w:rFonts w:hint="default"/>
          <w:lang w:val="en-US" w:eastAsia="zh-CN"/>
        </w:rPr>
        <w:t>燃油供给系统：汽油机一般是先将汽油与空气在气缸外部（如化油器或进气歧管）进行混合，形成可燃混合气后再进入气缸。燃油供给压力相对较低。柴油机通过高压油泵将柴油以高压（通常几十到几百兆帕）直接喷入气缸，与高温高压空气混合并燃烧，对燃油喷射压力和喷油正时要求高。</w:t>
      </w:r>
    </w:p>
    <w:p w14:paraId="76ABA9E3">
      <w:pPr>
        <w:rPr>
          <w:rFonts w:hint="default"/>
          <w:lang w:val="en-US" w:eastAsia="zh-CN"/>
        </w:rPr>
      </w:pPr>
      <w:r>
        <w:rPr>
          <w:rFonts w:hint="eastAsia"/>
          <w:lang w:val="en-US" w:eastAsia="zh-CN"/>
        </w:rPr>
        <w:t>3.</w:t>
      </w:r>
      <w:r>
        <w:rPr>
          <w:rFonts w:hint="default"/>
          <w:lang w:val="en-US" w:eastAsia="zh-CN"/>
        </w:rPr>
        <w:t>压缩比：汽油机压缩比一般在 8 - 11 之间 ，因为其靠火花塞点火，过高压缩比易引发爆震。柴油机压缩比通常在 16 - 22 之间，利用压缩空气产生高温来实现压燃，高压缩比可提高热效率。</w:t>
      </w:r>
    </w:p>
    <w:p w14:paraId="45B177DE">
      <w:pPr>
        <w:rPr>
          <w:rFonts w:hint="default"/>
          <w:lang w:val="en-US" w:eastAsia="zh-CN"/>
        </w:rPr>
      </w:pPr>
      <w:r>
        <w:rPr>
          <w:rFonts w:hint="eastAsia"/>
          <w:lang w:val="en-US" w:eastAsia="zh-CN"/>
        </w:rPr>
        <w:t>4.</w:t>
      </w:r>
      <w:r>
        <w:rPr>
          <w:rFonts w:hint="default"/>
          <w:lang w:val="en-US" w:eastAsia="zh-CN"/>
        </w:rPr>
        <w:t>燃烧室形状</w:t>
      </w:r>
      <w:r>
        <w:rPr>
          <w:rFonts w:hint="eastAsia"/>
          <w:lang w:val="en-US" w:eastAsia="zh-CN"/>
        </w:rPr>
        <w:t>与位置</w:t>
      </w:r>
      <w:r>
        <w:rPr>
          <w:rFonts w:hint="default"/>
          <w:lang w:val="en-US" w:eastAsia="zh-CN"/>
        </w:rPr>
        <w:t>：汽油机燃烧室形状多样，如楔形、盆形、半球形等，主要考虑混合气形成和火焰传播，以实现快速、稳定燃烧</w:t>
      </w:r>
      <w:r>
        <w:rPr>
          <w:rFonts w:hint="eastAsia"/>
          <w:lang w:val="en-US" w:eastAsia="zh-CN"/>
        </w:rPr>
        <w:t>，且燃烧室主要在气缸盖</w:t>
      </w:r>
      <w:r>
        <w:rPr>
          <w:rFonts w:hint="default"/>
          <w:lang w:val="en-US" w:eastAsia="zh-CN"/>
        </w:rPr>
        <w:t>。柴油机燃烧室为满足高压喷油和空气运动要求，形状较为复杂，常见有直喷式燃烧室（ω 形等）和分隔式燃烧室（预燃室、涡流室等）</w:t>
      </w:r>
      <w:r>
        <w:rPr>
          <w:rFonts w:hint="eastAsia"/>
          <w:lang w:val="en-US" w:eastAsia="zh-CN"/>
        </w:rPr>
        <w:t>，且燃烧室位置主要在活塞顶部</w:t>
      </w:r>
      <w:r>
        <w:rPr>
          <w:rFonts w:hint="default"/>
          <w:lang w:val="en-US" w:eastAsia="zh-CN"/>
        </w:rPr>
        <w:t>。</w:t>
      </w:r>
    </w:p>
    <w:p w14:paraId="0E651C7F">
      <w:pPr>
        <w:rPr>
          <w:rFonts w:hint="default"/>
          <w:lang w:val="en-US" w:eastAsia="zh-CN"/>
        </w:rPr>
      </w:pPr>
      <w:r>
        <w:rPr>
          <w:rFonts w:hint="eastAsia"/>
          <w:lang w:val="en-US" w:eastAsia="zh-CN"/>
        </w:rPr>
        <w:t>4.</w:t>
      </w:r>
      <w:r>
        <w:rPr>
          <w:rFonts w:hint="default"/>
          <w:lang w:val="en-US" w:eastAsia="zh-CN"/>
        </w:rPr>
        <w:t>活塞：柴油机活塞由于承受压力大，一般设计得更厚重、结实 ，且为配合燃烧室形状，活塞顶部常有特殊凹坑设计。汽油机活塞相对轻巧些。</w:t>
      </w:r>
    </w:p>
    <w:p w14:paraId="0CFF4EE2">
      <w:pPr>
        <w:rPr>
          <w:rFonts w:hint="default"/>
          <w:lang w:val="en-US" w:eastAsia="zh-CN"/>
        </w:rPr>
      </w:pPr>
      <w:r>
        <w:rPr>
          <w:rFonts w:hint="eastAsia"/>
          <w:lang w:val="en-US" w:eastAsia="zh-CN"/>
        </w:rPr>
        <w:t>5.</w:t>
      </w:r>
      <w:r>
        <w:rPr>
          <w:rFonts w:hint="default"/>
          <w:lang w:val="en-US" w:eastAsia="zh-CN"/>
        </w:rPr>
        <w:t>曲轴：由于柴油机工作时爆发压力大，曲轴受力更大 ，通常设计得更粗壮，轴颈尺寸更大，以保证足够强度和刚度。汽油机曲轴相对细一些。</w:t>
      </w:r>
    </w:p>
    <w:p w14:paraId="3FF167F5">
      <w:pPr>
        <w:rPr>
          <w:rFonts w:hint="default"/>
          <w:lang w:val="en-US" w:eastAsia="zh-CN"/>
        </w:rPr>
      </w:pPr>
      <w:r>
        <w:rPr>
          <w:rFonts w:hint="eastAsia"/>
          <w:lang w:val="en-US" w:eastAsia="zh-CN"/>
        </w:rPr>
        <w:t>6.后处理：柴油机后处理更加复杂，DOC , SCR</w:t>
      </w:r>
    </w:p>
    <w:p w14:paraId="624838DC">
      <w:pPr>
        <w:rPr>
          <w:rFonts w:hint="default"/>
          <w:lang w:val="en-US" w:eastAsia="zh-CN"/>
        </w:rPr>
      </w:pPr>
    </w:p>
    <w:p w14:paraId="1154E1D5">
      <w:pPr>
        <w:rPr>
          <w:rFonts w:hint="eastAsia"/>
          <w:lang w:val="en-US" w:eastAsia="zh-CN"/>
        </w:rPr>
      </w:pPr>
      <w:r>
        <w:rPr>
          <w:rFonts w:hint="eastAsia"/>
          <w:lang w:val="en-US" w:eastAsia="zh-CN"/>
        </w:rPr>
        <w:t>降低汽油机NOx 排放的方法：</w:t>
      </w:r>
    </w:p>
    <w:p w14:paraId="328F197B">
      <w:pPr>
        <w:rPr>
          <w:rFonts w:hint="default"/>
          <w:lang w:val="en-US" w:eastAsia="zh-CN"/>
        </w:rPr>
      </w:pPr>
      <w:r>
        <w:rPr>
          <w:rFonts w:hint="eastAsia"/>
          <w:lang w:val="en-US" w:eastAsia="zh-CN"/>
        </w:rPr>
        <w:t>1.</w:t>
      </w:r>
      <w:r>
        <w:rPr>
          <w:rFonts w:hint="default"/>
          <w:lang w:val="en-US" w:eastAsia="zh-CN"/>
        </w:rPr>
        <w:t>废气再循环（EGR）技术：将部分废气引入进气管，与新鲜混合气混合后进入气缸。废气中 CO₂、H₂O 等成分比热容大，</w:t>
      </w:r>
      <w:r>
        <w:rPr>
          <w:rFonts w:hint="default"/>
          <w:highlight w:val="yellow"/>
          <w:lang w:val="en-US" w:eastAsia="zh-CN"/>
        </w:rPr>
        <w:t>可降低燃烧温度，同时稀释氧气浓度</w:t>
      </w:r>
      <w:r>
        <w:rPr>
          <w:rFonts w:hint="default"/>
          <w:lang w:val="en-US" w:eastAsia="zh-CN"/>
        </w:rPr>
        <w:t>，减少 NO</w:t>
      </w:r>
      <w:r>
        <w:rPr>
          <w:rFonts w:hint="eastAsia"/>
          <w:lang w:val="en-US" w:eastAsia="zh-CN"/>
        </w:rPr>
        <w:t>x</w:t>
      </w:r>
      <w:r>
        <w:rPr>
          <w:rFonts w:hint="default"/>
          <w:lang w:val="en-US" w:eastAsia="zh-CN"/>
        </w:rPr>
        <w:t xml:space="preserve"> 生成。分为内部 EGR 和外部 EGR ，外部 EGR 可根据发动机工况精确控制废气引入量。</w:t>
      </w:r>
    </w:p>
    <w:p w14:paraId="27434139">
      <w:pPr>
        <w:rPr>
          <w:rFonts w:hint="eastAsia"/>
          <w:lang w:val="en-US" w:eastAsia="zh-CN"/>
        </w:rPr>
      </w:pPr>
      <w:r>
        <w:rPr>
          <w:rFonts w:hint="eastAsia"/>
          <w:lang w:val="en-US" w:eastAsia="zh-CN"/>
        </w:rPr>
        <w:t>2.催化转化技术：安装三效催化转化器（TWC） ，在化学计量比附近，通过催化剂作用，将 CO、HC 和 NOX 分别转化为 CO</w:t>
      </w:r>
      <w:r>
        <w:rPr>
          <w:rFonts w:hint="eastAsia"/>
          <w:vertAlign w:val="subscript"/>
          <w:lang w:val="en-US" w:eastAsia="zh-CN"/>
        </w:rPr>
        <w:t>2</w:t>
      </w:r>
      <w:r>
        <w:rPr>
          <w:rFonts w:hint="eastAsia"/>
          <w:lang w:val="en-US" w:eastAsia="zh-CN"/>
        </w:rPr>
        <w:t>、H</w:t>
      </w:r>
      <w:r>
        <w:rPr>
          <w:rFonts w:hint="eastAsia"/>
          <w:vertAlign w:val="subscript"/>
          <w:lang w:val="en-US" w:eastAsia="zh-CN"/>
        </w:rPr>
        <w:t>2</w:t>
      </w:r>
      <w:r>
        <w:rPr>
          <w:rFonts w:hint="eastAsia"/>
          <w:lang w:val="en-US" w:eastAsia="zh-CN"/>
        </w:rPr>
        <w:t>O 和 N</w:t>
      </w:r>
      <w:r>
        <w:rPr>
          <w:rFonts w:hint="eastAsia"/>
          <w:vertAlign w:val="subscript"/>
          <w:lang w:val="en-US" w:eastAsia="zh-CN"/>
        </w:rPr>
        <w:t>2</w:t>
      </w:r>
      <w:r>
        <w:rPr>
          <w:rFonts w:hint="eastAsia"/>
          <w:lang w:val="en-US" w:eastAsia="zh-CN"/>
        </w:rPr>
        <w:t xml:space="preserve"> 。需精确控制空燃比，使其保持在理论值附近，以保证催化转化效率。</w:t>
      </w:r>
    </w:p>
    <w:p w14:paraId="089F8293">
      <w:pPr>
        <w:rPr>
          <w:rFonts w:hint="eastAsia"/>
          <w:lang w:val="en-US" w:eastAsia="zh-CN"/>
        </w:rPr>
      </w:pPr>
      <w:r>
        <w:rPr>
          <w:rFonts w:hint="eastAsia"/>
          <w:lang w:val="en-US" w:eastAsia="zh-CN"/>
        </w:rPr>
        <w:t>3.可变气门正时（VVT）技术：根据发动机转速、负荷等工况，实时调整气门开启和关闭时刻以及升程，优化进气量和进气时间，改善燃烧过程，降低 NOX 排放。比如在部分负荷工况下，延迟进气门关闭，实现内部 EGR 效果 。</w:t>
      </w:r>
    </w:p>
    <w:p w14:paraId="15467EAA">
      <w:pPr>
        <w:rPr>
          <w:rFonts w:hint="eastAsia"/>
          <w:lang w:val="en-US" w:eastAsia="zh-CN"/>
        </w:rPr>
      </w:pPr>
    </w:p>
    <w:p w14:paraId="352AB90C">
      <w:pPr>
        <w:rPr>
          <w:rFonts w:hint="eastAsia"/>
          <w:b/>
          <w:bCs/>
          <w:lang w:val="en-US" w:eastAsia="zh-CN"/>
        </w:rPr>
      </w:pPr>
      <w:r>
        <w:rPr>
          <w:rFonts w:hint="eastAsia"/>
          <w:b/>
          <w:bCs/>
          <w:lang w:val="en-US" w:eastAsia="zh-CN"/>
        </w:rPr>
        <w:t>④简述车用直喷汽油机的主要有害排放物种类，以及主要的机外控制方法。</w:t>
      </w:r>
    </w:p>
    <w:p w14:paraId="6350A032">
      <w:pPr>
        <w:rPr>
          <w:rFonts w:hint="eastAsia"/>
          <w:b/>
          <w:bCs/>
          <w:lang w:val="en-US" w:eastAsia="zh-CN"/>
        </w:rPr>
      </w:pPr>
    </w:p>
    <w:p w14:paraId="5F1E823D">
      <w:pPr>
        <w:rPr>
          <w:rFonts w:hint="default"/>
          <w:lang w:val="en-US" w:eastAsia="zh-CN"/>
        </w:rPr>
      </w:pPr>
      <w:r>
        <w:rPr>
          <w:rFonts w:hint="default"/>
          <w:lang w:val="en-US" w:eastAsia="zh-CN"/>
        </w:rPr>
        <w:t>主要有害排放物种类：HC、CO、NOX、PM</w:t>
      </w:r>
    </w:p>
    <w:p w14:paraId="6ACAC3BA">
      <w:pPr>
        <w:rPr>
          <w:rFonts w:hint="eastAsia"/>
          <w:lang w:val="en-US" w:eastAsia="zh-CN"/>
        </w:rPr>
      </w:pPr>
      <w:r>
        <w:rPr>
          <w:rFonts w:hint="default"/>
          <w:lang w:val="en-US" w:eastAsia="zh-CN"/>
        </w:rPr>
        <w:t>主要机外控制方法：TWC</w:t>
      </w:r>
      <w:r>
        <w:rPr>
          <w:rFonts w:hint="eastAsia"/>
          <w:lang w:val="en-US" w:eastAsia="zh-CN"/>
        </w:rPr>
        <w:t>(三效催化转化器)</w:t>
      </w:r>
      <w:r>
        <w:rPr>
          <w:rFonts w:hint="default"/>
          <w:lang w:val="en-US" w:eastAsia="zh-CN"/>
        </w:rPr>
        <w:t>+GPF</w:t>
      </w:r>
      <w:r>
        <w:rPr>
          <w:rFonts w:hint="eastAsia"/>
          <w:lang w:val="en-US" w:eastAsia="zh-CN"/>
        </w:rPr>
        <w:t>(汽油机颗粒捕集器)</w:t>
      </w:r>
    </w:p>
    <w:p w14:paraId="3467015F">
      <w:pPr>
        <w:rPr>
          <w:rFonts w:hint="eastAsia"/>
          <w:lang w:val="en-US" w:eastAsia="zh-CN"/>
        </w:rPr>
      </w:pPr>
    </w:p>
    <w:p w14:paraId="700073F3">
      <w:pPr>
        <w:rPr>
          <w:rFonts w:hint="eastAsia"/>
          <w:lang w:val="en-US" w:eastAsia="zh-CN"/>
        </w:rPr>
      </w:pPr>
    </w:p>
    <w:p w14:paraId="1C101683">
      <w:pPr>
        <w:rPr>
          <w:rFonts w:hint="eastAsia"/>
          <w:b/>
          <w:bCs/>
          <w:lang w:val="en-US" w:eastAsia="zh-CN"/>
        </w:rPr>
      </w:pPr>
      <w:r>
        <w:rPr>
          <w:rFonts w:hint="eastAsia"/>
          <w:b/>
          <w:bCs/>
          <w:lang w:val="en-US" w:eastAsia="zh-CN"/>
        </w:rPr>
        <w:t>⑤简述油电混合动力系统的主要结构形式及其特点。</w:t>
      </w:r>
    </w:p>
    <w:p w14:paraId="1BE09C2B">
      <w:pPr>
        <w:rPr>
          <w:rFonts w:hint="eastAsia"/>
          <w:b/>
          <w:bCs/>
          <w:lang w:val="en-US" w:eastAsia="zh-CN"/>
        </w:rPr>
      </w:pPr>
    </w:p>
    <w:p w14:paraId="012D3116">
      <w:pPr>
        <w:rPr>
          <w:rFonts w:hint="default"/>
          <w:lang w:val="en-US" w:eastAsia="zh-CN"/>
        </w:rPr>
      </w:pPr>
    </w:p>
    <w:p w14:paraId="6567A5E6">
      <w:pPr>
        <w:rPr>
          <w:rFonts w:hint="eastAsia"/>
          <w:lang w:val="en-US" w:eastAsia="zh-CN"/>
        </w:rPr>
      </w:pPr>
      <w:r>
        <w:rPr>
          <w:rFonts w:hint="eastAsia"/>
          <w:lang w:val="en-US" w:eastAsia="zh-CN"/>
        </w:rPr>
        <w:t>1.串联式混合动力（增程式混合动力）</w:t>
      </w:r>
    </w:p>
    <w:p w14:paraId="283984CF">
      <w:pPr>
        <w:ind w:firstLine="420" w:firstLineChars="0"/>
        <w:rPr>
          <w:rFonts w:hint="eastAsia"/>
          <w:lang w:val="en-US" w:eastAsia="zh-CN"/>
        </w:rPr>
      </w:pPr>
      <w:r>
        <w:rPr>
          <w:rFonts w:hint="eastAsia"/>
          <w:lang w:val="en-US" w:eastAsia="zh-CN"/>
        </w:rPr>
        <w:t>结构组成：</w:t>
      </w:r>
    </w:p>
    <w:p w14:paraId="7056D22D">
      <w:pPr>
        <w:rPr>
          <w:rFonts w:hint="eastAsia"/>
          <w:lang w:val="en-US" w:eastAsia="zh-CN"/>
        </w:rPr>
      </w:pPr>
      <w:r>
        <w:rPr>
          <w:rFonts w:hint="eastAsia"/>
          <w:lang w:val="en-US" w:eastAsia="zh-CN"/>
        </w:rPr>
        <w:t>发动机仅驱动发电机发电，电能存储至电池或直接驱动电动机，车轮</w:t>
      </w:r>
      <w:r>
        <w:rPr>
          <w:rFonts w:hint="eastAsia"/>
          <w:highlight w:val="yellow"/>
          <w:lang w:val="en-US" w:eastAsia="zh-CN"/>
        </w:rPr>
        <w:t>完全由电动机驱动。</w:t>
      </w:r>
    </w:p>
    <w:p w14:paraId="4333EE0E">
      <w:pPr>
        <w:ind w:firstLine="420" w:firstLineChars="0"/>
        <w:rPr>
          <w:rFonts w:hint="eastAsia"/>
          <w:lang w:val="en-US" w:eastAsia="zh-CN"/>
        </w:rPr>
      </w:pPr>
      <w:r>
        <w:rPr>
          <w:rFonts w:hint="eastAsia"/>
          <w:lang w:val="en-US" w:eastAsia="zh-CN"/>
        </w:rPr>
        <w:t>特点：</w:t>
      </w:r>
    </w:p>
    <w:p w14:paraId="5298BBB3">
      <w:pPr>
        <w:ind w:firstLine="420" w:firstLineChars="0"/>
        <w:rPr>
          <w:rFonts w:hint="eastAsia"/>
          <w:lang w:val="en-US" w:eastAsia="zh-CN"/>
        </w:rPr>
      </w:pPr>
      <w:r>
        <w:rPr>
          <w:rFonts w:hint="eastAsia"/>
          <w:lang w:val="en-US" w:eastAsia="zh-CN"/>
        </w:rPr>
        <w:t>优点：</w:t>
      </w:r>
    </w:p>
    <w:p w14:paraId="4A8FAC73">
      <w:pPr>
        <w:rPr>
          <w:rFonts w:hint="eastAsia"/>
          <w:lang w:val="en-US" w:eastAsia="zh-CN"/>
        </w:rPr>
      </w:pPr>
      <w:r>
        <w:rPr>
          <w:rFonts w:hint="eastAsia"/>
          <w:lang w:val="en-US" w:eastAsia="zh-CN"/>
        </w:rPr>
        <w:t>发动机始终运行于高效区间，</w:t>
      </w:r>
      <w:r>
        <w:rPr>
          <w:rFonts w:hint="eastAsia"/>
          <w:highlight w:val="yellow"/>
          <w:lang w:val="en-US" w:eastAsia="zh-CN"/>
        </w:rPr>
        <w:t>燃油利用率高</w:t>
      </w:r>
      <w:r>
        <w:rPr>
          <w:rFonts w:hint="eastAsia"/>
          <w:lang w:val="en-US" w:eastAsia="zh-CN"/>
        </w:rPr>
        <w:t>。</w:t>
      </w:r>
    </w:p>
    <w:p w14:paraId="6B090784">
      <w:pPr>
        <w:rPr>
          <w:rFonts w:hint="eastAsia"/>
          <w:lang w:val="en-US" w:eastAsia="zh-CN"/>
        </w:rPr>
      </w:pPr>
      <w:r>
        <w:rPr>
          <w:rFonts w:hint="eastAsia"/>
          <w:highlight w:val="yellow"/>
          <w:lang w:val="en-US" w:eastAsia="zh-CN"/>
        </w:rPr>
        <w:t>结构简单</w:t>
      </w:r>
      <w:r>
        <w:rPr>
          <w:rFonts w:hint="eastAsia"/>
          <w:lang w:val="en-US" w:eastAsia="zh-CN"/>
        </w:rPr>
        <w:t>，无复杂机械传动系统，维护成本低。</w:t>
      </w:r>
    </w:p>
    <w:p w14:paraId="68AD095C">
      <w:pPr>
        <w:ind w:firstLine="420" w:firstLineChars="0"/>
        <w:rPr>
          <w:rFonts w:hint="eastAsia"/>
          <w:lang w:val="en-US" w:eastAsia="zh-CN"/>
        </w:rPr>
      </w:pPr>
      <w:r>
        <w:rPr>
          <w:rFonts w:hint="eastAsia"/>
          <w:lang w:val="en-US" w:eastAsia="zh-CN"/>
        </w:rPr>
        <w:t>缺点：</w:t>
      </w:r>
    </w:p>
    <w:p w14:paraId="16974467">
      <w:pPr>
        <w:rPr>
          <w:rFonts w:hint="eastAsia"/>
          <w:lang w:val="en-US" w:eastAsia="zh-CN"/>
        </w:rPr>
      </w:pPr>
      <w:r>
        <w:rPr>
          <w:rFonts w:hint="eastAsia"/>
          <w:lang w:val="en-US" w:eastAsia="zh-CN"/>
        </w:rPr>
        <w:t>能量转换（燃油→电能→机械能）存在损耗，高速行驶</w:t>
      </w:r>
      <w:r>
        <w:rPr>
          <w:rFonts w:hint="eastAsia"/>
          <w:highlight w:val="yellow"/>
          <w:lang w:val="en-US" w:eastAsia="zh-CN"/>
        </w:rPr>
        <w:t>能耗较高</w:t>
      </w:r>
      <w:r>
        <w:rPr>
          <w:rFonts w:hint="eastAsia"/>
          <w:lang w:val="en-US" w:eastAsia="zh-CN"/>
        </w:rPr>
        <w:t>。</w:t>
      </w:r>
    </w:p>
    <w:p w14:paraId="15F6A0C5">
      <w:pPr>
        <w:rPr>
          <w:rFonts w:hint="eastAsia"/>
          <w:lang w:val="en-US" w:eastAsia="zh-CN"/>
        </w:rPr>
      </w:pPr>
      <w:r>
        <w:rPr>
          <w:rFonts w:hint="eastAsia"/>
          <w:lang w:val="en-US" w:eastAsia="zh-CN"/>
        </w:rPr>
        <w:t>依赖大功率电机和电池，成本较高。</w:t>
      </w:r>
    </w:p>
    <w:p w14:paraId="76AC21C1">
      <w:pPr>
        <w:rPr>
          <w:rFonts w:hint="eastAsia"/>
          <w:lang w:val="en-US" w:eastAsia="zh-CN"/>
        </w:rPr>
      </w:pPr>
    </w:p>
    <w:p w14:paraId="7DE10AB1">
      <w:pPr>
        <w:rPr>
          <w:rFonts w:hint="eastAsia"/>
          <w:lang w:val="en-US" w:eastAsia="zh-CN"/>
        </w:rPr>
      </w:pPr>
      <w:r>
        <w:rPr>
          <w:rFonts w:hint="eastAsia"/>
          <w:lang w:val="en-US" w:eastAsia="zh-CN"/>
        </w:rPr>
        <w:t>2. 并联式混合动力</w:t>
      </w:r>
    </w:p>
    <w:p w14:paraId="21600844">
      <w:pPr>
        <w:ind w:firstLine="420" w:firstLineChars="0"/>
        <w:rPr>
          <w:rFonts w:hint="eastAsia"/>
          <w:lang w:val="en-US" w:eastAsia="zh-CN"/>
        </w:rPr>
      </w:pPr>
      <w:r>
        <w:rPr>
          <w:rFonts w:hint="eastAsia"/>
          <w:lang w:val="en-US" w:eastAsia="zh-CN"/>
        </w:rPr>
        <w:t>结构组成：</w:t>
      </w:r>
    </w:p>
    <w:p w14:paraId="05929545">
      <w:pPr>
        <w:rPr>
          <w:rFonts w:hint="eastAsia"/>
          <w:lang w:val="en-US" w:eastAsia="zh-CN"/>
        </w:rPr>
      </w:pPr>
      <w:r>
        <w:rPr>
          <w:rFonts w:hint="eastAsia"/>
          <w:lang w:val="en-US" w:eastAsia="zh-CN"/>
        </w:rPr>
        <w:t>发动机与电动机</w:t>
      </w:r>
      <w:r>
        <w:rPr>
          <w:rFonts w:hint="eastAsia"/>
          <w:highlight w:val="yellow"/>
          <w:lang w:val="en-US" w:eastAsia="zh-CN"/>
        </w:rPr>
        <w:t>均可直接驱动车轮</w:t>
      </w:r>
      <w:r>
        <w:rPr>
          <w:rFonts w:hint="eastAsia"/>
          <w:lang w:val="en-US" w:eastAsia="zh-CN"/>
        </w:rPr>
        <w:t>，通过离合器或变速器协调动力输出，</w:t>
      </w:r>
      <w:r>
        <w:rPr>
          <w:rFonts w:hint="eastAsia"/>
          <w:highlight w:val="yellow"/>
          <w:lang w:val="en-US" w:eastAsia="zh-CN"/>
        </w:rPr>
        <w:t>可独立或联合</w:t>
      </w:r>
      <w:r>
        <w:rPr>
          <w:rFonts w:hint="eastAsia"/>
          <w:lang w:val="en-US" w:eastAsia="zh-CN"/>
        </w:rPr>
        <w:t>工作。</w:t>
      </w:r>
    </w:p>
    <w:p w14:paraId="68A5EDBC">
      <w:pPr>
        <w:rPr>
          <w:rFonts w:hint="eastAsia"/>
          <w:lang w:val="en-US" w:eastAsia="zh-CN"/>
        </w:rPr>
      </w:pPr>
    </w:p>
    <w:p w14:paraId="4C7D4800">
      <w:pPr>
        <w:ind w:firstLine="420" w:firstLineChars="0"/>
        <w:rPr>
          <w:rFonts w:hint="eastAsia"/>
          <w:lang w:val="en-US" w:eastAsia="zh-CN"/>
        </w:rPr>
      </w:pPr>
      <w:r>
        <w:rPr>
          <w:rFonts w:hint="eastAsia"/>
          <w:lang w:val="en-US" w:eastAsia="zh-CN"/>
        </w:rPr>
        <w:t>特点：</w:t>
      </w:r>
    </w:p>
    <w:p w14:paraId="22C755D6">
      <w:pPr>
        <w:ind w:firstLine="420" w:firstLineChars="0"/>
        <w:rPr>
          <w:rFonts w:hint="eastAsia"/>
          <w:lang w:val="en-US" w:eastAsia="zh-CN"/>
        </w:rPr>
      </w:pPr>
      <w:r>
        <w:rPr>
          <w:rFonts w:hint="eastAsia"/>
          <w:lang w:val="en-US" w:eastAsia="zh-CN"/>
        </w:rPr>
        <w:t>优点：</w:t>
      </w:r>
    </w:p>
    <w:p w14:paraId="3FF66DBF">
      <w:pPr>
        <w:rPr>
          <w:rFonts w:hint="eastAsia"/>
          <w:lang w:val="en-US" w:eastAsia="zh-CN"/>
        </w:rPr>
      </w:pPr>
      <w:r>
        <w:rPr>
          <w:rFonts w:hint="eastAsia"/>
          <w:lang w:val="en-US" w:eastAsia="zh-CN"/>
        </w:rPr>
        <w:t>动力叠加效果显著，</w:t>
      </w:r>
      <w:r>
        <w:rPr>
          <w:rFonts w:hint="eastAsia"/>
          <w:highlight w:val="yellow"/>
          <w:lang w:val="en-US" w:eastAsia="zh-CN"/>
        </w:rPr>
        <w:t>加速性能强</w:t>
      </w:r>
      <w:r>
        <w:rPr>
          <w:rFonts w:hint="eastAsia"/>
          <w:lang w:val="en-US" w:eastAsia="zh-CN"/>
        </w:rPr>
        <w:t>。</w:t>
      </w:r>
    </w:p>
    <w:p w14:paraId="2013118B">
      <w:pPr>
        <w:rPr>
          <w:rFonts w:hint="eastAsia"/>
          <w:lang w:val="en-US" w:eastAsia="zh-CN"/>
        </w:rPr>
      </w:pPr>
      <w:r>
        <w:rPr>
          <w:rFonts w:hint="eastAsia"/>
          <w:lang w:val="en-US" w:eastAsia="zh-CN"/>
        </w:rPr>
        <w:t>高速工况下发动机直驱</w:t>
      </w:r>
      <w:r>
        <w:rPr>
          <w:rFonts w:hint="eastAsia"/>
          <w:highlight w:val="yellow"/>
          <w:lang w:val="en-US" w:eastAsia="zh-CN"/>
        </w:rPr>
        <w:t>效率高，能耗低</w:t>
      </w:r>
      <w:r>
        <w:rPr>
          <w:rFonts w:hint="eastAsia"/>
          <w:lang w:val="en-US" w:eastAsia="zh-CN"/>
        </w:rPr>
        <w:t>。</w:t>
      </w:r>
    </w:p>
    <w:p w14:paraId="49FD1275">
      <w:pPr>
        <w:rPr>
          <w:rFonts w:hint="eastAsia"/>
          <w:lang w:val="en-US" w:eastAsia="zh-CN"/>
        </w:rPr>
      </w:pPr>
      <w:r>
        <w:rPr>
          <w:rFonts w:hint="eastAsia"/>
          <w:highlight w:val="yellow"/>
          <w:lang w:val="en-US" w:eastAsia="zh-CN"/>
        </w:rPr>
        <w:t>电池容量较小，成本相对较低</w:t>
      </w:r>
      <w:r>
        <w:rPr>
          <w:rFonts w:hint="eastAsia"/>
          <w:lang w:val="en-US" w:eastAsia="zh-CN"/>
        </w:rPr>
        <w:t>。</w:t>
      </w:r>
    </w:p>
    <w:p w14:paraId="43FD5C40">
      <w:pPr>
        <w:ind w:firstLine="420" w:firstLineChars="0"/>
        <w:rPr>
          <w:rFonts w:hint="eastAsia"/>
          <w:lang w:val="en-US" w:eastAsia="zh-CN"/>
        </w:rPr>
      </w:pPr>
      <w:r>
        <w:rPr>
          <w:rFonts w:hint="eastAsia"/>
          <w:lang w:val="en-US" w:eastAsia="zh-CN"/>
        </w:rPr>
        <w:t>缺点</w:t>
      </w:r>
    </w:p>
    <w:p w14:paraId="401880FE">
      <w:pPr>
        <w:rPr>
          <w:rFonts w:hint="eastAsia"/>
          <w:lang w:val="en-US" w:eastAsia="zh-CN"/>
        </w:rPr>
      </w:pPr>
      <w:r>
        <w:rPr>
          <w:rFonts w:hint="eastAsia"/>
          <w:lang w:val="en-US" w:eastAsia="zh-CN"/>
        </w:rPr>
        <w:t>发动机无法始终处于高效区间，市区油耗较高。</w:t>
      </w:r>
    </w:p>
    <w:p w14:paraId="4CC13606">
      <w:pPr>
        <w:rPr>
          <w:rFonts w:hint="eastAsia"/>
          <w:lang w:val="en-US" w:eastAsia="zh-CN"/>
        </w:rPr>
      </w:pPr>
      <w:r>
        <w:rPr>
          <w:rFonts w:hint="eastAsia"/>
          <w:lang w:val="en-US" w:eastAsia="zh-CN"/>
        </w:rPr>
        <w:t>需复杂控制系统协调动力分配，</w:t>
      </w:r>
      <w:r>
        <w:rPr>
          <w:rFonts w:hint="eastAsia"/>
          <w:highlight w:val="yellow"/>
          <w:lang w:val="en-US" w:eastAsia="zh-CN"/>
        </w:rPr>
        <w:t>技术门槛高</w:t>
      </w:r>
      <w:r>
        <w:rPr>
          <w:rFonts w:hint="eastAsia"/>
          <w:lang w:val="en-US" w:eastAsia="zh-CN"/>
        </w:rPr>
        <w:t>。</w:t>
      </w:r>
    </w:p>
    <w:p w14:paraId="167CE19A">
      <w:pPr>
        <w:rPr>
          <w:rFonts w:hint="eastAsia"/>
          <w:lang w:val="en-US" w:eastAsia="zh-CN"/>
        </w:rPr>
      </w:pPr>
    </w:p>
    <w:p w14:paraId="7FEDAE1E">
      <w:pPr>
        <w:rPr>
          <w:rFonts w:hint="eastAsia"/>
          <w:lang w:val="en-US" w:eastAsia="zh-CN"/>
        </w:rPr>
      </w:pPr>
      <w:r>
        <w:rPr>
          <w:rFonts w:hint="eastAsia"/>
          <w:lang w:val="en-US" w:eastAsia="zh-CN"/>
        </w:rPr>
        <w:t>3.混联式混合动力（功率分流式）</w:t>
      </w:r>
    </w:p>
    <w:p w14:paraId="6CB2C991">
      <w:pPr>
        <w:ind w:firstLine="420" w:firstLineChars="0"/>
        <w:rPr>
          <w:rFonts w:hint="eastAsia"/>
          <w:lang w:val="en-US" w:eastAsia="zh-CN"/>
        </w:rPr>
      </w:pPr>
      <w:r>
        <w:rPr>
          <w:rFonts w:hint="eastAsia"/>
          <w:lang w:val="en-US" w:eastAsia="zh-CN"/>
        </w:rPr>
        <w:t>结构组成：</w:t>
      </w:r>
    </w:p>
    <w:p w14:paraId="7193E326">
      <w:pPr>
        <w:rPr>
          <w:rFonts w:hint="eastAsia"/>
          <w:lang w:val="en-US" w:eastAsia="zh-CN"/>
        </w:rPr>
      </w:pPr>
      <w:r>
        <w:rPr>
          <w:rFonts w:hint="eastAsia"/>
          <w:lang w:val="en-US" w:eastAsia="zh-CN"/>
        </w:rPr>
        <w:t>综合串联与并联结构，通过行星齿轮组（如丰田THS）或离合器组（如比亚迪DM-i）实现动力灵活分配，发动机可驱动车轮或发电。</w:t>
      </w:r>
    </w:p>
    <w:p w14:paraId="04ED2222">
      <w:pPr>
        <w:ind w:firstLine="420" w:firstLineChars="0"/>
        <w:rPr>
          <w:rFonts w:hint="eastAsia"/>
          <w:lang w:val="en-US" w:eastAsia="zh-CN"/>
        </w:rPr>
      </w:pPr>
      <w:r>
        <w:rPr>
          <w:rFonts w:hint="eastAsia"/>
          <w:lang w:val="en-US" w:eastAsia="zh-CN"/>
        </w:rPr>
        <w:t>特点：</w:t>
      </w:r>
    </w:p>
    <w:p w14:paraId="433CC4E1">
      <w:pPr>
        <w:ind w:firstLine="420" w:firstLineChars="0"/>
        <w:rPr>
          <w:rFonts w:hint="default"/>
          <w:lang w:val="en-US" w:eastAsia="zh-CN"/>
        </w:rPr>
      </w:pPr>
      <w:r>
        <w:rPr>
          <w:rFonts w:hint="eastAsia"/>
          <w:lang w:val="en-US" w:eastAsia="zh-CN"/>
        </w:rPr>
        <w:t>优点:</w:t>
      </w:r>
    </w:p>
    <w:p w14:paraId="66568605">
      <w:pPr>
        <w:rPr>
          <w:rFonts w:hint="eastAsia"/>
          <w:lang w:val="en-US" w:eastAsia="zh-CN"/>
        </w:rPr>
      </w:pPr>
      <w:r>
        <w:rPr>
          <w:rFonts w:hint="eastAsia"/>
          <w:lang w:val="en-US" w:eastAsia="zh-CN"/>
        </w:rPr>
        <w:t>全工况优化，</w:t>
      </w:r>
      <w:r>
        <w:rPr>
          <w:rFonts w:hint="eastAsia"/>
          <w:highlight w:val="yellow"/>
          <w:lang w:val="en-US" w:eastAsia="zh-CN"/>
        </w:rPr>
        <w:t>燃油经济性最佳</w:t>
      </w:r>
      <w:r>
        <w:rPr>
          <w:rFonts w:hint="eastAsia"/>
          <w:lang w:val="en-US" w:eastAsia="zh-CN"/>
        </w:rPr>
        <w:t>。</w:t>
      </w:r>
    </w:p>
    <w:p w14:paraId="73AEEA4A">
      <w:pPr>
        <w:rPr>
          <w:rFonts w:hint="eastAsia"/>
          <w:lang w:val="en-US" w:eastAsia="zh-CN"/>
        </w:rPr>
      </w:pPr>
      <w:r>
        <w:rPr>
          <w:rFonts w:hint="eastAsia"/>
          <w:highlight w:val="yellow"/>
          <w:lang w:val="en-US" w:eastAsia="zh-CN"/>
        </w:rPr>
        <w:t>动力输出平顺</w:t>
      </w:r>
      <w:r>
        <w:rPr>
          <w:rFonts w:hint="eastAsia"/>
          <w:lang w:val="en-US" w:eastAsia="zh-CN"/>
        </w:rPr>
        <w:t>，兼顾低速纯电与高速直驱优势。</w:t>
      </w:r>
    </w:p>
    <w:p w14:paraId="60448163">
      <w:pPr>
        <w:ind w:firstLine="420" w:firstLineChars="0"/>
        <w:rPr>
          <w:rFonts w:hint="default"/>
          <w:lang w:val="en-US" w:eastAsia="zh-CN"/>
        </w:rPr>
      </w:pPr>
      <w:r>
        <w:rPr>
          <w:rFonts w:hint="eastAsia"/>
          <w:lang w:val="en-US" w:eastAsia="zh-CN"/>
        </w:rPr>
        <w:t>缺点:</w:t>
      </w:r>
    </w:p>
    <w:p w14:paraId="71E019EB">
      <w:pPr>
        <w:rPr>
          <w:rFonts w:hint="eastAsia"/>
          <w:lang w:val="en-US" w:eastAsia="zh-CN"/>
        </w:rPr>
      </w:pPr>
      <w:r>
        <w:rPr>
          <w:rFonts w:hint="eastAsia"/>
          <w:highlight w:val="yellow"/>
          <w:lang w:val="en-US" w:eastAsia="zh-CN"/>
        </w:rPr>
        <w:t>结构复杂</w:t>
      </w:r>
      <w:r>
        <w:rPr>
          <w:rFonts w:hint="eastAsia"/>
          <w:lang w:val="en-US" w:eastAsia="zh-CN"/>
        </w:rPr>
        <w:t>，制造成本高。</w:t>
      </w:r>
    </w:p>
    <w:p w14:paraId="7F21F78F">
      <w:pPr>
        <w:rPr>
          <w:rFonts w:hint="eastAsia"/>
          <w:lang w:val="en-US" w:eastAsia="zh-CN"/>
        </w:rPr>
      </w:pPr>
      <w:r>
        <w:rPr>
          <w:rFonts w:hint="eastAsia"/>
          <w:lang w:val="en-US" w:eastAsia="zh-CN"/>
        </w:rPr>
        <w:t>行星齿轮</w:t>
      </w:r>
      <w:r>
        <w:rPr>
          <w:rFonts w:hint="eastAsia"/>
          <w:highlight w:val="yellow"/>
          <w:lang w:val="en-US" w:eastAsia="zh-CN"/>
        </w:rPr>
        <w:t>专利壁垒</w:t>
      </w:r>
      <w:r>
        <w:rPr>
          <w:rFonts w:hint="eastAsia"/>
          <w:lang w:val="en-US" w:eastAsia="zh-CN"/>
        </w:rPr>
        <w:t>限制技术普及。</w:t>
      </w:r>
    </w:p>
    <w:p w14:paraId="1A089D40">
      <w:pPr>
        <w:rPr>
          <w:rFonts w:hint="eastAsia"/>
          <w:lang w:val="en-US" w:eastAsia="zh-CN"/>
        </w:rPr>
      </w:pPr>
    </w:p>
    <w:p w14:paraId="6C4D87FC">
      <w:pPr>
        <w:rPr>
          <w:rFonts w:hint="eastAsia"/>
          <w:lang w:val="en-US" w:eastAsia="zh-CN"/>
        </w:rPr>
      </w:pPr>
    </w:p>
    <w:p w14:paraId="2F6AF54C">
      <w:pPr>
        <w:rPr>
          <w:rFonts w:hint="eastAsia"/>
          <w:b/>
          <w:bCs/>
          <w:color w:val="C00000"/>
          <w:lang w:val="en-US" w:eastAsia="zh-CN"/>
        </w:rPr>
      </w:pPr>
      <w:r>
        <w:rPr>
          <w:rFonts w:hint="eastAsia"/>
          <w:b/>
          <w:bCs/>
          <w:color w:val="C00000"/>
          <w:lang w:val="en-US" w:eastAsia="zh-CN"/>
        </w:rPr>
        <w:t>⑥简述车用柴油机与进气道喷射汽油机在</w:t>
      </w:r>
      <w:r>
        <w:rPr>
          <w:rFonts w:hint="eastAsia"/>
          <w:b/>
          <w:bCs/>
          <w:color w:val="C00000"/>
          <w:highlight w:val="cyan"/>
          <w:lang w:val="en-US" w:eastAsia="zh-CN"/>
        </w:rPr>
        <w:t>供油系统结构</w:t>
      </w:r>
      <w:r>
        <w:rPr>
          <w:rFonts w:hint="eastAsia"/>
          <w:b/>
          <w:bCs/>
          <w:color w:val="C00000"/>
          <w:lang w:val="en-US" w:eastAsia="zh-CN"/>
        </w:rPr>
        <w:t>上的主要区别。</w:t>
      </w:r>
    </w:p>
    <w:p w14:paraId="34073DC8">
      <w:pPr>
        <w:rPr>
          <w:rFonts w:hint="eastAsia"/>
          <w:lang w:val="en-US" w:eastAsia="zh-CN"/>
        </w:rPr>
      </w:pPr>
    </w:p>
    <w:p w14:paraId="2F48114B">
      <w:pPr>
        <w:rPr>
          <w:rFonts w:hint="default"/>
          <w:lang w:val="en-US" w:eastAsia="zh-CN"/>
        </w:rPr>
      </w:pPr>
      <w:r>
        <w:rPr>
          <w:rFonts w:hint="eastAsia"/>
          <w:lang w:val="en-US" w:eastAsia="zh-CN"/>
        </w:rPr>
        <w:t>1.</w:t>
      </w:r>
      <w:r>
        <w:rPr>
          <w:rFonts w:hint="default"/>
          <w:lang w:val="en-US" w:eastAsia="zh-CN"/>
        </w:rPr>
        <w:t>燃油喷射装置不同</w:t>
      </w:r>
    </w:p>
    <w:p w14:paraId="37996745">
      <w:pPr>
        <w:rPr>
          <w:rFonts w:hint="default"/>
          <w:lang w:val="en-US" w:eastAsia="zh-CN"/>
        </w:rPr>
      </w:pPr>
      <w:r>
        <w:rPr>
          <w:rFonts w:hint="default"/>
          <w:lang w:val="en-US" w:eastAsia="zh-CN"/>
        </w:rPr>
        <w:t>车用柴油机：</w:t>
      </w:r>
    </w:p>
    <w:p w14:paraId="4274231E">
      <w:pPr>
        <w:rPr>
          <w:rFonts w:hint="default"/>
          <w:lang w:val="en-US" w:eastAsia="zh-CN"/>
        </w:rPr>
      </w:pPr>
      <w:r>
        <w:rPr>
          <w:rFonts w:hint="default"/>
          <w:lang w:val="en-US" w:eastAsia="zh-CN"/>
        </w:rPr>
        <w:t>采用</w:t>
      </w:r>
      <w:r>
        <w:rPr>
          <w:rFonts w:hint="default"/>
          <w:highlight w:val="yellow"/>
          <w:lang w:val="en-US" w:eastAsia="zh-CN"/>
        </w:rPr>
        <w:t>高压喷油器</w:t>
      </w:r>
      <w:r>
        <w:rPr>
          <w:rFonts w:hint="default"/>
          <w:lang w:val="en-US" w:eastAsia="zh-CN"/>
        </w:rPr>
        <w:t>，直接将柴油</w:t>
      </w:r>
      <w:r>
        <w:rPr>
          <w:rFonts w:hint="default"/>
          <w:highlight w:val="yellow"/>
          <w:lang w:val="en-US" w:eastAsia="zh-CN"/>
        </w:rPr>
        <w:t>喷射到燃烧室</w:t>
      </w:r>
      <w:r>
        <w:rPr>
          <w:rFonts w:hint="default"/>
          <w:lang w:val="en-US" w:eastAsia="zh-CN"/>
        </w:rPr>
        <w:t>内。喷油器需要承受较高的压力，以实现柴油在高压下的雾化和喷射，喷油压力通常在 150 - 180MPa 之间。</w:t>
      </w:r>
    </w:p>
    <w:p w14:paraId="0E479321">
      <w:pPr>
        <w:rPr>
          <w:rFonts w:hint="default"/>
          <w:lang w:val="en-US" w:eastAsia="zh-CN"/>
        </w:rPr>
      </w:pPr>
      <w:r>
        <w:rPr>
          <w:rFonts w:hint="default"/>
          <w:lang w:val="en-US" w:eastAsia="zh-CN"/>
        </w:rPr>
        <w:t>进气道喷射汽油机：</w:t>
      </w:r>
    </w:p>
    <w:p w14:paraId="40B0D84E">
      <w:pPr>
        <w:rPr>
          <w:rFonts w:hint="default"/>
          <w:lang w:val="en-US" w:eastAsia="zh-CN"/>
        </w:rPr>
      </w:pPr>
      <w:r>
        <w:rPr>
          <w:rFonts w:hint="default"/>
          <w:lang w:val="en-US" w:eastAsia="zh-CN"/>
        </w:rPr>
        <w:t>通过安装在进气道上的喷油器将汽油</w:t>
      </w:r>
      <w:r>
        <w:rPr>
          <w:rFonts w:hint="default"/>
          <w:highlight w:val="yellow"/>
          <w:lang w:val="en-US" w:eastAsia="zh-CN"/>
        </w:rPr>
        <w:t>喷入进气道</w:t>
      </w:r>
      <w:r>
        <w:rPr>
          <w:rFonts w:hint="default"/>
          <w:lang w:val="en-US" w:eastAsia="zh-CN"/>
        </w:rPr>
        <w:t>，与空气混合形成可燃混合气后再进入燃烧室。</w:t>
      </w:r>
      <w:r>
        <w:rPr>
          <w:rFonts w:hint="default"/>
          <w:highlight w:val="yellow"/>
          <w:lang w:val="en-US" w:eastAsia="zh-CN"/>
        </w:rPr>
        <w:t>喷油压力相对较低</w:t>
      </w:r>
      <w:r>
        <w:rPr>
          <w:rFonts w:hint="default"/>
          <w:lang w:val="en-US" w:eastAsia="zh-CN"/>
        </w:rPr>
        <w:t>，一般在 0.3 - 0.6MPa 之间。</w:t>
      </w:r>
    </w:p>
    <w:p w14:paraId="11A699EC">
      <w:pPr>
        <w:rPr>
          <w:rFonts w:hint="default"/>
          <w:lang w:val="en-US" w:eastAsia="zh-CN"/>
        </w:rPr>
      </w:pPr>
    </w:p>
    <w:p w14:paraId="1F07A7E5">
      <w:pPr>
        <w:rPr>
          <w:rFonts w:hint="default"/>
          <w:lang w:val="en-US" w:eastAsia="zh-CN"/>
        </w:rPr>
      </w:pPr>
      <w:r>
        <w:rPr>
          <w:rFonts w:hint="eastAsia"/>
          <w:lang w:val="en-US" w:eastAsia="zh-CN"/>
        </w:rPr>
        <w:t>2.</w:t>
      </w:r>
      <w:r>
        <w:rPr>
          <w:rFonts w:hint="default"/>
          <w:lang w:val="en-US" w:eastAsia="zh-CN"/>
        </w:rPr>
        <w:t>燃油泵不同</w:t>
      </w:r>
    </w:p>
    <w:p w14:paraId="7306C587">
      <w:pPr>
        <w:rPr>
          <w:rFonts w:hint="default"/>
          <w:lang w:val="en-US" w:eastAsia="zh-CN"/>
        </w:rPr>
      </w:pPr>
      <w:r>
        <w:rPr>
          <w:rFonts w:hint="default"/>
          <w:lang w:val="en-US" w:eastAsia="zh-CN"/>
        </w:rPr>
        <w:t>车用柴油机：有</w:t>
      </w:r>
      <w:r>
        <w:rPr>
          <w:rFonts w:hint="default"/>
          <w:highlight w:val="yellow"/>
          <w:lang w:val="en-US" w:eastAsia="zh-CN"/>
        </w:rPr>
        <w:t>输油泵和高压油泵</w:t>
      </w:r>
      <w:r>
        <w:rPr>
          <w:rFonts w:hint="default"/>
          <w:lang w:val="en-US" w:eastAsia="zh-CN"/>
        </w:rPr>
        <w:t>。输油泵将柴油从油箱输送到滤清器，过滤后进入高压油泵；高压油泵负责将柴油压力升高到规定值，然后通过高压油管输送到喷油器。</w:t>
      </w:r>
    </w:p>
    <w:p w14:paraId="3D6ADE5C">
      <w:pPr>
        <w:rPr>
          <w:rFonts w:hint="default"/>
          <w:lang w:val="en-US" w:eastAsia="zh-CN"/>
        </w:rPr>
      </w:pPr>
      <w:r>
        <w:rPr>
          <w:rFonts w:hint="default"/>
          <w:lang w:val="en-US" w:eastAsia="zh-CN"/>
        </w:rPr>
        <w:t>进气道喷射汽油机：一般</w:t>
      </w:r>
      <w:r>
        <w:rPr>
          <w:rFonts w:hint="default"/>
          <w:highlight w:val="yellow"/>
          <w:lang w:val="en-US" w:eastAsia="zh-CN"/>
        </w:rPr>
        <w:t>只有电动燃油泵</w:t>
      </w:r>
      <w:r>
        <w:rPr>
          <w:rFonts w:hint="default"/>
          <w:lang w:val="en-US" w:eastAsia="zh-CN"/>
        </w:rPr>
        <w:t>，安装在燃油箱内或燃油管路中，其作用是将汽油从油箱中吸出，并以一定的压力输送到喷油器。</w:t>
      </w:r>
    </w:p>
    <w:p w14:paraId="7A49AA36">
      <w:pPr>
        <w:rPr>
          <w:rFonts w:hint="default"/>
          <w:lang w:val="en-US" w:eastAsia="zh-CN"/>
        </w:rPr>
      </w:pPr>
    </w:p>
    <w:p w14:paraId="74DD85FB">
      <w:pPr>
        <w:rPr>
          <w:rFonts w:hint="default"/>
          <w:lang w:val="en-US" w:eastAsia="zh-CN"/>
        </w:rPr>
      </w:pPr>
      <w:r>
        <w:rPr>
          <w:rFonts w:hint="eastAsia"/>
          <w:lang w:val="en-US" w:eastAsia="zh-CN"/>
        </w:rPr>
        <w:t>3.</w:t>
      </w:r>
      <w:r>
        <w:rPr>
          <w:rFonts w:hint="default"/>
          <w:lang w:val="en-US" w:eastAsia="zh-CN"/>
        </w:rPr>
        <w:t>供油系统组成略有差异</w:t>
      </w:r>
    </w:p>
    <w:p w14:paraId="0E2D5E7A">
      <w:pPr>
        <w:rPr>
          <w:rFonts w:hint="default"/>
          <w:lang w:val="en-US" w:eastAsia="zh-CN"/>
        </w:rPr>
      </w:pPr>
      <w:r>
        <w:rPr>
          <w:rFonts w:hint="default"/>
          <w:lang w:val="en-US" w:eastAsia="zh-CN"/>
        </w:rPr>
        <w:t>车用柴油机：燃油供给系统主要由燃油箱、输油泵、燃油滤清器、高压油泵、喷油器、燃油管路等组成。为了保证柴油机在怠速稳定工作和限制超速，喷油泵上还带有</w:t>
      </w:r>
      <w:r>
        <w:rPr>
          <w:rFonts w:hint="default"/>
          <w:highlight w:val="yellow"/>
          <w:lang w:val="en-US" w:eastAsia="zh-CN"/>
        </w:rPr>
        <w:t>调速器</w:t>
      </w:r>
      <w:r>
        <w:rPr>
          <w:rFonts w:hint="default"/>
          <w:lang w:val="en-US" w:eastAsia="zh-CN"/>
        </w:rPr>
        <w:t>。</w:t>
      </w:r>
    </w:p>
    <w:p w14:paraId="5C117AED">
      <w:pPr>
        <w:rPr>
          <w:rFonts w:hint="default"/>
          <w:lang w:val="en-US" w:eastAsia="zh-CN"/>
        </w:rPr>
      </w:pPr>
      <w:r>
        <w:rPr>
          <w:rFonts w:hint="default"/>
          <w:lang w:val="en-US" w:eastAsia="zh-CN"/>
        </w:rPr>
        <w:t>进气道喷射汽油机：燃油供给系统主要由燃油箱、电动燃油泵、燃油滤清器、喷油器、燃油压力调节器、燃油管路等组成。</w:t>
      </w:r>
      <w:bookmarkStart w:id="0" w:name="_GoBack"/>
      <w:r>
        <w:rPr>
          <w:rFonts w:hint="default"/>
          <w:highlight w:val="yellow"/>
          <w:lang w:val="en-US" w:eastAsia="zh-CN"/>
        </w:rPr>
        <w:t>燃油压力调节器</w:t>
      </w:r>
      <w:bookmarkEnd w:id="0"/>
      <w:r>
        <w:rPr>
          <w:rFonts w:hint="default"/>
          <w:lang w:val="en-US" w:eastAsia="zh-CN"/>
        </w:rPr>
        <w:t>用于调节燃油系统的压力，使喷油器的喷油压力与进气歧管压力之差保持恒定，以确保喷油量的精确控制。</w:t>
      </w:r>
    </w:p>
    <w:p w14:paraId="6D11169C">
      <w:pPr>
        <w:rPr>
          <w:rFonts w:hint="default"/>
          <w:lang w:val="en-US" w:eastAsia="zh-CN"/>
        </w:rPr>
      </w:pPr>
    </w:p>
    <w:p w14:paraId="00A8DDAE">
      <w:pPr>
        <w:rPr>
          <w:rFonts w:hint="default"/>
          <w:lang w:val="en-US" w:eastAsia="zh-CN"/>
        </w:rPr>
      </w:pPr>
      <w:r>
        <w:rPr>
          <w:rFonts w:hint="eastAsia"/>
          <w:lang w:val="en-US" w:eastAsia="zh-CN"/>
        </w:rPr>
        <w:t>4.</w:t>
      </w:r>
      <w:r>
        <w:rPr>
          <w:rFonts w:hint="default"/>
          <w:lang w:val="en-US" w:eastAsia="zh-CN"/>
        </w:rPr>
        <w:t>喷射时机和控制方式不同</w:t>
      </w:r>
    </w:p>
    <w:p w14:paraId="71988505">
      <w:pPr>
        <w:rPr>
          <w:rFonts w:hint="default"/>
          <w:lang w:val="en-US" w:eastAsia="zh-CN"/>
        </w:rPr>
      </w:pPr>
      <w:r>
        <w:rPr>
          <w:rFonts w:hint="default"/>
          <w:lang w:val="en-US" w:eastAsia="zh-CN"/>
        </w:rPr>
        <w:t>车用柴油机：</w:t>
      </w:r>
      <w:r>
        <w:rPr>
          <w:rFonts w:hint="default"/>
          <w:highlight w:val="yellow"/>
          <w:lang w:val="en-US" w:eastAsia="zh-CN"/>
        </w:rPr>
        <w:t>喷射时机在压缩行程的后期</w:t>
      </w:r>
      <w:r>
        <w:rPr>
          <w:rFonts w:hint="default"/>
          <w:lang w:val="en-US" w:eastAsia="zh-CN"/>
        </w:rPr>
        <w:t>，以便利用压缩空气产生的高温高压使柴油自燃。柴油机的喷油时刻和喷油量主要由喷油泵的结构和调速器来控制，现代柴油机也采用电子控制技术，通过传感器感知发动机的工况，由电控单元精确控制喷油时机、喷油量和喷油压力等。</w:t>
      </w:r>
    </w:p>
    <w:p w14:paraId="3758B720">
      <w:pPr>
        <w:rPr>
          <w:rFonts w:hint="default"/>
          <w:lang w:val="en-US" w:eastAsia="zh-CN"/>
        </w:rPr>
      </w:pPr>
      <w:r>
        <w:rPr>
          <w:rFonts w:hint="default"/>
          <w:lang w:val="en-US" w:eastAsia="zh-CN"/>
        </w:rPr>
        <w:t>进气道喷射汽油机：</w:t>
      </w:r>
      <w:r>
        <w:rPr>
          <w:rFonts w:hint="default"/>
          <w:highlight w:val="yellow"/>
          <w:lang w:val="en-US" w:eastAsia="zh-CN"/>
        </w:rPr>
        <w:t>喷射时机通常在进气行程的后期</w:t>
      </w:r>
      <w:r>
        <w:rPr>
          <w:rFonts w:hint="default"/>
          <w:lang w:val="en-US" w:eastAsia="zh-CN"/>
        </w:rPr>
        <w:t>，使汽油有足够的时间与空气混合形成均匀的可燃混合气。汽油机的喷油时刻和喷油量由发动机控制单元根据各种传感器的信号进行精确控制，如空气流量传感器、节气门位置传感器、曲轴位置传感器等，以实现不同工况下的最佳空燃比控制。</w:t>
      </w:r>
    </w:p>
    <w:p w14:paraId="64F19587">
      <w:pPr>
        <w:rPr>
          <w:rFonts w:hint="default"/>
          <w:lang w:val="en-US" w:eastAsia="zh-CN"/>
        </w:rPr>
      </w:pPr>
    </w:p>
    <w:p w14:paraId="0DC85CFF">
      <w:pPr>
        <w:rPr>
          <w:rFonts w:hint="default"/>
          <w:lang w:val="en-US" w:eastAsia="zh-CN"/>
        </w:rPr>
      </w:pPr>
    </w:p>
    <w:p w14:paraId="65D7413D">
      <w:pPr>
        <w:rPr>
          <w:rFonts w:hint="default"/>
          <w:lang w:val="en-US" w:eastAsia="zh-CN"/>
        </w:rPr>
      </w:pPr>
    </w:p>
    <w:p w14:paraId="4162B61B">
      <w:pPr>
        <w:rPr>
          <w:rFonts w:hint="eastAsia"/>
          <w:b/>
          <w:bCs/>
          <w:lang w:val="en-US" w:eastAsia="zh-CN"/>
        </w:rPr>
      </w:pPr>
    </w:p>
    <w:p w14:paraId="68B77467">
      <w:pPr>
        <w:rPr>
          <w:rFonts w:hint="eastAsia"/>
          <w:b/>
          <w:bCs/>
          <w:lang w:val="en-US" w:eastAsia="zh-CN"/>
        </w:rPr>
      </w:pPr>
      <w:r>
        <w:rPr>
          <w:rFonts w:hint="eastAsia"/>
          <w:b/>
          <w:bCs/>
          <w:lang w:val="en-US" w:eastAsia="zh-CN"/>
        </w:rPr>
        <w:t>⑦参考右下图，写出现代电控高压共轨柴油机燃油供给系统的组成、控制方法和工作特点。</w:t>
      </w:r>
    </w:p>
    <w:p w14:paraId="7DED791B">
      <w:pPr>
        <w:rPr>
          <w:rFonts w:hint="default"/>
          <w:b/>
          <w:bCs/>
          <w:lang w:val="en-US" w:eastAsia="zh-CN"/>
        </w:rPr>
      </w:pPr>
    </w:p>
    <w:p w14:paraId="2BF040DD">
      <w:pPr>
        <w:rPr>
          <w:rFonts w:hint="default"/>
          <w:b/>
          <w:bCs/>
          <w:lang w:val="en-US" w:eastAsia="zh-CN"/>
        </w:rPr>
      </w:pPr>
      <w:r>
        <w:drawing>
          <wp:inline distT="0" distB="0" distL="114300" distR="114300">
            <wp:extent cx="2478405" cy="2090420"/>
            <wp:effectExtent l="0" t="0" r="5715" b="1270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2478405" cy="2090420"/>
                    </a:xfrm>
                    <a:prstGeom prst="rect">
                      <a:avLst/>
                    </a:prstGeom>
                    <a:noFill/>
                    <a:ln>
                      <a:noFill/>
                    </a:ln>
                  </pic:spPr>
                </pic:pic>
              </a:graphicData>
            </a:graphic>
          </wp:inline>
        </w:drawing>
      </w:r>
    </w:p>
    <w:p w14:paraId="2E2898C1">
      <w:pPr>
        <w:rPr>
          <w:rFonts w:hint="default"/>
          <w:b/>
          <w:bCs/>
          <w:lang w:val="en-US" w:eastAsia="zh-CN"/>
        </w:rPr>
      </w:pPr>
    </w:p>
    <w:p w14:paraId="1A29DE58">
      <w:pPr>
        <w:outlineLvl w:val="0"/>
        <w:rPr>
          <w:rFonts w:hAnsi="宋体"/>
          <w:bCs/>
          <w:sz w:val="24"/>
        </w:rPr>
      </w:pPr>
      <w:r>
        <w:rPr>
          <w:rFonts w:hint="eastAsia" w:hAnsi="宋体"/>
          <w:b/>
          <w:bCs/>
          <w:sz w:val="24"/>
        </w:rPr>
        <w:t>燃油供给：</w:t>
      </w:r>
      <w:r>
        <w:rPr>
          <w:rFonts w:hint="eastAsia" w:hAnsi="宋体"/>
          <w:bCs/>
          <w:sz w:val="24"/>
        </w:rPr>
        <w:t>油箱、低压油泵、油滤、高压油泵、供给管路、油轨、喷油器、回油管路；</w:t>
      </w:r>
    </w:p>
    <w:p w14:paraId="53B8426C">
      <w:pPr>
        <w:outlineLvl w:val="0"/>
        <w:rPr>
          <w:rFonts w:hAnsi="宋体"/>
          <w:bCs/>
          <w:sz w:val="24"/>
        </w:rPr>
      </w:pPr>
      <w:r>
        <w:rPr>
          <w:rFonts w:hint="eastAsia" w:hAnsi="宋体"/>
          <w:b/>
          <w:bCs/>
          <w:sz w:val="24"/>
        </w:rPr>
        <w:t>控制方法：</w:t>
      </w:r>
      <w:r>
        <w:rPr>
          <w:rFonts w:hint="eastAsia" w:hAnsi="宋体"/>
          <w:bCs/>
          <w:sz w:val="24"/>
        </w:rPr>
        <w:t>根据负荷/转速等工况参数电控调节喷油脉宽、喷油次数等；轨压闭环控制；</w:t>
      </w:r>
    </w:p>
    <w:p w14:paraId="462DAEA4">
      <w:pPr>
        <w:outlineLvl w:val="0"/>
        <w:rPr>
          <w:rFonts w:hint="eastAsia" w:hAnsi="宋体"/>
          <w:b/>
          <w:bCs/>
          <w:sz w:val="24"/>
        </w:rPr>
      </w:pPr>
      <w:r>
        <w:rPr>
          <w:rFonts w:hint="eastAsia" w:hAnsi="宋体"/>
          <w:b/>
          <w:bCs/>
          <w:sz w:val="24"/>
        </w:rPr>
        <w:t>工作特点：</w:t>
      </w:r>
    </w:p>
    <w:p w14:paraId="20F94F02">
      <w:pPr>
        <w:outlineLvl w:val="0"/>
        <w:rPr>
          <w:rFonts w:hint="eastAsia" w:hAnsi="宋体"/>
          <w:bCs/>
          <w:sz w:val="24"/>
          <w:lang w:eastAsia="zh-CN"/>
        </w:rPr>
      </w:pPr>
      <w:r>
        <w:rPr>
          <w:rFonts w:hint="eastAsia" w:hAnsi="宋体"/>
          <w:bCs/>
          <w:sz w:val="24"/>
        </w:rPr>
        <w:t>燃油工作压力非常高，控制灵活多变</w:t>
      </w:r>
      <w:r>
        <w:rPr>
          <w:rFonts w:hint="eastAsia" w:hAnsi="宋体"/>
          <w:bCs/>
          <w:sz w:val="24"/>
          <w:lang w:eastAsia="zh-CN"/>
        </w:rPr>
        <w:t>；</w:t>
      </w:r>
    </w:p>
    <w:p w14:paraId="2C8336C3">
      <w:pPr>
        <w:outlineLvl w:val="0"/>
        <w:rPr>
          <w:rFonts w:hint="eastAsia" w:hAnsi="宋体"/>
          <w:bCs/>
          <w:sz w:val="24"/>
          <w:lang w:val="en-US" w:eastAsia="zh-CN"/>
        </w:rPr>
      </w:pPr>
      <w:r>
        <w:rPr>
          <w:rFonts w:hint="eastAsia" w:hAnsi="宋体"/>
          <w:bCs/>
          <w:sz w:val="24"/>
          <w:lang w:val="en-US" w:eastAsia="zh-CN"/>
        </w:rPr>
        <w:t>柔性控制喷油速率，符合排放法规；</w:t>
      </w:r>
    </w:p>
    <w:p w14:paraId="1E7B2A29">
      <w:pPr>
        <w:outlineLvl w:val="0"/>
        <w:rPr>
          <w:rFonts w:hint="default" w:hAnsi="宋体" w:eastAsiaTheme="minorEastAsia"/>
          <w:b/>
          <w:bCs/>
          <w:sz w:val="24"/>
          <w:lang w:val="en-US" w:eastAsia="zh-CN"/>
        </w:rPr>
      </w:pPr>
      <w:r>
        <w:rPr>
          <w:rFonts w:hint="eastAsia" w:hAnsi="宋体"/>
          <w:bCs/>
          <w:sz w:val="24"/>
          <w:lang w:val="en-US" w:eastAsia="zh-CN"/>
        </w:rPr>
        <w:t>无需对每个独立的喷油器单独压缩</w:t>
      </w:r>
    </w:p>
    <w:p w14:paraId="43449744">
      <w:pPr>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A62E7E"/>
    <w:rsid w:val="1FCF7A38"/>
    <w:rsid w:val="2A804E47"/>
    <w:rsid w:val="60647FE5"/>
    <w:rsid w:val="7CF80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3112</Words>
  <Characters>3236</Characters>
  <Lines>0</Lines>
  <Paragraphs>0</Paragraphs>
  <TotalTime>69</TotalTime>
  <ScaleCrop>false</ScaleCrop>
  <LinksUpToDate>false</LinksUpToDate>
  <CharactersWithSpaces>3285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2025-04-15T06:45:00Z</dcterms:created>
  <dc:creator>Asus</dc:creator>
  <cp:lastModifiedBy>XISG</cp:lastModifiedBy>
  <dcterms:modified xsi:type="dcterms:W3CDTF">2025-04-16T14:28:13Z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eyJoZGlkIjoiZjVhNGJiMWVmZTg4ZjFhYWZhYWFiMzBkODkwYWRkZmUiLCJ1c2VySWQiOiIxMzg3NDY5NTgyIn0=</vt:lpwstr>
  </property>
  <property fmtid="{D5CDD505-2E9C-101B-9397-08002B2CF9AE}" pid="4" name="ICV">
    <vt:lpwstr>D04C3820B9A54840AEB6E00CF02D23FC_12</vt:lpwstr>
  </property>
</Properties>
</file>