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98B" w:rsidRPr="0018498B" w:rsidRDefault="0018498B" w:rsidP="0018498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18498B">
        <w:rPr>
          <w:rFonts w:ascii="宋体" w:eastAsia="宋体" w:hAnsi="宋体" w:cs="宋体"/>
          <w:kern w:val="0"/>
          <w:sz w:val="24"/>
        </w:rPr>
        <w:t>Images published on Chinese social media, reflecting the phenomenon of aesthetic convergence.</w:t>
      </w:r>
      <w:r>
        <w:rPr>
          <w:rFonts w:ascii="宋体" w:eastAsia="宋体" w:hAnsi="宋体" w:cs="宋体" w:hint="eastAsia"/>
          <w:kern w:val="0"/>
          <w:sz w:val="24"/>
        </w:rPr>
        <w:t>灰色文字</w:t>
      </w:r>
    </w:p>
    <w:p w:rsidR="00BB6F9F" w:rsidRDefault="00BB6F9F"/>
    <w:p w:rsidR="0018498B" w:rsidRPr="0018498B" w:rsidRDefault="0018498B" w:rsidP="0018498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8498B">
        <w:rPr>
          <w:rFonts w:ascii="宋体" w:eastAsia="宋体" w:hAnsi="宋体" w:cs="宋体"/>
          <w:kern w:val="0"/>
          <w:sz w:val="24"/>
        </w:rPr>
        <w:t xml:space="preserve">Using editing tools to beautify photos becomes fashion to social media users. Editing </w:t>
      </w:r>
      <w:proofErr w:type="spellStart"/>
      <w:r w:rsidRPr="0018498B">
        <w:rPr>
          <w:rFonts w:ascii="宋体" w:eastAsia="宋体" w:hAnsi="宋体" w:cs="宋体"/>
          <w:kern w:val="0"/>
          <w:sz w:val="24"/>
        </w:rPr>
        <w:t>softwares</w:t>
      </w:r>
      <w:proofErr w:type="spellEnd"/>
      <w:r w:rsidRPr="0018498B">
        <w:rPr>
          <w:rFonts w:ascii="宋体" w:eastAsia="宋体" w:hAnsi="宋体" w:cs="宋体"/>
          <w:kern w:val="0"/>
          <w:sz w:val="24"/>
        </w:rPr>
        <w:t xml:space="preserve"> are not only makes "remodel themselves" more convenient, but also affecting people’s </w:t>
      </w:r>
      <w:proofErr w:type="spellStart"/>
      <w:r w:rsidRPr="0018498B">
        <w:rPr>
          <w:rFonts w:ascii="宋体" w:eastAsia="宋体" w:hAnsi="宋体" w:cs="宋体"/>
          <w:kern w:val="0"/>
          <w:sz w:val="24"/>
        </w:rPr>
        <w:t>asthetic</w:t>
      </w:r>
      <w:proofErr w:type="spellEnd"/>
      <w:r w:rsidRPr="0018498B">
        <w:rPr>
          <w:rFonts w:ascii="宋体" w:eastAsia="宋体" w:hAnsi="宋体" w:cs="宋体"/>
          <w:kern w:val="0"/>
          <w:sz w:val="24"/>
        </w:rPr>
        <w:t xml:space="preserve"> sense. By the magic of editing apps and filters, everyone can be the beauty in virtual reality.</w:t>
      </w:r>
      <w:r>
        <w:rPr>
          <w:rFonts w:ascii="宋体" w:eastAsia="宋体" w:hAnsi="宋体" w:cs="宋体" w:hint="eastAsia"/>
          <w:kern w:val="0"/>
          <w:sz w:val="24"/>
        </w:rPr>
        <w:t>蓝色文字</w:t>
      </w:r>
    </w:p>
    <w:p w:rsidR="0018498B" w:rsidRDefault="0018498B"/>
    <w:p w:rsidR="0018498B" w:rsidRPr="0018498B" w:rsidRDefault="0018498B" w:rsidP="0018498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8498B">
        <w:rPr>
          <w:rFonts w:ascii="宋体" w:eastAsia="宋体" w:hAnsi="宋体" w:cs="宋体"/>
          <w:kern w:val="0"/>
          <w:sz w:val="24"/>
        </w:rPr>
        <w:t>Comments published on social media, reflecting the phenomenon of aesthetic convergence.</w:t>
      </w:r>
      <w:r>
        <w:rPr>
          <w:rFonts w:ascii="宋体" w:eastAsia="宋体" w:hAnsi="宋体" w:cs="宋体" w:hint="eastAsia"/>
          <w:kern w:val="0"/>
          <w:sz w:val="24"/>
        </w:rPr>
        <w:t>灰色</w:t>
      </w:r>
    </w:p>
    <w:p w:rsidR="0018498B" w:rsidRDefault="0018498B"/>
    <w:p w:rsidR="0018498B" w:rsidRPr="0018498B" w:rsidRDefault="0018498B" w:rsidP="0018498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18498B">
        <w:rPr>
          <w:rFonts w:ascii="宋体" w:eastAsia="宋体" w:hAnsi="宋体" w:cs="宋体"/>
          <w:kern w:val="0"/>
          <w:sz w:val="24"/>
        </w:rPr>
        <w:t>A. The similar beauty can be quickly copied and communicate.</w:t>
      </w:r>
      <w:r w:rsidRPr="0018498B">
        <w:rPr>
          <w:rFonts w:ascii="宋体" w:eastAsia="宋体" w:hAnsi="宋体" w:cs="宋体"/>
          <w:kern w:val="0"/>
          <w:sz w:val="24"/>
        </w:rPr>
        <w:br/>
        <w:t>B. Algorithm provides convenient and quick functions to make people beautiful in their photos.</w:t>
      </w:r>
      <w:r w:rsidRPr="0018498B">
        <w:rPr>
          <w:rFonts w:ascii="宋体" w:eastAsia="宋体" w:hAnsi="宋体" w:cs="宋体"/>
          <w:kern w:val="0"/>
          <w:sz w:val="24"/>
        </w:rPr>
        <w:br/>
        <w:t>C. With the influence of the market and media, users have gradually become dependent on facial editing.</w:t>
      </w:r>
      <w:r w:rsidRPr="0018498B">
        <w:rPr>
          <w:rFonts w:ascii="宋体" w:eastAsia="宋体" w:hAnsi="宋体" w:cs="宋体"/>
          <w:kern w:val="0"/>
          <w:sz w:val="24"/>
        </w:rPr>
        <w:br/>
        <w:t xml:space="preserve">D. Automatic face edit according to average face and </w:t>
      </w:r>
      <w:proofErr w:type="spellStart"/>
      <w:r w:rsidRPr="0018498B">
        <w:rPr>
          <w:rFonts w:ascii="宋体" w:eastAsia="宋体" w:hAnsi="宋体" w:cs="宋体"/>
          <w:kern w:val="0"/>
          <w:sz w:val="24"/>
        </w:rPr>
        <w:t>peofessional</w:t>
      </w:r>
      <w:proofErr w:type="spellEnd"/>
      <w:r w:rsidRPr="0018498B">
        <w:rPr>
          <w:rFonts w:ascii="宋体" w:eastAsia="宋体" w:hAnsi="宋体" w:cs="宋体"/>
          <w:kern w:val="0"/>
          <w:sz w:val="24"/>
        </w:rPr>
        <w:t xml:space="preserve"> algorithm creates similar faces.</w:t>
      </w:r>
      <w:r>
        <w:rPr>
          <w:rFonts w:ascii="宋体" w:eastAsia="宋体" w:hAnsi="宋体" w:cs="宋体" w:hint="eastAsia"/>
          <w:kern w:val="0"/>
          <w:sz w:val="24"/>
        </w:rPr>
        <w:t>最后部分的蓝色</w:t>
      </w:r>
    </w:p>
    <w:p w:rsidR="0018498B" w:rsidRDefault="0018498B"/>
    <w:p w:rsidR="00AC27DE" w:rsidRDefault="00AC27DE"/>
    <w:p w:rsidR="00AC27DE" w:rsidRPr="00AC27DE" w:rsidRDefault="00AC27DE" w:rsidP="00AC27D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C27DE">
        <w:rPr>
          <w:rFonts w:ascii="宋体" w:eastAsia="宋体" w:hAnsi="宋体" w:cs="宋体"/>
          <w:kern w:val="0"/>
          <w:sz w:val="24"/>
        </w:rPr>
        <w:t>01</w:t>
      </w:r>
      <w:r w:rsidRPr="00AC27DE">
        <w:rPr>
          <w:rFonts w:ascii="宋体" w:eastAsia="宋体" w:hAnsi="宋体" w:cs="宋体"/>
          <w:kern w:val="0"/>
          <w:sz w:val="24"/>
        </w:rPr>
        <w:br/>
      </w:r>
      <w:proofErr w:type="spellStart"/>
      <w:r w:rsidRPr="00AC27DE">
        <w:rPr>
          <w:rFonts w:ascii="宋体" w:eastAsia="宋体" w:hAnsi="宋体" w:cs="宋体"/>
          <w:kern w:val="0"/>
          <w:sz w:val="24"/>
        </w:rPr>
        <w:t>Alogorithm</w:t>
      </w:r>
      <w:proofErr w:type="spellEnd"/>
      <w:r w:rsidRPr="00AC27DE">
        <w:rPr>
          <w:rFonts w:ascii="宋体" w:eastAsia="宋体" w:hAnsi="宋体" w:cs="宋体"/>
          <w:kern w:val="0"/>
          <w:sz w:val="24"/>
        </w:rPr>
        <w:t xml:space="preserve"> &amp;</w:t>
      </w:r>
      <w:r w:rsidRPr="00AC27DE">
        <w:rPr>
          <w:rFonts w:ascii="宋体" w:eastAsia="宋体" w:hAnsi="宋体" w:cs="宋体"/>
          <w:kern w:val="0"/>
          <w:sz w:val="24"/>
        </w:rPr>
        <w:br/>
        <w:t>Ideal Faces.</w:t>
      </w:r>
      <w:r w:rsidRPr="00AC27DE">
        <w:rPr>
          <w:rFonts w:ascii="宋体" w:eastAsia="宋体" w:hAnsi="宋体" w:cs="宋体"/>
          <w:kern w:val="0"/>
          <w:sz w:val="24"/>
        </w:rPr>
        <w:br/>
        <w:t>02</w:t>
      </w:r>
      <w:r w:rsidRPr="00AC27DE">
        <w:rPr>
          <w:rFonts w:ascii="宋体" w:eastAsia="宋体" w:hAnsi="宋体" w:cs="宋体"/>
          <w:kern w:val="0"/>
          <w:sz w:val="24"/>
        </w:rPr>
        <w:br/>
        <w:t>Visualization &amp;</w:t>
      </w:r>
      <w:r w:rsidRPr="00AC27DE">
        <w:rPr>
          <w:rFonts w:ascii="宋体" w:eastAsia="宋体" w:hAnsi="宋体" w:cs="宋体"/>
          <w:kern w:val="0"/>
          <w:sz w:val="24"/>
        </w:rPr>
        <w:br/>
        <w:t>Data Findings.</w:t>
      </w:r>
      <w:r w:rsidRPr="00AC27DE">
        <w:rPr>
          <w:rFonts w:ascii="宋体" w:eastAsia="宋体" w:hAnsi="宋体" w:cs="宋体"/>
          <w:kern w:val="0"/>
          <w:sz w:val="24"/>
        </w:rPr>
        <w:br/>
        <w:t>03</w:t>
      </w:r>
      <w:r w:rsidRPr="00AC27DE">
        <w:rPr>
          <w:rFonts w:ascii="宋体" w:eastAsia="宋体" w:hAnsi="宋体" w:cs="宋体"/>
          <w:kern w:val="0"/>
          <w:sz w:val="24"/>
        </w:rPr>
        <w:br/>
      </w:r>
      <w:proofErr w:type="spellStart"/>
      <w:r w:rsidRPr="00AC27DE">
        <w:rPr>
          <w:rFonts w:ascii="宋体" w:eastAsia="宋体" w:hAnsi="宋体" w:cs="宋体"/>
          <w:kern w:val="0"/>
          <w:sz w:val="24"/>
        </w:rPr>
        <w:t>xxxxxxxxx</w:t>
      </w:r>
      <w:proofErr w:type="spellEnd"/>
      <w:r w:rsidRPr="00AC27DE">
        <w:rPr>
          <w:rFonts w:ascii="宋体" w:eastAsia="宋体" w:hAnsi="宋体" w:cs="宋体"/>
          <w:kern w:val="0"/>
          <w:sz w:val="24"/>
        </w:rPr>
        <w:br/>
        <w:t>04</w:t>
      </w:r>
      <w:r w:rsidRPr="00AC27DE">
        <w:rPr>
          <w:rFonts w:ascii="宋体" w:eastAsia="宋体" w:hAnsi="宋体" w:cs="宋体"/>
          <w:kern w:val="0"/>
          <w:sz w:val="24"/>
        </w:rPr>
        <w:br/>
        <w:t>Aesthetic Convergence &amp; Social Media.</w:t>
      </w:r>
      <w:r w:rsidRPr="00AC27DE">
        <w:rPr>
          <w:rFonts w:ascii="宋体" w:eastAsia="宋体" w:hAnsi="宋体" w:cs="宋体"/>
          <w:kern w:val="0"/>
          <w:sz w:val="24"/>
        </w:rPr>
        <w:br/>
        <w:t>05</w:t>
      </w:r>
      <w:r w:rsidRPr="00AC27DE">
        <w:rPr>
          <w:rFonts w:ascii="宋体" w:eastAsia="宋体" w:hAnsi="宋体" w:cs="宋体"/>
          <w:kern w:val="0"/>
          <w:sz w:val="24"/>
        </w:rPr>
        <w:br/>
        <w:t>About.</w:t>
      </w:r>
    </w:p>
    <w:p w:rsidR="00AC27DE" w:rsidRPr="0018498B" w:rsidRDefault="00AC27DE">
      <w:pPr>
        <w:rPr>
          <w:rFonts w:hint="eastAsia"/>
        </w:rPr>
      </w:pPr>
      <w:r>
        <w:rPr>
          <w:rFonts w:hint="eastAsia"/>
        </w:rPr>
        <w:t>左边导航栏目录</w:t>
      </w:r>
      <w:bookmarkStart w:id="0" w:name="_GoBack"/>
      <w:bookmarkEnd w:id="0"/>
    </w:p>
    <w:sectPr w:rsidR="00AC27DE" w:rsidRPr="0018498B" w:rsidSect="00FD51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9F"/>
    <w:rsid w:val="0018498B"/>
    <w:rsid w:val="00AC27DE"/>
    <w:rsid w:val="00BB6F9F"/>
    <w:rsid w:val="00FD5158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DBA79"/>
  <w15:chartTrackingRefBased/>
  <w15:docId w15:val="{369A7FC5-D46B-884A-8764-D2C9F9B3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Yuting Jiang</dc:creator>
  <cp:keywords/>
  <dc:description/>
  <cp:lastModifiedBy>Yuting Jiang</cp:lastModifiedBy>
  <cp:revision>5</cp:revision>
  <dcterms:created xsi:type="dcterms:W3CDTF">2021-01-27T03:19:00Z</dcterms:created>
  <dcterms:modified xsi:type="dcterms:W3CDTF">2021-01-27T03:40:00Z</dcterms:modified>
</cp:coreProperties>
</file>