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53a057e96317bca66aaddd8c40d6678fcd3b40"/>
    <w:p>
      <w:pPr>
        <w:pStyle w:val="Heading1"/>
      </w:pPr>
      <w:r>
        <w:t xml:space="preserve">Volume I · Chapter 1 — Python for Data Science (NumPy, Pandas, Matplotlib)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Volume-I-Chapter-1-context.md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basic Python (entry skill for the program — variables, control flow, functions, lists/dicts).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</w:p>
    <w:p>
      <w:pPr>
        <w:pStyle w:val="Compact"/>
        <w:numPr>
          <w:ilvl w:val="0"/>
          <w:numId w:val="1001"/>
        </w:numPr>
      </w:pPr>
      <w:r>
        <w:t xml:space="preserve">Manipulate numerical data efficiently with</w:t>
      </w:r>
      <w:r>
        <w:t xml:space="preserve"> </w:t>
      </w:r>
      <w:r>
        <w:rPr>
          <w:b/>
          <w:bCs/>
        </w:rPr>
        <w:t xml:space="preserve">NumPy</w:t>
      </w:r>
      <w:r>
        <w:t xml:space="preserve"> </w:t>
      </w:r>
      <w:r>
        <w:t xml:space="preserve">(vectorization, broadcasting, indexing, aggregation).</w:t>
      </w:r>
    </w:p>
    <w:p>
      <w:pPr>
        <w:pStyle w:val="Compact"/>
        <w:numPr>
          <w:ilvl w:val="0"/>
          <w:numId w:val="1001"/>
        </w:numPr>
      </w:pPr>
      <w:r>
        <w:t xml:space="preserve">Load, clean, transform, and join tabular</w:t>
      </w:r>
      <w:r>
        <w:t xml:space="preserve"> </w:t>
      </w:r>
      <w:r>
        <w:rPr>
          <w:b/>
          <w:bCs/>
        </w:rPr>
        <w:t xml:space="preserve">clinical data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(missing values, types, dates, categoricals, merges, groupby).</w:t>
      </w:r>
    </w:p>
    <w:p>
      <w:pPr>
        <w:pStyle w:val="Compact"/>
        <w:numPr>
          <w:ilvl w:val="0"/>
          <w:numId w:val="1001"/>
        </w:numPr>
      </w:pPr>
      <w:r>
        <w:t xml:space="preserve">Perform basic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 </w:t>
      </w:r>
      <w:r>
        <w:t xml:space="preserve">to build a modeling-ready table from raw EHR-style data.</w:t>
      </w:r>
    </w:p>
    <w:p>
      <w:pPr>
        <w:pStyle w:val="Compact"/>
        <w:numPr>
          <w:ilvl w:val="0"/>
          <w:numId w:val="1001"/>
        </w:numPr>
      </w:pPr>
      <w:r>
        <w:t xml:space="preserve">Produce clear exploratory</w:t>
      </w:r>
      <w:r>
        <w:t xml:space="preserve"> </w:t>
      </w:r>
      <w:r>
        <w:rPr>
          <w:b/>
          <w:bCs/>
        </w:rPr>
        <w:t xml:space="preserve">visualizations</w:t>
      </w:r>
      <w:r>
        <w:t xml:space="preserve"> </w:t>
      </w:r>
      <w:r>
        <w:t xml:space="preserve">with Matplotlib (distributions, cohort comparisons, missingness).</w:t>
      </w:r>
    </w:p>
    <w:p>
      <w:pPr>
        <w:pStyle w:val="Compact"/>
        <w:numPr>
          <w:ilvl w:val="0"/>
          <w:numId w:val="1001"/>
        </w:numPr>
      </w:pPr>
      <w:r>
        <w:t xml:space="preserve">Work in</w:t>
      </w:r>
      <w:r>
        <w:t xml:space="preserve"> </w:t>
      </w:r>
      <w:r>
        <w:rPr>
          <w:b/>
          <w:bCs/>
        </w:rPr>
        <w:t xml:space="preserve">reproducible, well-structured notebooks</w:t>
      </w:r>
      <w:r>
        <w:t xml:space="preserve"> </w:t>
      </w:r>
      <w:r>
        <w:t xml:space="preserve">with sound data hygiene.</w:t>
      </w:r>
    </w:p>
    <w:p>
      <w:pPr>
        <w:pStyle w:val="FirstParagraph"/>
      </w:pPr>
      <w:r>
        <w:rPr>
          <w:b/>
          <w:bCs/>
        </w:rPr>
        <w:t xml:space="preserve">Topics (theory)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Python for data work: environment (Anaconda/conda), Jupyter, reproducibility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NumPy:</w:t>
            </w:r>
            <w:r>
              <w:t xml:space="preserve"> </w:t>
            </w:r>
            <w:r>
              <w:rPr>
                <w:rStyle w:val="VerbatimChar"/>
              </w:rPr>
              <w:t xml:space="preserve">ndarray</w:t>
            </w:r>
            <w:r>
              <w:t xml:space="preserve">, vectorization, broadcasting, indexing/slicing, aggregation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Pandas I:</w:t>
            </w:r>
            <w:r>
              <w:t xml:space="preserve"> </w:t>
            </w:r>
            <w:r>
              <w:rPr>
                <w:rStyle w:val="VerbatimChar"/>
              </w:rPr>
              <w:t xml:space="preserve">Series</w:t>
            </w:r>
            <w:r>
              <w:t xml:space="preserve">/</w:t>
            </w:r>
            <w:r>
              <w:rPr>
                <w:rStyle w:val="VerbatimChar"/>
              </w:rPr>
              <w:t xml:space="preserve">DataFrame</w:t>
            </w:r>
            <w:r>
              <w:t xml:space="preserve">, I/O (CSV/Parquet), indexing &amp; selection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Pandas II: cleaning — missing data, dtypes, dates, categoricals, merges/joins,</w:t>
            </w:r>
            <w:r>
              <w:t xml:space="preserve"> </w:t>
            </w:r>
            <w:r>
              <w:rPr>
                <w:rStyle w:val="VerbatimChar"/>
              </w:rPr>
              <w:t xml:space="preserve">groupby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Feature engineering for clinical/tabular data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Matplotlib (and pandas plotting): distributions, correlations, time series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Reproducible, well-structured notebooks &amp; data hygiene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synthetic EHR CSVs (or a Synthea export); NumPy, Pandas, Matplotlib, Jupyter; conda/Anaconda environment.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notebook deliverable — a cleaned dataset + short EDA report (rubric,</w:t>
      </w:r>
      <w:r>
        <w:t xml:space="preserve"> </w:t>
      </w:r>
      <w:r>
        <w:rPr>
          <w:b/>
          <w:bCs/>
        </w:rPr>
        <w:t xml:space="preserve">60%</w:t>
      </w:r>
      <w:r>
        <w:t xml:space="preserve">); quiz on NumPy/Pandas idioms (</w:t>
      </w:r>
      <w:r>
        <w:rPr>
          <w:b/>
          <w:bCs/>
        </w:rPr>
        <w:t xml:space="preserve">20%</w:t>
      </w:r>
      <w:r>
        <w:t xml:space="preserve">); feature-engineering task producing a modeling table (</w:t>
      </w:r>
      <w:r>
        <w:rPr>
          <w:b/>
          <w:bCs/>
        </w:rPr>
        <w:t xml:space="preserve">20%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Key decisions taught here:</w:t>
      </w:r>
    </w:p>
    <w:p>
      <w:pPr>
        <w:pStyle w:val="Compact"/>
        <w:numPr>
          <w:ilvl w:val="0"/>
          <w:numId w:val="1002"/>
        </w:numPr>
      </w:pPr>
      <w:r>
        <w:t xml:space="preserve">NumPy vs. Pandas for a given operation (raw arrays vs. labeled tables).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Wide vs. long</w:t>
      </w:r>
      <w:r>
        <w:t xml:space="preserve"> </w:t>
      </w:r>
      <w:r>
        <w:t xml:space="preserve">data format for clinical time series.</w:t>
      </w:r>
    </w:p>
    <w:p>
      <w:pPr>
        <w:pStyle w:val="Compact"/>
        <w:numPr>
          <w:ilvl w:val="0"/>
          <w:numId w:val="1002"/>
        </w:numPr>
      </w:pPr>
      <w:r>
        <w:t xml:space="preserve">Handling missing clinical data —</w:t>
      </w:r>
      <w:r>
        <w:t xml:space="preserve"> </w:t>
      </w:r>
      <w:r>
        <w:rPr>
          <w:b/>
          <w:bCs/>
        </w:rPr>
        <w:t xml:space="preserve">impute vs. drop</w:t>
      </w:r>
      <w:r>
        <w:t xml:space="preserve"> </w:t>
      </w:r>
      <w:r>
        <w:t xml:space="preserve">— and its</w:t>
      </w:r>
      <w:r>
        <w:t xml:space="preserve"> </w:t>
      </w:r>
      <w:r>
        <w:rPr>
          <w:b/>
          <w:bCs/>
        </w:rPr>
        <w:t xml:space="preserve">clinical implications</w:t>
      </w:r>
      <w:r>
        <w:t xml:space="preserve"> </w:t>
      </w:r>
      <w:r>
        <w:t xml:space="preserve">(bias, leakage).</w:t>
      </w:r>
    </w:p>
    <w:p>
      <w:pPr>
        <w:pStyle w:val="Compact"/>
        <w:numPr>
          <w:ilvl w:val="0"/>
          <w:numId w:val="1002"/>
        </w:numPr>
      </w:pPr>
      <w:r>
        <w:t xml:space="preserve">Reproducibility choices (environment pinning, deterministic notebooks).</w:t>
      </w:r>
    </w:p>
    <w:p>
      <w:pPr>
        <w:pStyle w:val="FirstParagraph"/>
      </w:pP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Programming &amp; data science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  <w:r>
        <w:t xml:space="preserve"> </w:t>
      </w:r>
      <w:r>
        <w:rPr>
          <w:i/>
          <w:iCs/>
        </w:rPr>
        <w:t xml:space="preserve">(Feeds plan Lab 1 — EHR Data Wrangling.)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2026-08-02T21:04:30Z</dcterms:created>
  <dcterms:modified xsi:type="dcterms:W3CDTF">2026-08-02T21:04:30Z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