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9y8tbdabyu1v" w:id="0"/>
      <w:bookmarkEnd w:id="0"/>
      <w:r w:rsidDel="00000000" w:rsidR="00000000" w:rsidRPr="00000000">
        <w:rPr>
          <w:u w:val="single"/>
          <w:rtl w:val="0"/>
        </w:rPr>
        <w:t xml:space="preserve">Passos e Prazos da Disciplina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5as94h93f4uk" w:id="1"/>
      <w:bookmarkEnd w:id="1"/>
      <w:r w:rsidDel="00000000" w:rsidR="00000000" w:rsidRPr="00000000">
        <w:rPr>
          <w:rtl w:val="0"/>
        </w:rPr>
        <w:t xml:space="preserve">Notas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disciplina será de acompanhamento do desenvolvimento de um projeto por cada grupo. São 3 notas, sendo elas: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Documentação inicial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Release 1 (com 3 iterações)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Release 2 (com 3 iterações)</w:t>
      </w:r>
    </w:p>
    <w:p w:rsidR="00000000" w:rsidDel="00000000" w:rsidP="00000000" w:rsidRDefault="00000000" w:rsidRPr="00000000" w14:paraId="00000008">
      <w:pPr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4nnvkppcp48q" w:id="2"/>
      <w:bookmarkEnd w:id="2"/>
      <w:r w:rsidDel="00000000" w:rsidR="00000000" w:rsidRPr="00000000">
        <w:rPr>
          <w:rtl w:val="0"/>
        </w:rPr>
        <w:t xml:space="preserve">Iniciação</w:t>
      </w:r>
    </w:p>
    <w:p w:rsidR="00000000" w:rsidDel="00000000" w:rsidP="00000000" w:rsidRDefault="00000000" w:rsidRPr="00000000" w14:paraId="0000000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documentação inicial será:</w:t>
      </w:r>
    </w:p>
    <w:p w:rsidR="00000000" w:rsidDel="00000000" w:rsidP="00000000" w:rsidRDefault="00000000" w:rsidRPr="00000000" w14:paraId="0000000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0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Documentação vinda de pj1 (Proposta de desenvolvimento de Software, Atividades e especificações de análise, Atividades e especificações de projeto)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0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Documento arquitetural (descrição do projeto arquitetural)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0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Plano de riscos (Template em anexo)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0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Plano do projeto (template em anexo)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0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Planejamento da primeira iteração (template em anexo)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0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Deverá ser criado um repositório que eu possa ter acesso para baixar código e documentação (uma pasta para código e outra para a documentação)</w:t>
      </w:r>
    </w:p>
    <w:p w:rsidR="00000000" w:rsidDel="00000000" w:rsidP="00000000" w:rsidRDefault="00000000" w:rsidRPr="00000000" w14:paraId="00000012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9r99dg2f844v" w:id="3"/>
      <w:bookmarkEnd w:id="3"/>
      <w:r w:rsidDel="00000000" w:rsidR="00000000" w:rsidRPr="00000000">
        <w:rPr>
          <w:rtl w:val="0"/>
        </w:rPr>
        <w:t xml:space="preserve">Iterações e Entregas</w:t>
      </w:r>
    </w:p>
    <w:p w:rsidR="00000000" w:rsidDel="00000000" w:rsidP="00000000" w:rsidRDefault="00000000" w:rsidRPr="00000000" w14:paraId="0000001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Entrega a cada iteração:</w:t>
      </w:r>
    </w:p>
    <w:p w:rsidR="00000000" w:rsidDel="00000000" w:rsidP="00000000" w:rsidRDefault="00000000" w:rsidRPr="00000000" w14:paraId="00000016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Apresentar resultados da iteração que passou (template em anexo)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Mostrar o que está visível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Mostrar os  testes automatizados (lembrando que item pronto tem que estar testado)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Plano da nova iteração (mesmo template usado para a primeira iteração)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Lembrar de alterar no plano de projeto e no de riscos (sempre que necessário) as alterações.</w:t>
      </w:r>
    </w:p>
    <w:p w:rsidR="00000000" w:rsidDel="00000000" w:rsidP="00000000" w:rsidRDefault="00000000" w:rsidRPr="00000000" w14:paraId="0000001C">
      <w:pPr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3vvlho783swb" w:id="4"/>
      <w:bookmarkEnd w:id="4"/>
      <w:r w:rsidDel="00000000" w:rsidR="00000000" w:rsidRPr="00000000">
        <w:rPr>
          <w:rtl w:val="0"/>
        </w:rPr>
        <w:t xml:space="preserve">DATAS DE AULAS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0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21/02 - aula com professor Anderson sobre gerência de configuração a tarde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0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28/02 - a noite - tirar dúvidas sobre cada uma dessas fases (podem ser tiradas por email também, para adiantar)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0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07/03 - a noite - prazo final para tirar dúvidas sobre o possível escopo do projeto (dado que pj1 geralmente define um projeto bem maior e esse será uma parte de pj1)</w:t>
      </w:r>
    </w:p>
    <w:p w:rsidR="00000000" w:rsidDel="00000000" w:rsidP="00000000" w:rsidRDefault="00000000" w:rsidRPr="00000000" w14:paraId="0000002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ou1grzlkwy9y" w:id="5"/>
      <w:bookmarkEnd w:id="5"/>
      <w:r w:rsidDel="00000000" w:rsidR="00000000" w:rsidRPr="00000000">
        <w:rPr>
          <w:rtl w:val="0"/>
        </w:rPr>
        <w:t xml:space="preserve">DATAS DE ENTREGAS</w:t>
      </w:r>
    </w:p>
    <w:p w:rsidR="00000000" w:rsidDel="00000000" w:rsidP="00000000" w:rsidRDefault="00000000" w:rsidRPr="00000000" w14:paraId="0000002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As datas seguintes serão combinadas separadamente com cada grupo para a entrega das fases, podendo ser virtual em caso de alunos que estejam trabalhando em outra cidade e que teriam que vir só para esse encontro (a combinar comigo como tornar isso viável)</w:t>
      </w:r>
    </w:p>
    <w:p w:rsidR="00000000" w:rsidDel="00000000" w:rsidP="00000000" w:rsidRDefault="00000000" w:rsidRPr="00000000" w14:paraId="0000002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0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Até 14/03 - entrega da fase inicial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0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Até 28/03 - entrega da primeira iteração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0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Até 11/04 - entrega da segunda iteração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0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Até 02/05 - entrega da terceira iteração e primeira release (interessante ter algo funcional até este ponto)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0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Até 16/05 - entrega da quarta iteração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0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Até 30/05 - entrega da quinta iteração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0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Até 04/07 - entrega da sexta iteração e da segunda release (projeto final sendo apresentado)</w:t>
      </w:r>
    </w:p>
    <w:p w:rsidR="00000000" w:rsidDel="00000000" w:rsidP="00000000" w:rsidRDefault="00000000" w:rsidRPr="00000000" w14:paraId="0000002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Lembrem de ser reunir com o cliente antes das entregas das fases para que eles validem o que foi combinado.</w:t>
      </w:r>
    </w:p>
    <w:p w:rsidR="00000000" w:rsidDel="00000000" w:rsidP="00000000" w:rsidRDefault="00000000" w:rsidRPr="00000000" w14:paraId="0000002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Caso o aluno não consiga terminar até 04/07, terá mais uma semana (que seria a reposição), entregando 11/07.</w:t>
      </w:r>
    </w:p>
    <w:p w:rsidR="00000000" w:rsidDel="00000000" w:rsidP="00000000" w:rsidRDefault="00000000" w:rsidRPr="00000000" w14:paraId="0000003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Acredito que todos concordem que não existe uma final em pj2, caso algum grupo vá para a final, a nota será repetida na avaliação final.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