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rPr>
        <w:id w:val="19394940"/>
        <w:docPartObj>
          <w:docPartGallery w:val="Cover Pages"/>
          <w:docPartUnique/>
        </w:docPartObj>
      </w:sdtPr>
      <w:sdtEndPr>
        <w:rPr>
          <w:rFonts w:eastAsia="Times New Roman"/>
          <w:b/>
          <w:sz w:val="28"/>
          <w:szCs w:val="28"/>
        </w:rPr>
      </w:sdtEndPr>
      <w:sdtContent>
        <w:p w:rsidR="00255534" w:rsidRPr="00D517C9" w:rsidRDefault="00255534">
          <w:pPr>
            <w:rPr>
              <w:rFonts w:ascii="Arial" w:hAnsi="Arial" w:cs="Arial"/>
            </w:rPr>
          </w:pPr>
          <w:r w:rsidRPr="00D517C9">
            <w:rPr>
              <w:rFonts w:ascii="Arial" w:hAnsi="Arial" w:cs="Arial"/>
              <w:noProof/>
            </w:rPr>
            <w:drawing>
              <wp:anchor distT="0" distB="0" distL="114300" distR="114300" simplePos="0" relativeHeight="251665408" behindDoc="0" locked="0" layoutInCell="1" allowOverlap="1">
                <wp:simplePos x="0" y="0"/>
                <wp:positionH relativeFrom="column">
                  <wp:posOffset>-740075</wp:posOffset>
                </wp:positionH>
                <wp:positionV relativeFrom="paragraph">
                  <wp:posOffset>-785004</wp:posOffset>
                </wp:positionV>
                <wp:extent cx="2266950" cy="1061049"/>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66950" cy="1061049"/>
                        </a:xfrm>
                        <a:prstGeom prst="rect">
                          <a:avLst/>
                        </a:prstGeom>
                        <a:noFill/>
                        <a:ln w="9525">
                          <a:noFill/>
                          <a:miter lim="800000"/>
                          <a:headEnd/>
                          <a:tailEnd/>
                        </a:ln>
                      </pic:spPr>
                    </pic:pic>
                  </a:graphicData>
                </a:graphic>
              </wp:anchor>
            </w:drawing>
          </w:r>
          <w:r w:rsidR="000F3438" w:rsidRPr="00D517C9">
            <w:rPr>
              <w:rFonts w:ascii="Arial" w:hAnsi="Arial" w:cs="Arial"/>
              <w:noProof/>
            </w:rPr>
            <w:pict>
              <v:group id="_x0000_s1026" style="position:absolute;margin-left:4801.5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10"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412426776"/>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p w:rsidR="009E2401" w:rsidRDefault="009E2401">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2011</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9E2401" w:rsidRDefault="009E2401">
                        <w:pPr>
                          <w:pStyle w:val="NoSpacing"/>
                          <w:spacing w:line="360" w:lineRule="auto"/>
                          <w:rPr>
                            <w:color w:val="FFFFFF" w:themeColor="background1"/>
                          </w:rPr>
                        </w:pPr>
                      </w:p>
                    </w:txbxContent>
                  </v:textbox>
                </v:rect>
                <w10:wrap anchorx="page" anchory="page"/>
              </v:group>
            </w:pict>
          </w:r>
        </w:p>
        <w:p w:rsidR="00EC7FF0" w:rsidRPr="00D517C9" w:rsidRDefault="000F3438" w:rsidP="00EC7FF0">
          <w:pPr>
            <w:spacing w:before="240" w:after="240" w:line="360" w:lineRule="auto"/>
            <w:jc w:val="both"/>
            <w:rPr>
              <w:rFonts w:ascii="Arial" w:eastAsia="Times New Roman" w:hAnsi="Arial" w:cs="Arial"/>
              <w:b/>
              <w:sz w:val="28"/>
              <w:szCs w:val="28"/>
            </w:rPr>
          </w:pPr>
          <w:r w:rsidRPr="00D517C9">
            <w:rPr>
              <w:rFonts w:ascii="Arial" w:hAnsi="Arial" w:cs="Arial"/>
              <w:noProof/>
            </w:rPr>
            <w:pict>
              <v:rect id="_x0000_s1032" style="position:absolute;left:0;text-align:left;margin-left:-4.15pt;margin-top:256.25pt;width:549.3pt;height:57.25pt;z-index:251662336;mso-width-percent:900;mso-position-horizontal-relative:page;mso-position-vertical-relative:page;mso-width-percent:900;v-text-anchor:middle" o:allowincell="f" fillcolor="#4f81bd [3204]" strokecolor="white [3212]" strokeweight="1pt">
                <v:fill color2="#365f91 [2404]"/>
                <v:shadow color="#d8d8d8 [2732]" offset="3pt,3pt" offset2="2pt,2pt"/>
                <v:textbox style="mso-next-textbox:#_x0000_s1032" inset="14.4pt,,14.4pt">
                  <w:txbxContent>
                    <w:p w:rsidR="009E2401" w:rsidRDefault="009E2401" w:rsidP="00A06A08">
                      <w:pPr>
                        <w:pStyle w:val="NoSpacing"/>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60"/>
                          <w:szCs w:val="60"/>
                        </w:rPr>
                        <w:t>P</w:t>
                      </w:r>
                      <w:r w:rsidR="00EC7FF0">
                        <w:rPr>
                          <w:rFonts w:asciiTheme="majorHAnsi" w:eastAsiaTheme="majorEastAsia" w:hAnsiTheme="majorHAnsi" w:cstheme="majorBidi"/>
                          <w:color w:val="FFFFFF" w:themeColor="background1"/>
                          <w:sz w:val="60"/>
                          <w:szCs w:val="60"/>
                        </w:rPr>
                        <w:t>roject Proposal Document</w:t>
                      </w:r>
                    </w:p>
                  </w:txbxContent>
                </v:textbox>
                <w10:wrap anchorx="page" anchory="page"/>
              </v:rect>
            </w:pict>
          </w:r>
          <w:r w:rsidRPr="00D517C9">
            <w:rPr>
              <w:rFonts w:ascii="Arial" w:eastAsia="Times New Roman" w:hAnsi="Arial" w:cs="Arial"/>
              <w:b/>
              <w:noProof/>
              <w:sz w:val="28"/>
              <w:szCs w:val="28"/>
              <w:lang w:eastAsia="zh-TW"/>
            </w:rPr>
            <w:pict>
              <v:shapetype id="_x0000_t202" coordsize="21600,21600" o:spt="202" path="m,l,21600r21600,l21600,xe">
                <v:stroke joinstyle="miter"/>
                <v:path gradientshapeok="t" o:connecttype="rect"/>
              </v:shapetype>
              <v:shape id="_x0000_s1033" type="#_x0000_t202" style="position:absolute;left:0;text-align:left;margin-left:320.25pt;margin-top:453.6pt;width:156.5pt;height:251.6pt;z-index:251664384;mso-height-percent:200;mso-height-percent:200;mso-width-relative:margin;mso-height-relative:margin" stroked="f">
                <v:fill opacity="0"/>
                <v:textbox style="mso-next-textbox:#_x0000_s1033;mso-fit-shape-to-text:t">
                  <w:txbxContent>
                    <w:p w:rsidR="009E2401" w:rsidRDefault="009E2401" w:rsidP="004C1CB8">
                      <w:pPr>
                        <w:rPr>
                          <w:color w:val="FFFFFF" w:themeColor="background1"/>
                        </w:rPr>
                      </w:pPr>
                      <w:r>
                        <w:rPr>
                          <w:color w:val="FFFFFF" w:themeColor="background1"/>
                        </w:rPr>
                        <w:t>Sponsor: Res Communis</w:t>
                      </w:r>
                    </w:p>
                    <w:p w:rsidR="009E2401" w:rsidRDefault="009E2401" w:rsidP="004C1CB8">
                      <w:pPr>
                        <w:rPr>
                          <w:color w:val="FFFFFF" w:themeColor="background1"/>
                        </w:rPr>
                      </w:pPr>
                      <w:r>
                        <w:rPr>
                          <w:color w:val="FFFFFF" w:themeColor="background1"/>
                        </w:rPr>
                        <w:t xml:space="preserve">Advisor: </w:t>
                      </w:r>
                      <w:r w:rsidR="006014BA">
                        <w:rPr>
                          <w:color w:val="FFFFFF" w:themeColor="background1"/>
                        </w:rPr>
                        <w:t xml:space="preserve">Dr. </w:t>
                      </w:r>
                      <w:r>
                        <w:rPr>
                          <w:color w:val="FFFFFF" w:themeColor="background1"/>
                        </w:rPr>
                        <w:t>Doug</w:t>
                      </w:r>
                      <w:r w:rsidR="00B43E5E">
                        <w:rPr>
                          <w:color w:val="FFFFFF" w:themeColor="background1"/>
                        </w:rPr>
                        <w:t>las V.</w:t>
                      </w:r>
                      <w:r>
                        <w:rPr>
                          <w:color w:val="FFFFFF" w:themeColor="background1"/>
                        </w:rPr>
                        <w:t xml:space="preserve"> Hall</w:t>
                      </w:r>
                    </w:p>
                    <w:p w:rsidR="009E2401" w:rsidRDefault="009E2401" w:rsidP="004C1CB8">
                      <w:pPr>
                        <w:rPr>
                          <w:color w:val="FFFFFF" w:themeColor="background1"/>
                        </w:rPr>
                      </w:pPr>
                      <w:r>
                        <w:rPr>
                          <w:color w:val="FFFFFF" w:themeColor="background1"/>
                        </w:rPr>
                        <w:t>Students:</w:t>
                      </w:r>
                    </w:p>
                    <w:p w:rsidR="009E2401" w:rsidRPr="00255534" w:rsidRDefault="009E2401" w:rsidP="00A06A08">
                      <w:pPr>
                        <w:ind w:firstLine="720"/>
                        <w:rPr>
                          <w:color w:val="FFFFFF" w:themeColor="background1"/>
                        </w:rPr>
                      </w:pPr>
                      <w:proofErr w:type="spellStart"/>
                      <w:r w:rsidRPr="00255534">
                        <w:rPr>
                          <w:color w:val="FFFFFF" w:themeColor="background1"/>
                        </w:rPr>
                        <w:t>Hai</w:t>
                      </w:r>
                      <w:proofErr w:type="spellEnd"/>
                      <w:r w:rsidRPr="00255534">
                        <w:rPr>
                          <w:color w:val="FFFFFF" w:themeColor="background1"/>
                        </w:rPr>
                        <w:t xml:space="preserve"> Nguyen</w:t>
                      </w:r>
                    </w:p>
                    <w:p w:rsidR="009E2401" w:rsidRDefault="009E2401" w:rsidP="00A06A08">
                      <w:pPr>
                        <w:ind w:firstLine="720"/>
                        <w:rPr>
                          <w:color w:val="FFFFFF" w:themeColor="background1"/>
                        </w:rPr>
                      </w:pPr>
                      <w:proofErr w:type="spellStart"/>
                      <w:r w:rsidRPr="00255534">
                        <w:rPr>
                          <w:color w:val="FFFFFF" w:themeColor="background1"/>
                        </w:rPr>
                        <w:t>Hieu</w:t>
                      </w:r>
                      <w:proofErr w:type="spellEnd"/>
                      <w:r w:rsidRPr="00255534">
                        <w:rPr>
                          <w:color w:val="FFFFFF" w:themeColor="background1"/>
                        </w:rPr>
                        <w:t xml:space="preserve"> Nguyen</w:t>
                      </w:r>
                    </w:p>
                    <w:p w:rsidR="009E2401" w:rsidRDefault="009E2401" w:rsidP="00A06A08">
                      <w:pPr>
                        <w:ind w:firstLine="720"/>
                        <w:rPr>
                          <w:color w:val="FFFFFF" w:themeColor="background1"/>
                        </w:rPr>
                      </w:pPr>
                      <w:r w:rsidRPr="00255534">
                        <w:rPr>
                          <w:color w:val="FFFFFF" w:themeColor="background1"/>
                        </w:rPr>
                        <w:t>Nam Nguyen</w:t>
                      </w:r>
                    </w:p>
                    <w:p w:rsidR="009E2401" w:rsidRPr="00255534" w:rsidRDefault="009E2401" w:rsidP="00A06A08">
                      <w:pPr>
                        <w:ind w:firstLine="720"/>
                        <w:rPr>
                          <w:color w:val="FFFFFF" w:themeColor="background1"/>
                        </w:rPr>
                      </w:pPr>
                      <w:r w:rsidRPr="00255534">
                        <w:rPr>
                          <w:color w:val="FFFFFF" w:themeColor="background1"/>
                        </w:rPr>
                        <w:t>Michael Stoltz</w:t>
                      </w:r>
                    </w:p>
                    <w:p w:rsidR="009E2401" w:rsidRPr="00255534" w:rsidRDefault="009E2401" w:rsidP="00A06A08">
                      <w:pPr>
                        <w:ind w:firstLine="720"/>
                        <w:rPr>
                          <w:color w:val="FFFFFF" w:themeColor="background1"/>
                        </w:rPr>
                      </w:pPr>
                      <w:r w:rsidRPr="00255534">
                        <w:rPr>
                          <w:color w:val="FFFFFF" w:themeColor="background1"/>
                        </w:rPr>
                        <w:t>Michael White</w:t>
                      </w:r>
                    </w:p>
                    <w:p w:rsidR="009E2401" w:rsidRPr="00255534" w:rsidRDefault="002E76ED">
                      <w:pPr>
                        <w:rPr>
                          <w:color w:val="FFFFFF" w:themeColor="background1"/>
                        </w:rPr>
                      </w:pPr>
                      <w:r>
                        <w:rPr>
                          <w:color w:val="FFFFFF" w:themeColor="background1"/>
                        </w:rPr>
                        <w:t>Date: Feb</w:t>
                      </w:r>
                      <w:r w:rsidR="009E2401">
                        <w:rPr>
                          <w:color w:val="FFFFFF" w:themeColor="background1"/>
                        </w:rPr>
                        <w:t xml:space="preserve"> – </w:t>
                      </w:r>
                      <w:r w:rsidR="00EC7FF0">
                        <w:rPr>
                          <w:color w:val="FFFFFF" w:themeColor="background1"/>
                        </w:rPr>
                        <w:t>28</w:t>
                      </w:r>
                      <w:r w:rsidR="009E2401">
                        <w:rPr>
                          <w:color w:val="FFFFFF" w:themeColor="background1"/>
                        </w:rPr>
                        <w:t xml:space="preserve"> – 2011</w:t>
                      </w:r>
                    </w:p>
                  </w:txbxContent>
                </v:textbox>
              </v:shape>
            </w:pict>
          </w:r>
          <w:r w:rsidRPr="00D517C9">
            <w:rPr>
              <w:rFonts w:ascii="Arial" w:hAnsi="Arial" w:cs="Arial"/>
              <w:noProof/>
            </w:rPr>
            <w:pict>
              <v:rect id="_x0000_s1036" style="position:absolute;left:0;text-align:left;margin-left:-4.15pt;margin-top:185.8pt;width:552.9pt;height:63.75pt;z-index:251667456;mso-position-horizontal-relative:page;mso-position-vertical-relative:page;v-text-anchor:middle" o:allowincell="f" fillcolor="#4f81bd [3204]" strokecolor="white [3212]" strokeweight="1pt">
                <v:fill color2="#365f91 [2404]"/>
                <v:shadow color="#d8d8d8 [2732]" offset="3pt,3pt" offset2="2pt,2pt"/>
                <v:textbox style="mso-next-textbox:#_x0000_s1036" inset="14.4pt,,14.4pt">
                  <w:txbxContent>
                    <w:p w:rsidR="009E2401" w:rsidRPr="00173AC9" w:rsidRDefault="009E2401" w:rsidP="003743D9">
                      <w:pPr>
                        <w:pStyle w:val="NoSpacing"/>
                        <w:jc w:val="center"/>
                        <w:rPr>
                          <w:rFonts w:asciiTheme="majorHAnsi" w:eastAsiaTheme="majorEastAsia" w:hAnsiTheme="majorHAnsi" w:cstheme="majorBidi"/>
                          <w:color w:val="FFFFFF" w:themeColor="background1"/>
                          <w:sz w:val="48"/>
                          <w:szCs w:val="48"/>
                        </w:rPr>
                      </w:pPr>
                      <w:r w:rsidRPr="00173AC9">
                        <w:rPr>
                          <w:rFonts w:asciiTheme="majorHAnsi" w:eastAsiaTheme="majorEastAsia" w:hAnsiTheme="majorHAnsi" w:cstheme="majorBidi"/>
                          <w:color w:val="FFFFFF" w:themeColor="background1"/>
                          <w:sz w:val="48"/>
                          <w:szCs w:val="48"/>
                        </w:rPr>
                        <w:t>Open Source Home Energy Reduction System</w:t>
                      </w:r>
                      <w:r>
                        <w:rPr>
                          <w:rFonts w:asciiTheme="majorHAnsi" w:eastAsiaTheme="majorEastAsia" w:hAnsiTheme="majorHAnsi" w:cstheme="majorBidi"/>
                          <w:color w:val="FFFFFF" w:themeColor="background1"/>
                          <w:sz w:val="48"/>
                          <w:szCs w:val="48"/>
                        </w:rPr>
                        <w:t xml:space="preserve"> (OSHERS)</w:t>
                      </w:r>
                    </w:p>
                  </w:txbxContent>
                </v:textbox>
                <w10:wrap anchorx="page" anchory="page"/>
              </v:rect>
            </w:pict>
          </w:r>
          <w:r w:rsidR="00173AC9" w:rsidRPr="00D517C9">
            <w:rPr>
              <w:rFonts w:ascii="Arial" w:hAnsi="Arial" w:cs="Arial"/>
              <w:noProof/>
            </w:rPr>
            <w:drawing>
              <wp:anchor distT="0" distB="0" distL="114300" distR="114300" simplePos="0" relativeHeight="251668480" behindDoc="0" locked="0" layoutInCell="1" allowOverlap="1">
                <wp:simplePos x="0" y="0"/>
                <wp:positionH relativeFrom="column">
                  <wp:posOffset>-1041999</wp:posOffset>
                </wp:positionH>
                <wp:positionV relativeFrom="paragraph">
                  <wp:posOffset>3455155</wp:posOffset>
                </wp:positionV>
                <wp:extent cx="4797401" cy="2794958"/>
                <wp:effectExtent l="19050" t="0" r="3199" b="0"/>
                <wp:wrapNone/>
                <wp:docPr id="10" name="Picture 9" descr="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jpg"/>
                        <pic:cNvPicPr/>
                      </pic:nvPicPr>
                      <pic:blipFill>
                        <a:blip r:embed="rId11" cstate="print"/>
                        <a:stretch>
                          <a:fillRect/>
                        </a:stretch>
                      </pic:blipFill>
                      <pic:spPr>
                        <a:xfrm>
                          <a:off x="0" y="0"/>
                          <a:ext cx="4797401" cy="2794958"/>
                        </a:xfrm>
                        <a:prstGeom prst="rect">
                          <a:avLst/>
                        </a:prstGeom>
                      </pic:spPr>
                    </pic:pic>
                  </a:graphicData>
                </a:graphic>
              </wp:anchor>
            </w:drawing>
          </w:r>
          <w:r w:rsidRPr="00D517C9">
            <w:rPr>
              <w:rFonts w:ascii="Arial" w:eastAsia="Times New Roman" w:hAnsi="Arial" w:cs="Arial"/>
              <w:b/>
              <w:noProof/>
              <w:sz w:val="28"/>
              <w:szCs w:val="28"/>
            </w:rPr>
            <w:pict>
              <v:shape id="_x0000_s1034" type="#_x0000_t202" style="position:absolute;left:0;text-align:left;margin-left:184.55pt;margin-top:651.75pt;width:48pt;height:32.65pt;z-index:251666432;mso-height-percent:200;mso-position-horizontal-relative:text;mso-position-vertical-relative:text;mso-height-percent:200;mso-width-relative:margin;mso-height-relative:margin" stroked="f">
                <v:fill opacity="0"/>
                <v:textbox style="mso-next-textbox:#_x0000_s1034;mso-fit-shape-to-text:t">
                  <w:txbxContent>
                    <w:p w:rsidR="009E2401" w:rsidRPr="00204033" w:rsidRDefault="003129C8" w:rsidP="00204033">
                      <w:pPr>
                        <w:rPr>
                          <w:color w:val="000000" w:themeColor="text1"/>
                        </w:rPr>
                      </w:pPr>
                      <w:r>
                        <w:rPr>
                          <w:color w:val="000000" w:themeColor="text1"/>
                        </w:rPr>
                        <w:t>Rev 4</w:t>
                      </w:r>
                    </w:p>
                  </w:txbxContent>
                </v:textbox>
              </v:shape>
            </w:pict>
          </w:r>
          <w:r w:rsidR="00A06A08" w:rsidRPr="00D517C9">
            <w:rPr>
              <w:rFonts w:ascii="Arial" w:eastAsia="Times New Roman" w:hAnsi="Arial" w:cs="Arial"/>
              <w:b/>
              <w:sz w:val="28"/>
              <w:szCs w:val="28"/>
            </w:rPr>
            <w:t xml:space="preserve"> </w:t>
          </w:r>
          <w:r w:rsidR="00255534" w:rsidRPr="00D517C9">
            <w:rPr>
              <w:rFonts w:ascii="Arial" w:eastAsia="Times New Roman" w:hAnsi="Arial" w:cs="Arial"/>
              <w:b/>
              <w:sz w:val="28"/>
              <w:szCs w:val="28"/>
            </w:rPr>
            <w:br w:type="page"/>
          </w:r>
        </w:p>
      </w:sdtContent>
    </w:sdt>
    <w:p w:rsidR="00EC7FF0" w:rsidRPr="00D517C9" w:rsidRDefault="00EC7FF0" w:rsidP="00EC7FF0">
      <w:pPr>
        <w:spacing w:before="240" w:after="240" w:line="360" w:lineRule="auto"/>
        <w:jc w:val="both"/>
        <w:rPr>
          <w:rFonts w:ascii="Arial" w:hAnsi="Arial" w:cs="Arial"/>
          <w:b/>
          <w:bCs/>
          <w:sz w:val="32"/>
          <w:szCs w:val="32"/>
        </w:rPr>
      </w:pPr>
      <w:r w:rsidRPr="00D517C9">
        <w:rPr>
          <w:rFonts w:ascii="Arial" w:hAnsi="Arial" w:cs="Arial"/>
          <w:b/>
          <w:bCs/>
          <w:sz w:val="32"/>
          <w:szCs w:val="32"/>
        </w:rPr>
        <w:lastRenderedPageBreak/>
        <w:t>Executive summary</w:t>
      </w:r>
    </w:p>
    <w:p w:rsidR="00EC7FF0" w:rsidRPr="00D517C9" w:rsidRDefault="00EC7FF0" w:rsidP="00D517C9">
      <w:pPr>
        <w:spacing w:before="240" w:after="240" w:line="360" w:lineRule="auto"/>
        <w:ind w:firstLine="720"/>
        <w:jc w:val="both"/>
        <w:rPr>
          <w:rFonts w:ascii="Arial" w:hAnsi="Arial" w:cs="Arial"/>
        </w:rPr>
      </w:pPr>
      <w:r w:rsidRPr="00D517C9">
        <w:rPr>
          <w:rFonts w:ascii="Arial" w:hAnsi="Arial" w:cs="Arial"/>
        </w:rPr>
        <w:t xml:space="preserve">The Commons is designed to be a fully functional, resource independent dwelling that incorporates many energy saving designs and has a secondary benefit of reducing the impact on the environment.   To further aid in the energy savings, further enhancements to the Commons is required.  </w:t>
      </w:r>
    </w:p>
    <w:p w:rsidR="00EC7FF0" w:rsidRPr="00D517C9" w:rsidRDefault="00EC7FF0" w:rsidP="00D517C9">
      <w:pPr>
        <w:spacing w:before="240" w:after="240" w:line="360" w:lineRule="auto"/>
        <w:ind w:firstLine="720"/>
        <w:jc w:val="both"/>
        <w:rPr>
          <w:rFonts w:ascii="Arial" w:hAnsi="Arial" w:cs="Arial"/>
        </w:rPr>
      </w:pPr>
      <w:r w:rsidRPr="00D517C9">
        <w:rPr>
          <w:rFonts w:ascii="Arial" w:hAnsi="Arial" w:cs="Arial"/>
        </w:rPr>
        <w:t xml:space="preserve">Automation and monitoring of key systems such as water consumption, power usage, and lighting are but a few solutions; the owner can benefit from the following: </w:t>
      </w:r>
    </w:p>
    <w:p w:rsidR="00EC7FF0" w:rsidRPr="00D517C9" w:rsidRDefault="00EC7FF0" w:rsidP="00EC7FF0">
      <w:pPr>
        <w:widowControl w:val="0"/>
        <w:numPr>
          <w:ilvl w:val="0"/>
          <w:numId w:val="5"/>
        </w:numPr>
        <w:suppressAutoHyphens/>
        <w:spacing w:before="240" w:after="240" w:line="360" w:lineRule="auto"/>
        <w:jc w:val="both"/>
        <w:rPr>
          <w:rFonts w:ascii="Arial" w:hAnsi="Arial" w:cs="Arial"/>
        </w:rPr>
      </w:pPr>
      <w:r w:rsidRPr="00D517C9">
        <w:rPr>
          <w:rFonts w:ascii="Arial" w:hAnsi="Arial" w:cs="Arial"/>
        </w:rPr>
        <w:t xml:space="preserve">The creation of a sensor network that is linked to a central server </w:t>
      </w:r>
    </w:p>
    <w:p w:rsidR="00EC7FF0" w:rsidRPr="00D517C9" w:rsidRDefault="00EC7FF0" w:rsidP="00EC7FF0">
      <w:pPr>
        <w:widowControl w:val="0"/>
        <w:numPr>
          <w:ilvl w:val="0"/>
          <w:numId w:val="5"/>
        </w:numPr>
        <w:suppressAutoHyphens/>
        <w:spacing w:before="240" w:after="240" w:line="360" w:lineRule="auto"/>
        <w:jc w:val="both"/>
        <w:rPr>
          <w:rFonts w:ascii="Arial" w:hAnsi="Arial" w:cs="Arial"/>
          <w:shd w:val="clear" w:color="auto" w:fill="FFFF00"/>
        </w:rPr>
      </w:pPr>
      <w:r w:rsidRPr="00D517C9">
        <w:rPr>
          <w:rFonts w:ascii="Arial" w:hAnsi="Arial" w:cs="Arial"/>
        </w:rPr>
        <w:t>Motion Sensors to monitor motion within a given space or room</w:t>
      </w:r>
    </w:p>
    <w:p w:rsidR="00EC7FF0" w:rsidRPr="00D517C9" w:rsidRDefault="00EC7FF0" w:rsidP="00EC7FF0">
      <w:pPr>
        <w:widowControl w:val="0"/>
        <w:numPr>
          <w:ilvl w:val="0"/>
          <w:numId w:val="5"/>
        </w:numPr>
        <w:suppressAutoHyphens/>
        <w:spacing w:before="240" w:after="240" w:line="360" w:lineRule="auto"/>
        <w:jc w:val="both"/>
        <w:rPr>
          <w:rFonts w:ascii="Arial" w:hAnsi="Arial" w:cs="Arial"/>
        </w:rPr>
      </w:pPr>
      <w:r w:rsidRPr="00D517C9">
        <w:rPr>
          <w:rFonts w:ascii="Arial" w:hAnsi="Arial" w:cs="Arial"/>
        </w:rPr>
        <w:t>The ability to analyze power usage by capturing real-time power data</w:t>
      </w:r>
    </w:p>
    <w:p w:rsidR="00EC7FF0" w:rsidRPr="00D517C9" w:rsidRDefault="00EC7FF0" w:rsidP="00EC7FF0">
      <w:pPr>
        <w:widowControl w:val="0"/>
        <w:numPr>
          <w:ilvl w:val="0"/>
          <w:numId w:val="5"/>
        </w:numPr>
        <w:suppressAutoHyphens/>
        <w:spacing w:before="240" w:after="240" w:line="360" w:lineRule="auto"/>
        <w:jc w:val="both"/>
        <w:rPr>
          <w:rFonts w:ascii="Arial" w:hAnsi="Arial" w:cs="Arial"/>
        </w:rPr>
      </w:pPr>
      <w:r w:rsidRPr="00D517C9">
        <w:rPr>
          <w:rFonts w:ascii="Arial" w:hAnsi="Arial" w:cs="Arial"/>
        </w:rPr>
        <w:t xml:space="preserve">Real-time monitoring of water level and water flow via sensors to accurately track water usage in the dwelling and if needed, modify water usage habits </w:t>
      </w:r>
    </w:p>
    <w:p w:rsidR="00EC7FF0" w:rsidRPr="00D517C9" w:rsidRDefault="00EC7FF0" w:rsidP="00EC7FF0">
      <w:pPr>
        <w:widowControl w:val="0"/>
        <w:numPr>
          <w:ilvl w:val="0"/>
          <w:numId w:val="5"/>
        </w:numPr>
        <w:suppressAutoHyphens/>
        <w:spacing w:before="240" w:after="240" w:line="360" w:lineRule="auto"/>
        <w:jc w:val="both"/>
        <w:rPr>
          <w:rFonts w:ascii="Arial" w:hAnsi="Arial" w:cs="Arial"/>
        </w:rPr>
      </w:pPr>
      <w:r w:rsidRPr="00D517C9">
        <w:rPr>
          <w:rFonts w:ascii="Arial" w:hAnsi="Arial" w:cs="Arial"/>
        </w:rPr>
        <w:t>Provide the means to control outputs via server, such as the closing of blinds to reduce heat and automation of home composting toilet</w:t>
      </w:r>
    </w:p>
    <w:p w:rsidR="00EC7FF0" w:rsidRPr="00D517C9" w:rsidRDefault="00EC7FF0" w:rsidP="00EC7FF0">
      <w:pPr>
        <w:widowControl w:val="0"/>
        <w:numPr>
          <w:ilvl w:val="0"/>
          <w:numId w:val="5"/>
        </w:numPr>
        <w:suppressAutoHyphens/>
        <w:spacing w:before="240" w:after="240" w:line="360" w:lineRule="auto"/>
        <w:jc w:val="both"/>
        <w:rPr>
          <w:rFonts w:ascii="Arial" w:hAnsi="Arial" w:cs="Arial"/>
          <w:b/>
        </w:rPr>
      </w:pPr>
      <w:r w:rsidRPr="00D517C9">
        <w:rPr>
          <w:rFonts w:ascii="Arial" w:hAnsi="Arial" w:cs="Arial"/>
        </w:rPr>
        <w:t>Meet the sponsor’s goal of a low cost solution</w:t>
      </w:r>
    </w:p>
    <w:p w:rsidR="00EC7FF0" w:rsidRPr="00D517C9" w:rsidRDefault="00EC7FF0" w:rsidP="00EC7FF0">
      <w:pPr>
        <w:widowControl w:val="0"/>
        <w:suppressAutoHyphens/>
        <w:spacing w:before="240" w:after="240" w:line="360" w:lineRule="auto"/>
        <w:jc w:val="both"/>
        <w:rPr>
          <w:rFonts w:ascii="Arial" w:hAnsi="Arial" w:cs="Arial"/>
          <w:b/>
          <w:sz w:val="32"/>
          <w:szCs w:val="32"/>
        </w:rPr>
      </w:pPr>
      <w:r w:rsidRPr="00D517C9">
        <w:rPr>
          <w:rFonts w:ascii="Arial" w:hAnsi="Arial" w:cs="Arial"/>
          <w:b/>
          <w:sz w:val="32"/>
          <w:szCs w:val="32"/>
        </w:rPr>
        <w:t>Introduction</w:t>
      </w:r>
    </w:p>
    <w:p w:rsidR="00EC7FF0" w:rsidRPr="00D517C9" w:rsidRDefault="00EC7FF0" w:rsidP="00D517C9">
      <w:pPr>
        <w:widowControl w:val="0"/>
        <w:suppressAutoHyphens/>
        <w:spacing w:before="240" w:after="240" w:line="360" w:lineRule="auto"/>
        <w:ind w:firstLine="720"/>
        <w:jc w:val="both"/>
        <w:rPr>
          <w:rFonts w:ascii="Arial" w:hAnsi="Arial" w:cs="Arial"/>
        </w:rPr>
      </w:pPr>
      <w:r w:rsidRPr="00D517C9">
        <w:rPr>
          <w:rFonts w:ascii="Arial" w:hAnsi="Arial" w:cs="Arial"/>
        </w:rPr>
        <w:t xml:space="preserve">The sensor </w:t>
      </w:r>
      <w:proofErr w:type="gramStart"/>
      <w:r w:rsidRPr="00D517C9">
        <w:rPr>
          <w:rFonts w:ascii="Arial" w:hAnsi="Arial" w:cs="Arial"/>
        </w:rPr>
        <w:t>nodes provide a real-time acquisition of data on key metrics and then wirelessly transmits</w:t>
      </w:r>
      <w:proofErr w:type="gramEnd"/>
      <w:r w:rsidRPr="00D517C9">
        <w:rPr>
          <w:rFonts w:ascii="Arial" w:hAnsi="Arial" w:cs="Arial"/>
        </w:rPr>
        <w:t xml:space="preserve"> that data via the JeeLabs JeeNode platform. The JeeNode platform meets our goal of interfacing with four (4) sensors (ambient light, temperature, humidity, and motion sensing) as well as providing the wireless communication platform necessary to transmit data to a central server. </w:t>
      </w:r>
    </w:p>
    <w:p w:rsidR="00EC7FF0" w:rsidRPr="00D517C9" w:rsidRDefault="00EC7FF0" w:rsidP="00D517C9">
      <w:pPr>
        <w:spacing w:before="240" w:after="240" w:line="360" w:lineRule="auto"/>
        <w:ind w:firstLine="720"/>
        <w:jc w:val="both"/>
        <w:rPr>
          <w:rFonts w:ascii="Arial" w:hAnsi="Arial" w:cs="Arial"/>
        </w:rPr>
      </w:pPr>
      <w:r w:rsidRPr="00D517C9">
        <w:rPr>
          <w:rFonts w:ascii="Arial" w:hAnsi="Arial" w:cs="Arial"/>
        </w:rPr>
        <w:t xml:space="preserve">The JeeNode platform provides the project with flexibility and expansion opportunities to not only meet the current project site needs, but as an open-source solution to a myriad of other home deployments.  The added </w:t>
      </w:r>
      <w:proofErr w:type="gramStart"/>
      <w:r w:rsidRPr="00D517C9">
        <w:rPr>
          <w:rFonts w:ascii="Arial" w:hAnsi="Arial" w:cs="Arial"/>
        </w:rPr>
        <w:t>benefits of the JeeNode platform are low component cost, for both sensors and JeeNode wireless board, requires</w:t>
      </w:r>
      <w:proofErr w:type="gramEnd"/>
      <w:r w:rsidRPr="00D517C9">
        <w:rPr>
          <w:rFonts w:ascii="Arial" w:hAnsi="Arial" w:cs="Arial"/>
        </w:rPr>
        <w:t xml:space="preserve"> only a modicum of programming knowledge and has a low energy requirement for operation.  </w:t>
      </w:r>
    </w:p>
    <w:p w:rsidR="00EC7FF0" w:rsidRPr="00D517C9" w:rsidRDefault="00EC7FF0" w:rsidP="00EC7FF0">
      <w:pPr>
        <w:spacing w:before="240" w:after="240" w:line="360" w:lineRule="auto"/>
        <w:jc w:val="both"/>
        <w:rPr>
          <w:rFonts w:ascii="Arial" w:hAnsi="Arial" w:cs="Arial"/>
          <w:b/>
          <w:bCs/>
          <w:sz w:val="32"/>
          <w:szCs w:val="32"/>
        </w:rPr>
      </w:pPr>
      <w:r w:rsidRPr="00D517C9">
        <w:rPr>
          <w:rFonts w:ascii="Arial" w:hAnsi="Arial" w:cs="Arial"/>
          <w:b/>
          <w:bCs/>
          <w:sz w:val="32"/>
          <w:szCs w:val="32"/>
        </w:rPr>
        <w:lastRenderedPageBreak/>
        <w:t>Scope</w:t>
      </w:r>
    </w:p>
    <w:p w:rsidR="00EC7FF0" w:rsidRPr="00D517C9" w:rsidRDefault="00EC7FF0" w:rsidP="00D517C9">
      <w:pPr>
        <w:spacing w:before="240" w:after="240" w:line="360" w:lineRule="auto"/>
        <w:ind w:firstLine="720"/>
        <w:jc w:val="both"/>
        <w:rPr>
          <w:rFonts w:ascii="Arial" w:hAnsi="Arial" w:cs="Arial"/>
        </w:rPr>
      </w:pPr>
      <w:r w:rsidRPr="00D517C9">
        <w:rPr>
          <w:rFonts w:ascii="Arial" w:hAnsi="Arial" w:cs="Arial"/>
        </w:rPr>
        <w:t xml:space="preserve">As automation and sensor technology grows, an increase in home deployment will also continue to grow.  In this proposal, we will describe the features of our solution and how it will meet the needs of the Res Communis project.  We will then outline some risks and dependencies and how we will address those risks.  Finally, we will outline </w:t>
      </w:r>
      <w:proofErr w:type="gramStart"/>
      <w:r w:rsidRPr="00D517C9">
        <w:rPr>
          <w:rFonts w:ascii="Arial" w:hAnsi="Arial" w:cs="Arial"/>
        </w:rPr>
        <w:t>the per</w:t>
      </w:r>
      <w:proofErr w:type="gramEnd"/>
      <w:r w:rsidRPr="00D517C9">
        <w:rPr>
          <w:rFonts w:ascii="Arial" w:hAnsi="Arial" w:cs="Arial"/>
        </w:rPr>
        <w:t xml:space="preserve"> room cost and overall project cost. </w:t>
      </w:r>
    </w:p>
    <w:p w:rsidR="00EC7FF0" w:rsidRPr="00D517C9" w:rsidRDefault="00EC7FF0" w:rsidP="00EC7FF0">
      <w:pPr>
        <w:spacing w:before="240" w:after="240" w:line="360" w:lineRule="auto"/>
        <w:jc w:val="both"/>
        <w:rPr>
          <w:rFonts w:ascii="Arial" w:hAnsi="Arial" w:cs="Arial"/>
          <w:b/>
          <w:bCs/>
          <w:sz w:val="32"/>
          <w:szCs w:val="32"/>
        </w:rPr>
      </w:pPr>
      <w:r w:rsidRPr="00D517C9">
        <w:rPr>
          <w:rFonts w:ascii="Arial" w:hAnsi="Arial" w:cs="Arial"/>
          <w:b/>
          <w:bCs/>
          <w:sz w:val="32"/>
          <w:szCs w:val="32"/>
        </w:rPr>
        <w:t>Proposal format</w:t>
      </w:r>
    </w:p>
    <w:p w:rsidR="00EC7FF0" w:rsidRPr="00D517C9" w:rsidRDefault="00EC7FF0" w:rsidP="00D517C9">
      <w:pPr>
        <w:ind w:firstLine="720"/>
        <w:jc w:val="both"/>
        <w:rPr>
          <w:rFonts w:ascii="Arial" w:hAnsi="Arial" w:cs="Arial"/>
        </w:rPr>
      </w:pPr>
      <w:r w:rsidRPr="00D517C9">
        <w:rPr>
          <w:rFonts w:ascii="Arial" w:hAnsi="Arial" w:cs="Arial"/>
        </w:rPr>
        <w:t>For ease of reference, we have divided the remainder of this proposal into the following sections:</w:t>
      </w:r>
    </w:p>
    <w:p w:rsidR="00EC7FF0" w:rsidRPr="00D517C9" w:rsidRDefault="00EC7FF0" w:rsidP="00EC7FF0">
      <w:pPr>
        <w:pStyle w:val="ListParagraph"/>
        <w:widowControl w:val="0"/>
        <w:numPr>
          <w:ilvl w:val="0"/>
          <w:numId w:val="6"/>
        </w:numPr>
        <w:suppressAutoHyphens/>
        <w:spacing w:before="240" w:after="240" w:line="360" w:lineRule="auto"/>
        <w:contextualSpacing w:val="0"/>
        <w:jc w:val="both"/>
        <w:rPr>
          <w:rFonts w:ascii="Arial" w:hAnsi="Arial" w:cs="Arial"/>
          <w:shd w:val="clear" w:color="auto" w:fill="FFFF00"/>
        </w:rPr>
      </w:pPr>
      <w:r w:rsidRPr="00D517C9">
        <w:rPr>
          <w:rFonts w:ascii="Arial" w:hAnsi="Arial" w:cs="Arial"/>
        </w:rPr>
        <w:t>System Overview</w:t>
      </w:r>
    </w:p>
    <w:p w:rsidR="00EC7FF0" w:rsidRPr="00D517C9" w:rsidRDefault="00EC7FF0" w:rsidP="00EC7FF0">
      <w:pPr>
        <w:pStyle w:val="ListParagraph"/>
        <w:widowControl w:val="0"/>
        <w:numPr>
          <w:ilvl w:val="0"/>
          <w:numId w:val="6"/>
        </w:numPr>
        <w:suppressAutoHyphens/>
        <w:spacing w:before="240" w:after="240" w:line="360" w:lineRule="auto"/>
        <w:contextualSpacing w:val="0"/>
        <w:jc w:val="both"/>
        <w:rPr>
          <w:rFonts w:ascii="Arial" w:hAnsi="Arial" w:cs="Arial"/>
        </w:rPr>
      </w:pPr>
      <w:r w:rsidRPr="00D517C9">
        <w:rPr>
          <w:rFonts w:ascii="Arial" w:hAnsi="Arial" w:cs="Arial"/>
        </w:rPr>
        <w:t>Overview of the JeeLabs JeeNode &amp; Sensors</w:t>
      </w:r>
    </w:p>
    <w:p w:rsidR="00EC7FF0" w:rsidRPr="00D517C9" w:rsidRDefault="00EC7FF0" w:rsidP="00EC7FF0">
      <w:pPr>
        <w:pStyle w:val="ListParagraph"/>
        <w:widowControl w:val="0"/>
        <w:numPr>
          <w:ilvl w:val="0"/>
          <w:numId w:val="6"/>
        </w:numPr>
        <w:suppressAutoHyphens/>
        <w:spacing w:before="240" w:after="240" w:line="360" w:lineRule="auto"/>
        <w:contextualSpacing w:val="0"/>
        <w:jc w:val="both"/>
        <w:rPr>
          <w:rFonts w:ascii="Arial" w:hAnsi="Arial" w:cs="Arial"/>
        </w:rPr>
      </w:pPr>
      <w:r w:rsidRPr="00D517C9">
        <w:rPr>
          <w:rFonts w:ascii="Arial" w:hAnsi="Arial" w:cs="Arial"/>
        </w:rPr>
        <w:t>Overview of the Outputs</w:t>
      </w:r>
    </w:p>
    <w:p w:rsidR="00EC7FF0" w:rsidRPr="00D517C9" w:rsidRDefault="00EC7FF0" w:rsidP="00EC7FF0">
      <w:pPr>
        <w:pStyle w:val="ListParagraph"/>
        <w:widowControl w:val="0"/>
        <w:numPr>
          <w:ilvl w:val="0"/>
          <w:numId w:val="6"/>
        </w:numPr>
        <w:suppressAutoHyphens/>
        <w:spacing w:before="240" w:after="240" w:line="360" w:lineRule="auto"/>
        <w:contextualSpacing w:val="0"/>
        <w:jc w:val="both"/>
        <w:rPr>
          <w:rFonts w:ascii="Arial" w:hAnsi="Arial" w:cs="Arial"/>
          <w:strike/>
          <w:shd w:val="clear" w:color="auto" w:fill="FFFF00"/>
        </w:rPr>
      </w:pPr>
      <w:r w:rsidRPr="00D517C9">
        <w:rPr>
          <w:rFonts w:ascii="Arial" w:hAnsi="Arial" w:cs="Arial"/>
        </w:rPr>
        <w:t>Communication Protocol</w:t>
      </w:r>
    </w:p>
    <w:p w:rsidR="00EC7FF0" w:rsidRPr="00D517C9" w:rsidRDefault="00EC7FF0" w:rsidP="00EC7FF0">
      <w:pPr>
        <w:widowControl w:val="0"/>
        <w:numPr>
          <w:ilvl w:val="0"/>
          <w:numId w:val="6"/>
        </w:numPr>
        <w:suppressAutoHyphens/>
        <w:spacing w:after="0" w:line="100" w:lineRule="atLeast"/>
        <w:jc w:val="both"/>
        <w:rPr>
          <w:rFonts w:ascii="Arial" w:hAnsi="Arial" w:cs="Arial"/>
        </w:rPr>
      </w:pPr>
      <w:r w:rsidRPr="00D517C9">
        <w:rPr>
          <w:rFonts w:ascii="Arial" w:hAnsi="Arial" w:cs="Arial"/>
        </w:rPr>
        <w:t>Documentation</w:t>
      </w:r>
    </w:p>
    <w:p w:rsidR="00EC7FF0" w:rsidRPr="00D517C9" w:rsidRDefault="00EC7FF0" w:rsidP="00EC7FF0">
      <w:pPr>
        <w:pStyle w:val="ListParagraph"/>
        <w:widowControl w:val="0"/>
        <w:numPr>
          <w:ilvl w:val="0"/>
          <w:numId w:val="6"/>
        </w:numPr>
        <w:suppressAutoHyphens/>
        <w:spacing w:before="240" w:after="240" w:line="360" w:lineRule="auto"/>
        <w:contextualSpacing w:val="0"/>
        <w:jc w:val="both"/>
        <w:rPr>
          <w:rFonts w:ascii="Arial" w:hAnsi="Arial" w:cs="Arial"/>
        </w:rPr>
      </w:pPr>
      <w:r w:rsidRPr="00D517C9">
        <w:rPr>
          <w:rFonts w:ascii="Arial" w:hAnsi="Arial" w:cs="Arial"/>
        </w:rPr>
        <w:t>Risks and Dependencies</w:t>
      </w:r>
    </w:p>
    <w:p w:rsidR="00EC7FF0" w:rsidRPr="00D517C9" w:rsidRDefault="00EC7FF0" w:rsidP="00EC7FF0">
      <w:pPr>
        <w:pStyle w:val="ListParagraph"/>
        <w:widowControl w:val="0"/>
        <w:numPr>
          <w:ilvl w:val="0"/>
          <w:numId w:val="6"/>
        </w:numPr>
        <w:suppressAutoHyphens/>
        <w:spacing w:before="240" w:after="240" w:line="360" w:lineRule="auto"/>
        <w:contextualSpacing w:val="0"/>
        <w:jc w:val="both"/>
        <w:rPr>
          <w:rFonts w:ascii="Arial" w:hAnsi="Arial" w:cs="Arial"/>
        </w:rPr>
      </w:pPr>
      <w:r w:rsidRPr="00D517C9">
        <w:rPr>
          <w:rFonts w:ascii="Arial" w:hAnsi="Arial" w:cs="Arial"/>
        </w:rPr>
        <w:t>Predictable Cost – provides cost information</w:t>
      </w:r>
    </w:p>
    <w:p w:rsidR="00EC7FF0" w:rsidRPr="00D517C9" w:rsidRDefault="00EC7FF0" w:rsidP="00EC7FF0">
      <w:pPr>
        <w:spacing w:before="240" w:after="240" w:line="360" w:lineRule="auto"/>
        <w:jc w:val="both"/>
        <w:rPr>
          <w:rFonts w:ascii="Arial" w:hAnsi="Arial" w:cs="Arial"/>
          <w:b/>
          <w:sz w:val="32"/>
          <w:szCs w:val="32"/>
        </w:rPr>
      </w:pPr>
    </w:p>
    <w:p w:rsidR="00EC7FF0" w:rsidRPr="00D517C9" w:rsidRDefault="00EC7FF0" w:rsidP="00EC7FF0">
      <w:pPr>
        <w:spacing w:before="240" w:after="240" w:line="360" w:lineRule="auto"/>
        <w:jc w:val="both"/>
        <w:rPr>
          <w:rFonts w:ascii="Arial" w:hAnsi="Arial" w:cs="Arial"/>
          <w:b/>
          <w:sz w:val="32"/>
          <w:szCs w:val="32"/>
        </w:rPr>
      </w:pPr>
    </w:p>
    <w:p w:rsidR="00EC7FF0" w:rsidRPr="00D517C9" w:rsidRDefault="00EC7FF0" w:rsidP="00EC7FF0">
      <w:pPr>
        <w:spacing w:before="240" w:after="240" w:line="360" w:lineRule="auto"/>
        <w:jc w:val="both"/>
        <w:rPr>
          <w:rFonts w:ascii="Arial" w:hAnsi="Arial" w:cs="Arial"/>
          <w:b/>
          <w:sz w:val="32"/>
          <w:szCs w:val="32"/>
        </w:rPr>
      </w:pPr>
    </w:p>
    <w:p w:rsidR="00EC7FF0" w:rsidRPr="00D517C9" w:rsidRDefault="00EC7FF0" w:rsidP="00EC7FF0">
      <w:pPr>
        <w:spacing w:before="240" w:after="240" w:line="360" w:lineRule="auto"/>
        <w:jc w:val="both"/>
        <w:rPr>
          <w:rFonts w:ascii="Arial" w:hAnsi="Arial" w:cs="Arial"/>
          <w:b/>
          <w:sz w:val="32"/>
          <w:szCs w:val="32"/>
        </w:rPr>
      </w:pPr>
    </w:p>
    <w:p w:rsidR="00EC7FF0" w:rsidRPr="00D517C9" w:rsidRDefault="00EC7FF0" w:rsidP="00EC7FF0">
      <w:pPr>
        <w:spacing w:before="240" w:after="240" w:line="360" w:lineRule="auto"/>
        <w:jc w:val="both"/>
        <w:rPr>
          <w:rFonts w:ascii="Arial" w:hAnsi="Arial" w:cs="Arial"/>
          <w:b/>
          <w:sz w:val="32"/>
          <w:szCs w:val="32"/>
        </w:rPr>
      </w:pPr>
    </w:p>
    <w:p w:rsidR="00EC7FF0" w:rsidRPr="00D517C9" w:rsidRDefault="00EC7FF0" w:rsidP="00EC7FF0">
      <w:pPr>
        <w:spacing w:before="240" w:after="240" w:line="360" w:lineRule="auto"/>
        <w:jc w:val="both"/>
        <w:rPr>
          <w:rFonts w:ascii="Arial" w:hAnsi="Arial" w:cs="Arial"/>
          <w:b/>
          <w:sz w:val="32"/>
          <w:szCs w:val="32"/>
        </w:rPr>
      </w:pPr>
    </w:p>
    <w:p w:rsidR="00EC7FF0" w:rsidRPr="00D517C9" w:rsidRDefault="00EC7FF0" w:rsidP="00EC7FF0">
      <w:pPr>
        <w:spacing w:before="240" w:after="240" w:line="360" w:lineRule="auto"/>
        <w:jc w:val="both"/>
        <w:rPr>
          <w:rFonts w:ascii="Arial" w:hAnsi="Arial" w:cs="Arial"/>
          <w:b/>
          <w:sz w:val="32"/>
          <w:szCs w:val="32"/>
        </w:rPr>
      </w:pPr>
      <w:r w:rsidRPr="00D517C9">
        <w:rPr>
          <w:rFonts w:ascii="Arial" w:hAnsi="Arial" w:cs="Arial"/>
          <w:b/>
          <w:sz w:val="32"/>
          <w:szCs w:val="32"/>
        </w:rPr>
        <w:t xml:space="preserve">System Overview </w:t>
      </w:r>
    </w:p>
    <w:p w:rsidR="00EC7FF0" w:rsidRPr="00D517C9" w:rsidRDefault="00EC7FF0" w:rsidP="00456B37">
      <w:pPr>
        <w:spacing w:before="240" w:after="240" w:line="360" w:lineRule="auto"/>
        <w:ind w:firstLine="720"/>
        <w:jc w:val="both"/>
        <w:rPr>
          <w:rFonts w:ascii="Arial" w:hAnsi="Arial" w:cs="Arial"/>
        </w:rPr>
      </w:pPr>
      <w:r w:rsidRPr="00D517C9">
        <w:rPr>
          <w:rFonts w:ascii="Arial" w:hAnsi="Arial" w:cs="Arial"/>
          <w:noProof/>
        </w:rPr>
        <w:drawing>
          <wp:anchor distT="0" distB="0" distL="0" distR="0" simplePos="0" relativeHeight="251671552" behindDoc="0" locked="0" layoutInCell="1" allowOverlap="1">
            <wp:simplePos x="0" y="0"/>
            <wp:positionH relativeFrom="column">
              <wp:posOffset>914400</wp:posOffset>
            </wp:positionH>
            <wp:positionV relativeFrom="paragraph">
              <wp:posOffset>841375</wp:posOffset>
            </wp:positionV>
            <wp:extent cx="5505450" cy="3496945"/>
            <wp:effectExtent l="1905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5505450" cy="3496945"/>
                    </a:xfrm>
                    <a:prstGeom prst="rect">
                      <a:avLst/>
                    </a:prstGeom>
                    <a:solidFill>
                      <a:srgbClr val="FFFFFF"/>
                    </a:solidFill>
                    <a:ln w="9525">
                      <a:noFill/>
                      <a:miter lim="800000"/>
                      <a:headEnd/>
                      <a:tailEnd/>
                    </a:ln>
                  </pic:spPr>
                </pic:pic>
              </a:graphicData>
            </a:graphic>
          </wp:anchor>
        </w:drawing>
      </w:r>
      <w:r w:rsidRPr="00D517C9">
        <w:rPr>
          <w:rFonts w:ascii="Arial" w:hAnsi="Arial" w:cs="Arial"/>
        </w:rPr>
        <w:t xml:space="preserve">This section provides an overview of the proposed system. Figure 1 is a node diagram of a wireless sensor network. </w:t>
      </w:r>
    </w:p>
    <w:p w:rsidR="00EC7FF0" w:rsidRPr="00D517C9" w:rsidRDefault="00EC7FF0" w:rsidP="00EC7FF0">
      <w:pPr>
        <w:spacing w:before="240" w:after="240" w:line="360" w:lineRule="auto"/>
        <w:jc w:val="center"/>
        <w:rPr>
          <w:rFonts w:ascii="Arial" w:hAnsi="Arial" w:cs="Arial"/>
        </w:rPr>
      </w:pPr>
    </w:p>
    <w:p w:rsidR="00EC7FF0" w:rsidRPr="00D517C9" w:rsidRDefault="00EC7FF0" w:rsidP="00EC7FF0">
      <w:pPr>
        <w:spacing w:before="240" w:after="240" w:line="360" w:lineRule="auto"/>
        <w:jc w:val="center"/>
        <w:rPr>
          <w:rFonts w:ascii="Arial" w:hAnsi="Arial" w:cs="Arial"/>
        </w:rPr>
      </w:pPr>
      <w:r w:rsidRPr="00D517C9">
        <w:rPr>
          <w:rFonts w:ascii="Arial" w:hAnsi="Arial" w:cs="Arial"/>
          <w:b/>
        </w:rPr>
        <w:t>Figure 1: Node diagram of a wireless sensor network</w:t>
      </w:r>
    </w:p>
    <w:p w:rsidR="00EC7FF0" w:rsidRPr="00D517C9" w:rsidRDefault="00EC7FF0" w:rsidP="00EC7FF0">
      <w:pPr>
        <w:spacing w:before="240" w:after="240" w:line="360" w:lineRule="auto"/>
        <w:ind w:firstLine="720"/>
        <w:jc w:val="both"/>
        <w:rPr>
          <w:rFonts w:ascii="Arial" w:hAnsi="Arial" w:cs="Arial"/>
        </w:rPr>
      </w:pPr>
      <w:r w:rsidRPr="00D517C9">
        <w:rPr>
          <w:rFonts w:ascii="Arial" w:hAnsi="Arial" w:cs="Arial"/>
        </w:rPr>
        <w:t xml:space="preserve">In Figure 1, the server can send commands to the central node (JeeLink) to ask the system to perform a specific task such as getting the temperature, the light level, the humidity, sensing motion, controlling various motor outputs, dimming the lights, etc. The central node (JeeLink) will send the appropriate request to a specific JeeNode node to perform the task.  </w:t>
      </w:r>
    </w:p>
    <w:p w:rsidR="00EC7FF0" w:rsidRPr="00D517C9" w:rsidRDefault="00EC7FF0" w:rsidP="00EC7FF0">
      <w:pPr>
        <w:spacing w:before="240" w:after="240" w:line="360" w:lineRule="auto"/>
        <w:ind w:firstLine="720"/>
        <w:jc w:val="both"/>
        <w:rPr>
          <w:rFonts w:ascii="Arial" w:hAnsi="Arial" w:cs="Arial"/>
        </w:rPr>
      </w:pPr>
      <w:r w:rsidRPr="00D517C9">
        <w:rPr>
          <w:rFonts w:ascii="Arial" w:hAnsi="Arial" w:cs="Arial"/>
        </w:rPr>
        <w:t xml:space="preserve">With its sensor and radio communications capability, a JeeNode is capable of sensing its environment for temperature, light level, humidity, etc.; transmitting or receiving this data to or from other nodes. </w:t>
      </w:r>
      <w:proofErr w:type="gramStart"/>
      <w:r w:rsidRPr="00D517C9">
        <w:rPr>
          <w:rFonts w:ascii="Arial" w:hAnsi="Arial" w:cs="Arial"/>
        </w:rPr>
        <w:t xml:space="preserve">However, when a JeeNode is out of range from the central node (JeeLink, </w:t>
      </w:r>
      <w:r w:rsidRPr="00D517C9">
        <w:rPr>
          <w:rFonts w:ascii="Arial" w:hAnsi="Arial" w:cs="Arial"/>
        </w:rPr>
        <w:lastRenderedPageBreak/>
        <w:t>node 6 and node 5 in Figure 1), the data cannot be transmitted between these two nodes.</w:t>
      </w:r>
      <w:proofErr w:type="gramEnd"/>
      <w:r w:rsidRPr="00D517C9">
        <w:rPr>
          <w:rFonts w:ascii="Arial" w:hAnsi="Arial" w:cs="Arial"/>
        </w:rPr>
        <w:t xml:space="preserve"> Thus, we need an “intermediate” node to act as a repeater, forwarding this data.  </w:t>
      </w:r>
    </w:p>
    <w:p w:rsidR="00EC7FF0" w:rsidRPr="00D517C9" w:rsidRDefault="00EC7FF0" w:rsidP="00EC7FF0">
      <w:pPr>
        <w:spacing w:before="240" w:after="240" w:line="360" w:lineRule="auto"/>
        <w:ind w:firstLine="720"/>
        <w:jc w:val="both"/>
        <w:rPr>
          <w:rFonts w:ascii="Arial" w:hAnsi="Arial" w:cs="Arial"/>
          <w:shd w:val="clear" w:color="auto" w:fill="FFFF00"/>
        </w:rPr>
      </w:pPr>
      <w:r w:rsidRPr="00D517C9">
        <w:rPr>
          <w:rFonts w:ascii="Arial" w:hAnsi="Arial" w:cs="Arial"/>
        </w:rPr>
        <w:t xml:space="preserve">In addition to sensing the environment, transmitting and receiving data, some </w:t>
      </w:r>
      <w:proofErr w:type="spellStart"/>
      <w:proofErr w:type="gramStart"/>
      <w:r w:rsidRPr="00D517C9">
        <w:rPr>
          <w:rFonts w:ascii="Arial" w:hAnsi="Arial" w:cs="Arial"/>
        </w:rPr>
        <w:t>JeeNodes</w:t>
      </w:r>
      <w:proofErr w:type="spellEnd"/>
      <w:r w:rsidRPr="00D517C9">
        <w:rPr>
          <w:rFonts w:ascii="Arial" w:hAnsi="Arial" w:cs="Arial"/>
        </w:rPr>
        <w:t xml:space="preserve">  are</w:t>
      </w:r>
      <w:proofErr w:type="gramEnd"/>
      <w:r w:rsidRPr="00D517C9">
        <w:rPr>
          <w:rFonts w:ascii="Arial" w:hAnsi="Arial" w:cs="Arial"/>
        </w:rPr>
        <w:t xml:space="preserve"> also responsible for controlling outputs such as motors, dimming of lights and outlets.  Also, because the JeeNode platform is a low-power platform, JeeNode nodes consume little power when they are in the running mode. Therefore, we can achieve one of our objectives, which is power-saving. </w:t>
      </w:r>
    </w:p>
    <w:p w:rsidR="00EC7FF0" w:rsidRPr="00D517C9" w:rsidRDefault="00EC7FF0" w:rsidP="00EC7FF0">
      <w:pPr>
        <w:spacing w:before="240" w:after="240" w:line="360" w:lineRule="auto"/>
        <w:rPr>
          <w:rFonts w:ascii="Arial" w:hAnsi="Arial" w:cs="Arial"/>
          <w:b/>
          <w:sz w:val="32"/>
          <w:szCs w:val="32"/>
        </w:rPr>
      </w:pPr>
      <w:r w:rsidRPr="00D517C9">
        <w:rPr>
          <w:rFonts w:ascii="Arial" w:hAnsi="Arial" w:cs="Arial"/>
          <w:b/>
          <w:sz w:val="32"/>
          <w:szCs w:val="32"/>
        </w:rPr>
        <w:t>Overview of the JeeNode – based platform and sensors</w:t>
      </w:r>
    </w:p>
    <w:p w:rsidR="00EC7FF0" w:rsidRPr="00D517C9" w:rsidRDefault="00EC7FF0" w:rsidP="00EC7FF0">
      <w:pPr>
        <w:spacing w:before="240" w:after="240" w:line="360" w:lineRule="auto"/>
        <w:jc w:val="both"/>
        <w:rPr>
          <w:rFonts w:ascii="Arial" w:hAnsi="Arial" w:cs="Arial"/>
          <w:strike/>
          <w:shd w:val="clear" w:color="auto" w:fill="FFFF00"/>
        </w:rPr>
      </w:pPr>
      <w:r w:rsidRPr="00D517C9">
        <w:rPr>
          <w:rFonts w:ascii="Arial" w:hAnsi="Arial" w:cs="Arial"/>
          <w:b/>
          <w:sz w:val="28"/>
          <w:szCs w:val="28"/>
        </w:rPr>
        <w:t>JeeNode</w:t>
      </w:r>
    </w:p>
    <w:p w:rsidR="00EC7FF0" w:rsidRPr="00D517C9" w:rsidRDefault="00EC7FF0" w:rsidP="00EC7FF0">
      <w:pPr>
        <w:spacing w:before="240" w:after="240" w:line="360" w:lineRule="auto"/>
        <w:ind w:firstLine="720"/>
        <w:jc w:val="both"/>
        <w:rPr>
          <w:rFonts w:ascii="Arial" w:hAnsi="Arial" w:cs="Arial"/>
        </w:rPr>
      </w:pPr>
      <w:r w:rsidRPr="00D517C9">
        <w:rPr>
          <w:rFonts w:ascii="Arial" w:hAnsi="Arial" w:cs="Arial"/>
        </w:rPr>
        <w:t xml:space="preserve">The consensus has been that the JeeNode meets every requirement for our project at the minimum price.  The JeeNode comes unassembled and is simple to build with modest soldering skills.  It has an Atmel ATMega328p micro-controller on board, coupled with an RF module for radio communication.  This combination enables both digital and analog multiple sensor acquisition and data to be relayed to a participating remote device.  </w:t>
      </w:r>
    </w:p>
    <w:p w:rsidR="00EC7FF0" w:rsidRPr="00D517C9" w:rsidRDefault="00EC7FF0" w:rsidP="00EC7FF0">
      <w:pPr>
        <w:spacing w:before="240" w:after="240" w:line="360" w:lineRule="auto"/>
        <w:ind w:firstLine="720"/>
        <w:jc w:val="both"/>
        <w:rPr>
          <w:rFonts w:ascii="Arial" w:hAnsi="Arial" w:cs="Arial"/>
        </w:rPr>
      </w:pPr>
      <w:r w:rsidRPr="00D517C9">
        <w:rPr>
          <w:rFonts w:ascii="Arial" w:hAnsi="Arial" w:cs="Arial"/>
        </w:rPr>
        <w:t>The JeeNode is compatible and programmable with the extremely popular Arduino IDE and libraries, making it flexible and well supported.  The JeeNode will be at the heart of this system as a sensor node, an interface and as an output controlling device.</w:t>
      </w:r>
    </w:p>
    <w:p w:rsidR="00EC7FF0" w:rsidRPr="00D517C9" w:rsidRDefault="00EC7FF0" w:rsidP="00EC7FF0">
      <w:pPr>
        <w:spacing w:before="240" w:after="240" w:line="360" w:lineRule="auto"/>
        <w:ind w:firstLine="720"/>
        <w:jc w:val="both"/>
        <w:rPr>
          <w:rFonts w:ascii="Arial" w:hAnsi="Arial" w:cs="Arial"/>
        </w:rPr>
      </w:pPr>
      <w:r w:rsidRPr="00D517C9">
        <w:rPr>
          <w:rFonts w:ascii="Arial" w:hAnsi="Arial" w:cs="Arial"/>
        </w:rPr>
        <w:t>Downloadable software for the JeeNode and its four basic sensors will be loosely based on the rooms.pde source code available from JeeLabs.net.</w:t>
      </w:r>
    </w:p>
    <w:p w:rsidR="00EC7FF0" w:rsidRPr="00D517C9" w:rsidRDefault="00EC7FF0" w:rsidP="00EC7FF0">
      <w:pPr>
        <w:spacing w:before="240" w:after="240" w:line="360" w:lineRule="auto"/>
        <w:jc w:val="center"/>
        <w:rPr>
          <w:rFonts w:ascii="Arial" w:hAnsi="Arial" w:cs="Arial"/>
          <w:b/>
        </w:rPr>
      </w:pPr>
      <w:r w:rsidRPr="00D517C9">
        <w:rPr>
          <w:rFonts w:ascii="Arial" w:hAnsi="Arial" w:cs="Arial"/>
          <w:noProof/>
        </w:rPr>
        <w:drawing>
          <wp:inline distT="0" distB="0" distL="0" distR="0">
            <wp:extent cx="4442460" cy="114744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442460" cy="1147445"/>
                    </a:xfrm>
                    <a:prstGeom prst="rect">
                      <a:avLst/>
                    </a:prstGeom>
                    <a:solidFill>
                      <a:srgbClr val="FFFFFF"/>
                    </a:solidFill>
                    <a:ln w="9525">
                      <a:noFill/>
                      <a:miter lim="800000"/>
                      <a:headEnd/>
                      <a:tailEnd/>
                    </a:ln>
                  </pic:spPr>
                </pic:pic>
              </a:graphicData>
            </a:graphic>
          </wp:inline>
        </w:drawing>
      </w:r>
    </w:p>
    <w:p w:rsidR="00EC7FF0" w:rsidRPr="00D517C9" w:rsidRDefault="00EC7FF0" w:rsidP="00EC7FF0">
      <w:pPr>
        <w:spacing w:before="240" w:after="240" w:line="360" w:lineRule="auto"/>
        <w:jc w:val="center"/>
        <w:rPr>
          <w:rFonts w:ascii="Arial" w:hAnsi="Arial" w:cs="Arial"/>
          <w:b/>
        </w:rPr>
      </w:pPr>
      <w:r w:rsidRPr="00D517C9">
        <w:rPr>
          <w:rFonts w:ascii="Arial" w:hAnsi="Arial" w:cs="Arial"/>
          <w:b/>
        </w:rPr>
        <w:t>Figure 2: picture of JeeNode assembled</w:t>
      </w:r>
    </w:p>
    <w:p w:rsidR="00EC7FF0" w:rsidRPr="00D517C9" w:rsidRDefault="00EC7FF0" w:rsidP="00EC7FF0">
      <w:pPr>
        <w:spacing w:before="240" w:after="240" w:line="360" w:lineRule="auto"/>
        <w:rPr>
          <w:rFonts w:ascii="Arial" w:hAnsi="Arial" w:cs="Arial"/>
        </w:rPr>
      </w:pPr>
    </w:p>
    <w:p w:rsidR="00EC7FF0" w:rsidRPr="00D517C9" w:rsidRDefault="00EC7FF0" w:rsidP="00EC7FF0">
      <w:pPr>
        <w:spacing w:before="240" w:after="240" w:line="360" w:lineRule="auto"/>
        <w:rPr>
          <w:rFonts w:ascii="Arial" w:hAnsi="Arial" w:cs="Arial"/>
        </w:rPr>
      </w:pPr>
    </w:p>
    <w:p w:rsidR="00EC7FF0" w:rsidRPr="00D517C9" w:rsidRDefault="00EC7FF0" w:rsidP="00EC7FF0">
      <w:pPr>
        <w:spacing w:before="240" w:after="240" w:line="360" w:lineRule="auto"/>
        <w:rPr>
          <w:rFonts w:ascii="Arial" w:hAnsi="Arial" w:cs="Arial"/>
        </w:rPr>
      </w:pPr>
    </w:p>
    <w:p w:rsidR="00EC7FF0" w:rsidRPr="00D517C9" w:rsidRDefault="00EC7FF0" w:rsidP="00EC7FF0">
      <w:pPr>
        <w:spacing w:before="240" w:after="240" w:line="360" w:lineRule="auto"/>
        <w:rPr>
          <w:rFonts w:ascii="Arial" w:hAnsi="Arial" w:cs="Arial"/>
          <w:strike/>
          <w:shd w:val="clear" w:color="auto" w:fill="FFFF00"/>
        </w:rPr>
      </w:pPr>
      <w:r w:rsidRPr="00D517C9">
        <w:rPr>
          <w:rFonts w:ascii="Arial" w:hAnsi="Arial" w:cs="Arial"/>
          <w:b/>
          <w:sz w:val="28"/>
          <w:szCs w:val="28"/>
        </w:rPr>
        <w:t>JeeLink</w:t>
      </w:r>
      <w:r w:rsidRPr="00D517C9">
        <w:rPr>
          <w:rFonts w:ascii="Arial" w:hAnsi="Arial" w:cs="Arial"/>
        </w:rPr>
        <w:t xml:space="preserve"> </w:t>
      </w:r>
    </w:p>
    <w:p w:rsidR="00EC7FF0" w:rsidRPr="00D517C9" w:rsidRDefault="00EC7FF0" w:rsidP="00EC7FF0">
      <w:pPr>
        <w:spacing w:before="240" w:after="240" w:line="360" w:lineRule="auto"/>
        <w:ind w:firstLine="720"/>
        <w:jc w:val="both"/>
        <w:rPr>
          <w:rFonts w:ascii="Arial" w:hAnsi="Arial" w:cs="Arial"/>
        </w:rPr>
      </w:pPr>
      <w:r w:rsidRPr="00D517C9">
        <w:rPr>
          <w:rFonts w:ascii="Arial" w:hAnsi="Arial" w:cs="Arial"/>
        </w:rPr>
        <w:t>The JeeLink is essentially a pre-assembled JeeNode with additional onboard memory and a USB port.  It will be used as a completely contained USB interface to the JeeNode sensor network.  Communication between the JeeLink and server will be accomplished over a serial interface (USB).  The server software will parse and interpret data send in a documented format.</w:t>
      </w:r>
    </w:p>
    <w:p w:rsidR="00EC7FF0" w:rsidRPr="00D517C9" w:rsidRDefault="00EC7FF0" w:rsidP="00EC7FF0">
      <w:pPr>
        <w:spacing w:before="240" w:after="240" w:line="360" w:lineRule="auto"/>
        <w:ind w:firstLine="720"/>
        <w:jc w:val="both"/>
        <w:rPr>
          <w:rFonts w:ascii="Arial" w:hAnsi="Arial" w:cs="Arial"/>
        </w:rPr>
      </w:pPr>
      <w:r w:rsidRPr="00D517C9">
        <w:rPr>
          <w:rFonts w:ascii="Arial" w:hAnsi="Arial" w:cs="Arial"/>
        </w:rPr>
        <w:t>Downloadable software for the JeeLink will be based on the RF12demo.pde source code and custom code from the project group.</w:t>
      </w:r>
    </w:p>
    <w:p w:rsidR="00EC7FF0" w:rsidRPr="00D517C9" w:rsidRDefault="00EC7FF0" w:rsidP="00EC7FF0">
      <w:pPr>
        <w:spacing w:before="240" w:after="240" w:line="360" w:lineRule="auto"/>
        <w:jc w:val="center"/>
        <w:rPr>
          <w:rFonts w:ascii="Arial" w:hAnsi="Arial" w:cs="Arial"/>
          <w:b/>
        </w:rPr>
      </w:pPr>
      <w:r w:rsidRPr="00D517C9">
        <w:rPr>
          <w:rFonts w:ascii="Arial" w:hAnsi="Arial" w:cs="Arial"/>
          <w:noProof/>
        </w:rPr>
        <w:drawing>
          <wp:inline distT="0" distB="0" distL="0" distR="0">
            <wp:extent cx="4735830" cy="1138555"/>
            <wp:effectExtent l="19050" t="0" r="762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735830" cy="1138555"/>
                    </a:xfrm>
                    <a:prstGeom prst="rect">
                      <a:avLst/>
                    </a:prstGeom>
                    <a:solidFill>
                      <a:srgbClr val="FFFFFF"/>
                    </a:solidFill>
                    <a:ln w="9525">
                      <a:noFill/>
                      <a:miter lim="800000"/>
                      <a:headEnd/>
                      <a:tailEnd/>
                    </a:ln>
                  </pic:spPr>
                </pic:pic>
              </a:graphicData>
            </a:graphic>
          </wp:inline>
        </w:drawing>
      </w:r>
    </w:p>
    <w:p w:rsidR="00EC7FF0" w:rsidRPr="00D517C9" w:rsidRDefault="00EC7FF0" w:rsidP="00EC7FF0">
      <w:pPr>
        <w:spacing w:before="240" w:after="240" w:line="360" w:lineRule="auto"/>
        <w:jc w:val="center"/>
        <w:rPr>
          <w:rFonts w:ascii="Arial" w:hAnsi="Arial" w:cs="Arial"/>
          <w:b/>
        </w:rPr>
      </w:pPr>
      <w:r w:rsidRPr="00D517C9">
        <w:rPr>
          <w:rFonts w:ascii="Arial" w:hAnsi="Arial" w:cs="Arial"/>
          <w:b/>
        </w:rPr>
        <w:t>Figure 3: picture of JeeLink</w:t>
      </w:r>
    </w:p>
    <w:p w:rsidR="00EC7FF0" w:rsidRPr="00D517C9" w:rsidRDefault="00EC7FF0" w:rsidP="00EC7FF0">
      <w:pPr>
        <w:spacing w:before="240" w:after="240" w:line="360" w:lineRule="auto"/>
        <w:rPr>
          <w:rFonts w:ascii="Arial" w:hAnsi="Arial" w:cs="Arial"/>
          <w:b/>
          <w:bCs/>
          <w:sz w:val="28"/>
          <w:szCs w:val="28"/>
        </w:rPr>
      </w:pPr>
    </w:p>
    <w:p w:rsidR="00EC7FF0" w:rsidRPr="00D517C9" w:rsidRDefault="00EC7FF0" w:rsidP="00EC7FF0">
      <w:pPr>
        <w:spacing w:before="240" w:after="240" w:line="360" w:lineRule="auto"/>
        <w:rPr>
          <w:rFonts w:ascii="Arial" w:hAnsi="Arial" w:cs="Arial"/>
          <w:b/>
          <w:bCs/>
          <w:sz w:val="28"/>
          <w:szCs w:val="28"/>
        </w:rPr>
      </w:pPr>
      <w:r w:rsidRPr="00D517C9">
        <w:rPr>
          <w:rFonts w:ascii="Arial" w:hAnsi="Arial" w:cs="Arial"/>
          <w:b/>
          <w:bCs/>
          <w:sz w:val="28"/>
          <w:szCs w:val="28"/>
        </w:rPr>
        <w:t>Sensors</w:t>
      </w:r>
    </w:p>
    <w:p w:rsidR="00EC7FF0" w:rsidRPr="00D517C9" w:rsidRDefault="00EC7FF0" w:rsidP="00EC7FF0">
      <w:pPr>
        <w:spacing w:before="240" w:after="240" w:line="360" w:lineRule="auto"/>
        <w:ind w:firstLine="720"/>
        <w:jc w:val="both"/>
        <w:rPr>
          <w:rFonts w:ascii="Arial" w:hAnsi="Arial" w:cs="Arial"/>
        </w:rPr>
      </w:pPr>
      <w:r w:rsidRPr="00D517C9">
        <w:rPr>
          <w:rFonts w:ascii="Arial" w:hAnsi="Arial" w:cs="Arial"/>
        </w:rPr>
        <w:t>This section gives an overview of the individual sensors that will comprise the sensor node.  These nodes include temperature, humidity, ambient light, motion, water flow, water level, power monitoring and soil moisture sensors.</w:t>
      </w:r>
    </w:p>
    <w:p w:rsidR="00EC7FF0" w:rsidRPr="00D517C9" w:rsidRDefault="00EC7FF0" w:rsidP="00EC7FF0">
      <w:pPr>
        <w:spacing w:before="240" w:after="240" w:line="360" w:lineRule="auto"/>
        <w:ind w:firstLine="720"/>
        <w:jc w:val="both"/>
        <w:rPr>
          <w:rFonts w:ascii="Arial" w:hAnsi="Arial" w:cs="Arial"/>
        </w:rPr>
      </w:pPr>
      <w:r w:rsidRPr="00D517C9">
        <w:rPr>
          <w:rFonts w:ascii="Arial" w:hAnsi="Arial" w:cs="Arial"/>
        </w:rPr>
        <w:t xml:space="preserve">While the JeeLabs Room Board has the four sensors that we desire, we felt that a customized free-wire design offered better flexibility and allowed for these sensors to be mounted away from the JeeNode.  Additionally, we opted to use a less expensive temperature/humidity sensor, saving roughly 50% on the total cost of one sensor node. </w:t>
      </w:r>
    </w:p>
    <w:p w:rsidR="00EC7FF0" w:rsidRPr="00D517C9" w:rsidRDefault="00EC7FF0" w:rsidP="00EC7FF0">
      <w:pPr>
        <w:spacing w:before="240" w:after="240" w:line="360" w:lineRule="auto"/>
        <w:rPr>
          <w:rFonts w:ascii="Arial" w:hAnsi="Arial" w:cs="Arial"/>
          <w:b/>
        </w:rPr>
      </w:pPr>
    </w:p>
    <w:p w:rsidR="00EC7FF0" w:rsidRPr="00D517C9" w:rsidRDefault="00EC7FF0" w:rsidP="00EC7FF0">
      <w:pPr>
        <w:spacing w:before="240" w:after="240" w:line="360" w:lineRule="auto"/>
        <w:rPr>
          <w:rFonts w:ascii="Arial" w:hAnsi="Arial" w:cs="Arial"/>
          <w:b/>
        </w:rPr>
      </w:pPr>
    </w:p>
    <w:p w:rsidR="00EC7FF0" w:rsidRPr="00D517C9" w:rsidRDefault="00EC7FF0" w:rsidP="00EC7FF0">
      <w:pPr>
        <w:spacing w:before="240" w:after="240" w:line="360" w:lineRule="auto"/>
        <w:rPr>
          <w:rFonts w:ascii="Arial" w:hAnsi="Arial" w:cs="Arial"/>
          <w:b/>
        </w:rPr>
      </w:pPr>
    </w:p>
    <w:p w:rsidR="00EC7FF0" w:rsidRPr="00D517C9" w:rsidRDefault="00EC7FF0" w:rsidP="00EC7FF0">
      <w:pPr>
        <w:spacing w:before="240" w:after="240" w:line="360" w:lineRule="auto"/>
        <w:rPr>
          <w:rFonts w:ascii="Arial" w:hAnsi="Arial" w:cs="Arial"/>
          <w:b/>
          <w:sz w:val="28"/>
          <w:szCs w:val="28"/>
        </w:rPr>
      </w:pPr>
      <w:r w:rsidRPr="00D517C9">
        <w:rPr>
          <w:rFonts w:ascii="Arial" w:hAnsi="Arial" w:cs="Arial"/>
          <w:b/>
          <w:sz w:val="28"/>
          <w:szCs w:val="28"/>
        </w:rPr>
        <w:t>Ambient Light Sensor</w:t>
      </w:r>
    </w:p>
    <w:p w:rsidR="00EC7FF0" w:rsidRPr="00D517C9" w:rsidRDefault="00EC7FF0" w:rsidP="00D517C9">
      <w:pPr>
        <w:spacing w:before="240" w:after="240" w:line="360" w:lineRule="auto"/>
        <w:ind w:firstLine="720"/>
        <w:jc w:val="both"/>
        <w:rPr>
          <w:rFonts w:ascii="Arial" w:hAnsi="Arial" w:cs="Arial"/>
        </w:rPr>
      </w:pPr>
      <w:r w:rsidRPr="00D517C9">
        <w:rPr>
          <w:rFonts w:ascii="Arial" w:hAnsi="Arial" w:cs="Arial"/>
        </w:rPr>
        <w:t xml:space="preserve">Ambient light sensor is a light-sensitive electronic component that can sense the light level of the environment and send out a corresponding output value. A microcontroller can read this output and then control light applications, such as adjust the brightness of a LCD display, dim lights in a room, etc. </w:t>
      </w:r>
    </w:p>
    <w:p w:rsidR="00EC7FF0" w:rsidRPr="00D517C9" w:rsidRDefault="00EC7FF0" w:rsidP="00D517C9">
      <w:pPr>
        <w:spacing w:before="240" w:after="240" w:line="360" w:lineRule="auto"/>
        <w:ind w:firstLine="720"/>
        <w:jc w:val="both"/>
        <w:rPr>
          <w:rFonts w:ascii="Arial" w:hAnsi="Arial" w:cs="Arial"/>
        </w:rPr>
      </w:pPr>
      <w:r w:rsidRPr="00D517C9">
        <w:rPr>
          <w:rFonts w:ascii="Arial" w:hAnsi="Arial" w:cs="Arial"/>
        </w:rPr>
        <w:t xml:space="preserve">The ambient light sensor we intend to use in this project is the AMBI Light Sensor from Modern Device Company. This board carries a Sharp GA1A1S201WP surface-mount ambient light sensor. </w:t>
      </w:r>
    </w:p>
    <w:p w:rsidR="00EC7FF0" w:rsidRPr="00D517C9" w:rsidRDefault="00EC7FF0" w:rsidP="00EC7FF0">
      <w:pPr>
        <w:pStyle w:val="ListParagraph"/>
        <w:spacing w:before="240" w:after="240" w:line="360" w:lineRule="auto"/>
        <w:ind w:left="360"/>
        <w:jc w:val="center"/>
        <w:rPr>
          <w:rFonts w:ascii="Arial" w:hAnsi="Arial" w:cs="Arial"/>
          <w:b/>
        </w:rPr>
      </w:pPr>
      <w:r w:rsidRPr="00D517C9">
        <w:rPr>
          <w:rFonts w:ascii="Arial" w:hAnsi="Arial" w:cs="Arial"/>
          <w:noProof/>
        </w:rPr>
        <w:drawing>
          <wp:inline distT="0" distB="0" distL="0" distR="0">
            <wp:extent cx="1949450" cy="19494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1949450" cy="1949450"/>
                    </a:xfrm>
                    <a:prstGeom prst="rect">
                      <a:avLst/>
                    </a:prstGeom>
                    <a:solidFill>
                      <a:srgbClr val="FFFFFF"/>
                    </a:solidFill>
                    <a:ln w="9525">
                      <a:noFill/>
                      <a:miter lim="800000"/>
                      <a:headEnd/>
                      <a:tailEnd/>
                    </a:ln>
                  </pic:spPr>
                </pic:pic>
              </a:graphicData>
            </a:graphic>
          </wp:inline>
        </w:drawing>
      </w:r>
    </w:p>
    <w:p w:rsidR="00EC7FF0" w:rsidRPr="00D517C9" w:rsidRDefault="00EC7FF0" w:rsidP="00EC7FF0">
      <w:pPr>
        <w:spacing w:before="240" w:after="240" w:line="360" w:lineRule="auto"/>
        <w:jc w:val="center"/>
        <w:rPr>
          <w:rFonts w:ascii="Arial" w:hAnsi="Arial" w:cs="Arial"/>
          <w:b/>
        </w:rPr>
      </w:pPr>
      <w:r w:rsidRPr="00D517C9">
        <w:rPr>
          <w:rFonts w:ascii="Arial" w:hAnsi="Arial" w:cs="Arial"/>
          <w:b/>
        </w:rPr>
        <w:t>Figure 4: picture of light sensor</w:t>
      </w:r>
    </w:p>
    <w:p w:rsidR="00EC7FF0" w:rsidRPr="00D517C9" w:rsidRDefault="00EC7FF0" w:rsidP="00EC7FF0">
      <w:pPr>
        <w:pStyle w:val="ListParagraph"/>
        <w:spacing w:before="240" w:after="240" w:line="360" w:lineRule="auto"/>
        <w:ind w:left="1080"/>
        <w:jc w:val="center"/>
        <w:rPr>
          <w:rFonts w:ascii="Arial" w:hAnsi="Arial" w:cs="Arial"/>
        </w:rPr>
      </w:pPr>
    </w:p>
    <w:p w:rsidR="00EC7FF0" w:rsidRPr="00D517C9" w:rsidRDefault="00EC7FF0" w:rsidP="00D517C9">
      <w:pPr>
        <w:spacing w:before="240" w:after="240" w:line="360" w:lineRule="auto"/>
        <w:ind w:firstLine="720"/>
        <w:jc w:val="both"/>
        <w:rPr>
          <w:rFonts w:ascii="Arial" w:hAnsi="Arial" w:cs="Arial"/>
        </w:rPr>
      </w:pPr>
      <w:r w:rsidRPr="00D517C9">
        <w:rPr>
          <w:rFonts w:ascii="Arial" w:hAnsi="Arial" w:cs="Arial"/>
        </w:rPr>
        <w:t>This light sensor has a spectral response similar to that of the human eye, which means the sensor is highly accurate when used as the basis of an ambient light sensor, and can capture an astonishingly wide range of light values (3 to 55000lux). The sensor works at up to +7V, or down to 3 volts, and operates accurately across a wide temperature range between -40 and +85 C.</w:t>
      </w:r>
    </w:p>
    <w:p w:rsidR="00EC7FF0" w:rsidRPr="00D517C9" w:rsidRDefault="00EC7FF0" w:rsidP="00EC7FF0">
      <w:pPr>
        <w:spacing w:before="240" w:after="240" w:line="360" w:lineRule="auto"/>
        <w:jc w:val="both"/>
        <w:rPr>
          <w:rFonts w:ascii="Arial" w:hAnsi="Arial" w:cs="Arial"/>
          <w:b/>
        </w:rPr>
      </w:pPr>
    </w:p>
    <w:p w:rsidR="00EC7FF0" w:rsidRPr="00D517C9" w:rsidRDefault="00EC7FF0" w:rsidP="00EC7FF0">
      <w:pPr>
        <w:spacing w:before="240" w:after="240" w:line="360" w:lineRule="auto"/>
        <w:jc w:val="both"/>
        <w:rPr>
          <w:rFonts w:ascii="Arial" w:hAnsi="Arial" w:cs="Arial"/>
          <w:b/>
        </w:rPr>
      </w:pPr>
    </w:p>
    <w:p w:rsidR="00EC7FF0" w:rsidRPr="00D517C9" w:rsidRDefault="00EC7FF0" w:rsidP="00EC7FF0">
      <w:pPr>
        <w:spacing w:before="240" w:after="240" w:line="360" w:lineRule="auto"/>
        <w:jc w:val="both"/>
        <w:rPr>
          <w:rFonts w:ascii="Arial" w:hAnsi="Arial" w:cs="Arial"/>
          <w:b/>
        </w:rPr>
      </w:pPr>
    </w:p>
    <w:p w:rsidR="00EC7FF0" w:rsidRPr="00D517C9" w:rsidRDefault="00EC7FF0" w:rsidP="00EC7FF0">
      <w:pPr>
        <w:spacing w:before="240" w:after="240" w:line="360" w:lineRule="auto"/>
        <w:jc w:val="both"/>
        <w:rPr>
          <w:rFonts w:ascii="Arial" w:hAnsi="Arial" w:cs="Arial"/>
          <w:b/>
        </w:rPr>
      </w:pPr>
    </w:p>
    <w:p w:rsidR="00EC7FF0" w:rsidRPr="00D517C9" w:rsidRDefault="00EC7FF0" w:rsidP="00EC7FF0">
      <w:pPr>
        <w:spacing w:before="240" w:after="240" w:line="360" w:lineRule="auto"/>
        <w:jc w:val="both"/>
        <w:rPr>
          <w:rFonts w:ascii="Arial" w:hAnsi="Arial" w:cs="Arial"/>
          <w:b/>
          <w:sz w:val="28"/>
          <w:szCs w:val="28"/>
        </w:rPr>
      </w:pPr>
      <w:r w:rsidRPr="00D517C9">
        <w:rPr>
          <w:rFonts w:ascii="Arial" w:hAnsi="Arial" w:cs="Arial"/>
          <w:b/>
          <w:sz w:val="28"/>
          <w:szCs w:val="28"/>
        </w:rPr>
        <w:t>Motion Sensor</w:t>
      </w:r>
    </w:p>
    <w:p w:rsidR="00EC7FF0" w:rsidRPr="00D517C9" w:rsidRDefault="00EC7FF0" w:rsidP="00D517C9">
      <w:pPr>
        <w:pStyle w:val="ListParagraph"/>
        <w:spacing w:before="240" w:after="240" w:line="360" w:lineRule="auto"/>
        <w:ind w:left="0" w:firstLine="720"/>
        <w:jc w:val="both"/>
        <w:rPr>
          <w:rFonts w:ascii="Arial" w:hAnsi="Arial" w:cs="Arial"/>
        </w:rPr>
      </w:pPr>
      <w:r w:rsidRPr="00D517C9">
        <w:rPr>
          <w:rFonts w:ascii="Arial" w:hAnsi="Arial" w:cs="Arial"/>
        </w:rPr>
        <w:t>We have chosen the PIR (passive infrared) for motion sensing. This kind of sensor is used for detecting motion by using the IR signal. In this project, we will use this kind of sensor to detect motion when people enter, exit, or move within a room.</w:t>
      </w:r>
    </w:p>
    <w:p w:rsidR="00EC7FF0" w:rsidRPr="00D517C9" w:rsidRDefault="00EC7FF0" w:rsidP="00EC7FF0">
      <w:pPr>
        <w:pStyle w:val="ListParagraph"/>
        <w:spacing w:before="240" w:after="240" w:line="360" w:lineRule="auto"/>
        <w:ind w:left="360"/>
        <w:jc w:val="center"/>
        <w:rPr>
          <w:rFonts w:ascii="Arial" w:hAnsi="Arial" w:cs="Arial"/>
          <w:b/>
        </w:rPr>
      </w:pPr>
      <w:r w:rsidRPr="00D517C9">
        <w:rPr>
          <w:rFonts w:ascii="Arial" w:hAnsi="Arial" w:cs="Arial"/>
          <w:noProof/>
        </w:rPr>
        <w:drawing>
          <wp:inline distT="0" distB="0" distL="0" distR="0">
            <wp:extent cx="2389505" cy="18027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389505" cy="1802765"/>
                    </a:xfrm>
                    <a:prstGeom prst="rect">
                      <a:avLst/>
                    </a:prstGeom>
                    <a:solidFill>
                      <a:srgbClr val="FFFFFF"/>
                    </a:solidFill>
                    <a:ln w="9525">
                      <a:noFill/>
                      <a:miter lim="800000"/>
                      <a:headEnd/>
                      <a:tailEnd/>
                    </a:ln>
                  </pic:spPr>
                </pic:pic>
              </a:graphicData>
            </a:graphic>
          </wp:inline>
        </w:drawing>
      </w:r>
    </w:p>
    <w:p w:rsidR="00EC7FF0" w:rsidRPr="00D517C9" w:rsidRDefault="00EC7FF0" w:rsidP="00EC7FF0">
      <w:pPr>
        <w:spacing w:before="240" w:after="240" w:line="360" w:lineRule="auto"/>
        <w:jc w:val="center"/>
        <w:rPr>
          <w:rFonts w:ascii="Arial" w:hAnsi="Arial" w:cs="Arial"/>
          <w:b/>
        </w:rPr>
      </w:pPr>
      <w:r w:rsidRPr="00D517C9">
        <w:rPr>
          <w:rFonts w:ascii="Arial" w:hAnsi="Arial" w:cs="Arial"/>
          <w:b/>
        </w:rPr>
        <w:t>Figure 5: picture of PIR sensor</w:t>
      </w:r>
    </w:p>
    <w:p w:rsidR="00EC7FF0" w:rsidRPr="00D517C9" w:rsidRDefault="00EC7FF0" w:rsidP="00D517C9">
      <w:pPr>
        <w:spacing w:before="240" w:after="240" w:line="360" w:lineRule="auto"/>
        <w:ind w:firstLine="720"/>
        <w:jc w:val="both"/>
        <w:rPr>
          <w:rFonts w:ascii="Arial" w:hAnsi="Arial" w:cs="Arial"/>
        </w:rPr>
      </w:pPr>
      <w:r w:rsidRPr="00D517C9">
        <w:rPr>
          <w:rFonts w:ascii="Arial" w:hAnsi="Arial" w:cs="Arial"/>
        </w:rPr>
        <w:t xml:space="preserve">In this project, we will use the </w:t>
      </w:r>
      <w:proofErr w:type="spellStart"/>
      <w:r w:rsidRPr="00D517C9">
        <w:rPr>
          <w:rFonts w:ascii="Arial" w:hAnsi="Arial" w:cs="Arial"/>
        </w:rPr>
        <w:t>Zilog's</w:t>
      </w:r>
      <w:proofErr w:type="spellEnd"/>
      <w:r w:rsidRPr="00D517C9">
        <w:rPr>
          <w:rFonts w:ascii="Arial" w:hAnsi="Arial" w:cs="Arial"/>
        </w:rPr>
        <w:t xml:space="preserve"> </w:t>
      </w:r>
      <w:proofErr w:type="spellStart"/>
      <w:r w:rsidRPr="00D517C9">
        <w:rPr>
          <w:rFonts w:ascii="Arial" w:hAnsi="Arial" w:cs="Arial"/>
        </w:rPr>
        <w:t>ePIR</w:t>
      </w:r>
      <w:proofErr w:type="spellEnd"/>
      <w:r w:rsidRPr="00D517C9">
        <w:rPr>
          <w:rFonts w:ascii="Arial" w:hAnsi="Arial" w:cs="Arial"/>
        </w:rPr>
        <w:t xml:space="preserve"> which is a fully functional motion-detecting single-board computer (SBC).   This </w:t>
      </w:r>
      <w:proofErr w:type="spellStart"/>
      <w:r w:rsidRPr="00D517C9">
        <w:rPr>
          <w:rFonts w:ascii="Arial" w:hAnsi="Arial" w:cs="Arial"/>
        </w:rPr>
        <w:t>ePIR</w:t>
      </w:r>
      <w:proofErr w:type="spellEnd"/>
      <w:r w:rsidRPr="00D517C9">
        <w:rPr>
          <w:rFonts w:ascii="Arial" w:hAnsi="Arial" w:cs="Arial"/>
        </w:rPr>
        <w:t xml:space="preserve"> uses a powerful new statistical processing method to provide exceptional motion detection performance. </w:t>
      </w:r>
    </w:p>
    <w:p w:rsidR="00EC7FF0" w:rsidRPr="00D517C9" w:rsidRDefault="00EC7FF0" w:rsidP="00EC7FF0">
      <w:pPr>
        <w:spacing w:before="240" w:after="240" w:line="360" w:lineRule="auto"/>
        <w:jc w:val="both"/>
        <w:rPr>
          <w:rFonts w:ascii="Arial" w:hAnsi="Arial" w:cs="Arial"/>
          <w:b/>
          <w:sz w:val="28"/>
          <w:szCs w:val="28"/>
        </w:rPr>
      </w:pPr>
      <w:r w:rsidRPr="00D517C9">
        <w:rPr>
          <w:rFonts w:ascii="Arial" w:hAnsi="Arial" w:cs="Arial"/>
          <w:b/>
          <w:sz w:val="28"/>
          <w:szCs w:val="28"/>
        </w:rPr>
        <w:t>Humidity/Temperature sensor</w:t>
      </w:r>
    </w:p>
    <w:p w:rsidR="00EC7FF0" w:rsidRPr="00D517C9" w:rsidRDefault="00EC7FF0" w:rsidP="00D517C9">
      <w:pPr>
        <w:pStyle w:val="ListParagraph"/>
        <w:spacing w:before="240" w:after="240" w:line="360" w:lineRule="auto"/>
        <w:ind w:left="0" w:firstLine="720"/>
        <w:jc w:val="both"/>
        <w:rPr>
          <w:rFonts w:ascii="Arial" w:hAnsi="Arial" w:cs="Arial"/>
        </w:rPr>
      </w:pPr>
      <w:r w:rsidRPr="00D517C9">
        <w:rPr>
          <w:rFonts w:ascii="Arial" w:hAnsi="Arial" w:cs="Arial"/>
        </w:rPr>
        <w:t xml:space="preserve">Humidity and temperature sensors are used for sensing the temperature and humidity of the environment. Based on these values, the sensors will send out corresponding output values. Normally, those sensors are combined into a same unit. In this project, we use the humidity/ temperature sensor DHT22 from </w:t>
      </w:r>
      <w:proofErr w:type="spellStart"/>
      <w:r w:rsidRPr="00D517C9">
        <w:rPr>
          <w:rFonts w:ascii="Arial" w:hAnsi="Arial" w:cs="Arial"/>
        </w:rPr>
        <w:t>Maxdetect</w:t>
      </w:r>
      <w:proofErr w:type="spellEnd"/>
      <w:r w:rsidRPr="00D517C9">
        <w:rPr>
          <w:rFonts w:ascii="Arial" w:hAnsi="Arial" w:cs="Arial"/>
        </w:rPr>
        <w:t xml:space="preserve"> Company.</w:t>
      </w:r>
    </w:p>
    <w:p w:rsidR="00EC7FF0" w:rsidRPr="00D517C9" w:rsidRDefault="00EC7FF0" w:rsidP="00EC7FF0">
      <w:pPr>
        <w:pStyle w:val="ListParagraph"/>
        <w:spacing w:before="240" w:after="240" w:line="360" w:lineRule="auto"/>
        <w:ind w:left="360"/>
        <w:jc w:val="center"/>
        <w:rPr>
          <w:rFonts w:ascii="Arial" w:hAnsi="Arial" w:cs="Arial"/>
          <w:b/>
        </w:rPr>
      </w:pPr>
      <w:r w:rsidRPr="00D517C9">
        <w:rPr>
          <w:rFonts w:ascii="Arial" w:hAnsi="Arial" w:cs="Arial"/>
          <w:noProof/>
        </w:rPr>
        <w:drawing>
          <wp:inline distT="0" distB="0" distL="0" distR="0">
            <wp:extent cx="1776730" cy="15011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776730" cy="1501140"/>
                    </a:xfrm>
                    <a:prstGeom prst="rect">
                      <a:avLst/>
                    </a:prstGeom>
                    <a:solidFill>
                      <a:srgbClr val="FFFFFF"/>
                    </a:solidFill>
                    <a:ln w="9525">
                      <a:noFill/>
                      <a:miter lim="800000"/>
                      <a:headEnd/>
                      <a:tailEnd/>
                    </a:ln>
                  </pic:spPr>
                </pic:pic>
              </a:graphicData>
            </a:graphic>
          </wp:inline>
        </w:drawing>
      </w:r>
    </w:p>
    <w:p w:rsidR="00EC7FF0" w:rsidRPr="00D517C9" w:rsidRDefault="00EC7FF0" w:rsidP="00EC7FF0">
      <w:pPr>
        <w:spacing w:before="240" w:after="240" w:line="360" w:lineRule="auto"/>
        <w:jc w:val="center"/>
        <w:rPr>
          <w:rFonts w:ascii="Arial" w:hAnsi="Arial" w:cs="Arial"/>
          <w:b/>
        </w:rPr>
      </w:pPr>
      <w:r w:rsidRPr="00D517C9">
        <w:rPr>
          <w:rFonts w:ascii="Arial" w:hAnsi="Arial" w:cs="Arial"/>
          <w:b/>
        </w:rPr>
        <w:t>Figure 6: picture of Humidity/Temperature sensor</w:t>
      </w:r>
    </w:p>
    <w:p w:rsidR="00EC7FF0" w:rsidRPr="00D517C9" w:rsidRDefault="00EC7FF0" w:rsidP="00D517C9">
      <w:pPr>
        <w:pStyle w:val="ListParagraph"/>
        <w:spacing w:before="240" w:after="240" w:line="360" w:lineRule="auto"/>
        <w:ind w:left="0" w:firstLine="720"/>
        <w:jc w:val="both"/>
        <w:rPr>
          <w:rFonts w:ascii="Arial" w:hAnsi="Arial" w:cs="Arial"/>
        </w:rPr>
      </w:pPr>
      <w:r w:rsidRPr="00D517C9">
        <w:rPr>
          <w:rFonts w:ascii="Arial" w:hAnsi="Arial" w:cs="Arial"/>
        </w:rPr>
        <w:lastRenderedPageBreak/>
        <w:t>The DHT-22 is a low cost humidity and temperature sensor with a single wire digital interface. The sensor is calibrated and doesn't require extra components so we can get right to measuring relative humidity and temperature.</w:t>
      </w:r>
    </w:p>
    <w:p w:rsidR="00EC7FF0" w:rsidRPr="00D517C9" w:rsidRDefault="00EC7FF0" w:rsidP="00EC7FF0">
      <w:pPr>
        <w:rPr>
          <w:rFonts w:ascii="Arial" w:hAnsi="Arial" w:cs="Arial"/>
          <w:b/>
          <w:sz w:val="28"/>
          <w:szCs w:val="28"/>
        </w:rPr>
      </w:pPr>
      <w:r w:rsidRPr="00D517C9">
        <w:rPr>
          <w:rFonts w:ascii="Arial" w:hAnsi="Arial" w:cs="Arial"/>
          <w:b/>
          <w:sz w:val="28"/>
          <w:szCs w:val="28"/>
        </w:rPr>
        <w:t>Water-Level Sensor</w:t>
      </w:r>
    </w:p>
    <w:p w:rsidR="00EC7FF0" w:rsidRPr="00D517C9" w:rsidRDefault="00EC7FF0" w:rsidP="00D517C9">
      <w:pPr>
        <w:pStyle w:val="ListParagraph"/>
        <w:spacing w:before="240" w:after="240" w:line="360" w:lineRule="auto"/>
        <w:ind w:left="0" w:firstLine="720"/>
        <w:jc w:val="both"/>
        <w:rPr>
          <w:rStyle w:val="dnnalignleft"/>
          <w:rFonts w:ascii="Arial" w:hAnsi="Arial" w:cs="Arial"/>
        </w:rPr>
      </w:pPr>
      <w:r w:rsidRPr="00D517C9">
        <w:rPr>
          <w:rFonts w:ascii="Arial" w:hAnsi="Arial" w:cs="Arial"/>
        </w:rPr>
        <w:t xml:space="preserve">The ultrasonic sensor is used for measuring distance. An ultrasonic pulse (well above human hearing) is transmitted from the unit to the unit. The </w:t>
      </w:r>
      <w:r w:rsidRPr="00D517C9">
        <w:rPr>
          <w:rStyle w:val="dnnalignleft"/>
          <w:rFonts w:ascii="Arial" w:hAnsi="Arial" w:cs="Arial"/>
        </w:rPr>
        <w:t xml:space="preserve">distance-to-target is determined by measuring the time required for the echo return. </w:t>
      </w:r>
    </w:p>
    <w:p w:rsidR="00EC7FF0" w:rsidRPr="00D517C9" w:rsidRDefault="00EC7FF0" w:rsidP="00EC7FF0">
      <w:pPr>
        <w:spacing w:before="240" w:after="240" w:line="360" w:lineRule="auto"/>
        <w:ind w:firstLine="720"/>
        <w:jc w:val="both"/>
        <w:rPr>
          <w:rStyle w:val="dnnalignleft"/>
          <w:rFonts w:ascii="Arial" w:hAnsi="Arial" w:cs="Arial"/>
        </w:rPr>
      </w:pPr>
      <w:r w:rsidRPr="00D517C9">
        <w:rPr>
          <w:rStyle w:val="dnnalignleft"/>
          <w:rFonts w:ascii="Arial" w:hAnsi="Arial" w:cs="Arial"/>
        </w:rPr>
        <w:t>In this project, we use the PING))) ultrasonic sensor from Parallax.</w:t>
      </w:r>
    </w:p>
    <w:p w:rsidR="00EC7FF0" w:rsidRPr="00D517C9" w:rsidRDefault="00EC7FF0" w:rsidP="00EC7FF0">
      <w:pPr>
        <w:pStyle w:val="ListParagraph"/>
        <w:spacing w:before="240" w:after="240" w:line="360" w:lineRule="auto"/>
        <w:ind w:left="360"/>
        <w:jc w:val="center"/>
        <w:rPr>
          <w:rFonts w:ascii="Arial" w:hAnsi="Arial" w:cs="Arial"/>
          <w:b/>
        </w:rPr>
      </w:pPr>
      <w:r w:rsidRPr="00D517C9">
        <w:rPr>
          <w:rFonts w:ascii="Arial" w:hAnsi="Arial" w:cs="Arial"/>
          <w:noProof/>
        </w:rPr>
        <w:drawing>
          <wp:inline distT="0" distB="0" distL="0" distR="0">
            <wp:extent cx="2536190" cy="168211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2536190" cy="1682115"/>
                    </a:xfrm>
                    <a:prstGeom prst="rect">
                      <a:avLst/>
                    </a:prstGeom>
                    <a:solidFill>
                      <a:srgbClr val="FFFFFF"/>
                    </a:solidFill>
                    <a:ln w="9525">
                      <a:noFill/>
                      <a:miter lim="800000"/>
                      <a:headEnd/>
                      <a:tailEnd/>
                    </a:ln>
                  </pic:spPr>
                </pic:pic>
              </a:graphicData>
            </a:graphic>
          </wp:inline>
        </w:drawing>
      </w:r>
    </w:p>
    <w:p w:rsidR="00EC7FF0" w:rsidRPr="00D517C9" w:rsidRDefault="00EC7FF0" w:rsidP="00EC7FF0">
      <w:pPr>
        <w:spacing w:before="240" w:after="240" w:line="360" w:lineRule="auto"/>
        <w:jc w:val="center"/>
        <w:rPr>
          <w:rFonts w:ascii="Arial" w:hAnsi="Arial" w:cs="Arial"/>
          <w:b/>
        </w:rPr>
      </w:pPr>
      <w:r w:rsidRPr="00D517C9">
        <w:rPr>
          <w:rFonts w:ascii="Arial" w:hAnsi="Arial" w:cs="Arial"/>
          <w:b/>
        </w:rPr>
        <w:t>Figure 7: picture of ultrasonic sensor</w:t>
      </w:r>
    </w:p>
    <w:p w:rsidR="00EC7FF0" w:rsidRPr="00D517C9" w:rsidRDefault="00EC7FF0" w:rsidP="00EC7FF0">
      <w:pPr>
        <w:spacing w:line="360" w:lineRule="auto"/>
        <w:ind w:firstLine="720"/>
        <w:jc w:val="both"/>
        <w:rPr>
          <w:rStyle w:val="dnnalignleft"/>
          <w:rFonts w:ascii="Arial" w:hAnsi="Arial" w:cs="Arial"/>
        </w:rPr>
      </w:pPr>
      <w:r w:rsidRPr="00D517C9">
        <w:rPr>
          <w:rStyle w:val="dnnalignleft"/>
          <w:rFonts w:ascii="Arial" w:hAnsi="Arial" w:cs="Arial"/>
        </w:rPr>
        <w:t>Parallax's PING))</w:t>
      </w:r>
      <w:proofErr w:type="gramStart"/>
      <w:r w:rsidRPr="00D517C9">
        <w:rPr>
          <w:rStyle w:val="dnnalignleft"/>
          <w:rFonts w:ascii="Arial" w:hAnsi="Arial" w:cs="Arial"/>
        </w:rPr>
        <w:t>)™</w:t>
      </w:r>
      <w:proofErr w:type="gramEnd"/>
      <w:r w:rsidRPr="00D517C9">
        <w:rPr>
          <w:rStyle w:val="dnnalignleft"/>
          <w:rFonts w:ascii="Arial" w:hAnsi="Arial" w:cs="Arial"/>
        </w:rPr>
        <w:t xml:space="preserve"> ultrasonic sensor provides a very low-cost and easy method of distance measurement. This sensor is perfect for any number of applications that require you to perform measurements between moving or stationary objects. The output from the PING))) sensor is a variable-width pulse that corresponds to the distance to the target.</w:t>
      </w:r>
    </w:p>
    <w:p w:rsidR="00EC7FF0" w:rsidRPr="00D517C9" w:rsidRDefault="00EC7FF0" w:rsidP="00EC7FF0">
      <w:pPr>
        <w:spacing w:before="240" w:after="240" w:line="360" w:lineRule="auto"/>
        <w:rPr>
          <w:rFonts w:ascii="Arial" w:hAnsi="Arial" w:cs="Arial"/>
        </w:rPr>
      </w:pPr>
    </w:p>
    <w:p w:rsidR="00EC7FF0" w:rsidRPr="00D517C9" w:rsidRDefault="00EC7FF0" w:rsidP="00EC7FF0">
      <w:pPr>
        <w:spacing w:before="240" w:after="240" w:line="360" w:lineRule="auto"/>
        <w:rPr>
          <w:rFonts w:ascii="Arial" w:hAnsi="Arial" w:cs="Arial"/>
        </w:rPr>
      </w:pPr>
    </w:p>
    <w:p w:rsidR="00EC7FF0" w:rsidRPr="00D517C9" w:rsidRDefault="00EC7FF0" w:rsidP="00EC7FF0">
      <w:pPr>
        <w:spacing w:before="240" w:after="240" w:line="360" w:lineRule="auto"/>
        <w:rPr>
          <w:rFonts w:ascii="Arial" w:hAnsi="Arial" w:cs="Arial"/>
        </w:rPr>
      </w:pPr>
    </w:p>
    <w:p w:rsidR="00EC7FF0" w:rsidRPr="00D517C9" w:rsidRDefault="00EC7FF0" w:rsidP="00EC7FF0">
      <w:pPr>
        <w:spacing w:before="240" w:after="240" w:line="360" w:lineRule="auto"/>
        <w:rPr>
          <w:rFonts w:ascii="Arial" w:hAnsi="Arial" w:cs="Arial"/>
        </w:rPr>
      </w:pPr>
    </w:p>
    <w:p w:rsidR="00EC7FF0" w:rsidRPr="00D517C9" w:rsidRDefault="00EC7FF0" w:rsidP="00EC7FF0">
      <w:pPr>
        <w:spacing w:before="240" w:after="240" w:line="360" w:lineRule="auto"/>
        <w:rPr>
          <w:rFonts w:ascii="Arial" w:hAnsi="Arial" w:cs="Arial"/>
        </w:rPr>
      </w:pPr>
    </w:p>
    <w:p w:rsidR="00EC7FF0" w:rsidRPr="00D517C9" w:rsidRDefault="00EC7FF0" w:rsidP="00EC7FF0">
      <w:pPr>
        <w:spacing w:before="240" w:after="240" w:line="360" w:lineRule="auto"/>
        <w:rPr>
          <w:rFonts w:ascii="Arial" w:hAnsi="Arial" w:cs="Arial"/>
        </w:rPr>
      </w:pPr>
    </w:p>
    <w:p w:rsidR="00EC7FF0" w:rsidRPr="00D517C9" w:rsidRDefault="00EC7FF0" w:rsidP="00EC7FF0">
      <w:pPr>
        <w:spacing w:before="240" w:after="240" w:line="360" w:lineRule="auto"/>
        <w:rPr>
          <w:rFonts w:ascii="Arial" w:hAnsi="Arial" w:cs="Arial"/>
          <w:b/>
          <w:bCs/>
          <w:sz w:val="28"/>
          <w:szCs w:val="28"/>
        </w:rPr>
      </w:pPr>
      <w:r w:rsidRPr="00D517C9">
        <w:rPr>
          <w:rFonts w:ascii="Arial" w:hAnsi="Arial" w:cs="Arial"/>
          <w:b/>
          <w:bCs/>
          <w:sz w:val="28"/>
          <w:szCs w:val="28"/>
        </w:rPr>
        <w:lastRenderedPageBreak/>
        <w:t xml:space="preserve">Power </w:t>
      </w:r>
      <w:r w:rsidRPr="00D517C9">
        <w:rPr>
          <w:rFonts w:ascii="Arial" w:hAnsi="Arial" w:cs="Arial"/>
          <w:b/>
          <w:sz w:val="28"/>
          <w:szCs w:val="28"/>
        </w:rPr>
        <w:t>M</w:t>
      </w:r>
      <w:r w:rsidRPr="00D517C9">
        <w:rPr>
          <w:rFonts w:ascii="Arial" w:hAnsi="Arial" w:cs="Arial"/>
          <w:b/>
          <w:bCs/>
          <w:sz w:val="28"/>
          <w:szCs w:val="28"/>
        </w:rPr>
        <w:t>onitoring</w:t>
      </w:r>
    </w:p>
    <w:p w:rsidR="00EC7FF0" w:rsidRPr="00D517C9" w:rsidRDefault="00EC7FF0" w:rsidP="00EC7FF0">
      <w:pPr>
        <w:spacing w:before="240" w:after="240" w:line="360" w:lineRule="auto"/>
        <w:jc w:val="center"/>
        <w:rPr>
          <w:rFonts w:ascii="Arial" w:hAnsi="Arial" w:cs="Arial"/>
          <w:strike/>
          <w:shd w:val="clear" w:color="auto" w:fill="FFFF00"/>
        </w:rPr>
      </w:pPr>
      <w:r w:rsidRPr="00D517C9">
        <w:rPr>
          <w:rFonts w:ascii="Arial" w:hAnsi="Arial" w:cs="Arial"/>
          <w:noProof/>
        </w:rPr>
        <w:drawing>
          <wp:anchor distT="0" distB="0" distL="0" distR="0" simplePos="0" relativeHeight="251673600" behindDoc="0" locked="0" layoutInCell="1" allowOverlap="1">
            <wp:simplePos x="0" y="0"/>
            <wp:positionH relativeFrom="column">
              <wp:posOffset>3408045</wp:posOffset>
            </wp:positionH>
            <wp:positionV relativeFrom="paragraph">
              <wp:posOffset>356870</wp:posOffset>
            </wp:positionV>
            <wp:extent cx="1873885" cy="1698625"/>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1873885" cy="1698625"/>
                    </a:xfrm>
                    <a:prstGeom prst="rect">
                      <a:avLst/>
                    </a:prstGeom>
                    <a:solidFill>
                      <a:srgbClr val="FFFFFF"/>
                    </a:solidFill>
                    <a:ln w="9525">
                      <a:noFill/>
                      <a:miter lim="800000"/>
                      <a:headEnd/>
                      <a:tailEnd/>
                    </a:ln>
                  </pic:spPr>
                </pic:pic>
              </a:graphicData>
            </a:graphic>
          </wp:anchor>
        </w:drawing>
      </w:r>
      <w:r w:rsidRPr="00D517C9">
        <w:rPr>
          <w:rFonts w:ascii="Arial" w:hAnsi="Arial" w:cs="Arial"/>
          <w:noProof/>
        </w:rPr>
        <w:drawing>
          <wp:anchor distT="0" distB="0" distL="0" distR="0" simplePos="0" relativeHeight="251672576" behindDoc="0" locked="0" layoutInCell="1" allowOverlap="1">
            <wp:simplePos x="0" y="0"/>
            <wp:positionH relativeFrom="column">
              <wp:posOffset>354330</wp:posOffset>
            </wp:positionH>
            <wp:positionV relativeFrom="paragraph">
              <wp:posOffset>63500</wp:posOffset>
            </wp:positionV>
            <wp:extent cx="2487295" cy="2487295"/>
            <wp:effectExtent l="19050" t="0" r="825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2487295" cy="2487295"/>
                    </a:xfrm>
                    <a:prstGeom prst="rect">
                      <a:avLst/>
                    </a:prstGeom>
                    <a:solidFill>
                      <a:srgbClr val="FFFFFF"/>
                    </a:solidFill>
                    <a:ln w="9525">
                      <a:noFill/>
                      <a:miter lim="800000"/>
                      <a:headEnd/>
                      <a:tailEnd/>
                    </a:ln>
                  </pic:spPr>
                </pic:pic>
              </a:graphicData>
            </a:graphic>
          </wp:anchor>
        </w:drawing>
      </w:r>
    </w:p>
    <w:p w:rsidR="00EC7FF0" w:rsidRPr="00D517C9" w:rsidRDefault="00EC7FF0" w:rsidP="00EC7FF0">
      <w:pPr>
        <w:spacing w:before="240" w:after="240" w:line="360" w:lineRule="auto"/>
        <w:jc w:val="center"/>
        <w:rPr>
          <w:rFonts w:ascii="Arial" w:hAnsi="Arial" w:cs="Arial"/>
          <w:strike/>
          <w:shd w:val="clear" w:color="auto" w:fill="FFFF00"/>
        </w:rPr>
      </w:pPr>
    </w:p>
    <w:p w:rsidR="00EC7FF0" w:rsidRPr="00D517C9" w:rsidRDefault="00EC7FF0" w:rsidP="00EC7FF0">
      <w:pPr>
        <w:spacing w:before="240" w:after="240" w:line="360" w:lineRule="auto"/>
        <w:jc w:val="center"/>
        <w:rPr>
          <w:rFonts w:ascii="Arial" w:hAnsi="Arial" w:cs="Arial"/>
          <w:strike/>
          <w:shd w:val="clear" w:color="auto" w:fill="FFFF00"/>
        </w:rPr>
      </w:pPr>
    </w:p>
    <w:p w:rsidR="00EC7FF0" w:rsidRPr="00D517C9" w:rsidRDefault="00EC7FF0" w:rsidP="00EC7FF0">
      <w:pPr>
        <w:spacing w:before="240" w:after="240" w:line="360" w:lineRule="auto"/>
        <w:jc w:val="center"/>
        <w:rPr>
          <w:rFonts w:ascii="Arial" w:hAnsi="Arial" w:cs="Arial"/>
          <w:strike/>
          <w:shd w:val="clear" w:color="auto" w:fill="FFFF00"/>
        </w:rPr>
      </w:pPr>
    </w:p>
    <w:p w:rsidR="00EC7FF0" w:rsidRPr="00D517C9" w:rsidRDefault="00EC7FF0" w:rsidP="00EC7FF0">
      <w:pPr>
        <w:spacing w:before="240" w:after="240" w:line="360" w:lineRule="auto"/>
        <w:jc w:val="center"/>
        <w:rPr>
          <w:rFonts w:ascii="Arial" w:hAnsi="Arial" w:cs="Arial"/>
          <w:strike/>
          <w:shd w:val="clear" w:color="auto" w:fill="FFFF00"/>
        </w:rPr>
      </w:pPr>
    </w:p>
    <w:p w:rsidR="00EC7FF0" w:rsidRPr="00D517C9" w:rsidRDefault="00EC7FF0" w:rsidP="00EC7FF0">
      <w:pPr>
        <w:spacing w:before="240" w:after="240" w:line="360" w:lineRule="auto"/>
        <w:jc w:val="center"/>
        <w:rPr>
          <w:rFonts w:ascii="Arial" w:hAnsi="Arial" w:cs="Arial"/>
          <w:strike/>
          <w:shd w:val="clear" w:color="auto" w:fill="FFFF00"/>
        </w:rPr>
      </w:pPr>
    </w:p>
    <w:p w:rsidR="00EC7FF0" w:rsidRPr="00D517C9" w:rsidRDefault="00EC7FF0" w:rsidP="00EC7FF0">
      <w:pPr>
        <w:spacing w:before="240" w:after="240" w:line="360" w:lineRule="auto"/>
        <w:jc w:val="center"/>
        <w:rPr>
          <w:rFonts w:ascii="Arial" w:hAnsi="Arial" w:cs="Arial"/>
          <w:shd w:val="clear" w:color="auto" w:fill="FFFF00"/>
        </w:rPr>
      </w:pPr>
    </w:p>
    <w:p w:rsidR="00EC7FF0" w:rsidRPr="00D517C9" w:rsidRDefault="00EC7FF0" w:rsidP="00EC7FF0">
      <w:pPr>
        <w:jc w:val="center"/>
        <w:rPr>
          <w:rFonts w:ascii="Arial" w:hAnsi="Arial" w:cs="Arial"/>
          <w:b/>
        </w:rPr>
      </w:pPr>
      <w:r w:rsidRPr="00D517C9">
        <w:rPr>
          <w:rFonts w:ascii="Arial" w:hAnsi="Arial" w:cs="Arial"/>
          <w:b/>
        </w:rPr>
        <w:t>Figure 8: Clamp and Slide on CT Options</w:t>
      </w:r>
    </w:p>
    <w:p w:rsidR="00EC7FF0" w:rsidRPr="00D517C9" w:rsidRDefault="00EC7FF0" w:rsidP="00EC7FF0">
      <w:pPr>
        <w:spacing w:before="240" w:after="240" w:line="360" w:lineRule="auto"/>
        <w:ind w:firstLine="720"/>
        <w:jc w:val="both"/>
        <w:rPr>
          <w:rFonts w:ascii="Arial" w:hAnsi="Arial" w:cs="Arial"/>
        </w:rPr>
      </w:pPr>
      <w:r w:rsidRPr="00D517C9">
        <w:rPr>
          <w:rFonts w:ascii="Arial" w:hAnsi="Arial" w:cs="Arial"/>
        </w:rPr>
        <w:t xml:space="preserve">One method of measuring current flowing in the service conductors near the service panel could be implemented using a clamp on current transformer (CT) available on the </w:t>
      </w:r>
      <w:proofErr w:type="spellStart"/>
      <w:r w:rsidRPr="00D517C9">
        <w:rPr>
          <w:rFonts w:ascii="Arial" w:hAnsi="Arial" w:cs="Arial"/>
        </w:rPr>
        <w:t>Centech</w:t>
      </w:r>
      <w:proofErr w:type="spellEnd"/>
      <w:r w:rsidRPr="00D517C9">
        <w:rPr>
          <w:rFonts w:ascii="Arial" w:hAnsi="Arial" w:cs="Arial"/>
        </w:rPr>
        <w:t xml:space="preserve"> digital multimeter.  This meter is capable of measuring up to 400 amps.  The output of the CT's in this device will be connected to a JeeNode to allow scaling, power calculation and wireless connectivity.  In order to measure current in both legs of 120VAC, two of these meters or CT's are necessary.  A slightly more invasive approach would be to slide a CT transformer as the one pictured on the right above over service conductors as they enter the service panel.  And finally, a less invasive but more expensive approach is the </w:t>
      </w:r>
      <w:proofErr w:type="spellStart"/>
      <w:r w:rsidRPr="00D517C9">
        <w:rPr>
          <w:rFonts w:ascii="Arial" w:hAnsi="Arial" w:cs="Arial"/>
        </w:rPr>
        <w:t>PowerKuff</w:t>
      </w:r>
      <w:proofErr w:type="spellEnd"/>
      <w:r w:rsidRPr="00D517C9">
        <w:rPr>
          <w:rFonts w:ascii="Arial" w:hAnsi="Arial" w:cs="Arial"/>
        </w:rPr>
        <w:t>® device.  This device (green in image below) simply straps to the outside of the service conduit.</w:t>
      </w:r>
    </w:p>
    <w:p w:rsidR="00EC7FF0" w:rsidRPr="00D517C9" w:rsidRDefault="00EC7FF0" w:rsidP="00EC7FF0">
      <w:pPr>
        <w:spacing w:before="240" w:after="240" w:line="360" w:lineRule="auto"/>
        <w:jc w:val="center"/>
        <w:rPr>
          <w:rFonts w:ascii="Arial" w:hAnsi="Arial" w:cs="Arial"/>
          <w:strike/>
          <w:shd w:val="clear" w:color="auto" w:fill="FFFF00"/>
        </w:rPr>
      </w:pPr>
      <w:r w:rsidRPr="00D517C9">
        <w:rPr>
          <w:rFonts w:ascii="Arial" w:hAnsi="Arial" w:cs="Arial"/>
          <w:noProof/>
        </w:rPr>
        <w:drawing>
          <wp:inline distT="0" distB="0" distL="0" distR="0">
            <wp:extent cx="1242060" cy="1673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r="70732"/>
                    <a:stretch>
                      <a:fillRect/>
                    </a:stretch>
                  </pic:blipFill>
                  <pic:spPr bwMode="auto">
                    <a:xfrm>
                      <a:off x="0" y="0"/>
                      <a:ext cx="1242060" cy="1673225"/>
                    </a:xfrm>
                    <a:prstGeom prst="rect">
                      <a:avLst/>
                    </a:prstGeom>
                    <a:solidFill>
                      <a:srgbClr val="FFFFFF"/>
                    </a:solidFill>
                    <a:ln w="9525">
                      <a:noFill/>
                      <a:miter lim="800000"/>
                      <a:headEnd/>
                      <a:tailEnd/>
                    </a:ln>
                  </pic:spPr>
                </pic:pic>
              </a:graphicData>
            </a:graphic>
          </wp:inline>
        </w:drawing>
      </w:r>
    </w:p>
    <w:p w:rsidR="00EC7FF0" w:rsidRPr="00D517C9" w:rsidRDefault="00EC7FF0" w:rsidP="00EC7FF0">
      <w:pPr>
        <w:spacing w:before="240" w:after="240" w:line="360" w:lineRule="auto"/>
        <w:rPr>
          <w:rFonts w:ascii="Arial" w:hAnsi="Arial" w:cs="Arial"/>
          <w:b/>
          <w:bCs/>
        </w:rPr>
      </w:pPr>
    </w:p>
    <w:p w:rsidR="00EC7FF0" w:rsidRPr="00D517C9" w:rsidRDefault="00EC7FF0" w:rsidP="00EC7FF0">
      <w:pPr>
        <w:spacing w:before="240" w:after="240" w:line="360" w:lineRule="auto"/>
        <w:rPr>
          <w:rFonts w:ascii="Arial" w:hAnsi="Arial" w:cs="Arial"/>
          <w:b/>
          <w:bCs/>
          <w:sz w:val="28"/>
          <w:szCs w:val="28"/>
        </w:rPr>
      </w:pPr>
      <w:r w:rsidRPr="00D517C9">
        <w:rPr>
          <w:rFonts w:ascii="Arial" w:hAnsi="Arial" w:cs="Arial"/>
          <w:b/>
          <w:bCs/>
          <w:sz w:val="28"/>
          <w:szCs w:val="28"/>
        </w:rPr>
        <w:lastRenderedPageBreak/>
        <w:t>Water Flow Sensor</w:t>
      </w:r>
    </w:p>
    <w:p w:rsidR="00EC7FF0" w:rsidRPr="00D517C9" w:rsidRDefault="00EC7FF0" w:rsidP="00EC7FF0">
      <w:pPr>
        <w:spacing w:before="240" w:after="240" w:line="360" w:lineRule="auto"/>
        <w:rPr>
          <w:rFonts w:ascii="Arial" w:hAnsi="Arial" w:cs="Arial"/>
        </w:rPr>
      </w:pPr>
    </w:p>
    <w:p w:rsidR="00EC7FF0" w:rsidRPr="00D517C9" w:rsidRDefault="00EC7FF0" w:rsidP="00EC7FF0">
      <w:pPr>
        <w:spacing w:before="240" w:after="240" w:line="360" w:lineRule="auto"/>
        <w:rPr>
          <w:rFonts w:ascii="Arial" w:hAnsi="Arial" w:cs="Arial"/>
        </w:rPr>
      </w:pPr>
      <w:r w:rsidRPr="00D517C9">
        <w:rPr>
          <w:rFonts w:ascii="Arial" w:hAnsi="Arial" w:cs="Arial"/>
          <w:noProof/>
        </w:rPr>
        <w:drawing>
          <wp:anchor distT="0" distB="0" distL="114300" distR="114300" simplePos="0" relativeHeight="251670528" behindDoc="0" locked="0" layoutInCell="1" allowOverlap="1">
            <wp:simplePos x="0" y="0"/>
            <wp:positionH relativeFrom="column">
              <wp:align>center</wp:align>
            </wp:positionH>
            <wp:positionV relativeFrom="paragraph">
              <wp:posOffset>0</wp:posOffset>
            </wp:positionV>
            <wp:extent cx="2379345" cy="2379345"/>
            <wp:effectExtent l="19050" t="0" r="190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379345" cy="2379345"/>
                    </a:xfrm>
                    <a:prstGeom prst="rect">
                      <a:avLst/>
                    </a:prstGeom>
                    <a:solidFill>
                      <a:srgbClr val="FFFFFF"/>
                    </a:solidFill>
                    <a:ln w="9525">
                      <a:noFill/>
                      <a:miter lim="800000"/>
                      <a:headEnd/>
                      <a:tailEnd/>
                    </a:ln>
                  </pic:spPr>
                </pic:pic>
              </a:graphicData>
            </a:graphic>
          </wp:anchor>
        </w:drawing>
      </w:r>
    </w:p>
    <w:p w:rsidR="00EC7FF0" w:rsidRPr="00D517C9" w:rsidRDefault="00EC7FF0" w:rsidP="00EC7FF0">
      <w:pPr>
        <w:jc w:val="center"/>
        <w:rPr>
          <w:rFonts w:ascii="Arial" w:hAnsi="Arial" w:cs="Arial"/>
          <w:b/>
        </w:rPr>
      </w:pPr>
      <w:r w:rsidRPr="00D517C9">
        <w:rPr>
          <w:rFonts w:ascii="Arial" w:hAnsi="Arial" w:cs="Arial"/>
          <w:b/>
        </w:rPr>
        <w:t xml:space="preserve">Figure 9: </w:t>
      </w:r>
      <w:proofErr w:type="spellStart"/>
      <w:r w:rsidRPr="00D517C9">
        <w:rPr>
          <w:rFonts w:ascii="Arial" w:hAnsi="Arial" w:cs="Arial"/>
          <w:b/>
        </w:rPr>
        <w:t>Seeed</w:t>
      </w:r>
      <w:proofErr w:type="spellEnd"/>
      <w:r w:rsidRPr="00D517C9">
        <w:rPr>
          <w:rFonts w:ascii="Arial" w:hAnsi="Arial" w:cs="Arial"/>
          <w:b/>
        </w:rPr>
        <w:t xml:space="preserve"> Studio Water Flow Sensor</w:t>
      </w:r>
    </w:p>
    <w:p w:rsidR="00EC7FF0" w:rsidRPr="00D517C9" w:rsidRDefault="00EC7FF0" w:rsidP="00EC7FF0">
      <w:pPr>
        <w:spacing w:before="240" w:after="240" w:line="360" w:lineRule="auto"/>
        <w:ind w:firstLine="720"/>
        <w:jc w:val="both"/>
        <w:rPr>
          <w:rFonts w:ascii="Arial" w:hAnsi="Arial" w:cs="Arial"/>
        </w:rPr>
      </w:pPr>
      <w:r w:rsidRPr="00D517C9">
        <w:rPr>
          <w:rFonts w:ascii="Arial" w:hAnsi="Arial" w:cs="Arial"/>
        </w:rPr>
        <w:t>The water flow sensor will send pulses to a port on the JeeNode at a frequency of 0 to 450Hz, corresponding to a flow from 0 to 15.84 gallons/minute.  These pulses will be counted and divided by a time period to produce a gallon per minute calculation.  This value is available to the server via the connected JeeNode.</w:t>
      </w:r>
    </w:p>
    <w:p w:rsidR="00EC7FF0" w:rsidRPr="00D517C9" w:rsidRDefault="00EC7FF0" w:rsidP="00EC7FF0">
      <w:pPr>
        <w:spacing w:before="240" w:after="240" w:line="360" w:lineRule="auto"/>
        <w:rPr>
          <w:rFonts w:ascii="Arial" w:hAnsi="Arial" w:cs="Arial"/>
          <w:b/>
          <w:bCs/>
          <w:shd w:val="clear" w:color="auto" w:fill="FFFF00"/>
        </w:rPr>
      </w:pPr>
    </w:p>
    <w:p w:rsidR="00EC7FF0" w:rsidRPr="00D517C9" w:rsidRDefault="00EC7FF0" w:rsidP="00EC7FF0">
      <w:pPr>
        <w:spacing w:before="240" w:after="240" w:line="360" w:lineRule="auto"/>
        <w:rPr>
          <w:rFonts w:ascii="Arial" w:hAnsi="Arial" w:cs="Arial"/>
          <w:b/>
          <w:bCs/>
          <w:shd w:val="clear" w:color="auto" w:fill="FFFF00"/>
        </w:rPr>
      </w:pPr>
    </w:p>
    <w:p w:rsidR="00EC7FF0" w:rsidRPr="00D517C9" w:rsidRDefault="00EC7FF0" w:rsidP="00EC7FF0">
      <w:pPr>
        <w:spacing w:before="240" w:after="240" w:line="360" w:lineRule="auto"/>
        <w:rPr>
          <w:rFonts w:ascii="Arial" w:hAnsi="Arial" w:cs="Arial"/>
          <w:b/>
          <w:bCs/>
          <w:shd w:val="clear" w:color="auto" w:fill="FFFF00"/>
        </w:rPr>
      </w:pPr>
    </w:p>
    <w:p w:rsidR="00EC7FF0" w:rsidRPr="00D517C9" w:rsidRDefault="00EC7FF0" w:rsidP="00EC7FF0">
      <w:pPr>
        <w:spacing w:before="240" w:after="240" w:line="360" w:lineRule="auto"/>
        <w:rPr>
          <w:rFonts w:ascii="Arial" w:hAnsi="Arial" w:cs="Arial"/>
          <w:b/>
          <w:bCs/>
          <w:shd w:val="clear" w:color="auto" w:fill="FFFF00"/>
        </w:rPr>
      </w:pPr>
    </w:p>
    <w:p w:rsidR="00EC7FF0" w:rsidRPr="00D517C9" w:rsidRDefault="00EC7FF0" w:rsidP="00EC7FF0">
      <w:pPr>
        <w:spacing w:before="240" w:after="240" w:line="360" w:lineRule="auto"/>
        <w:rPr>
          <w:rFonts w:ascii="Arial" w:hAnsi="Arial" w:cs="Arial"/>
          <w:b/>
          <w:bCs/>
          <w:shd w:val="clear" w:color="auto" w:fill="FFFF00"/>
        </w:rPr>
      </w:pPr>
    </w:p>
    <w:p w:rsidR="00EC7FF0" w:rsidRPr="00D517C9" w:rsidRDefault="00EC7FF0" w:rsidP="00EC7FF0">
      <w:pPr>
        <w:spacing w:before="240" w:after="240" w:line="360" w:lineRule="auto"/>
        <w:rPr>
          <w:rFonts w:ascii="Arial" w:hAnsi="Arial" w:cs="Arial"/>
          <w:b/>
          <w:bCs/>
          <w:shd w:val="clear" w:color="auto" w:fill="FFFF00"/>
        </w:rPr>
      </w:pPr>
    </w:p>
    <w:p w:rsidR="00EC7FF0" w:rsidRPr="00D517C9" w:rsidRDefault="00EC7FF0" w:rsidP="00EC7FF0">
      <w:pPr>
        <w:spacing w:before="240" w:after="240" w:line="360" w:lineRule="auto"/>
        <w:rPr>
          <w:rFonts w:ascii="Arial" w:hAnsi="Arial" w:cs="Arial"/>
          <w:b/>
          <w:bCs/>
          <w:shd w:val="clear" w:color="auto" w:fill="FFFF00"/>
        </w:rPr>
      </w:pPr>
    </w:p>
    <w:p w:rsidR="00EC7FF0" w:rsidRPr="00D517C9" w:rsidRDefault="00EC7FF0" w:rsidP="00EC7FF0">
      <w:pPr>
        <w:spacing w:before="240" w:after="240" w:line="360" w:lineRule="auto"/>
        <w:rPr>
          <w:rFonts w:ascii="Arial" w:hAnsi="Arial" w:cs="Arial"/>
          <w:b/>
          <w:bCs/>
          <w:shd w:val="clear" w:color="auto" w:fill="FFFF00"/>
        </w:rPr>
      </w:pPr>
    </w:p>
    <w:p w:rsidR="00EC7FF0" w:rsidRPr="00D517C9" w:rsidRDefault="00EC7FF0" w:rsidP="00EC7FF0">
      <w:pPr>
        <w:rPr>
          <w:rFonts w:ascii="Arial" w:hAnsi="Arial" w:cs="Arial"/>
          <w:b/>
          <w:sz w:val="28"/>
          <w:szCs w:val="28"/>
        </w:rPr>
      </w:pPr>
      <w:r w:rsidRPr="00D517C9">
        <w:rPr>
          <w:rFonts w:ascii="Arial" w:hAnsi="Arial" w:cs="Arial"/>
          <w:b/>
          <w:sz w:val="28"/>
          <w:szCs w:val="28"/>
        </w:rPr>
        <w:t>Soil Moisture</w:t>
      </w:r>
    </w:p>
    <w:p w:rsidR="00EC7FF0" w:rsidRPr="00D517C9" w:rsidRDefault="00EC7FF0" w:rsidP="00EC7FF0">
      <w:pPr>
        <w:rPr>
          <w:rFonts w:ascii="Arial" w:hAnsi="Arial" w:cs="Arial"/>
          <w:b/>
          <w:sz w:val="28"/>
          <w:szCs w:val="28"/>
        </w:rPr>
      </w:pPr>
    </w:p>
    <w:p w:rsidR="00EC7FF0" w:rsidRPr="00D517C9" w:rsidRDefault="00EC7FF0" w:rsidP="00EC7FF0">
      <w:pPr>
        <w:spacing w:before="240" w:after="240" w:line="360" w:lineRule="auto"/>
        <w:rPr>
          <w:rFonts w:ascii="Arial" w:hAnsi="Arial" w:cs="Arial"/>
          <w:b/>
          <w:bCs/>
          <w:shd w:val="clear" w:color="auto" w:fill="FFFF00"/>
        </w:rPr>
      </w:pPr>
      <w:r w:rsidRPr="00D517C9">
        <w:rPr>
          <w:rFonts w:ascii="Arial" w:hAnsi="Arial" w:cs="Arial"/>
          <w:noProof/>
        </w:rPr>
        <w:drawing>
          <wp:anchor distT="0" distB="0" distL="0" distR="0" simplePos="0" relativeHeight="251674624" behindDoc="0" locked="0" layoutInCell="1" allowOverlap="1">
            <wp:simplePos x="0" y="0"/>
            <wp:positionH relativeFrom="column">
              <wp:posOffset>1080135</wp:posOffset>
            </wp:positionH>
            <wp:positionV relativeFrom="paragraph">
              <wp:posOffset>0</wp:posOffset>
            </wp:positionV>
            <wp:extent cx="1261110" cy="2059305"/>
            <wp:effectExtent l="1905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1261110" cy="2059305"/>
                    </a:xfrm>
                    <a:prstGeom prst="rect">
                      <a:avLst/>
                    </a:prstGeom>
                    <a:solidFill>
                      <a:srgbClr val="FFFFFF"/>
                    </a:solidFill>
                    <a:ln w="9525">
                      <a:noFill/>
                      <a:miter lim="800000"/>
                      <a:headEnd/>
                      <a:tailEnd/>
                    </a:ln>
                  </pic:spPr>
                </pic:pic>
              </a:graphicData>
            </a:graphic>
          </wp:anchor>
        </w:drawing>
      </w:r>
      <w:r w:rsidRPr="00D517C9">
        <w:rPr>
          <w:rFonts w:ascii="Arial" w:hAnsi="Arial" w:cs="Arial"/>
          <w:noProof/>
        </w:rPr>
        <w:drawing>
          <wp:anchor distT="0" distB="0" distL="0" distR="0" simplePos="0" relativeHeight="251675648" behindDoc="0" locked="0" layoutInCell="1" allowOverlap="1">
            <wp:simplePos x="0" y="0"/>
            <wp:positionH relativeFrom="column">
              <wp:posOffset>3119755</wp:posOffset>
            </wp:positionH>
            <wp:positionV relativeFrom="paragraph">
              <wp:posOffset>84455</wp:posOffset>
            </wp:positionV>
            <wp:extent cx="1906270" cy="1866265"/>
            <wp:effectExtent l="1905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1906270" cy="1866265"/>
                    </a:xfrm>
                    <a:prstGeom prst="rect">
                      <a:avLst/>
                    </a:prstGeom>
                    <a:solidFill>
                      <a:srgbClr val="FFFFFF"/>
                    </a:solidFill>
                    <a:ln w="9525">
                      <a:noFill/>
                      <a:miter lim="800000"/>
                      <a:headEnd/>
                      <a:tailEnd/>
                    </a:ln>
                  </pic:spPr>
                </pic:pic>
              </a:graphicData>
            </a:graphic>
          </wp:anchor>
        </w:drawing>
      </w:r>
    </w:p>
    <w:p w:rsidR="00EC7FF0" w:rsidRPr="00D517C9" w:rsidRDefault="00EC7FF0" w:rsidP="00EC7FF0">
      <w:pPr>
        <w:spacing w:line="360" w:lineRule="auto"/>
        <w:ind w:firstLine="720"/>
        <w:rPr>
          <w:rFonts w:ascii="Arial" w:hAnsi="Arial" w:cs="Arial"/>
        </w:rPr>
      </w:pPr>
      <w:r w:rsidRPr="00D517C9">
        <w:rPr>
          <w:rFonts w:ascii="Arial" w:hAnsi="Arial" w:cs="Arial"/>
        </w:rPr>
        <w:t xml:space="preserve">To measure soil moisture, we will build a simple two-stake sensor attached to the analog port on a JeeNode.  The JeeNode will provide calculation of soil moisture based on measured </w:t>
      </w:r>
      <w:proofErr w:type="gramStart"/>
      <w:r w:rsidRPr="00D517C9">
        <w:rPr>
          <w:rFonts w:ascii="Arial" w:hAnsi="Arial" w:cs="Arial"/>
        </w:rPr>
        <w:t>resistance  and</w:t>
      </w:r>
      <w:proofErr w:type="gramEnd"/>
      <w:r w:rsidRPr="00D517C9">
        <w:rPr>
          <w:rFonts w:ascii="Arial" w:hAnsi="Arial" w:cs="Arial"/>
        </w:rPr>
        <w:t xml:space="preserve"> then wirelessly transmit this data to the central server.  This sensor can be as simple as two galvanized nails or screws separated by a given distance.  </w:t>
      </w:r>
    </w:p>
    <w:p w:rsidR="00EC7FF0" w:rsidRPr="00D517C9" w:rsidRDefault="00EC7FF0" w:rsidP="00EC7FF0">
      <w:pPr>
        <w:rPr>
          <w:rFonts w:ascii="Arial" w:hAnsi="Arial" w:cs="Arial"/>
        </w:rPr>
      </w:pPr>
    </w:p>
    <w:p w:rsidR="00EC7FF0" w:rsidRPr="00D517C9" w:rsidRDefault="00EC7FF0" w:rsidP="00EC7FF0">
      <w:pPr>
        <w:spacing w:before="240" w:after="240" w:line="360" w:lineRule="auto"/>
        <w:jc w:val="both"/>
        <w:rPr>
          <w:rFonts w:ascii="Arial" w:hAnsi="Arial" w:cs="Arial"/>
          <w:b/>
          <w:sz w:val="32"/>
          <w:szCs w:val="32"/>
        </w:rPr>
      </w:pPr>
      <w:r w:rsidRPr="00D517C9">
        <w:rPr>
          <w:rFonts w:ascii="Arial" w:hAnsi="Arial" w:cs="Arial"/>
          <w:b/>
          <w:sz w:val="32"/>
          <w:szCs w:val="32"/>
        </w:rPr>
        <w:t>Overview of Outputs</w:t>
      </w:r>
    </w:p>
    <w:p w:rsidR="003B528E" w:rsidRPr="00D517C9" w:rsidRDefault="003B528E" w:rsidP="003B528E">
      <w:pPr>
        <w:spacing w:before="240" w:after="240" w:line="360" w:lineRule="auto"/>
        <w:jc w:val="both"/>
        <w:rPr>
          <w:rFonts w:ascii="Arial" w:hAnsi="Arial" w:cs="Arial"/>
          <w:b/>
          <w:sz w:val="28"/>
          <w:szCs w:val="28"/>
        </w:rPr>
      </w:pPr>
      <w:r w:rsidRPr="00D517C9">
        <w:rPr>
          <w:rFonts w:ascii="Arial" w:hAnsi="Arial" w:cs="Arial"/>
          <w:b/>
          <w:sz w:val="28"/>
          <w:szCs w:val="28"/>
        </w:rPr>
        <w:t>Dimming Lights/Outlet Controls</w:t>
      </w:r>
    </w:p>
    <w:p w:rsidR="00EC7FF0" w:rsidRDefault="00EC7FF0" w:rsidP="00EC7FF0">
      <w:pPr>
        <w:spacing w:before="240" w:after="240" w:line="360" w:lineRule="auto"/>
        <w:ind w:firstLine="720"/>
        <w:jc w:val="both"/>
        <w:rPr>
          <w:rFonts w:ascii="Arial" w:hAnsi="Arial" w:cs="Arial"/>
        </w:rPr>
      </w:pPr>
      <w:r w:rsidRPr="00D517C9">
        <w:rPr>
          <w:rFonts w:ascii="Arial" w:hAnsi="Arial" w:cs="Arial"/>
        </w:rPr>
        <w:t xml:space="preserve">Due to concerns about liability and our desire to be compliant with NEC and local codes, we feel an “off the shelf” dimming and power outlet switching system such as X10, </w:t>
      </w:r>
      <w:proofErr w:type="spellStart"/>
      <w:r w:rsidRPr="00D517C9">
        <w:rPr>
          <w:rFonts w:ascii="Arial" w:hAnsi="Arial" w:cs="Arial"/>
        </w:rPr>
        <w:t>Insteon</w:t>
      </w:r>
      <w:proofErr w:type="spellEnd"/>
      <w:r w:rsidRPr="00D517C9">
        <w:rPr>
          <w:rFonts w:ascii="Arial" w:hAnsi="Arial" w:cs="Arial"/>
        </w:rPr>
        <w:t xml:space="preserve"> or Z-wave is appropriate.  We will use a JeeNode for remotely locating and signaling the AC control system interface.  Arduino libraries are available for X10 signaling and the protocols are documented.  This approach has the added benefit of allowing a switch to the compatible and commonly believed to be superior, </w:t>
      </w:r>
      <w:proofErr w:type="spellStart"/>
      <w:r w:rsidRPr="00D517C9">
        <w:rPr>
          <w:rFonts w:ascii="Arial" w:hAnsi="Arial" w:cs="Arial"/>
        </w:rPr>
        <w:t>Insteon</w:t>
      </w:r>
      <w:proofErr w:type="spellEnd"/>
      <w:r w:rsidRPr="00D517C9">
        <w:rPr>
          <w:rFonts w:ascii="Arial" w:hAnsi="Arial" w:cs="Arial"/>
        </w:rPr>
        <w:t xml:space="preserve"> product.</w:t>
      </w:r>
    </w:p>
    <w:p w:rsidR="0077045F" w:rsidRPr="00D517C9" w:rsidRDefault="0077045F" w:rsidP="00EC7FF0">
      <w:pPr>
        <w:spacing w:before="240" w:after="240" w:line="360" w:lineRule="auto"/>
        <w:ind w:firstLine="720"/>
        <w:jc w:val="both"/>
        <w:rPr>
          <w:rFonts w:ascii="Arial" w:hAnsi="Arial" w:cs="Arial"/>
        </w:rPr>
      </w:pPr>
    </w:p>
    <w:p w:rsidR="008C2F74" w:rsidRPr="00D517C9" w:rsidRDefault="008C2F74" w:rsidP="003B528E">
      <w:pPr>
        <w:spacing w:before="240" w:after="240" w:line="360" w:lineRule="auto"/>
        <w:jc w:val="both"/>
        <w:rPr>
          <w:rFonts w:ascii="Arial" w:hAnsi="Arial" w:cs="Arial"/>
          <w:b/>
          <w:sz w:val="28"/>
          <w:szCs w:val="28"/>
        </w:rPr>
      </w:pPr>
      <w:r w:rsidRPr="00D517C9">
        <w:rPr>
          <w:rFonts w:ascii="Arial" w:hAnsi="Arial" w:cs="Arial"/>
          <w:b/>
          <w:sz w:val="28"/>
          <w:szCs w:val="28"/>
        </w:rPr>
        <w:lastRenderedPageBreak/>
        <w:t>Blinds:</w:t>
      </w:r>
    </w:p>
    <w:p w:rsidR="003B528E" w:rsidRPr="00D517C9" w:rsidRDefault="003B528E" w:rsidP="00D517C9">
      <w:pPr>
        <w:spacing w:before="240" w:after="240" w:line="360" w:lineRule="auto"/>
        <w:ind w:firstLine="720"/>
        <w:jc w:val="both"/>
        <w:rPr>
          <w:rFonts w:ascii="Arial" w:hAnsi="Arial" w:cs="Arial"/>
        </w:rPr>
      </w:pPr>
      <w:r w:rsidRPr="00D517C9">
        <w:rPr>
          <w:rFonts w:ascii="Arial" w:hAnsi="Arial" w:cs="Arial"/>
        </w:rPr>
        <w:t>Blinds will be controlled using a Sensor Node (Ambient light and/or Temp sensors) to send data to the central server.  The user can then set appropriate min and max points to open and close the blinds automatically via a JeeNode that will be connected to the blind motor.</w:t>
      </w:r>
    </w:p>
    <w:p w:rsidR="008C2F74" w:rsidRPr="00D517C9" w:rsidRDefault="008C2F74" w:rsidP="003B528E">
      <w:pPr>
        <w:spacing w:before="240" w:after="240" w:line="360" w:lineRule="auto"/>
        <w:jc w:val="both"/>
        <w:rPr>
          <w:rFonts w:ascii="Arial" w:hAnsi="Arial" w:cs="Arial"/>
          <w:b/>
        </w:rPr>
      </w:pPr>
      <w:r w:rsidRPr="00D517C9">
        <w:rPr>
          <w:rFonts w:ascii="Arial" w:hAnsi="Arial" w:cs="Arial"/>
          <w:b/>
        </w:rPr>
        <w:t>Composting toilet motor:</w:t>
      </w:r>
    </w:p>
    <w:p w:rsidR="008C2F74" w:rsidRPr="00D517C9" w:rsidRDefault="003B528E" w:rsidP="00EC7FF0">
      <w:pPr>
        <w:spacing w:before="240" w:after="240" w:line="360" w:lineRule="auto"/>
        <w:ind w:firstLine="720"/>
        <w:jc w:val="both"/>
        <w:rPr>
          <w:rFonts w:ascii="Arial" w:hAnsi="Arial" w:cs="Arial"/>
        </w:rPr>
      </w:pPr>
      <w:r w:rsidRPr="00D517C9">
        <w:rPr>
          <w:rFonts w:ascii="Arial" w:hAnsi="Arial" w:cs="Arial"/>
        </w:rPr>
        <w:t xml:space="preserve">An appropriate DC motor will be connected to the composting toilet’s exterior crank.  The user will be able to control the activation of this motor via an attached JeeNode from the central server.  </w:t>
      </w:r>
    </w:p>
    <w:p w:rsidR="00D517C9" w:rsidRPr="00D517C9" w:rsidRDefault="00D517C9" w:rsidP="00D517C9">
      <w:pPr>
        <w:spacing w:before="240" w:after="240" w:line="360" w:lineRule="auto"/>
        <w:jc w:val="both"/>
        <w:rPr>
          <w:rFonts w:ascii="Arial" w:hAnsi="Arial" w:cs="Arial"/>
          <w:b/>
        </w:rPr>
      </w:pPr>
      <w:r w:rsidRPr="00D517C9">
        <w:rPr>
          <w:rFonts w:ascii="Arial" w:hAnsi="Arial" w:cs="Arial"/>
          <w:b/>
        </w:rPr>
        <w:t>Water pump/motor:</w:t>
      </w:r>
    </w:p>
    <w:p w:rsidR="00EC7FF0" w:rsidRPr="00D517C9" w:rsidRDefault="00D517C9" w:rsidP="00D517C9">
      <w:pPr>
        <w:spacing w:before="240" w:after="240" w:line="360" w:lineRule="auto"/>
        <w:ind w:firstLine="720"/>
        <w:jc w:val="both"/>
        <w:rPr>
          <w:rFonts w:ascii="Arial" w:hAnsi="Arial" w:cs="Arial"/>
          <w:b/>
          <w:sz w:val="32"/>
          <w:szCs w:val="32"/>
        </w:rPr>
      </w:pPr>
      <w:r w:rsidRPr="00D517C9">
        <w:rPr>
          <w:rFonts w:ascii="Arial" w:hAnsi="Arial" w:cs="Arial"/>
        </w:rPr>
        <w:t xml:space="preserve">An appropriate pump/motor will be connected to a JeeNode that will communicate with the central server.  Again the central server will be programmed with min and max points determined by the user.  The data will be obtained from the soil moisture sensor.  </w:t>
      </w:r>
    </w:p>
    <w:p w:rsidR="00EC7FF0" w:rsidRPr="00D517C9" w:rsidRDefault="00EC7FF0" w:rsidP="00EC7FF0">
      <w:pPr>
        <w:spacing w:before="240" w:after="240" w:line="360" w:lineRule="auto"/>
        <w:jc w:val="both"/>
        <w:rPr>
          <w:rFonts w:ascii="Arial" w:hAnsi="Arial" w:cs="Arial"/>
          <w:b/>
          <w:sz w:val="32"/>
          <w:szCs w:val="32"/>
        </w:rPr>
      </w:pPr>
      <w:r w:rsidRPr="00D517C9">
        <w:rPr>
          <w:rFonts w:ascii="Arial" w:hAnsi="Arial" w:cs="Arial"/>
          <w:b/>
          <w:sz w:val="32"/>
          <w:szCs w:val="32"/>
        </w:rPr>
        <w:t>Communication Protocol</w:t>
      </w:r>
    </w:p>
    <w:p w:rsidR="00EC7FF0" w:rsidRPr="00D517C9" w:rsidRDefault="00EC7FF0" w:rsidP="00EC7FF0">
      <w:pPr>
        <w:spacing w:before="240" w:after="240" w:line="360" w:lineRule="auto"/>
        <w:ind w:firstLine="720"/>
        <w:jc w:val="both"/>
        <w:rPr>
          <w:rFonts w:ascii="Arial" w:hAnsi="Arial" w:cs="Arial"/>
        </w:rPr>
      </w:pPr>
      <w:r w:rsidRPr="00D517C9">
        <w:rPr>
          <w:rFonts w:ascii="Arial" w:hAnsi="Arial" w:cs="Arial"/>
        </w:rPr>
        <w:t>This section explains a possible technique for communication between sensor nodes.</w:t>
      </w:r>
    </w:p>
    <w:p w:rsidR="00EC7FF0" w:rsidRPr="00D517C9" w:rsidRDefault="00EC7FF0" w:rsidP="00EC7FF0">
      <w:pPr>
        <w:spacing w:before="240" w:after="240" w:line="360" w:lineRule="auto"/>
        <w:ind w:firstLine="720"/>
        <w:jc w:val="both"/>
        <w:rPr>
          <w:rFonts w:ascii="Arial" w:hAnsi="Arial" w:cs="Arial"/>
          <w:shd w:val="clear" w:color="auto" w:fill="FFFF00"/>
        </w:rPr>
      </w:pPr>
      <w:r w:rsidRPr="00D517C9">
        <w:rPr>
          <w:rFonts w:ascii="Arial" w:hAnsi="Arial" w:cs="Arial"/>
        </w:rPr>
        <w:t xml:space="preserve">As stated in the system overview, when a node is out of range of the central node, it is necessary to include an “intermediate node” to act as a repeater. This repeater will be responsible for capturing data from the central node and forwarding this data to the remote node and vice versa. To be usable in all cases, we will define a single, comprehensive data frame capable of both node-to-node communication and node-to-remote node repeating/forwarding. </w:t>
      </w:r>
    </w:p>
    <w:p w:rsidR="00EC7FF0" w:rsidRPr="00D517C9" w:rsidRDefault="00EC7FF0" w:rsidP="00EC7FF0">
      <w:pPr>
        <w:spacing w:before="240" w:after="240" w:line="360" w:lineRule="auto"/>
        <w:ind w:firstLine="720"/>
        <w:jc w:val="both"/>
        <w:rPr>
          <w:rFonts w:ascii="Arial" w:hAnsi="Arial" w:cs="Arial"/>
        </w:rPr>
      </w:pPr>
      <w:r w:rsidRPr="00D517C9">
        <w:rPr>
          <w:rFonts w:ascii="Arial" w:hAnsi="Arial" w:cs="Arial"/>
        </w:rPr>
        <w:t>When a node wants to communicate with another node, the data could be packaged in the following manner:</w:t>
      </w:r>
    </w:p>
    <w:tbl>
      <w:tblPr>
        <w:tblW w:w="0" w:type="auto"/>
        <w:tblInd w:w="1270" w:type="dxa"/>
        <w:tblLayout w:type="fixed"/>
        <w:tblLook w:val="0000"/>
      </w:tblPr>
      <w:tblGrid>
        <w:gridCol w:w="968"/>
        <w:gridCol w:w="1891"/>
        <w:gridCol w:w="1966"/>
        <w:gridCol w:w="2088"/>
      </w:tblGrid>
      <w:tr w:rsidR="00EC7FF0" w:rsidRPr="00D517C9" w:rsidTr="0004406A">
        <w:tc>
          <w:tcPr>
            <w:tcW w:w="968" w:type="dxa"/>
            <w:tcBorders>
              <w:top w:val="single" w:sz="4" w:space="0" w:color="000000"/>
              <w:left w:val="single" w:sz="4" w:space="0" w:color="000000"/>
              <w:bottom w:val="single" w:sz="4" w:space="0" w:color="000000"/>
            </w:tcBorders>
            <w:shd w:val="clear" w:color="auto" w:fill="auto"/>
            <w:vAlign w:val="center"/>
          </w:tcPr>
          <w:p w:rsidR="00EC7FF0" w:rsidRPr="00D517C9" w:rsidRDefault="00EC7FF0" w:rsidP="0004406A">
            <w:pPr>
              <w:snapToGrid w:val="0"/>
              <w:spacing w:before="240"/>
              <w:jc w:val="center"/>
              <w:rPr>
                <w:rFonts w:ascii="Arial" w:hAnsi="Arial" w:cs="Arial"/>
                <w:b/>
              </w:rPr>
            </w:pPr>
            <w:r w:rsidRPr="00D517C9">
              <w:rPr>
                <w:rFonts w:ascii="Arial" w:hAnsi="Arial" w:cs="Arial"/>
                <w:b/>
              </w:rPr>
              <w:t>Route</w:t>
            </w:r>
          </w:p>
        </w:tc>
        <w:tc>
          <w:tcPr>
            <w:tcW w:w="1891" w:type="dxa"/>
            <w:tcBorders>
              <w:top w:val="single" w:sz="4" w:space="0" w:color="000000"/>
              <w:left w:val="single" w:sz="4" w:space="0" w:color="000000"/>
              <w:bottom w:val="single" w:sz="4" w:space="0" w:color="000000"/>
            </w:tcBorders>
            <w:shd w:val="clear" w:color="auto" w:fill="auto"/>
            <w:vAlign w:val="center"/>
          </w:tcPr>
          <w:p w:rsidR="00EC7FF0" w:rsidRPr="00D517C9" w:rsidRDefault="00EC7FF0" w:rsidP="0004406A">
            <w:pPr>
              <w:snapToGrid w:val="0"/>
              <w:spacing w:before="240"/>
              <w:jc w:val="center"/>
              <w:rPr>
                <w:rFonts w:ascii="Arial" w:hAnsi="Arial" w:cs="Arial"/>
                <w:b/>
              </w:rPr>
            </w:pPr>
            <w:r w:rsidRPr="00D517C9">
              <w:rPr>
                <w:rFonts w:ascii="Arial" w:hAnsi="Arial" w:cs="Arial"/>
                <w:b/>
              </w:rPr>
              <w:t>Action</w:t>
            </w:r>
          </w:p>
        </w:tc>
        <w:tc>
          <w:tcPr>
            <w:tcW w:w="1966" w:type="dxa"/>
            <w:tcBorders>
              <w:top w:val="single" w:sz="4" w:space="0" w:color="000000"/>
              <w:left w:val="single" w:sz="4" w:space="0" w:color="000000"/>
              <w:bottom w:val="single" w:sz="4" w:space="0" w:color="000000"/>
            </w:tcBorders>
            <w:shd w:val="clear" w:color="auto" w:fill="auto"/>
            <w:vAlign w:val="center"/>
          </w:tcPr>
          <w:p w:rsidR="00EC7FF0" w:rsidRPr="00D517C9" w:rsidRDefault="00EC7FF0" w:rsidP="0004406A">
            <w:pPr>
              <w:snapToGrid w:val="0"/>
              <w:spacing w:before="240"/>
              <w:jc w:val="center"/>
              <w:rPr>
                <w:rFonts w:ascii="Arial" w:hAnsi="Arial" w:cs="Arial"/>
                <w:b/>
              </w:rPr>
            </w:pPr>
            <w:r w:rsidRPr="00D517C9">
              <w:rPr>
                <w:rFonts w:ascii="Arial" w:hAnsi="Arial" w:cs="Arial"/>
                <w:b/>
              </w:rPr>
              <w:t>Data</w:t>
            </w:r>
          </w:p>
        </w:tc>
        <w:tc>
          <w:tcPr>
            <w:tcW w:w="20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C7FF0" w:rsidRPr="00D517C9" w:rsidRDefault="00EC7FF0" w:rsidP="0004406A">
            <w:pPr>
              <w:snapToGrid w:val="0"/>
              <w:spacing w:before="240"/>
              <w:jc w:val="center"/>
              <w:rPr>
                <w:rFonts w:ascii="Arial" w:hAnsi="Arial" w:cs="Arial"/>
                <w:b/>
              </w:rPr>
            </w:pPr>
            <w:r w:rsidRPr="00D517C9">
              <w:rPr>
                <w:rFonts w:ascii="Arial" w:hAnsi="Arial" w:cs="Arial"/>
                <w:b/>
              </w:rPr>
              <w:t>End of package</w:t>
            </w:r>
          </w:p>
        </w:tc>
      </w:tr>
    </w:tbl>
    <w:p w:rsidR="00EC7FF0" w:rsidRPr="00D517C9" w:rsidRDefault="00EC7FF0" w:rsidP="00EC7FF0">
      <w:pPr>
        <w:rPr>
          <w:rFonts w:ascii="Arial" w:hAnsi="Arial" w:cs="Arial"/>
          <w:shd w:val="clear" w:color="auto" w:fill="FFFF00"/>
        </w:rPr>
      </w:pPr>
    </w:p>
    <w:p w:rsidR="00EC7FF0" w:rsidRDefault="00EC7FF0" w:rsidP="00EC7FF0">
      <w:pPr>
        <w:rPr>
          <w:rFonts w:ascii="Arial" w:hAnsi="Arial" w:cs="Arial"/>
          <w:b/>
          <w:sz w:val="32"/>
          <w:szCs w:val="32"/>
          <w:shd w:val="clear" w:color="auto" w:fill="FFFF00"/>
        </w:rPr>
      </w:pPr>
    </w:p>
    <w:p w:rsidR="00D517C9" w:rsidRDefault="00D517C9" w:rsidP="00EC7FF0">
      <w:pPr>
        <w:rPr>
          <w:rFonts w:ascii="Arial" w:hAnsi="Arial" w:cs="Arial"/>
          <w:b/>
          <w:sz w:val="32"/>
          <w:szCs w:val="32"/>
          <w:shd w:val="clear" w:color="auto" w:fill="FFFF00"/>
        </w:rPr>
      </w:pPr>
    </w:p>
    <w:p w:rsidR="00EC7FF0" w:rsidRPr="00D517C9" w:rsidRDefault="00EC7FF0" w:rsidP="00EC7FF0">
      <w:pPr>
        <w:rPr>
          <w:rFonts w:ascii="Arial" w:hAnsi="Arial" w:cs="Arial"/>
          <w:b/>
          <w:sz w:val="32"/>
          <w:szCs w:val="32"/>
        </w:rPr>
      </w:pPr>
      <w:r w:rsidRPr="00D517C9">
        <w:rPr>
          <w:rFonts w:ascii="Arial" w:hAnsi="Arial" w:cs="Arial"/>
          <w:b/>
          <w:sz w:val="32"/>
          <w:szCs w:val="32"/>
        </w:rPr>
        <w:lastRenderedPageBreak/>
        <w:t>Documentation</w:t>
      </w:r>
    </w:p>
    <w:p w:rsidR="00EC7FF0" w:rsidRPr="00D517C9" w:rsidRDefault="00EC7FF0" w:rsidP="00EC7FF0">
      <w:pPr>
        <w:spacing w:before="240" w:after="240" w:line="360" w:lineRule="auto"/>
        <w:ind w:firstLine="720"/>
        <w:jc w:val="both"/>
        <w:rPr>
          <w:rFonts w:ascii="Arial" w:hAnsi="Arial" w:cs="Arial"/>
        </w:rPr>
      </w:pPr>
      <w:r w:rsidRPr="00D517C9">
        <w:rPr>
          <w:rFonts w:ascii="Arial" w:hAnsi="Arial" w:cs="Arial"/>
        </w:rPr>
        <w:t xml:space="preserve">Extensive documentation on theory, assembly, alternatives and modifications will be presented in </w:t>
      </w:r>
      <w:proofErr w:type="gramStart"/>
      <w:r w:rsidRPr="00D517C9">
        <w:rPr>
          <w:rFonts w:ascii="Arial" w:hAnsi="Arial" w:cs="Arial"/>
        </w:rPr>
        <w:t>a</w:t>
      </w:r>
      <w:proofErr w:type="gramEnd"/>
      <w:r w:rsidRPr="00D517C9">
        <w:rPr>
          <w:rFonts w:ascii="Arial" w:hAnsi="Arial" w:cs="Arial"/>
        </w:rPr>
        <w:t xml:space="preserve"> intuitive literary and visual form.  Links to all online resources will also be included.  The open nature of this project invites revisions</w:t>
      </w:r>
      <w:proofErr w:type="gramStart"/>
      <w:r w:rsidRPr="00D517C9">
        <w:rPr>
          <w:rFonts w:ascii="Arial" w:hAnsi="Arial" w:cs="Arial"/>
        </w:rPr>
        <w:t>,  refinements</w:t>
      </w:r>
      <w:proofErr w:type="gramEnd"/>
      <w:r w:rsidRPr="00D517C9">
        <w:rPr>
          <w:rFonts w:ascii="Arial" w:hAnsi="Arial" w:cs="Arial"/>
        </w:rPr>
        <w:t xml:space="preserve"> and further support from the open-source community.</w:t>
      </w:r>
    </w:p>
    <w:p w:rsidR="00EC7FF0" w:rsidRPr="00D517C9" w:rsidRDefault="00EC7FF0" w:rsidP="00EC7FF0">
      <w:pPr>
        <w:spacing w:before="240" w:after="240" w:line="360" w:lineRule="auto"/>
        <w:jc w:val="both"/>
        <w:rPr>
          <w:rFonts w:ascii="Arial" w:hAnsi="Arial" w:cs="Arial"/>
          <w:b/>
          <w:sz w:val="32"/>
          <w:szCs w:val="32"/>
        </w:rPr>
      </w:pPr>
    </w:p>
    <w:p w:rsidR="00EC7FF0" w:rsidRPr="00D517C9" w:rsidRDefault="00EC7FF0" w:rsidP="00EC7FF0">
      <w:pPr>
        <w:spacing w:before="240" w:after="240" w:line="360" w:lineRule="auto"/>
        <w:jc w:val="both"/>
        <w:rPr>
          <w:rFonts w:ascii="Arial" w:hAnsi="Arial" w:cs="Arial"/>
          <w:b/>
          <w:sz w:val="32"/>
          <w:szCs w:val="32"/>
        </w:rPr>
      </w:pPr>
      <w:r w:rsidRPr="00D517C9">
        <w:rPr>
          <w:rFonts w:ascii="Arial" w:hAnsi="Arial" w:cs="Arial"/>
          <w:b/>
          <w:sz w:val="32"/>
          <w:szCs w:val="32"/>
        </w:rPr>
        <w:t>Risks and Dependencies</w:t>
      </w:r>
    </w:p>
    <w:p w:rsidR="00EC7FF0" w:rsidRPr="00D517C9" w:rsidRDefault="00EC7FF0" w:rsidP="00EC7FF0">
      <w:pPr>
        <w:spacing w:before="240" w:after="240" w:line="360" w:lineRule="auto"/>
        <w:ind w:firstLine="720"/>
        <w:jc w:val="both"/>
        <w:rPr>
          <w:rFonts w:ascii="Arial" w:hAnsi="Arial" w:cs="Arial"/>
        </w:rPr>
      </w:pPr>
      <w:r w:rsidRPr="00D517C9">
        <w:rPr>
          <w:rFonts w:ascii="Arial" w:hAnsi="Arial" w:cs="Arial"/>
        </w:rPr>
        <w:t>Besides the advantages mentioned above, there are also some inherent risks with this system.</w:t>
      </w:r>
    </w:p>
    <w:p w:rsidR="00EC7FF0" w:rsidRPr="00D517C9" w:rsidRDefault="00EC7FF0" w:rsidP="00EC7FF0">
      <w:pPr>
        <w:pStyle w:val="ListParagraph"/>
        <w:widowControl w:val="0"/>
        <w:numPr>
          <w:ilvl w:val="0"/>
          <w:numId w:val="7"/>
        </w:numPr>
        <w:suppressAutoHyphens/>
        <w:spacing w:before="240" w:after="240" w:line="360" w:lineRule="auto"/>
        <w:contextualSpacing w:val="0"/>
        <w:jc w:val="both"/>
        <w:rPr>
          <w:rFonts w:ascii="Arial" w:hAnsi="Arial" w:cs="Arial"/>
        </w:rPr>
      </w:pPr>
      <w:r w:rsidRPr="00D517C9">
        <w:rPr>
          <w:rFonts w:ascii="Arial" w:hAnsi="Arial" w:cs="Arial"/>
        </w:rPr>
        <w:t>Motor for Composting Toilet: Automation is not recommended by manufacturer.  Minimum and maximum torque/speed for the composter’s tines is unknown.</w:t>
      </w:r>
    </w:p>
    <w:p w:rsidR="00EC7FF0" w:rsidRPr="00D517C9" w:rsidRDefault="00EC7FF0" w:rsidP="00EC7FF0">
      <w:pPr>
        <w:pStyle w:val="ListParagraph"/>
        <w:widowControl w:val="0"/>
        <w:numPr>
          <w:ilvl w:val="0"/>
          <w:numId w:val="7"/>
        </w:numPr>
        <w:suppressAutoHyphens/>
        <w:spacing w:before="240" w:after="240" w:line="360" w:lineRule="auto"/>
        <w:contextualSpacing w:val="0"/>
        <w:jc w:val="both"/>
        <w:rPr>
          <w:rFonts w:ascii="Arial" w:hAnsi="Arial" w:cs="Arial"/>
        </w:rPr>
      </w:pPr>
      <w:r w:rsidRPr="00D517C9">
        <w:rPr>
          <w:rFonts w:ascii="Arial" w:hAnsi="Arial" w:cs="Arial"/>
        </w:rPr>
        <w:t xml:space="preserve">Blind motors: The size, weight and action of the blind </w:t>
      </w:r>
      <w:proofErr w:type="gramStart"/>
      <w:r w:rsidRPr="00D517C9">
        <w:rPr>
          <w:rFonts w:ascii="Arial" w:hAnsi="Arial" w:cs="Arial"/>
        </w:rPr>
        <w:t>is</w:t>
      </w:r>
      <w:proofErr w:type="gramEnd"/>
      <w:r w:rsidRPr="00D517C9">
        <w:rPr>
          <w:rFonts w:ascii="Arial" w:hAnsi="Arial" w:cs="Arial"/>
        </w:rPr>
        <w:t xml:space="preserve"> undefined. This increases the complexity of choosing an appropriate motor and it's method of control.</w:t>
      </w:r>
    </w:p>
    <w:p w:rsidR="00EC7FF0" w:rsidRPr="00D517C9" w:rsidRDefault="00EC7FF0" w:rsidP="00EC7FF0">
      <w:pPr>
        <w:pStyle w:val="ListParagraph"/>
        <w:widowControl w:val="0"/>
        <w:numPr>
          <w:ilvl w:val="0"/>
          <w:numId w:val="7"/>
        </w:numPr>
        <w:suppressAutoHyphens/>
        <w:spacing w:before="240" w:after="240" w:line="360" w:lineRule="auto"/>
        <w:contextualSpacing w:val="0"/>
        <w:jc w:val="both"/>
        <w:rPr>
          <w:rFonts w:ascii="Arial" w:hAnsi="Arial" w:cs="Arial"/>
        </w:rPr>
      </w:pPr>
      <w:r w:rsidRPr="00D517C9">
        <w:rPr>
          <w:rFonts w:ascii="Arial" w:hAnsi="Arial" w:cs="Arial"/>
        </w:rPr>
        <w:t>The number of sensor nodes needed could change from that specified in this document.  Once installation and test coverage is done, the exact number of sensor nodes will be clear. An increase cost is possible.</w:t>
      </w:r>
    </w:p>
    <w:p w:rsidR="00EC7FF0" w:rsidRPr="00D517C9" w:rsidRDefault="00EC7FF0" w:rsidP="00EC7FF0">
      <w:pPr>
        <w:pStyle w:val="ListParagraph"/>
        <w:widowControl w:val="0"/>
        <w:numPr>
          <w:ilvl w:val="0"/>
          <w:numId w:val="7"/>
        </w:numPr>
        <w:suppressAutoHyphens/>
        <w:spacing w:before="240" w:after="240" w:line="360" w:lineRule="auto"/>
        <w:contextualSpacing w:val="0"/>
        <w:jc w:val="both"/>
        <w:rPr>
          <w:rFonts w:ascii="Arial" w:hAnsi="Arial" w:cs="Arial"/>
        </w:rPr>
      </w:pPr>
      <w:r w:rsidRPr="00D517C9">
        <w:rPr>
          <w:rFonts w:ascii="Arial" w:hAnsi="Arial" w:cs="Arial"/>
        </w:rPr>
        <w:t xml:space="preserve">The </w:t>
      </w:r>
      <w:r w:rsidRPr="00D517C9">
        <w:rPr>
          <w:rStyle w:val="yshortcuts"/>
          <w:rFonts w:ascii="Arial" w:hAnsi="Arial" w:cs="Arial"/>
        </w:rPr>
        <w:t>ultrasonic sensor</w:t>
      </w:r>
      <w:r w:rsidRPr="00D517C9">
        <w:rPr>
          <w:rFonts w:ascii="Arial" w:hAnsi="Arial" w:cs="Arial"/>
        </w:rPr>
        <w:t xml:space="preserve"> may suffer from w</w:t>
      </w:r>
      <w:r w:rsidRPr="00D517C9">
        <w:rPr>
          <w:rStyle w:val="yshortcuts"/>
          <w:rFonts w:ascii="Arial" w:hAnsi="Arial" w:cs="Arial"/>
        </w:rPr>
        <w:t>ater splash damage and h</w:t>
      </w:r>
      <w:r w:rsidRPr="00D517C9">
        <w:rPr>
          <w:rFonts w:ascii="Arial" w:hAnsi="Arial" w:cs="Arial"/>
        </w:rPr>
        <w:t>umidity buildup.</w:t>
      </w:r>
    </w:p>
    <w:p w:rsidR="00EC7FF0" w:rsidRPr="00D517C9" w:rsidRDefault="00EC7FF0" w:rsidP="00EC7FF0">
      <w:pPr>
        <w:pStyle w:val="ListParagraph"/>
        <w:widowControl w:val="0"/>
        <w:numPr>
          <w:ilvl w:val="0"/>
          <w:numId w:val="7"/>
        </w:numPr>
        <w:suppressAutoHyphens/>
        <w:spacing w:before="240" w:after="240" w:line="360" w:lineRule="auto"/>
        <w:contextualSpacing w:val="0"/>
        <w:jc w:val="both"/>
        <w:rPr>
          <w:rFonts w:ascii="Arial" w:hAnsi="Arial" w:cs="Arial"/>
        </w:rPr>
      </w:pPr>
      <w:r w:rsidRPr="00D517C9">
        <w:rPr>
          <w:rFonts w:ascii="Arial" w:hAnsi="Arial" w:cs="Arial"/>
        </w:rPr>
        <w:t>Water-flow sensor selected has durability concerns.  The inlet size of 1/2” may not suffice for measuring a household.  An alternative sensor is available for $80-$300.</w:t>
      </w:r>
    </w:p>
    <w:p w:rsidR="00EC7FF0" w:rsidRPr="00D517C9" w:rsidRDefault="00EC7FF0" w:rsidP="00EC7FF0">
      <w:pPr>
        <w:widowControl w:val="0"/>
        <w:numPr>
          <w:ilvl w:val="0"/>
          <w:numId w:val="7"/>
        </w:numPr>
        <w:suppressAutoHyphens/>
        <w:spacing w:after="0" w:line="360" w:lineRule="auto"/>
        <w:rPr>
          <w:rFonts w:ascii="Arial" w:hAnsi="Arial" w:cs="Arial"/>
        </w:rPr>
      </w:pPr>
      <w:r w:rsidRPr="00D517C9">
        <w:rPr>
          <w:rFonts w:ascii="Arial" w:hAnsi="Arial" w:cs="Arial"/>
        </w:rPr>
        <w:t xml:space="preserve">Assembly materials and sensor enclosures will be determined later.  The cost for both in this document is only an estimate and could increase or decrease depending on the materials selected. </w:t>
      </w:r>
    </w:p>
    <w:p w:rsidR="00EC7FF0" w:rsidRPr="00D517C9" w:rsidRDefault="00EC7FF0" w:rsidP="00EC7FF0">
      <w:pPr>
        <w:spacing w:before="240" w:after="240" w:line="360" w:lineRule="auto"/>
        <w:jc w:val="both"/>
        <w:rPr>
          <w:rFonts w:ascii="Arial" w:hAnsi="Arial" w:cs="Arial"/>
        </w:rPr>
      </w:pPr>
    </w:p>
    <w:p w:rsidR="00EC7FF0" w:rsidRDefault="00EC7FF0" w:rsidP="00EC7FF0">
      <w:pPr>
        <w:spacing w:before="240" w:after="240" w:line="360" w:lineRule="auto"/>
        <w:jc w:val="both"/>
        <w:rPr>
          <w:rFonts w:ascii="Arial" w:hAnsi="Arial" w:cs="Arial"/>
          <w:b/>
          <w:sz w:val="32"/>
          <w:szCs w:val="32"/>
        </w:rPr>
      </w:pPr>
      <w:r w:rsidRPr="00D517C9">
        <w:rPr>
          <w:rFonts w:ascii="Arial" w:hAnsi="Arial" w:cs="Arial"/>
          <w:b/>
          <w:sz w:val="32"/>
          <w:szCs w:val="32"/>
        </w:rPr>
        <w:lastRenderedPageBreak/>
        <w:t>Predictable Cost</w:t>
      </w:r>
    </w:p>
    <w:p w:rsidR="0077045F" w:rsidRPr="0077045F" w:rsidRDefault="0077045F" w:rsidP="00EC7FF0">
      <w:pPr>
        <w:spacing w:before="240" w:after="240" w:line="360" w:lineRule="auto"/>
        <w:jc w:val="both"/>
        <w:rPr>
          <w:rFonts w:ascii="Arial" w:hAnsi="Arial" w:cs="Arial"/>
          <w:b/>
          <w:sz w:val="28"/>
          <w:szCs w:val="28"/>
        </w:rPr>
      </w:pPr>
      <w:r w:rsidRPr="0077045F">
        <w:rPr>
          <w:rFonts w:ascii="Arial" w:hAnsi="Arial" w:cs="Arial"/>
          <w:b/>
          <w:sz w:val="28"/>
          <w:szCs w:val="28"/>
        </w:rPr>
        <w:t>Project Components</w:t>
      </w:r>
    </w:p>
    <w:tbl>
      <w:tblPr>
        <w:tblW w:w="9596" w:type="dxa"/>
        <w:tblInd w:w="-10" w:type="dxa"/>
        <w:tblLayout w:type="fixed"/>
        <w:tblLook w:val="0000"/>
      </w:tblPr>
      <w:tblGrid>
        <w:gridCol w:w="2179"/>
        <w:gridCol w:w="1528"/>
        <w:gridCol w:w="1991"/>
        <w:gridCol w:w="2824"/>
        <w:gridCol w:w="1064"/>
        <w:gridCol w:w="10"/>
      </w:tblGrid>
      <w:tr w:rsidR="00EC7FF0" w:rsidRPr="00D517C9" w:rsidTr="0004406A">
        <w:trPr>
          <w:cantSplit/>
          <w:trHeight w:val="432"/>
        </w:trPr>
        <w:tc>
          <w:tcPr>
            <w:tcW w:w="2179" w:type="dxa"/>
            <w:tcBorders>
              <w:top w:val="single" w:sz="8" w:space="0" w:color="000000"/>
              <w:left w:val="single" w:sz="8" w:space="0" w:color="000000"/>
              <w:bottom w:val="single" w:sz="8" w:space="0" w:color="000000"/>
            </w:tcBorders>
            <w:shd w:val="clear" w:color="auto" w:fill="FFFFFF"/>
            <w:vAlign w:val="center"/>
          </w:tcPr>
          <w:p w:rsidR="00EC7FF0" w:rsidRPr="00D517C9" w:rsidRDefault="00EC7FF0" w:rsidP="0004406A">
            <w:pPr>
              <w:snapToGrid w:val="0"/>
              <w:jc w:val="center"/>
              <w:rPr>
                <w:rFonts w:ascii="Arial" w:eastAsia="Times New Roman" w:hAnsi="Arial" w:cs="Arial"/>
                <w:b/>
                <w:bCs/>
              </w:rPr>
            </w:pPr>
            <w:r w:rsidRPr="00D517C9">
              <w:rPr>
                <w:rFonts w:ascii="Arial" w:eastAsia="Times New Roman" w:hAnsi="Arial" w:cs="Arial"/>
                <w:b/>
                <w:bCs/>
              </w:rPr>
              <w:t>Part Name</w:t>
            </w:r>
          </w:p>
        </w:tc>
        <w:tc>
          <w:tcPr>
            <w:tcW w:w="1528" w:type="dxa"/>
            <w:tcBorders>
              <w:top w:val="single" w:sz="8" w:space="0" w:color="000000"/>
              <w:left w:val="single" w:sz="8" w:space="0" w:color="000000"/>
              <w:bottom w:val="single" w:sz="8" w:space="0" w:color="000000"/>
            </w:tcBorders>
            <w:shd w:val="clear" w:color="auto" w:fill="FFFFFF"/>
            <w:vAlign w:val="center"/>
          </w:tcPr>
          <w:p w:rsidR="00EC7FF0" w:rsidRPr="00D517C9" w:rsidRDefault="00EC7FF0" w:rsidP="0004406A">
            <w:pPr>
              <w:snapToGrid w:val="0"/>
              <w:jc w:val="center"/>
              <w:rPr>
                <w:rFonts w:ascii="Arial" w:eastAsia="Times New Roman" w:hAnsi="Arial" w:cs="Arial"/>
                <w:b/>
                <w:bCs/>
              </w:rPr>
            </w:pPr>
            <w:r w:rsidRPr="00D517C9">
              <w:rPr>
                <w:rFonts w:ascii="Arial" w:eastAsia="Times New Roman" w:hAnsi="Arial" w:cs="Arial"/>
                <w:b/>
                <w:bCs/>
              </w:rPr>
              <w:t>Part Number</w:t>
            </w:r>
          </w:p>
        </w:tc>
        <w:tc>
          <w:tcPr>
            <w:tcW w:w="1991" w:type="dxa"/>
            <w:tcBorders>
              <w:top w:val="single" w:sz="8" w:space="0" w:color="000000"/>
              <w:left w:val="single" w:sz="8" w:space="0" w:color="000000"/>
              <w:bottom w:val="single" w:sz="8" w:space="0" w:color="000000"/>
            </w:tcBorders>
            <w:shd w:val="clear" w:color="auto" w:fill="FFFFFF"/>
            <w:vAlign w:val="center"/>
          </w:tcPr>
          <w:p w:rsidR="00EC7FF0" w:rsidRPr="00D517C9" w:rsidRDefault="00EC7FF0" w:rsidP="0004406A">
            <w:pPr>
              <w:snapToGrid w:val="0"/>
              <w:jc w:val="center"/>
              <w:rPr>
                <w:rFonts w:ascii="Arial" w:eastAsia="Times New Roman" w:hAnsi="Arial" w:cs="Arial"/>
                <w:b/>
                <w:bCs/>
              </w:rPr>
            </w:pPr>
            <w:r w:rsidRPr="00D517C9">
              <w:rPr>
                <w:rFonts w:ascii="Arial" w:eastAsia="Times New Roman" w:hAnsi="Arial" w:cs="Arial"/>
                <w:b/>
                <w:bCs/>
              </w:rPr>
              <w:t>Manufacturing</w:t>
            </w:r>
          </w:p>
        </w:tc>
        <w:tc>
          <w:tcPr>
            <w:tcW w:w="2824" w:type="dxa"/>
            <w:tcBorders>
              <w:top w:val="single" w:sz="8" w:space="0" w:color="000000"/>
              <w:left w:val="single" w:sz="8" w:space="0" w:color="000000"/>
              <w:bottom w:val="single" w:sz="8" w:space="0" w:color="000000"/>
            </w:tcBorders>
            <w:shd w:val="clear" w:color="auto" w:fill="FFFFFF"/>
            <w:vAlign w:val="center"/>
          </w:tcPr>
          <w:p w:rsidR="00EC7FF0" w:rsidRPr="00D517C9" w:rsidRDefault="00EC7FF0" w:rsidP="0004406A">
            <w:pPr>
              <w:snapToGrid w:val="0"/>
              <w:jc w:val="center"/>
              <w:rPr>
                <w:rFonts w:ascii="Arial" w:eastAsia="Times New Roman" w:hAnsi="Arial" w:cs="Arial"/>
                <w:b/>
                <w:bCs/>
              </w:rPr>
            </w:pPr>
            <w:r w:rsidRPr="00D517C9">
              <w:rPr>
                <w:rFonts w:ascii="Arial" w:eastAsia="Times New Roman" w:hAnsi="Arial" w:cs="Arial"/>
                <w:b/>
                <w:bCs/>
              </w:rPr>
              <w:t>Vendor</w:t>
            </w:r>
          </w:p>
        </w:tc>
        <w:tc>
          <w:tcPr>
            <w:tcW w:w="107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C7FF0" w:rsidRPr="00D517C9" w:rsidRDefault="00EC7FF0" w:rsidP="0004406A">
            <w:pPr>
              <w:snapToGrid w:val="0"/>
              <w:jc w:val="center"/>
              <w:rPr>
                <w:rFonts w:ascii="Arial" w:eastAsia="Times New Roman" w:hAnsi="Arial" w:cs="Arial"/>
                <w:b/>
                <w:bCs/>
              </w:rPr>
            </w:pPr>
            <w:r w:rsidRPr="00D517C9">
              <w:rPr>
                <w:rFonts w:ascii="Arial" w:eastAsia="Times New Roman" w:hAnsi="Arial" w:cs="Arial"/>
                <w:b/>
                <w:bCs/>
              </w:rPr>
              <w:t>Price per Part</w:t>
            </w:r>
          </w:p>
        </w:tc>
      </w:tr>
      <w:tr w:rsidR="00EC7FF0" w:rsidRPr="00D517C9" w:rsidTr="0004406A">
        <w:trPr>
          <w:gridAfter w:val="1"/>
          <w:wAfter w:w="10" w:type="dxa"/>
          <w:cantSplit/>
          <w:trHeight w:val="432"/>
        </w:trPr>
        <w:tc>
          <w:tcPr>
            <w:tcW w:w="2179"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JeeNode Wireless PCB</w:t>
            </w:r>
          </w:p>
        </w:tc>
        <w:tc>
          <w:tcPr>
            <w:tcW w:w="1528"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JeeNode V5 Kit</w:t>
            </w:r>
          </w:p>
        </w:tc>
        <w:tc>
          <w:tcPr>
            <w:tcW w:w="1991"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JeeLabs</w:t>
            </w:r>
          </w:p>
        </w:tc>
        <w:tc>
          <w:tcPr>
            <w:tcW w:w="2824" w:type="dxa"/>
            <w:tcBorders>
              <w:left w:val="single" w:sz="4" w:space="0" w:color="000000"/>
              <w:bottom w:val="single" w:sz="4" w:space="0" w:color="000000"/>
            </w:tcBorders>
            <w:shd w:val="clear" w:color="auto" w:fill="FFFFFF"/>
            <w:vAlign w:val="center"/>
          </w:tcPr>
          <w:p w:rsidR="00EC7FF0" w:rsidRPr="00D517C9" w:rsidRDefault="000F3438" w:rsidP="0004406A">
            <w:pPr>
              <w:snapToGrid w:val="0"/>
              <w:jc w:val="center"/>
              <w:rPr>
                <w:rFonts w:ascii="Arial" w:eastAsia="Times New Roman" w:hAnsi="Arial" w:cs="Arial"/>
              </w:rPr>
            </w:pPr>
            <w:hyperlink r:id="rId25" w:history="1">
              <w:r w:rsidR="00EC7FF0" w:rsidRPr="00D517C9">
                <w:rPr>
                  <w:rStyle w:val="Hyperlink"/>
                  <w:rFonts w:ascii="Arial" w:hAnsi="Arial" w:cs="Arial"/>
                  <w:color w:val="auto"/>
                </w:rPr>
                <w:t>www.moderndevice.com</w:t>
              </w:r>
            </w:hyperlink>
          </w:p>
        </w:tc>
        <w:tc>
          <w:tcPr>
            <w:tcW w:w="1064" w:type="dxa"/>
            <w:tcBorders>
              <w:left w:val="single" w:sz="4" w:space="0" w:color="000000"/>
              <w:bottom w:val="single" w:sz="4" w:space="0" w:color="000000"/>
              <w:right w:val="single" w:sz="4" w:space="0" w:color="000000"/>
            </w:tcBorders>
            <w:shd w:val="clear" w:color="auto" w:fill="FFFFFF"/>
            <w:vAlign w:val="center"/>
          </w:tcPr>
          <w:p w:rsidR="00EC7FF0" w:rsidRPr="00D517C9" w:rsidRDefault="00EC7FF0" w:rsidP="0004406A">
            <w:pPr>
              <w:snapToGrid w:val="0"/>
              <w:jc w:val="center"/>
              <w:rPr>
                <w:rFonts w:ascii="Arial" w:eastAsia="Times New Roman" w:hAnsi="Arial" w:cs="Arial"/>
              </w:rPr>
            </w:pPr>
            <w:r w:rsidRPr="00D517C9">
              <w:rPr>
                <w:rFonts w:ascii="Arial" w:eastAsia="Times New Roman" w:hAnsi="Arial" w:cs="Arial"/>
              </w:rPr>
              <w:t>$22.50</w:t>
            </w:r>
          </w:p>
        </w:tc>
      </w:tr>
      <w:tr w:rsidR="00EC7FF0" w:rsidRPr="00D517C9" w:rsidTr="0004406A">
        <w:trPr>
          <w:gridAfter w:val="1"/>
          <w:wAfter w:w="10" w:type="dxa"/>
          <w:cantSplit/>
          <w:trHeight w:val="432"/>
        </w:trPr>
        <w:tc>
          <w:tcPr>
            <w:tcW w:w="2179"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DHT22 - Humidity/Temp Sensor</w:t>
            </w:r>
          </w:p>
        </w:tc>
        <w:tc>
          <w:tcPr>
            <w:tcW w:w="1528"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SEN-10167</w:t>
            </w:r>
          </w:p>
        </w:tc>
        <w:tc>
          <w:tcPr>
            <w:tcW w:w="1991"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proofErr w:type="spellStart"/>
            <w:r w:rsidRPr="00D517C9">
              <w:rPr>
                <w:rFonts w:ascii="Arial" w:eastAsia="Times New Roman" w:hAnsi="Arial" w:cs="Arial"/>
              </w:rPr>
              <w:t>Aosong</w:t>
            </w:r>
            <w:proofErr w:type="spellEnd"/>
            <w:r w:rsidRPr="00D517C9">
              <w:rPr>
                <w:rFonts w:ascii="Arial" w:eastAsia="Times New Roman" w:hAnsi="Arial" w:cs="Arial"/>
              </w:rPr>
              <w:t xml:space="preserve"> Electronics </w:t>
            </w:r>
            <w:proofErr w:type="spellStart"/>
            <w:r w:rsidRPr="00D517C9">
              <w:rPr>
                <w:rFonts w:ascii="Arial" w:eastAsia="Times New Roman" w:hAnsi="Arial" w:cs="Arial"/>
              </w:rPr>
              <w:t>Co.,Ltd</w:t>
            </w:r>
            <w:proofErr w:type="spellEnd"/>
          </w:p>
        </w:tc>
        <w:tc>
          <w:tcPr>
            <w:tcW w:w="2824" w:type="dxa"/>
            <w:tcBorders>
              <w:left w:val="single" w:sz="4" w:space="0" w:color="000000"/>
              <w:bottom w:val="single" w:sz="4" w:space="0" w:color="000000"/>
            </w:tcBorders>
            <w:shd w:val="clear" w:color="auto" w:fill="FFFFFF"/>
            <w:vAlign w:val="center"/>
          </w:tcPr>
          <w:p w:rsidR="00EC7FF0" w:rsidRPr="00D517C9" w:rsidRDefault="000F3438" w:rsidP="0004406A">
            <w:pPr>
              <w:snapToGrid w:val="0"/>
              <w:jc w:val="center"/>
              <w:rPr>
                <w:rFonts w:ascii="Arial" w:eastAsia="Times New Roman" w:hAnsi="Arial" w:cs="Arial"/>
              </w:rPr>
            </w:pPr>
            <w:hyperlink r:id="rId26" w:history="1">
              <w:r w:rsidR="00EC7FF0" w:rsidRPr="00D517C9">
                <w:rPr>
                  <w:rStyle w:val="Hyperlink"/>
                  <w:rFonts w:ascii="Arial" w:hAnsi="Arial" w:cs="Arial"/>
                  <w:color w:val="auto"/>
                </w:rPr>
                <w:t>www.sparkfun.com</w:t>
              </w:r>
            </w:hyperlink>
          </w:p>
        </w:tc>
        <w:tc>
          <w:tcPr>
            <w:tcW w:w="1064" w:type="dxa"/>
            <w:tcBorders>
              <w:left w:val="single" w:sz="4" w:space="0" w:color="000000"/>
              <w:bottom w:val="single" w:sz="4" w:space="0" w:color="000000"/>
              <w:right w:val="single" w:sz="4" w:space="0" w:color="000000"/>
            </w:tcBorders>
            <w:shd w:val="clear" w:color="auto" w:fill="FFFFFF"/>
            <w:vAlign w:val="center"/>
          </w:tcPr>
          <w:p w:rsidR="00EC7FF0" w:rsidRPr="00D517C9" w:rsidRDefault="00EC7FF0" w:rsidP="0004406A">
            <w:pPr>
              <w:snapToGrid w:val="0"/>
              <w:jc w:val="center"/>
              <w:rPr>
                <w:rFonts w:ascii="Arial" w:eastAsia="Times New Roman" w:hAnsi="Arial" w:cs="Arial"/>
              </w:rPr>
            </w:pPr>
            <w:r w:rsidRPr="00D517C9">
              <w:rPr>
                <w:rFonts w:ascii="Arial" w:eastAsia="Times New Roman" w:hAnsi="Arial" w:cs="Arial"/>
              </w:rPr>
              <w:t>$8.96</w:t>
            </w:r>
          </w:p>
        </w:tc>
      </w:tr>
      <w:tr w:rsidR="00EC7FF0" w:rsidRPr="00D517C9" w:rsidTr="0004406A">
        <w:trPr>
          <w:gridAfter w:val="1"/>
          <w:wAfter w:w="10" w:type="dxa"/>
          <w:cantSplit/>
          <w:trHeight w:val="432"/>
        </w:trPr>
        <w:tc>
          <w:tcPr>
            <w:tcW w:w="2179"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Ambient Light Sensor</w:t>
            </w:r>
          </w:p>
        </w:tc>
        <w:tc>
          <w:tcPr>
            <w:tcW w:w="1528"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AMBI Light Sensor</w:t>
            </w:r>
          </w:p>
        </w:tc>
        <w:tc>
          <w:tcPr>
            <w:tcW w:w="1991"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Sharp</w:t>
            </w:r>
          </w:p>
        </w:tc>
        <w:tc>
          <w:tcPr>
            <w:tcW w:w="2824" w:type="dxa"/>
            <w:tcBorders>
              <w:left w:val="single" w:sz="4" w:space="0" w:color="000000"/>
              <w:bottom w:val="single" w:sz="4" w:space="0" w:color="000000"/>
            </w:tcBorders>
            <w:shd w:val="clear" w:color="auto" w:fill="FFFFFF"/>
            <w:vAlign w:val="center"/>
          </w:tcPr>
          <w:p w:rsidR="00EC7FF0" w:rsidRPr="00D517C9" w:rsidRDefault="000F3438" w:rsidP="0004406A">
            <w:pPr>
              <w:snapToGrid w:val="0"/>
              <w:jc w:val="center"/>
              <w:rPr>
                <w:rFonts w:ascii="Arial" w:eastAsia="Times New Roman" w:hAnsi="Arial" w:cs="Arial"/>
              </w:rPr>
            </w:pPr>
            <w:hyperlink r:id="rId27" w:history="1">
              <w:r w:rsidR="00EC7FF0" w:rsidRPr="00D517C9">
                <w:rPr>
                  <w:rStyle w:val="Hyperlink"/>
                  <w:rFonts w:ascii="Arial" w:hAnsi="Arial" w:cs="Arial"/>
                  <w:color w:val="auto"/>
                </w:rPr>
                <w:t>www.moderndevice.com</w:t>
              </w:r>
            </w:hyperlink>
          </w:p>
        </w:tc>
        <w:tc>
          <w:tcPr>
            <w:tcW w:w="1064" w:type="dxa"/>
            <w:tcBorders>
              <w:left w:val="single" w:sz="4" w:space="0" w:color="000000"/>
              <w:bottom w:val="single" w:sz="4" w:space="0" w:color="000000"/>
              <w:right w:val="single" w:sz="4" w:space="0" w:color="000000"/>
            </w:tcBorders>
            <w:shd w:val="clear" w:color="auto" w:fill="FFFFFF"/>
            <w:vAlign w:val="center"/>
          </w:tcPr>
          <w:p w:rsidR="00EC7FF0" w:rsidRPr="00D517C9" w:rsidRDefault="00EC7FF0" w:rsidP="0004406A">
            <w:pPr>
              <w:snapToGrid w:val="0"/>
              <w:jc w:val="center"/>
              <w:rPr>
                <w:rFonts w:ascii="Arial" w:eastAsia="Times New Roman" w:hAnsi="Arial" w:cs="Arial"/>
              </w:rPr>
            </w:pPr>
            <w:r w:rsidRPr="00D517C9">
              <w:rPr>
                <w:rFonts w:ascii="Arial" w:eastAsia="Times New Roman" w:hAnsi="Arial" w:cs="Arial"/>
              </w:rPr>
              <w:t>$4.47</w:t>
            </w:r>
          </w:p>
        </w:tc>
      </w:tr>
      <w:tr w:rsidR="00EC7FF0" w:rsidRPr="00D517C9" w:rsidTr="0004406A">
        <w:trPr>
          <w:gridAfter w:val="1"/>
          <w:wAfter w:w="10" w:type="dxa"/>
          <w:cantSplit/>
          <w:trHeight w:val="432"/>
        </w:trPr>
        <w:tc>
          <w:tcPr>
            <w:tcW w:w="2179"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Motion PIR Sensor</w:t>
            </w:r>
          </w:p>
        </w:tc>
        <w:tc>
          <w:tcPr>
            <w:tcW w:w="1528"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SEN-09587</w:t>
            </w:r>
          </w:p>
        </w:tc>
        <w:tc>
          <w:tcPr>
            <w:tcW w:w="1991"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proofErr w:type="spellStart"/>
            <w:r w:rsidRPr="00D517C9">
              <w:rPr>
                <w:rFonts w:ascii="Arial" w:eastAsia="Times New Roman" w:hAnsi="Arial" w:cs="Arial"/>
              </w:rPr>
              <w:t>Zilog</w:t>
            </w:r>
            <w:proofErr w:type="spellEnd"/>
          </w:p>
        </w:tc>
        <w:tc>
          <w:tcPr>
            <w:tcW w:w="2824" w:type="dxa"/>
            <w:tcBorders>
              <w:left w:val="single" w:sz="4" w:space="0" w:color="000000"/>
              <w:bottom w:val="single" w:sz="4" w:space="0" w:color="000000"/>
            </w:tcBorders>
            <w:shd w:val="clear" w:color="auto" w:fill="FFFFFF"/>
            <w:vAlign w:val="center"/>
          </w:tcPr>
          <w:p w:rsidR="00EC7FF0" w:rsidRPr="00D517C9" w:rsidRDefault="000F3438" w:rsidP="0004406A">
            <w:pPr>
              <w:snapToGrid w:val="0"/>
              <w:jc w:val="center"/>
              <w:rPr>
                <w:rFonts w:ascii="Arial" w:eastAsia="Times New Roman" w:hAnsi="Arial" w:cs="Arial"/>
              </w:rPr>
            </w:pPr>
            <w:hyperlink r:id="rId28" w:history="1">
              <w:r w:rsidR="00EC7FF0" w:rsidRPr="00D517C9">
                <w:rPr>
                  <w:rStyle w:val="Hyperlink"/>
                  <w:rFonts w:ascii="Arial" w:hAnsi="Arial" w:cs="Arial"/>
                  <w:color w:val="auto"/>
                </w:rPr>
                <w:t>www.sparkfun.com</w:t>
              </w:r>
            </w:hyperlink>
          </w:p>
        </w:tc>
        <w:tc>
          <w:tcPr>
            <w:tcW w:w="1064" w:type="dxa"/>
            <w:tcBorders>
              <w:left w:val="single" w:sz="4" w:space="0" w:color="000000"/>
              <w:bottom w:val="single" w:sz="4" w:space="0" w:color="000000"/>
              <w:right w:val="single" w:sz="4" w:space="0" w:color="000000"/>
            </w:tcBorders>
            <w:shd w:val="clear" w:color="auto" w:fill="FFFFFF"/>
            <w:vAlign w:val="center"/>
          </w:tcPr>
          <w:p w:rsidR="00EC7FF0" w:rsidRPr="00D517C9" w:rsidRDefault="00EC7FF0" w:rsidP="0004406A">
            <w:pPr>
              <w:snapToGrid w:val="0"/>
              <w:jc w:val="center"/>
              <w:rPr>
                <w:rFonts w:ascii="Arial" w:eastAsia="Times New Roman" w:hAnsi="Arial" w:cs="Arial"/>
              </w:rPr>
            </w:pPr>
            <w:r w:rsidRPr="00D517C9">
              <w:rPr>
                <w:rFonts w:ascii="Arial" w:eastAsia="Times New Roman" w:hAnsi="Arial" w:cs="Arial"/>
              </w:rPr>
              <w:t>$10.76</w:t>
            </w:r>
          </w:p>
        </w:tc>
      </w:tr>
      <w:tr w:rsidR="00EC7FF0" w:rsidRPr="00D517C9" w:rsidTr="0004406A">
        <w:trPr>
          <w:gridAfter w:val="1"/>
          <w:wAfter w:w="10" w:type="dxa"/>
          <w:cantSplit/>
          <w:trHeight w:val="432"/>
        </w:trPr>
        <w:tc>
          <w:tcPr>
            <w:tcW w:w="2179"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Ultrasonic (Water Level Sensor)</w:t>
            </w:r>
          </w:p>
        </w:tc>
        <w:tc>
          <w:tcPr>
            <w:tcW w:w="1528"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SEN136B5B</w:t>
            </w:r>
          </w:p>
        </w:tc>
        <w:tc>
          <w:tcPr>
            <w:tcW w:w="1991"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proofErr w:type="spellStart"/>
            <w:r w:rsidRPr="00D517C9">
              <w:rPr>
                <w:rFonts w:ascii="Arial" w:eastAsia="Times New Roman" w:hAnsi="Arial" w:cs="Arial"/>
              </w:rPr>
              <w:t>Seeed</w:t>
            </w:r>
            <w:proofErr w:type="spellEnd"/>
            <w:r w:rsidRPr="00D517C9">
              <w:rPr>
                <w:rFonts w:ascii="Arial" w:eastAsia="Times New Roman" w:hAnsi="Arial" w:cs="Arial"/>
              </w:rPr>
              <w:t xml:space="preserve"> Studio</w:t>
            </w:r>
          </w:p>
        </w:tc>
        <w:tc>
          <w:tcPr>
            <w:tcW w:w="2824" w:type="dxa"/>
            <w:tcBorders>
              <w:left w:val="single" w:sz="4" w:space="0" w:color="000000"/>
              <w:bottom w:val="single" w:sz="4" w:space="0" w:color="000000"/>
            </w:tcBorders>
            <w:shd w:val="clear" w:color="auto" w:fill="FFFFFF"/>
            <w:vAlign w:val="center"/>
          </w:tcPr>
          <w:p w:rsidR="00EC7FF0" w:rsidRPr="00D517C9" w:rsidRDefault="000F3438" w:rsidP="0004406A">
            <w:pPr>
              <w:snapToGrid w:val="0"/>
              <w:jc w:val="center"/>
              <w:rPr>
                <w:rFonts w:ascii="Arial" w:eastAsia="Times New Roman" w:hAnsi="Arial" w:cs="Arial"/>
              </w:rPr>
            </w:pPr>
            <w:hyperlink r:id="rId29" w:history="1">
              <w:r w:rsidR="00EC7FF0" w:rsidRPr="00D517C9">
                <w:rPr>
                  <w:rStyle w:val="Hyperlink"/>
                  <w:rFonts w:ascii="Arial" w:hAnsi="Arial" w:cs="Arial"/>
                  <w:color w:val="auto"/>
                </w:rPr>
                <w:t>www.robotshop.com</w:t>
              </w:r>
            </w:hyperlink>
          </w:p>
        </w:tc>
        <w:tc>
          <w:tcPr>
            <w:tcW w:w="1064" w:type="dxa"/>
            <w:tcBorders>
              <w:left w:val="single" w:sz="4" w:space="0" w:color="000000"/>
              <w:bottom w:val="single" w:sz="4" w:space="0" w:color="000000"/>
              <w:right w:val="single" w:sz="4" w:space="0" w:color="000000"/>
            </w:tcBorders>
            <w:shd w:val="clear" w:color="auto" w:fill="FFFFFF"/>
            <w:vAlign w:val="center"/>
          </w:tcPr>
          <w:p w:rsidR="00EC7FF0" w:rsidRPr="00D517C9" w:rsidRDefault="00EC7FF0" w:rsidP="0004406A">
            <w:pPr>
              <w:snapToGrid w:val="0"/>
              <w:jc w:val="center"/>
              <w:rPr>
                <w:rFonts w:ascii="Arial" w:eastAsia="Times New Roman" w:hAnsi="Arial" w:cs="Arial"/>
              </w:rPr>
            </w:pPr>
            <w:r w:rsidRPr="00D517C9">
              <w:rPr>
                <w:rFonts w:ascii="Arial" w:eastAsia="Times New Roman" w:hAnsi="Arial" w:cs="Arial"/>
              </w:rPr>
              <w:t>$15.00</w:t>
            </w:r>
          </w:p>
        </w:tc>
      </w:tr>
      <w:tr w:rsidR="00EC7FF0" w:rsidRPr="00D517C9" w:rsidTr="0004406A">
        <w:trPr>
          <w:gridAfter w:val="1"/>
          <w:wAfter w:w="10" w:type="dxa"/>
          <w:cantSplit/>
          <w:trHeight w:val="432"/>
        </w:trPr>
        <w:tc>
          <w:tcPr>
            <w:tcW w:w="2179"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Water Flow Sensor</w:t>
            </w:r>
          </w:p>
        </w:tc>
        <w:tc>
          <w:tcPr>
            <w:tcW w:w="1528"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POW110D3B</w:t>
            </w:r>
          </w:p>
        </w:tc>
        <w:tc>
          <w:tcPr>
            <w:tcW w:w="1991"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proofErr w:type="spellStart"/>
            <w:r w:rsidRPr="00D517C9">
              <w:rPr>
                <w:rFonts w:ascii="Arial" w:eastAsia="Times New Roman" w:hAnsi="Arial" w:cs="Arial"/>
              </w:rPr>
              <w:t>Seeed</w:t>
            </w:r>
            <w:proofErr w:type="spellEnd"/>
            <w:r w:rsidRPr="00D517C9">
              <w:rPr>
                <w:rFonts w:ascii="Arial" w:eastAsia="Times New Roman" w:hAnsi="Arial" w:cs="Arial"/>
              </w:rPr>
              <w:t xml:space="preserve"> Studio</w:t>
            </w:r>
          </w:p>
        </w:tc>
        <w:tc>
          <w:tcPr>
            <w:tcW w:w="2824" w:type="dxa"/>
            <w:tcBorders>
              <w:left w:val="single" w:sz="4" w:space="0" w:color="000000"/>
              <w:bottom w:val="single" w:sz="4" w:space="0" w:color="000000"/>
            </w:tcBorders>
            <w:shd w:val="clear" w:color="auto" w:fill="FFFFFF"/>
            <w:vAlign w:val="center"/>
          </w:tcPr>
          <w:p w:rsidR="00EC7FF0" w:rsidRPr="00D517C9" w:rsidRDefault="000F3438" w:rsidP="0004406A">
            <w:pPr>
              <w:snapToGrid w:val="0"/>
              <w:jc w:val="center"/>
              <w:rPr>
                <w:rFonts w:ascii="Arial" w:eastAsia="Times New Roman" w:hAnsi="Arial" w:cs="Arial"/>
              </w:rPr>
            </w:pPr>
            <w:hyperlink r:id="rId30" w:history="1">
              <w:r w:rsidR="00EC7FF0" w:rsidRPr="00D517C9">
                <w:rPr>
                  <w:rStyle w:val="Hyperlink"/>
                  <w:rFonts w:ascii="Arial" w:hAnsi="Arial" w:cs="Arial"/>
                  <w:color w:val="auto"/>
                </w:rPr>
                <w:t>www.robotshop.com</w:t>
              </w:r>
            </w:hyperlink>
          </w:p>
        </w:tc>
        <w:tc>
          <w:tcPr>
            <w:tcW w:w="1064" w:type="dxa"/>
            <w:tcBorders>
              <w:left w:val="single" w:sz="4" w:space="0" w:color="000000"/>
              <w:bottom w:val="single" w:sz="4" w:space="0" w:color="000000"/>
              <w:right w:val="single" w:sz="4" w:space="0" w:color="000000"/>
            </w:tcBorders>
            <w:shd w:val="clear" w:color="auto" w:fill="FFFFFF"/>
            <w:vAlign w:val="center"/>
          </w:tcPr>
          <w:p w:rsidR="00EC7FF0" w:rsidRPr="00D517C9" w:rsidRDefault="00EC7FF0" w:rsidP="0004406A">
            <w:pPr>
              <w:snapToGrid w:val="0"/>
              <w:jc w:val="center"/>
              <w:rPr>
                <w:rFonts w:ascii="Arial" w:eastAsia="Times New Roman" w:hAnsi="Arial" w:cs="Arial"/>
              </w:rPr>
            </w:pPr>
            <w:r w:rsidRPr="00D517C9">
              <w:rPr>
                <w:rFonts w:ascii="Arial" w:eastAsia="Times New Roman" w:hAnsi="Arial" w:cs="Arial"/>
              </w:rPr>
              <w:t>$9.50</w:t>
            </w:r>
          </w:p>
        </w:tc>
      </w:tr>
      <w:tr w:rsidR="00EC7FF0" w:rsidRPr="00D517C9" w:rsidTr="0004406A">
        <w:trPr>
          <w:gridAfter w:val="1"/>
          <w:wAfter w:w="10" w:type="dxa"/>
          <w:cantSplit/>
          <w:trHeight w:val="432"/>
        </w:trPr>
        <w:tc>
          <w:tcPr>
            <w:tcW w:w="2179"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proofErr w:type="spellStart"/>
            <w:r w:rsidRPr="00D517C9">
              <w:rPr>
                <w:rFonts w:ascii="Arial" w:eastAsia="Times New Roman" w:hAnsi="Arial" w:cs="Arial"/>
              </w:rPr>
              <w:t>SuperSocket</w:t>
            </w:r>
            <w:proofErr w:type="spellEnd"/>
            <w:r w:rsidRPr="00D517C9">
              <w:rPr>
                <w:rFonts w:ascii="Arial" w:eastAsia="Times New Roman" w:hAnsi="Arial" w:cs="Arial"/>
              </w:rPr>
              <w:t xml:space="preserve"> - Wall Receptacle Module</w:t>
            </w:r>
          </w:p>
        </w:tc>
        <w:tc>
          <w:tcPr>
            <w:tcW w:w="1528"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SR227</w:t>
            </w:r>
          </w:p>
        </w:tc>
        <w:tc>
          <w:tcPr>
            <w:tcW w:w="1991"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X-10</w:t>
            </w:r>
          </w:p>
        </w:tc>
        <w:tc>
          <w:tcPr>
            <w:tcW w:w="2824" w:type="dxa"/>
            <w:tcBorders>
              <w:left w:val="single" w:sz="4" w:space="0" w:color="000000"/>
              <w:bottom w:val="single" w:sz="4" w:space="0" w:color="000000"/>
            </w:tcBorders>
            <w:shd w:val="clear" w:color="auto" w:fill="FFFFFF"/>
            <w:vAlign w:val="center"/>
          </w:tcPr>
          <w:p w:rsidR="00EC7FF0" w:rsidRPr="00D517C9" w:rsidRDefault="000F3438" w:rsidP="0004406A">
            <w:pPr>
              <w:snapToGrid w:val="0"/>
              <w:jc w:val="center"/>
              <w:rPr>
                <w:rFonts w:ascii="Arial" w:eastAsia="Times New Roman" w:hAnsi="Arial" w:cs="Arial"/>
              </w:rPr>
            </w:pPr>
            <w:hyperlink r:id="rId31" w:history="1">
              <w:r w:rsidR="00EC7FF0" w:rsidRPr="00D517C9">
                <w:rPr>
                  <w:rStyle w:val="Hyperlink"/>
                  <w:rFonts w:ascii="Arial" w:hAnsi="Arial" w:cs="Arial"/>
                  <w:color w:val="auto"/>
                </w:rPr>
                <w:t>www.x10.com</w:t>
              </w:r>
            </w:hyperlink>
          </w:p>
        </w:tc>
        <w:tc>
          <w:tcPr>
            <w:tcW w:w="1064" w:type="dxa"/>
            <w:tcBorders>
              <w:left w:val="single" w:sz="4" w:space="0" w:color="000000"/>
              <w:bottom w:val="single" w:sz="4" w:space="0" w:color="000000"/>
              <w:right w:val="single" w:sz="4" w:space="0" w:color="000000"/>
            </w:tcBorders>
            <w:shd w:val="clear" w:color="auto" w:fill="FFFFFF"/>
            <w:vAlign w:val="center"/>
          </w:tcPr>
          <w:p w:rsidR="00EC7FF0" w:rsidRPr="00D517C9" w:rsidRDefault="00EC7FF0" w:rsidP="0004406A">
            <w:pPr>
              <w:snapToGrid w:val="0"/>
              <w:jc w:val="center"/>
              <w:rPr>
                <w:rFonts w:ascii="Arial" w:eastAsia="Times New Roman" w:hAnsi="Arial" w:cs="Arial"/>
              </w:rPr>
            </w:pPr>
            <w:r w:rsidRPr="00D517C9">
              <w:rPr>
                <w:rFonts w:ascii="Arial" w:eastAsia="Times New Roman" w:hAnsi="Arial" w:cs="Arial"/>
              </w:rPr>
              <w:t>$15.99</w:t>
            </w:r>
          </w:p>
        </w:tc>
      </w:tr>
      <w:tr w:rsidR="00EC7FF0" w:rsidRPr="00D517C9" w:rsidTr="0004406A">
        <w:trPr>
          <w:gridAfter w:val="1"/>
          <w:wAfter w:w="10" w:type="dxa"/>
          <w:cantSplit/>
          <w:trHeight w:val="432"/>
        </w:trPr>
        <w:tc>
          <w:tcPr>
            <w:tcW w:w="2179"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Decorator Dimmer Switch</w:t>
            </w:r>
          </w:p>
        </w:tc>
        <w:tc>
          <w:tcPr>
            <w:tcW w:w="1528"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x10_ws12a</w:t>
            </w:r>
          </w:p>
        </w:tc>
        <w:tc>
          <w:tcPr>
            <w:tcW w:w="1991"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X-10</w:t>
            </w:r>
          </w:p>
        </w:tc>
        <w:tc>
          <w:tcPr>
            <w:tcW w:w="2824" w:type="dxa"/>
            <w:tcBorders>
              <w:left w:val="single" w:sz="4" w:space="0" w:color="000000"/>
              <w:bottom w:val="single" w:sz="4" w:space="0" w:color="000000"/>
            </w:tcBorders>
            <w:shd w:val="clear" w:color="auto" w:fill="FFFFFF"/>
            <w:vAlign w:val="center"/>
          </w:tcPr>
          <w:p w:rsidR="00EC7FF0" w:rsidRPr="00D517C9" w:rsidRDefault="000F3438" w:rsidP="0004406A">
            <w:pPr>
              <w:snapToGrid w:val="0"/>
              <w:jc w:val="center"/>
              <w:rPr>
                <w:rFonts w:ascii="Arial" w:eastAsia="Times New Roman" w:hAnsi="Arial" w:cs="Arial"/>
              </w:rPr>
            </w:pPr>
            <w:hyperlink r:id="rId32" w:history="1">
              <w:r w:rsidR="00EC7FF0" w:rsidRPr="00D517C9">
                <w:rPr>
                  <w:rStyle w:val="Hyperlink"/>
                  <w:rFonts w:ascii="Arial" w:hAnsi="Arial" w:cs="Arial"/>
                  <w:color w:val="auto"/>
                </w:rPr>
                <w:t>http://www.x10.com/products/x10_ws12a.htm</w:t>
              </w:r>
            </w:hyperlink>
          </w:p>
        </w:tc>
        <w:tc>
          <w:tcPr>
            <w:tcW w:w="1064" w:type="dxa"/>
            <w:tcBorders>
              <w:left w:val="single" w:sz="4" w:space="0" w:color="000000"/>
              <w:bottom w:val="single" w:sz="4" w:space="0" w:color="000000"/>
              <w:right w:val="single" w:sz="4" w:space="0" w:color="000000"/>
            </w:tcBorders>
            <w:shd w:val="clear" w:color="auto" w:fill="FFFFFF"/>
            <w:vAlign w:val="center"/>
          </w:tcPr>
          <w:p w:rsidR="00EC7FF0" w:rsidRPr="00D517C9" w:rsidRDefault="00EC7FF0" w:rsidP="0004406A">
            <w:pPr>
              <w:snapToGrid w:val="0"/>
              <w:jc w:val="center"/>
              <w:rPr>
                <w:rFonts w:ascii="Arial" w:eastAsia="Times New Roman" w:hAnsi="Arial" w:cs="Arial"/>
              </w:rPr>
            </w:pPr>
            <w:r w:rsidRPr="00D517C9">
              <w:rPr>
                <w:rFonts w:ascii="Arial" w:eastAsia="Times New Roman" w:hAnsi="Arial" w:cs="Arial"/>
              </w:rPr>
              <w:t>$19.99</w:t>
            </w:r>
          </w:p>
        </w:tc>
      </w:tr>
    </w:tbl>
    <w:p w:rsidR="00EC7FF0" w:rsidRDefault="00EC7FF0" w:rsidP="00EC7FF0">
      <w:pPr>
        <w:spacing w:before="240" w:after="240" w:line="360" w:lineRule="auto"/>
        <w:jc w:val="both"/>
        <w:rPr>
          <w:rFonts w:ascii="Arial" w:hAnsi="Arial" w:cs="Arial"/>
        </w:rPr>
      </w:pPr>
    </w:p>
    <w:p w:rsidR="00D517C9" w:rsidRDefault="00D517C9" w:rsidP="00EC7FF0">
      <w:pPr>
        <w:spacing w:before="240" w:after="240" w:line="360" w:lineRule="auto"/>
        <w:jc w:val="both"/>
        <w:rPr>
          <w:rFonts w:ascii="Arial" w:hAnsi="Arial" w:cs="Arial"/>
        </w:rPr>
      </w:pPr>
    </w:p>
    <w:p w:rsidR="00D517C9" w:rsidRDefault="00D517C9" w:rsidP="00EC7FF0">
      <w:pPr>
        <w:spacing w:before="240" w:after="240" w:line="360" w:lineRule="auto"/>
        <w:jc w:val="both"/>
        <w:rPr>
          <w:rFonts w:ascii="Arial" w:hAnsi="Arial" w:cs="Arial"/>
        </w:rPr>
      </w:pPr>
    </w:p>
    <w:p w:rsidR="00D517C9" w:rsidRDefault="00D517C9" w:rsidP="00EC7FF0">
      <w:pPr>
        <w:spacing w:before="240" w:after="240" w:line="360" w:lineRule="auto"/>
        <w:jc w:val="both"/>
        <w:rPr>
          <w:rFonts w:ascii="Arial" w:hAnsi="Arial" w:cs="Arial"/>
        </w:rPr>
      </w:pPr>
    </w:p>
    <w:p w:rsidR="00D517C9" w:rsidRDefault="00D517C9" w:rsidP="00EC7FF0">
      <w:pPr>
        <w:spacing w:before="240" w:after="240" w:line="360" w:lineRule="auto"/>
        <w:jc w:val="both"/>
        <w:rPr>
          <w:rFonts w:ascii="Arial" w:hAnsi="Arial" w:cs="Arial"/>
        </w:rPr>
      </w:pPr>
    </w:p>
    <w:p w:rsidR="00D517C9" w:rsidRDefault="00D517C9" w:rsidP="00EC7FF0">
      <w:pPr>
        <w:spacing w:before="240" w:after="240" w:line="360" w:lineRule="auto"/>
        <w:jc w:val="both"/>
        <w:rPr>
          <w:rFonts w:ascii="Arial" w:hAnsi="Arial" w:cs="Arial"/>
        </w:rPr>
      </w:pPr>
    </w:p>
    <w:p w:rsidR="00D517C9" w:rsidRDefault="00D517C9" w:rsidP="00EC7FF0">
      <w:pPr>
        <w:spacing w:before="240" w:after="240" w:line="360" w:lineRule="auto"/>
        <w:jc w:val="both"/>
        <w:rPr>
          <w:rFonts w:ascii="Arial" w:hAnsi="Arial" w:cs="Arial"/>
        </w:rPr>
      </w:pPr>
    </w:p>
    <w:p w:rsidR="0077045F" w:rsidRPr="0077045F" w:rsidRDefault="0077045F" w:rsidP="00EC7FF0">
      <w:pPr>
        <w:spacing w:before="240" w:after="240" w:line="360" w:lineRule="auto"/>
        <w:jc w:val="both"/>
        <w:rPr>
          <w:rFonts w:ascii="Arial" w:hAnsi="Arial" w:cs="Arial"/>
          <w:b/>
          <w:sz w:val="28"/>
          <w:szCs w:val="28"/>
        </w:rPr>
      </w:pPr>
      <w:r w:rsidRPr="0077045F">
        <w:rPr>
          <w:rFonts w:ascii="Arial" w:hAnsi="Arial" w:cs="Arial"/>
          <w:b/>
          <w:sz w:val="28"/>
          <w:szCs w:val="28"/>
        </w:rPr>
        <w:lastRenderedPageBreak/>
        <w:t>Sensor Node Cost</w:t>
      </w:r>
    </w:p>
    <w:tbl>
      <w:tblPr>
        <w:tblW w:w="0" w:type="auto"/>
        <w:tblInd w:w="-10" w:type="dxa"/>
        <w:tblLayout w:type="fixed"/>
        <w:tblLook w:val="0000"/>
      </w:tblPr>
      <w:tblGrid>
        <w:gridCol w:w="2520"/>
        <w:gridCol w:w="1709"/>
        <w:gridCol w:w="1890"/>
        <w:gridCol w:w="2969"/>
        <w:gridCol w:w="1004"/>
        <w:gridCol w:w="10"/>
      </w:tblGrid>
      <w:tr w:rsidR="00EC7FF0" w:rsidRPr="00D517C9" w:rsidTr="0004406A">
        <w:trPr>
          <w:gridAfter w:val="1"/>
          <w:wAfter w:w="10" w:type="dxa"/>
          <w:cantSplit/>
          <w:trHeight w:val="432"/>
        </w:trPr>
        <w:tc>
          <w:tcPr>
            <w:tcW w:w="2520" w:type="dxa"/>
            <w:tcBorders>
              <w:top w:val="single" w:sz="8" w:space="0" w:color="000000"/>
              <w:left w:val="single" w:sz="8" w:space="0" w:color="000000"/>
              <w:bottom w:val="single" w:sz="8" w:space="0" w:color="000000"/>
            </w:tcBorders>
            <w:shd w:val="clear" w:color="auto" w:fill="FFFFFF"/>
            <w:vAlign w:val="center"/>
          </w:tcPr>
          <w:p w:rsidR="00EC7FF0" w:rsidRPr="00D517C9" w:rsidRDefault="00EC7FF0" w:rsidP="0004406A">
            <w:pPr>
              <w:snapToGrid w:val="0"/>
              <w:rPr>
                <w:rFonts w:ascii="Arial" w:eastAsia="Times New Roman" w:hAnsi="Arial" w:cs="Arial"/>
                <w:b/>
                <w:bCs/>
              </w:rPr>
            </w:pPr>
            <w:r w:rsidRPr="00D517C9">
              <w:rPr>
                <w:rFonts w:ascii="Arial" w:eastAsia="Times New Roman" w:hAnsi="Arial" w:cs="Arial"/>
                <w:b/>
                <w:bCs/>
              </w:rPr>
              <w:t>Sensor Node Package</w:t>
            </w:r>
          </w:p>
        </w:tc>
        <w:tc>
          <w:tcPr>
            <w:tcW w:w="1709" w:type="dxa"/>
            <w:tcBorders>
              <w:top w:val="single" w:sz="4" w:space="0" w:color="000000"/>
              <w:left w:val="single" w:sz="8" w:space="0" w:color="000000"/>
              <w:bottom w:val="single" w:sz="4" w:space="0" w:color="000000"/>
            </w:tcBorders>
            <w:shd w:val="clear" w:color="auto" w:fill="FFFFFF"/>
            <w:vAlign w:val="center"/>
          </w:tcPr>
          <w:p w:rsidR="00EC7FF0" w:rsidRPr="00D517C9" w:rsidRDefault="00EC7FF0" w:rsidP="0004406A">
            <w:pPr>
              <w:snapToGrid w:val="0"/>
              <w:jc w:val="center"/>
              <w:rPr>
                <w:rFonts w:ascii="Arial" w:eastAsia="Times New Roman" w:hAnsi="Arial" w:cs="Arial"/>
                <w:b/>
                <w:bCs/>
              </w:rPr>
            </w:pPr>
            <w:r w:rsidRPr="00D517C9">
              <w:rPr>
                <w:rFonts w:ascii="Arial" w:eastAsia="Times New Roman" w:hAnsi="Arial" w:cs="Arial"/>
                <w:b/>
                <w:bCs/>
              </w:rPr>
              <w:t>Part Number</w:t>
            </w:r>
          </w:p>
        </w:tc>
        <w:tc>
          <w:tcPr>
            <w:tcW w:w="1890" w:type="dxa"/>
            <w:tcBorders>
              <w:top w:val="single" w:sz="4" w:space="0" w:color="000000"/>
              <w:left w:val="single" w:sz="4" w:space="0" w:color="000000"/>
              <w:bottom w:val="single" w:sz="4" w:space="0" w:color="000000"/>
            </w:tcBorders>
            <w:shd w:val="clear" w:color="auto" w:fill="FFFFFF"/>
            <w:vAlign w:val="center"/>
          </w:tcPr>
          <w:p w:rsidR="00EC7FF0" w:rsidRPr="00D517C9" w:rsidRDefault="00EC7FF0" w:rsidP="0004406A">
            <w:pPr>
              <w:snapToGrid w:val="0"/>
              <w:jc w:val="center"/>
              <w:rPr>
                <w:rFonts w:ascii="Arial" w:eastAsia="Times New Roman" w:hAnsi="Arial" w:cs="Arial"/>
                <w:b/>
                <w:bCs/>
              </w:rPr>
            </w:pPr>
            <w:r w:rsidRPr="00D517C9">
              <w:rPr>
                <w:rFonts w:ascii="Arial" w:eastAsia="Times New Roman" w:hAnsi="Arial" w:cs="Arial"/>
                <w:b/>
                <w:bCs/>
              </w:rPr>
              <w:t>Manufacturing</w:t>
            </w:r>
          </w:p>
        </w:tc>
        <w:tc>
          <w:tcPr>
            <w:tcW w:w="2969" w:type="dxa"/>
            <w:tcBorders>
              <w:top w:val="single" w:sz="4" w:space="0" w:color="000000"/>
              <w:left w:val="single" w:sz="4" w:space="0" w:color="000000"/>
              <w:bottom w:val="single" w:sz="4" w:space="0" w:color="000000"/>
            </w:tcBorders>
            <w:shd w:val="clear" w:color="auto" w:fill="FFFFFF"/>
            <w:vAlign w:val="center"/>
          </w:tcPr>
          <w:p w:rsidR="00EC7FF0" w:rsidRPr="00D517C9" w:rsidRDefault="00EC7FF0" w:rsidP="0004406A">
            <w:pPr>
              <w:snapToGrid w:val="0"/>
              <w:jc w:val="center"/>
              <w:rPr>
                <w:rFonts w:ascii="Arial" w:eastAsia="Times New Roman" w:hAnsi="Arial" w:cs="Arial"/>
                <w:b/>
                <w:bCs/>
              </w:rPr>
            </w:pPr>
            <w:r w:rsidRPr="00D517C9">
              <w:rPr>
                <w:rFonts w:ascii="Arial" w:eastAsia="Times New Roman" w:hAnsi="Arial" w:cs="Arial"/>
                <w:b/>
                <w:bCs/>
              </w:rPr>
              <w:t>Vendor</w:t>
            </w:r>
          </w:p>
        </w:tc>
        <w:tc>
          <w:tcPr>
            <w:tcW w:w="10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C7FF0" w:rsidRPr="00D517C9" w:rsidRDefault="00EC7FF0" w:rsidP="0004406A">
            <w:pPr>
              <w:snapToGrid w:val="0"/>
              <w:jc w:val="center"/>
              <w:rPr>
                <w:rFonts w:ascii="Arial" w:eastAsia="Times New Roman" w:hAnsi="Arial" w:cs="Arial"/>
                <w:b/>
                <w:bCs/>
              </w:rPr>
            </w:pPr>
            <w:r w:rsidRPr="00D517C9">
              <w:rPr>
                <w:rFonts w:ascii="Arial" w:eastAsia="Times New Roman" w:hAnsi="Arial" w:cs="Arial"/>
                <w:b/>
                <w:bCs/>
              </w:rPr>
              <w:t>Price/</w:t>
            </w:r>
          </w:p>
          <w:p w:rsidR="00EC7FF0" w:rsidRPr="00D517C9" w:rsidRDefault="00EC7FF0" w:rsidP="0004406A">
            <w:pPr>
              <w:jc w:val="center"/>
              <w:rPr>
                <w:rFonts w:ascii="Arial" w:eastAsia="Times New Roman" w:hAnsi="Arial" w:cs="Arial"/>
                <w:b/>
                <w:bCs/>
              </w:rPr>
            </w:pPr>
            <w:r w:rsidRPr="00D517C9">
              <w:rPr>
                <w:rFonts w:ascii="Arial" w:eastAsia="Times New Roman" w:hAnsi="Arial" w:cs="Arial"/>
                <w:b/>
                <w:bCs/>
              </w:rPr>
              <w:t>Part</w:t>
            </w:r>
          </w:p>
        </w:tc>
      </w:tr>
      <w:tr w:rsidR="00EC7FF0" w:rsidRPr="00D517C9" w:rsidTr="0004406A">
        <w:trPr>
          <w:gridAfter w:val="1"/>
          <w:wAfter w:w="10" w:type="dxa"/>
          <w:cantSplit/>
          <w:trHeight w:val="432"/>
        </w:trPr>
        <w:tc>
          <w:tcPr>
            <w:tcW w:w="2520"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JeeNode Wireless PCB</w:t>
            </w:r>
          </w:p>
        </w:tc>
        <w:tc>
          <w:tcPr>
            <w:tcW w:w="1709" w:type="dxa"/>
            <w:tcBorders>
              <w:top w:val="single" w:sz="4" w:space="0" w:color="000000"/>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JeeNode V5 Kit</w:t>
            </w:r>
          </w:p>
        </w:tc>
        <w:tc>
          <w:tcPr>
            <w:tcW w:w="1890" w:type="dxa"/>
            <w:tcBorders>
              <w:top w:val="single" w:sz="4" w:space="0" w:color="000000"/>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JeeLabs</w:t>
            </w:r>
          </w:p>
        </w:tc>
        <w:tc>
          <w:tcPr>
            <w:tcW w:w="2969" w:type="dxa"/>
            <w:tcBorders>
              <w:top w:val="single" w:sz="4" w:space="0" w:color="000000"/>
              <w:left w:val="single" w:sz="4" w:space="0" w:color="000000"/>
              <w:bottom w:val="single" w:sz="4" w:space="0" w:color="000000"/>
            </w:tcBorders>
            <w:shd w:val="clear" w:color="auto" w:fill="FFFFFF"/>
            <w:vAlign w:val="center"/>
          </w:tcPr>
          <w:p w:rsidR="00EC7FF0" w:rsidRPr="00D517C9" w:rsidRDefault="000F3438" w:rsidP="0004406A">
            <w:pPr>
              <w:snapToGrid w:val="0"/>
              <w:rPr>
                <w:rFonts w:ascii="Arial" w:eastAsia="Times New Roman" w:hAnsi="Arial" w:cs="Arial"/>
              </w:rPr>
            </w:pPr>
            <w:hyperlink r:id="rId33" w:history="1">
              <w:r w:rsidR="00EC7FF0" w:rsidRPr="00D517C9">
                <w:rPr>
                  <w:rStyle w:val="Hyperlink"/>
                  <w:rFonts w:ascii="Arial" w:hAnsi="Arial" w:cs="Arial"/>
                  <w:color w:val="auto"/>
                </w:rPr>
                <w:t>www.moderndevice.com</w:t>
              </w:r>
            </w:hyperlink>
          </w:p>
        </w:tc>
        <w:tc>
          <w:tcPr>
            <w:tcW w:w="10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 xml:space="preserve"> 22.50 </w:t>
            </w:r>
          </w:p>
        </w:tc>
      </w:tr>
      <w:tr w:rsidR="00EC7FF0" w:rsidRPr="00D517C9" w:rsidTr="0004406A">
        <w:trPr>
          <w:gridAfter w:val="1"/>
          <w:wAfter w:w="10" w:type="dxa"/>
          <w:cantSplit/>
          <w:trHeight w:val="432"/>
        </w:trPr>
        <w:tc>
          <w:tcPr>
            <w:tcW w:w="2520"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DHT22 - Humidity/Temp Sensor</w:t>
            </w:r>
          </w:p>
        </w:tc>
        <w:tc>
          <w:tcPr>
            <w:tcW w:w="1709"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SEN-10167</w:t>
            </w:r>
          </w:p>
        </w:tc>
        <w:tc>
          <w:tcPr>
            <w:tcW w:w="1890"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proofErr w:type="spellStart"/>
            <w:r w:rsidRPr="00D517C9">
              <w:rPr>
                <w:rFonts w:ascii="Arial" w:eastAsia="Times New Roman" w:hAnsi="Arial" w:cs="Arial"/>
              </w:rPr>
              <w:t>Aosong</w:t>
            </w:r>
            <w:proofErr w:type="spellEnd"/>
            <w:r w:rsidRPr="00D517C9">
              <w:rPr>
                <w:rFonts w:ascii="Arial" w:eastAsia="Times New Roman" w:hAnsi="Arial" w:cs="Arial"/>
              </w:rPr>
              <w:t xml:space="preserve"> Electronics </w:t>
            </w:r>
            <w:proofErr w:type="spellStart"/>
            <w:r w:rsidRPr="00D517C9">
              <w:rPr>
                <w:rFonts w:ascii="Arial" w:eastAsia="Times New Roman" w:hAnsi="Arial" w:cs="Arial"/>
              </w:rPr>
              <w:t>Co.,Ltd</w:t>
            </w:r>
            <w:proofErr w:type="spellEnd"/>
          </w:p>
        </w:tc>
        <w:tc>
          <w:tcPr>
            <w:tcW w:w="2969" w:type="dxa"/>
            <w:tcBorders>
              <w:left w:val="single" w:sz="4" w:space="0" w:color="000000"/>
              <w:bottom w:val="single" w:sz="4" w:space="0" w:color="000000"/>
            </w:tcBorders>
            <w:shd w:val="clear" w:color="auto" w:fill="FFFFFF"/>
            <w:vAlign w:val="center"/>
          </w:tcPr>
          <w:p w:rsidR="00EC7FF0" w:rsidRPr="00D517C9" w:rsidRDefault="000F3438" w:rsidP="0004406A">
            <w:pPr>
              <w:snapToGrid w:val="0"/>
              <w:rPr>
                <w:rFonts w:ascii="Arial" w:eastAsia="Times New Roman" w:hAnsi="Arial" w:cs="Arial"/>
              </w:rPr>
            </w:pPr>
            <w:hyperlink r:id="rId34" w:history="1">
              <w:r w:rsidR="00EC7FF0" w:rsidRPr="00D517C9">
                <w:rPr>
                  <w:rStyle w:val="Hyperlink"/>
                  <w:rFonts w:ascii="Arial" w:hAnsi="Arial" w:cs="Arial"/>
                  <w:color w:val="auto"/>
                </w:rPr>
                <w:t>www.sparkfun.com</w:t>
              </w:r>
            </w:hyperlink>
          </w:p>
        </w:tc>
        <w:tc>
          <w:tcPr>
            <w:tcW w:w="1004" w:type="dxa"/>
            <w:tcBorders>
              <w:left w:val="single" w:sz="4" w:space="0" w:color="000000"/>
              <w:bottom w:val="single" w:sz="4" w:space="0" w:color="000000"/>
              <w:right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 xml:space="preserve"> $8.96 </w:t>
            </w:r>
          </w:p>
        </w:tc>
      </w:tr>
      <w:tr w:rsidR="00EC7FF0" w:rsidRPr="00D517C9" w:rsidTr="0004406A">
        <w:trPr>
          <w:gridAfter w:val="1"/>
          <w:wAfter w:w="10" w:type="dxa"/>
          <w:cantSplit/>
          <w:trHeight w:val="432"/>
        </w:trPr>
        <w:tc>
          <w:tcPr>
            <w:tcW w:w="2520"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Ambient Light Sensor</w:t>
            </w:r>
          </w:p>
        </w:tc>
        <w:tc>
          <w:tcPr>
            <w:tcW w:w="1709"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AMBI Light Sensor</w:t>
            </w:r>
          </w:p>
        </w:tc>
        <w:tc>
          <w:tcPr>
            <w:tcW w:w="1890"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Sharp</w:t>
            </w:r>
          </w:p>
        </w:tc>
        <w:tc>
          <w:tcPr>
            <w:tcW w:w="2969" w:type="dxa"/>
            <w:tcBorders>
              <w:left w:val="single" w:sz="4" w:space="0" w:color="000000"/>
              <w:bottom w:val="single" w:sz="4" w:space="0" w:color="000000"/>
            </w:tcBorders>
            <w:shd w:val="clear" w:color="auto" w:fill="FFFFFF"/>
            <w:vAlign w:val="center"/>
          </w:tcPr>
          <w:p w:rsidR="00EC7FF0" w:rsidRPr="00D517C9" w:rsidRDefault="000F3438" w:rsidP="0004406A">
            <w:pPr>
              <w:snapToGrid w:val="0"/>
              <w:rPr>
                <w:rFonts w:ascii="Arial" w:eastAsia="Times New Roman" w:hAnsi="Arial" w:cs="Arial"/>
              </w:rPr>
            </w:pPr>
            <w:hyperlink r:id="rId35" w:history="1">
              <w:r w:rsidR="00EC7FF0" w:rsidRPr="00D517C9">
                <w:rPr>
                  <w:rStyle w:val="Hyperlink"/>
                  <w:rFonts w:ascii="Arial" w:hAnsi="Arial" w:cs="Arial"/>
                  <w:color w:val="auto"/>
                </w:rPr>
                <w:t>www.moderndevice.com</w:t>
              </w:r>
            </w:hyperlink>
          </w:p>
        </w:tc>
        <w:tc>
          <w:tcPr>
            <w:tcW w:w="1004" w:type="dxa"/>
            <w:tcBorders>
              <w:left w:val="single" w:sz="4" w:space="0" w:color="000000"/>
              <w:bottom w:val="single" w:sz="4" w:space="0" w:color="000000"/>
              <w:right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 xml:space="preserve"> $4.47 </w:t>
            </w:r>
          </w:p>
        </w:tc>
      </w:tr>
      <w:tr w:rsidR="00EC7FF0" w:rsidRPr="00D517C9" w:rsidTr="0004406A">
        <w:trPr>
          <w:gridAfter w:val="1"/>
          <w:wAfter w:w="10" w:type="dxa"/>
          <w:cantSplit/>
          <w:trHeight w:val="432"/>
        </w:trPr>
        <w:tc>
          <w:tcPr>
            <w:tcW w:w="2520"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Motion PIR Sensor</w:t>
            </w:r>
          </w:p>
        </w:tc>
        <w:tc>
          <w:tcPr>
            <w:tcW w:w="1709"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SEN-09587</w:t>
            </w:r>
          </w:p>
        </w:tc>
        <w:tc>
          <w:tcPr>
            <w:tcW w:w="1890"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proofErr w:type="spellStart"/>
            <w:r w:rsidRPr="00D517C9">
              <w:rPr>
                <w:rFonts w:ascii="Arial" w:eastAsia="Times New Roman" w:hAnsi="Arial" w:cs="Arial"/>
              </w:rPr>
              <w:t>Zilog</w:t>
            </w:r>
            <w:proofErr w:type="spellEnd"/>
          </w:p>
        </w:tc>
        <w:tc>
          <w:tcPr>
            <w:tcW w:w="2969" w:type="dxa"/>
            <w:tcBorders>
              <w:left w:val="single" w:sz="4" w:space="0" w:color="000000"/>
            </w:tcBorders>
            <w:shd w:val="clear" w:color="auto" w:fill="FFFFFF"/>
            <w:vAlign w:val="center"/>
          </w:tcPr>
          <w:p w:rsidR="00EC7FF0" w:rsidRPr="00D517C9" w:rsidRDefault="000F3438" w:rsidP="0004406A">
            <w:pPr>
              <w:snapToGrid w:val="0"/>
              <w:rPr>
                <w:rFonts w:ascii="Arial" w:eastAsia="Times New Roman" w:hAnsi="Arial" w:cs="Arial"/>
              </w:rPr>
            </w:pPr>
            <w:hyperlink r:id="rId36" w:history="1">
              <w:r w:rsidR="00EC7FF0" w:rsidRPr="00D517C9">
                <w:rPr>
                  <w:rStyle w:val="Hyperlink"/>
                  <w:rFonts w:ascii="Arial" w:hAnsi="Arial" w:cs="Arial"/>
                  <w:color w:val="auto"/>
                </w:rPr>
                <w:t>www.sparkfun.com</w:t>
              </w:r>
            </w:hyperlink>
          </w:p>
        </w:tc>
        <w:tc>
          <w:tcPr>
            <w:tcW w:w="1004" w:type="dxa"/>
            <w:tcBorders>
              <w:left w:val="single" w:sz="4" w:space="0" w:color="000000"/>
              <w:right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 xml:space="preserve"> $10.76 </w:t>
            </w:r>
          </w:p>
        </w:tc>
      </w:tr>
      <w:tr w:rsidR="00EC7FF0" w:rsidRPr="00D517C9" w:rsidTr="0004406A">
        <w:trPr>
          <w:cantSplit/>
          <w:trHeight w:val="432"/>
        </w:trPr>
        <w:tc>
          <w:tcPr>
            <w:tcW w:w="2520" w:type="dxa"/>
            <w:shd w:val="clear" w:color="auto" w:fill="FFFFFF"/>
            <w:vAlign w:val="center"/>
          </w:tcPr>
          <w:p w:rsidR="00EC7FF0" w:rsidRPr="00D517C9" w:rsidRDefault="00EC7FF0" w:rsidP="0004406A">
            <w:pPr>
              <w:snapToGrid w:val="0"/>
              <w:rPr>
                <w:rFonts w:ascii="Arial" w:eastAsia="Times New Roman" w:hAnsi="Arial" w:cs="Arial"/>
              </w:rPr>
            </w:pPr>
          </w:p>
        </w:tc>
        <w:tc>
          <w:tcPr>
            <w:tcW w:w="1709" w:type="dxa"/>
            <w:shd w:val="clear" w:color="auto" w:fill="FFFFFF"/>
            <w:vAlign w:val="center"/>
          </w:tcPr>
          <w:p w:rsidR="00EC7FF0" w:rsidRPr="00D517C9" w:rsidRDefault="00EC7FF0" w:rsidP="0004406A">
            <w:pPr>
              <w:snapToGrid w:val="0"/>
              <w:rPr>
                <w:rFonts w:ascii="Arial" w:eastAsia="Times New Roman" w:hAnsi="Arial" w:cs="Arial"/>
              </w:rPr>
            </w:pPr>
          </w:p>
        </w:tc>
        <w:tc>
          <w:tcPr>
            <w:tcW w:w="1890" w:type="dxa"/>
            <w:shd w:val="clear" w:color="auto" w:fill="FFFFFF"/>
            <w:vAlign w:val="center"/>
          </w:tcPr>
          <w:p w:rsidR="00EC7FF0" w:rsidRPr="00D517C9" w:rsidRDefault="00EC7FF0" w:rsidP="0004406A">
            <w:pPr>
              <w:snapToGrid w:val="0"/>
              <w:rPr>
                <w:rFonts w:ascii="Arial" w:eastAsia="Times New Roman" w:hAnsi="Arial" w:cs="Arial"/>
              </w:rPr>
            </w:pPr>
          </w:p>
        </w:tc>
        <w:tc>
          <w:tcPr>
            <w:tcW w:w="2969" w:type="dxa"/>
            <w:tcBorders>
              <w:top w:val="single" w:sz="8" w:space="0" w:color="000000"/>
              <w:left w:val="single" w:sz="8" w:space="0" w:color="000000"/>
              <w:bottom w:val="single" w:sz="8" w:space="0" w:color="000000"/>
            </w:tcBorders>
            <w:shd w:val="clear" w:color="auto" w:fill="FFFFFF"/>
            <w:vAlign w:val="center"/>
          </w:tcPr>
          <w:p w:rsidR="00EC7FF0" w:rsidRPr="00D517C9" w:rsidRDefault="00EC7FF0" w:rsidP="0004406A">
            <w:pPr>
              <w:snapToGrid w:val="0"/>
              <w:rPr>
                <w:rFonts w:ascii="Arial" w:eastAsia="Times New Roman" w:hAnsi="Arial" w:cs="Arial"/>
                <w:b/>
                <w:bCs/>
              </w:rPr>
            </w:pPr>
            <w:r w:rsidRPr="00D517C9">
              <w:rPr>
                <w:rFonts w:ascii="Arial" w:eastAsia="Times New Roman" w:hAnsi="Arial" w:cs="Arial"/>
                <w:b/>
                <w:bCs/>
              </w:rPr>
              <w:t>Total Price Per Sensor Node:</w:t>
            </w:r>
          </w:p>
        </w:tc>
        <w:tc>
          <w:tcPr>
            <w:tcW w:w="101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 xml:space="preserve"> $46.69 </w:t>
            </w:r>
          </w:p>
        </w:tc>
      </w:tr>
    </w:tbl>
    <w:p w:rsidR="00EC7FF0" w:rsidRDefault="00EC7FF0" w:rsidP="00EC7FF0">
      <w:pPr>
        <w:spacing w:before="240" w:after="240" w:line="360" w:lineRule="auto"/>
        <w:jc w:val="both"/>
        <w:rPr>
          <w:rFonts w:ascii="Arial" w:hAnsi="Arial" w:cs="Arial"/>
        </w:rPr>
      </w:pPr>
    </w:p>
    <w:p w:rsidR="0077045F" w:rsidRPr="0077045F" w:rsidRDefault="0077045F" w:rsidP="0077045F">
      <w:pPr>
        <w:spacing w:before="240" w:after="240" w:line="240" w:lineRule="auto"/>
        <w:jc w:val="both"/>
        <w:rPr>
          <w:rFonts w:ascii="Arial" w:hAnsi="Arial" w:cs="Arial"/>
          <w:b/>
          <w:sz w:val="28"/>
          <w:szCs w:val="28"/>
        </w:rPr>
      </w:pPr>
      <w:r w:rsidRPr="0077045F">
        <w:rPr>
          <w:rFonts w:ascii="Arial" w:hAnsi="Arial" w:cs="Arial"/>
          <w:b/>
          <w:sz w:val="28"/>
          <w:szCs w:val="28"/>
        </w:rPr>
        <w:t>Research and Testing</w:t>
      </w:r>
    </w:p>
    <w:tbl>
      <w:tblPr>
        <w:tblW w:w="0" w:type="auto"/>
        <w:tblInd w:w="-10" w:type="dxa"/>
        <w:tblLayout w:type="fixed"/>
        <w:tblLook w:val="0000"/>
      </w:tblPr>
      <w:tblGrid>
        <w:gridCol w:w="2958"/>
        <w:gridCol w:w="4576"/>
        <w:gridCol w:w="2052"/>
        <w:gridCol w:w="10"/>
      </w:tblGrid>
      <w:tr w:rsidR="00EC7FF0" w:rsidRPr="00D517C9" w:rsidTr="0004406A">
        <w:trPr>
          <w:cantSplit/>
          <w:trHeight w:val="432"/>
        </w:trPr>
        <w:tc>
          <w:tcPr>
            <w:tcW w:w="2958" w:type="dxa"/>
            <w:tcBorders>
              <w:top w:val="single" w:sz="8" w:space="0" w:color="000000"/>
              <w:left w:val="single" w:sz="8" w:space="0" w:color="000000"/>
              <w:bottom w:val="single" w:sz="8" w:space="0" w:color="000000"/>
            </w:tcBorders>
            <w:shd w:val="clear" w:color="auto" w:fill="FFFFFF"/>
            <w:vAlign w:val="center"/>
          </w:tcPr>
          <w:p w:rsidR="00EC7FF0" w:rsidRPr="00D517C9" w:rsidRDefault="00EC7FF0" w:rsidP="0004406A">
            <w:pPr>
              <w:snapToGrid w:val="0"/>
              <w:jc w:val="center"/>
              <w:rPr>
                <w:rFonts w:ascii="Arial" w:eastAsia="Times New Roman" w:hAnsi="Arial" w:cs="Arial"/>
                <w:b/>
                <w:bCs/>
              </w:rPr>
            </w:pPr>
            <w:r w:rsidRPr="00D517C9">
              <w:rPr>
                <w:rFonts w:ascii="Arial" w:eastAsia="Times New Roman" w:hAnsi="Arial" w:cs="Arial"/>
                <w:b/>
                <w:bCs/>
              </w:rPr>
              <w:t>Research and Development</w:t>
            </w:r>
          </w:p>
        </w:tc>
        <w:tc>
          <w:tcPr>
            <w:tcW w:w="4576" w:type="dxa"/>
            <w:tcBorders>
              <w:top w:val="single" w:sz="8" w:space="0" w:color="000000"/>
              <w:left w:val="single" w:sz="8" w:space="0" w:color="000000"/>
              <w:bottom w:val="single" w:sz="8" w:space="0" w:color="000000"/>
            </w:tcBorders>
            <w:shd w:val="clear" w:color="auto" w:fill="FFFFFF"/>
            <w:vAlign w:val="center"/>
          </w:tcPr>
          <w:p w:rsidR="00EC7FF0" w:rsidRPr="00D517C9" w:rsidRDefault="00EC7FF0" w:rsidP="0004406A">
            <w:pPr>
              <w:snapToGrid w:val="0"/>
              <w:jc w:val="center"/>
              <w:rPr>
                <w:rFonts w:ascii="Arial" w:eastAsia="Times New Roman" w:hAnsi="Arial" w:cs="Arial"/>
                <w:b/>
                <w:bCs/>
              </w:rPr>
            </w:pPr>
            <w:r w:rsidRPr="00D517C9">
              <w:rPr>
                <w:rFonts w:ascii="Arial" w:eastAsia="Times New Roman" w:hAnsi="Arial" w:cs="Arial"/>
                <w:b/>
                <w:bCs/>
              </w:rPr>
              <w:t>Purpose</w:t>
            </w:r>
          </w:p>
        </w:tc>
        <w:tc>
          <w:tcPr>
            <w:tcW w:w="2062"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C7FF0" w:rsidRPr="00D517C9" w:rsidRDefault="00EC7FF0" w:rsidP="0004406A">
            <w:pPr>
              <w:snapToGrid w:val="0"/>
              <w:jc w:val="center"/>
              <w:rPr>
                <w:rFonts w:ascii="Arial" w:eastAsia="Times New Roman" w:hAnsi="Arial" w:cs="Arial"/>
                <w:b/>
                <w:bCs/>
              </w:rPr>
            </w:pPr>
            <w:r w:rsidRPr="00D517C9">
              <w:rPr>
                <w:rFonts w:ascii="Arial" w:eastAsia="Times New Roman" w:hAnsi="Arial" w:cs="Arial"/>
                <w:b/>
                <w:bCs/>
              </w:rPr>
              <w:t>Total Cost</w:t>
            </w:r>
          </w:p>
        </w:tc>
      </w:tr>
      <w:tr w:rsidR="00EC7FF0" w:rsidRPr="00D517C9" w:rsidTr="0004406A">
        <w:trPr>
          <w:gridAfter w:val="1"/>
          <w:wAfter w:w="10" w:type="dxa"/>
          <w:cantSplit/>
          <w:trHeight w:val="432"/>
        </w:trPr>
        <w:tc>
          <w:tcPr>
            <w:tcW w:w="2958" w:type="dxa"/>
            <w:tcBorders>
              <w:left w:val="single" w:sz="4" w:space="0" w:color="000000"/>
              <w:bottom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Budget</w:t>
            </w:r>
          </w:p>
        </w:tc>
        <w:tc>
          <w:tcPr>
            <w:tcW w:w="4576" w:type="dxa"/>
            <w:tcBorders>
              <w:left w:val="single" w:sz="4" w:space="0" w:color="000000"/>
              <w:bottom w:val="single" w:sz="4" w:space="0" w:color="000000"/>
            </w:tcBorders>
            <w:shd w:val="clear" w:color="auto" w:fill="FFFFFF"/>
            <w:vAlign w:val="center"/>
          </w:tcPr>
          <w:p w:rsidR="00EC7FF0" w:rsidRPr="00D517C9" w:rsidRDefault="00EC7FF0" w:rsidP="0004406A">
            <w:pPr>
              <w:snapToGrid w:val="0"/>
              <w:jc w:val="center"/>
              <w:rPr>
                <w:rFonts w:ascii="Arial" w:eastAsia="Times New Roman" w:hAnsi="Arial" w:cs="Arial"/>
              </w:rPr>
            </w:pPr>
            <w:r w:rsidRPr="00D517C9">
              <w:rPr>
                <w:rFonts w:ascii="Arial" w:eastAsia="Times New Roman" w:hAnsi="Arial" w:cs="Arial"/>
              </w:rPr>
              <w:t>Component purchases for design and testing</w:t>
            </w:r>
          </w:p>
        </w:tc>
        <w:tc>
          <w:tcPr>
            <w:tcW w:w="2052" w:type="dxa"/>
            <w:tcBorders>
              <w:left w:val="single" w:sz="4" w:space="0" w:color="000000"/>
              <w:bottom w:val="single" w:sz="4" w:space="0" w:color="000000"/>
              <w:right w:val="single" w:sz="4" w:space="0" w:color="000000"/>
            </w:tcBorders>
            <w:shd w:val="clear" w:color="auto" w:fill="FFFFFF"/>
            <w:vAlign w:val="center"/>
          </w:tcPr>
          <w:p w:rsidR="00EC7FF0" w:rsidRPr="00D517C9" w:rsidRDefault="00EC7FF0" w:rsidP="0004406A">
            <w:pPr>
              <w:snapToGrid w:val="0"/>
              <w:rPr>
                <w:rFonts w:ascii="Arial" w:eastAsia="Times New Roman" w:hAnsi="Arial" w:cs="Arial"/>
              </w:rPr>
            </w:pPr>
            <w:r w:rsidRPr="00D517C9">
              <w:rPr>
                <w:rFonts w:ascii="Arial" w:eastAsia="Times New Roman" w:hAnsi="Arial" w:cs="Arial"/>
              </w:rPr>
              <w:t xml:space="preserve"> $500.00 </w:t>
            </w:r>
          </w:p>
        </w:tc>
      </w:tr>
    </w:tbl>
    <w:p w:rsidR="00EC7FF0" w:rsidRDefault="00EC7FF0" w:rsidP="00EC7FF0">
      <w:pPr>
        <w:spacing w:before="240" w:after="240" w:line="360" w:lineRule="auto"/>
        <w:jc w:val="both"/>
        <w:rPr>
          <w:rFonts w:ascii="Arial" w:hAnsi="Arial" w:cs="Arial"/>
        </w:rPr>
      </w:pPr>
    </w:p>
    <w:p w:rsidR="0077045F" w:rsidRPr="0077045F" w:rsidRDefault="0077045F" w:rsidP="0077045F">
      <w:pPr>
        <w:spacing w:before="240" w:after="240" w:line="240" w:lineRule="auto"/>
        <w:jc w:val="both"/>
        <w:rPr>
          <w:rFonts w:ascii="Arial" w:hAnsi="Arial" w:cs="Arial"/>
          <w:b/>
          <w:sz w:val="28"/>
          <w:szCs w:val="28"/>
        </w:rPr>
      </w:pPr>
      <w:r w:rsidRPr="0077045F">
        <w:rPr>
          <w:rFonts w:ascii="Arial" w:hAnsi="Arial" w:cs="Arial"/>
          <w:b/>
          <w:sz w:val="28"/>
          <w:szCs w:val="28"/>
        </w:rPr>
        <w:t>Estimated Deployment Cost</w:t>
      </w:r>
    </w:p>
    <w:tbl>
      <w:tblPr>
        <w:tblW w:w="9596" w:type="dxa"/>
        <w:tblInd w:w="-10" w:type="dxa"/>
        <w:tblLayout w:type="fixed"/>
        <w:tblLook w:val="0000"/>
      </w:tblPr>
      <w:tblGrid>
        <w:gridCol w:w="4877"/>
        <w:gridCol w:w="2609"/>
        <w:gridCol w:w="2100"/>
        <w:gridCol w:w="10"/>
      </w:tblGrid>
      <w:tr w:rsidR="00EC7FF0" w:rsidRPr="00D517C9" w:rsidTr="0004406A">
        <w:trPr>
          <w:cantSplit/>
          <w:trHeight w:val="432"/>
        </w:trPr>
        <w:tc>
          <w:tcPr>
            <w:tcW w:w="4877" w:type="dxa"/>
            <w:tcBorders>
              <w:top w:val="single" w:sz="8" w:space="0" w:color="000000"/>
              <w:left w:val="single" w:sz="8" w:space="0" w:color="000000"/>
              <w:bottom w:val="single" w:sz="8" w:space="0" w:color="000000"/>
            </w:tcBorders>
            <w:shd w:val="clear" w:color="auto" w:fill="FFFFFF"/>
            <w:vAlign w:val="center"/>
          </w:tcPr>
          <w:p w:rsidR="00EC7FF0" w:rsidRPr="00D517C9" w:rsidRDefault="00EC7FF0" w:rsidP="0004406A">
            <w:pPr>
              <w:snapToGrid w:val="0"/>
              <w:jc w:val="center"/>
              <w:rPr>
                <w:rFonts w:ascii="Arial" w:eastAsia="Times New Roman" w:hAnsi="Arial" w:cs="Arial"/>
                <w:b/>
                <w:bCs/>
              </w:rPr>
            </w:pPr>
            <w:r w:rsidRPr="00D517C9">
              <w:rPr>
                <w:rFonts w:ascii="Arial" w:eastAsia="Times New Roman" w:hAnsi="Arial" w:cs="Arial"/>
                <w:b/>
                <w:bCs/>
              </w:rPr>
              <w:t>Deployment Costs</w:t>
            </w:r>
          </w:p>
        </w:tc>
        <w:tc>
          <w:tcPr>
            <w:tcW w:w="2609" w:type="dxa"/>
            <w:tcBorders>
              <w:top w:val="single" w:sz="8" w:space="0" w:color="000000"/>
              <w:left w:val="single" w:sz="8" w:space="0" w:color="000000"/>
              <w:bottom w:val="single" w:sz="8" w:space="0" w:color="000000"/>
            </w:tcBorders>
            <w:shd w:val="clear" w:color="auto" w:fill="FFFFFF"/>
            <w:vAlign w:val="center"/>
          </w:tcPr>
          <w:p w:rsidR="00EC7FF0" w:rsidRPr="00D517C9" w:rsidRDefault="00EC7FF0" w:rsidP="0004406A">
            <w:pPr>
              <w:snapToGrid w:val="0"/>
              <w:jc w:val="center"/>
              <w:rPr>
                <w:rFonts w:ascii="Arial" w:eastAsia="Times New Roman" w:hAnsi="Arial" w:cs="Arial"/>
                <w:b/>
                <w:bCs/>
              </w:rPr>
            </w:pPr>
            <w:r w:rsidRPr="00D517C9">
              <w:rPr>
                <w:rFonts w:ascii="Arial" w:eastAsia="Times New Roman" w:hAnsi="Arial" w:cs="Arial"/>
                <w:b/>
                <w:bCs/>
              </w:rPr>
              <w:t>Estimated Nodes</w:t>
            </w:r>
          </w:p>
        </w:tc>
        <w:tc>
          <w:tcPr>
            <w:tcW w:w="211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C7FF0" w:rsidRPr="00D517C9" w:rsidRDefault="00EC7FF0" w:rsidP="0004406A">
            <w:pPr>
              <w:snapToGrid w:val="0"/>
              <w:jc w:val="center"/>
              <w:rPr>
                <w:rFonts w:ascii="Arial" w:eastAsia="Times New Roman" w:hAnsi="Arial" w:cs="Arial"/>
                <w:b/>
                <w:bCs/>
              </w:rPr>
            </w:pPr>
            <w:r w:rsidRPr="00D517C9">
              <w:rPr>
                <w:rFonts w:ascii="Arial" w:eastAsia="Times New Roman" w:hAnsi="Arial" w:cs="Arial"/>
                <w:b/>
                <w:bCs/>
              </w:rPr>
              <w:t>Total Cost</w:t>
            </w:r>
          </w:p>
        </w:tc>
      </w:tr>
      <w:tr w:rsidR="00EC7FF0" w:rsidRPr="00D517C9" w:rsidTr="0004406A">
        <w:trPr>
          <w:gridAfter w:val="1"/>
          <w:wAfter w:w="10" w:type="dxa"/>
          <w:cantSplit/>
          <w:trHeight w:val="432"/>
        </w:trPr>
        <w:tc>
          <w:tcPr>
            <w:tcW w:w="4877" w:type="dxa"/>
            <w:tcBorders>
              <w:left w:val="single" w:sz="4" w:space="0" w:color="000000"/>
              <w:bottom w:val="single" w:sz="4" w:space="0" w:color="000000"/>
            </w:tcBorders>
            <w:shd w:val="clear" w:color="auto" w:fill="FFFFFF"/>
            <w:vAlign w:val="center"/>
          </w:tcPr>
          <w:p w:rsidR="00EC7FF0" w:rsidRPr="00D517C9" w:rsidRDefault="00EC7FF0" w:rsidP="0004406A">
            <w:pPr>
              <w:snapToGrid w:val="0"/>
              <w:jc w:val="center"/>
              <w:rPr>
                <w:rFonts w:ascii="Arial" w:eastAsia="Times New Roman" w:hAnsi="Arial" w:cs="Arial"/>
              </w:rPr>
            </w:pPr>
            <w:r w:rsidRPr="00D517C9">
              <w:rPr>
                <w:rFonts w:ascii="Arial" w:eastAsia="Times New Roman" w:hAnsi="Arial" w:cs="Arial"/>
              </w:rPr>
              <w:t>Estimated cost of sensor node deployment</w:t>
            </w:r>
          </w:p>
        </w:tc>
        <w:tc>
          <w:tcPr>
            <w:tcW w:w="2609" w:type="dxa"/>
            <w:tcBorders>
              <w:left w:val="single" w:sz="4" w:space="0" w:color="000000"/>
              <w:bottom w:val="single" w:sz="4" w:space="0" w:color="000000"/>
            </w:tcBorders>
            <w:shd w:val="clear" w:color="auto" w:fill="FFFFFF"/>
            <w:vAlign w:val="center"/>
          </w:tcPr>
          <w:p w:rsidR="00EC7FF0" w:rsidRPr="00D517C9" w:rsidRDefault="00EC7FF0" w:rsidP="0004406A">
            <w:pPr>
              <w:snapToGrid w:val="0"/>
              <w:jc w:val="center"/>
              <w:rPr>
                <w:rFonts w:ascii="Arial" w:eastAsia="Times New Roman" w:hAnsi="Arial" w:cs="Arial"/>
              </w:rPr>
            </w:pPr>
            <w:r w:rsidRPr="00D517C9">
              <w:rPr>
                <w:rFonts w:ascii="Arial" w:eastAsia="Times New Roman" w:hAnsi="Arial" w:cs="Arial"/>
              </w:rPr>
              <w:t>16</w:t>
            </w:r>
          </w:p>
        </w:tc>
        <w:tc>
          <w:tcPr>
            <w:tcW w:w="2100" w:type="dxa"/>
            <w:tcBorders>
              <w:left w:val="single" w:sz="4" w:space="0" w:color="000000"/>
              <w:bottom w:val="single" w:sz="4" w:space="0" w:color="000000"/>
              <w:right w:val="single" w:sz="4" w:space="0" w:color="000000"/>
            </w:tcBorders>
            <w:shd w:val="clear" w:color="auto" w:fill="FFFFFF"/>
            <w:vAlign w:val="center"/>
          </w:tcPr>
          <w:p w:rsidR="00EC7FF0" w:rsidRPr="00D517C9" w:rsidRDefault="00EC7FF0" w:rsidP="0004406A">
            <w:pPr>
              <w:snapToGrid w:val="0"/>
              <w:jc w:val="center"/>
              <w:rPr>
                <w:rFonts w:ascii="Arial" w:eastAsia="Times New Roman" w:hAnsi="Arial" w:cs="Arial"/>
              </w:rPr>
            </w:pPr>
            <w:r w:rsidRPr="00D517C9">
              <w:rPr>
                <w:rFonts w:ascii="Arial" w:eastAsia="Times New Roman" w:hAnsi="Arial" w:cs="Arial"/>
              </w:rPr>
              <w:t>$747.04</w:t>
            </w:r>
          </w:p>
        </w:tc>
      </w:tr>
    </w:tbl>
    <w:p w:rsidR="00EC7FF0" w:rsidRPr="00D517C9" w:rsidRDefault="00EC7FF0" w:rsidP="00EC7FF0">
      <w:pPr>
        <w:spacing w:before="240" w:after="240" w:line="360" w:lineRule="auto"/>
        <w:ind w:firstLine="720"/>
        <w:jc w:val="both"/>
        <w:rPr>
          <w:rFonts w:ascii="Arial" w:hAnsi="Arial" w:cs="Arial"/>
          <w:shd w:val="clear" w:color="auto" w:fill="FFFF00"/>
        </w:rPr>
      </w:pPr>
      <w:r w:rsidRPr="00D517C9">
        <w:rPr>
          <w:rFonts w:ascii="Arial" w:hAnsi="Arial" w:cs="Arial"/>
        </w:rPr>
        <w:t>It must be noted that the predicted cost do not reflect the expense of the motors nor the building interface materials for the motors.  At this time, an estimate of $300 to $400 for the composting toilet DC motor.   Until the blinds are fully specified by the sponsor, it would be fairly difficult to identify and price a blind motor.</w:t>
      </w:r>
    </w:p>
    <w:p w:rsidR="00EC7FF0" w:rsidRPr="00D517C9" w:rsidRDefault="00EC7FF0" w:rsidP="00EC7FF0">
      <w:pPr>
        <w:spacing w:before="240" w:after="240" w:line="360" w:lineRule="auto"/>
        <w:jc w:val="both"/>
        <w:rPr>
          <w:rFonts w:ascii="Arial" w:hAnsi="Arial" w:cs="Arial"/>
          <w:b/>
          <w:sz w:val="32"/>
          <w:szCs w:val="32"/>
        </w:rPr>
      </w:pPr>
      <w:r w:rsidRPr="00D517C9">
        <w:rPr>
          <w:rFonts w:ascii="Arial" w:hAnsi="Arial" w:cs="Arial"/>
          <w:b/>
          <w:sz w:val="32"/>
          <w:szCs w:val="32"/>
        </w:rPr>
        <w:lastRenderedPageBreak/>
        <w:t>Conclusion</w:t>
      </w:r>
    </w:p>
    <w:p w:rsidR="00EC7FF0" w:rsidRPr="00D517C9" w:rsidRDefault="00EC7FF0" w:rsidP="00EC7FF0">
      <w:pPr>
        <w:spacing w:before="240" w:after="240" w:line="360" w:lineRule="auto"/>
        <w:ind w:firstLine="720"/>
        <w:jc w:val="both"/>
        <w:rPr>
          <w:rFonts w:ascii="Arial" w:hAnsi="Arial" w:cs="Arial"/>
        </w:rPr>
      </w:pPr>
      <w:r w:rsidRPr="00D517C9">
        <w:rPr>
          <w:rFonts w:ascii="Arial" w:hAnsi="Arial" w:cs="Arial"/>
        </w:rPr>
        <w:t>With this wireless sensor network, users can access information about temperature, humidity, light, and occupancy in a room, water level in a container, and power usage via an interface to a central server without directly going to the sensors to read information. Users are able to control outputs such as motors and light levels wirelessly.  Moreover, this wireless system will meet our goal in terms of power-efficiency and cost effectiveness.  The data that is gathered via the sensors nodes will assist the home owner in reducing energy consumption as well as making the home more energy efficient through automation.</w:t>
      </w:r>
    </w:p>
    <w:p w:rsidR="00EC7FF0" w:rsidRPr="00D517C9" w:rsidRDefault="00EC7FF0" w:rsidP="00EC7FF0">
      <w:pPr>
        <w:spacing w:before="240" w:after="240" w:line="360" w:lineRule="auto"/>
        <w:jc w:val="both"/>
        <w:rPr>
          <w:rFonts w:ascii="Arial" w:eastAsia="Times New Roman" w:hAnsi="Arial" w:cs="Arial"/>
          <w:b/>
          <w:sz w:val="28"/>
          <w:szCs w:val="28"/>
        </w:rPr>
      </w:pPr>
    </w:p>
    <w:p w:rsidR="00255534" w:rsidRPr="00D517C9" w:rsidRDefault="00255534" w:rsidP="00EC7FF0">
      <w:pPr>
        <w:spacing w:before="240" w:after="240" w:line="360" w:lineRule="auto"/>
        <w:jc w:val="both"/>
        <w:rPr>
          <w:rFonts w:ascii="Arial" w:eastAsia="Times New Roman" w:hAnsi="Arial" w:cs="Arial"/>
          <w:b/>
          <w:sz w:val="28"/>
          <w:szCs w:val="28"/>
        </w:rPr>
      </w:pPr>
    </w:p>
    <w:sectPr w:rsidR="00255534" w:rsidRPr="00D517C9" w:rsidSect="0044714C">
      <w:footerReference w:type="default" r:id="rId37"/>
      <w:pgSz w:w="12240" w:h="15840"/>
      <w:pgMar w:top="126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75B6" w:rsidRDefault="00BC75B6" w:rsidP="00255534">
      <w:pPr>
        <w:spacing w:after="0" w:line="240" w:lineRule="auto"/>
      </w:pPr>
      <w:r>
        <w:separator/>
      </w:r>
    </w:p>
  </w:endnote>
  <w:endnote w:type="continuationSeparator" w:id="0">
    <w:p w:rsidR="00BC75B6" w:rsidRDefault="00BC75B6" w:rsidP="002555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401" w:rsidRDefault="009E2401">
    <w:pPr>
      <w:pStyle w:val="Footer"/>
      <w:pBdr>
        <w:top w:val="thinThickSmallGap" w:sz="24" w:space="1" w:color="622423" w:themeColor="accent2" w:themeShade="7F"/>
      </w:pBdr>
      <w:rPr>
        <w:rFonts w:asciiTheme="majorHAnsi" w:hAnsiTheme="majorHAnsi"/>
      </w:rPr>
    </w:pPr>
    <w:r>
      <w:rPr>
        <w:rFonts w:asciiTheme="majorHAnsi" w:hAnsiTheme="majorHAnsi"/>
      </w:rPr>
      <w:t>OSHERS – P</w:t>
    </w:r>
    <w:r w:rsidR="00EC7FF0">
      <w:rPr>
        <w:rFonts w:asciiTheme="majorHAnsi" w:hAnsiTheme="majorHAnsi"/>
      </w:rPr>
      <w:t>roject Proposal Document</w:t>
    </w:r>
    <w:r>
      <w:rPr>
        <w:rFonts w:asciiTheme="majorHAnsi" w:hAnsiTheme="majorHAnsi"/>
      </w:rPr>
      <w:ptab w:relativeTo="margin" w:alignment="right" w:leader="none"/>
    </w:r>
    <w:r>
      <w:rPr>
        <w:rFonts w:asciiTheme="majorHAnsi" w:hAnsiTheme="majorHAnsi"/>
      </w:rPr>
      <w:t xml:space="preserve">Page </w:t>
    </w:r>
    <w:fldSimple w:instr=" PAGE   \* MERGEFORMAT ">
      <w:r w:rsidR="003129C8" w:rsidRPr="003129C8">
        <w:rPr>
          <w:rFonts w:asciiTheme="majorHAnsi" w:hAnsiTheme="majorHAnsi"/>
          <w:noProof/>
        </w:rPr>
        <w:t>2</w:t>
      </w:r>
    </w:fldSimple>
  </w:p>
  <w:p w:rsidR="009E2401" w:rsidRDefault="009E24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75B6" w:rsidRDefault="00BC75B6" w:rsidP="00255534">
      <w:pPr>
        <w:spacing w:after="0" w:line="240" w:lineRule="auto"/>
      </w:pPr>
      <w:r>
        <w:separator/>
      </w:r>
    </w:p>
  </w:footnote>
  <w:footnote w:type="continuationSeparator" w:id="0">
    <w:p w:rsidR="00BC75B6" w:rsidRDefault="00BC75B6" w:rsidP="002555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4"/>
    <w:multiLevelType w:val="multilevel"/>
    <w:tmpl w:val="00000004"/>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2">
    <w:nsid w:val="00000009"/>
    <w:multiLevelType w:val="multilevel"/>
    <w:tmpl w:val="00000009"/>
    <w:name w:val="WWNum15"/>
    <w:lvl w:ilvl="0">
      <w:start w:val="1"/>
      <w:numFmt w:val="bullet"/>
      <w:lvlText w:val=""/>
      <w:lvlJc w:val="left"/>
      <w:pPr>
        <w:tabs>
          <w:tab w:val="num" w:pos="0"/>
        </w:tabs>
        <w:ind w:left="1440" w:hanging="360"/>
      </w:pPr>
      <w:rPr>
        <w:rFonts w:ascii="Symbol" w:hAnsi="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3">
    <w:nsid w:val="285E5388"/>
    <w:multiLevelType w:val="hybridMultilevel"/>
    <w:tmpl w:val="1770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D5D93"/>
    <w:multiLevelType w:val="hybridMultilevel"/>
    <w:tmpl w:val="AF8C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953D1"/>
    <w:multiLevelType w:val="hybridMultilevel"/>
    <w:tmpl w:val="72FA4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A10B52"/>
    <w:multiLevelType w:val="hybridMultilevel"/>
    <w:tmpl w:val="1E14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0320D"/>
    <w:rsid w:val="00003CCC"/>
    <w:rsid w:val="00024E01"/>
    <w:rsid w:val="00073BC2"/>
    <w:rsid w:val="000755BA"/>
    <w:rsid w:val="0008018C"/>
    <w:rsid w:val="0009674F"/>
    <w:rsid w:val="000A6224"/>
    <w:rsid w:val="000C75D7"/>
    <w:rsid w:val="000D13F4"/>
    <w:rsid w:val="000E33D3"/>
    <w:rsid w:val="000F3438"/>
    <w:rsid w:val="000F4DFB"/>
    <w:rsid w:val="00104509"/>
    <w:rsid w:val="00107F7D"/>
    <w:rsid w:val="0011333B"/>
    <w:rsid w:val="001222BE"/>
    <w:rsid w:val="00173AC9"/>
    <w:rsid w:val="00180935"/>
    <w:rsid w:val="001B07D8"/>
    <w:rsid w:val="001F75E8"/>
    <w:rsid w:val="00203AFF"/>
    <w:rsid w:val="00204033"/>
    <w:rsid w:val="002238B8"/>
    <w:rsid w:val="002239D0"/>
    <w:rsid w:val="00237E66"/>
    <w:rsid w:val="00255534"/>
    <w:rsid w:val="00260527"/>
    <w:rsid w:val="002808BB"/>
    <w:rsid w:val="002C0C08"/>
    <w:rsid w:val="002C3C19"/>
    <w:rsid w:val="002D2B27"/>
    <w:rsid w:val="002E1C27"/>
    <w:rsid w:val="002E76ED"/>
    <w:rsid w:val="002F4A8B"/>
    <w:rsid w:val="0030320D"/>
    <w:rsid w:val="003129C8"/>
    <w:rsid w:val="0032238D"/>
    <w:rsid w:val="00325FFD"/>
    <w:rsid w:val="00334C0A"/>
    <w:rsid w:val="00337573"/>
    <w:rsid w:val="00340FA8"/>
    <w:rsid w:val="00346AFF"/>
    <w:rsid w:val="00365D79"/>
    <w:rsid w:val="003743D9"/>
    <w:rsid w:val="003839DA"/>
    <w:rsid w:val="003B528E"/>
    <w:rsid w:val="003D3B3B"/>
    <w:rsid w:val="003D5E8C"/>
    <w:rsid w:val="003F1A66"/>
    <w:rsid w:val="003F4211"/>
    <w:rsid w:val="004011EF"/>
    <w:rsid w:val="004420E1"/>
    <w:rsid w:val="0044714C"/>
    <w:rsid w:val="00456B37"/>
    <w:rsid w:val="004608C3"/>
    <w:rsid w:val="00467989"/>
    <w:rsid w:val="00481BCD"/>
    <w:rsid w:val="004C1CB8"/>
    <w:rsid w:val="004D340C"/>
    <w:rsid w:val="004F1D06"/>
    <w:rsid w:val="005077A1"/>
    <w:rsid w:val="0052276D"/>
    <w:rsid w:val="00524DF0"/>
    <w:rsid w:val="0058127E"/>
    <w:rsid w:val="00584301"/>
    <w:rsid w:val="00584F5C"/>
    <w:rsid w:val="005B3F03"/>
    <w:rsid w:val="005B7F57"/>
    <w:rsid w:val="005C6CEF"/>
    <w:rsid w:val="005F3E35"/>
    <w:rsid w:val="005F7577"/>
    <w:rsid w:val="006014BA"/>
    <w:rsid w:val="006237E5"/>
    <w:rsid w:val="006238B9"/>
    <w:rsid w:val="00626F47"/>
    <w:rsid w:val="006B401A"/>
    <w:rsid w:val="006C06B8"/>
    <w:rsid w:val="0070453F"/>
    <w:rsid w:val="00704911"/>
    <w:rsid w:val="007413C0"/>
    <w:rsid w:val="007656A6"/>
    <w:rsid w:val="0077045F"/>
    <w:rsid w:val="00770DA5"/>
    <w:rsid w:val="007A360B"/>
    <w:rsid w:val="007B649E"/>
    <w:rsid w:val="007C745E"/>
    <w:rsid w:val="007D60E1"/>
    <w:rsid w:val="007D7702"/>
    <w:rsid w:val="008042C5"/>
    <w:rsid w:val="008311B1"/>
    <w:rsid w:val="008469E7"/>
    <w:rsid w:val="00851BB3"/>
    <w:rsid w:val="00857A87"/>
    <w:rsid w:val="008B3D21"/>
    <w:rsid w:val="008C2F74"/>
    <w:rsid w:val="008C4A3B"/>
    <w:rsid w:val="0090336B"/>
    <w:rsid w:val="00904557"/>
    <w:rsid w:val="00940E45"/>
    <w:rsid w:val="00945509"/>
    <w:rsid w:val="009552C2"/>
    <w:rsid w:val="009662D8"/>
    <w:rsid w:val="00974D04"/>
    <w:rsid w:val="00976168"/>
    <w:rsid w:val="0098334D"/>
    <w:rsid w:val="009971CC"/>
    <w:rsid w:val="009B2BBD"/>
    <w:rsid w:val="009E2401"/>
    <w:rsid w:val="009E5BB5"/>
    <w:rsid w:val="00A01F6E"/>
    <w:rsid w:val="00A05F5B"/>
    <w:rsid w:val="00A06A08"/>
    <w:rsid w:val="00A53CA0"/>
    <w:rsid w:val="00A54E81"/>
    <w:rsid w:val="00A743D7"/>
    <w:rsid w:val="00A7541F"/>
    <w:rsid w:val="00A92C85"/>
    <w:rsid w:val="00A94E50"/>
    <w:rsid w:val="00AD173C"/>
    <w:rsid w:val="00AD6BB5"/>
    <w:rsid w:val="00AD7005"/>
    <w:rsid w:val="00AF6B12"/>
    <w:rsid w:val="00AF7DF2"/>
    <w:rsid w:val="00B0413D"/>
    <w:rsid w:val="00B26B87"/>
    <w:rsid w:val="00B43E5E"/>
    <w:rsid w:val="00B50306"/>
    <w:rsid w:val="00B53DEE"/>
    <w:rsid w:val="00BA0533"/>
    <w:rsid w:val="00BB04B9"/>
    <w:rsid w:val="00BC75B6"/>
    <w:rsid w:val="00BD2D11"/>
    <w:rsid w:val="00BD33A5"/>
    <w:rsid w:val="00BE3714"/>
    <w:rsid w:val="00C55975"/>
    <w:rsid w:val="00C57AC6"/>
    <w:rsid w:val="00C72152"/>
    <w:rsid w:val="00C811B3"/>
    <w:rsid w:val="00CD6E96"/>
    <w:rsid w:val="00D0349D"/>
    <w:rsid w:val="00D21410"/>
    <w:rsid w:val="00D23317"/>
    <w:rsid w:val="00D23B73"/>
    <w:rsid w:val="00D26711"/>
    <w:rsid w:val="00D517C9"/>
    <w:rsid w:val="00D54956"/>
    <w:rsid w:val="00D71D8E"/>
    <w:rsid w:val="00D971E6"/>
    <w:rsid w:val="00DA60BC"/>
    <w:rsid w:val="00DF684A"/>
    <w:rsid w:val="00E4075B"/>
    <w:rsid w:val="00E607FC"/>
    <w:rsid w:val="00E76432"/>
    <w:rsid w:val="00E834C3"/>
    <w:rsid w:val="00E915CA"/>
    <w:rsid w:val="00E95861"/>
    <w:rsid w:val="00EB0E66"/>
    <w:rsid w:val="00EB2A92"/>
    <w:rsid w:val="00EC034C"/>
    <w:rsid w:val="00EC7010"/>
    <w:rsid w:val="00EC7FF0"/>
    <w:rsid w:val="00F15BB8"/>
    <w:rsid w:val="00F167E4"/>
    <w:rsid w:val="00F208DE"/>
    <w:rsid w:val="00F262AB"/>
    <w:rsid w:val="00F3692D"/>
    <w:rsid w:val="00F37502"/>
    <w:rsid w:val="00F44E8E"/>
    <w:rsid w:val="00F45BE5"/>
    <w:rsid w:val="00F61706"/>
    <w:rsid w:val="00F912F2"/>
    <w:rsid w:val="00F919FC"/>
    <w:rsid w:val="00FA6217"/>
    <w:rsid w:val="00FA6E2C"/>
    <w:rsid w:val="00FC145B"/>
    <w:rsid w:val="00FF4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2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basedOn w:val="DefaultParagraphFont"/>
    <w:rsid w:val="0030320D"/>
  </w:style>
  <w:style w:type="table" w:styleId="TableGrid">
    <w:name w:val="Table Grid"/>
    <w:basedOn w:val="TableNormal"/>
    <w:uiPriority w:val="59"/>
    <w:rsid w:val="00D214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2141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qFormat/>
    <w:rsid w:val="00D21410"/>
    <w:pPr>
      <w:ind w:left="720"/>
      <w:contextualSpacing/>
    </w:pPr>
  </w:style>
  <w:style w:type="character" w:styleId="Hyperlink">
    <w:name w:val="Hyperlink"/>
    <w:basedOn w:val="DefaultParagraphFont"/>
    <w:uiPriority w:val="99"/>
    <w:unhideWhenUsed/>
    <w:rsid w:val="002239D0"/>
    <w:rPr>
      <w:color w:val="0000FF" w:themeColor="hyperlink"/>
      <w:u w:val="single"/>
    </w:rPr>
  </w:style>
  <w:style w:type="paragraph" w:styleId="Header">
    <w:name w:val="header"/>
    <w:basedOn w:val="Normal"/>
    <w:link w:val="HeaderChar"/>
    <w:uiPriority w:val="99"/>
    <w:semiHidden/>
    <w:unhideWhenUsed/>
    <w:rsid w:val="002555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5534"/>
  </w:style>
  <w:style w:type="paragraph" w:styleId="Footer">
    <w:name w:val="footer"/>
    <w:basedOn w:val="Normal"/>
    <w:link w:val="FooterChar"/>
    <w:uiPriority w:val="99"/>
    <w:unhideWhenUsed/>
    <w:rsid w:val="00255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534"/>
  </w:style>
  <w:style w:type="paragraph" w:styleId="BalloonText">
    <w:name w:val="Balloon Text"/>
    <w:basedOn w:val="Normal"/>
    <w:link w:val="BalloonTextChar"/>
    <w:uiPriority w:val="99"/>
    <w:semiHidden/>
    <w:unhideWhenUsed/>
    <w:rsid w:val="0025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534"/>
    <w:rPr>
      <w:rFonts w:ascii="Tahoma" w:hAnsi="Tahoma" w:cs="Tahoma"/>
      <w:sz w:val="16"/>
      <w:szCs w:val="16"/>
    </w:rPr>
  </w:style>
  <w:style w:type="paragraph" w:styleId="NoSpacing">
    <w:name w:val="No Spacing"/>
    <w:link w:val="NoSpacingChar"/>
    <w:uiPriority w:val="1"/>
    <w:qFormat/>
    <w:rsid w:val="00255534"/>
    <w:pPr>
      <w:spacing w:after="0" w:line="240" w:lineRule="auto"/>
    </w:pPr>
    <w:rPr>
      <w:rFonts w:eastAsiaTheme="minorEastAsia"/>
    </w:rPr>
  </w:style>
  <w:style w:type="character" w:customStyle="1" w:styleId="NoSpacingChar">
    <w:name w:val="No Spacing Char"/>
    <w:basedOn w:val="DefaultParagraphFont"/>
    <w:link w:val="NoSpacing"/>
    <w:uiPriority w:val="1"/>
    <w:rsid w:val="00255534"/>
    <w:rPr>
      <w:rFonts w:eastAsiaTheme="minorEastAsia"/>
    </w:rPr>
  </w:style>
  <w:style w:type="character" w:customStyle="1" w:styleId="dnnalignleft">
    <w:name w:val="dnnalignleft"/>
    <w:basedOn w:val="DefaultParagraphFont"/>
    <w:rsid w:val="00EC7FF0"/>
  </w:style>
</w:styles>
</file>

<file path=word/webSettings.xml><?xml version="1.0" encoding="utf-8"?>
<w:webSettings xmlns:r="http://schemas.openxmlformats.org/officeDocument/2006/relationships" xmlns:w="http://schemas.openxmlformats.org/wordprocessingml/2006/main">
  <w:divs>
    <w:div w:id="12540998">
      <w:bodyDiv w:val="1"/>
      <w:marLeft w:val="0"/>
      <w:marRight w:val="0"/>
      <w:marTop w:val="0"/>
      <w:marBottom w:val="0"/>
      <w:divBdr>
        <w:top w:val="none" w:sz="0" w:space="0" w:color="auto"/>
        <w:left w:val="none" w:sz="0" w:space="0" w:color="auto"/>
        <w:bottom w:val="none" w:sz="0" w:space="0" w:color="auto"/>
        <w:right w:val="none" w:sz="0" w:space="0" w:color="auto"/>
      </w:divBdr>
    </w:div>
    <w:div w:id="522010717">
      <w:bodyDiv w:val="1"/>
      <w:marLeft w:val="0"/>
      <w:marRight w:val="0"/>
      <w:marTop w:val="0"/>
      <w:marBottom w:val="0"/>
      <w:divBdr>
        <w:top w:val="none" w:sz="0" w:space="0" w:color="auto"/>
        <w:left w:val="none" w:sz="0" w:space="0" w:color="auto"/>
        <w:bottom w:val="none" w:sz="0" w:space="0" w:color="auto"/>
        <w:right w:val="none" w:sz="0" w:space="0" w:color="auto"/>
      </w:divBdr>
    </w:div>
    <w:div w:id="946735863">
      <w:bodyDiv w:val="1"/>
      <w:marLeft w:val="0"/>
      <w:marRight w:val="0"/>
      <w:marTop w:val="0"/>
      <w:marBottom w:val="0"/>
      <w:divBdr>
        <w:top w:val="none" w:sz="0" w:space="0" w:color="auto"/>
        <w:left w:val="none" w:sz="0" w:space="0" w:color="auto"/>
        <w:bottom w:val="none" w:sz="0" w:space="0" w:color="auto"/>
        <w:right w:val="none" w:sz="0" w:space="0" w:color="auto"/>
      </w:divBdr>
    </w:div>
    <w:div w:id="1610702632">
      <w:bodyDiv w:val="1"/>
      <w:marLeft w:val="0"/>
      <w:marRight w:val="0"/>
      <w:marTop w:val="0"/>
      <w:marBottom w:val="0"/>
      <w:divBdr>
        <w:top w:val="none" w:sz="0" w:space="0" w:color="auto"/>
        <w:left w:val="none" w:sz="0" w:space="0" w:color="auto"/>
        <w:bottom w:val="none" w:sz="0" w:space="0" w:color="auto"/>
        <w:right w:val="none" w:sz="0" w:space="0" w:color="auto"/>
      </w:divBdr>
    </w:div>
    <w:div w:id="1715891007">
      <w:bodyDiv w:val="1"/>
      <w:marLeft w:val="0"/>
      <w:marRight w:val="0"/>
      <w:marTop w:val="0"/>
      <w:marBottom w:val="0"/>
      <w:divBdr>
        <w:top w:val="none" w:sz="0" w:space="0" w:color="auto"/>
        <w:left w:val="none" w:sz="0" w:space="0" w:color="auto"/>
        <w:bottom w:val="none" w:sz="0" w:space="0" w:color="auto"/>
        <w:right w:val="none" w:sz="0" w:space="0" w:color="auto"/>
      </w:divBdr>
      <w:divsChild>
        <w:div w:id="1827090056">
          <w:marLeft w:val="0"/>
          <w:marRight w:val="0"/>
          <w:marTop w:val="0"/>
          <w:marBottom w:val="0"/>
          <w:divBdr>
            <w:top w:val="none" w:sz="0" w:space="0" w:color="auto"/>
            <w:left w:val="none" w:sz="0" w:space="0" w:color="auto"/>
            <w:bottom w:val="none" w:sz="0" w:space="0" w:color="auto"/>
            <w:right w:val="none" w:sz="0" w:space="0" w:color="auto"/>
          </w:divBdr>
        </w:div>
        <w:div w:id="759832866">
          <w:marLeft w:val="0"/>
          <w:marRight w:val="0"/>
          <w:marTop w:val="0"/>
          <w:marBottom w:val="0"/>
          <w:divBdr>
            <w:top w:val="none" w:sz="0" w:space="0" w:color="auto"/>
            <w:left w:val="none" w:sz="0" w:space="0" w:color="auto"/>
            <w:bottom w:val="none" w:sz="0" w:space="0" w:color="auto"/>
            <w:right w:val="none" w:sz="0" w:space="0" w:color="auto"/>
          </w:divBdr>
        </w:div>
        <w:div w:id="558440211">
          <w:marLeft w:val="0"/>
          <w:marRight w:val="0"/>
          <w:marTop w:val="0"/>
          <w:marBottom w:val="0"/>
          <w:divBdr>
            <w:top w:val="none" w:sz="0" w:space="0" w:color="auto"/>
            <w:left w:val="none" w:sz="0" w:space="0" w:color="auto"/>
            <w:bottom w:val="none" w:sz="0" w:space="0" w:color="auto"/>
            <w:right w:val="none" w:sz="0" w:space="0" w:color="auto"/>
          </w:divBdr>
        </w:div>
        <w:div w:id="569465592">
          <w:marLeft w:val="0"/>
          <w:marRight w:val="0"/>
          <w:marTop w:val="0"/>
          <w:marBottom w:val="0"/>
          <w:divBdr>
            <w:top w:val="none" w:sz="0" w:space="0" w:color="auto"/>
            <w:left w:val="none" w:sz="0" w:space="0" w:color="auto"/>
            <w:bottom w:val="none" w:sz="0" w:space="0" w:color="auto"/>
            <w:right w:val="none" w:sz="0" w:space="0" w:color="auto"/>
          </w:divBdr>
        </w:div>
        <w:div w:id="2037804887">
          <w:marLeft w:val="0"/>
          <w:marRight w:val="0"/>
          <w:marTop w:val="0"/>
          <w:marBottom w:val="0"/>
          <w:divBdr>
            <w:top w:val="none" w:sz="0" w:space="0" w:color="auto"/>
            <w:left w:val="none" w:sz="0" w:space="0" w:color="auto"/>
            <w:bottom w:val="none" w:sz="0" w:space="0" w:color="auto"/>
            <w:right w:val="none" w:sz="0" w:space="0" w:color="auto"/>
          </w:divBdr>
        </w:div>
        <w:div w:id="290595073">
          <w:marLeft w:val="0"/>
          <w:marRight w:val="0"/>
          <w:marTop w:val="0"/>
          <w:marBottom w:val="0"/>
          <w:divBdr>
            <w:top w:val="none" w:sz="0" w:space="0" w:color="auto"/>
            <w:left w:val="none" w:sz="0" w:space="0" w:color="auto"/>
            <w:bottom w:val="none" w:sz="0" w:space="0" w:color="auto"/>
            <w:right w:val="none" w:sz="0" w:space="0" w:color="auto"/>
          </w:divBdr>
        </w:div>
        <w:div w:id="816533085">
          <w:marLeft w:val="0"/>
          <w:marRight w:val="0"/>
          <w:marTop w:val="0"/>
          <w:marBottom w:val="0"/>
          <w:divBdr>
            <w:top w:val="none" w:sz="0" w:space="0" w:color="auto"/>
            <w:left w:val="none" w:sz="0" w:space="0" w:color="auto"/>
            <w:bottom w:val="none" w:sz="0" w:space="0" w:color="auto"/>
            <w:right w:val="none" w:sz="0" w:space="0" w:color="auto"/>
          </w:divBdr>
        </w:div>
        <w:div w:id="1902668033">
          <w:marLeft w:val="0"/>
          <w:marRight w:val="0"/>
          <w:marTop w:val="0"/>
          <w:marBottom w:val="0"/>
          <w:divBdr>
            <w:top w:val="none" w:sz="0" w:space="0" w:color="auto"/>
            <w:left w:val="none" w:sz="0" w:space="0" w:color="auto"/>
            <w:bottom w:val="none" w:sz="0" w:space="0" w:color="auto"/>
            <w:right w:val="none" w:sz="0" w:space="0" w:color="auto"/>
          </w:divBdr>
        </w:div>
        <w:div w:id="1958414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www.sparkfun.com/"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hyperlink" Target="http://www.sparkfun.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www.moderndevice.com" TargetMode="External"/><Relationship Id="rId33" Type="http://schemas.openxmlformats.org/officeDocument/2006/relationships/hyperlink" Target="http://www.moderndevice.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www.robotsho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www.x10.com/products/x10_ws12a.htm"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www.sparkfun.com/" TargetMode="External"/><Relationship Id="rId36" Type="http://schemas.openxmlformats.org/officeDocument/2006/relationships/hyperlink" Target="http://www.sparkfun.com/" TargetMode="External"/><Relationship Id="rId10" Type="http://schemas.openxmlformats.org/officeDocument/2006/relationships/image" Target="media/image2.gif"/><Relationship Id="rId19" Type="http://schemas.openxmlformats.org/officeDocument/2006/relationships/image" Target="media/image11.jpeg"/><Relationship Id="rId31" Type="http://schemas.openxmlformats.org/officeDocument/2006/relationships/hyperlink" Target="http://www.x10.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www.moderndevice.com/" TargetMode="External"/><Relationship Id="rId30" Type="http://schemas.openxmlformats.org/officeDocument/2006/relationships/hyperlink" Target="http://www.robotshop.com/" TargetMode="External"/><Relationship Id="rId35" Type="http://schemas.openxmlformats.org/officeDocument/2006/relationships/hyperlink" Target="http://www.moderndevi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F52A4F-D539-4423-BC94-C8388D118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17</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RES COMMUNIS</vt:lpstr>
    </vt:vector>
  </TitlesOfParts>
  <Company/>
  <LinksUpToDate>false</LinksUpToDate>
  <CharactersWithSpaces>16669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 COMMUNIS</dc:title>
  <dc:creator>Hieu Nguyen</dc:creator>
  <cp:lastModifiedBy>Michael White</cp:lastModifiedBy>
  <cp:revision>7</cp:revision>
  <cp:lastPrinted>2011-01-20T18:06:00Z</cp:lastPrinted>
  <dcterms:created xsi:type="dcterms:W3CDTF">2011-02-26T07:20:00Z</dcterms:created>
  <dcterms:modified xsi:type="dcterms:W3CDTF">2011-02-27T22:14:00Z</dcterms:modified>
</cp:coreProperties>
</file>