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402" w:rsidRDefault="003A2880" w:rsidP="003A2880">
      <w:pPr>
        <w:pStyle w:val="1"/>
      </w:pPr>
      <w:r>
        <w:rPr>
          <w:rFonts w:hint="eastAsia"/>
        </w:rPr>
        <w:t>快速入门</w:t>
      </w:r>
    </w:p>
    <w:p w:rsidR="003A2880" w:rsidRDefault="003A2880" w:rsidP="003A2880">
      <w:r>
        <w:rPr>
          <w:rFonts w:hint="eastAsia"/>
        </w:rPr>
        <w:t>程序必须</w:t>
      </w:r>
    </w:p>
    <w:p w:rsidR="003A2880" w:rsidRDefault="003A2880" w:rsidP="003A2880">
      <w:r>
        <w:rPr>
          <w:noProof/>
        </w:rPr>
        <w:drawing>
          <wp:inline distT="0" distB="0" distL="0" distR="0" wp14:anchorId="25F354D8" wp14:editId="030AA589">
            <wp:extent cx="5268061" cy="182905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476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80" w:rsidRDefault="003A2880" w:rsidP="003A2880">
      <w:r>
        <w:rPr>
          <w:rFonts w:hint="eastAsia"/>
        </w:rPr>
        <w:t>1.1</w:t>
      </w:r>
      <w:r>
        <w:rPr>
          <w:rFonts w:hint="eastAsia"/>
        </w:rPr>
        <w:t>编写简单的</w:t>
      </w:r>
      <w:r>
        <w:rPr>
          <w:rFonts w:hint="eastAsia"/>
        </w:rPr>
        <w:t>C++</w:t>
      </w:r>
      <w:r>
        <w:rPr>
          <w:rFonts w:hint="eastAsia"/>
        </w:rPr>
        <w:t>程序</w:t>
      </w:r>
    </w:p>
    <w:p w:rsidR="003A2880" w:rsidRDefault="003A2880" w:rsidP="003A2880">
      <w:r>
        <w:rPr>
          <w:noProof/>
        </w:rPr>
        <w:drawing>
          <wp:inline distT="0" distB="0" distL="0" distR="0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462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17" w:rsidRDefault="00DF0617" w:rsidP="003A2880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main()</w:t>
      </w:r>
      <w:proofErr w:type="gramEnd"/>
    </w:p>
    <w:p w:rsidR="00DF0617" w:rsidRDefault="00DF0617" w:rsidP="003A2880">
      <w:r>
        <w:rPr>
          <w:rFonts w:hint="eastAsia"/>
        </w:rPr>
        <w:t>{</w:t>
      </w:r>
    </w:p>
    <w:p w:rsidR="00DF0617" w:rsidRDefault="00DF0617" w:rsidP="003A2880">
      <w:r>
        <w:rPr>
          <w:rFonts w:hint="eastAsia"/>
        </w:rPr>
        <w:tab/>
      </w:r>
      <w:r>
        <w:t>R</w:t>
      </w:r>
      <w:r>
        <w:rPr>
          <w:rFonts w:hint="eastAsia"/>
        </w:rPr>
        <w:t>eturn 0;</w:t>
      </w:r>
    </w:p>
    <w:p w:rsidR="00DF0617" w:rsidRDefault="00DF0617" w:rsidP="003A2880">
      <w:r>
        <w:rPr>
          <w:rFonts w:hint="eastAsia"/>
        </w:rPr>
        <w:t>}</w:t>
      </w:r>
    </w:p>
    <w:p w:rsidR="00DF0617" w:rsidRDefault="00DF0617" w:rsidP="003A2880">
      <w:r>
        <w:rPr>
          <w:rFonts w:hint="eastAsia"/>
        </w:rPr>
        <w:t>操作系统通过</w:t>
      </w:r>
      <w:r>
        <w:rPr>
          <w:rFonts w:hint="eastAsia"/>
        </w:rPr>
        <w:t>main</w:t>
      </w:r>
      <w:r>
        <w:rPr>
          <w:rFonts w:hint="eastAsia"/>
        </w:rPr>
        <w:t>函数返回的值来确定程序是否成功执行完成。返回</w:t>
      </w:r>
      <w:r>
        <w:rPr>
          <w:rFonts w:hint="eastAsia"/>
        </w:rPr>
        <w:t>0</w:t>
      </w:r>
      <w:proofErr w:type="gramStart"/>
      <w:r>
        <w:rPr>
          <w:rFonts w:hint="eastAsia"/>
        </w:rPr>
        <w:t>值表明</w:t>
      </w:r>
      <w:proofErr w:type="gramEnd"/>
      <w:r>
        <w:rPr>
          <w:rFonts w:hint="eastAsia"/>
        </w:rPr>
        <w:t>程序成功执行完毕。</w:t>
      </w:r>
    </w:p>
    <w:p w:rsidR="00DF0617" w:rsidRDefault="00DF0617" w:rsidP="003A2880">
      <w:r>
        <w:t>M</w:t>
      </w:r>
      <w:r>
        <w:rPr>
          <w:rFonts w:hint="eastAsia"/>
        </w:rPr>
        <w:t>ain</w:t>
      </w:r>
      <w:r>
        <w:rPr>
          <w:rFonts w:hint="eastAsia"/>
        </w:rPr>
        <w:t>函数的返回</w:t>
      </w:r>
      <w:proofErr w:type="gramStart"/>
      <w:r>
        <w:rPr>
          <w:rFonts w:hint="eastAsia"/>
        </w:rPr>
        <w:t>值必须时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型，该类型表示整数。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类型是</w:t>
      </w:r>
      <w:r w:rsidRPr="00DF0617">
        <w:rPr>
          <w:rFonts w:hint="eastAsia"/>
          <w:b/>
        </w:rPr>
        <w:t>内置类型</w:t>
      </w:r>
      <w:r>
        <w:rPr>
          <w:rFonts w:hint="eastAsia"/>
        </w:rPr>
        <w:t>，即该类型是由</w:t>
      </w:r>
      <w:r>
        <w:rPr>
          <w:rFonts w:hint="eastAsia"/>
        </w:rPr>
        <w:t>C++</w:t>
      </w:r>
      <w:r>
        <w:rPr>
          <w:rFonts w:hint="eastAsia"/>
        </w:rPr>
        <w:t>语言定义的。</w:t>
      </w:r>
    </w:p>
    <w:p w:rsidR="00DF0617" w:rsidRDefault="00596D5E" w:rsidP="003A2880">
      <w:r>
        <w:rPr>
          <w:rFonts w:hint="eastAsia"/>
        </w:rPr>
        <w:t>在大多数系统中，</w:t>
      </w:r>
      <w:r>
        <w:rPr>
          <w:rFonts w:hint="eastAsia"/>
        </w:rPr>
        <w:t>main</w:t>
      </w:r>
      <w:r>
        <w:rPr>
          <w:rFonts w:hint="eastAsia"/>
        </w:rPr>
        <w:t>函数的返回值是一个状态指示器。返回值</w:t>
      </w:r>
      <w:r>
        <w:rPr>
          <w:rFonts w:hint="eastAsia"/>
        </w:rPr>
        <w:t>0</w:t>
      </w:r>
      <w:r>
        <w:rPr>
          <w:rFonts w:hint="eastAsia"/>
        </w:rPr>
        <w:t>往往表示</w:t>
      </w:r>
      <w:r>
        <w:rPr>
          <w:rFonts w:hint="eastAsia"/>
        </w:rPr>
        <w:t>main</w:t>
      </w:r>
      <w:r>
        <w:rPr>
          <w:rFonts w:hint="eastAsia"/>
        </w:rPr>
        <w:t>函数成功执行完毕。任何</w:t>
      </w:r>
      <w:proofErr w:type="gramStart"/>
      <w:r w:rsidR="001862F1">
        <w:rPr>
          <w:rFonts w:hint="eastAsia"/>
        </w:rPr>
        <w:t>其他非零的</w:t>
      </w:r>
      <w:proofErr w:type="gramEnd"/>
      <w:r w:rsidR="001862F1">
        <w:rPr>
          <w:rFonts w:hint="eastAsia"/>
        </w:rPr>
        <w:t>返回值都有操作系统定义的含义。通常</w:t>
      </w:r>
      <w:proofErr w:type="gramStart"/>
      <w:r w:rsidR="001862F1">
        <w:rPr>
          <w:rFonts w:hint="eastAsia"/>
        </w:rPr>
        <w:t>非零返回值表明</w:t>
      </w:r>
      <w:proofErr w:type="gramEnd"/>
      <w:r w:rsidR="001862F1">
        <w:rPr>
          <w:rFonts w:hint="eastAsia"/>
        </w:rPr>
        <w:t>有错误出现</w:t>
      </w:r>
      <w:r w:rsidR="001C04A9">
        <w:rPr>
          <w:rFonts w:hint="eastAsia"/>
        </w:rPr>
        <w:t>。每一种操作系统</w:t>
      </w:r>
      <w:r w:rsidR="00FE384D">
        <w:rPr>
          <w:rFonts w:hint="eastAsia"/>
        </w:rPr>
        <w:t>都有自己的方式告诉用户</w:t>
      </w:r>
      <w:r w:rsidR="00FE384D">
        <w:rPr>
          <w:rFonts w:hint="eastAsia"/>
        </w:rPr>
        <w:t>main</w:t>
      </w:r>
      <w:r w:rsidR="00FE384D">
        <w:rPr>
          <w:rFonts w:hint="eastAsia"/>
        </w:rPr>
        <w:t>函数返回什么内容。</w:t>
      </w:r>
    </w:p>
    <w:p w:rsidR="00FE384D" w:rsidRDefault="00FE384D" w:rsidP="003A2880">
      <w:r>
        <w:rPr>
          <w:rFonts w:hint="eastAsia"/>
        </w:rPr>
        <w:t>编译与执行程序</w:t>
      </w:r>
    </w:p>
    <w:p w:rsidR="00FE384D" w:rsidRDefault="00EF3CF2" w:rsidP="003A2880">
      <w:r>
        <w:rPr>
          <w:rFonts w:hint="eastAsia"/>
        </w:rPr>
        <w:t>程序编写完成后需要进行编译</w:t>
      </w:r>
    </w:p>
    <w:p w:rsidR="00014589" w:rsidRDefault="00014589" w:rsidP="003A2880">
      <w:r>
        <w:rPr>
          <w:rFonts w:hint="eastAsia"/>
        </w:rPr>
        <w:t xml:space="preserve">1.2 </w:t>
      </w:r>
      <w:r>
        <w:rPr>
          <w:rFonts w:hint="eastAsia"/>
        </w:rPr>
        <w:t>初窥输入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014589" w:rsidRDefault="00014589" w:rsidP="003A2880">
      <w:proofErr w:type="spellStart"/>
      <w:r>
        <w:t>I</w:t>
      </w:r>
      <w:r>
        <w:rPr>
          <w:rFonts w:hint="eastAsia"/>
        </w:rPr>
        <w:t>ostream</w:t>
      </w:r>
      <w:proofErr w:type="spellEnd"/>
      <w:r>
        <w:rPr>
          <w:rFonts w:hint="eastAsia"/>
        </w:rPr>
        <w:t>库的基础是两种命名为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的类型，分别表示输入流和输出流。流是指要从某种</w:t>
      </w:r>
      <w:r>
        <w:rPr>
          <w:rFonts w:hint="eastAsia"/>
        </w:rPr>
        <w:t>IO</w:t>
      </w:r>
      <w:r>
        <w:rPr>
          <w:rFonts w:hint="eastAsia"/>
        </w:rPr>
        <w:t>设备上读入或写出的字符序列。</w:t>
      </w:r>
    </w:p>
    <w:p w:rsidR="00014589" w:rsidRDefault="00014589" w:rsidP="003A2880">
      <w:r>
        <w:rPr>
          <w:rFonts w:hint="eastAsia"/>
        </w:rPr>
        <w:t xml:space="preserve">1.2.1 </w:t>
      </w:r>
      <w:r>
        <w:rPr>
          <w:rFonts w:hint="eastAsia"/>
        </w:rPr>
        <w:t>标准输入与输出对象</w:t>
      </w:r>
    </w:p>
    <w:p w:rsidR="00014589" w:rsidRDefault="00014589" w:rsidP="003A2880">
      <w:r>
        <w:rPr>
          <w:rFonts w:hint="eastAsia"/>
        </w:rPr>
        <w:t>标准库定义了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IO</w:t>
      </w:r>
      <w:r>
        <w:rPr>
          <w:rFonts w:hint="eastAsia"/>
        </w:rPr>
        <w:t>对象。</w:t>
      </w:r>
    </w:p>
    <w:p w:rsidR="00014589" w:rsidRDefault="00014589" w:rsidP="003A2880">
      <w:r>
        <w:rPr>
          <w:rFonts w:hint="eastAsia"/>
        </w:rPr>
        <w:t>处理输入时使用命名为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类型对象（标准输入）；</w:t>
      </w:r>
    </w:p>
    <w:p w:rsidR="00014589" w:rsidRDefault="00014589" w:rsidP="003A2880">
      <w:r>
        <w:rPr>
          <w:rFonts w:hint="eastAsia"/>
        </w:rPr>
        <w:t>处理输出时使用命名为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类型对象（标准输出）</w:t>
      </w:r>
    </w:p>
    <w:p w:rsidR="00014589" w:rsidRDefault="00014589" w:rsidP="003A2880">
      <w:r>
        <w:rPr>
          <w:rFonts w:hint="eastAsia"/>
        </w:rPr>
        <w:t>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>（标准错误）：用来输出警告和错误信息给程序的使用者；</w:t>
      </w:r>
    </w:p>
    <w:p w:rsidR="00014589" w:rsidRDefault="00014589" w:rsidP="003A2880">
      <w:r>
        <w:rPr>
          <w:rFonts w:hint="eastAsia"/>
        </w:rPr>
        <w:t xml:space="preserve">        </w:t>
      </w:r>
      <w:r>
        <w:t>C</w:t>
      </w:r>
      <w:r>
        <w:rPr>
          <w:rFonts w:hint="eastAsia"/>
        </w:rPr>
        <w:t>log</w:t>
      </w:r>
      <w:r>
        <w:rPr>
          <w:rFonts w:hint="eastAsia"/>
        </w:rPr>
        <w:t>对象用于产生程序执行对的一般信息</w:t>
      </w:r>
    </w:p>
    <w:p w:rsidR="00686C1C" w:rsidRDefault="00686C1C" w:rsidP="003A2880"/>
    <w:p w:rsidR="00686C1C" w:rsidRDefault="00686C1C" w:rsidP="003A2880"/>
    <w:p w:rsidR="00686C1C" w:rsidRP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86C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lastRenderedPageBreak/>
        <w:t xml:space="preserve">1.2.2 </w:t>
      </w:r>
      <w:r w:rsidRPr="00686C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一个使用</w:t>
      </w:r>
      <w:r w:rsidRPr="00686C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IO</w:t>
      </w:r>
      <w:r w:rsidRPr="00686C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库的程序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&gt;//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预处理指示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two numbers:"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&lt;&lt;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输出操作符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v1, v2;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v2;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"The sum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of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and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v2 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is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 + v2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;//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是一个特殊值，称为操纵符，具有输出换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行的效果</w:t>
      </w: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86C1C" w:rsidRDefault="00686C1C" w:rsidP="00686C1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686C1C" w:rsidRDefault="00686C1C" w:rsidP="00686C1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337749" w:rsidRDefault="00337749" w:rsidP="00686C1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习题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1.3</w:t>
      </w:r>
    </w:p>
    <w:p w:rsidR="00337749" w:rsidRDefault="00337749" w:rsidP="003377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337749" w:rsidRDefault="00337749" w:rsidP="003377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337749" w:rsidRDefault="00337749" w:rsidP="003377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37749" w:rsidRDefault="00337749" w:rsidP="003377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Hello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,world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!!!"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37749" w:rsidRDefault="00337749" w:rsidP="0033774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337749" w:rsidRDefault="00337749" w:rsidP="00337749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86C1C" w:rsidRDefault="002B45BB" w:rsidP="00686C1C">
      <w:r>
        <w:rPr>
          <w:rFonts w:hint="eastAsia"/>
        </w:rPr>
        <w:t>习题</w:t>
      </w:r>
      <w:r>
        <w:rPr>
          <w:rFonts w:hint="eastAsia"/>
        </w:rPr>
        <w:t>1.5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two numbers:"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v1, v2;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v2;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sum of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 and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v2;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" is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 + v2;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"The sum of" &lt;&lt; v1 &lt;&lt;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" and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" &lt;&lt; v2 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&lt;&lt;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" is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" &lt;&lt; v1 + v2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;*/</w:t>
      </w: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B45BB" w:rsidRDefault="002B45BB" w:rsidP="002B45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2B45BB" w:rsidRDefault="002B45BB" w:rsidP="002B45B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E64543" w:rsidRDefault="00E64543" w:rsidP="002B45B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64543" w:rsidRDefault="00E64543" w:rsidP="002B45B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1.4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控制结构</w:t>
      </w:r>
    </w:p>
    <w:p w:rsidR="00E64543" w:rsidRDefault="00E64543" w:rsidP="002B45B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1.1.4 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while</w:t>
      </w:r>
      <w:proofErr w:type="gramEnd"/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{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10)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++;//++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val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"1+2+3+4+5+6+7+8+9+10="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4543" w:rsidRDefault="00E64543" w:rsidP="00E6454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sum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64543" w:rsidRPr="00864356" w:rsidRDefault="00E64543" w:rsidP="00E64543">
      <w:pPr>
        <w:autoSpaceDE w:val="0"/>
        <w:autoSpaceDN w:val="0"/>
        <w:adjustRightInd w:val="0"/>
        <w:jc w:val="left"/>
        <w:rPr>
          <w:rFonts w:ascii="ZWAdobeF" w:hAnsi="ZWAdobeF" w:cs="ZWAdobeF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E64543" w:rsidRDefault="00E64543" w:rsidP="00E6454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E64543" w:rsidRDefault="00E64543" w:rsidP="002B45B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条件是一个可求值的表达式，所以可以测试其结果。如果结果值非零，那么条件为真；反之为假</w:t>
      </w:r>
    </w:p>
    <w:p w:rsidR="00E64543" w:rsidRDefault="00E64543" w:rsidP="002B45BB"/>
    <w:p w:rsidR="00E64543" w:rsidRDefault="00E64543" w:rsidP="002B45BB">
      <w:r>
        <w:rPr>
          <w:rFonts w:hint="eastAsia"/>
        </w:rPr>
        <w:t xml:space="preserve">1.4.2 </w:t>
      </w:r>
      <w:proofErr w:type="gramStart"/>
      <w:r>
        <w:rPr>
          <w:rFonts w:hint="eastAsia"/>
        </w:rPr>
        <w:t>for</w:t>
      </w:r>
      <w:proofErr w:type="gramEnd"/>
    </w:p>
    <w:p w:rsidR="00E64543" w:rsidRDefault="00864356" w:rsidP="002B45BB">
      <w:r>
        <w:rPr>
          <w:rFonts w:hint="eastAsia"/>
        </w:rPr>
        <w:t>(a=0</w:t>
      </w:r>
      <w:proofErr w:type="gramStart"/>
      <w:r>
        <w:rPr>
          <w:rFonts w:hint="eastAsia"/>
        </w:rPr>
        <w:t>;a</w:t>
      </w:r>
      <w:proofErr w:type="gramEnd"/>
      <w:r>
        <w:rPr>
          <w:rFonts w:hint="eastAsia"/>
        </w:rPr>
        <w:t>&lt;b;++a)</w:t>
      </w:r>
    </w:p>
    <w:p w:rsidR="00E64543" w:rsidRDefault="00E64543" w:rsidP="002B45BB"/>
    <w:p w:rsidR="00864356" w:rsidRDefault="00864356" w:rsidP="002B45BB">
      <w:r>
        <w:rPr>
          <w:rFonts w:hint="eastAsia"/>
        </w:rPr>
        <w:t>[</w:t>
      </w:r>
      <w:r>
        <w:rPr>
          <w:rFonts w:hint="eastAsia"/>
        </w:rPr>
        <w:t>再谈编译：编译器的部分工作时寻找程序代码中的错误。编译器不能查出程序的意义是否正确，但它可以查出程序形式上的错误。</w:t>
      </w:r>
      <w:r>
        <w:rPr>
          <w:rFonts w:hint="eastAsia"/>
        </w:rPr>
        <w:t>]</w:t>
      </w:r>
    </w:p>
    <w:p w:rsidR="00864356" w:rsidRDefault="00864356" w:rsidP="002B45BB">
      <w:r>
        <w:rPr>
          <w:noProof/>
        </w:rPr>
        <w:drawing>
          <wp:inline distT="0" distB="0" distL="0" distR="0">
            <wp:extent cx="5274310" cy="714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58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6" w:rsidRDefault="00864356" w:rsidP="002B45BB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64356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1.4.3 </w:t>
      </w:r>
      <w:proofErr w:type="gramStart"/>
      <w:r w:rsidRPr="00864356">
        <w:rPr>
          <w:rFonts w:ascii="NSimSun" w:hAnsi="NSimSun" w:cs="NSimSun" w:hint="eastAsia"/>
          <w:color w:val="000000"/>
          <w:kern w:val="0"/>
          <w:sz w:val="19"/>
          <w:szCs w:val="19"/>
        </w:rPr>
        <w:t>if</w:t>
      </w:r>
      <w:proofErr w:type="gramEnd"/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a, b, up, low;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请输入两个值：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&gt;"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&gt;&gt; a &gt;&gt; b;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(a &gt; b)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up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b;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up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b;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0;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low; i &lt;= up; ++i)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i;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这两个值有小到大之后之间的和是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sum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864356" w:rsidRPr="00864356" w:rsidRDefault="00FD20C5" w:rsidP="00FD20C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64356" w:rsidRDefault="00864356" w:rsidP="002B45BB"/>
    <w:p w:rsidR="00FD20C5" w:rsidRDefault="00FD20C5" w:rsidP="002B45BB">
      <w:r>
        <w:rPr>
          <w:rFonts w:hint="eastAsia"/>
        </w:rPr>
        <w:t xml:space="preserve">1.4.4 </w:t>
      </w:r>
      <w:r>
        <w:rPr>
          <w:rFonts w:hint="eastAsia"/>
        </w:rPr>
        <w:t>读入未知数目的输入</w:t>
      </w:r>
    </w:p>
    <w:p w:rsidR="00FD20C5" w:rsidRDefault="00FD20C5" w:rsidP="002B45BB">
      <w:r>
        <w:rPr>
          <w:rFonts w:hint="eastAsia"/>
        </w:rPr>
        <w:t>对于不知道有多少个数要进行求和时：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0, value;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"</w:t>
      </w:r>
      <w:r>
        <w:rPr>
          <w:rFonts w:ascii="NSimSun" w:hAnsi="NSimSun" w:cs="NSimSun"/>
          <w:color w:val="008000"/>
          <w:kern w:val="0"/>
          <w:sz w:val="19"/>
          <w:szCs w:val="19"/>
        </w:rPr>
        <w:t>请输入你要求和的数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";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&gt;&gt; value)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value;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这些数的和是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&lt;&lt; sum &lt;&lt;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D20C5" w:rsidRDefault="00FD20C5" w:rsidP="00FD20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FD20C5" w:rsidRDefault="00FD20C5" w:rsidP="00FD20C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D20C5" w:rsidRDefault="00FD20C5" w:rsidP="00FD20C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当我们要结束输入时，输入</w:t>
      </w:r>
      <w:proofErr w:type="spellStart"/>
      <w:r w:rsidR="00F4521B">
        <w:rPr>
          <w:rFonts w:ascii="NSimSun" w:hAnsi="NSimSun" w:cs="NSimSun" w:hint="eastAsia"/>
          <w:color w:val="000000"/>
          <w:kern w:val="0"/>
          <w:sz w:val="19"/>
          <w:szCs w:val="19"/>
        </w:rPr>
        <w:t>ctrl+z</w:t>
      </w:r>
      <w:proofErr w:type="spellEnd"/>
      <w:r w:rsidR="00F4521B"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="00F4521B">
        <w:rPr>
          <w:rFonts w:ascii="NSimSun" w:hAnsi="NSimSun" w:cs="NSimSun" w:hint="eastAsia"/>
          <w:color w:val="000000"/>
          <w:kern w:val="0"/>
          <w:sz w:val="19"/>
          <w:szCs w:val="19"/>
        </w:rPr>
        <w:t>文件结束符</w:t>
      </w:r>
      <w:r w:rsidR="00F4521B"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F4521B" w:rsidRDefault="00F4521B" w:rsidP="00FD20C5">
      <w:r>
        <w:rPr>
          <w:noProof/>
        </w:rPr>
        <w:drawing>
          <wp:inline distT="0" distB="0" distL="0" distR="0">
            <wp:extent cx="5274310" cy="1562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6B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1B" w:rsidRDefault="00F4521B" w:rsidP="00FD20C5"/>
    <w:p w:rsidR="00396D30" w:rsidRDefault="00396D30" w:rsidP="00FD20C5">
      <w:r>
        <w:rPr>
          <w:rFonts w:hint="eastAsia"/>
        </w:rPr>
        <w:t xml:space="preserve">1.5 </w:t>
      </w:r>
      <w:r>
        <w:rPr>
          <w:rFonts w:hint="eastAsia"/>
        </w:rPr>
        <w:t>类的简介</w:t>
      </w:r>
    </w:p>
    <w:p w:rsidR="00396D30" w:rsidRDefault="00396D30" w:rsidP="00FD20C5">
      <w:r>
        <w:rPr>
          <w:rFonts w:hint="eastAsia"/>
        </w:rPr>
        <w:t>C++</w:t>
      </w:r>
      <w:r>
        <w:rPr>
          <w:rFonts w:hint="eastAsia"/>
        </w:rPr>
        <w:t>中通过定义类来定义数据结构</w:t>
      </w:r>
    </w:p>
    <w:p w:rsidR="00396D30" w:rsidRDefault="00396D30" w:rsidP="00FD20C5">
      <w:r>
        <w:rPr>
          <w:rFonts w:hint="eastAsia"/>
        </w:rPr>
        <w:t>使用类时我们需要回答三个问题：</w:t>
      </w:r>
    </w:p>
    <w:p w:rsidR="00396D30" w:rsidRDefault="00396D30" w:rsidP="00396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类的名字是什么</w:t>
      </w:r>
    </w:p>
    <w:p w:rsidR="00396D30" w:rsidRDefault="00396D30" w:rsidP="00396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它在哪里定义</w:t>
      </w:r>
    </w:p>
    <w:p w:rsidR="00396D30" w:rsidRDefault="00396D30" w:rsidP="00396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支持什么操作</w:t>
      </w:r>
    </w:p>
    <w:p w:rsidR="00396D30" w:rsidRDefault="00396D30" w:rsidP="00396D30"/>
    <w:p w:rsidR="00396D30" w:rsidRDefault="00396D30" w:rsidP="00396D30">
      <w:r>
        <w:rPr>
          <w:rFonts w:hint="eastAsia"/>
        </w:rPr>
        <w:t xml:space="preserve">1.5.1 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类</w:t>
      </w:r>
    </w:p>
    <w:p w:rsidR="00396D30" w:rsidRDefault="00396D30" w:rsidP="00396D30">
      <w:proofErr w:type="spellStart"/>
      <w:r>
        <w:t>S</w:t>
      </w:r>
      <w:r>
        <w:rPr>
          <w:rFonts w:hint="eastAsia"/>
        </w:rPr>
        <w:t>ales_item</w:t>
      </w:r>
      <w:proofErr w:type="spellEnd"/>
      <w:r>
        <w:rPr>
          <w:rFonts w:hint="eastAsia"/>
        </w:rPr>
        <w:t>类的目的是存储</w:t>
      </w:r>
      <w:r>
        <w:rPr>
          <w:rFonts w:hint="eastAsia"/>
        </w:rPr>
        <w:t>ISBN</w:t>
      </w:r>
      <w:r>
        <w:rPr>
          <w:rFonts w:hint="eastAsia"/>
        </w:rPr>
        <w:t>并保存该书的销售册数、销售收入和平均售价。</w:t>
      </w:r>
    </w:p>
    <w:p w:rsidR="00396D30" w:rsidRDefault="00396D30" w:rsidP="00396D30">
      <w:r>
        <w:rPr>
          <w:rFonts w:hint="eastAsia"/>
        </w:rPr>
        <w:tab/>
      </w:r>
      <w:r>
        <w:rPr>
          <w:rFonts w:hint="eastAsia"/>
        </w:rPr>
        <w:t>使用类时我们不需要知道这个类是怎样实现的，相反，我们需要知道的是该类提供什么操作。</w:t>
      </w:r>
    </w:p>
    <w:p w:rsidR="008F5C2B" w:rsidRDefault="00D5411F" w:rsidP="00D5411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 w:rsidR="008F5C2B">
        <w:rPr>
          <w:rFonts w:hint="eastAsia"/>
        </w:rPr>
        <w:t>ales_</w:t>
      </w:r>
      <w:r>
        <w:rPr>
          <w:rFonts w:hint="eastAsia"/>
        </w:rPr>
        <w:t>item</w:t>
      </w:r>
      <w:proofErr w:type="spellEnd"/>
      <w:r>
        <w:rPr>
          <w:rFonts w:hint="eastAsia"/>
        </w:rPr>
        <w:t>对象上的操作</w:t>
      </w:r>
    </w:p>
    <w:p w:rsidR="00D5411F" w:rsidRDefault="00D5411F" w:rsidP="00D5411F">
      <w:r>
        <w:rPr>
          <w:rFonts w:hint="eastAsia"/>
        </w:rPr>
        <w:t>定义一个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类型的变量</w:t>
      </w:r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ales_item</w:t>
      </w:r>
      <w:proofErr w:type="spellEnd"/>
      <w:r>
        <w:rPr>
          <w:rFonts w:hint="eastAsia"/>
        </w:rPr>
        <w:t xml:space="preserve"> item;</w:t>
      </w:r>
    </w:p>
    <w:p w:rsidR="00D5411F" w:rsidRDefault="00D5411F" w:rsidP="00D5411F">
      <w:r>
        <w:rPr>
          <w:rFonts w:hint="eastAsia"/>
        </w:rPr>
        <w:t>加法操作</w:t>
      </w:r>
      <w:r>
        <w:rPr>
          <w:rFonts w:hint="eastAsia"/>
        </w:rPr>
        <w:t xml:space="preserve"> +</w:t>
      </w:r>
      <w:r>
        <w:rPr>
          <w:rFonts w:hint="eastAsia"/>
        </w:rPr>
        <w:t>；</w:t>
      </w:r>
    </w:p>
    <w:p w:rsidR="00D5411F" w:rsidRDefault="00D5411F" w:rsidP="00D5411F">
      <w:r>
        <w:rPr>
          <w:rFonts w:hint="eastAsia"/>
        </w:rPr>
        <w:t>输入操作</w:t>
      </w:r>
      <w:r>
        <w:rPr>
          <w:rFonts w:hint="eastAsia"/>
        </w:rPr>
        <w:t xml:space="preserve"> &gt;&gt;;</w:t>
      </w:r>
    </w:p>
    <w:p w:rsidR="00D5411F" w:rsidRDefault="00D5411F" w:rsidP="00D5411F">
      <w:r>
        <w:rPr>
          <w:rFonts w:hint="eastAsia"/>
        </w:rPr>
        <w:lastRenderedPageBreak/>
        <w:t>输出操作</w:t>
      </w:r>
      <w:r>
        <w:rPr>
          <w:rFonts w:hint="eastAsia"/>
        </w:rPr>
        <w:t xml:space="preserve"> &lt;&lt;;</w:t>
      </w:r>
    </w:p>
    <w:p w:rsidR="00D5411F" w:rsidRDefault="00D5411F" w:rsidP="00D5411F">
      <w:r>
        <w:rPr>
          <w:rFonts w:hint="eastAsia"/>
        </w:rPr>
        <w:t>赋值操作</w:t>
      </w:r>
      <w:r>
        <w:rPr>
          <w:rFonts w:hint="eastAsia"/>
        </w:rPr>
        <w:t xml:space="preserve"> =</w:t>
      </w:r>
      <w:r>
        <w:rPr>
          <w:rFonts w:hint="eastAsia"/>
        </w:rPr>
        <w:t>将一个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对象赋值给另一个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对象；</w:t>
      </w:r>
    </w:p>
    <w:p w:rsidR="00D5411F" w:rsidRDefault="00D5411F" w:rsidP="00D5411F">
      <w:r>
        <w:rPr>
          <w:rFonts w:hint="eastAsia"/>
        </w:rPr>
        <w:t>调用</w:t>
      </w:r>
      <w:proofErr w:type="spellStart"/>
      <w:r>
        <w:rPr>
          <w:rFonts w:hint="eastAsia"/>
        </w:rPr>
        <w:t>same_isbn</w:t>
      </w:r>
      <w:proofErr w:type="spellEnd"/>
      <w:r>
        <w:rPr>
          <w:rFonts w:hint="eastAsia"/>
        </w:rPr>
        <w:t>函数确定两个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是否指同一本书</w:t>
      </w:r>
    </w:p>
    <w:p w:rsidR="00D5411F" w:rsidRDefault="00D5411F" w:rsidP="00D541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读入与写出</w:t>
      </w:r>
      <w:proofErr w:type="spellStart"/>
      <w:r>
        <w:rPr>
          <w:rFonts w:hint="eastAsia"/>
        </w:rPr>
        <w:t>sales_item</w:t>
      </w:r>
      <w:proofErr w:type="spellEnd"/>
      <w:r>
        <w:rPr>
          <w:rFonts w:hint="eastAsia"/>
        </w:rPr>
        <w:t>对象</w:t>
      </w:r>
    </w:p>
    <w:p w:rsidR="00D5411F" w:rsidRDefault="00D5411F" w:rsidP="00D5411F">
      <w:pPr>
        <w:rPr>
          <w:rFonts w:hint="eastAsia"/>
        </w:rPr>
      </w:pPr>
      <w:r>
        <w:rPr>
          <w:rFonts w:hint="eastAsia"/>
        </w:rPr>
        <w:t>（</w:t>
      </w:r>
      <w:hyperlink r:id="rId10" w:history="1">
        <w:r w:rsidR="005C4FCC" w:rsidRPr="001A1024">
          <w:rPr>
            <w:rStyle w:val="a5"/>
            <w:rFonts w:hint="eastAsia"/>
          </w:rPr>
          <w:t>http://www.awprofessional.com/cpp_primer</w:t>
        </w:r>
      </w:hyperlink>
      <w:r>
        <w:rPr>
          <w:rFonts w:hint="eastAsia"/>
        </w:rPr>
        <w:t>）</w:t>
      </w:r>
    </w:p>
    <w:p w:rsidR="005C4FCC" w:rsidRDefault="005C4FCC" w:rsidP="00D5411F">
      <w:pPr>
        <w:rPr>
          <w:rFonts w:hint="eastAsia"/>
        </w:rPr>
      </w:pPr>
      <w:proofErr w:type="spellStart"/>
      <w:r>
        <w:rPr>
          <w:rFonts w:hint="eastAsia"/>
        </w:rPr>
        <w:t>Sales_item.h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SALESITEM_H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SALESITEM_H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Definition of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class and related functions goes here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operator==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&amp;);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other members as before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added constructors to initialize from a string or an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istream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Sales_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) :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(0), revenue(0.0) { 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Sales_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{ </w:t>
      </w:r>
      <w:r>
        <w:rPr>
          <w:rFonts w:ascii="NSimSun" w:hAnsi="NSimSun" w:cs="NSimSun"/>
          <w:color w:val="808080"/>
          <w:kern w:val="0"/>
          <w:sz w:val="19"/>
          <w:szCs w:val="19"/>
        </w:rPr>
        <w:t>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&amp;);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&amp;);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operations on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objects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member binary operator: left-hand operand bound to implicit this pointer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&amp;);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other members as before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operations on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objects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avg_price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same_isbn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default constructor needed to initialize members of built-in type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Sales_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(0), revenue(0.0) { 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private members as before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revenue;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nonmember binary operator: must declare a parameter for each operand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&amp;);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operator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must be made a friend of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Sales_item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.revenue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.revenue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.same_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operator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!=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!= defined in terms of operator==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assumes that both objects refer to the same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isbn</w:t>
      </w:r>
      <w:proofErr w:type="spellEnd"/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revenue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.revenue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assumes that both objects refer to the same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isbn</w:t>
      </w:r>
      <w:proofErr w:type="spellEnd"/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operator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ret(</w:t>
      </w:r>
      <w:proofErr w:type="gramEnd"/>
      <w:r>
        <w:rPr>
          <w:rFonts w:ascii="NSimSun" w:hAnsi="NSimSun" w:cs="NSimSun"/>
          <w:color w:val="808080"/>
          <w:kern w:val="0"/>
          <w:sz w:val="19"/>
          <w:szCs w:val="19"/>
        </w:rPr>
        <w:t>lhs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copy lhs into a local object that we'll return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+=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add in the contents of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rhs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ret;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return ret by value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inline</w:t>
      </w:r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istream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&amp;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operator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in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check that the inputs succeeded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.revenue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price;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input failed: reset object to default state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&amp;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operator</w:t>
      </w:r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.isbn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.revenue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s</w:t>
      </w:r>
      <w:r>
        <w:rPr>
          <w:rFonts w:ascii="NSimSun" w:hAnsi="NSimSun" w:cs="NSimSun"/>
          <w:color w:val="000000"/>
          <w:kern w:val="0"/>
          <w:sz w:val="19"/>
          <w:szCs w:val="19"/>
        </w:rPr>
        <w:t>.avg_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avg_price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revenue /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Pr="005C4FCC" w:rsidRDefault="005C4FCC" w:rsidP="005C4FCC"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endif</w:t>
      </w:r>
      <w:proofErr w:type="spellEnd"/>
    </w:p>
    <w:p w:rsidR="00D5411F" w:rsidRDefault="00D5411F" w:rsidP="00D5411F">
      <w:pPr>
        <w:rPr>
          <w:rFonts w:hint="eastAsia"/>
        </w:rPr>
      </w:pPr>
    </w:p>
    <w:p w:rsidR="005C4FCC" w:rsidRDefault="005C4FCC" w:rsidP="00D5411F">
      <w:pPr>
        <w:rPr>
          <w:rFonts w:hint="eastAsia"/>
        </w:rPr>
      </w:pPr>
      <w:r>
        <w:rPr>
          <w:rFonts w:hint="eastAsia"/>
        </w:rPr>
        <w:t xml:space="preserve">1.5.2 </w:t>
      </w:r>
      <w:r>
        <w:rPr>
          <w:rFonts w:hint="eastAsia"/>
        </w:rPr>
        <w:t>初</w:t>
      </w:r>
      <w:proofErr w:type="gramStart"/>
      <w:r>
        <w:rPr>
          <w:rFonts w:hint="eastAsia"/>
        </w:rPr>
        <w:t>窥成员</w:t>
      </w:r>
      <w:proofErr w:type="gramEnd"/>
      <w:r>
        <w:rPr>
          <w:rFonts w:hint="eastAsia"/>
        </w:rPr>
        <w:t>函数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Sales_item.h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item1, item2;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item1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item2;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first check that item1 and item2 represent the same book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(item1.same_isbn(item2)) 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item1 </w:t>
      </w:r>
      <w:r>
        <w:rPr>
          <w:rFonts w:ascii="NSimSun" w:hAnsi="NSimSun" w:cs="NSimSun"/>
          <w:color w:val="0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item2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indicate success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cerr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 must refer to same ISBN"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indicate failure</w:t>
      </w:r>
    </w:p>
    <w:p w:rsidR="005C4FCC" w:rsidRDefault="005C4FCC" w:rsidP="005C4FC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5C4FCC" w:rsidRDefault="005C4FCC" w:rsidP="005C4FC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E28F5" w:rsidRDefault="001E28F5" w:rsidP="005C4FC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什么是成员函数</w:t>
      </w:r>
    </w:p>
    <w:p w:rsidR="005C4FCC" w:rsidRDefault="001E28F5" w:rsidP="005C4FC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(item1.same_isbn(item2))</w:t>
      </w:r>
    </w:p>
    <w:p w:rsidR="001E28F5" w:rsidRDefault="001E28F5" w:rsidP="005C4FCC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调用命名为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item1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Sales_item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对象的成员函数。成员函数是由类定义的函数，有时称为类方法。</w:t>
      </w:r>
    </w:p>
    <w:p w:rsidR="001E28F5" w:rsidRDefault="001E28F5" w:rsidP="005C4FCC"/>
    <w:sectPr w:rsidR="001E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53B81"/>
    <w:multiLevelType w:val="hybridMultilevel"/>
    <w:tmpl w:val="5F688F60"/>
    <w:lvl w:ilvl="0" w:tplc="EF94A102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8633F4"/>
    <w:multiLevelType w:val="hybridMultilevel"/>
    <w:tmpl w:val="61661D5A"/>
    <w:lvl w:ilvl="0" w:tplc="3AF6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B48B2"/>
    <w:multiLevelType w:val="hybridMultilevel"/>
    <w:tmpl w:val="5BA67E20"/>
    <w:lvl w:ilvl="0" w:tplc="1ADCD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44E11"/>
    <w:multiLevelType w:val="hybridMultilevel"/>
    <w:tmpl w:val="2B7A6AF8"/>
    <w:lvl w:ilvl="0" w:tplc="B87AD0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2B"/>
    <w:rsid w:val="00014589"/>
    <w:rsid w:val="00150E77"/>
    <w:rsid w:val="001862F1"/>
    <w:rsid w:val="001C04A9"/>
    <w:rsid w:val="001E28F5"/>
    <w:rsid w:val="002B45BB"/>
    <w:rsid w:val="00337749"/>
    <w:rsid w:val="00396D30"/>
    <w:rsid w:val="003A2880"/>
    <w:rsid w:val="00596D5E"/>
    <w:rsid w:val="005C1BFD"/>
    <w:rsid w:val="005C4FCC"/>
    <w:rsid w:val="00686C1C"/>
    <w:rsid w:val="00812E2B"/>
    <w:rsid w:val="00864356"/>
    <w:rsid w:val="008F5C2B"/>
    <w:rsid w:val="009B704C"/>
    <w:rsid w:val="00A75815"/>
    <w:rsid w:val="00C345C6"/>
    <w:rsid w:val="00D5411F"/>
    <w:rsid w:val="00DF0617"/>
    <w:rsid w:val="00E64543"/>
    <w:rsid w:val="00EE239A"/>
    <w:rsid w:val="00EF3CF2"/>
    <w:rsid w:val="00F4521B"/>
    <w:rsid w:val="00FD20C5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28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28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28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8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C4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28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28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28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28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C4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wprofessional.com/cpp_prim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8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2021-02-15T13:03:00Z</dcterms:created>
  <dcterms:modified xsi:type="dcterms:W3CDTF">2021-02-20T06:58:00Z</dcterms:modified>
</cp:coreProperties>
</file>