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BTY Arena — QR Action System Product Spec (v1)</w:t>
      </w:r>
    </w:p>
    <w:p/>
    <w:p>
      <w:r>
        <w:t>1. Purpose</w:t>
      </w:r>
    </w:p>
    <w:p>
      <w:r>
        <w:t>BTY Arena QR 시스템은 행동을 발생시키고, 관계를 통해 검증하며, 그 결과를 성장 데이터로 전환하는 구조이다.</w:t>
      </w:r>
    </w:p>
    <w:p/>
    <w:p>
      <w:r>
        <w:t>2. Product Philosophy</w:t>
      </w:r>
    </w:p>
    <w:p>
      <w:r>
        <w:t>- Leadership Operating System</w:t>
      </w:r>
    </w:p>
    <w:p>
      <w:r>
        <w:t>- Weekly XP = competition engine</w:t>
      </w:r>
    </w:p>
    <w:p>
      <w:r>
        <w:t>- Core XP = growth engine (non-reset)</w:t>
      </w:r>
    </w:p>
    <w:p>
      <w:r>
        <w:t>- QR = request + approval system</w:t>
      </w:r>
    </w:p>
    <w:p>
      <w:r>
        <w:t>- XP는 승인 후 지급</w:t>
      </w:r>
    </w:p>
    <w:p>
      <w:r>
        <w:t>- Recovery = 순환 구조</w:t>
      </w:r>
    </w:p>
    <w:p/>
    <w:p>
      <w:r>
        <w:t>3. Core Concept</w:t>
      </w:r>
    </w:p>
    <w:p>
      <w:r>
        <w:t>Action Request → Action Execution → Approval → XP</w:t>
      </w:r>
    </w:p>
    <w:p/>
    <w:p>
      <w:r>
        <w:t>4. QR Types</w:t>
      </w:r>
    </w:p>
    <w:p>
      <w:r>
        <w:t>- Event QR</w:t>
      </w:r>
    </w:p>
    <w:p>
      <w:r>
        <w:t>- Team Mission QR</w:t>
      </w:r>
    </w:p>
    <w:p>
      <w:r>
        <w:t>- Relational QR (핵심)</w:t>
      </w:r>
    </w:p>
    <w:p/>
    <w:p>
      <w:r>
        <w:t>5. Roles</w:t>
      </w:r>
    </w:p>
    <w:p>
      <w:r>
        <w:t>- Issuer</w:t>
      </w:r>
    </w:p>
    <w:p>
      <w:r>
        <w:t>- Actor</w:t>
      </w:r>
    </w:p>
    <w:p>
      <w:r>
        <w:t>- Approver</w:t>
      </w:r>
    </w:p>
    <w:p/>
    <w:p>
      <w:r>
        <w:t>6. Lifecycle</w:t>
      </w:r>
    </w:p>
    <w:p>
      <w:r>
        <w:t>Request → Execute → Submit → Approve → XP</w:t>
      </w:r>
    </w:p>
    <w:p/>
    <w:p>
      <w:r>
        <w:t>7. XP Principles</w:t>
      </w:r>
    </w:p>
    <w:p>
      <w:r>
        <w:t>- Weekly XP: 경쟁</w:t>
      </w:r>
    </w:p>
    <w:p>
      <w:r>
        <w:t>- Core XP: 성장</w:t>
      </w:r>
    </w:p>
    <w:p/>
    <w:p>
      <w:r>
        <w:t>8. MVP Scope</w:t>
      </w:r>
    </w:p>
    <w:p>
      <w:r>
        <w:t>- Relational QR 중심</w:t>
      </w:r>
    </w:p>
    <w:p>
      <w:r>
        <w:t>- 승인 기반 XP 지급</w:t>
      </w:r>
    </w:p>
    <w:p/>
    <w:p>
      <w:r>
        <w:t>9. Key Insight</w:t>
      </w:r>
    </w:p>
    <w:p>
      <w:r>
        <w:t>사람은 타인의 검증이 있을 때 행동한다.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