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FEE0" w14:textId="723CB44C" w:rsidR="00E32D4D" w:rsidRPr="00E32D4D" w:rsidRDefault="00E32D4D" w:rsidP="00E32D4D">
      <w:pPr>
        <w:ind w:left="720" w:hanging="360"/>
        <w:rPr>
          <w:b/>
          <w:bCs/>
        </w:rPr>
      </w:pPr>
      <w:r>
        <w:rPr>
          <w:b/>
          <w:bCs/>
        </w:rPr>
        <w:t>TOLONG DIBACA DULU SAMPAI AHIR BARU DIPRAKTIKAN</w:t>
      </w:r>
      <w:bookmarkStart w:id="0" w:name="_GoBack"/>
      <w:bookmarkEnd w:id="0"/>
    </w:p>
    <w:p w14:paraId="02438786" w14:textId="37206D68" w:rsidR="00E32D4D" w:rsidRDefault="00585708" w:rsidP="00E32D4D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KAMPUS.rar</w:t>
      </w:r>
      <w:proofErr w:type="spellEnd"/>
    </w:p>
    <w:p w14:paraId="45A0EFEB" w14:textId="03282560" w:rsidR="00585708" w:rsidRDefault="00585708" w:rsidP="00585708">
      <w:pPr>
        <w:pStyle w:val="ListParagraph"/>
        <w:numPr>
          <w:ilvl w:val="0"/>
          <w:numId w:val="1"/>
        </w:numPr>
      </w:pPr>
      <w:r>
        <w:t xml:space="preserve">Drag </w:t>
      </w:r>
      <w:proofErr w:type="spellStart"/>
      <w:r>
        <w:t>Kampus.sql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SSMS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 w:rsidR="00D36B51">
        <w:t xml:space="preserve">, </w:t>
      </w:r>
      <w:proofErr w:type="spellStart"/>
      <w:r w:rsidR="00D36B51">
        <w:t>lalu</w:t>
      </w:r>
      <w:proofErr w:type="spellEnd"/>
      <w:r w:rsidR="00D36B51">
        <w:t xml:space="preserve"> execute (</w:t>
      </w:r>
      <w:proofErr w:type="spellStart"/>
      <w:r w:rsidR="00D36B51">
        <w:t>tidak</w:t>
      </w:r>
      <w:proofErr w:type="spellEnd"/>
      <w:r w:rsidR="00D36B51">
        <w:t xml:space="preserve"> </w:t>
      </w:r>
      <w:proofErr w:type="spellStart"/>
      <w:r w:rsidR="00D36B51">
        <w:t>perlu</w:t>
      </w:r>
      <w:proofErr w:type="spellEnd"/>
      <w:r w:rsidR="00D36B51">
        <w:t xml:space="preserve"> </w:t>
      </w:r>
      <w:proofErr w:type="spellStart"/>
      <w:r w:rsidR="00D36B51">
        <w:t>membuat</w:t>
      </w:r>
      <w:proofErr w:type="spellEnd"/>
      <w:r w:rsidR="00D36B51">
        <w:t xml:space="preserve"> table </w:t>
      </w:r>
      <w:proofErr w:type="spellStart"/>
      <w:r w:rsidR="00D36B51">
        <w:t>baru</w:t>
      </w:r>
      <w:proofErr w:type="spellEnd"/>
      <w:r w:rsidR="00D36B51">
        <w:t xml:space="preserve"> yang </w:t>
      </w:r>
      <w:proofErr w:type="spellStart"/>
      <w:r w:rsidR="00D36B51">
        <w:t>kosong</w:t>
      </w:r>
      <w:proofErr w:type="spellEnd"/>
      <w:r w:rsidR="00D36B51">
        <w:t>)</w:t>
      </w:r>
    </w:p>
    <w:p w14:paraId="0A01D15C" w14:textId="771BA343" w:rsidR="00585708" w:rsidRDefault="00585708" w:rsidP="00585708">
      <w:pPr>
        <w:pStyle w:val="ListParagraph"/>
        <w:ind w:left="-284"/>
      </w:pPr>
      <w:r>
        <w:rPr>
          <w:noProof/>
        </w:rPr>
        <w:drawing>
          <wp:inline distT="0" distB="0" distL="0" distR="0" wp14:anchorId="73326588" wp14:editId="0EE61C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6A00" w14:textId="75A03ECD" w:rsidR="00585708" w:rsidRDefault="00585708" w:rsidP="00585708">
      <w:pPr>
        <w:pStyle w:val="ListParagraph"/>
        <w:numPr>
          <w:ilvl w:val="0"/>
          <w:numId w:val="1"/>
        </w:numPr>
      </w:pPr>
      <w:r>
        <w:t xml:space="preserve">Pada object explorer,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database </w:t>
      </w:r>
      <w:proofErr w:type="spellStart"/>
      <w:r>
        <w:t>kampus</w:t>
      </w:r>
      <w:proofErr w:type="spellEnd"/>
      <w:r>
        <w:t xml:space="preserve"> &gt; task &gt; import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window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lali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14:paraId="68019228" w14:textId="1F962760" w:rsidR="00585708" w:rsidRDefault="00585708" w:rsidP="00585708">
      <w:pPr>
        <w:pStyle w:val="ListParagraph"/>
        <w:jc w:val="center"/>
      </w:pPr>
      <w:r>
        <w:rPr>
          <w:noProof/>
        </w:rPr>
        <w:drawing>
          <wp:inline distT="0" distB="0" distL="0" distR="0" wp14:anchorId="5758A9C5" wp14:editId="5ABFE343">
            <wp:extent cx="2408830" cy="2062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610" cy="20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5B20" w14:textId="26E3253D" w:rsidR="00585708" w:rsidRDefault="00585708" w:rsidP="00585708">
      <w:pPr>
        <w:pStyle w:val="ListParagraph"/>
        <w:numPr>
          <w:ilvl w:val="0"/>
          <w:numId w:val="1"/>
        </w:numPr>
      </w:pPr>
      <w:proofErr w:type="spellStart"/>
      <w:r>
        <w:t>Rubah</w:t>
      </w:r>
      <w:proofErr w:type="spellEnd"/>
      <w:r>
        <w:t xml:space="preserve"> Data source </w:t>
      </w:r>
      <w:proofErr w:type="spellStart"/>
      <w:r>
        <w:t>menjadi</w:t>
      </w:r>
      <w:proofErr w:type="spellEnd"/>
      <w:r>
        <w:t xml:space="preserve"> “flat file source”</w:t>
      </w:r>
      <w:r w:rsidR="00D36B51">
        <w:t xml:space="preserve">, browse file pada file name, </w:t>
      </w:r>
      <w:proofErr w:type="spellStart"/>
      <w:r w:rsidR="00D36B51">
        <w:t>lalu</w:t>
      </w:r>
      <w:proofErr w:type="spellEnd"/>
      <w:r w:rsidR="00D36B51">
        <w:t xml:space="preserve"> </w:t>
      </w:r>
      <w:proofErr w:type="spellStart"/>
      <w:r w:rsidR="00D36B51">
        <w:t>klik</w:t>
      </w:r>
      <w:proofErr w:type="spellEnd"/>
      <w:r w:rsidR="00D36B51">
        <w:t xml:space="preserve"> next</w:t>
      </w:r>
    </w:p>
    <w:p w14:paraId="75F1B12D" w14:textId="12198C08" w:rsidR="00D36B51" w:rsidRDefault="00D36B51" w:rsidP="00D36B5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91DC23B" wp14:editId="1D39B842">
            <wp:extent cx="2621461" cy="2245057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503" cy="22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C32" w14:textId="731849E8" w:rsidR="00D36B51" w:rsidRDefault="00D36B51">
      <w:r>
        <w:br w:type="page"/>
      </w:r>
    </w:p>
    <w:p w14:paraId="05D844B1" w14:textId="637F5E5D" w:rsidR="00585708" w:rsidRDefault="00D36B51" w:rsidP="00D36B51">
      <w:pPr>
        <w:pStyle w:val="ListParagraph"/>
        <w:numPr>
          <w:ilvl w:val="0"/>
          <w:numId w:val="1"/>
        </w:numPr>
      </w:pPr>
      <w:proofErr w:type="spellStart"/>
      <w:r>
        <w:lastRenderedPageBreak/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window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next</w:t>
      </w:r>
    </w:p>
    <w:p w14:paraId="2853FC97" w14:textId="2FC2391B" w:rsidR="00D36B51" w:rsidRDefault="00D36B51" w:rsidP="00D36B51">
      <w:pPr>
        <w:pStyle w:val="ListParagraph"/>
        <w:jc w:val="center"/>
      </w:pPr>
      <w:r>
        <w:rPr>
          <w:noProof/>
        </w:rPr>
        <w:drawing>
          <wp:inline distT="0" distB="0" distL="0" distR="0" wp14:anchorId="267F036B" wp14:editId="2629E1A5">
            <wp:extent cx="3719015" cy="318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520" cy="31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8332" w14:textId="48A3950E" w:rsidR="00D36B51" w:rsidRDefault="00D36B51" w:rsidP="00D36B51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muncul</w:t>
      </w:r>
      <w:proofErr w:type="spellEnd"/>
      <w:r>
        <w:t xml:space="preserve"> window choose destination, </w:t>
      </w:r>
      <w:proofErr w:type="spellStart"/>
      <w:r>
        <w:t>rubah</w:t>
      </w:r>
      <w:proofErr w:type="spellEnd"/>
      <w:r>
        <w:t xml:space="preserve"> destination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sql</w:t>
      </w:r>
      <w:proofErr w:type="spellEnd"/>
      <w:r>
        <w:t xml:space="preserve"> server native”, </w:t>
      </w:r>
      <w:proofErr w:type="spellStart"/>
      <w:r>
        <w:t>sehingga</w:t>
      </w:r>
      <w:proofErr w:type="spellEnd"/>
      <w:r>
        <w:t xml:space="preserve"> window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14:paraId="37E6199C" w14:textId="12BC1930" w:rsidR="00D36B51" w:rsidRDefault="00D36B51" w:rsidP="00D36B51">
      <w:pPr>
        <w:pStyle w:val="ListParagraph"/>
        <w:jc w:val="center"/>
      </w:pPr>
      <w:r>
        <w:rPr>
          <w:noProof/>
        </w:rPr>
        <w:drawing>
          <wp:inline distT="0" distB="0" distL="0" distR="0" wp14:anchorId="42728B2E" wp14:editId="338032CF">
            <wp:extent cx="3043451" cy="2606456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004" cy="26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0F7E" w14:textId="34C8DE41" w:rsidR="00D36B51" w:rsidRDefault="00D36B51" w:rsidP="00D36B51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 </w:t>
      </w:r>
    </w:p>
    <w:p w14:paraId="190330DE" w14:textId="57EE0685" w:rsidR="00D36B51" w:rsidRDefault="00D36B51" w:rsidP="00D36B51">
      <w:pPr>
        <w:pStyle w:val="ListParagraph"/>
        <w:jc w:val="center"/>
      </w:pPr>
      <w:r>
        <w:rPr>
          <w:noProof/>
        </w:rPr>
        <w:drawing>
          <wp:inline distT="0" distB="0" distL="0" distR="0" wp14:anchorId="617D1240" wp14:editId="208778D4">
            <wp:extent cx="2302741" cy="1972101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037" cy="19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5C22" w14:textId="50FA698F" w:rsidR="00585708" w:rsidRDefault="00585708" w:rsidP="00E32D4D">
      <w:pPr>
        <w:pStyle w:val="ListParagraph"/>
        <w:numPr>
          <w:ilvl w:val="0"/>
          <w:numId w:val="1"/>
        </w:numPr>
      </w:pPr>
      <w:r>
        <w:br w:type="page"/>
      </w:r>
      <w:proofErr w:type="spellStart"/>
      <w:r w:rsidR="00D36B51">
        <w:lastRenderedPageBreak/>
        <w:t>Klik</w:t>
      </w:r>
      <w:proofErr w:type="spellEnd"/>
      <w:r w:rsidR="00D36B51">
        <w:t xml:space="preserve"> next </w:t>
      </w:r>
      <w:proofErr w:type="spellStart"/>
      <w:r w:rsidR="00D36B51">
        <w:t>lagi</w:t>
      </w:r>
      <w:proofErr w:type="spellEnd"/>
    </w:p>
    <w:p w14:paraId="41C603C9" w14:textId="68F57A24" w:rsidR="00D36B51" w:rsidRDefault="00D36B51" w:rsidP="00D36B51">
      <w:pPr>
        <w:pStyle w:val="ListParagraph"/>
      </w:pPr>
      <w:r>
        <w:rPr>
          <w:noProof/>
        </w:rPr>
        <w:drawing>
          <wp:inline distT="0" distB="0" distL="0" distR="0" wp14:anchorId="7AEBE8C4" wp14:editId="61071D22">
            <wp:extent cx="4073857" cy="348891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2957" cy="3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9A49" w14:textId="5A5B0EFC" w:rsidR="00D36B51" w:rsidRDefault="00D36B51" w:rsidP="00D36B51">
      <w:pPr>
        <w:pStyle w:val="ListParagraph"/>
        <w:numPr>
          <w:ilvl w:val="0"/>
          <w:numId w:val="1"/>
        </w:numPr>
      </w:pPr>
      <w:proofErr w:type="spellStart"/>
      <w:r>
        <w:t>Dikarenakan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next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merupah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di next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finish</w:t>
      </w:r>
    </w:p>
    <w:p w14:paraId="725AC1C5" w14:textId="4BCF6BB8" w:rsidR="00E32D4D" w:rsidRDefault="00E32D4D" w:rsidP="00D36B5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import row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bias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searching </w:t>
      </w:r>
      <w:proofErr w:type="spellStart"/>
      <w:r>
        <w:t>digoogle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flat data in </w:t>
      </w:r>
      <w:proofErr w:type="spellStart"/>
      <w:r>
        <w:t>ssms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import flat data to </w:t>
      </w:r>
      <w:proofErr w:type="spellStart"/>
      <w:r>
        <w:t>sql</w:t>
      </w:r>
      <w:proofErr w:type="spellEnd"/>
      <w:r>
        <w:t xml:space="preserve"> server native </w:t>
      </w:r>
      <w:proofErr w:type="spellStart"/>
      <w:r>
        <w:t>ssms</w:t>
      </w:r>
      <w:proofErr w:type="spellEnd"/>
    </w:p>
    <w:p w14:paraId="76D97FCD" w14:textId="77777777" w:rsidR="00585708" w:rsidRDefault="00585708" w:rsidP="00585708">
      <w:pPr>
        <w:pStyle w:val="ListParagraph"/>
      </w:pPr>
    </w:p>
    <w:p w14:paraId="58647DEE" w14:textId="77777777" w:rsidR="00585708" w:rsidRDefault="00585708" w:rsidP="00585708">
      <w:pPr>
        <w:pStyle w:val="ListParagraph"/>
        <w:ind w:left="-284"/>
      </w:pPr>
    </w:p>
    <w:p w14:paraId="3368124D" w14:textId="77777777" w:rsidR="00585708" w:rsidRDefault="00585708" w:rsidP="00585708">
      <w:pPr>
        <w:pStyle w:val="ListParagraph"/>
      </w:pPr>
    </w:p>
    <w:sectPr w:rsidR="0058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2A75"/>
    <w:multiLevelType w:val="hybridMultilevel"/>
    <w:tmpl w:val="B9DCD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08"/>
    <w:rsid w:val="001456CA"/>
    <w:rsid w:val="00151D80"/>
    <w:rsid w:val="00585708"/>
    <w:rsid w:val="00D36B51"/>
    <w:rsid w:val="00E3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0DC3"/>
  <w15:chartTrackingRefBased/>
  <w15:docId w15:val="{27F5A39B-ED89-4DD4-820A-A439FB2F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Dand</dc:creator>
  <cp:keywords/>
  <dc:description/>
  <cp:lastModifiedBy>Denny Dand</cp:lastModifiedBy>
  <cp:revision>1</cp:revision>
  <dcterms:created xsi:type="dcterms:W3CDTF">2019-10-04T13:57:00Z</dcterms:created>
  <dcterms:modified xsi:type="dcterms:W3CDTF">2019-10-04T14:22:00Z</dcterms:modified>
</cp:coreProperties>
</file>