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rPr>
          <w:sz w:val="28"/>
          <w:szCs w:val="28"/>
        </w:rPr>
      </w:pPr>
      <w:r w:rsidDel="00000000" w:rsidR="00000000" w:rsidRPr="00000000">
        <w:rPr>
          <w:sz w:val="28"/>
          <w:szCs w:val="28"/>
          <w:rtl w:val="0"/>
        </w:rPr>
        <w:t xml:space="preserve">Search engines: </w:t>
      </w:r>
    </w:p>
    <w:p w:rsidR="00000000" w:rsidDel="00000000" w:rsidP="00000000" w:rsidRDefault="00000000" w:rsidRPr="00000000" w14:paraId="00000002">
      <w:pPr>
        <w:rPr/>
      </w:pPr>
      <w:r w:rsidDel="00000000" w:rsidR="00000000" w:rsidRPr="00000000">
        <w:rPr>
          <w:rtl w:val="0"/>
        </w:rPr>
        <w:t xml:space="preserve">Google, Yahoo, Yandex, DuckDuckGo</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sz w:val="28"/>
          <w:szCs w:val="28"/>
        </w:rPr>
      </w:pPr>
      <w:r w:rsidDel="00000000" w:rsidR="00000000" w:rsidRPr="00000000">
        <w:rPr>
          <w:sz w:val="28"/>
          <w:szCs w:val="28"/>
          <w:rtl w:val="0"/>
        </w:rPr>
        <w:t xml:space="preserve">Streaming services:</w:t>
      </w:r>
    </w:p>
    <w:p w:rsidR="00000000" w:rsidDel="00000000" w:rsidP="00000000" w:rsidRDefault="00000000" w:rsidRPr="00000000" w14:paraId="00000005">
      <w:pPr>
        <w:rPr/>
      </w:pPr>
      <w:r w:rsidDel="00000000" w:rsidR="00000000" w:rsidRPr="00000000">
        <w:rPr>
          <w:rtl w:val="0"/>
        </w:rPr>
        <w:t xml:space="preserve">YouTube, Netflix, Twitch, TikTok,</w:t>
      </w:r>
      <w:r w:rsidDel="00000000" w:rsidR="00000000" w:rsidRPr="00000000">
        <w:rPr>
          <w:sz w:val="28"/>
          <w:szCs w:val="28"/>
          <w:rtl w:val="0"/>
        </w:rPr>
        <w:t xml:space="preserve"> </w:t>
      </w:r>
      <w:r w:rsidDel="00000000" w:rsidR="00000000" w:rsidRPr="00000000">
        <w:rPr>
          <w:rtl w:val="0"/>
        </w:rPr>
        <w:t xml:space="preserve">Spotify, YouTube Music, Yandex music, Apple music, meet</w:t>
      </w:r>
    </w:p>
    <w:p w:rsidR="00000000" w:rsidDel="00000000" w:rsidP="00000000" w:rsidRDefault="00000000" w:rsidRPr="00000000" w14:paraId="00000006">
      <w:pPr>
        <w:rPr>
          <w:sz w:val="28"/>
          <w:szCs w:val="28"/>
        </w:rPr>
      </w:pPr>
      <w:r w:rsidDel="00000000" w:rsidR="00000000" w:rsidRPr="00000000">
        <w:rPr>
          <w:rtl w:val="0"/>
        </w:rPr>
      </w:r>
    </w:p>
    <w:p w:rsidR="00000000" w:rsidDel="00000000" w:rsidP="00000000" w:rsidRDefault="00000000" w:rsidRPr="00000000" w14:paraId="00000007">
      <w:pPr>
        <w:rPr>
          <w:sz w:val="28"/>
          <w:szCs w:val="28"/>
        </w:rPr>
      </w:pPr>
      <w:r w:rsidDel="00000000" w:rsidR="00000000" w:rsidRPr="00000000">
        <w:rPr>
          <w:sz w:val="28"/>
          <w:szCs w:val="28"/>
          <w:rtl w:val="0"/>
        </w:rPr>
        <w:t xml:space="preserve">Realtime info and social media:</w:t>
      </w:r>
    </w:p>
    <w:p w:rsidR="00000000" w:rsidDel="00000000" w:rsidP="00000000" w:rsidRDefault="00000000" w:rsidRPr="00000000" w14:paraId="00000008">
      <w:pPr>
        <w:rPr/>
      </w:pPr>
      <w:r w:rsidDel="00000000" w:rsidR="00000000" w:rsidRPr="00000000">
        <w:rPr>
          <w:rtl w:val="0"/>
        </w:rPr>
        <w:t xml:space="preserve">BBC news, google weather, flightradar24</w:t>
      </w:r>
    </w:p>
    <w:p w:rsidR="00000000" w:rsidDel="00000000" w:rsidP="00000000" w:rsidRDefault="00000000" w:rsidRPr="00000000" w14:paraId="00000009">
      <w:pPr>
        <w:rPr>
          <w:sz w:val="28"/>
          <w:szCs w:val="28"/>
        </w:rPr>
      </w:pPr>
      <w:r w:rsidDel="00000000" w:rsidR="00000000" w:rsidRPr="00000000">
        <w:rPr>
          <w:rtl w:val="0"/>
        </w:rPr>
      </w:r>
    </w:p>
    <w:p w:rsidR="00000000" w:rsidDel="00000000" w:rsidP="00000000" w:rsidRDefault="00000000" w:rsidRPr="00000000" w14:paraId="0000000A">
      <w:pPr>
        <w:rPr>
          <w:sz w:val="28"/>
          <w:szCs w:val="28"/>
        </w:rPr>
      </w:pPr>
      <w:r w:rsidDel="00000000" w:rsidR="00000000" w:rsidRPr="00000000">
        <w:rPr>
          <w:sz w:val="28"/>
          <w:szCs w:val="28"/>
          <w:rtl w:val="0"/>
        </w:rPr>
        <w:t xml:space="preserve">Blog engines:</w:t>
      </w:r>
    </w:p>
    <w:p w:rsidR="00000000" w:rsidDel="00000000" w:rsidP="00000000" w:rsidRDefault="00000000" w:rsidRPr="00000000" w14:paraId="0000000B">
      <w:pPr>
        <w:rPr/>
      </w:pPr>
      <w:r w:rsidDel="00000000" w:rsidR="00000000" w:rsidRPr="00000000">
        <w:rPr>
          <w:rtl w:val="0"/>
        </w:rPr>
        <w:t xml:space="preserve">Twitter, Medium, Habr, Quora, Reddit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sz w:val="28"/>
          <w:szCs w:val="28"/>
        </w:rPr>
      </w:pPr>
      <w:r w:rsidDel="00000000" w:rsidR="00000000" w:rsidRPr="00000000">
        <w:rPr>
          <w:sz w:val="28"/>
          <w:szCs w:val="28"/>
          <w:rtl w:val="0"/>
        </w:rPr>
        <w:t xml:space="preserve">Social networks and communication:</w:t>
      </w:r>
    </w:p>
    <w:p w:rsidR="00000000" w:rsidDel="00000000" w:rsidP="00000000" w:rsidRDefault="00000000" w:rsidRPr="00000000" w14:paraId="0000000E">
      <w:pPr>
        <w:rPr/>
      </w:pPr>
      <w:r w:rsidDel="00000000" w:rsidR="00000000" w:rsidRPr="00000000">
        <w:rPr>
          <w:rtl w:val="0"/>
        </w:rPr>
        <w:t xml:space="preserve">Instagram, Twitter, SnapChat, Facebook, Telegram, Discord, WhatsApp, messenger, any email service, google meet, google chat</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sz w:val="28"/>
          <w:szCs w:val="28"/>
        </w:rPr>
      </w:pPr>
      <w:r w:rsidDel="00000000" w:rsidR="00000000" w:rsidRPr="00000000">
        <w:rPr>
          <w:sz w:val="28"/>
          <w:szCs w:val="28"/>
          <w:rtl w:val="0"/>
        </w:rPr>
        <w:t xml:space="preserve">Commerce:</w:t>
      </w:r>
    </w:p>
    <w:p w:rsidR="00000000" w:rsidDel="00000000" w:rsidP="00000000" w:rsidRDefault="00000000" w:rsidRPr="00000000" w14:paraId="00000011">
      <w:pPr>
        <w:rPr/>
      </w:pPr>
      <w:r w:rsidDel="00000000" w:rsidR="00000000" w:rsidRPr="00000000">
        <w:rPr>
          <w:rtl w:val="0"/>
        </w:rPr>
        <w:t xml:space="preserve">Olx, eBay, Amazon, Facebook marketplace, Monobank, NatWest, HSBC, Starling</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sz w:val="28"/>
          <w:szCs w:val="28"/>
        </w:rPr>
      </w:pPr>
      <w:r w:rsidDel="00000000" w:rsidR="00000000" w:rsidRPr="00000000">
        <w:rPr>
          <w:sz w:val="28"/>
          <w:szCs w:val="28"/>
          <w:rtl w:val="0"/>
        </w:rPr>
        <w:t xml:space="preserve">Email:</w:t>
      </w:r>
    </w:p>
    <w:p w:rsidR="00000000" w:rsidDel="00000000" w:rsidP="00000000" w:rsidRDefault="00000000" w:rsidRPr="00000000" w14:paraId="00000014">
      <w:pPr>
        <w:rPr/>
      </w:pPr>
      <w:r w:rsidDel="00000000" w:rsidR="00000000" w:rsidRPr="00000000">
        <w:rPr>
          <w:rtl w:val="0"/>
        </w:rPr>
        <w:t xml:space="preserve">Gmail, Yandex, Yahoo, Hotmail, self-hosted</w:t>
      </w:r>
    </w:p>
    <w:p w:rsidR="00000000" w:rsidDel="00000000" w:rsidP="00000000" w:rsidRDefault="00000000" w:rsidRPr="00000000" w14:paraId="00000015">
      <w:pPr>
        <w:rPr>
          <w:sz w:val="28"/>
          <w:szCs w:val="28"/>
        </w:rPr>
      </w:pPr>
      <w:r w:rsidDel="00000000" w:rsidR="00000000" w:rsidRPr="00000000">
        <w:rPr>
          <w:rtl w:val="0"/>
        </w:rPr>
      </w:r>
    </w:p>
    <w:p w:rsidR="00000000" w:rsidDel="00000000" w:rsidP="00000000" w:rsidRDefault="00000000" w:rsidRPr="00000000" w14:paraId="00000016">
      <w:pPr>
        <w:rPr>
          <w:sz w:val="28"/>
          <w:szCs w:val="28"/>
        </w:rPr>
      </w:pPr>
      <w:r w:rsidDel="00000000" w:rsidR="00000000" w:rsidRPr="00000000">
        <w:rPr>
          <w:sz w:val="28"/>
          <w:szCs w:val="28"/>
          <w:rtl w:val="0"/>
        </w:rPr>
        <w:t xml:space="preserve">Question and answer websites: </w:t>
      </w:r>
    </w:p>
    <w:p w:rsidR="00000000" w:rsidDel="00000000" w:rsidP="00000000" w:rsidRDefault="00000000" w:rsidRPr="00000000" w14:paraId="00000017">
      <w:pPr>
        <w:rPr/>
      </w:pPr>
      <w:r w:rsidDel="00000000" w:rsidR="00000000" w:rsidRPr="00000000">
        <w:rPr>
          <w:rtl w:val="0"/>
        </w:rPr>
        <w:t xml:space="preserve">Quora, Stackoverflow, GitHub</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sz w:val="28"/>
          <w:szCs w:val="28"/>
        </w:rPr>
      </w:pPr>
      <w:r w:rsidDel="00000000" w:rsidR="00000000" w:rsidRPr="00000000">
        <w:rPr>
          <w:sz w:val="28"/>
          <w:szCs w:val="28"/>
          <w:rtl w:val="0"/>
        </w:rPr>
        <w:t xml:space="preserve">Code and file hosting:</w:t>
      </w:r>
    </w:p>
    <w:p w:rsidR="00000000" w:rsidDel="00000000" w:rsidP="00000000" w:rsidRDefault="00000000" w:rsidRPr="00000000" w14:paraId="0000001A">
      <w:pPr>
        <w:rPr/>
      </w:pPr>
      <w:r w:rsidDel="00000000" w:rsidR="00000000" w:rsidRPr="00000000">
        <w:rPr>
          <w:rtl w:val="0"/>
        </w:rPr>
        <w:t xml:space="preserve">GitHub, GitLab, BitBucket, Google Drive, Yandex Cloud, Mega</w:t>
      </w:r>
    </w:p>
    <w:p w:rsidR="00000000" w:rsidDel="00000000" w:rsidP="00000000" w:rsidRDefault="00000000" w:rsidRPr="00000000" w14:paraId="0000001B">
      <w:pPr>
        <w:rPr>
          <w:sz w:val="28"/>
          <w:szCs w:val="28"/>
        </w:rPr>
      </w:pPr>
      <w:r w:rsidDel="00000000" w:rsidR="00000000" w:rsidRPr="00000000">
        <w:rPr>
          <w:rtl w:val="0"/>
        </w:rPr>
      </w:r>
    </w:p>
    <w:p w:rsidR="00000000" w:rsidDel="00000000" w:rsidP="00000000" w:rsidRDefault="00000000" w:rsidRPr="00000000" w14:paraId="0000001C">
      <w:pPr>
        <w:rPr>
          <w:sz w:val="28"/>
          <w:szCs w:val="28"/>
        </w:rPr>
      </w:pPr>
      <w:r w:rsidDel="00000000" w:rsidR="00000000" w:rsidRPr="00000000">
        <w:rPr>
          <w:sz w:val="28"/>
          <w:szCs w:val="28"/>
          <w:rtl w:val="0"/>
        </w:rPr>
        <w:t xml:space="preserve">Team and work Management:</w:t>
      </w:r>
    </w:p>
    <w:p w:rsidR="00000000" w:rsidDel="00000000" w:rsidP="00000000" w:rsidRDefault="00000000" w:rsidRPr="00000000" w14:paraId="0000001D">
      <w:pPr>
        <w:rPr/>
      </w:pPr>
      <w:r w:rsidDel="00000000" w:rsidR="00000000" w:rsidRPr="00000000">
        <w:rPr>
          <w:rtl w:val="0"/>
        </w:rPr>
        <w:t xml:space="preserve">Trello, Jira, GitHub</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sz w:val="28"/>
          <w:szCs w:val="28"/>
        </w:rPr>
      </w:pPr>
      <w:r w:rsidDel="00000000" w:rsidR="00000000" w:rsidRPr="00000000">
        <w:rPr>
          <w:sz w:val="28"/>
          <w:szCs w:val="28"/>
          <w:rtl w:val="0"/>
        </w:rPr>
        <w:t xml:space="preserve">College VLE</w:t>
      </w:r>
    </w:p>
    <w:p w:rsidR="00000000" w:rsidDel="00000000" w:rsidP="00000000" w:rsidRDefault="00000000" w:rsidRPr="00000000" w14:paraId="0000002C">
      <w:pPr>
        <w:rPr>
          <w:sz w:val="24"/>
          <w:szCs w:val="24"/>
        </w:rPr>
      </w:pPr>
      <w:r w:rsidDel="00000000" w:rsidR="00000000" w:rsidRPr="00000000">
        <w:rPr>
          <w:sz w:val="24"/>
          <w:szCs w:val="24"/>
          <w:rtl w:val="0"/>
        </w:rPr>
        <w:t xml:space="preserve">Google Classroom:</w:t>
      </w:r>
    </w:p>
    <w:p w:rsidR="00000000" w:rsidDel="00000000" w:rsidP="00000000" w:rsidRDefault="00000000" w:rsidRPr="00000000" w14:paraId="0000002D">
      <w:pPr>
        <w:numPr>
          <w:ilvl w:val="0"/>
          <w:numId w:val="2"/>
        </w:numPr>
        <w:ind w:left="720" w:hanging="360"/>
        <w:rPr/>
      </w:pPr>
      <w:r w:rsidDel="00000000" w:rsidR="00000000" w:rsidRPr="00000000">
        <w:rPr>
          <w:rtl w:val="0"/>
        </w:rPr>
        <w:t xml:space="preserve">On the main page, we can choose a class or see assigned tasks, and look at a calendar with tasks.</w:t>
      </w:r>
    </w:p>
    <w:p w:rsidR="00000000" w:rsidDel="00000000" w:rsidP="00000000" w:rsidRDefault="00000000" w:rsidRPr="00000000" w14:paraId="0000002E">
      <w:pPr>
        <w:numPr>
          <w:ilvl w:val="0"/>
          <w:numId w:val="2"/>
        </w:numPr>
        <w:ind w:left="720" w:hanging="360"/>
        <w:rPr/>
      </w:pPr>
      <w:r w:rsidDel="00000000" w:rsidR="00000000" w:rsidRPr="00000000">
        <w:rPr>
          <w:rtl w:val="0"/>
        </w:rPr>
        <w:t xml:space="preserve">On the class page, we can see a few tabs. The first one it’s a stream page - here we can look at upcoming events, and create and read class announcements.</w:t>
      </w:r>
    </w:p>
    <w:p w:rsidR="00000000" w:rsidDel="00000000" w:rsidP="00000000" w:rsidRDefault="00000000" w:rsidRPr="00000000" w14:paraId="0000002F">
      <w:pPr>
        <w:numPr>
          <w:ilvl w:val="0"/>
          <w:numId w:val="2"/>
        </w:numPr>
        <w:ind w:left="720" w:hanging="360"/>
        <w:rPr/>
      </w:pPr>
      <w:r w:rsidDel="00000000" w:rsidR="00000000" w:rsidRPr="00000000">
        <w:rPr>
          <w:rtl w:val="0"/>
        </w:rPr>
        <w:t xml:space="preserve">On the Classwork page, we can read the topics, assigned tasks and your works.</w:t>
      </w:r>
    </w:p>
    <w:p w:rsidR="00000000" w:rsidDel="00000000" w:rsidP="00000000" w:rsidRDefault="00000000" w:rsidRPr="00000000" w14:paraId="00000030">
      <w:pPr>
        <w:numPr>
          <w:ilvl w:val="0"/>
          <w:numId w:val="2"/>
        </w:numPr>
        <w:ind w:left="720" w:hanging="360"/>
        <w:rPr/>
      </w:pPr>
      <w:r w:rsidDel="00000000" w:rsidR="00000000" w:rsidRPr="00000000">
        <w:rPr>
          <w:rtl w:val="0"/>
        </w:rPr>
        <w:t xml:space="preserve">On the People page, we can see our teachers and classmates - and we can send a message to them.</w:t>
      </w:r>
    </w:p>
    <w:p w:rsidR="00000000" w:rsidDel="00000000" w:rsidP="00000000" w:rsidRDefault="00000000" w:rsidRPr="00000000" w14:paraId="00000031">
      <w:pPr>
        <w:numPr>
          <w:ilvl w:val="0"/>
          <w:numId w:val="2"/>
        </w:numPr>
        <w:ind w:left="720" w:hanging="360"/>
        <w:rPr/>
      </w:pPr>
      <w:r w:rsidDel="00000000" w:rsidR="00000000" w:rsidRPr="00000000">
        <w:rPr>
          <w:rtl w:val="0"/>
        </w:rPr>
        <w:t xml:space="preserve">If we open an active task - we can read the task description, see how many points we can receive, who created this task, and your work material, and leave class comments and private comments to the task creator. Also, we can add or create some documents and hand them to a teacher.</w:t>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sz w:val="24"/>
          <w:szCs w:val="24"/>
          <w:rtl w:val="0"/>
        </w:rPr>
        <w:t xml:space="preserve">Student landing page</w:t>
      </w:r>
    </w:p>
    <w:p w:rsidR="00000000" w:rsidDel="00000000" w:rsidP="00000000" w:rsidRDefault="00000000" w:rsidRPr="00000000" w14:paraId="00000034">
      <w:pPr>
        <w:rPr/>
      </w:pPr>
      <w:r w:rsidDel="00000000" w:rsidR="00000000" w:rsidRPr="00000000">
        <w:rPr>
          <w:rtl w:val="0"/>
        </w:rPr>
        <w:t xml:space="preserve">On the student landing page, we can see links to our Student Timetable, FE Time Dates, Careers and Services with Systems, Digital induction, Student services, library, learning resources etc.</w:t>
      </w:r>
    </w:p>
    <w:p w:rsidR="00000000" w:rsidDel="00000000" w:rsidP="00000000" w:rsidRDefault="00000000" w:rsidRPr="00000000" w14:paraId="00000035">
      <w:pPr>
        <w:rPr/>
      </w:pPr>
      <w:r w:rsidDel="00000000" w:rsidR="00000000" w:rsidRPr="00000000">
        <w:rPr>
          <w:rtl w:val="0"/>
        </w:rPr>
        <w:t xml:space="preserve">For example, on a Systems page, we can see all the valuable tools for students when they study.</w:t>
      </w:r>
    </w:p>
    <w:p w:rsidR="00000000" w:rsidDel="00000000" w:rsidP="00000000" w:rsidRDefault="00000000" w:rsidRPr="00000000" w14:paraId="00000036">
      <w:pPr>
        <w:numPr>
          <w:ilvl w:val="0"/>
          <w:numId w:val="1"/>
        </w:numPr>
        <w:ind w:left="720" w:hanging="360"/>
        <w:rPr>
          <w:sz w:val="24"/>
          <w:szCs w:val="24"/>
          <w:u w:val="none"/>
        </w:rPr>
      </w:pPr>
      <w:r w:rsidDel="00000000" w:rsidR="00000000" w:rsidRPr="00000000">
        <w:rPr>
          <w:sz w:val="24"/>
          <w:szCs w:val="24"/>
          <w:rtl w:val="0"/>
        </w:rPr>
        <w:t xml:space="preserve">Gmail - for accessing your college emails and auth in other services.</w:t>
      </w:r>
    </w:p>
    <w:p w:rsidR="00000000" w:rsidDel="00000000" w:rsidP="00000000" w:rsidRDefault="00000000" w:rsidRPr="00000000" w14:paraId="00000037">
      <w:pPr>
        <w:numPr>
          <w:ilvl w:val="0"/>
          <w:numId w:val="1"/>
        </w:numPr>
        <w:ind w:left="720" w:hanging="360"/>
        <w:rPr>
          <w:sz w:val="24"/>
          <w:szCs w:val="24"/>
          <w:u w:val="none"/>
        </w:rPr>
      </w:pPr>
      <w:r w:rsidDel="00000000" w:rsidR="00000000" w:rsidRPr="00000000">
        <w:rPr>
          <w:sz w:val="24"/>
          <w:szCs w:val="24"/>
          <w:rtl w:val="0"/>
        </w:rPr>
        <w:t xml:space="preserve">Google Drive for storage and organising and sharing files.</w:t>
      </w:r>
    </w:p>
    <w:p w:rsidR="00000000" w:rsidDel="00000000" w:rsidP="00000000" w:rsidRDefault="00000000" w:rsidRPr="00000000" w14:paraId="00000038">
      <w:pPr>
        <w:numPr>
          <w:ilvl w:val="0"/>
          <w:numId w:val="1"/>
        </w:numPr>
        <w:ind w:left="720" w:hanging="360"/>
        <w:rPr>
          <w:sz w:val="24"/>
          <w:szCs w:val="24"/>
          <w:u w:val="none"/>
        </w:rPr>
      </w:pPr>
      <w:r w:rsidDel="00000000" w:rsidR="00000000" w:rsidRPr="00000000">
        <w:rPr>
          <w:sz w:val="24"/>
          <w:szCs w:val="24"/>
          <w:rtl w:val="0"/>
        </w:rPr>
        <w:t xml:space="preserve">Google meet for video calling.</w:t>
      </w:r>
    </w:p>
    <w:p w:rsidR="00000000" w:rsidDel="00000000" w:rsidP="00000000" w:rsidRDefault="00000000" w:rsidRPr="00000000" w14:paraId="00000039">
      <w:pPr>
        <w:numPr>
          <w:ilvl w:val="0"/>
          <w:numId w:val="1"/>
        </w:numPr>
        <w:ind w:left="720" w:hanging="360"/>
        <w:rPr>
          <w:sz w:val="24"/>
          <w:szCs w:val="24"/>
          <w:u w:val="none"/>
        </w:rPr>
      </w:pPr>
      <w:r w:rsidDel="00000000" w:rsidR="00000000" w:rsidRPr="00000000">
        <w:rPr>
          <w:sz w:val="24"/>
          <w:szCs w:val="24"/>
          <w:rtl w:val="0"/>
        </w:rPr>
        <w:t xml:space="preserve">Google chat for direct messaging with someone.</w:t>
      </w:r>
    </w:p>
    <w:p w:rsidR="00000000" w:rsidDel="00000000" w:rsidP="00000000" w:rsidRDefault="00000000" w:rsidRPr="00000000" w14:paraId="0000003A">
      <w:pPr>
        <w:numPr>
          <w:ilvl w:val="0"/>
          <w:numId w:val="1"/>
        </w:numPr>
        <w:ind w:left="720" w:hanging="360"/>
        <w:rPr>
          <w:sz w:val="24"/>
          <w:szCs w:val="24"/>
          <w:u w:val="none"/>
        </w:rPr>
      </w:pPr>
      <w:r w:rsidDel="00000000" w:rsidR="00000000" w:rsidRPr="00000000">
        <w:rPr>
          <w:sz w:val="24"/>
          <w:szCs w:val="24"/>
          <w:rtl w:val="0"/>
        </w:rPr>
        <w:t xml:space="preserve">Google Keep for notes and creating to-do lists.</w:t>
      </w:r>
    </w:p>
    <w:p w:rsidR="00000000" w:rsidDel="00000000" w:rsidP="00000000" w:rsidRDefault="00000000" w:rsidRPr="00000000" w14:paraId="0000003B">
      <w:pPr>
        <w:rPr>
          <w:sz w:val="24"/>
          <w:szCs w:val="24"/>
        </w:rPr>
      </w:pPr>
      <w:r w:rsidDel="00000000" w:rsidR="00000000" w:rsidRPr="00000000">
        <w:rPr>
          <w:sz w:val="24"/>
          <w:szCs w:val="24"/>
          <w:rtl w:val="0"/>
        </w:rPr>
        <w:t xml:space="preserve">And on this page, we can see how to log in to your college google account, read about the student systems portal, and other valuable tools like Skills Forward, Turnitin, eTrackr and eNotify for Absence Reporting.</w:t>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sz w:val="24"/>
          <w:szCs w:val="24"/>
          <w:rtl w:val="0"/>
        </w:rPr>
        <w:t xml:space="preserve">Another page is Digital Induction - here we can see a little presentation made in Google Slides and a text down there. For example creating password tips, first login, how to join the college wifi, a few words about digital skills for a student, google apps overview, flipped learning, staying safe online module, and where we can find support.</w:t>
      </w:r>
    </w:p>
    <w:p w:rsidR="00000000" w:rsidDel="00000000" w:rsidP="00000000" w:rsidRDefault="00000000" w:rsidRPr="00000000" w14:paraId="0000003E">
      <w:pPr>
        <w:rPr>
          <w:sz w:val="24"/>
          <w:szCs w:val="24"/>
        </w:rPr>
      </w:pPr>
      <w:r w:rsidDel="00000000" w:rsidR="00000000" w:rsidRPr="00000000">
        <w:rPr>
          <w:rtl w:val="0"/>
        </w:rPr>
      </w:r>
    </w:p>
    <w:p w:rsidR="00000000" w:rsidDel="00000000" w:rsidP="00000000" w:rsidRDefault="00000000" w:rsidRPr="00000000" w14:paraId="0000003F">
      <w:pPr>
        <w:rPr>
          <w:sz w:val="24"/>
          <w:szCs w:val="24"/>
        </w:rPr>
      </w:pPr>
      <w:r w:rsidDel="00000000" w:rsidR="00000000" w:rsidRPr="00000000">
        <w:rPr>
          <w:sz w:val="24"/>
          <w:szCs w:val="24"/>
          <w:rtl w:val="0"/>
        </w:rPr>
        <w:t xml:space="preserve">So Student Landing Page contains websites for the study process in college like communication,  VLE, email, and file storage services, tracking progress in college.</w:t>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sz w:val="24"/>
          <w:szCs w:val="24"/>
          <w:rtl w:val="0"/>
        </w:rPr>
        <w:t xml:space="preserve">Online etiquette is the rule of good taste for communication on the Internet.</w:t>
      </w:r>
    </w:p>
    <w:p w:rsidR="00000000" w:rsidDel="00000000" w:rsidP="00000000" w:rsidRDefault="00000000" w:rsidRPr="00000000" w14:paraId="00000042">
      <w:pPr>
        <w:rPr>
          <w:sz w:val="24"/>
          <w:szCs w:val="24"/>
        </w:rPr>
      </w:pPr>
      <w:r w:rsidDel="00000000" w:rsidR="00000000" w:rsidRPr="00000000">
        <w:rPr>
          <w:sz w:val="24"/>
          <w:szCs w:val="24"/>
          <w:rtl w:val="0"/>
        </w:rPr>
        <w:t xml:space="preserve">In general, you should behave on the Internet in the same way as in real life:</w:t>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rPr>
          <w:sz w:val="24"/>
          <w:szCs w:val="24"/>
        </w:rPr>
      </w:pPr>
      <w:r w:rsidDel="00000000" w:rsidR="00000000" w:rsidRPr="00000000">
        <w:rPr>
          <w:sz w:val="24"/>
          <w:szCs w:val="24"/>
          <w:rtl w:val="0"/>
        </w:rPr>
        <w:t xml:space="preserve">Do not swear if it is not accepted here. People have different attitudes towards obscene words. In the new chat, it’s better to clarify: “Is it possible to swear here?” And to soften expressions, if it is impossible.</w:t>
      </w:r>
    </w:p>
    <w:p w:rsidR="00000000" w:rsidDel="00000000" w:rsidP="00000000" w:rsidRDefault="00000000" w:rsidRPr="00000000" w14:paraId="00000045">
      <w:pPr>
        <w:rPr>
          <w:sz w:val="24"/>
          <w:szCs w:val="24"/>
        </w:rPr>
      </w:pPr>
      <w:r w:rsidDel="00000000" w:rsidR="00000000" w:rsidRPr="00000000">
        <w:rPr>
          <w:sz w:val="24"/>
          <w:szCs w:val="24"/>
          <w:rtl w:val="0"/>
        </w:rPr>
        <w:t xml:space="preserve">Do not insult interlocutors. There are no comments here.</w:t>
      </w:r>
    </w:p>
    <w:p w:rsidR="00000000" w:rsidDel="00000000" w:rsidP="00000000" w:rsidRDefault="00000000" w:rsidRPr="00000000" w14:paraId="00000046">
      <w:pPr>
        <w:rPr>
          <w:sz w:val="24"/>
          <w:szCs w:val="24"/>
        </w:rPr>
      </w:pPr>
      <w:r w:rsidDel="00000000" w:rsidR="00000000" w:rsidRPr="00000000">
        <w:rPr>
          <w:sz w:val="24"/>
          <w:szCs w:val="24"/>
          <w:rtl w:val="0"/>
        </w:rPr>
        <w:t xml:space="preserve">In fact, this is a very important thing, because despite the fact that it makes an impression about a person, it will also affect your interlocutors, or rather how they will treat you. If you show yourself well, they will treat you well and continue to communicate with you. If you say bad words, bully people, disrespect other people's space, they are unlikely to communicate with you, or even block you altogether. Everything is like in life</w:t>
      </w:r>
    </w:p>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