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E8E"/>
          <w:sz w:val="40"/>
          <w:szCs w:val="40"/>
        </w:rPr>
        <w:t xml:space="preserve">IT 360 - Digital Forensics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A7AC0"/>
          <w:sz w:val="32"/>
          <w:szCs w:val="32"/>
        </w:rPr>
        <w:t xml:space="preserve">File Metadata &amp; Hash Verification Tool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Final Project Written Report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Team: Denvour, Chris, Justin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Illinois State University  |  Spring 2026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Course: IT 360 - Digital Forensics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Digital forensics is a critical discipline in modern cybersecurity and law enforcement. The ability to preserve, analyze, and document digital evidence in a legally sound manner is essential for investigations ranging from corporate fraud to criminal prosecution. This project develops a Python-based File Metadata and Hash Verification Tool designed to automate the initial triage phase of a digital forensic investigation.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tool scans a directory of evidence files, extracts key metadata (file size, timestamps), calculates a SHA-256 cryptographic hash for each file, and exports all findings to a structured CSV report. This addresses a real and common need in forensic workflows: quickly cataloging digital evidence while ensuring its integrity can be verified at any future point.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When investigators receive digital evidence, one of the first priorities is to ensure that no files have been altered since collection. Manually computing hashes and recording metadata is tedious, error-prone, and non-scalable when dealing with hundreds or thousands of files. Additionally, chain of custody documentation requires precise timestamps and identifiers for every piece of evidence.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Our tool solves this problem by automating the entire process. An investigator points the tool at an evidence directory and receives a complete CSV report within seconds, with every file cataloged and its SHA-256 hash recorded for future integrity verification.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Technical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Architecture Overview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tool is implemented entirely in Python 3 using only standard library modules, ensuring it can run on any system without additional dependencies. The three core functions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calculate_sha256(file_path) - Reads a file in 4096-byte chunks and computes its SHA-256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format_timestamp(timestamp) - Converts raw OS timestamps to a human-readable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scan_directory(evidence_directory, output_file) - Orchestrates the scan, collects data, and writes the CSV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Modules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traversal and file metadata extraction (os.walk, os.stat)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cryptographic hash computation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Writing structured output to a comma-separated values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Converting POSIX timestamps to human-readable date/time strings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CSV 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path to the file within the evidence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filename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(Bytes)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 from os.stat()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Created/Changed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st_ctime - inode change time (creation on Windows)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st_mtime - last modification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Accessed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st_atime - last access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64-character hexadecimal SHA-256 digest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Why SHA-256?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SHA-256 (Secure Hash Algorithm 256-bit) is part of the SHA-2 family, developed by the NSA and published by NIST. It produces a 256-bit (64 hex character) digest from any input file. Key properties that make it appropriate for digital forensics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Deterministic: The same file always produces the same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Collision resistant: No two different files produce the same hash (practically)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Tamper detection: Even a one-bit change to a file produces a completely different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Legally recognized: SHA-256 is the standard used by law enforcement and accepted in court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By recording SHA-256 hashes at the time of evidence collection, investigators can prove at any future point that files were not altered. If a hash computed later matches the original, the file is intact. If it differs, tampering is evident.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File Metadata Significance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Beyond the hash, file metadata provides critical forensic context. The three timestamps recorded by the tool each serve a distinct investigative purpose: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 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Forensic Significance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Created/Changed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st_ctime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Windows: file creation. On Linux/Mac: last inode change. Can indicate when a file was placed on the 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st_mtime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time file contents changed. Key indicator of when evidence was last altered.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st_atime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time the file was read. Can indicate whether a suspect opened or used the file.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File size provides a baseline integrity check - a file that has been padded, truncated, or overwritten will show a size discrepancy. Together, these metadata fields form the foundation of a forensic file catalog.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Sample Scan Results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following results were produced by running the tool against the five sample evidence files included in the data/sample_evidence/ directory of this project. These files simulate real forensic scenarios including system logs, financial records, a network capture, a contract document, and a deleted file fragment.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 (Bytes)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SHA-256 Hash (truncated)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contract_exhibit_a.txt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dd9983a0eceb6863...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system_log.txt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ee01d00bbc33b84d...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financial_record.txt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8ccea479ae6a190e...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deleted_fragment.txt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0fbf9867bc89db64...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network_capture.txt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97892188bf2131b3...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Full SHA-256 hashes and complete timestamps are included in the generated output/forensic_report.csv file. The tool processed all 5 files successfully with no errors, producing a total dataset of 1,031 bytes analyzed.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file handling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4096-byte chunk reading in calculate_sha256() to avoid loading entire files into memory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Unreadable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Wrapped file operations in try/except blocks; error files are logged in CSV instead of crashing the 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timestamps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st_ctime behavior difference between Windows and Linux/Mac in comments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os.makedirs(exist_ok=True) to auto-create the output folder if it does not exist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References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National Institute of Standards and Technology. (2015). Secure Hash Standard (SHS). FIPS Publication 180-4. https://csrc.nist.gov/publications/detail/fips/180/4/final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Python Software Foundation. (2024). hashlib - Secure hashes and message digests. Python 3 Documentation. https://docs.python.org/3/library/hashlib.html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Python Software Foundation. (2024). os.stat() - OS interfaces. Python 3 Documentation. https://docs.python.org/3/library/os.html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Nelson, B., Phillips, A., &amp; Steuart, C. (2019). Guide to Computer Forensics and Investigations (6th ed.). Cengage Learning.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Carrier, B. (2005). File System Forensic Analysis. Addison-Wesley Professional.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E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A7A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2026-05-01T17:39:41.273Z</dcterms:created>
  <dcterms:modified xsi:type="dcterms:W3CDTF">2026-05-01T17:39:41.273Z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