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F3A68"/>
          <w:sz w:val="44"/>
          <w:szCs w:val="44"/>
        </w:rPr>
        <w:t xml:space="preserve">AI Roll-up в бухгалтерии</w:t>
      </w:r>
    </w:p>
    <w:p>
      <w:pPr>
        <w:spacing w:after="80"/>
      </w:pPr>
      <w:r>
        <w:rPr>
          <w:rFonts w:ascii="Arial" w:cs="Arial" w:eastAsia="Arial" w:hAnsi="Arial"/>
          <w:color w:val="2E5B9A"/>
          <w:sz w:val="30"/>
          <w:szCs w:val="30"/>
        </w:rPr>
        <w:t xml:space="preserve">Конкурентный ландшафт: ключевые игроки США + Европа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Дополнение к Deep Research-меморандуму и CEE+SEE аддендуму</w:t>
      </w:r>
    </w:p>
    <w:p>
      <w:pPr>
        <w:pBdr>
          <w:bottom w:val="single" w:color="BFD3E8" w:sz="6" w:space="1"/>
        </w:pBdr>
        <w:spacing w:after="6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Автор: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Виктор Денисевич (оператор-фаундер) ·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Дата: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май 2026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Темпоральное окно: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сделки/события до мая 2026; cap для горячих новостей — 6 месяцев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TL;DR — что важно знать в одном экране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1. Карта температуры по сегментам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Гео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Зрелость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Сигнал 2024–2026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PE-backed CPA roll-up платформы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США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Зрелая, пик скорости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~200 платформ, ~900 сделок в 2025; первые PE-to-PE флипы (Citrin Cooperman)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AI-native bookkeeping SaaS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США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Кладбище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Botkeeper закрылся Feb-2026; Bench Dec-2024; ScaleFactor ранее. Совокупно ~$300M VC испарилось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AI-native gen-accounting (next-gen)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США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Ранняя/растущая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Puzzle, Trullion, Pilot — узкие use cases, премиум-сегмент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 консолидаторы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UK/IE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Зрелая, фаза exits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Xeinadin: £1B+ аукцион ПАУЗА; Sumer: 34 фирмы за 3 года, цель £1B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DACH консолидаторы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DE/AT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Group, ECOVIS, WTS Group (EQT) — мало pure roll-ups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Iberia + France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ES/PT/FR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Растущая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Cegid + Shine (1M SMB / 15,000 бух.); Auren (Waterland в 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Nordics + NL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SE/NO/DK/NL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Зрелая (Visma-driven)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Visma: 148 acquisitions за всю историю; 11 в Q4 2025; AI-tax stake в Accountable (BE)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Italy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Очень ранняя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STP-режим (Law 183/2011) только что начал привлекать внешний капитал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CEE / SEE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PL/CZ/RO/HU/Балтия/GR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GREENFIELD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Почти ноль платформ; KSeF (Польша) и аналоги — регуляторный wedge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2. Шесть выводов под твою стратегию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 строй ещё один AI-bookkeeping SaaS.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Botkeeper умер именно потому что зависел от 3–4 крупных CPA-клиентов; когда те консолидировались — выручка испарилась за месяц. "AI bookkeeper" как самостоятельный B2C — проиграл. Победила модель «AI слой поверх лицензированной локальной фирмы».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Multiples revert.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Хайповые 15–16x EBITDA не находят покупателей (Xeinadin тому пример). Реалистично: 4–6x для традиционной фирмы, 7–10x для well-integrated growth-platform, 9x для нашего exit. Это согласуется с нашей моделью.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Гибридная модель Sumer выигрывает.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Federation + autonomy attracts founders. 34 фирмы за 3 года — рекорд по скорости. Полная интеграция (классические PE roll-ups) идёт медленнее.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Visma — главный playbook за пределами US/UK.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148 acquisitions, 11 в одном Q4. Tech-first роллап SaaS + accounting services. Их недавняя minority stake в Accountable (Belgium AI tax assistant) — сигнал, что они закрывают AI-gap покупкой.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CEE/SEE остаётся greenfield.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Никто из топ-10 в Европе ещё не вошёл системно. KSeF, Italy STP, румынский e-invoicing — регуляторные принуждения, создающие миграционный момент к платформенным игрокам.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PE flip уже состоялся в США.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Citrin Cooperman прошёл от одного PE-owner к Blackstone в 2025. Это означает: рынок exit-готов, multiple arbitrage работает, и для нас Pe-to-PE — реалистичный exit scenario через 5–7 лет.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Часть I. США — самый зрелый рынок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 начал входить в публичную бухгалтерию в 2021 (TowerBrook → EisnerAmper). К 2026 — это полноценная industrial consolidation в средней стадии. По данным IFAC, в 2025 году ~200 PE-backed платформ выполнили около 900 сделок (типично — bolt-on роллапы малых фирм в более крупную PE-backed). Первый PE-to-PE флип (Citrin Cooperman) состоялся в 2025.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1.1 Топ PE-backed CPA-платформ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PE-спонсор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 / позиция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Признак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Baker Tilly 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Hellman &amp; Friedman + Valeas Capital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 фирма в США после слияния с Moss Adams (2024); расширение во Флориде через BPB (Dec-2025)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Самая агрессивная по сделкам в 2024–2026; mega-merger стратегия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Citrin Cooperman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Blackstone (2025 флип от New Mountain)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Доминанта на Mid-Atlantic и Northeast; экспансия на Западное побережье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Первый PE-to-PE флип в индустрии; модель "corporate enterprise"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Charlesbank Capital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Сильный рост в Pacific Northwest (HSS, Delap, Jan-2026)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Среди лидеров по скорости после H&amp;F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Ascend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Alpine Investors (PE)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Юго-восток США; AAB + Wilson Lewis Jan-2026; модель федерации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"Подход с автономией" — близко к Sumer; быстрый M&amp;A темп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Eisner Advisory Group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TowerBrook (2021 — первая крупная PE-сделка в индустрии)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Крупный mid-market в США; разделение audit / non-attest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Pioneer всей категории; задал шаблон ASA-структуры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EisnerAmper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(см. выше; ASA-структура с Eisner Advisory)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Audit/attest entity рядом с Eisner Advisory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Структура для обхода правил Sarbanes-Oxley / state CPA-ownership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(оценивается с 2024)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California-фокус; tech / VC-обслуживание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Сильный нишевый профиль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Crete Professionals Alliance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ZBS Partners + Thurston Group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Federation-style; 12+ partner firms к началу 2026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Новый pure-federation entrant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DemurroNew Mountain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Mountain (платформа в продолжении после флипа Citrin)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публично раскрыто; tech-forward подход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После флипа Citrin — следующее поколение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 / MyCFOs / другие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разные мелкие PE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Региональные платформы (Юг, Средний Запад)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tail из ~150 платформ суб-$50M EBITDA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Структурный приём: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почти все используют "alternative practice structure" (ASA) — разделение audit/attest entity (где partners CPA-licensed) от non-attest advisory entity (где PE-капитал может быть). Это обход US state CPA-ownership rules.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1.2 AI-native bookkeeping — "кладбище"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 2026 год — это самая остывшая категория во всём финансовом стеке. Три громких банкротства за 18 месяцев суммарно вернули инвесторам $0 из ~$300M вложенных: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Игрок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Привлечено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произошло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Botkeeper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~$90M (Series C $42M в 2021, Series B $25M в 2020)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Закрылся Feb-2026 после 11 лет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Концентрация выручки на 3–4 крупных CPA-клиентах; когда те консолидировались под PE-roll-ups — контракты ушли к интегрированным in-house платформам. Cash burn не выдержал.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 Accounting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~$110M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Закрылся Dec-2024; активы выкуплены Employer.com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Высокий human-labor cost, низкая маржа. "Bookkeeping-as-a-service" с операторами на бэке — не масштабируется к unit economics.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ScaleFactor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~$100M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Закрылся 2020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Pre-AI вершина категории; over-promised на автоматизации; чрезмерное обещание AI-точности при ручных back-office операциях.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Урок для нас: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строить "AI bookkeeper" как standalone B2C/B2B-SaaS. Победившая модель — лицензированная локальная фирма + AI как production-tool внутри, а не SaaS, который продаётся бухгалтерам.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1.3 AI-native survivors — премиум-сегмент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7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Игрок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Привлечено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Позиция / Метрики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Угол атаки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Pilot.com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$222M (6 раундов; major Sequoia, Index)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$500–840+/мес, обяз. annual contracts; премиум-стартапы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Bookkeeping + tax + CFO services для VC-backed стартапов. $250K Growth Fund запущен Mar-2026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Puzzle.io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$66.5M (Series B $30M в Nov-2023, S32 + XYZ)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"Первая generative accounting platform"; основан 2019 (S. Orloff, J. Cwikla)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GL автоматически генерируется через AI; "следующее поколение QuickBooks"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Trullion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$34M (Series A в Apr-2023; основан 2020 NYC)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accounting + audit workflows; узкий B2B-enterprise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для lease accounting (IFRS 16 / ASC 842) и аудита; ниша, но monetized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inDinero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$12.8M (8 раундов)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$750–1,250/мес для accrual; SMB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Old-school full-service bookkeeping; не AI-first, но выжил за счёт consistency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Acuity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раскрыто (bootstrapped)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Atlanta SMB-фокус; outsourced accounting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Низкоприбыльная, но устойчивая операционная модель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~$20M (ранние раунды)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SMB-bookkeeping + AP automation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Узкий продукт + outsourced ops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Узор: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выжили те, кто либо узко B2B-enterprise (Trullion), либо премиум-стартапы (Pilot), либо bootstrapped/устойчивые (Acuity). Никто не пробил массовый SMB рынок.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Часть II. Европа — UK и большая четвёрка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2.1 UK — самый зрелый европейский рынок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UK прошёл первую волну консолидации в 2019–2024 и сейчас в фазе exits. Главная новость 2025 — что покупатели НЕ платят по £1B+ за accounting-платформы. Это первая публичная reality check во всей Европе.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Игрок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PE-спонсор / структура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Сигнал 2024–2026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Xeinadin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Exponent (с 2022)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130+ офисов; ~2,000 сотр; ~£60M EBITDA (по Times); 122 фирмы консолидировано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процесс с Evercore запущен May-2025; ПАУЗА после того как биды не дотянули до £1B+. Сейчас в подвешенном состоянии.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Azets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HgCapital (с 2016, John Connolly basis)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 + Nordics + Ireland; крупнейший в кат. mid-market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Один из первых mega-platforms; уже более зрелая фаза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Penta Capital (founded 2022 by Warren Mead, ex-KPMG COO)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 офисов; 2,400 сотр; 34 фирмы за 3 года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Самый агрессивный M&amp;A темп в категории; eyeing £1B exit через Continuum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Cooper Parry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Waterland (с 2022)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Mid-market в Midlands; технологический фокус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Tech-forward; нишевые услуги для tech / scale-up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Horizon Capital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Регионально-сильный (Birmingham + Midlands)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Steady M&amp;A темп; не публичный мега-аукцион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MHA Group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независимая (Baker Tilly International network)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Top-15 UK firm; £150M+ revenue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PE-backed; внутренний рост через partner-equity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Cogital Group / IRIS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HgCapital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+ accounting services; SaaS overlay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Скорее tech-platform с услугами, чем pure roll-up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UK-урок для нашей стратегии: integration matters. Xeinadin с 122 фирмами и £60M EBITDA не нашёл покупателя при £1B; Sumer с 34 фирмами и более чистой федеративной структурой движется быстрее. Покупатели платят за integrated platforms, не за "коллекцию фирм с общим брендингом".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Часть III. Континентальная Европа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3.1 DACH (Германия, Австрия, Швейцария)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Германский рынок имеет уникальную структуру: Steuerberater-законодательство ограничивает foreign / PE ownership. Крупные private network-firms доминируют, но они не "PE-roll-ups" в классическом смысле.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Игрок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 / География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Динамика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Group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/ partner-owned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Один из крупнейших немецких налогово-бухгалтерских network; 870+ офисов в DE; международная сеть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Стабильная партнёрская модель; ограниченное PE-участие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ECOVIS International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partner-network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16,000+ людей в 90+ странах; tax/audit/accounting/legal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Глобальная сеть partner-firms; не централизованный PE-roll-up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WTS Group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EQT (стратегическое партнёрство)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Pan-EU tax advisory + accounting; DACH-сильный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Один из немногих DACH-кейсов с PE-капиталом; через partnership-структуру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Datev (cooperative)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Кооператив бухгалтеров 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Доминирует на software side для немецких Steuerberater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таргет роллапа; контролирует канал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Baker Tilly Deutschland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Часть BT International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Средний mid-market DE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Координируется с US Baker Tilly после H&amp;F-сделки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3.2 Франция, Iberia, Италия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Страна / Игрок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/ спонсор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Сигнал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FR: Cegid (+Shine 2025)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KKR + Silver Lake (с 2022)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После слияния Cegid + Grupo Primavera: €6.8B оценка; tech-stack + Shine для 1M SMB + 15,000 бухгалтеров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Tech-aggregator с услугами; не pure roll-up, но прямой конкурент по дистрибуции к SMB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FR: Compagnie Fiduciaire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Privé / consolidator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Mid-market FR consolidation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Активный M&amp;A темп с 2023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FR: In Extenso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(бывш. Deloitte spin-out)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Сильнейший на SMB во Франции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Steady независимый рост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ES: Auren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Waterland (2024)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Iberian mid-market; tax + audit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Крупнейшая Iberian PE-сделка в категории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ES/PT: Cegid + Grupo Primavera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(см. Cegid выше)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Iberian SMB software + услуги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Cegid интегрирует Iberian footprint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IT: ODCEC roll-up entrants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Очень ранняя стадия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Большинство 60,000+ итальянских dottori commercialisti — solo / micro-firms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STP-режим (Law 183/2011) только что начал привлекать капитал; почти все таргеты ещё private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IT: KPMG / EY mid-market arms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 Four spin-outs / partnerships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Часть Big Four network в IT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классические PE-таргеты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3.3 Nordics, Netherlands, Belgium — экосистема Visma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Скандинавия + NL — рынок, где один игрок (Visma, HgCapital-portfolio) выполняет 80% всей роллап-активности. 148 acquisitions с начала истории, 11 в одном Q4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3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Игрок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PE-спонсор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Покрытие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Свежие сделки 2024–2026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Visma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HgCapital (с 2006; крупнейший европейский SaaS-buyout)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SE/NO/DK/FI/NL/BE + FR + DE + UK; SaaS + bookkeeping services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2025: 11 сделок; включая WeFact (NL, Dec 2025); Evoliz (FR, Feb 2025); миноритарная доля в Accountable (BE AI-tax, Apr 2025)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 / Innovaref / другие FR-NL мелкие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Разные PE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Локальные SMB-bookkeeping роллапы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Конкурируют за оставшиеся бутики после Visma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Wolters Kluwer (Tax &amp; Accounting)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— KWL Amsterdam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Software-доминанта по всему ЕС; не услуги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Главный software-канал; не таргет, но потенциальный partner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 (NL software)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(PE-backed historically)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Mid-market accounting software для NL/BE/UK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Software-стек, не услуги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3.4 CEE + SEE — greenfield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 всему CEE+SEE (Польша, Чехия, Румыния, Венгрия, Балтика, Греция, плюс Италия как edge-case) ни один PE-backed pan-regional consolidator пока не построен. Локально есть единичные small platforms, но никто не построил multi-country федерацию.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5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Локальные сигналы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Регуляторный wedge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Потенциал для нас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Польша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Локальные mid-market firms (Mazars PL, Crido); очень фрагментированный SMB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KSeF e-invoice mandate: Feb 2026 крупные, Apr 2026 все B2B, Jan 2027 микро. Принуждает migration к платформам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Тier-1 таргет: высокий принудительный спрос на платформенных провайдеров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Италия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60,000+ dottori commercialisti; STP позволяет до 1/3 non-prof shareholders (Law 183/2011, MD 34/2013)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STP-режим даёт legal-структуру для PE-входа; e-fattura уже работает с 2019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Тier-1: legal-стек готов, рынок ещё не консолидирован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Чехия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Мало платформ; ~7,000 daňových poradců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EET (cash registers) с 2016; e-invoice consultation ongoing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Тier-2: lower regulatory pressure, но дешёвый рынок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Румыния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ANAF e-Factura mandatory с 2024 для B2B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Полный e-invoice mandate — крупнейший в CEE после Польши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Тier-2: forced migration, но качественных таргетов меньше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Венгрия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RTIR (Real-time invoice) с 2018 (один из первых в EU)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Регуляторно проактивна, но рынок маленький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Тier-3: small market, niche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Балтика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Минимальное количество firms; tax filings уже digital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e-Invoice gradual rollout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Тier-3: too small для платформы, но интересно для cross-border SaaS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Греция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myDATA mandatory с 2020 для всех B2B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Один из первых полных e-invoice mandates в EU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Тier-2: forced migration; экономия + tourism services overlay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Часть IV. Кросс-секционные темы и сделки 2024–2026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4.1 Multiples revert — главное публичное событие 2025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Главная история года в категории — публичная capitulation на multiples. Платформы в 2022–2024 целились на 15–16x EBITDA (на основе того, что US tech-services exits шли по таким мультипликаторам). К концу 2025 покупатели открыто отказались платить.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Bench-market 2023–H1 2025 (median): traditional accounting firm 4–6x EBITDA; growth platform 7–10x EBITDA; "hyped roll-up" 12–15x ask vs 8–10x bid.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H1 2025: median multiple на mid-market платформы и add-ons — 7.2x EBITDA (исторически платформы шли с premium 0.5–1.5x к add-ons, теперь спред сжался).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Xeinadin (UK, May 2025): аукцион £1B+ paused после того как биды не достигли отметки. Exponent держит позицию.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Citrin Cooperman flip (US, 2025): New Mountain → Blackstone. Сумма не раскрыта публично, но участники рынка оценивают на уровне ~10x — ниже original asking, но в реалистичном диапазоне.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Импликация для нас: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наша модель закладывает entry 5x и exit 9x — это в реалистичном диапазоне после revert. Не закладывать 12–15x exit.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4.2 Hybrid integration model — выигрывает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Три модели интеграции борются на рынке: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Full integration (старая школа):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firms ребрендируются под платформенный бренд; единая P&amp;L; partners становятся employees. Baker Tilly, Citrin Cooperman, Eisner Advisory. Сильный синергический рост, но медленный M&amp;A pace (founders уходят).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Pure federation: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Каждая фирма сохраняет бренд / автономию / культуру; платформа только purchases equity, оставляет partners run their P&amp;L. ECOVIS, исторически IFAC-network firms. Быстрый M&amp;A pace, слабые синергии.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Hybrid (выигрывает):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Shared back-office (HR, IT, AI-tooling, compliance, marketing); фирмы сохраняют front-office бренд и client-relationship; центральная команда даёт upsell-mass через cross-sell. Sumer (UK), Ascend (US), Crete Professionals (US). Самый агрессивный M&amp;A темп в категории.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4.3 AI-как-канал в стратегии трёх типов игроков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игрока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они ставят AI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AI-native B2B-SaaS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Платформа = AI; продаётся бухгалтерским фирмам как операционный инструмент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Botkeeper (умер), Puzzle, Trullion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PE-backed roll-up (US)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= post-acquisition productivity-lever; internal tooling для standartisation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Baker Tilly (Moss Adams integration); Citrin (Blackstone-funded tech-stack)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Tech-aggregator (EU)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= customer acquisition channel + workflow в SaaS-stack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Visma (Accountable stake); Cegid (Shine acquisition)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Локальная фирма-стандарт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= пока ничего; ждут поставщика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Большинство Italian / CEE-фирм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4.4 Главные сделки последних 18 месяцев (стиль signal-tracker)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 2024: Bench Accounting закрылся; активы выкуплены Employer.com (US AI-bookkeeping)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Q1 2025: Visma → Evoliz (Франция, SMB invoicing); Visma → Accountable minority (Belgium AI tax assistant)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Feb 2026: Botkeeper закрылся (US AI-bookkeeping; $90M VC сожжено)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 2026: Pilot.com запустил $250K Growth Fund (US, премиум SMB)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 2025: Xeinadin аукцион запущен через Evercore; затем paused (UK)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 2026: Aprio + HSS + Delap (US, Pacific Northwest)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 2026: Ascend + AAB + Wilson Lewis (US, Southeast)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 2025: Visma → WeFact (Netherlands SMB invoicing)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 2025: Cegid → Shine (France/EU; 1M SMB и 15,000 бух.)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 2025: Baker Tilly → BPB (US, South Florida)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Q3 2025: Citrin Cooperman PE-флип от New Mountain к Blackstone (US; первый PE-to-PE флип в категории)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Q4 2025: Visma Q4 — 11 acquisitions в одном квартале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 2025: ex-KPMG COO eyes £1B valuation for accountancy firm (UK — Sumer signal)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Часть V. Импликации для твоей стратегии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5.1 Куда вписываться в ландшафт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 конкурировать с US-rollups напрямую.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Рынок переполнен ~200 платформами, multiples реверт-ятся, integration-skill critical. Если входить в US — только через bolt-on acquisition внутри существующего PE-platform, не в качестве standalone roll-up.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 клонировать AI-bookkeeping SaaS.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Botkeeper, Bench, ScaleFactor — все умерли. Победившая модель — лицензированная локальная фирма с AI как production-tool внутри, а не SaaS-platform для бухгалтерий.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Целиться в CEE/SEE greenfield с гибридной моделью.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Польша + Италия + (потом) Греция, Чехия, Румыния. Модель Sumer/Ascend — federation + shared back-office + AI-tooling. Использовать регуляторные wedges (KSeF, STP, myDATA) как acquisition-channel.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Изучить Visma как playbook.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Visma — единственный европейский игрок, кто умеет масштабировать через 100+ acquisitions. Их структура — bookkeeping SaaS + локальные services-firms — потенциально replicable модель для CEE/SEE.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Использовать Cegid+Shine как референс по distribution.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Cegid через покупку Shine получил доступ к 15,000 бухгалтерских firms и 1M SMB-конечных клиентов через один deal. Этот move нужно понять глубоко — это шаблон для acquisition-of-channel, который мы могли бы применить с garna.io-типа партнёром.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5.2 Угрозы и кому надо мониторить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Visma расширяется в Belgium, France, Netherlands — следующая логическая экспансия Visma в DACH/CEE сделает наш рынок более конкурентным. Окно — следующие 12–24 месяца.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Cegid через Shine получил массовую дистрибуцию в FR/DE/ES/PT/NL/DK/BE. Их next step может быть Italy или CEE — отслеживать пресс-релизы.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US-platforms (Baker Tilly особенно после H&amp;F) начинают international moves. Baker Tilly International network может ускориться в Европе после Moss Adams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 Four spin-outs (KPMG, EY, Deloitte mid-market arms) могут запустить собственные PE-backed roll-ups в EU. Уже есть Sumer (Warren Mead, ex-KPMG COO). Жди ещё 2–3 таких в 2026–2027.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Источники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Tier-маркеры: T1 = первичный/официальный/регуляторный; T2 = качественные SME-медиа, отраслевые отчёты, Chambers, FT-tier; T3 = блоги, sales-content, неподтверждённые источники.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US — PE-backed roll-ups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CPA Trendlines — "PE Wars: Top CPA Platforms Battle for Supremacy" (T2, Apr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Accounting Today — "Private equity in accounting: The end of the beginning" (T2,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Bloomberg Tax — "Private Equity-Fueled Shakeup Coming for Accounting Industry" (T2)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CFO Brew — "PE-backed public accounting consolidation picks up steam" (T2, Mar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 Hub — "Private equity's expanding playbook: Accounting and consulting firms" (T2)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Inside Public Accounting — Top 100 / Top 300 firm ratings (T1)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US — AI-native bookkeeping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Inside Public Accounting — "Botkeeper Announces Closure After 11 Years" (Feb 2026, T1)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CFO Brew — "Why Botkeeper went out of business" (Feb 2026, 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CB Insights / PitchBook / Crunchbase / Tracxn / Sacra — для funding/revenue Pilot, Puzzle, Trullion, inDinero (T1/T2)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Puzzle.io official blog — "Puzzle Raises $30M" (Nov 2023, T1)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Europe —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Accountancy Age — "Xeinadin prepares for £800m sale" (May 2025, 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Accountancy Age — "Ex-KPMG COO eyes £1bn valuation" (Sep 2025, 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Business-Sale — "Accountancy consolidator Sumer completes 11th acquisition" (T2)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Accountancy Daily — "Top 75 Firms Survey 2025" (T1)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AccountingWEB — "PE sector sees debate about integration model grow" (T2)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Europe — Continental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Accountancy Europe — "Private equity investments in accountancy firms" (Jun 2025 PDF, T1)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Crowdfund Insider — "France's Cegid Strikes Deal For Shine" (Dec 2025, 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Tech.eu — "Visma expands into France with Evoliz acquisition" (Feb 2025, 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Visma official news — Q4 2025 acquisitions disclosure (T1)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Tracxn — Visma 148-acquisition tracker (T1)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ByFounders VC — "European Accounting: A House of Cards About to Fall" (T3, но интересный thesis-piece)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Multiples &amp;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Finance Story — "PE Accounting roll-ups are hitting a reality check" (T2/T3)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Equidam — EBITDA Multiples by Industry 2026 (T2)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Praxis Rock — EBITDA Multiples by Industry 2026 (T2)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Madras Accountancy — "Why Private Equity Firms Buy Accounting Firms: 2025 Analysis" (T3)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Внутренние референсы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Research memo (AI_Rollup_Accounting_Deep_Research.docx, май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CEE+SEE Addendum (AI_Rollup_Accounting_Addendum_CEE_SEE.docx, май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Margin Transformation Model (AI_Accounting_Margin_Model.xlsx, май 2026)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B9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2026-05-22T12:08:48.484Z</dcterms:created>
  <dcterms:modified xsi:type="dcterms:W3CDTF">2026-05-22T12:08:48.491Z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