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25CB7" w14:textId="61F89A1B" w:rsidR="007A2B22" w:rsidRDefault="00464DA3" w:rsidP="00464DA3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464DA3">
        <w:rPr>
          <w:rFonts w:ascii="Arial" w:hAnsi="Arial" w:cs="Arial"/>
          <w:b/>
          <w:bCs/>
          <w:sz w:val="32"/>
          <w:szCs w:val="32"/>
          <w:u w:val="single"/>
        </w:rPr>
        <w:t>SURAT PERNYATAAN</w:t>
      </w:r>
    </w:p>
    <w:p w14:paraId="74E22F99" w14:textId="2448F493" w:rsidR="00464DA3" w:rsidRDefault="00464DA3" w:rsidP="00464DA3">
      <w:pPr>
        <w:rPr>
          <w:rFonts w:ascii="Arial" w:hAnsi="Arial" w:cs="Arial"/>
          <w:b/>
          <w:bCs/>
          <w:sz w:val="32"/>
          <w:szCs w:val="32"/>
          <w:u w:val="single"/>
        </w:rPr>
      </w:pPr>
    </w:p>
    <w:p w14:paraId="1DDB65C6" w14:textId="1881CE8D" w:rsidR="00464DA3" w:rsidRDefault="00464DA3" w:rsidP="00464DA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Yang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bertanda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tangan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dibawah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ini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46DDA959" w14:textId="3932A62E" w:rsidR="00464DA3" w:rsidRDefault="00464DA3" w:rsidP="00464DA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Nama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:</w:t>
      </w:r>
    </w:p>
    <w:p w14:paraId="671E0308" w14:textId="7C76A0D9" w:rsidR="00464DA3" w:rsidRDefault="00464DA3" w:rsidP="00464DA3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Umur</w:t>
      </w:r>
      <w:proofErr w:type="spellEnd"/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:</w:t>
      </w:r>
    </w:p>
    <w:p w14:paraId="6E059D04" w14:textId="1354F62E" w:rsidR="00464DA3" w:rsidRDefault="00464DA3" w:rsidP="00464DA3">
      <w:p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Pekerjaan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ab/>
        <w:t>:</w:t>
      </w:r>
    </w:p>
    <w:p w14:paraId="6E1A40BE" w14:textId="00329DA8" w:rsidR="00D9467F" w:rsidRPr="00D9467F" w:rsidRDefault="00464DA3" w:rsidP="00D9467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Alamat</w:t>
      </w:r>
      <w:r>
        <w:rPr>
          <w:rFonts w:ascii="Arial" w:hAnsi="Arial" w:cs="Arial"/>
          <w:b/>
          <w:bCs/>
          <w:sz w:val="24"/>
          <w:szCs w:val="24"/>
        </w:rPr>
        <w:tab/>
        <w:t>:</w:t>
      </w:r>
    </w:p>
    <w:p w14:paraId="10CC44A1" w14:textId="33AA8006" w:rsidR="00464DA3" w:rsidRDefault="00464DA3" w:rsidP="00464DA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4DA3">
        <w:rPr>
          <w:rFonts w:ascii="Arial" w:hAnsi="Arial" w:cs="Arial"/>
          <w:sz w:val="24"/>
          <w:szCs w:val="24"/>
        </w:rPr>
        <w:t>Menyatakan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bahwa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4DA3">
        <w:rPr>
          <w:rFonts w:ascii="Arial" w:hAnsi="Arial" w:cs="Arial"/>
          <w:sz w:val="24"/>
          <w:szCs w:val="24"/>
        </w:rPr>
        <w:t>dalam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rangka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r w:rsidR="000A376D">
        <w:rPr>
          <w:rFonts w:ascii="Arial" w:hAnsi="Arial" w:cs="Arial"/>
          <w:b/>
          <w:bCs/>
          <w:sz w:val="24"/>
          <w:szCs w:val="24"/>
        </w:rPr>
        <w:t>………………………….</w:t>
      </w:r>
      <w:r w:rsidRPr="00464DA3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464DA3">
        <w:rPr>
          <w:rFonts w:ascii="Arial" w:hAnsi="Arial" w:cs="Arial"/>
          <w:sz w:val="24"/>
          <w:szCs w:val="24"/>
        </w:rPr>
        <w:t>hari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r w:rsidR="000A376D">
        <w:rPr>
          <w:rFonts w:ascii="Arial" w:hAnsi="Arial" w:cs="Arial"/>
          <w:sz w:val="24"/>
          <w:szCs w:val="24"/>
        </w:rPr>
        <w:t>………………</w:t>
      </w:r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tanggal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r w:rsidR="000A376D">
        <w:rPr>
          <w:rFonts w:ascii="Arial" w:hAnsi="Arial" w:cs="Arial"/>
          <w:sz w:val="24"/>
          <w:szCs w:val="24"/>
        </w:rPr>
        <w:t>……………………….</w:t>
      </w:r>
      <w:r w:rsidRPr="00464DA3">
        <w:rPr>
          <w:rFonts w:ascii="Arial" w:hAnsi="Arial" w:cs="Arial"/>
          <w:sz w:val="24"/>
          <w:szCs w:val="24"/>
        </w:rPr>
        <w:t xml:space="preserve">, kami </w:t>
      </w:r>
      <w:proofErr w:type="spellStart"/>
      <w:r w:rsidRPr="00464DA3">
        <w:rPr>
          <w:rFonts w:ascii="Arial" w:hAnsi="Arial" w:cs="Arial"/>
          <w:sz w:val="24"/>
          <w:szCs w:val="24"/>
        </w:rPr>
        <w:t>sanggup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mematuhi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peraturan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perundang-undangan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464DA3">
        <w:rPr>
          <w:rFonts w:ascii="Arial" w:hAnsi="Arial" w:cs="Arial"/>
          <w:sz w:val="24"/>
          <w:szCs w:val="24"/>
        </w:rPr>
        <w:t>berlaku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464DA3">
        <w:rPr>
          <w:rFonts w:ascii="Arial" w:hAnsi="Arial" w:cs="Arial"/>
          <w:sz w:val="24"/>
          <w:szCs w:val="24"/>
        </w:rPr>
        <w:t>sanggup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mematuhi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ketentuan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dalam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perijinan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penggunaan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jalan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selain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untuk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kegiatan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lalu</w:t>
      </w:r>
      <w:proofErr w:type="spellEnd"/>
      <w:r w:rsidRPr="00464DA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4DA3">
        <w:rPr>
          <w:rFonts w:ascii="Arial" w:hAnsi="Arial" w:cs="Arial"/>
          <w:sz w:val="24"/>
          <w:szCs w:val="24"/>
        </w:rPr>
        <w:t>lintas</w:t>
      </w:r>
      <w:proofErr w:type="spellEnd"/>
      <w:r w:rsidR="00D9467F">
        <w:rPr>
          <w:rFonts w:ascii="Arial" w:hAnsi="Arial" w:cs="Arial"/>
          <w:sz w:val="24"/>
          <w:szCs w:val="24"/>
        </w:rPr>
        <w:t xml:space="preserve">. Kami </w:t>
      </w:r>
      <w:proofErr w:type="spellStart"/>
      <w:r w:rsidR="00D9467F">
        <w:rPr>
          <w:rFonts w:ascii="Arial" w:hAnsi="Arial" w:cs="Arial"/>
          <w:sz w:val="24"/>
          <w:szCs w:val="24"/>
        </w:rPr>
        <w:t>sanggup</w:t>
      </w:r>
      <w:proofErr w:type="spellEnd"/>
      <w:r w:rsidR="00D946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67F">
        <w:rPr>
          <w:rFonts w:ascii="Arial" w:hAnsi="Arial" w:cs="Arial"/>
          <w:sz w:val="24"/>
          <w:szCs w:val="24"/>
        </w:rPr>
        <w:t>memenuhi</w:t>
      </w:r>
      <w:proofErr w:type="spellEnd"/>
      <w:r w:rsidR="00D946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67F">
        <w:rPr>
          <w:rFonts w:ascii="Arial" w:hAnsi="Arial" w:cs="Arial"/>
          <w:sz w:val="24"/>
          <w:szCs w:val="24"/>
        </w:rPr>
        <w:t>kelengkapan</w:t>
      </w:r>
      <w:proofErr w:type="spellEnd"/>
      <w:r w:rsidR="00D946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67F">
        <w:rPr>
          <w:rFonts w:ascii="Arial" w:hAnsi="Arial" w:cs="Arial"/>
          <w:sz w:val="24"/>
          <w:szCs w:val="24"/>
        </w:rPr>
        <w:t>dalam</w:t>
      </w:r>
      <w:proofErr w:type="spellEnd"/>
      <w:r w:rsidR="00D946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67F">
        <w:rPr>
          <w:rFonts w:ascii="Arial" w:hAnsi="Arial" w:cs="Arial"/>
          <w:sz w:val="24"/>
          <w:szCs w:val="24"/>
        </w:rPr>
        <w:t>kegiatan</w:t>
      </w:r>
      <w:proofErr w:type="spellEnd"/>
      <w:r w:rsidR="00D946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9467F">
        <w:rPr>
          <w:rFonts w:ascii="Arial" w:hAnsi="Arial" w:cs="Arial"/>
          <w:sz w:val="24"/>
          <w:szCs w:val="24"/>
        </w:rPr>
        <w:t>tersebut</w:t>
      </w:r>
      <w:proofErr w:type="spellEnd"/>
      <w:r w:rsidR="00D9467F">
        <w:rPr>
          <w:rFonts w:ascii="Arial" w:hAnsi="Arial" w:cs="Arial"/>
          <w:sz w:val="24"/>
          <w:szCs w:val="24"/>
        </w:rPr>
        <w:t xml:space="preserve"> </w:t>
      </w:r>
      <w:r w:rsidRPr="00464DA3">
        <w:rPr>
          <w:rFonts w:ascii="Arial" w:hAnsi="Arial" w:cs="Arial"/>
          <w:sz w:val="24"/>
          <w:szCs w:val="24"/>
        </w:rPr>
        <w:t>:</w:t>
      </w:r>
      <w:proofErr w:type="gramEnd"/>
    </w:p>
    <w:p w14:paraId="27AA48B8" w14:textId="5673F078" w:rsidR="00464DA3" w:rsidRPr="000A376D" w:rsidRDefault="00464DA3" w:rsidP="00464D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Tidak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menutup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seluruh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bagian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jalan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>;</w:t>
      </w:r>
    </w:p>
    <w:p w14:paraId="38DD177E" w14:textId="590DA73A" w:rsidR="00464DA3" w:rsidRPr="000A376D" w:rsidRDefault="00464DA3" w:rsidP="00464D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Menempatkan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petugas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>/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pantia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pengatur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lalu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lintas</w:t>
      </w:r>
      <w:proofErr w:type="spellEnd"/>
      <w:r w:rsidR="000A376D" w:rsidRPr="000A376D">
        <w:rPr>
          <w:rFonts w:ascii="Arial" w:hAnsi="Arial" w:cs="Arial"/>
          <w:color w:val="FF0000"/>
          <w:sz w:val="24"/>
          <w:szCs w:val="24"/>
        </w:rPr>
        <w:t>;</w:t>
      </w:r>
    </w:p>
    <w:p w14:paraId="36D88C79" w14:textId="7BD55394" w:rsidR="00D9467F" w:rsidRPr="000A376D" w:rsidRDefault="00D9467F" w:rsidP="00464D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Memasang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rambu-rambu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/ banner, dan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petunjuk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jalan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disekitar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lokasi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bila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terjadi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kemacetan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lalu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lintas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>;</w:t>
      </w:r>
    </w:p>
    <w:p w14:paraId="41F4611B" w14:textId="71EEF079" w:rsidR="000A376D" w:rsidRPr="000A376D" w:rsidRDefault="000A376D" w:rsidP="00464D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Menyediakan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jalur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alternatif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selama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kegiatan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berlangsung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>;</w:t>
      </w:r>
    </w:p>
    <w:p w14:paraId="3773C713" w14:textId="14C24EB2" w:rsidR="00D9467F" w:rsidRDefault="00D9467F" w:rsidP="00464D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Sanggup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membongkar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terop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setelah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acara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selesai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sewaktu-waktu</w:t>
      </w:r>
      <w:proofErr w:type="spellEnd"/>
      <w:r w:rsidR="00AE29B7" w:rsidRPr="000A376D">
        <w:rPr>
          <w:rFonts w:ascii="Arial" w:hAnsi="Arial" w:cs="Arial"/>
          <w:color w:val="FF0000"/>
          <w:sz w:val="24"/>
          <w:szCs w:val="24"/>
        </w:rPr>
        <w:t>;</w:t>
      </w:r>
    </w:p>
    <w:p w14:paraId="7D51D0D0" w14:textId="555505A1" w:rsidR="00DD21E3" w:rsidRPr="000A376D" w:rsidRDefault="00DD21E3" w:rsidP="00464D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4"/>
          <w:szCs w:val="24"/>
        </w:rPr>
      </w:pP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Menjaga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Keamanan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Keselamatan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Ketertiban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dan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kelancaran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lalu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lintas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serta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kebersihan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lingkungan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sekitar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tempat</w:t>
      </w:r>
      <w:proofErr w:type="spellEnd"/>
      <w:r w:rsidRPr="00DD21E3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DD21E3">
        <w:rPr>
          <w:rFonts w:ascii="Arial" w:hAnsi="Arial" w:cs="Arial"/>
          <w:color w:val="FF0000"/>
          <w:sz w:val="24"/>
          <w:szCs w:val="24"/>
        </w:rPr>
        <w:t>kegiatan</w:t>
      </w:r>
      <w:proofErr w:type="spellEnd"/>
    </w:p>
    <w:p w14:paraId="37FCBA47" w14:textId="3F787585" w:rsidR="00464DA3" w:rsidRPr="000A376D" w:rsidRDefault="00D9467F" w:rsidP="00464DA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Bertanggung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jawab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atas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semua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akibat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yang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ditimbulkan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dari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kegiatan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penggunaan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jalan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selain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untuk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kegiatan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lalu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lintas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sebagaimana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tersebut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Pr="000A376D">
        <w:rPr>
          <w:rFonts w:ascii="Arial" w:hAnsi="Arial" w:cs="Arial"/>
          <w:color w:val="FF0000"/>
          <w:sz w:val="24"/>
          <w:szCs w:val="24"/>
        </w:rPr>
        <w:t>diatas</w:t>
      </w:r>
      <w:proofErr w:type="spellEnd"/>
      <w:r w:rsidRPr="000A376D">
        <w:rPr>
          <w:rFonts w:ascii="Arial" w:hAnsi="Arial" w:cs="Arial"/>
          <w:color w:val="FF0000"/>
          <w:sz w:val="24"/>
          <w:szCs w:val="24"/>
        </w:rPr>
        <w:t>.</w:t>
      </w:r>
    </w:p>
    <w:p w14:paraId="0B415765" w14:textId="77777777" w:rsidR="00D9467F" w:rsidRPr="00D9467F" w:rsidRDefault="00D9467F" w:rsidP="00D9467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0AE3D2E" w14:textId="5C8DC9FF" w:rsidR="00464DA3" w:rsidRDefault="00464DA3" w:rsidP="00464DA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Demikian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pernyataan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buat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sebenarnya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tanpa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paksaan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pihak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manapun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468B2908" w14:textId="63B1F93C" w:rsidR="00464DA3" w:rsidRDefault="00464DA3" w:rsidP="00464DA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B37120" w14:textId="2B4C52D9" w:rsidR="00464DA3" w:rsidRDefault="000A376D" w:rsidP="00464DA3">
      <w:pPr>
        <w:spacing w:after="0" w:line="360" w:lineRule="auto"/>
        <w:ind w:left="57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</w:t>
      </w:r>
      <w:proofErr w:type="gramStart"/>
      <w:r>
        <w:rPr>
          <w:rFonts w:ascii="Arial" w:hAnsi="Arial" w:cs="Arial"/>
          <w:sz w:val="24"/>
          <w:szCs w:val="24"/>
        </w:rPr>
        <w:t>…..</w:t>
      </w:r>
      <w:proofErr w:type="gramEnd"/>
      <w:r>
        <w:rPr>
          <w:rFonts w:ascii="Arial" w:hAnsi="Arial" w:cs="Arial"/>
          <w:sz w:val="24"/>
          <w:szCs w:val="24"/>
        </w:rPr>
        <w:t>,</w:t>
      </w:r>
      <w:r w:rsidR="00464DA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…………………2024</w:t>
      </w:r>
    </w:p>
    <w:p w14:paraId="3E3D87A5" w14:textId="758F60EE" w:rsidR="00464DA3" w:rsidRDefault="00464DA3" w:rsidP="00464DA3">
      <w:pPr>
        <w:spacing w:after="0" w:line="360" w:lineRule="auto"/>
        <w:ind w:left="576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 xml:space="preserve"> kami,</w:t>
      </w:r>
    </w:p>
    <w:p w14:paraId="18866DF8" w14:textId="77777777" w:rsidR="00464DA3" w:rsidRDefault="00464DA3" w:rsidP="00464DA3">
      <w:pPr>
        <w:spacing w:after="0" w:line="360" w:lineRule="auto"/>
        <w:ind w:left="5760"/>
        <w:jc w:val="center"/>
        <w:rPr>
          <w:rFonts w:ascii="Arial" w:hAnsi="Arial" w:cs="Arial"/>
          <w:sz w:val="24"/>
          <w:szCs w:val="24"/>
        </w:rPr>
      </w:pPr>
    </w:p>
    <w:p w14:paraId="715526C4" w14:textId="78357EF5" w:rsidR="00464DA3" w:rsidRPr="00464DA3" w:rsidRDefault="00464DA3" w:rsidP="00464DA3">
      <w:pPr>
        <w:spacing w:after="0" w:line="360" w:lineRule="auto"/>
        <w:ind w:left="5760"/>
        <w:jc w:val="center"/>
        <w:rPr>
          <w:rFonts w:ascii="Arial" w:hAnsi="Arial" w:cs="Arial"/>
          <w:color w:val="FF0000"/>
          <w:sz w:val="24"/>
          <w:szCs w:val="24"/>
        </w:rPr>
      </w:pPr>
      <w:proofErr w:type="spellStart"/>
      <w:r w:rsidRPr="00464DA3">
        <w:rPr>
          <w:rFonts w:ascii="Arial" w:hAnsi="Arial" w:cs="Arial"/>
          <w:color w:val="FF0000"/>
          <w:sz w:val="24"/>
          <w:szCs w:val="24"/>
        </w:rPr>
        <w:t>Ttd</w:t>
      </w:r>
      <w:proofErr w:type="spellEnd"/>
      <w:r w:rsidRPr="00464DA3">
        <w:rPr>
          <w:rFonts w:ascii="Arial" w:hAnsi="Arial" w:cs="Arial"/>
          <w:color w:val="FF0000"/>
          <w:sz w:val="24"/>
          <w:szCs w:val="24"/>
        </w:rPr>
        <w:t xml:space="preserve">, </w:t>
      </w:r>
      <w:proofErr w:type="spellStart"/>
      <w:r w:rsidRPr="00464DA3">
        <w:rPr>
          <w:rFonts w:ascii="Arial" w:hAnsi="Arial" w:cs="Arial"/>
          <w:color w:val="FF0000"/>
          <w:sz w:val="24"/>
          <w:szCs w:val="24"/>
        </w:rPr>
        <w:t>materai</w:t>
      </w:r>
      <w:proofErr w:type="spellEnd"/>
      <w:r w:rsidRPr="00464DA3">
        <w:rPr>
          <w:rFonts w:ascii="Arial" w:hAnsi="Arial" w:cs="Arial"/>
          <w:color w:val="FF0000"/>
          <w:sz w:val="24"/>
          <w:szCs w:val="24"/>
        </w:rPr>
        <w:t xml:space="preserve"> 10.000</w:t>
      </w:r>
    </w:p>
    <w:p w14:paraId="3754823A" w14:textId="77777777" w:rsidR="00464DA3" w:rsidRDefault="00464DA3" w:rsidP="00464DA3">
      <w:pPr>
        <w:spacing w:after="0" w:line="360" w:lineRule="auto"/>
        <w:ind w:left="5760"/>
        <w:jc w:val="center"/>
        <w:rPr>
          <w:rFonts w:ascii="Arial" w:hAnsi="Arial" w:cs="Arial"/>
          <w:sz w:val="24"/>
          <w:szCs w:val="24"/>
        </w:rPr>
      </w:pPr>
    </w:p>
    <w:p w14:paraId="48785301" w14:textId="34A811C9" w:rsidR="00464DA3" w:rsidRPr="00464DA3" w:rsidRDefault="00464DA3" w:rsidP="00464DA3">
      <w:pPr>
        <w:spacing w:after="0" w:line="360" w:lineRule="auto"/>
        <w:ind w:left="57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(Nama </w:t>
      </w:r>
      <w:proofErr w:type="spellStart"/>
      <w:r>
        <w:rPr>
          <w:rFonts w:ascii="Arial" w:hAnsi="Arial" w:cs="Arial"/>
          <w:sz w:val="24"/>
          <w:szCs w:val="24"/>
        </w:rPr>
        <w:t>Terang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sectPr w:rsidR="00464DA3" w:rsidRPr="00464DA3" w:rsidSect="00D9467F">
      <w:pgSz w:w="12189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819CF"/>
    <w:multiLevelType w:val="hybridMultilevel"/>
    <w:tmpl w:val="D518A6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A3"/>
    <w:rsid w:val="00001411"/>
    <w:rsid w:val="000A376D"/>
    <w:rsid w:val="00156376"/>
    <w:rsid w:val="0035582B"/>
    <w:rsid w:val="00464DA3"/>
    <w:rsid w:val="007A2B22"/>
    <w:rsid w:val="008C127C"/>
    <w:rsid w:val="00AD7847"/>
    <w:rsid w:val="00AE29B7"/>
    <w:rsid w:val="00D9467F"/>
    <w:rsid w:val="00DD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E4733"/>
  <w15:chartTrackingRefBased/>
  <w15:docId w15:val="{467EC841-8C6B-4CC8-B3B0-0FB6ADD3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ATCS-01 Kabupaten Blitar</dc:creator>
  <cp:keywords/>
  <dc:description/>
  <cp:lastModifiedBy>ATCS-01 Kabupaten Blitar</cp:lastModifiedBy>
  <cp:revision>5</cp:revision>
  <dcterms:created xsi:type="dcterms:W3CDTF">2023-10-23T03:10:00Z</dcterms:created>
  <dcterms:modified xsi:type="dcterms:W3CDTF">2024-06-03T06:58:00Z</dcterms:modified>
</cp:coreProperties>
</file>