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0326" w14:textId="77777777" w:rsidR="00FC1593" w:rsidRDefault="00FC1593" w:rsidP="00FC1593">
      <w:pPr>
        <w:spacing w:after="5" w:line="240" w:lineRule="auto"/>
        <w:ind w:right="1522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                 </w:t>
      </w:r>
      <w:r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7F2482CC" w14:textId="77777777" w:rsidR="00FC1593" w:rsidRDefault="00FC1593" w:rsidP="00FC1593">
      <w:pPr>
        <w:spacing w:after="5" w:line="240" w:lineRule="auto"/>
        <w:ind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Національний технічний університет України «Київський політехнічний інститут імені Ігоря Сікорського" </w:t>
      </w:r>
    </w:p>
    <w:p w14:paraId="36BABC94" w14:textId="77777777" w:rsidR="00FC1593" w:rsidRDefault="00FC1593" w:rsidP="00FC1593">
      <w:pPr>
        <w:spacing w:after="5" w:line="240" w:lineRule="auto"/>
        <w:ind w:left="1518" w:right="152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Факультет інформатики та обчислювальної техніки </w:t>
      </w:r>
    </w:p>
    <w:p w14:paraId="34E145F8" w14:textId="77777777" w:rsidR="00FC1593" w:rsidRDefault="00FC1593" w:rsidP="00FC1593">
      <w:pPr>
        <w:spacing w:after="25" w:line="240" w:lineRule="auto"/>
        <w:ind w:left="69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</w:t>
      </w:r>
    </w:p>
    <w:p w14:paraId="41460A85" w14:textId="77777777" w:rsidR="00FC1593" w:rsidRDefault="00FC1593" w:rsidP="00FC1593">
      <w:pPr>
        <w:spacing w:after="5" w:line="240" w:lineRule="auto"/>
        <w:ind w:left="1518" w:right="1452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Кафедра інформаційних систем та технологій</w:t>
      </w:r>
    </w:p>
    <w:p w14:paraId="370E587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C64F0B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73D016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1029E88" w14:textId="77777777" w:rsidR="00FC1593" w:rsidRDefault="00FC1593" w:rsidP="00FC1593">
      <w:pPr>
        <w:spacing w:after="62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5C8886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7C93EE1D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</w:t>
      </w:r>
    </w:p>
    <w:p w14:paraId="5222CD2A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</w:p>
    <w:p w14:paraId="1C259D33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Звіт </w:t>
      </w:r>
    </w:p>
    <w:p w14:paraId="6A0C784E" w14:textId="06F3B7E2" w:rsidR="00FC1593" w:rsidRDefault="00FC1593" w:rsidP="00FC1593">
      <w:pPr>
        <w:spacing w:after="201" w:line="240" w:lineRule="auto"/>
        <w:ind w:left="983" w:right="1523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   з лабораторної роботи  №</w:t>
      </w:r>
      <w:r w:rsidR="001F775C" w:rsidRPr="001F775C">
        <w:rPr>
          <w:rFonts w:eastAsia="Times New Roman"/>
          <w:color w:val="000000"/>
          <w:lang w:val="ru-RU" w:eastAsia="uk-UA"/>
        </w:rPr>
        <w:t>7</w:t>
      </w:r>
      <w:r>
        <w:rPr>
          <w:rFonts w:eastAsia="Times New Roman"/>
          <w:color w:val="000000"/>
          <w:lang w:eastAsia="uk-UA"/>
        </w:rPr>
        <w:t xml:space="preserve"> з дисципліни </w:t>
      </w:r>
    </w:p>
    <w:p w14:paraId="0157BE26" w14:textId="77777777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    «</w:t>
      </w:r>
      <w:r w:rsidRPr="00FC1593">
        <w:rPr>
          <w:rFonts w:eastAsia="Times New Roman"/>
          <w:color w:val="000000"/>
          <w:sz w:val="32"/>
          <w:szCs w:val="32"/>
          <w:lang w:eastAsia="uk-UA"/>
        </w:rPr>
        <w:t>Розробка програмного забезпечення на платформі Java</w:t>
      </w:r>
      <w:r>
        <w:rPr>
          <w:rFonts w:eastAsia="Times New Roman"/>
          <w:color w:val="000000"/>
          <w:lang w:eastAsia="uk-UA"/>
        </w:rPr>
        <w:t>»</w:t>
      </w:r>
    </w:p>
    <w:p w14:paraId="197417A8" w14:textId="63AD3B8B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«</w:t>
      </w:r>
      <w:r w:rsidR="001F775C" w:rsidRPr="001F775C">
        <w:rPr>
          <w:rFonts w:eastAsia="Times New Roman"/>
          <w:b/>
          <w:bCs/>
          <w:color w:val="000000"/>
          <w:sz w:val="32"/>
          <w:szCs w:val="32"/>
          <w:lang w:eastAsia="uk-UA"/>
        </w:rPr>
        <w:t>Робота з колекціями в мові програмування Java</w:t>
      </w: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»</w:t>
      </w:r>
    </w:p>
    <w:p w14:paraId="15BC57AF" w14:textId="77777777" w:rsidR="00FC1593" w:rsidRDefault="00FC1593" w:rsidP="00FC1593">
      <w:pPr>
        <w:spacing w:after="5" w:line="480" w:lineRule="auto"/>
        <w:ind w:left="983" w:right="81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</w:t>
      </w:r>
    </w:p>
    <w:p w14:paraId="757C8B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5F7C6D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3C174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8716472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1273311" w14:textId="77777777" w:rsidR="00FC1593" w:rsidRDefault="00FC1593" w:rsidP="00FC1593">
      <w:pPr>
        <w:spacing w:after="23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DF023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1164FFAE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6AB167D0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32E879D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1B9720CC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FD1F6F9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4FC5F2A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Виконав :</w:t>
      </w:r>
    </w:p>
    <w:p w14:paraId="60DB844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студент  групи ІС-11, </w:t>
      </w:r>
    </w:p>
    <w:p w14:paraId="606E9692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Яненко Денис</w:t>
      </w:r>
    </w:p>
    <w:p w14:paraId="0D9345C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65E84B2A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1B9877BB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33602DF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A18F8DC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B0FCD36" w14:textId="77777777" w:rsidR="00FC1593" w:rsidRDefault="00FC1593" w:rsidP="00FC1593">
      <w:pPr>
        <w:spacing w:after="15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975B6" w14:textId="28F758B2" w:rsidR="00FC1593" w:rsidRDefault="00FC1593" w:rsidP="00FC1593">
      <w:pPr>
        <w:spacing w:after="240" w:line="240" w:lineRule="auto"/>
        <w:ind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color w:val="000000"/>
          <w:lang w:eastAsia="uk-UA"/>
        </w:rPr>
        <w:t>Київ – 2023</w:t>
      </w:r>
    </w:p>
    <w:p w14:paraId="4A97F666" w14:textId="6E5B3B12" w:rsidR="00461A09" w:rsidRDefault="00FC1593" w:rsidP="001F775C">
      <w:r w:rsidRPr="00295FF3">
        <w:rPr>
          <w:b/>
          <w:bCs/>
        </w:rPr>
        <w:lastRenderedPageBreak/>
        <w:t>Мета:</w:t>
      </w:r>
      <w:r w:rsidRPr="00295FF3">
        <w:t xml:space="preserve">  </w:t>
      </w:r>
      <w:r w:rsidR="001F775C">
        <w:t>Здобуття навичок у створенні власних та використанні стандартних</w:t>
      </w:r>
      <w:r w:rsidR="001F775C" w:rsidRPr="001F775C">
        <w:rPr>
          <w:lang w:val="ru-RU"/>
        </w:rPr>
        <w:t xml:space="preserve"> </w:t>
      </w:r>
      <w:r w:rsidR="001F775C">
        <w:t>колекцій в мові програмування Java.</w:t>
      </w:r>
    </w:p>
    <w:p w14:paraId="6A3B1C30" w14:textId="0904FA28" w:rsidR="000306DB" w:rsidRDefault="00FC1593" w:rsidP="00A94F58">
      <w:pPr>
        <w:rPr>
          <w:rFonts w:eastAsia="Times New Roman"/>
          <w:b/>
          <w:bCs/>
          <w:lang w:eastAsia="uk-UA"/>
        </w:rPr>
      </w:pPr>
      <w:r w:rsidRPr="00FC1593">
        <w:rPr>
          <w:rFonts w:eastAsia="Times New Roman"/>
          <w:b/>
          <w:bCs/>
          <w:lang w:eastAsia="uk-UA"/>
        </w:rPr>
        <w:t>Завдання</w:t>
      </w:r>
      <w:r w:rsidR="00295FF3" w:rsidRPr="00461A09">
        <w:rPr>
          <w:rFonts w:eastAsia="Times New Roman"/>
          <w:b/>
          <w:bCs/>
          <w:lang w:eastAsia="uk-UA"/>
        </w:rPr>
        <w:t>:</w:t>
      </w:r>
    </w:p>
    <w:p w14:paraId="4A317A83" w14:textId="77777777" w:rsidR="001F775C" w:rsidRPr="001F775C" w:rsidRDefault="001F775C" w:rsidP="001F775C">
      <w:pPr>
        <w:numPr>
          <w:ilvl w:val="0"/>
          <w:numId w:val="11"/>
        </w:numPr>
        <w:spacing w:line="240" w:lineRule="auto"/>
        <w:ind w:left="360"/>
        <w:jc w:val="both"/>
        <w:textAlignment w:val="baseline"/>
        <w:rPr>
          <w:rFonts w:eastAsia="Times New Roman"/>
          <w:color w:val="000000"/>
          <w:lang w:eastAsia="uk-UA"/>
        </w:rPr>
      </w:pPr>
      <w:r w:rsidRPr="001F775C">
        <w:rPr>
          <w:rFonts w:eastAsia="Times New Roman"/>
          <w:color w:val="000000"/>
          <w:lang w:eastAsia="uk-UA"/>
        </w:rPr>
        <w:t>Визначити C</w:t>
      </w:r>
      <w:r w:rsidRPr="001F775C">
        <w:rPr>
          <w:rFonts w:eastAsia="Times New Roman"/>
          <w:color w:val="000000"/>
          <w:sz w:val="17"/>
          <w:szCs w:val="17"/>
          <w:vertAlign w:val="subscript"/>
          <w:lang w:eastAsia="uk-UA"/>
        </w:rPr>
        <w:t>2</w:t>
      </w:r>
      <w:r w:rsidRPr="001F775C">
        <w:rPr>
          <w:rFonts w:eastAsia="Times New Roman"/>
          <w:color w:val="000000"/>
          <w:lang w:eastAsia="uk-UA"/>
        </w:rPr>
        <w:t xml:space="preserve"> як остачу від ділення номера залікової книжки студента на 2, C</w:t>
      </w:r>
      <w:r w:rsidRPr="001F775C">
        <w:rPr>
          <w:rFonts w:eastAsia="Times New Roman"/>
          <w:color w:val="000000"/>
          <w:sz w:val="17"/>
          <w:szCs w:val="17"/>
          <w:vertAlign w:val="subscript"/>
          <w:lang w:eastAsia="uk-UA"/>
        </w:rPr>
        <w:t>3</w:t>
      </w:r>
      <w:r w:rsidRPr="001F775C">
        <w:rPr>
          <w:rFonts w:eastAsia="Times New Roman"/>
          <w:color w:val="000000"/>
          <w:lang w:eastAsia="uk-UA"/>
        </w:rPr>
        <w:t xml:space="preserve"> як остачу від ділення номера залікової книжки студента на 3.</w:t>
      </w:r>
    </w:p>
    <w:p w14:paraId="6735C4A9" w14:textId="77777777" w:rsidR="001F775C" w:rsidRPr="001F775C" w:rsidRDefault="001F775C" w:rsidP="001F775C">
      <w:pPr>
        <w:numPr>
          <w:ilvl w:val="0"/>
          <w:numId w:val="11"/>
        </w:numPr>
        <w:spacing w:line="240" w:lineRule="auto"/>
        <w:ind w:left="360"/>
        <w:jc w:val="both"/>
        <w:textAlignment w:val="baseline"/>
        <w:rPr>
          <w:rFonts w:eastAsia="Times New Roman"/>
          <w:color w:val="000000"/>
          <w:lang w:eastAsia="uk-UA"/>
        </w:rPr>
      </w:pPr>
      <w:r w:rsidRPr="001F775C">
        <w:rPr>
          <w:rFonts w:eastAsia="Times New Roman"/>
          <w:color w:val="000000"/>
          <w:lang w:eastAsia="uk-UA"/>
        </w:rPr>
        <w:t>В залежності від C</w:t>
      </w:r>
      <w:r w:rsidRPr="001F775C">
        <w:rPr>
          <w:rFonts w:eastAsia="Times New Roman"/>
          <w:color w:val="000000"/>
          <w:sz w:val="17"/>
          <w:szCs w:val="17"/>
          <w:vertAlign w:val="subscript"/>
          <w:lang w:eastAsia="uk-UA"/>
        </w:rPr>
        <w:t>2</w:t>
      </w:r>
      <w:r w:rsidRPr="001F775C">
        <w:rPr>
          <w:rFonts w:eastAsia="Times New Roman"/>
          <w:color w:val="000000"/>
          <w:lang w:eastAsia="uk-UA"/>
        </w:rPr>
        <w:t xml:space="preserve"> визначити інтерфейс, який реалізує колекція: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1440"/>
      </w:tblGrid>
      <w:tr w:rsidR="001F775C" w:rsidRPr="001F775C" w14:paraId="5A818706" w14:textId="77777777" w:rsidTr="001F77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C675C4" w14:textId="77777777" w:rsidR="001F775C" w:rsidRPr="001F775C" w:rsidRDefault="001F775C" w:rsidP="001F775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C</w:t>
            </w:r>
            <w:r w:rsidRPr="001F775C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A0A909" w14:textId="77777777" w:rsidR="001F775C" w:rsidRPr="001F775C" w:rsidRDefault="001F775C" w:rsidP="001F775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Інтерфейс</w:t>
            </w:r>
          </w:p>
        </w:tc>
      </w:tr>
      <w:tr w:rsidR="001F775C" w:rsidRPr="001F775C" w14:paraId="18A7A5EB" w14:textId="77777777" w:rsidTr="001F77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25D955" w14:textId="77777777" w:rsidR="001F775C" w:rsidRPr="001F775C" w:rsidRDefault="001F775C" w:rsidP="001F775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F57C9" w14:textId="77777777" w:rsidR="001F775C" w:rsidRPr="001F775C" w:rsidRDefault="001F775C" w:rsidP="001F775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1F775C">
              <w:rPr>
                <w:rFonts w:eastAsia="Times New Roman"/>
                <w:color w:val="000000"/>
                <w:lang w:eastAsia="uk-UA"/>
              </w:rPr>
              <w:t>List</w:t>
            </w:r>
            <w:proofErr w:type="spellEnd"/>
          </w:p>
        </w:tc>
      </w:tr>
      <w:tr w:rsidR="001F775C" w:rsidRPr="001F775C" w14:paraId="06227FEB" w14:textId="77777777" w:rsidTr="001F77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94F16C" w14:textId="77777777" w:rsidR="001F775C" w:rsidRPr="001F775C" w:rsidRDefault="001F775C" w:rsidP="001F775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FEC042" w14:textId="77777777" w:rsidR="001F775C" w:rsidRPr="001F775C" w:rsidRDefault="001F775C" w:rsidP="001F775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1F775C">
              <w:rPr>
                <w:rFonts w:eastAsia="Times New Roman"/>
                <w:color w:val="000000"/>
                <w:lang w:eastAsia="uk-UA"/>
              </w:rPr>
              <w:t>Set</w:t>
            </w:r>
            <w:proofErr w:type="spellEnd"/>
          </w:p>
        </w:tc>
      </w:tr>
    </w:tbl>
    <w:p w14:paraId="749208F9" w14:textId="77777777" w:rsidR="001F775C" w:rsidRPr="001F775C" w:rsidRDefault="001F775C" w:rsidP="001F775C">
      <w:pPr>
        <w:numPr>
          <w:ilvl w:val="0"/>
          <w:numId w:val="12"/>
        </w:numPr>
        <w:spacing w:line="240" w:lineRule="auto"/>
        <w:ind w:firstLine="0"/>
        <w:jc w:val="both"/>
        <w:textAlignment w:val="baseline"/>
        <w:rPr>
          <w:rFonts w:eastAsia="Times New Roman"/>
          <w:color w:val="000000"/>
          <w:lang w:eastAsia="uk-UA"/>
        </w:rPr>
      </w:pPr>
      <w:r w:rsidRPr="001F775C">
        <w:rPr>
          <w:rFonts w:eastAsia="Times New Roman"/>
          <w:color w:val="000000"/>
          <w:lang w:eastAsia="uk-UA"/>
        </w:rPr>
        <w:t>В залежності від C</w:t>
      </w:r>
      <w:r w:rsidRPr="001F775C">
        <w:rPr>
          <w:rFonts w:eastAsia="Times New Roman"/>
          <w:color w:val="000000"/>
          <w:sz w:val="17"/>
          <w:szCs w:val="17"/>
          <w:vertAlign w:val="subscript"/>
          <w:lang w:eastAsia="uk-UA"/>
        </w:rPr>
        <w:t>3</w:t>
      </w:r>
      <w:r w:rsidRPr="001F775C">
        <w:rPr>
          <w:rFonts w:eastAsia="Times New Roman"/>
          <w:color w:val="000000"/>
          <w:lang w:eastAsia="uk-UA"/>
        </w:rPr>
        <w:t xml:space="preserve"> визначити внутрішню структуру колекції: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9157"/>
      </w:tblGrid>
      <w:tr w:rsidR="001F775C" w:rsidRPr="001F775C" w14:paraId="77568B87" w14:textId="77777777" w:rsidTr="001F77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6F37EA" w14:textId="77777777" w:rsidR="001F775C" w:rsidRPr="001F775C" w:rsidRDefault="001F775C" w:rsidP="001F775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C</w:t>
            </w:r>
            <w:r w:rsidRPr="001F775C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C0BE6F" w14:textId="77777777" w:rsidR="001F775C" w:rsidRPr="001F775C" w:rsidRDefault="001F775C" w:rsidP="001F775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Внутрішня структуру колекції</w:t>
            </w:r>
          </w:p>
        </w:tc>
      </w:tr>
      <w:tr w:rsidR="001F775C" w:rsidRPr="001F775C" w14:paraId="1D729FA4" w14:textId="77777777" w:rsidTr="001F77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3A6C3" w14:textId="77777777" w:rsidR="001F775C" w:rsidRPr="001F775C" w:rsidRDefault="001F775C" w:rsidP="001F775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17642" w14:textId="77777777" w:rsidR="001F775C" w:rsidRPr="001F775C" w:rsidRDefault="001F775C" w:rsidP="001F775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Масив із початковою кількістю елементів 15 та збільшенням кількості елементів на 30%</w:t>
            </w:r>
          </w:p>
        </w:tc>
      </w:tr>
      <w:tr w:rsidR="001F775C" w:rsidRPr="001F775C" w14:paraId="549C8906" w14:textId="77777777" w:rsidTr="001F77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630C00" w14:textId="77777777" w:rsidR="001F775C" w:rsidRPr="001F775C" w:rsidRDefault="001F775C" w:rsidP="001F775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D04965" w14:textId="77777777" w:rsidR="001F775C" w:rsidRPr="001F775C" w:rsidRDefault="001F775C" w:rsidP="001F775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Однозв’язний список</w:t>
            </w:r>
          </w:p>
        </w:tc>
      </w:tr>
      <w:tr w:rsidR="001F775C" w:rsidRPr="001F775C" w14:paraId="2F555789" w14:textId="77777777" w:rsidTr="001F77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18326" w14:textId="77777777" w:rsidR="001F775C" w:rsidRPr="001F775C" w:rsidRDefault="001F775C" w:rsidP="001F775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105B9" w14:textId="77777777" w:rsidR="001F775C" w:rsidRPr="001F775C" w:rsidRDefault="001F775C" w:rsidP="001F775C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1F775C">
              <w:rPr>
                <w:rFonts w:eastAsia="Times New Roman"/>
                <w:color w:val="000000"/>
                <w:lang w:eastAsia="uk-UA"/>
              </w:rPr>
              <w:t>Двозв’язний</w:t>
            </w:r>
            <w:proofErr w:type="spellEnd"/>
            <w:r w:rsidRPr="001F775C">
              <w:rPr>
                <w:rFonts w:eastAsia="Times New Roman"/>
                <w:color w:val="000000"/>
                <w:lang w:eastAsia="uk-UA"/>
              </w:rPr>
              <w:t xml:space="preserve"> список</w:t>
            </w:r>
          </w:p>
        </w:tc>
      </w:tr>
    </w:tbl>
    <w:p w14:paraId="780BE7A0" w14:textId="77777777" w:rsidR="001F775C" w:rsidRPr="001F775C" w:rsidRDefault="001F775C" w:rsidP="001F775C">
      <w:pPr>
        <w:numPr>
          <w:ilvl w:val="0"/>
          <w:numId w:val="13"/>
        </w:numPr>
        <w:spacing w:line="240" w:lineRule="auto"/>
        <w:ind w:firstLine="0"/>
        <w:jc w:val="both"/>
        <w:textAlignment w:val="baseline"/>
        <w:rPr>
          <w:rFonts w:eastAsia="Times New Roman"/>
          <w:color w:val="000000"/>
          <w:lang w:eastAsia="uk-UA"/>
        </w:rPr>
      </w:pPr>
      <w:r w:rsidRPr="001F775C">
        <w:rPr>
          <w:rFonts w:eastAsia="Times New Roman"/>
          <w:color w:val="000000"/>
          <w:lang w:eastAsia="uk-UA"/>
        </w:rPr>
        <w:t xml:space="preserve">Створити клас, що описує типізовану колекцію (типом колекції є узагальнений клас з лабораторної роботи №6), що реалізує заданий варіантом інтерфейс (п.2) та має задану внутрішню структуру (п.3). Реалізувати всі методи інтерфейсу, а також створити не менше ніж 3 конструктори (1 – порожній, 2 – в який передається 1 об’єкт узагальненого класу, 3 – в який передається стандартна колекція об’єктів). Всі початкові дані задаються у виконавчому методі. Код повинен відповідати стандартам </w:t>
      </w:r>
      <w:hyperlink r:id="rId5" w:history="1">
        <w:r w:rsidRPr="001F775C">
          <w:rPr>
            <w:rFonts w:eastAsia="Times New Roman"/>
            <w:color w:val="0000FF"/>
            <w:u w:val="single"/>
            <w:lang w:eastAsia="uk-UA"/>
          </w:rPr>
          <w:t>JCC</w:t>
        </w:r>
      </w:hyperlink>
      <w:r w:rsidRPr="001F775C">
        <w:rPr>
          <w:rFonts w:eastAsia="Times New Roman"/>
          <w:color w:val="000000"/>
          <w:lang w:eastAsia="uk-UA"/>
        </w:rPr>
        <w:t xml:space="preserve"> та бути детально задокументований.</w:t>
      </w:r>
    </w:p>
    <w:p w14:paraId="1EFD7CE4" w14:textId="77777777" w:rsidR="00D80DE5" w:rsidRPr="00010C15" w:rsidRDefault="00D80DE5" w:rsidP="00A94F58">
      <w:pPr>
        <w:rPr>
          <w:rFonts w:eastAsia="Times New Roman"/>
          <w:b/>
          <w:bCs/>
          <w:lang w:val="en-US" w:eastAsia="uk-UA"/>
        </w:rPr>
      </w:pPr>
    </w:p>
    <w:p w14:paraId="44FB7663" w14:textId="79369CC1" w:rsidR="00295FF3" w:rsidRDefault="00295FF3">
      <w:pPr>
        <w:rPr>
          <w:b/>
          <w:bCs/>
        </w:rPr>
      </w:pPr>
      <w:r>
        <w:rPr>
          <w:b/>
          <w:bCs/>
        </w:rPr>
        <w:t>Виконання:</w:t>
      </w:r>
    </w:p>
    <w:p w14:paraId="5EE565A4" w14:textId="30F4CC16" w:rsidR="00D80DE5" w:rsidRPr="001F775C" w:rsidRDefault="00D80DE5" w:rsidP="001F775C">
      <w:pPr>
        <w:pStyle w:val="a6"/>
        <w:numPr>
          <w:ilvl w:val="0"/>
          <w:numId w:val="14"/>
        </w:numPr>
        <w:ind w:hanging="720"/>
        <w:rPr>
          <w:lang w:val="en-US"/>
        </w:rPr>
      </w:pPr>
      <w:r>
        <w:t>С</w:t>
      </w:r>
      <w:r w:rsidR="001F775C" w:rsidRPr="001F775C">
        <w:rPr>
          <w:vertAlign w:val="subscript"/>
          <w:lang w:val="en-US"/>
        </w:rPr>
        <w:t>2</w:t>
      </w:r>
      <w:r>
        <w:t>=1133%</w:t>
      </w:r>
      <w:r w:rsidR="001F775C" w:rsidRPr="001F775C">
        <w:rPr>
          <w:lang w:val="en-US"/>
        </w:rPr>
        <w:t>2</w:t>
      </w:r>
      <w:r>
        <w:t>=</w:t>
      </w:r>
      <w:r w:rsidR="001F775C" w:rsidRPr="001F775C">
        <w:rPr>
          <w:lang w:val="en-US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1440"/>
      </w:tblGrid>
      <w:tr w:rsidR="001F775C" w:rsidRPr="001F775C" w14:paraId="5896D018" w14:textId="77777777" w:rsidTr="001F77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31169A" w14:textId="77777777" w:rsidR="001F775C" w:rsidRPr="001F775C" w:rsidRDefault="001F775C" w:rsidP="00E150BB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C</w:t>
            </w:r>
            <w:r w:rsidRPr="001F775C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CC679" w14:textId="77777777" w:rsidR="001F775C" w:rsidRPr="001F775C" w:rsidRDefault="001F775C" w:rsidP="00E150B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Інтерфейс</w:t>
            </w:r>
          </w:p>
        </w:tc>
      </w:tr>
      <w:tr w:rsidR="001F775C" w:rsidRPr="001F775C" w14:paraId="7CFA9213" w14:textId="77777777" w:rsidTr="001F77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9B2C2" w14:textId="77777777" w:rsidR="001F775C" w:rsidRPr="001F775C" w:rsidRDefault="001F775C" w:rsidP="00E150BB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6B71D3" w14:textId="77777777" w:rsidR="001F775C" w:rsidRPr="001F775C" w:rsidRDefault="001F775C" w:rsidP="00E150B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1F775C">
              <w:rPr>
                <w:rFonts w:eastAsia="Times New Roman"/>
                <w:color w:val="000000"/>
                <w:lang w:eastAsia="uk-UA"/>
              </w:rPr>
              <w:t>Set</w:t>
            </w:r>
            <w:proofErr w:type="spellEnd"/>
          </w:p>
        </w:tc>
      </w:tr>
    </w:tbl>
    <w:p w14:paraId="44DA797B" w14:textId="42EBD04E" w:rsidR="001F775C" w:rsidRPr="001F775C" w:rsidRDefault="001F775C" w:rsidP="001F775C">
      <w:pPr>
        <w:pStyle w:val="a6"/>
        <w:numPr>
          <w:ilvl w:val="0"/>
          <w:numId w:val="14"/>
        </w:numPr>
        <w:ind w:left="709" w:hanging="720"/>
      </w:pPr>
      <w:r>
        <w:t>С</w:t>
      </w:r>
      <w:r w:rsidRPr="001F775C">
        <w:rPr>
          <w:vertAlign w:val="subscript"/>
          <w:lang w:val="en-US"/>
        </w:rPr>
        <w:t>3</w:t>
      </w:r>
      <w:r>
        <w:t>=1133%</w:t>
      </w:r>
      <w:r w:rsidRPr="001F775C">
        <w:rPr>
          <w:lang w:val="en-US"/>
        </w:rPr>
        <w:t>2</w:t>
      </w:r>
      <w:r>
        <w:t>=</w:t>
      </w:r>
      <w:r w:rsidRPr="001F775C">
        <w:rPr>
          <w:lang w:val="en-US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3868"/>
      </w:tblGrid>
      <w:tr w:rsidR="001F775C" w:rsidRPr="001F775C" w14:paraId="0A49B54B" w14:textId="77777777" w:rsidTr="00E15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73417F" w14:textId="77777777" w:rsidR="001F775C" w:rsidRPr="001F775C" w:rsidRDefault="001F775C" w:rsidP="00E150BB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C</w:t>
            </w:r>
            <w:r w:rsidRPr="001F775C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A4687F" w14:textId="77777777" w:rsidR="001F775C" w:rsidRPr="001F775C" w:rsidRDefault="001F775C" w:rsidP="00E150B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Внутрішня структуру колекції</w:t>
            </w:r>
          </w:p>
        </w:tc>
      </w:tr>
      <w:tr w:rsidR="001F775C" w:rsidRPr="001F775C" w14:paraId="0AE65F89" w14:textId="77777777" w:rsidTr="00E150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E444E" w14:textId="77777777" w:rsidR="001F775C" w:rsidRPr="001F775C" w:rsidRDefault="001F775C" w:rsidP="00E150BB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1F775C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F261F" w14:textId="77777777" w:rsidR="001F775C" w:rsidRPr="001F775C" w:rsidRDefault="001F775C" w:rsidP="00E150BB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proofErr w:type="spellStart"/>
            <w:r w:rsidRPr="001F775C">
              <w:rPr>
                <w:rFonts w:eastAsia="Times New Roman"/>
                <w:color w:val="000000"/>
                <w:lang w:eastAsia="uk-UA"/>
              </w:rPr>
              <w:t>Двозв’язний</w:t>
            </w:r>
            <w:proofErr w:type="spellEnd"/>
            <w:r w:rsidRPr="001F775C">
              <w:rPr>
                <w:rFonts w:eastAsia="Times New Roman"/>
                <w:color w:val="000000"/>
                <w:lang w:eastAsia="uk-UA"/>
              </w:rPr>
              <w:t xml:space="preserve"> список</w:t>
            </w:r>
          </w:p>
        </w:tc>
      </w:tr>
    </w:tbl>
    <w:p w14:paraId="2F485207" w14:textId="77777777" w:rsidR="002D2926" w:rsidRDefault="002D2926">
      <w:pPr>
        <w:rPr>
          <w:b/>
          <w:bCs/>
        </w:rPr>
      </w:pPr>
    </w:p>
    <w:p w14:paraId="15D41CD7" w14:textId="43F52990" w:rsidR="004E307D" w:rsidRPr="004E307D" w:rsidRDefault="004E307D">
      <w:pPr>
        <w:rPr>
          <w:b/>
          <w:bCs/>
          <w:lang w:val="ru-RU"/>
        </w:rPr>
      </w:pPr>
      <w:r>
        <w:rPr>
          <w:b/>
          <w:bCs/>
        </w:rPr>
        <w:t xml:space="preserve">Посилання на код в </w:t>
      </w:r>
      <w:proofErr w:type="spellStart"/>
      <w:r>
        <w:rPr>
          <w:b/>
          <w:bCs/>
          <w:lang w:val="en-US"/>
        </w:rPr>
        <w:t>github</w:t>
      </w:r>
      <w:proofErr w:type="spellEnd"/>
      <w:r w:rsidRPr="004E307D">
        <w:rPr>
          <w:b/>
          <w:bCs/>
          <w:lang w:val="ru-RU"/>
        </w:rPr>
        <w:t>:</w:t>
      </w:r>
    </w:p>
    <w:p w14:paraId="69050B5C" w14:textId="0E6EDB4A" w:rsidR="004A0C3A" w:rsidRDefault="002D2926" w:rsidP="00010C15">
      <w:pPr>
        <w:ind w:firstLine="0"/>
      </w:pPr>
      <w:hyperlink r:id="rId6" w:history="1">
        <w:r w:rsidRPr="00FD37CB">
          <w:rPr>
            <w:rStyle w:val="a3"/>
          </w:rPr>
          <w:t>https://github.com/denyanenko/Java_lab</w:t>
        </w:r>
        <w:r w:rsidRPr="00FD37CB">
          <w:rPr>
            <w:rStyle w:val="a3"/>
            <w:lang w:val="ru-RU"/>
          </w:rPr>
          <w:t>7</w:t>
        </w:r>
        <w:r w:rsidRPr="00FD37CB">
          <w:rPr>
            <w:rStyle w:val="a3"/>
          </w:rPr>
          <w:t>.git</w:t>
        </w:r>
      </w:hyperlink>
    </w:p>
    <w:p w14:paraId="029F8D3E" w14:textId="77777777" w:rsidR="00030A74" w:rsidRDefault="00030A74">
      <w:pPr>
        <w:rPr>
          <w:b/>
          <w:bCs/>
        </w:rPr>
      </w:pPr>
      <w:r>
        <w:rPr>
          <w:b/>
          <w:bCs/>
        </w:rPr>
        <w:br w:type="page"/>
      </w:r>
    </w:p>
    <w:p w14:paraId="3827FDC2" w14:textId="06CB15FC" w:rsidR="009D2F6D" w:rsidRPr="00010C15" w:rsidRDefault="004E307D" w:rsidP="009D2F6D">
      <w:pPr>
        <w:rPr>
          <w:b/>
          <w:bCs/>
          <w:lang w:val="en-US"/>
        </w:rPr>
      </w:pPr>
      <w:r w:rsidRPr="004E307D">
        <w:rPr>
          <w:b/>
          <w:bCs/>
        </w:rPr>
        <w:lastRenderedPageBreak/>
        <w:t>Результат</w:t>
      </w:r>
      <w:r>
        <w:rPr>
          <w:b/>
          <w:bCs/>
        </w:rPr>
        <w:t>и</w:t>
      </w:r>
      <w:r w:rsidRPr="004E307D">
        <w:rPr>
          <w:b/>
          <w:bCs/>
        </w:rPr>
        <w:t xml:space="preserve"> виконання</w:t>
      </w:r>
      <w:r w:rsidRPr="00010C15">
        <w:rPr>
          <w:b/>
          <w:bCs/>
          <w:lang w:val="en-US"/>
        </w:rPr>
        <w:t>:</w:t>
      </w:r>
    </w:p>
    <w:p w14:paraId="1211B400" w14:textId="4B1D7EB4" w:rsidR="004E307D" w:rsidRDefault="00010C15" w:rsidP="00BC5A92">
      <w:pPr>
        <w:ind w:left="-426" w:firstLine="426"/>
      </w:pPr>
      <w:r w:rsidRPr="00010C15">
        <w:drawing>
          <wp:inline distT="0" distB="0" distL="0" distR="0" wp14:anchorId="270A8BF9" wp14:editId="69ADC9A4">
            <wp:extent cx="6120765" cy="4809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F55" w14:textId="38C3C8AC" w:rsidR="00010C15" w:rsidRDefault="00010C15" w:rsidP="00BC5A92">
      <w:pPr>
        <w:ind w:left="-426" w:firstLine="426"/>
      </w:pPr>
      <w:r w:rsidRPr="00010C15">
        <w:drawing>
          <wp:inline distT="0" distB="0" distL="0" distR="0" wp14:anchorId="55CF1E79" wp14:editId="05D0DD3B">
            <wp:extent cx="5052498" cy="41837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36B7" w14:textId="5AD1DFD9" w:rsidR="00010C15" w:rsidRPr="00010C15" w:rsidRDefault="00010C15" w:rsidP="00BC5A92">
      <w:pPr>
        <w:ind w:left="-426" w:firstLine="426"/>
      </w:pPr>
      <w:r w:rsidRPr="00010C15">
        <w:lastRenderedPageBreak/>
        <w:drawing>
          <wp:inline distT="0" distB="0" distL="0" distR="0" wp14:anchorId="40856977" wp14:editId="545CBE7F">
            <wp:extent cx="6120765" cy="453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15" w:rsidRPr="00010C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C52"/>
    <w:multiLevelType w:val="multilevel"/>
    <w:tmpl w:val="D568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3079D"/>
    <w:multiLevelType w:val="multilevel"/>
    <w:tmpl w:val="791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678CC"/>
    <w:multiLevelType w:val="multilevel"/>
    <w:tmpl w:val="F8BE3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A7091"/>
    <w:multiLevelType w:val="multilevel"/>
    <w:tmpl w:val="85767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67FC7"/>
    <w:multiLevelType w:val="multilevel"/>
    <w:tmpl w:val="AEF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93AB4"/>
    <w:multiLevelType w:val="multilevel"/>
    <w:tmpl w:val="98DEE3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437FC"/>
    <w:multiLevelType w:val="hybridMultilevel"/>
    <w:tmpl w:val="EAD0E9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60325"/>
    <w:multiLevelType w:val="multilevel"/>
    <w:tmpl w:val="8968DF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A36B3"/>
    <w:multiLevelType w:val="multilevel"/>
    <w:tmpl w:val="67083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A10DA"/>
    <w:multiLevelType w:val="multilevel"/>
    <w:tmpl w:val="4404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F22874"/>
    <w:multiLevelType w:val="multilevel"/>
    <w:tmpl w:val="37FAE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C3378"/>
    <w:multiLevelType w:val="multilevel"/>
    <w:tmpl w:val="87B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56DA4"/>
    <w:multiLevelType w:val="multilevel"/>
    <w:tmpl w:val="F8B272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6402D"/>
    <w:multiLevelType w:val="multilevel"/>
    <w:tmpl w:val="89A0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11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F"/>
    <w:rsid w:val="00010C15"/>
    <w:rsid w:val="000306DB"/>
    <w:rsid w:val="00030A74"/>
    <w:rsid w:val="001378DA"/>
    <w:rsid w:val="001415D3"/>
    <w:rsid w:val="001F775C"/>
    <w:rsid w:val="002175B6"/>
    <w:rsid w:val="00295FF3"/>
    <w:rsid w:val="002A690F"/>
    <w:rsid w:val="002D2926"/>
    <w:rsid w:val="002F2880"/>
    <w:rsid w:val="003D3E3A"/>
    <w:rsid w:val="00415AFE"/>
    <w:rsid w:val="00461A09"/>
    <w:rsid w:val="004A0C3A"/>
    <w:rsid w:val="004E307D"/>
    <w:rsid w:val="00643BA4"/>
    <w:rsid w:val="00870FA6"/>
    <w:rsid w:val="00882753"/>
    <w:rsid w:val="009B7703"/>
    <w:rsid w:val="009D2F6D"/>
    <w:rsid w:val="00A94F58"/>
    <w:rsid w:val="00B672B7"/>
    <w:rsid w:val="00BC5A92"/>
    <w:rsid w:val="00D80DE5"/>
    <w:rsid w:val="00E85AC5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6203"/>
  <w15:chartTrackingRefBased/>
  <w15:docId w15:val="{B4F3FF46-8226-45E5-BF36-4A6A0C59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40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93"/>
    <w:rPr>
      <w:rFonts w:eastAsia="Calibr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0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75B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F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1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5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4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8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6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2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3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56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3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2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3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5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yanenko/Java_lab7.git" TargetMode="External"/><Relationship Id="rId11" Type="http://schemas.openxmlformats.org/officeDocument/2006/relationships/theme" Target="theme/theme1.xml"/><Relationship Id="rId5" Type="http://schemas.openxmlformats.org/officeDocument/2006/relationships/hyperlink" Target="about:bla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1225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Яненко ІС-11</dc:creator>
  <cp:keywords/>
  <dc:description/>
  <cp:lastModifiedBy>Ден Яненко ІС-11</cp:lastModifiedBy>
  <cp:revision>4</cp:revision>
  <dcterms:created xsi:type="dcterms:W3CDTF">2023-12-15T22:12:00Z</dcterms:created>
  <dcterms:modified xsi:type="dcterms:W3CDTF">2023-12-20T01:59:00Z</dcterms:modified>
</cp:coreProperties>
</file>