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rFonts w:cs="Arial"/>
          <w:szCs w:val="24"/>
        </w:rPr>
      </w:pPr>
      <w:r>
        <w:rPr>
          <w:rFonts w:cs="Arial"/>
          <w:b/>
          <w:bCs/>
          <w:szCs w:val="24"/>
        </w:rPr>
        <w:t>ANÁLISE E DESENVOLVIMENTO DE SISTEMAS</w:t>
      </w:r>
      <w:r>
        <w:rPr>
          <w:rFonts w:cs="Arial"/>
          <w:szCs w:val="24"/>
        </w:rPr>
        <w:t xml:space="preserve"> - 4o ciclo – sem. letivo: [  ] 1</w:t>
      </w:r>
      <w:r>
        <w:rPr>
          <w:rFonts w:cs="Arial"/>
          <w:szCs w:val="24"/>
          <w:vertAlign w:val="superscript"/>
        </w:rPr>
        <w:t>o</w:t>
      </w:r>
      <w:r>
        <w:rPr>
          <w:rFonts w:cs="Arial"/>
          <w:szCs w:val="24"/>
        </w:rPr>
        <w:t xml:space="preserve">  [  ] 2°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hanging="0"/>
        <w:rPr>
          <w:rFonts w:cs="Arial"/>
          <w:szCs w:val="24"/>
        </w:rPr>
      </w:pPr>
      <w:r>
        <w:rPr>
          <w:rFonts w:cs="Arial"/>
          <w:szCs w:val="24"/>
        </w:rPr>
        <w:t>Aluno: _________________________________________________________________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hanging="0"/>
        <w:rPr>
          <w:rFonts w:cs="Arial"/>
          <w:szCs w:val="24"/>
        </w:rPr>
      </w:pPr>
      <w:r>
        <w:rPr>
          <w:rFonts w:cs="Arial"/>
          <w:szCs w:val="24"/>
        </w:rPr>
        <w:t>Sugestões de Orientadores: _________________________________________________</w:t>
      </w:r>
    </w:p>
    <w:p>
      <w:pPr>
        <w:pStyle w:val="Normal"/>
        <w:ind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hanging="0"/>
        <w:rPr>
          <w:rFonts w:cs="Arial"/>
          <w:szCs w:val="24"/>
        </w:rPr>
      </w:pPr>
      <w:r>
        <w:rPr>
          <w:rFonts w:cs="Arial"/>
          <w:szCs w:val="24"/>
        </w:rPr>
        <w:tab/>
        <w:t>Preencher os quadros até o item 8 para a definição do pré-projeto de TG</w:t>
      </w:r>
    </w:p>
    <w:p>
      <w:pPr>
        <w:pStyle w:val="Normal"/>
        <w:ind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hanging="0"/>
        <w:jc w:val="center"/>
        <w:rPr>
          <w:rFonts w:cs="Arial"/>
          <w:b/>
          <w:b/>
          <w:szCs w:val="24"/>
        </w:rPr>
      </w:pPr>
      <w:r>
        <w:rPr>
          <w:rFonts w:cs="Arial"/>
          <w:b/>
          <w:szCs w:val="24"/>
        </w:rPr>
        <w:t>ETAPAS DO TRABALHO DE GRADUAÇÃO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eastAsia="Arial Unicode MS" w:cs="Arial"/>
          <w:b/>
          <w:color w:val="auto"/>
          <w:kern w:val="0"/>
          <w:sz w:val="24"/>
          <w:szCs w:val="24"/>
          <w:lang w:val="pt-BR" w:eastAsia="ar-SA" w:bidi="ar-SA"/>
        </w:rPr>
        <w:t>Escrever a</w:t>
      </w:r>
      <w:r>
        <w:rPr>
          <w:rFonts w:cs="Arial"/>
          <w:b/>
          <w:szCs w:val="24"/>
        </w:rPr>
        <w:t xml:space="preserve"> definição do TEMA </w:t>
      </w:r>
      <w:r>
        <w:rPr>
          <w:rFonts w:cs="Arial"/>
          <w:szCs w:val="24"/>
        </w:rPr>
        <w:t>-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considerar a </w:t>
      </w:r>
      <w:r>
        <w:rPr>
          <w:rFonts w:cs="Arial"/>
          <w:b/>
          <w:bCs/>
          <w:szCs w:val="24"/>
        </w:rPr>
        <w:t>pertinência, a relevância, e a viabilidade</w:t>
      </w:r>
      <w:r>
        <w:rPr>
          <w:rFonts w:cs="Arial"/>
          <w:szCs w:val="24"/>
        </w:rPr>
        <w:t xml:space="preserve"> do tema. Deve ser relacionado ao conteúdo do curso, ter importância técnica e social, e ser possível de ser desenvolvido técnica e economicamente.</w:t>
      </w:r>
    </w:p>
    <w:tbl>
      <w:tblPr>
        <w:tblW w:w="9298" w:type="dxa"/>
        <w:jc w:val="left"/>
        <w:tblInd w:w="394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298"/>
      </w:tblGrid>
      <w:tr>
        <w:trPr/>
        <w:tc>
          <w:tcPr>
            <w:tcW w:w="9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</w:tr>
    </w:tbl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eastAsia="Arial Unicode MS" w:cs="Arial"/>
          <w:b/>
          <w:color w:val="auto"/>
          <w:kern w:val="0"/>
          <w:sz w:val="24"/>
          <w:szCs w:val="24"/>
          <w:lang w:val="pt-BR" w:eastAsia="ar-SA" w:bidi="ar-SA"/>
        </w:rPr>
        <w:t>Escrever</w:t>
      </w:r>
      <w:r>
        <w:rPr>
          <w:rFonts w:cs="Arial"/>
          <w:b/>
          <w:szCs w:val="24"/>
        </w:rPr>
        <w:t xml:space="preserve"> a</w:t>
      </w:r>
      <w:bookmarkStart w:id="0" w:name="__DdeLink__1552_1143758610"/>
      <w:r>
        <w:rPr>
          <w:rFonts w:cs="Arial"/>
          <w:b/>
          <w:szCs w:val="24"/>
        </w:rPr>
        <w:t xml:space="preserve"> </w:t>
      </w:r>
      <w:r>
        <w:rPr>
          <w:rFonts w:cs="Arial"/>
          <w:b/>
          <w:caps/>
          <w:szCs w:val="24"/>
        </w:rPr>
        <w:t>Questão Problema</w:t>
      </w:r>
      <w:bookmarkEnd w:id="0"/>
      <w:r>
        <w:rPr>
          <w:rFonts w:cs="Arial"/>
          <w:b/>
          <w:caps/>
          <w:szCs w:val="24"/>
        </w:rPr>
        <w:t xml:space="preserve"> DO </w:t>
      </w:r>
      <w:r>
        <w:rPr>
          <w:rFonts w:cs="Arial"/>
          <w:b/>
          <w:caps/>
          <w:color w:val="C9211E"/>
          <w:szCs w:val="24"/>
        </w:rPr>
        <w:t>PROJETO</w:t>
      </w:r>
      <w:r>
        <w:rPr>
          <w:rFonts w:cs="Arial"/>
          <w:szCs w:val="24"/>
        </w:rPr>
        <w:t xml:space="preserve"> – </w:t>
      </w:r>
      <w:r>
        <w:rPr>
          <w:rFonts w:cs="Arial"/>
          <w:bCs/>
          <w:szCs w:val="24"/>
        </w:rPr>
        <w:t xml:space="preserve">problema de investigação. Escreva o enunciado de qual o </w:t>
      </w:r>
      <w:r>
        <w:rPr>
          <w:rFonts w:eastAsia="Arial Unicode MS" w:cs="Arial"/>
          <w:bCs/>
          <w:color w:val="auto"/>
          <w:kern w:val="0"/>
          <w:sz w:val="24"/>
          <w:szCs w:val="24"/>
          <w:lang w:val="pt-BR" w:eastAsia="ar-SA" w:bidi="ar-SA"/>
        </w:rPr>
        <w:t>PROBLEMA DE PESQUISA</w:t>
      </w:r>
      <w:r>
        <w:rPr>
          <w:rFonts w:cs="Arial"/>
          <w:bCs/>
          <w:szCs w:val="24"/>
        </w:rPr>
        <w:t xml:space="preserve"> se deseja resolver. Usar frase interrogativa </w:t>
      </w:r>
      <w:r>
        <w:rPr>
          <w:rFonts w:eastAsia="Arial Unicode MS" w:cs="Arial"/>
          <w:bCs/>
          <w:color w:val="auto"/>
          <w:kern w:val="0"/>
          <w:sz w:val="24"/>
          <w:szCs w:val="24"/>
          <w:lang w:val="pt-BR" w:eastAsia="ar-SA" w:bidi="ar-SA"/>
        </w:rPr>
        <w:t>para enunciar a questão problema que será resolvida</w:t>
      </w:r>
      <w:r>
        <w:rPr>
          <w:rFonts w:cs="Arial"/>
          <w:bCs/>
          <w:szCs w:val="24"/>
        </w:rPr>
        <w:t>.</w:t>
      </w:r>
    </w:p>
    <w:tbl>
      <w:tblPr>
        <w:tblW w:w="9298" w:type="dxa"/>
        <w:jc w:val="left"/>
        <w:tblInd w:w="394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298"/>
      </w:tblGrid>
      <w:tr>
        <w:trPr/>
        <w:tc>
          <w:tcPr>
            <w:tcW w:w="9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</w:tr>
    </w:tbl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Arial"/>
          <w:b/>
          <w:szCs w:val="24"/>
        </w:rPr>
        <w:t xml:space="preserve">Refinar a </w:t>
      </w:r>
      <w:r>
        <w:rPr>
          <w:rFonts w:cs="Arial"/>
          <w:b/>
          <w:caps/>
          <w:szCs w:val="24"/>
        </w:rPr>
        <w:t xml:space="preserve">Questão Problema DO </w:t>
      </w:r>
      <w:r>
        <w:rPr>
          <w:rFonts w:cs="Arial"/>
          <w:b/>
          <w:caps/>
          <w:color w:val="C9211E"/>
          <w:szCs w:val="24"/>
        </w:rPr>
        <w:t>PROJETO</w:t>
      </w:r>
      <w:r>
        <w:rPr>
          <w:rFonts w:cs="Arial"/>
          <w:b/>
          <w:caps/>
          <w:szCs w:val="24"/>
        </w:rPr>
        <w:t xml:space="preserve"> -</w:t>
      </w:r>
      <w:r>
        <w:rPr>
          <w:rFonts w:cs="Arial"/>
          <w:szCs w:val="24"/>
        </w:rPr>
        <w:t xml:space="preserve"> em etapas sucessivas, tornar o problema de investigação mais específico. Reescrever a frase do item 2. tornando-a cada vez mais clara e específica para a pesquisa. A cada etapa, copie a frase anterior e melhore sua redação, repetindo esse processo por até 4 vezes.</w:t>
      </w:r>
    </w:p>
    <w:tbl>
      <w:tblPr>
        <w:tblW w:w="9298" w:type="dxa"/>
        <w:jc w:val="left"/>
        <w:tblInd w:w="394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485"/>
        <w:gridCol w:w="8812"/>
      </w:tblGrid>
      <w:tr>
        <w:trPr>
          <w:cantSplit w:val="true"/>
        </w:trPr>
        <w:tc>
          <w:tcPr>
            <w:tcW w:w="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3.1</w:t>
            </w:r>
          </w:p>
        </w:tc>
        <w:tc>
          <w:tcPr>
            <w:tcW w:w="8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</w:tr>
      <w:tr>
        <w:trPr>
          <w:cantSplit w:val="true"/>
        </w:trPr>
        <w:tc>
          <w:tcPr>
            <w:tcW w:w="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3.2</w:t>
            </w:r>
          </w:p>
        </w:tc>
        <w:tc>
          <w:tcPr>
            <w:tcW w:w="8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</w:tr>
      <w:tr>
        <w:trPr>
          <w:cantSplit w:val="true"/>
        </w:trPr>
        <w:tc>
          <w:tcPr>
            <w:tcW w:w="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3.3</w:t>
            </w:r>
          </w:p>
        </w:tc>
        <w:tc>
          <w:tcPr>
            <w:tcW w:w="8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</w:tr>
      <w:tr>
        <w:trPr>
          <w:cantSplit w:val="true"/>
        </w:trPr>
        <w:tc>
          <w:tcPr>
            <w:tcW w:w="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3.4</w:t>
            </w:r>
          </w:p>
        </w:tc>
        <w:tc>
          <w:tcPr>
            <w:tcW w:w="8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</w:tr>
    </w:tbl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Arial"/>
          <w:b/>
          <w:szCs w:val="24"/>
        </w:rPr>
        <w:t xml:space="preserve"> </w:t>
      </w:r>
      <w:r>
        <w:rPr>
          <w:rFonts w:cs="Arial"/>
          <w:b/>
          <w:caps/>
          <w:szCs w:val="24"/>
        </w:rPr>
        <w:t xml:space="preserve">Questão Problema DO </w:t>
      </w:r>
      <w:r>
        <w:rPr>
          <w:rFonts w:cs="Arial"/>
          <w:b/>
          <w:caps/>
          <w:color w:val="C9211E"/>
          <w:szCs w:val="24"/>
        </w:rPr>
        <w:t>PROJETO</w:t>
      </w:r>
      <w:r>
        <w:rPr>
          <w:rFonts w:cs="Arial"/>
          <w:szCs w:val="24"/>
        </w:rPr>
        <w:t xml:space="preserve"> - </w:t>
      </w:r>
      <w:r>
        <w:rPr>
          <w:rFonts w:cs="Arial"/>
          <w:b/>
          <w:bCs/>
          <w:szCs w:val="24"/>
        </w:rPr>
        <w:t>FINAL</w:t>
      </w:r>
      <w:r>
        <w:rPr>
          <w:rFonts w:cs="Arial"/>
          <w:szCs w:val="24"/>
        </w:rPr>
        <w:t xml:space="preserve"> (copie aqui o último texto refinado do item anterior)</w:t>
      </w:r>
    </w:p>
    <w:tbl>
      <w:tblPr>
        <w:tblW w:w="9298" w:type="dxa"/>
        <w:jc w:val="left"/>
        <w:tblInd w:w="394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298"/>
      </w:tblGrid>
      <w:tr>
        <w:trPr/>
        <w:tc>
          <w:tcPr>
            <w:tcW w:w="9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</w:tr>
    </w:tbl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Arial"/>
          <w:b/>
          <w:caps/>
          <w:szCs w:val="24"/>
        </w:rPr>
        <w:t xml:space="preserve">Justificativas DO </w:t>
      </w:r>
      <w:r>
        <w:rPr>
          <w:rFonts w:cs="Arial"/>
          <w:b/>
          <w:caps/>
          <w:color w:val="C9211E"/>
          <w:szCs w:val="24"/>
        </w:rPr>
        <w:t>PROJETO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>–</w:t>
      </w:r>
      <w:r>
        <w:rPr>
          <w:rFonts w:cs="Arial"/>
          <w:b/>
          <w:szCs w:val="24"/>
        </w:rPr>
        <w:t xml:space="preserve"> faça a redação de um texto que contextualize o tema, a questão problema e a hipótese de solução, </w:t>
      </w:r>
      <w:r>
        <w:rPr>
          <w:rFonts w:eastAsia="Arial Unicode MS" w:cs="Arial"/>
          <w:b/>
          <w:color w:val="auto"/>
          <w:kern w:val="0"/>
          <w:sz w:val="24"/>
          <w:szCs w:val="24"/>
          <w:lang w:val="pt-BR" w:eastAsia="ar-SA" w:bidi="ar-SA"/>
        </w:rPr>
        <w:t>contando</w:t>
      </w:r>
      <w:r>
        <w:rPr>
          <w:rFonts w:cs="Arial"/>
          <w:b/>
          <w:szCs w:val="24"/>
        </w:rPr>
        <w:t xml:space="preserve">: </w:t>
      </w:r>
      <w:r>
        <w:rPr>
          <w:rFonts w:cs="Arial"/>
          <w:szCs w:val="24"/>
        </w:rPr>
        <w:t xml:space="preserve">por que definiu esse problema? Qual sua importância técnica e social dele? Os recursos técnicos e econômicos para a solução estão disponíveis? </w:t>
      </w:r>
      <w:r>
        <w:rPr>
          <w:rFonts w:cs="Arial"/>
          <w:b/>
          <w:bCs/>
          <w:szCs w:val="24"/>
        </w:rPr>
        <w:t xml:space="preserve">Pense no uso de </w:t>
      </w:r>
      <w:r>
        <w:rPr>
          <w:rFonts w:cs="Arial"/>
          <w:b/>
          <w:bCs/>
          <w:i/>
          <w:iCs/>
          <w:szCs w:val="24"/>
        </w:rPr>
        <w:t>storytelling</w:t>
      </w:r>
      <w:r>
        <w:rPr>
          <w:rFonts w:cs="Arial"/>
          <w:b/>
          <w:bCs/>
          <w:i w:val="false"/>
          <w:iCs w:val="false"/>
          <w:szCs w:val="24"/>
        </w:rPr>
        <w:t xml:space="preserve"> </w:t>
      </w:r>
      <w:r>
        <w:rPr>
          <w:rFonts w:cs="Arial"/>
          <w:b w:val="false"/>
          <w:bCs w:val="false"/>
          <w:i w:val="false"/>
          <w:iCs w:val="false"/>
          <w:szCs w:val="24"/>
        </w:rPr>
        <w:t>(referência: https://fia.com.br/blog/storytelling/)</w:t>
      </w:r>
    </w:p>
    <w:tbl>
      <w:tblPr>
        <w:tblW w:w="9298" w:type="dxa"/>
        <w:jc w:val="left"/>
        <w:tblInd w:w="394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298"/>
      </w:tblGrid>
      <w:tr>
        <w:trPr/>
        <w:tc>
          <w:tcPr>
            <w:tcW w:w="9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</w:tr>
    </w:tbl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Arial"/>
          <w:b/>
          <w:caps/>
          <w:szCs w:val="24"/>
        </w:rPr>
        <w:t xml:space="preserve">Objetivo Geral DO </w:t>
      </w:r>
      <w:r>
        <w:rPr>
          <w:rFonts w:cs="Arial"/>
          <w:b/>
          <w:caps/>
          <w:color w:val="C9211E"/>
          <w:szCs w:val="24"/>
        </w:rPr>
        <w:t>PROJETO</w:t>
      </w:r>
      <w:r>
        <w:rPr>
          <w:rFonts w:cs="Arial"/>
          <w:szCs w:val="24"/>
        </w:rPr>
        <w:t xml:space="preserve"> – escreva onde pretende chegar ao final do projeto? Qual será o </w:t>
      </w:r>
      <w:r>
        <w:rPr>
          <w:rFonts w:eastAsia="Arial Unicode MS" w:cs="Arial"/>
          <w:b/>
          <w:bCs/>
          <w:color w:val="auto"/>
          <w:kern w:val="0"/>
          <w:sz w:val="24"/>
          <w:szCs w:val="24"/>
          <w:lang w:val="pt-BR" w:eastAsia="ar-SA" w:bidi="ar-SA"/>
        </w:rPr>
        <w:t>PRODUTO</w:t>
      </w:r>
      <w:r>
        <w:rPr>
          <w:rFonts w:cs="Arial"/>
          <w:szCs w:val="24"/>
        </w:rPr>
        <w:t xml:space="preserve"> entregue pelo projeto?</w:t>
      </w:r>
    </w:p>
    <w:tbl>
      <w:tblPr>
        <w:tblW w:w="9298" w:type="dxa"/>
        <w:jc w:val="left"/>
        <w:tblInd w:w="394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298"/>
      </w:tblGrid>
      <w:tr>
        <w:trPr/>
        <w:tc>
          <w:tcPr>
            <w:tcW w:w="9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</w:tr>
    </w:tbl>
    <w:p>
      <w:pPr>
        <w:pStyle w:val="Normal"/>
        <w:suppressAutoHyphens w:val="false"/>
        <w:spacing w:lineRule="auto" w:line="240"/>
        <w:ind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Arial"/>
          <w:b/>
          <w:caps/>
          <w:szCs w:val="24"/>
        </w:rPr>
        <w:t xml:space="preserve">Objetivos Específicos DO </w:t>
      </w:r>
      <w:r>
        <w:rPr>
          <w:rFonts w:cs="Arial"/>
          <w:b/>
          <w:caps/>
          <w:color w:val="C9211E"/>
          <w:szCs w:val="24"/>
        </w:rPr>
        <w:t>PROJETO</w:t>
      </w:r>
      <w:r>
        <w:rPr>
          <w:rFonts w:cs="Arial"/>
          <w:szCs w:val="24"/>
        </w:rPr>
        <w:t xml:space="preserve"> - </w:t>
      </w:r>
      <w:r>
        <w:rPr>
          <w:rFonts w:cs="Arial"/>
          <w:b/>
          <w:bCs/>
          <w:szCs w:val="24"/>
        </w:rPr>
        <w:t>COMO</w:t>
      </w:r>
      <w:r>
        <w:rPr>
          <w:rFonts w:cs="Arial"/>
          <w:szCs w:val="24"/>
        </w:rPr>
        <w:t xml:space="preserve"> pretende percorrer o caminho? Listar as </w:t>
      </w:r>
      <w:r>
        <w:rPr>
          <w:rFonts w:cs="Arial"/>
          <w:b/>
          <w:bCs/>
          <w:szCs w:val="24"/>
        </w:rPr>
        <w:t>atividades</w:t>
      </w:r>
      <w:r>
        <w:rPr>
          <w:rFonts w:cs="Arial"/>
          <w:szCs w:val="24"/>
        </w:rPr>
        <w:t xml:space="preserve"> que serão realizadas pelo pesquisador para atingir o Objetivo Geral – usar verbos no INFINITIVO (levantar, documentar, analisar, etc.)</w:t>
      </w:r>
    </w:p>
    <w:tbl>
      <w:tblPr>
        <w:tblW w:w="9298" w:type="dxa"/>
        <w:jc w:val="left"/>
        <w:tblInd w:w="394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298"/>
      </w:tblGrid>
      <w:tr>
        <w:trPr/>
        <w:tc>
          <w:tcPr>
            <w:tcW w:w="9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</w:t>
            </w:r>
          </w:p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2.</w:t>
            </w:r>
          </w:p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3.</w:t>
            </w:r>
          </w:p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4.</w:t>
            </w:r>
          </w:p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5.</w:t>
            </w:r>
          </w:p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6.</w:t>
            </w:r>
          </w:p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7.</w:t>
            </w:r>
          </w:p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8.</w:t>
            </w:r>
          </w:p>
        </w:tc>
      </w:tr>
    </w:tbl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Arial"/>
          <w:b/>
          <w:caps/>
          <w:szCs w:val="24"/>
        </w:rPr>
        <w:t xml:space="preserve">Metodologia DE EXECUÇÃO DO </w:t>
      </w:r>
      <w:r>
        <w:rPr>
          <w:rFonts w:cs="Arial"/>
          <w:b/>
          <w:caps/>
          <w:color w:val="C9211E"/>
          <w:szCs w:val="24"/>
        </w:rPr>
        <w:t>PROJETO</w:t>
      </w:r>
      <w:r>
        <w:rPr>
          <w:rFonts w:cs="Arial"/>
          <w:szCs w:val="24"/>
        </w:rPr>
        <w:t xml:space="preserve"> -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especificar </w:t>
      </w:r>
      <w:r>
        <w:rPr>
          <w:rFonts w:cs="Arial"/>
          <w:b/>
          <w:bCs/>
          <w:szCs w:val="24"/>
        </w:rPr>
        <w:t>COMO CADA UMA DAS ATIVIDADES DO TÓPICO 7 SERÃO REALIZADAS.</w:t>
      </w:r>
      <w:r>
        <w:rPr>
          <w:rFonts w:cs="Arial"/>
          <w:szCs w:val="24"/>
        </w:rPr>
        <w:t xml:space="preserve"> Detalhe quais os </w:t>
      </w:r>
      <w:r>
        <w:rPr>
          <w:rFonts w:cs="Arial"/>
          <w:b/>
          <w:bCs/>
          <w:szCs w:val="24"/>
        </w:rPr>
        <w:t>métodos e ferramentas</w:t>
      </w:r>
      <w:r>
        <w:rPr>
          <w:rFonts w:cs="Arial"/>
          <w:szCs w:val="24"/>
        </w:rPr>
        <w:t xml:space="preserve"> que serão utilizados para o desenvolvimento de cada etapa do projeto.</w:t>
      </w:r>
    </w:p>
    <w:tbl>
      <w:tblPr>
        <w:tblW w:w="9298" w:type="dxa"/>
        <w:jc w:val="left"/>
        <w:tblInd w:w="394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298"/>
      </w:tblGrid>
      <w:tr>
        <w:trPr/>
        <w:tc>
          <w:tcPr>
            <w:tcW w:w="9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</w:t>
            </w:r>
          </w:p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2.</w:t>
            </w:r>
          </w:p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3.</w:t>
            </w:r>
          </w:p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4.</w:t>
            </w:r>
          </w:p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5.</w:t>
            </w:r>
          </w:p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6.</w:t>
            </w:r>
          </w:p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7.</w:t>
            </w:r>
          </w:p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8.</w:t>
            </w:r>
          </w:p>
        </w:tc>
      </w:tr>
    </w:tbl>
    <w:p>
      <w:pPr>
        <w:pStyle w:val="Normal"/>
        <w:ind w:left="360" w:hanging="0"/>
        <w:rPr>
          <w:rFonts w:cs="Arial"/>
          <w:bCs/>
          <w:szCs w:val="24"/>
        </w:rPr>
      </w:pPr>
      <w:r>
        <w:rPr>
          <w:rFonts w:cs="Arial"/>
          <w:bCs/>
          <w:szCs w:val="24"/>
        </w:rPr>
      </w:r>
    </w:p>
    <w:p>
      <w:pPr>
        <w:pStyle w:val="Normal"/>
        <w:numPr>
          <w:ilvl w:val="0"/>
          <w:numId w:val="2"/>
        </w:numPr>
        <w:rPr>
          <w:rFonts w:cs="Arial"/>
          <w:bCs/>
          <w:szCs w:val="24"/>
        </w:rPr>
      </w:pPr>
      <w:r>
        <w:rPr>
          <w:rFonts w:cs="Arial"/>
          <w:b/>
          <w:bCs/>
          <w:szCs w:val="24"/>
        </w:rPr>
        <w:t>Redação inicial do relatório</w:t>
      </w:r>
      <w:r>
        <w:rPr>
          <w:rFonts w:cs="Arial"/>
          <w:bCs/>
          <w:szCs w:val="24"/>
        </w:rPr>
        <w:t xml:space="preserve"> – definição dos itens conceituais que contextualizam o problema definido e a hipótese de solução adotada.</w:t>
      </w:r>
    </w:p>
    <w:p>
      <w:pPr>
        <w:pStyle w:val="Normal"/>
        <w:ind w:left="1080" w:hanging="0"/>
        <w:rPr>
          <w:rFonts w:cs="Arial"/>
          <w:b/>
          <w:b/>
          <w:bCs/>
          <w:szCs w:val="24"/>
        </w:rPr>
      </w:pPr>
      <w:r>
        <w:rPr>
          <w:rFonts w:cs="Arial"/>
          <w:b/>
          <w:bCs/>
          <w:szCs w:val="24"/>
        </w:rPr>
      </w:r>
    </w:p>
    <w:p>
      <w:pPr>
        <w:pStyle w:val="Normal"/>
        <w:numPr>
          <w:ilvl w:val="0"/>
          <w:numId w:val="2"/>
        </w:numPr>
        <w:rPr>
          <w:rFonts w:cs="Arial"/>
          <w:b/>
          <w:b/>
          <w:bCs/>
          <w:szCs w:val="24"/>
        </w:rPr>
      </w:pPr>
      <w:r>
        <w:rPr>
          <w:rFonts w:cs="Arial"/>
          <w:szCs w:val="24"/>
        </w:rPr>
        <w:t xml:space="preserve">Levantamento bibliográfico – </w:t>
      </w:r>
      <w:r>
        <w:rPr>
          <w:rFonts w:cs="Arial"/>
          <w:b/>
          <w:bCs/>
          <w:szCs w:val="24"/>
        </w:rPr>
        <w:t xml:space="preserve">marco teórico. </w:t>
      </w:r>
      <w:r>
        <w:rPr>
          <w:rFonts w:cs="Arial"/>
          <w:szCs w:val="24"/>
        </w:rPr>
        <w:t xml:space="preserve">Apresentar os elementos do problema de investigação e conceituá-los com referencial teórico – </w:t>
      </w:r>
      <w:r>
        <w:rPr>
          <w:rFonts w:cs="Arial"/>
          <w:b/>
          <w:bCs/>
          <w:szCs w:val="24"/>
        </w:rPr>
        <w:t>leitura, seleção, e fichamento.</w:t>
      </w:r>
    </w:p>
    <w:p>
      <w:pPr>
        <w:pStyle w:val="Normal"/>
        <w:ind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sectPr>
          <w:headerReference w:type="default" r:id="rId3"/>
          <w:type w:val="nextPage"/>
          <w:pgSz w:w="11906" w:h="16838"/>
          <w:pgMar w:left="1134" w:right="1134" w:header="720" w:top="1134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tabs>
          <w:tab w:val="clear" w:pos="708"/>
          <w:tab w:val="left" w:pos="1926" w:leader="none"/>
          <w:tab w:val="center" w:pos="4513" w:leader="none"/>
          <w:tab w:val="right" w:pos="9026" w:leader="none"/>
        </w:tabs>
        <w:ind w:firstLine="2"/>
        <w:jc w:val="left"/>
        <w:rPr>
          <w:rFonts w:cs="Arial"/>
          <w:szCs w:val="24"/>
        </w:rPr>
      </w:pPr>
      <w:r>
        <w:rPr>
          <w:rFonts w:cs="Arial"/>
          <w:b/>
          <w:bCs/>
          <w:szCs w:val="24"/>
        </w:rPr>
        <w:t xml:space="preserve">Aplicativo para formatar referências bibliográficas: </w:t>
        <w:tab/>
      </w:r>
      <w:hyperlink r:id="rId2">
        <w:r>
          <w:rPr>
            <w:rStyle w:val="InternetLink"/>
            <w:rFonts w:cs="Arial"/>
            <w:b/>
            <w:bCs/>
            <w:szCs w:val="24"/>
          </w:rPr>
          <w:t>https://referenciabibliografica.net/</w:t>
        </w:r>
      </w:hyperlink>
    </w:p>
    <w:p>
      <w:pPr>
        <w:pStyle w:val="Normal"/>
        <w:tabs>
          <w:tab w:val="clear" w:pos="708"/>
          <w:tab w:val="left" w:pos="4095" w:leader="none"/>
        </w:tabs>
        <w:suppressAutoHyphens w:val="false"/>
        <w:spacing w:lineRule="auto" w:line="240"/>
        <w:ind w:hanging="0"/>
        <w:jc w:val="left"/>
        <w:rPr>
          <w:rFonts w:cs="Arial"/>
          <w:szCs w:val="24"/>
        </w:rPr>
      </w:pPr>
      <w:r>
        <w:rPr>
          <w:rFonts w:cs="Arial"/>
          <w:szCs w:val="24"/>
        </w:rPr>
        <w:tab/>
      </w:r>
    </w:p>
    <w:p>
      <w:pPr>
        <w:pStyle w:val="Normal"/>
        <w:tabs>
          <w:tab w:val="clear" w:pos="708"/>
          <w:tab w:val="left" w:pos="1808" w:leader="none"/>
        </w:tabs>
        <w:suppressAutoHyphens w:val="false"/>
        <w:spacing w:lineRule="auto" w:line="240"/>
        <w:ind w:hanging="0"/>
        <w:jc w:val="left"/>
        <w:rPr>
          <w:rFonts w:cs="Arial"/>
          <w:szCs w:val="24"/>
        </w:rPr>
      </w:pPr>
      <w:r>
        <w:rPr>
          <w:rFonts w:cs="Arial"/>
          <w:szCs w:val="24"/>
        </w:rPr>
        <w:tab/>
      </w:r>
    </w:p>
    <w:p>
      <w:pPr>
        <w:pStyle w:val="Normal"/>
        <w:rPr>
          <w:rFonts w:cs="Arial"/>
          <w:b/>
          <w:b/>
          <w:szCs w:val="24"/>
        </w:rPr>
      </w:pPr>
      <w:r>
        <w:rPr>
          <w:rFonts w:cs="Arial"/>
          <w:b/>
          <w:szCs w:val="24"/>
        </w:rPr>
        <w:t>Anexo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tbl>
      <w:tblPr>
        <w:tblW w:w="15653" w:type="dxa"/>
        <w:jc w:val="left"/>
        <w:tblInd w:w="55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8469"/>
        <w:gridCol w:w="653"/>
        <w:gridCol w:w="653"/>
        <w:gridCol w:w="654"/>
        <w:gridCol w:w="653"/>
        <w:gridCol w:w="653"/>
        <w:gridCol w:w="652"/>
        <w:gridCol w:w="653"/>
        <w:gridCol w:w="653"/>
        <w:gridCol w:w="654"/>
        <w:gridCol w:w="653"/>
        <w:gridCol w:w="652"/>
      </w:tblGrid>
      <w:tr>
        <w:trPr/>
        <w:tc>
          <w:tcPr>
            <w:tcW w:w="846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bottom"/>
          </w:tcPr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Atividades</w:t>
            </w:r>
          </w:p>
        </w:tc>
        <w:tc>
          <w:tcPr>
            <w:tcW w:w="7183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ind w:hanging="0"/>
              <w:jc w:val="center"/>
              <w:rPr>
                <w:rFonts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MÊSES</w:t>
            </w:r>
          </w:p>
        </w:tc>
      </w:tr>
      <w:tr>
        <w:trPr/>
        <w:tc>
          <w:tcPr>
            <w:tcW w:w="8469" w:type="dxa"/>
            <w:vMerge w:val="continue"/>
            <w:tcBorders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TableContents"/>
              <w:widowControl w:val="false"/>
              <w:snapToGrid w:val="false"/>
              <w:ind w:hanging="0"/>
              <w:jc w:val="left"/>
              <w:rPr>
                <w:rFonts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ind w:hanging="0"/>
              <w:jc w:val="center"/>
              <w:rPr>
                <w:rFonts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ind w:hanging="0"/>
              <w:jc w:val="center"/>
              <w:rPr>
                <w:rFonts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ind w:hanging="0"/>
              <w:jc w:val="center"/>
              <w:rPr>
                <w:rFonts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ind w:hanging="0"/>
              <w:jc w:val="center"/>
              <w:rPr>
                <w:rFonts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ind w:hanging="0"/>
              <w:jc w:val="center"/>
              <w:rPr>
                <w:rFonts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ind w:hanging="0"/>
              <w:jc w:val="center"/>
              <w:rPr>
                <w:rFonts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6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ind w:hanging="0"/>
              <w:jc w:val="center"/>
              <w:rPr>
                <w:rFonts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ind w:hanging="0"/>
              <w:jc w:val="center"/>
              <w:rPr>
                <w:rFonts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8</w:t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ind w:hanging="0"/>
              <w:jc w:val="center"/>
              <w:rPr>
                <w:rFonts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9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ind w:hanging="0"/>
              <w:jc w:val="center"/>
              <w:rPr>
                <w:rFonts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10</w:t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ind w:hanging="0"/>
              <w:jc w:val="center"/>
              <w:rPr>
                <w:rFonts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11</w:t>
            </w:r>
          </w:p>
        </w:tc>
      </w:tr>
      <w:tr>
        <w:trPr/>
        <w:tc>
          <w:tcPr>
            <w:tcW w:w="8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Pré-projeto (Atividade MPCT)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</w:tr>
      <w:tr>
        <w:trPr/>
        <w:tc>
          <w:tcPr>
            <w:tcW w:w="8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Levantamento bibliográfico (marco teórico)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</w:tr>
      <w:tr>
        <w:trPr/>
        <w:tc>
          <w:tcPr>
            <w:tcW w:w="8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Redação relatório inicial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</w:tr>
      <w:tr>
        <w:trPr/>
        <w:tc>
          <w:tcPr>
            <w:tcW w:w="8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Definição do modelo de pesquisa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</w:tr>
      <w:tr>
        <w:trPr/>
        <w:tc>
          <w:tcPr>
            <w:tcW w:w="8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Apresentação pré-qualificação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</w:tr>
      <w:tr>
        <w:trPr/>
        <w:tc>
          <w:tcPr>
            <w:tcW w:w="8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Definição do roteiro de pesquisa (protótipo/pesquisa)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</w:tr>
      <w:tr>
        <w:trPr/>
        <w:tc>
          <w:tcPr>
            <w:tcW w:w="8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Coleta de dados (construção e ensaios do protótipo/entrevistas)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</w:tr>
      <w:tr>
        <w:trPr/>
        <w:tc>
          <w:tcPr>
            <w:tcW w:w="8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Análise de resultados (tratamento dos dados)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</w:tr>
      <w:tr>
        <w:trPr/>
        <w:tc>
          <w:tcPr>
            <w:tcW w:w="8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Redação final e formatação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</w:tr>
      <w:tr>
        <w:trPr/>
        <w:tc>
          <w:tcPr>
            <w:tcW w:w="8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TableContents"/>
              <w:widowControl w:val="false"/>
              <w:snapToGrid w:val="false"/>
              <w:ind w:hanging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Entrega e defesa oral</w:t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</w:tr>
      <w:tr>
        <w:trPr/>
        <w:tc>
          <w:tcPr>
            <w:tcW w:w="8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TableContents"/>
              <w:widowControl w:val="false"/>
              <w:snapToGrid w:val="false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vAlign w:val="center"/>
          </w:tcPr>
          <w:p>
            <w:pPr>
              <w:pStyle w:val="TableContents"/>
              <w:widowControl w:val="false"/>
              <w:snapToGrid w:val="false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</w:tr>
    </w:tbl>
    <w:p>
      <w:pPr>
        <w:pStyle w:val="Normal"/>
        <w:rPr>
          <w:rFonts w:cs="Arial"/>
          <w:szCs w:val="24"/>
        </w:rPr>
      </w:pPr>
      <w:r>
        <w:rPr/>
      </w:r>
    </w:p>
    <w:sectPr>
      <w:headerReference w:type="default" r:id="rId4"/>
      <w:type w:val="nextPage"/>
      <w:pgSz w:orient="landscape" w:w="16838" w:h="11906"/>
      <w:pgMar w:left="567" w:right="567" w:header="72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ucida San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42590"/>
    <w:pPr>
      <w:widowControl/>
      <w:suppressAutoHyphens w:val="true"/>
      <w:bidi w:val="0"/>
      <w:spacing w:lineRule="auto" w:line="360" w:before="0" w:after="0"/>
      <w:ind w:firstLine="1418"/>
      <w:jc w:val="both"/>
    </w:pPr>
    <w:rPr>
      <w:rFonts w:ascii="Arial" w:hAnsi="Arial" w:eastAsia="Arial Unicode MS" w:cs="Times New Roman"/>
      <w:color w:val="auto"/>
      <w:kern w:val="0"/>
      <w:sz w:val="24"/>
      <w:szCs w:val="20"/>
      <w:lang w:val="pt-BR" w:eastAsia="ar-SA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c4605"/>
    <w:pPr>
      <w:keepNext w:val="true"/>
      <w:keepLines/>
      <w:suppressAutoHyphens w:val="false"/>
      <w:spacing w:lineRule="auto" w:line="276" w:before="480" w:after="0"/>
      <w:outlineLvl w:val="0"/>
    </w:pPr>
    <w:rPr>
      <w:b/>
      <w:bCs/>
      <w:sz w:val="28"/>
      <w:szCs w:val="28"/>
      <w:lang w:eastAsia="pt-BR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7c4605"/>
    <w:pPr>
      <w:keepNext w:val="true"/>
      <w:numPr>
        <w:ilvl w:val="0"/>
        <w:numId w:val="1"/>
      </w:numPr>
      <w:spacing w:before="240" w:after="60"/>
      <w:jc w:val="left"/>
      <w:outlineLvl w:val="0"/>
    </w:pPr>
    <w:rPr>
      <w:b/>
      <w:bCs/>
      <w:iCs/>
      <w:caps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7c4605"/>
    <w:pPr>
      <w:keepNext w:val="true"/>
      <w:spacing w:before="240" w:after="60"/>
      <w:jc w:val="left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7c4605"/>
    <w:pPr>
      <w:keepNext w:val="true"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link w:val="Heading5Char"/>
    <w:qFormat/>
    <w:rsid w:val="007c4605"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7c4605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7c4605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7c4605"/>
    <w:pPr>
      <w:keepNext w:val="true"/>
      <w:keepLines/>
      <w:spacing w:before="200" w:after="0"/>
      <w:outlineLvl w:val="7"/>
    </w:pPr>
    <w:rPr>
      <w:rFonts w:ascii="Cambria" w:hAnsi="Cambria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7c4605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c4605"/>
    <w:rPr>
      <w:rFonts w:ascii="Arial" w:hAnsi="Arial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c4605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c4605"/>
    <w:rPr>
      <w:rFonts w:ascii="Arial" w:hAnsi="Arial"/>
      <w:b/>
      <w:bCs/>
      <w:sz w:val="26"/>
      <w:szCs w:val="26"/>
      <w:lang w:val="pt-BR" w:eastAsia="ar-SA" w:bidi="ar-SA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c4605"/>
    <w:rPr>
      <w:rFonts w:ascii="Cambria" w:hAnsi="Cambria" w:eastAsia="Times New Roman" w:cs="Times New Roman"/>
      <w:b/>
      <w:bCs/>
      <w:i/>
      <w:iCs/>
      <w:color w:val="4F81BD"/>
      <w:sz w:val="24"/>
      <w:lang w:eastAsia="ar-SA"/>
    </w:rPr>
  </w:style>
  <w:style w:type="character" w:styleId="Heading5Char" w:customStyle="1">
    <w:name w:val="Heading 5 Char"/>
    <w:basedOn w:val="DefaultParagraphFont"/>
    <w:link w:val="Heading5"/>
    <w:qFormat/>
    <w:rsid w:val="007c4605"/>
    <w:rPr>
      <w:rFonts w:ascii="Lucida Sans" w:hAnsi="Lucida Sans"/>
      <w:b/>
      <w:bCs/>
      <w:lang w:eastAsia="ar-SA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7c4605"/>
    <w:rPr>
      <w:rFonts w:ascii="Arial" w:hAnsi="Arial"/>
      <w:sz w:val="24"/>
      <w:lang w:eastAsia="ar-SA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7c4605"/>
    <w:rPr>
      <w:rFonts w:ascii="Cambria" w:hAnsi="Cambria" w:eastAsia="Times New Roman" w:cs="Times New Roman"/>
      <w:i/>
      <w:iCs/>
      <w:color w:val="243F60"/>
      <w:sz w:val="24"/>
      <w:lang w:eastAsia="ar-SA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7c4605"/>
    <w:rPr>
      <w:rFonts w:ascii="Cambria" w:hAnsi="Cambria" w:eastAsia="Times New Roman" w:cs="Times New Roman"/>
      <w:i/>
      <w:iCs/>
      <w:color w:val="404040"/>
      <w:sz w:val="24"/>
      <w:lang w:eastAsia="ar-SA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7c4605"/>
    <w:rPr>
      <w:rFonts w:ascii="Cambria" w:hAnsi="Cambria" w:eastAsia="Times New Roman" w:cs="Times New Roman"/>
      <w:color w:val="404040"/>
      <w:lang w:eastAsia="ar-SA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7c4605"/>
    <w:rPr>
      <w:rFonts w:ascii="Cambria" w:hAnsi="Cambria" w:eastAsia="Times New Roman" w:cs="Times New Roman"/>
      <w:i/>
      <w:iCs/>
      <w:color w:val="404040"/>
      <w:lang w:eastAsia="ar-SA"/>
    </w:rPr>
  </w:style>
  <w:style w:type="character" w:styleId="Strong">
    <w:name w:val="Strong"/>
    <w:basedOn w:val="DefaultParagraphFont"/>
    <w:uiPriority w:val="22"/>
    <w:qFormat/>
    <w:rsid w:val="007c4605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d5fd5"/>
    <w:rPr>
      <w:rFonts w:ascii="Arial" w:hAnsi="Arial" w:eastAsia="Arial Unicode MS"/>
      <w:sz w:val="24"/>
      <w:lang w:eastAsia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d5fd5"/>
    <w:rPr>
      <w:rFonts w:ascii="Arial" w:hAnsi="Arial" w:eastAsia="Arial Unicode MS"/>
      <w:sz w:val="24"/>
      <w:lang w:eastAsia="ar-SA"/>
    </w:rPr>
  </w:style>
  <w:style w:type="character" w:styleId="Bullets" w:customStyle="1">
    <w:name w:val="Bullets"/>
    <w:qFormat/>
    <w:rsid w:val="002c3ca1"/>
    <w:rPr>
      <w:rFonts w:ascii="OpenSymbol" w:hAnsi="OpenSymbol" w:eastAsia="OpenSymbol" w:cs="OpenSymbol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71c9b"/>
    <w:rPr>
      <w:rFonts w:ascii="Tahoma" w:hAnsi="Tahoma" w:eastAsia="Arial Unicode MS" w:cs="Tahoma"/>
      <w:sz w:val="16"/>
      <w:szCs w:val="16"/>
      <w:lang w:eastAsia="ar-SA"/>
    </w:rPr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7c4605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qFormat/>
    <w:rsid w:val="007c4605"/>
    <w:pPr>
      <w:spacing w:lineRule="auto" w:line="240" w:before="0" w:after="200"/>
    </w:pPr>
    <w:rPr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7c4605"/>
    <w:pPr>
      <w:spacing w:before="0" w:after="0"/>
      <w:ind w:left="720" w:firstLine="1418"/>
      <w:contextualSpacing/>
    </w:pPr>
    <w:rPr/>
  </w:style>
  <w:style w:type="paragraph" w:styleId="NormalSimples" w:customStyle="1">
    <w:name w:val="NormalSimples"/>
    <w:next w:val="Normal"/>
    <w:autoRedefine/>
    <w:qFormat/>
    <w:rsid w:val="007c4605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bCs/>
      <w:color w:val="auto"/>
      <w:kern w:val="0"/>
      <w:sz w:val="24"/>
      <w:szCs w:val="24"/>
      <w:lang w:val="pt-BR" w:eastAsia="pt-BR" w:bidi="ar-SA"/>
    </w:rPr>
  </w:style>
  <w:style w:type="paragraph" w:styleId="0CitacoesLongas" w:customStyle="1">
    <w:name w:val="0-CitacoesLongas"/>
    <w:basedOn w:val="Normal"/>
    <w:next w:val="Normal"/>
    <w:autoRedefine/>
    <w:qFormat/>
    <w:rsid w:val="007c4605"/>
    <w:pPr>
      <w:spacing w:lineRule="auto" w:line="240" w:before="0" w:after="120"/>
      <w:ind w:left="2268" w:hanging="0"/>
    </w:pPr>
    <w:rPr>
      <w:sz w:val="20"/>
    </w:rPr>
  </w:style>
  <w:style w:type="paragraph" w:styleId="0Notas" w:customStyle="1">
    <w:name w:val="0-Notas"/>
    <w:next w:val="Normal"/>
    <w:autoRedefine/>
    <w:qFormat/>
    <w:rsid w:val="007c4605"/>
    <w:pPr>
      <w:widowControl/>
      <w:suppressAutoHyphens w:val="tru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ar-SA" w:bidi="ar-SA"/>
    </w:rPr>
  </w:style>
  <w:style w:type="paragraph" w:styleId="0LegFigura" w:customStyle="1">
    <w:name w:val="0-LegFigura"/>
    <w:next w:val="Normal"/>
    <w:autoRedefine/>
    <w:qFormat/>
    <w:rsid w:val="007c4605"/>
    <w:pPr>
      <w:widowControl/>
      <w:suppressAutoHyphens w:val="tru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ar-SA" w:bidi="ar-SA"/>
    </w:rPr>
  </w:style>
  <w:style w:type="paragraph" w:styleId="0Natureza" w:customStyle="1">
    <w:name w:val="0-Natureza"/>
    <w:next w:val="Normal"/>
    <w:autoRedefine/>
    <w:qFormat/>
    <w:rsid w:val="007c4605"/>
    <w:pPr>
      <w:widowControl/>
      <w:suppressAutoHyphens w:val="true"/>
      <w:bidi w:val="0"/>
      <w:spacing w:before="2200" w:after="0"/>
      <w:ind w:left="4536" w:hanging="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ar-SA" w:bidi="ar-SA"/>
    </w:rPr>
  </w:style>
  <w:style w:type="paragraph" w:styleId="0Autor" w:customStyle="1">
    <w:name w:val="0-Autor"/>
    <w:next w:val="Normal"/>
    <w:autoRedefine/>
    <w:qFormat/>
    <w:rsid w:val="007c4605"/>
    <w:pPr>
      <w:widowControl/>
      <w:suppressAutoHyphens w:val="true"/>
      <w:bidi w:val="0"/>
      <w:spacing w:before="0" w:after="0"/>
      <w:jc w:val="center"/>
    </w:pPr>
    <w:rPr>
      <w:rFonts w:ascii="Arial" w:hAnsi="Arial" w:eastAsia="Times New Roman" w:cs="Times New Roman"/>
      <w:b/>
      <w:caps/>
      <w:color w:val="auto"/>
      <w:kern w:val="0"/>
      <w:sz w:val="28"/>
      <w:szCs w:val="20"/>
      <w:lang w:val="pt-BR" w:eastAsia="ar-SA" w:bidi="ar-SA"/>
    </w:rPr>
  </w:style>
  <w:style w:type="paragraph" w:styleId="0TitTCC" w:customStyle="1">
    <w:name w:val="0-TitTCC"/>
    <w:next w:val="Normal"/>
    <w:autoRedefine/>
    <w:qFormat/>
    <w:rsid w:val="002c3ca1"/>
    <w:pPr>
      <w:widowControl/>
      <w:suppressAutoHyphens w:val="true"/>
      <w:bidi w:val="0"/>
      <w:spacing w:before="3600" w:after="0"/>
      <w:jc w:val="center"/>
    </w:pPr>
    <w:rPr>
      <w:rFonts w:ascii="Arial" w:hAnsi="Arial" w:eastAsia="Times New Roman" w:cs="Times New Roman"/>
      <w:b/>
      <w:caps/>
      <w:color w:val="auto"/>
      <w:kern w:val="0"/>
      <w:sz w:val="28"/>
      <w:szCs w:val="20"/>
      <w:lang w:val="pt-BR" w:eastAsia="ar-SA" w:bidi="ar-SA"/>
    </w:rPr>
  </w:style>
  <w:style w:type="paragraph" w:styleId="0SubTitTCC" w:customStyle="1">
    <w:name w:val="0-SubTitTCC"/>
    <w:next w:val="Normal"/>
    <w:autoRedefine/>
    <w:qFormat/>
    <w:rsid w:val="007c4605"/>
    <w:pPr>
      <w:widowControl/>
      <w:suppressAutoHyphens w:val="true"/>
      <w:bidi w:val="0"/>
      <w:spacing w:before="0" w:after="0"/>
      <w:jc w:val="center"/>
    </w:pPr>
    <w:rPr>
      <w:rFonts w:ascii="Arial" w:hAnsi="Arial" w:eastAsia="Times New Roman" w:cs="Arial"/>
      <w:color w:val="auto"/>
      <w:kern w:val="0"/>
      <w:sz w:val="28"/>
      <w:szCs w:val="27"/>
      <w:lang w:val="pt-BR" w:eastAsia="ar-SA" w:bidi="ar-SA"/>
    </w:rPr>
  </w:style>
  <w:style w:type="paragraph" w:styleId="0IES" w:customStyle="1">
    <w:name w:val="0-IES"/>
    <w:next w:val="Normal"/>
    <w:autoRedefine/>
    <w:qFormat/>
    <w:rsid w:val="007c4605"/>
    <w:pPr>
      <w:widowControl/>
      <w:suppressAutoHyphens w:val="true"/>
      <w:bidi w:val="0"/>
      <w:spacing w:before="0" w:after="3120"/>
      <w:jc w:val="center"/>
    </w:pPr>
    <w:rPr>
      <w:rFonts w:ascii="Arial" w:hAnsi="Arial" w:eastAsia="Times New Roman" w:cs="Times New Roman"/>
      <w:b/>
      <w:color w:val="auto"/>
      <w:kern w:val="0"/>
      <w:sz w:val="24"/>
      <w:szCs w:val="20"/>
      <w:lang w:val="pt-BR" w:eastAsia="ar-SA" w:bidi="ar-SA"/>
    </w:rPr>
  </w:style>
  <w:style w:type="paragraph" w:styleId="0Local" w:customStyle="1">
    <w:name w:val="0-Local"/>
    <w:next w:val="Normal"/>
    <w:autoRedefine/>
    <w:qFormat/>
    <w:rsid w:val="007c4605"/>
    <w:pPr>
      <w:widowControl/>
      <w:suppressAutoHyphens w:val="true"/>
      <w:bidi w:val="0"/>
      <w:spacing w:before="5000" w:after="0"/>
      <w:jc w:val="center"/>
    </w:pPr>
    <w:rPr>
      <w:rFonts w:ascii="Arial" w:hAnsi="Arial" w:eastAsia="Times New Roman" w:cs="Times New Roman"/>
      <w:b/>
      <w:color w:val="auto"/>
      <w:kern w:val="0"/>
      <w:sz w:val="28"/>
      <w:szCs w:val="20"/>
      <w:lang w:val="pt-BR" w:eastAsia="ar-SA" w:bidi="ar-SA"/>
    </w:rPr>
  </w:style>
  <w:style w:type="paragraph" w:styleId="0Data" w:customStyle="1">
    <w:name w:val="0-Data"/>
    <w:next w:val="Normal"/>
    <w:autoRedefine/>
    <w:qFormat/>
    <w:rsid w:val="00cd5fd5"/>
    <w:pPr>
      <w:widowControl/>
      <w:suppressAutoHyphens w:val="true"/>
      <w:bidi w:val="0"/>
      <w:spacing w:before="0" w:after="0"/>
      <w:jc w:val="center"/>
    </w:pPr>
    <w:rPr>
      <w:rFonts w:ascii="Arial" w:hAnsi="Arial" w:eastAsia="Times New Roman" w:cs="Times New Roman"/>
      <w:b/>
      <w:color w:val="auto"/>
      <w:kern w:val="0"/>
      <w:sz w:val="28"/>
      <w:szCs w:val="20"/>
      <w:lang w:val="pt-BR" w:eastAsia="ar-SA" w:bidi="ar-SA"/>
    </w:rPr>
  </w:style>
  <w:style w:type="paragraph" w:styleId="0Dedicatoria" w:customStyle="1">
    <w:name w:val="0-Dedicatoria"/>
    <w:next w:val="Normal"/>
    <w:autoRedefine/>
    <w:qFormat/>
    <w:rsid w:val="007c4605"/>
    <w:pPr>
      <w:widowControl/>
      <w:suppressAutoHyphens w:val="true"/>
      <w:bidi w:val="0"/>
      <w:spacing w:before="6000" w:after="0"/>
      <w:ind w:left="4536" w:hanging="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ar-SA" w:bidi="ar-SA"/>
    </w:rPr>
  </w:style>
  <w:style w:type="paragraph" w:styleId="0TitAgradec" w:customStyle="1">
    <w:name w:val="0-TitAgradec"/>
    <w:basedOn w:val="Normal"/>
    <w:autoRedefine/>
    <w:qFormat/>
    <w:rsid w:val="007c4605"/>
    <w:pPr>
      <w:spacing w:lineRule="auto" w:line="240" w:before="1200" w:after="1200"/>
      <w:ind w:hanging="0"/>
      <w:jc w:val="center"/>
    </w:pPr>
    <w:rPr>
      <w:b/>
      <w:caps/>
      <w:sz w:val="28"/>
    </w:rPr>
  </w:style>
  <w:style w:type="paragraph" w:styleId="0TextoAgradec" w:customStyle="1">
    <w:name w:val="0-TextoAgradec"/>
    <w:next w:val="Normal"/>
    <w:autoRedefine/>
    <w:qFormat/>
    <w:rsid w:val="007c4605"/>
    <w:pPr>
      <w:widowControl/>
      <w:suppressAutoHyphens w:val="true"/>
      <w:bidi w:val="0"/>
      <w:spacing w:lineRule="auto" w:line="360" w:before="0" w:after="0"/>
      <w:ind w:left="1701" w:hanging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pt-BR" w:eastAsia="ar-SA" w:bidi="ar-SA"/>
    </w:rPr>
  </w:style>
  <w:style w:type="paragraph" w:styleId="0Epigrafe" w:customStyle="1">
    <w:name w:val="0-Epigrafe"/>
    <w:next w:val="Normal"/>
    <w:autoRedefine/>
    <w:qFormat/>
    <w:rsid w:val="007c4605"/>
    <w:pPr>
      <w:widowControl/>
      <w:suppressAutoHyphens w:val="true"/>
      <w:bidi w:val="0"/>
      <w:spacing w:before="6000" w:after="0"/>
      <w:ind w:left="4536" w:hanging="0"/>
      <w:jc w:val="left"/>
    </w:pPr>
    <w:rPr>
      <w:rFonts w:ascii="Arial" w:hAnsi="Arial" w:eastAsia="Times New Roman" w:cs="Times New Roman"/>
      <w:i/>
      <w:color w:val="auto"/>
      <w:kern w:val="0"/>
      <w:sz w:val="24"/>
      <w:szCs w:val="20"/>
      <w:lang w:val="pt-BR" w:eastAsia="ar-SA" w:bidi="ar-SA"/>
    </w:rPr>
  </w:style>
  <w:style w:type="paragraph" w:styleId="0AutorEpigr" w:customStyle="1">
    <w:name w:val="0-AutorEpigr"/>
    <w:next w:val="Normal"/>
    <w:autoRedefine/>
    <w:qFormat/>
    <w:rsid w:val="007c4605"/>
    <w:pPr>
      <w:widowControl/>
      <w:suppressAutoHyphens w:val="true"/>
      <w:bidi w:val="0"/>
      <w:spacing w:before="0" w:after="0"/>
      <w:jc w:val="right"/>
    </w:pPr>
    <w:rPr>
      <w:rFonts w:ascii="Arial" w:hAnsi="Arial" w:eastAsia="Times New Roman" w:cs="Times New Roman"/>
      <w:color w:val="auto"/>
      <w:kern w:val="0"/>
      <w:sz w:val="24"/>
      <w:szCs w:val="20"/>
      <w:lang w:val="pt-BR" w:eastAsia="ar-SA" w:bidi="ar-SA"/>
    </w:rPr>
  </w:style>
  <w:style w:type="paragraph" w:styleId="0TitResumo" w:customStyle="1">
    <w:name w:val="0-TitResumo"/>
    <w:next w:val="Normal"/>
    <w:autoRedefine/>
    <w:qFormat/>
    <w:rsid w:val="007c4605"/>
    <w:pPr>
      <w:widowControl/>
      <w:suppressAutoHyphens w:val="true"/>
      <w:bidi w:val="0"/>
      <w:spacing w:before="1200" w:after="1200"/>
      <w:jc w:val="center"/>
    </w:pPr>
    <w:rPr>
      <w:rFonts w:ascii="Arial" w:hAnsi="Arial" w:eastAsia="Times New Roman" w:cs="Times New Roman"/>
      <w:b/>
      <w:caps/>
      <w:color w:val="auto"/>
      <w:kern w:val="0"/>
      <w:sz w:val="28"/>
      <w:szCs w:val="20"/>
      <w:lang w:val="pt-BR" w:eastAsia="ar-SA" w:bidi="ar-SA"/>
    </w:rPr>
  </w:style>
  <w:style w:type="paragraph" w:styleId="0TextoResumo" w:customStyle="1">
    <w:name w:val="0-TextoResumo"/>
    <w:next w:val="Normal"/>
    <w:autoRedefine/>
    <w:qFormat/>
    <w:rsid w:val="007c4605"/>
    <w:pPr>
      <w:widowControl/>
      <w:suppressAutoHyphens w:val="tru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ar-SA" w:bidi="ar-SA"/>
    </w:rPr>
  </w:style>
  <w:style w:type="paragraph" w:styleId="0TitTextoSemNum" w:customStyle="1">
    <w:name w:val="0-TitTextoSemNum"/>
    <w:next w:val="Normal"/>
    <w:autoRedefine/>
    <w:qFormat/>
    <w:rsid w:val="007c4605"/>
    <w:pPr>
      <w:widowControl/>
      <w:suppressAutoHyphens w:val="true"/>
      <w:bidi w:val="0"/>
      <w:spacing w:lineRule="auto" w:line="360" w:before="0" w:after="0"/>
      <w:jc w:val="left"/>
    </w:pPr>
    <w:rPr>
      <w:rFonts w:ascii="Arial" w:hAnsi="Arial" w:eastAsia="Times New Roman" w:cs="Times New Roman"/>
      <w:b/>
      <w:caps/>
      <w:color w:val="auto"/>
      <w:kern w:val="0"/>
      <w:sz w:val="24"/>
      <w:szCs w:val="20"/>
      <w:lang w:val="pt-BR" w:eastAsia="ar-SA" w:bidi="ar-SA"/>
    </w:rPr>
  </w:style>
  <w:style w:type="paragraph" w:styleId="0TitTextoComNum" w:customStyle="1">
    <w:name w:val="0-TitTextoComNum"/>
    <w:next w:val="Normal"/>
    <w:autoRedefine/>
    <w:qFormat/>
    <w:rsid w:val="007c4605"/>
    <w:pPr>
      <w:widowControl/>
      <w:suppressAutoHyphens w:val="true"/>
      <w:bidi w:val="0"/>
      <w:spacing w:lineRule="auto" w:line="360" w:before="0" w:after="180"/>
      <w:jc w:val="left"/>
    </w:pPr>
    <w:rPr>
      <w:rFonts w:ascii="Arial" w:hAnsi="Arial" w:eastAsia="Times New Roman" w:cs="Times New Roman"/>
      <w:b/>
      <w:caps/>
      <w:color w:val="auto"/>
      <w:kern w:val="0"/>
      <w:sz w:val="24"/>
      <w:szCs w:val="20"/>
      <w:lang w:val="pt-BR" w:eastAsia="ar-SA" w:bidi="ar-SA"/>
    </w:rPr>
  </w:style>
  <w:style w:type="paragraph" w:styleId="0SubTitComNum" w:customStyle="1">
    <w:name w:val="0-SubTitComNum"/>
    <w:next w:val="Normal"/>
    <w:autoRedefine/>
    <w:qFormat/>
    <w:rsid w:val="007c4605"/>
    <w:pPr>
      <w:widowControl/>
      <w:suppressAutoHyphens w:val="true"/>
      <w:bidi w:val="0"/>
      <w:spacing w:before="720" w:after="72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pt-BR" w:eastAsia="ar-SA" w:bidi="ar-SA"/>
    </w:rPr>
  </w:style>
  <w:style w:type="paragraph" w:styleId="0LocalAFR" w:customStyle="1">
    <w:name w:val="0-LocalAFR"/>
    <w:next w:val="Normal"/>
    <w:autoRedefine/>
    <w:qFormat/>
    <w:rsid w:val="007c4605"/>
    <w:pPr>
      <w:widowControl/>
      <w:suppressAutoHyphens w:val="true"/>
      <w:bidi w:val="0"/>
      <w:spacing w:before="4200" w:after="0"/>
      <w:jc w:val="center"/>
    </w:pPr>
    <w:rPr>
      <w:rFonts w:ascii="Arial" w:hAnsi="Arial" w:eastAsia="Times New Roman" w:cs="Times New Roman"/>
      <w:b/>
      <w:color w:val="auto"/>
      <w:kern w:val="0"/>
      <w:sz w:val="28"/>
      <w:szCs w:val="20"/>
      <w:lang w:val="pt-BR" w:eastAsia="ar-SA" w:bidi="ar-SA"/>
    </w:rPr>
  </w:style>
  <w:style w:type="paragraph" w:styleId="0TextoNormal" w:customStyle="1">
    <w:name w:val="0-TextoNormal"/>
    <w:autoRedefine/>
    <w:qFormat/>
    <w:rsid w:val="007c4605"/>
    <w:pPr>
      <w:widowControl/>
      <w:suppressAutoHyphens w:val="true"/>
      <w:bidi w:val="0"/>
      <w:spacing w:lineRule="auto" w:line="360" w:before="0" w:after="0"/>
      <w:ind w:firstLine="1418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0AutorAFR" w:customStyle="1">
    <w:name w:val="0-AutorAFR"/>
    <w:next w:val="Normal"/>
    <w:autoRedefine/>
    <w:qFormat/>
    <w:rsid w:val="007c4605"/>
    <w:pPr>
      <w:widowControl/>
      <w:suppressAutoHyphens w:val="true"/>
      <w:bidi w:val="0"/>
      <w:spacing w:before="0" w:after="0"/>
      <w:jc w:val="center"/>
    </w:pPr>
    <w:rPr>
      <w:rFonts w:ascii="Arial" w:hAnsi="Arial" w:eastAsia="Times New Roman" w:cs="Times New Roman"/>
      <w:b/>
      <w:caps/>
      <w:color w:val="auto"/>
      <w:kern w:val="0"/>
      <w:sz w:val="28"/>
      <w:szCs w:val="20"/>
      <w:lang w:val="pt-BR" w:eastAsia="ar-SA" w:bidi="ar-SA"/>
    </w:rPr>
  </w:style>
  <w:style w:type="paragraph" w:styleId="0TitAFR" w:customStyle="1">
    <w:name w:val="0-TitAFR"/>
    <w:next w:val="Normal"/>
    <w:autoRedefine/>
    <w:qFormat/>
    <w:rsid w:val="007c4605"/>
    <w:pPr>
      <w:widowControl/>
      <w:suppressAutoHyphens w:val="true"/>
      <w:bidi w:val="0"/>
      <w:spacing w:before="5200" w:after="0"/>
      <w:jc w:val="center"/>
    </w:pPr>
    <w:rPr>
      <w:rFonts w:ascii="Arial" w:hAnsi="Arial" w:eastAsia="Times New Roman" w:cs="Times New Roman"/>
      <w:b/>
      <w:caps/>
      <w:color w:val="auto"/>
      <w:kern w:val="0"/>
      <w:sz w:val="28"/>
      <w:szCs w:val="20"/>
      <w:lang w:val="pt-BR" w:eastAsia="ar-SA" w:bidi="ar-SA"/>
    </w:rPr>
  </w:style>
  <w:style w:type="paragraph" w:styleId="0LocalAPOV" w:customStyle="1">
    <w:name w:val="0-LocalAPOV"/>
    <w:next w:val="Normal"/>
    <w:autoRedefine/>
    <w:qFormat/>
    <w:rsid w:val="007c4605"/>
    <w:pPr>
      <w:widowControl/>
      <w:suppressAutoHyphens w:val="true"/>
      <w:bidi w:val="0"/>
      <w:spacing w:before="1200" w:after="960"/>
      <w:jc w:val="center"/>
    </w:pPr>
    <w:rPr>
      <w:rFonts w:ascii="Arial" w:hAnsi="Arial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0TitTCCAprov" w:customStyle="1">
    <w:name w:val="0-TitTCCAprov"/>
    <w:basedOn w:val="0TitTCC"/>
    <w:next w:val="Normal"/>
    <w:autoRedefine/>
    <w:qFormat/>
    <w:rsid w:val="007c4605"/>
    <w:pPr>
      <w:spacing w:before="2400" w:after="0"/>
    </w:pPr>
    <w:rPr/>
  </w:style>
  <w:style w:type="paragraph" w:styleId="0Banca" w:customStyle="1">
    <w:name w:val="0-Banca"/>
    <w:next w:val="Normal"/>
    <w:autoRedefine/>
    <w:qFormat/>
    <w:rsid w:val="007c4605"/>
    <w:pPr>
      <w:widowControl/>
      <w:suppressAutoHyphens w:val="true"/>
      <w:bidi w:val="0"/>
      <w:spacing w:before="180" w:after="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0TitCap1" w:customStyle="1">
    <w:name w:val="0-TitCap1"/>
    <w:next w:val="Normal"/>
    <w:autoRedefine/>
    <w:qFormat/>
    <w:rsid w:val="007c4605"/>
    <w:pPr>
      <w:widowControl/>
      <w:suppressAutoHyphens w:val="true"/>
      <w:bidi w:val="0"/>
      <w:spacing w:before="720" w:after="720"/>
      <w:jc w:val="left"/>
    </w:pPr>
    <w:rPr>
      <w:rFonts w:ascii="Arial" w:hAnsi="Arial" w:eastAsia="Times New Roman" w:cs="Times New Roman"/>
      <w:b/>
      <w:caps/>
      <w:color w:val="auto"/>
      <w:kern w:val="0"/>
      <w:sz w:val="24"/>
      <w:szCs w:val="20"/>
      <w:lang w:val="pt-BR" w:eastAsia="pt-BR" w:bidi="ar-SA"/>
    </w:rPr>
  </w:style>
  <w:style w:type="paragraph" w:styleId="0TitSeo" w:customStyle="1">
    <w:name w:val="0-TitSeção"/>
    <w:next w:val="0TextoNormal"/>
    <w:qFormat/>
    <w:rsid w:val="007c4605"/>
    <w:pPr>
      <w:pageBreakBefore/>
      <w:widowControl/>
      <w:suppressAutoHyphens w:val="true"/>
      <w:bidi w:val="0"/>
      <w:spacing w:before="0" w:after="0"/>
      <w:jc w:val="center"/>
    </w:pPr>
    <w:rPr>
      <w:rFonts w:ascii="Arial" w:hAnsi="Arial" w:eastAsia="Times New Roman" w:cs="Times New Roman"/>
      <w:b/>
      <w:caps/>
      <w:color w:val="auto"/>
      <w:kern w:val="0"/>
      <w:sz w:val="28"/>
      <w:szCs w:val="20"/>
      <w:lang w:val="pt-BR" w:eastAsia="pt-BR" w:bidi="ar-SA"/>
    </w:rPr>
  </w:style>
  <w:style w:type="paragraph" w:styleId="0TitCap2" w:customStyle="1">
    <w:name w:val="0-TitCap2"/>
    <w:next w:val="Normal"/>
    <w:qFormat/>
    <w:rsid w:val="007c4605"/>
    <w:pPr>
      <w:widowControl/>
      <w:suppressAutoHyphens w:val="true"/>
      <w:bidi w:val="0"/>
      <w:spacing w:before="720" w:after="720"/>
      <w:jc w:val="left"/>
    </w:pPr>
    <w:rPr>
      <w:rFonts w:ascii="Arial" w:hAnsi="Arial" w:eastAsia="Times New Roman" w:cs="Times New Roman"/>
      <w:caps/>
      <w:color w:val="auto"/>
      <w:kern w:val="0"/>
      <w:sz w:val="24"/>
      <w:szCs w:val="20"/>
      <w:lang w:val="pt-BR" w:eastAsia="pt-BR" w:bidi="ar-SA"/>
    </w:rPr>
  </w:style>
  <w:style w:type="paragraph" w:styleId="0TitCap3" w:customStyle="1">
    <w:name w:val="0-TitCap3"/>
    <w:next w:val="Normal"/>
    <w:qFormat/>
    <w:rsid w:val="007c4605"/>
    <w:pPr>
      <w:widowControl/>
      <w:suppressAutoHyphens w:val="true"/>
      <w:bidi w:val="0"/>
      <w:spacing w:before="720" w:after="72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0TitTCCAfr" w:customStyle="1">
    <w:name w:val="0-TitTCCAfr"/>
    <w:next w:val="Normal"/>
    <w:qFormat/>
    <w:rsid w:val="007c4605"/>
    <w:pPr>
      <w:widowControl/>
      <w:suppressAutoHyphens w:val="true"/>
      <w:bidi w:val="0"/>
      <w:spacing w:before="5200" w:after="0"/>
      <w:jc w:val="center"/>
    </w:pPr>
    <w:rPr>
      <w:rFonts w:ascii="Arial" w:hAnsi="Arial" w:eastAsia="Times New Roman" w:cs="Times New Roman"/>
      <w:b/>
      <w:caps/>
      <w:color w:val="auto"/>
      <w:kern w:val="0"/>
      <w:sz w:val="28"/>
      <w:szCs w:val="20"/>
      <w:lang w:val="pt-BR" w:eastAsia="ar-SA" w:bidi="ar-SA"/>
    </w:rPr>
  </w:style>
  <w:style w:type="paragraph" w:styleId="0TitArtigo" w:customStyle="1">
    <w:name w:val="0-TitArtigo"/>
    <w:next w:val="0TextoNormal"/>
    <w:qFormat/>
    <w:rsid w:val="007c4605"/>
    <w:pPr>
      <w:widowControl/>
      <w:suppressAutoHyphens w:val="true"/>
      <w:bidi w:val="0"/>
      <w:spacing w:before="0" w:after="0"/>
      <w:jc w:val="center"/>
    </w:pPr>
    <w:rPr>
      <w:rFonts w:ascii="Arial" w:hAnsi="Arial" w:eastAsia="MS Gothic" w:cs="Arial"/>
      <w:b/>
      <w:bCs/>
      <w:caps/>
      <w:color w:val="auto"/>
      <w:kern w:val="0"/>
      <w:sz w:val="28"/>
      <w:szCs w:val="28"/>
      <w:lang w:val="pt-BR" w:eastAsia="pt-BR" w:bidi="ar-SA"/>
    </w:rPr>
  </w:style>
  <w:style w:type="paragraph" w:styleId="0TitSecaoArtigo" w:customStyle="1">
    <w:name w:val="0-TitSecaoArtigo"/>
    <w:next w:val="0TextoNormal"/>
    <w:qFormat/>
    <w:rsid w:val="007c4605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b/>
      <w:caps/>
      <w:color w:val="000000"/>
      <w:kern w:val="0"/>
      <w:sz w:val="28"/>
      <w:szCs w:val="20"/>
      <w:lang w:val="pt-BR" w:eastAsia="pt-BR" w:bidi="ar-SA"/>
    </w:rPr>
  </w:style>
  <w:style w:type="paragraph" w:styleId="0IdentifTabQuadror" w:customStyle="1">
    <w:name w:val="0-IdentifTabQuadror"/>
    <w:next w:val="0TextoNormal"/>
    <w:qFormat/>
    <w:rsid w:val="007c4605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TableContents" w:customStyle="1">
    <w:name w:val="Table Contents"/>
    <w:basedOn w:val="Normal"/>
    <w:qFormat/>
    <w:rsid w:val="00cd5fd5"/>
    <w:pPr>
      <w:suppressLineNumbers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d5fd5"/>
    <w:pPr>
      <w:tabs>
        <w:tab w:val="clear" w:pos="708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cd5fd5"/>
    <w:pPr>
      <w:tabs>
        <w:tab w:val="clear" w:pos="708"/>
        <w:tab w:val="center" w:pos="4513" w:leader="none"/>
        <w:tab w:val="right" w:pos="9026" w:leader="none"/>
      </w:tabs>
      <w:spacing w:lineRule="auto" w:line="24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71c9b"/>
    <w:pPr>
      <w:spacing w:lineRule="auto" w:line="240"/>
    </w:pPr>
    <w:rPr>
      <w:rFonts w:ascii="Tahoma" w:hAnsi="Tahoma" w:cs="Tahoma"/>
      <w:sz w:val="16"/>
      <w:szCs w:val="16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customXml" Target="../customXml/item4.xml"/><Relationship Id="rId2" Type="http://schemas.openxmlformats.org/officeDocument/2006/relationships/hyperlink" Target="https://referenciabibliografica.net/" TargetMode="Externa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3.xml"/><Relationship Id="rId5" Type="http://schemas.openxmlformats.org/officeDocument/2006/relationships/numbering" Target="numbering.xml"/><Relationship Id="rId10" Type="http://schemas.openxmlformats.org/officeDocument/2006/relationships/customXml" Target="../customXml/item2.xml"/><Relationship Id="rId4" Type="http://schemas.openxmlformats.org/officeDocument/2006/relationships/header" Target="header2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32F3743BA4D49ACA66064DCFE4A9C" ma:contentTypeVersion="1" ma:contentTypeDescription="Create a new document." ma:contentTypeScope="" ma:versionID="5d6ae002361e6c08049631fd650c37ae">
  <xsd:schema xmlns:xsd="http://www.w3.org/2001/XMLSchema" xmlns:xs="http://www.w3.org/2001/XMLSchema" xmlns:p="http://schemas.microsoft.com/office/2006/metadata/properties" xmlns:ns2="f9a9ac3e-d9fc-4a7f-8a42-6960d3dcd9fd" targetNamespace="http://schemas.microsoft.com/office/2006/metadata/properties" ma:root="true" ma:fieldsID="229a9e5fc316b16d8a8c38d1854452c9" ns2:_="">
    <xsd:import namespace="f9a9ac3e-d9fc-4a7f-8a42-6960d3dcd9f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9ac3e-d9fc-4a7f-8a42-6960d3dcd9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a9ac3e-d9fc-4a7f-8a42-6960d3dcd9fd" xsi:nil="true"/>
  </documentManagement>
</p:properties>
</file>

<file path=customXml/itemProps1.xml><?xml version="1.0" encoding="utf-8"?>
<ds:datastoreItem xmlns:ds="http://schemas.openxmlformats.org/officeDocument/2006/customXml" ds:itemID="{698BC1D3-D223-4F34-99A0-01EF3CBA59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DFA7F4-DAD3-44FE-A40B-5418F5784284}"/>
</file>

<file path=customXml/itemProps3.xml><?xml version="1.0" encoding="utf-8"?>
<ds:datastoreItem xmlns:ds="http://schemas.openxmlformats.org/officeDocument/2006/customXml" ds:itemID="{F9D286FB-2AF0-4697-85E3-57DCACA00774}"/>
</file>

<file path=customXml/itemProps4.xml><?xml version="1.0" encoding="utf-8"?>
<ds:datastoreItem xmlns:ds="http://schemas.openxmlformats.org/officeDocument/2006/customXml" ds:itemID="{4FC2B021-5693-475C-AF41-92A16D93AD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Application>LibreOffice/7.1.4.2$Linux_X86_64 LibreOffice_project/a529a4fab45b75fefc5b6226684193eb000654f6</Application>
  <AppVersion>15.0000</AppVersion>
  <Pages>4</Pages>
  <Words>445</Words>
  <Characters>2556</Characters>
  <CharactersWithSpaces>2947</CharactersWithSpaces>
  <Paragraphs>62</Paragraphs>
  <Company>FRInfo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 F Roland</dc:creator>
  <dc:description/>
  <cp:lastModifiedBy/>
  <cp:revision>51</cp:revision>
  <dcterms:created xsi:type="dcterms:W3CDTF">2010-10-06T12:44:00Z</dcterms:created>
  <dcterms:modified xsi:type="dcterms:W3CDTF">2022-04-08T10:32:19Z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ContentTypeId">
    <vt:lpwstr>0x01010051032F3743BA4D49ACA66064DCFE4A9C</vt:lpwstr>
  </property>
</Properties>
</file>