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5828A7" w:rsidTr="005828A7">
        <w:trPr>
          <w:trHeight w:val="708"/>
        </w:trPr>
        <w:tc>
          <w:tcPr>
            <w:tcW w:w="2881" w:type="dxa"/>
          </w:tcPr>
          <w:p w:rsidR="005828A7" w:rsidRPr="005828A7" w:rsidRDefault="005828A7" w:rsidP="005828A7">
            <w:pPr>
              <w:spacing w:after="480"/>
              <w:rPr>
                <w:sz w:val="24"/>
                <w:szCs w:val="24"/>
              </w:rPr>
            </w:pPr>
            <w:r>
              <w:rPr>
                <w:rStyle w:val="Forte"/>
              </w:rPr>
              <w:t>Relacionament</w:t>
            </w:r>
            <w:r w:rsidR="00355381">
              <w:rPr>
                <w:rStyle w:val="Forte"/>
              </w:rPr>
              <w:t>o</w:t>
            </w:r>
          </w:p>
        </w:tc>
        <w:tc>
          <w:tcPr>
            <w:tcW w:w="2881" w:type="dxa"/>
          </w:tcPr>
          <w:p w:rsidR="005828A7" w:rsidRDefault="005828A7" w:rsidP="005828A7">
            <w:r>
              <w:t>Leitura nos dois sentidos, com a cardinalidade</w:t>
            </w:r>
          </w:p>
        </w:tc>
        <w:tc>
          <w:tcPr>
            <w:tcW w:w="2882" w:type="dxa"/>
          </w:tcPr>
          <w:p w:rsidR="005828A7" w:rsidRDefault="005828A7" w:rsidP="005828A7">
            <w:r>
              <w:t>Regra que justifica</w:t>
            </w:r>
          </w:p>
        </w:tc>
      </w:tr>
      <w:tr w:rsidR="005828A7" w:rsidTr="005828A7">
        <w:tc>
          <w:tcPr>
            <w:tcW w:w="2881" w:type="dxa"/>
          </w:tcPr>
          <w:p w:rsidR="005828A7" w:rsidRDefault="00355381" w:rsidP="005828A7">
            <w:r>
              <w:t>Filme e Idioma</w:t>
            </w:r>
          </w:p>
        </w:tc>
        <w:tc>
          <w:tcPr>
            <w:tcW w:w="2881" w:type="dxa"/>
          </w:tcPr>
          <w:p w:rsidR="00355381" w:rsidRPr="00355381" w:rsidRDefault="00355381" w:rsidP="003553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Filme Idioma: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Um filme é falado em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(1, 1)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idioma.</w:t>
            </w:r>
          </w:p>
          <w:p w:rsidR="005828A7" w:rsidRPr="00355381" w:rsidRDefault="00355381" w:rsidP="003553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Idioma Filme: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Um idioma pode ser falado em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</w:t>
            </w:r>
            <w:proofErr w:type="gramStart"/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</w:t>
            </w:r>
            <w:proofErr w:type="gramEnd"/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, N)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filmes</w:t>
            </w:r>
          </w:p>
        </w:tc>
        <w:tc>
          <w:tcPr>
            <w:tcW w:w="2882" w:type="dxa"/>
          </w:tcPr>
          <w:p w:rsidR="005828A7" w:rsidRDefault="00355381" w:rsidP="005828A7">
            <w:r>
              <w:rPr>
                <w:b/>
                <w:bCs/>
              </w:rPr>
              <w:t xml:space="preserve">Regra </w:t>
            </w:r>
            <w:proofErr w:type="gramStart"/>
            <w:r>
              <w:rPr>
                <w:b/>
                <w:bCs/>
              </w:rPr>
              <w:t>4</w:t>
            </w:r>
            <w:proofErr w:type="gramEnd"/>
            <w:r>
              <w:rPr>
                <w:b/>
                <w:bCs/>
              </w:rPr>
              <w:t>:</w:t>
            </w:r>
            <w:r>
              <w:t xml:space="preserve"> Todos os 1.000 filmes da base de dados estão em inglês, enquanto os outros 5 idiomas </w:t>
            </w:r>
            <w:proofErr w:type="spellStart"/>
            <w:r>
              <w:t>registados</w:t>
            </w:r>
            <w:proofErr w:type="spellEnd"/>
            <w:r>
              <w:t xml:space="preserve"> ainda não possuem nenhum filme associado (mínimo 0</w:t>
            </w:r>
          </w:p>
        </w:tc>
      </w:tr>
      <w:tr w:rsidR="005828A7" w:rsidTr="005828A7">
        <w:tc>
          <w:tcPr>
            <w:tcW w:w="2881" w:type="dxa"/>
          </w:tcPr>
          <w:p w:rsidR="005828A7" w:rsidRDefault="00355381" w:rsidP="005828A7">
            <w:r w:rsidRPr="00355381">
              <w:t>Filme e Ator</w:t>
            </w:r>
          </w:p>
        </w:tc>
        <w:tc>
          <w:tcPr>
            <w:tcW w:w="2881" w:type="dxa"/>
          </w:tcPr>
          <w:p w:rsidR="00355381" w:rsidRPr="00355381" w:rsidRDefault="00355381" w:rsidP="003553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Filme Ator: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Um filme pode ter a participação de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</w:t>
            </w:r>
            <w:proofErr w:type="gramStart"/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</w:t>
            </w:r>
            <w:proofErr w:type="gramEnd"/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, N)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atores.</w:t>
            </w:r>
          </w:p>
          <w:p w:rsidR="005828A7" w:rsidRPr="00355381" w:rsidRDefault="00355381" w:rsidP="003553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•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Ator Filme: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Um ator atua em </w:t>
            </w:r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</w:t>
            </w:r>
            <w:proofErr w:type="gramStart"/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</w:t>
            </w:r>
            <w:proofErr w:type="gramEnd"/>
            <w:r w:rsidRPr="00355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, N)</w:t>
            </w:r>
            <w:r w:rsidRPr="0035538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filmes.</w:t>
            </w:r>
          </w:p>
        </w:tc>
        <w:tc>
          <w:tcPr>
            <w:tcW w:w="2882" w:type="dxa"/>
          </w:tcPr>
          <w:p w:rsidR="005828A7" w:rsidRDefault="00355381" w:rsidP="005828A7">
            <w:r>
              <w:rPr>
                <w:b/>
                <w:bCs/>
              </w:rPr>
              <w:t xml:space="preserve">Regra </w:t>
            </w:r>
            <w:proofErr w:type="gramStart"/>
            <w:r>
              <w:rPr>
                <w:b/>
                <w:bCs/>
              </w:rPr>
              <w:t>5</w:t>
            </w:r>
            <w:proofErr w:type="gramEnd"/>
            <w:r>
              <w:rPr>
                <w:b/>
                <w:bCs/>
              </w:rPr>
              <w:t>:</w:t>
            </w:r>
            <w:r>
              <w:t xml:space="preserve"> Na base de dados, 3 filmes ainda não têm nenhum ator </w:t>
            </w:r>
            <w:proofErr w:type="spellStart"/>
            <w:r>
              <w:t>registado</w:t>
            </w:r>
            <w:proofErr w:type="spellEnd"/>
            <w:r>
              <w:t xml:space="preserve"> (mínimo 0), mas todos os 200 atores têm pelo menos um filme associado (mínimo 1) e podem atuar em vários.</w:t>
            </w:r>
          </w:p>
        </w:tc>
      </w:tr>
    </w:tbl>
    <w:p w:rsidR="00AA3A5D" w:rsidRPr="005828A7" w:rsidRDefault="00AA3A5D" w:rsidP="005828A7"/>
    <w:sectPr w:rsidR="00AA3A5D" w:rsidRPr="005828A7" w:rsidSect="00AA3A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828A7"/>
    <w:rsid w:val="00355381"/>
    <w:rsid w:val="005828A7"/>
    <w:rsid w:val="00AA3A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A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828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8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828A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828A7"/>
    <w:rPr>
      <w:b/>
      <w:bCs/>
    </w:rPr>
  </w:style>
  <w:style w:type="character" w:customStyle="1" w:styleId="math-inline">
    <w:name w:val="math-inline"/>
    <w:basedOn w:val="Fontepargpadro"/>
    <w:rsid w:val="003553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2026-10-23T17:22:00Z</dcterms:created>
  <dcterms:modified xsi:type="dcterms:W3CDTF">2026-10-23T17:38:00Z</dcterms:modified>
</cp:coreProperties>
</file>