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7a0ji8gk57v5" w:id="0"/>
      <w:bookmarkEnd w:id="0"/>
      <w:r w:rsidDel="00000000" w:rsidR="00000000" w:rsidRPr="00000000">
        <w:rPr>
          <w:rtl w:val="0"/>
        </w:rPr>
        <w:t xml:space="preserve">O QUE SÃO OS DIREITOS HUMANOS: 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Os direitos humanos são um conjunto de direitos e liberdades fundamentais que todas as pessoas possuem apenas por serem humanas. Estes direitos garantem a dignidade, a igualdade e a liberdade de cada indivíduo, independentemente da sua raça, sexo, nacionalidade ou qualquer outra característica. Exemplos de direitos humanos incluem o direito à vida, à liberdade de expressão, à educação e à proteção contra a discriminação. Eles são reconhecidos e protegidos por leis a nível internacional e nacional.</w:t>
      </w:r>
    </w:p>
    <w:p w:rsidR="00000000" w:rsidDel="00000000" w:rsidP="00000000" w:rsidRDefault="00000000" w:rsidRPr="00000000" w14:paraId="00000003">
      <w:pPr>
        <w:pStyle w:val="Heading2"/>
        <w:ind w:left="0" w:firstLine="0"/>
        <w:rPr/>
      </w:pPr>
      <w:bookmarkStart w:colFirst="0" w:colLast="0" w:name="_4b9di4iowqcl" w:id="1"/>
      <w:bookmarkEnd w:id="1"/>
      <w:r w:rsidDel="00000000" w:rsidR="00000000" w:rsidRPr="00000000">
        <w:rPr>
          <w:rtl w:val="0"/>
        </w:rPr>
        <w:t xml:space="preserve">BREVE HISTÓRIA: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zwlia2ihdbz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✝️ Idade Média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1215 – Carta Magna (Inglaterra)</w:t>
        <w:br w:type="textWrapping"/>
        <w:br w:type="textWrapping"/>
        <w:t xml:space="preserve"> Limitou o poder do rei João I e garantiu certos direitos aos nobres, como proteção contra prisões arbitrárias. Marco inicial do constitucionalismo.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1300-1500 – Pensamento religioso e filosófico</w:t>
        <w:br w:type="textWrapping"/>
        <w:br w:type="textWrapping"/>
        <w:t xml:space="preserve"> Ideias cristãs, islâmicas e filosóficas medievais discutem justiça, dignidade humana e leis naturais.</w:t>
        <w:br w:type="textWrapping"/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56lf6vzk7w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🕯️ Idade Moderna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1689 – Declaração de Direitos (Bill of Rights, Inglaterra)</w:t>
        <w:br w:type="textWrapping"/>
        <w:br w:type="textWrapping"/>
        <w:t xml:space="preserve"> Estabeleceu liberdades civis e restringiu os poderes da monarquia.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1776 – Declaração de Independência dos EUA</w:t>
        <w:br w:type="textWrapping"/>
        <w:br w:type="textWrapping"/>
        <w:t xml:space="preserve"> Afirma que “todos os homens são criados iguais” e têm direitos inalienáveis, como vida, liberdade e busca da felicidade.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1789 – Declaração dos Direitos do Homem e do Cidadão (França)</w:t>
        <w:br w:type="textWrapping"/>
        <w:br w:type="textWrapping"/>
        <w:t xml:space="preserve"> Proclamou liberdade, igualdade e fraternidade como direitos universais.</w:t>
        <w:br w:type="textWrapping"/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k6942e3o0u1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🌍 Século XX – Consolidação e universalização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1948 – Declaração Universal dos Direitos Humanos (ONU)</w:t>
        <w:br w:type="textWrapping"/>
        <w:br w:type="textWrapping"/>
        <w:t xml:space="preserve"> Após os horrores da Segunda Guerra Mundial, a ONU aprovou esse documento fundamental, que reconhece direitos iguais e inalienáveis para todos os seres humanos.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1966 – Pactos Internacionais de Direitos Civis, Políticos, Econômicos, Sociais e Culturais</w:t>
        <w:br w:type="textWrapping"/>
        <w:br w:type="textWrapping"/>
        <w:t xml:space="preserve"> Complementam a Declaração Universal e têm força legal para os países signatários.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1981 – Carta Africana dos Direitos Humanos e dos Povos</w:t>
        <w:br w:type="textWrapping"/>
        <w:br w:type="textWrapping"/>
        <w:t xml:space="preserve"> Adaptação africana que enfatiza tanto direitos individuais quanto coletivos e culturais.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1993 – Conferência de Viena (ONU)</w:t>
        <w:br w:type="textWrapping"/>
        <w:br w:type="textWrapping"/>
        <w:t xml:space="preserve"> Reafirma que os direitos humanos são universais, indivisíveis e interdependentes.</w:t>
        <w:br w:type="textWrapping"/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tmwrc8k7oay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🌐 Século XXI – Novos desafios e direitos emergentes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Direitos digitais, ambientais e LGBTQIA+</w:t>
        <w:br w:type="textWrapping"/>
        <w:br w:type="textWrapping"/>
        <w:t xml:space="preserve"> Crescente reconhecimento de direitos ligados à privacidade digital, preservação ambiental, identidade de gênero e orientação sexual.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prj0vwa5jx9g" w:id="6"/>
      <w:bookmarkEnd w:id="6"/>
      <w:r w:rsidDel="00000000" w:rsidR="00000000" w:rsidRPr="00000000">
        <w:rPr>
          <w:rtl w:val="0"/>
        </w:rPr>
        <w:t xml:space="preserve">PRINCÍPIOS UNIVERSAIS:</w:t>
      </w:r>
    </w:p>
    <w:p w:rsidR="00000000" w:rsidDel="00000000" w:rsidP="00000000" w:rsidRDefault="00000000" w:rsidRPr="00000000" w14:paraId="00000015">
      <w:pPr>
        <w:pStyle w:val="Heading4"/>
        <w:numPr>
          <w:ilvl w:val="0"/>
          <w:numId w:val="9"/>
        </w:numPr>
        <w:spacing w:after="0" w:afterAutospacing="0" w:before="240" w:lineRule="auto"/>
        <w:ind w:left="720" w:hanging="360"/>
      </w:pPr>
      <w:bookmarkStart w:colFirst="0" w:colLast="0" w:name="_ae8xr6h5u5qk" w:id="7"/>
      <w:bookmarkEnd w:id="7"/>
      <w:r w:rsidDel="00000000" w:rsidR="00000000" w:rsidRPr="00000000">
        <w:rPr>
          <w:rtl w:val="0"/>
        </w:rPr>
        <w:t xml:space="preserve">Universalidade e Inalienabilidade </w:t>
      </w:r>
      <w:r w:rsidDel="00000000" w:rsidR="00000000" w:rsidRPr="00000000">
        <w:rPr>
          <w:i w:val="1"/>
          <w:rtl w:val="0"/>
        </w:rPr>
        <w:t xml:space="preserve">(Direitos para Todos, Sempre)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Todos os seres humanos têm os mesmos direitos, em qualquer parte do mundo.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Ninguém pode abdicar dos seus direitos, nem estes podem ser retirados por outras pessoas.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Exemplo: Uma criança refugiada tem os mesmos direitos que qualquer outra criança, incluindo educação e saúde.</w:t>
      </w:r>
    </w:p>
    <w:p w:rsidR="00000000" w:rsidDel="00000000" w:rsidP="00000000" w:rsidRDefault="00000000" w:rsidRPr="00000000" w14:paraId="00000019">
      <w:pPr>
        <w:pStyle w:val="Heading4"/>
        <w:numPr>
          <w:ilvl w:val="0"/>
          <w:numId w:val="8"/>
        </w:numPr>
        <w:spacing w:after="0" w:afterAutospacing="0" w:before="240" w:lineRule="auto"/>
        <w:ind w:left="720" w:hanging="360"/>
      </w:pPr>
      <w:bookmarkStart w:colFirst="0" w:colLast="0" w:name="_8qkbx2qylkwc" w:id="8"/>
      <w:bookmarkEnd w:id="8"/>
      <w:r w:rsidDel="00000000" w:rsidR="00000000" w:rsidRPr="00000000">
        <w:rPr>
          <w:rtl w:val="0"/>
        </w:rPr>
        <w:t xml:space="preserve">Indivisibilidade </w:t>
      </w:r>
      <w:r w:rsidDel="00000000" w:rsidR="00000000" w:rsidRPr="00000000">
        <w:rPr>
          <w:i w:val="1"/>
          <w:rtl w:val="0"/>
        </w:rPr>
        <w:t xml:space="preserve">(Todos os Direitos Contam)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Todos os direitos humanos são igualmente importantes.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Não existe hierarquia entre direitos; todos são fundamentais.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Exemplo: O direito à liberdade de expressão é tão importante como o direito à habitação ou à alimentação.</w:t>
      </w:r>
    </w:p>
    <w:p w:rsidR="00000000" w:rsidDel="00000000" w:rsidP="00000000" w:rsidRDefault="00000000" w:rsidRPr="00000000" w14:paraId="0000001D">
      <w:pPr>
        <w:pStyle w:val="Heading4"/>
        <w:numPr>
          <w:ilvl w:val="0"/>
          <w:numId w:val="1"/>
        </w:numPr>
        <w:spacing w:after="0" w:afterAutospacing="0" w:before="240" w:lineRule="auto"/>
        <w:ind w:left="720" w:hanging="360"/>
      </w:pPr>
      <w:bookmarkStart w:colFirst="0" w:colLast="0" w:name="_h98zq1153m3y" w:id="9"/>
      <w:bookmarkEnd w:id="9"/>
      <w:r w:rsidDel="00000000" w:rsidR="00000000" w:rsidRPr="00000000">
        <w:rPr>
          <w:rtl w:val="0"/>
        </w:rPr>
        <w:t xml:space="preserve">Interdependência e Inter-relação </w:t>
      </w:r>
      <w:r w:rsidDel="00000000" w:rsidR="00000000" w:rsidRPr="00000000">
        <w:rPr>
          <w:i w:val="1"/>
          <w:rtl w:val="0"/>
        </w:rPr>
        <w:t xml:space="preserve">(Direitos que se Ligam)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Os direitos humanos estão interligados.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exercício de um direito depende frequentemente da realização de outros.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Exemplo: Para ter direito à saúde, pode ser necessário ter acesso à educação e à informação.</w:t>
      </w:r>
    </w:p>
    <w:p w:rsidR="00000000" w:rsidDel="00000000" w:rsidP="00000000" w:rsidRDefault="00000000" w:rsidRPr="00000000" w14:paraId="00000021">
      <w:pPr>
        <w:pStyle w:val="Heading4"/>
        <w:numPr>
          <w:ilvl w:val="0"/>
          <w:numId w:val="13"/>
        </w:numPr>
        <w:spacing w:after="0" w:afterAutospacing="0" w:before="240" w:lineRule="auto"/>
        <w:ind w:left="720" w:hanging="360"/>
      </w:pPr>
      <w:bookmarkStart w:colFirst="0" w:colLast="0" w:name="_4rz8jzekw580" w:id="10"/>
      <w:bookmarkEnd w:id="10"/>
      <w:r w:rsidDel="00000000" w:rsidR="00000000" w:rsidRPr="00000000">
        <w:rPr>
          <w:rtl w:val="0"/>
        </w:rPr>
        <w:t xml:space="preserve">Igualdade e Não Discriminação </w:t>
      </w:r>
      <w:r w:rsidDel="00000000" w:rsidR="00000000" w:rsidRPr="00000000">
        <w:rPr>
          <w:i w:val="1"/>
          <w:rtl w:val="0"/>
        </w:rPr>
        <w:t xml:space="preserve">(Todos Somos Iguais)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Todas as pessoas devem ser tratadas com o mesmo respeito e dignidade.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Ninguém pode ser discriminado por causa da sua cor da pele, sexo, religião, deficiência, origem, entre outros.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Exemplo: Na escola, todos devem ter as mesmas oportunidades, independentemente do seu gênero ou cultura.</w:t>
      </w:r>
    </w:p>
    <w:p w:rsidR="00000000" w:rsidDel="00000000" w:rsidP="00000000" w:rsidRDefault="00000000" w:rsidRPr="00000000" w14:paraId="00000025">
      <w:pPr>
        <w:pStyle w:val="Heading4"/>
        <w:numPr>
          <w:ilvl w:val="0"/>
          <w:numId w:val="4"/>
        </w:numPr>
        <w:spacing w:after="0" w:afterAutospacing="0" w:before="240" w:lineRule="auto"/>
        <w:ind w:left="720" w:hanging="360"/>
      </w:pPr>
      <w:bookmarkStart w:colFirst="0" w:colLast="0" w:name="_vxx7ucg1qr6e" w:id="11"/>
      <w:bookmarkEnd w:id="11"/>
      <w:r w:rsidDel="00000000" w:rsidR="00000000" w:rsidRPr="00000000">
        <w:rPr>
          <w:rtl w:val="0"/>
        </w:rPr>
        <w:t xml:space="preserve">Participação e Inclusão </w:t>
      </w:r>
      <w:r w:rsidDel="00000000" w:rsidR="00000000" w:rsidRPr="00000000">
        <w:rPr>
          <w:i w:val="1"/>
          <w:rtl w:val="0"/>
        </w:rPr>
        <w:t xml:space="preserve">(Podemos Todos Participar)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Todos têm o direito de participar nas decisões que afectam as suas vidas.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pessoas devem poder expressar as suas opiniões e participar activamente na sociedade.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Exemplo: Os alunos devem poder dar a sua opinião nas assembleias ou em projectos escolares.</w:t>
      </w:r>
    </w:p>
    <w:p w:rsidR="00000000" w:rsidDel="00000000" w:rsidP="00000000" w:rsidRDefault="00000000" w:rsidRPr="00000000" w14:paraId="00000029">
      <w:pPr>
        <w:pStyle w:val="Heading4"/>
        <w:numPr>
          <w:ilvl w:val="0"/>
          <w:numId w:val="5"/>
        </w:numPr>
        <w:spacing w:after="0" w:afterAutospacing="0" w:before="240" w:lineRule="auto"/>
        <w:ind w:left="720" w:hanging="360"/>
      </w:pPr>
      <w:bookmarkStart w:colFirst="0" w:colLast="0" w:name="_nhoew539vze7" w:id="12"/>
      <w:bookmarkEnd w:id="12"/>
      <w:r w:rsidDel="00000000" w:rsidR="00000000" w:rsidRPr="00000000">
        <w:rPr>
          <w:rtl w:val="0"/>
        </w:rPr>
        <w:t xml:space="preserve">Responsabilização e Estado de Direito </w:t>
      </w:r>
      <w:r w:rsidDel="00000000" w:rsidR="00000000" w:rsidRPr="00000000">
        <w:rPr>
          <w:i w:val="1"/>
          <w:rtl w:val="0"/>
        </w:rPr>
        <w:t xml:space="preserve">(Cumprir e Responder pelas Leis)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 governos e instituições têm o dever de respeitar e cumprir os direitos humanos.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Quando os direitos são violados, deve haver responsabilização e acesso à justiça.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Exemplo: Se alguém for tratado de forma injusta, deve poder recorrer a um tribunal para defender os seus direitos.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unicef - bibliografia: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https://www.unicef.org/brazil/o-que-sao-direitos-humanos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ceal0wrm81k6" w:id="13"/>
      <w:bookmarkEnd w:id="13"/>
      <w:r w:rsidDel="00000000" w:rsidR="00000000" w:rsidRPr="00000000">
        <w:rPr>
          <w:rtl w:val="0"/>
        </w:rPr>
        <w:t xml:space="preserve">OS 30 ARTIGOS: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Artigo 1.º – Liberdade e Igualdade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Todos os seres humanos nascem livres e iguais em dignidade e direitos.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Artigo 2.º – Não Discriminação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Todos têm os mesmos direitos, independentemente da raça, cor, sexo, língua, religião, opinião política, origem nacional ou social, riqueza, nascimento ou outra condição.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Artigo 3.º – Direito à Vida, Liberdade e Segurança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Todos têm direito à vida, à liberdade e à segurança pessoal.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Artigo 4.º – Proibição da Escravatura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Ninguém pode ser mantido em escravidão ou servidão.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Artigo 5.º – Proibição da Tortura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Ninguém deve ser submetido a tortura ou a tratamento cruel, desumano ou degradante.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Artigo 6.º – Personalidade Jurídica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Todos têm o direito de ser reconhecidos como pessoa perante a lei.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Artigo 7.º – Igualdade Perante a Lei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Todos são iguais perante a lei e têm direito à proteção legal sem discriminação.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Artigo 8.º – Direito à Justiça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Todos têm direito a recurso efetivo perante tribunais competentes quando os seus direitos forem violados.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Artigo 9.º – Proibição de Prisão Arbitrária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Ninguém pode ser preso, detido ou exilado arbitrariamente.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Artigo 10.º – Direito a Julgamento Justo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Todos têm direito a um julgamento público e justo por um tribunal imparcial.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Artigo 11.º – Presunção de Inocência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Todos são inocentes até prova em contrário, com direito a defesa.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Artigo 12.º – Direito à Privacidade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Ninguém pode ser alvo de interferências arbitrárias na sua vida privada, família, domicílio ou correspondência.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Artigo 13.º – Liberdade de Circulação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Todos têm direito a circular livremente dentro de um país e a sair e regressar ao seu país.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Artigo 14.º – Direito de Asilo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Todos têm direito de procurar asilo noutros países em caso de perseguição.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Artigo 15.º – Direito à Nacionalidade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Todos têm direito a uma nacionalidade e a mudá-la se assim o desejarem.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Artigo 16.º – Direito ao Casamento e à Família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Homens e mulheres têm direito a casar-se e constituir família com livre consentimento.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Artigo 17.º – Direito à Propriedade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Todos têm direito à propriedade, individual ou coletiva, e ninguém pode ser arbitrariamente privado dela.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Artigo 18.º – Liberdade de Pensamento e Religião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Todos têm direito à liberdade de pensamento, consciência e religião.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Artigo 19.º – Liberdade de Opinião e Expressão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Todos têm o direito de exprimir livremente as suas ideias e opiniões.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Artigo 20.º – Liberdade de Reunião e Associação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Todos têm direito à liberdade de reunião pacífica e de associação.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Artigo 21.º – Direito à Participação Política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Todos têm o direito de participar no governo do seu país, diretamente ou por representantes.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Artigo 22.º – Direitos Sociais e Económicos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Todos têm direito à segurança social e à realização dos seus direitos económicos, sociais e culturais.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Artigo 23.º – Direito ao Trabalho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Todos têm direito ao trabalho, à livre escolha de emprego e a condições justas de trabalho.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Artigo 24.º – Direito ao Descanso e Lazer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Todos têm direito ao repouso, tempo livre e férias remuneradas.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Artigo 25.º – Direito a um Padrão de Vida Digno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Todos têm direito a um nível de vida adequado, incluindo alimentação, vestuário, habitação, cuidados médicos e serviços sociais.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Artigo 26.º – Direito à Educação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Todos têm direito à educação, que deve ser gratuita pelo menos nos graus elementares.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Artigo 27.º – Participação Cultural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Todos têm direito a participar na vida cultural, beneficiar das artes e do progresso científico.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Artigo 28.º – Ordem Social e Internacional Justa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Todos têm direito a uma ordem que permita a realização destes direitos.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Artigo 29.º – Deveres para com a Comunidade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Todos têm deveres para com a comunidade que permitem o desenvolvimento pleno da sua personalidade.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Artigo 30.º – Proibição de Abuso dos Direitos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Nenhum direito da Declaração pode ser usado para destruir os direitos e liberdades de outros.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nicef.org/brazil/o-que-sao-direitos-human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