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Project plan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Design challenge is hard</w:t>
      </w:r>
    </w:p>
    <w:p w:rsidR="00000000" w:rsidDel="00000000" w:rsidP="00000000" w:rsidRDefault="00000000" w:rsidRPr="00000000" w14:paraId="00000004">
      <w:pPr>
        <w:rPr>
          <w:b w:val="0"/>
        </w:rPr>
      </w:pPr>
      <w:r w:rsidDel="00000000" w:rsidR="00000000" w:rsidRPr="00000000">
        <w:rPr>
          <w:b w:val="0"/>
          <w:rtl w:val="0"/>
        </w:rPr>
        <w:t xml:space="preserve">If we add more features it will change. It’s something that is inherently difficult, it can’t have a simple solution. It need to be addressed in a technical way as well. We have options: currently map of the house is the biggest one. </w:t>
      </w:r>
    </w:p>
    <w:p w:rsidR="00000000" w:rsidDel="00000000" w:rsidP="00000000" w:rsidRDefault="00000000" w:rsidRPr="00000000" w14:paraId="00000005">
      <w:pPr>
        <w:rPr>
          <w:b w:val="0"/>
        </w:rPr>
      </w:pPr>
      <w:r w:rsidDel="00000000" w:rsidR="00000000" w:rsidRPr="00000000">
        <w:rPr>
          <w:rtl w:val="0"/>
        </w:rPr>
      </w:r>
    </w:p>
    <w:p w:rsidR="00000000" w:rsidDel="00000000" w:rsidP="00000000" w:rsidRDefault="00000000" w:rsidRPr="00000000" w14:paraId="00000006">
      <w:pPr>
        <w:rPr>
          <w:b w:val="0"/>
        </w:rPr>
      </w:pPr>
      <w:r w:rsidDel="00000000" w:rsidR="00000000" w:rsidRPr="00000000">
        <w:rPr>
          <w:b w:val="0"/>
          <w:rtl w:val="0"/>
        </w:rPr>
        <w:t xml:space="preserve">We need to solve it to an extent that makes the application usable. In the project plan it needs to be tangible. You need to be aware of the problem and how to solve it. So what you are going to do. </w:t>
      </w:r>
    </w:p>
    <w:p w:rsidR="00000000" w:rsidDel="00000000" w:rsidP="00000000" w:rsidRDefault="00000000" w:rsidRPr="00000000" w14:paraId="00000007">
      <w:pPr>
        <w:rPr>
          <w:b w:val="0"/>
        </w:rPr>
      </w:pPr>
      <w:r w:rsidDel="00000000" w:rsidR="00000000" w:rsidRPr="00000000">
        <w:rPr>
          <w:rtl w:val="0"/>
        </w:rPr>
      </w:r>
    </w:p>
    <w:p w:rsidR="00000000" w:rsidDel="00000000" w:rsidP="00000000" w:rsidRDefault="00000000" w:rsidRPr="00000000" w14:paraId="00000008">
      <w:pPr>
        <w:rPr>
          <w:b w:val="0"/>
        </w:rPr>
      </w:pPr>
      <w:r w:rsidDel="00000000" w:rsidR="00000000" w:rsidRPr="00000000">
        <w:rPr>
          <w:b w:val="0"/>
          <w:rtl w:val="0"/>
        </w:rPr>
        <w:t xml:space="preserve">The user interface is not the challenge. It needs to be more technical. </w:t>
      </w:r>
    </w:p>
    <w:p w:rsidR="00000000" w:rsidDel="00000000" w:rsidP="00000000" w:rsidRDefault="00000000" w:rsidRPr="00000000" w14:paraId="00000009">
      <w:pPr>
        <w:rPr>
          <w:b w:val="0"/>
        </w:rPr>
      </w:pPr>
      <w:r w:rsidDel="00000000" w:rsidR="00000000" w:rsidRPr="00000000">
        <w:rPr>
          <w:rtl w:val="0"/>
        </w:rPr>
      </w:r>
    </w:p>
    <w:p w:rsidR="00000000" w:rsidDel="00000000" w:rsidP="00000000" w:rsidRDefault="00000000" w:rsidRPr="00000000" w14:paraId="0000000A">
      <w:pPr>
        <w:rPr>
          <w:b w:val="0"/>
        </w:rPr>
      </w:pPr>
      <w:r w:rsidDel="00000000" w:rsidR="00000000" w:rsidRPr="00000000">
        <w:rPr>
          <w:b w:val="0"/>
          <w:rtl w:val="0"/>
        </w:rPr>
        <w:t xml:space="preserve">A tangible solution to a technical application problem.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Feasibility, one says too complex and one says not enough</w:t>
      </w:r>
    </w:p>
    <w:p w:rsidR="00000000" w:rsidDel="00000000" w:rsidP="00000000" w:rsidRDefault="00000000" w:rsidRPr="00000000" w14:paraId="0000000D">
      <w:pPr>
        <w:rPr>
          <w:b w:val="0"/>
        </w:rPr>
      </w:pPr>
      <w:r w:rsidDel="00000000" w:rsidR="00000000" w:rsidRPr="00000000">
        <w:rPr>
          <w:b w:val="0"/>
          <w:rtl w:val="0"/>
        </w:rPr>
        <w:t xml:space="preserve">We don’t have enough requirements. The adjustment we need is adding more features/requirements. The markdown file is correct. The specificity is fine, except for some. But there’s just not enough features. You need to work 12 hours per week so you cannot fill it. You can add a few this, like sharing plants (export import), you can also look at the existing apps. We can discuss this now or later. </w:t>
      </w:r>
    </w:p>
    <w:p w:rsidR="00000000" w:rsidDel="00000000" w:rsidP="00000000" w:rsidRDefault="00000000" w:rsidRPr="00000000" w14:paraId="0000000E">
      <w:pPr>
        <w:rPr>
          <w:b w:val="0"/>
        </w:rPr>
      </w:pPr>
      <w:r w:rsidDel="00000000" w:rsidR="00000000" w:rsidRPr="00000000">
        <w:rPr>
          <w:rtl w:val="0"/>
        </w:rPr>
      </w:r>
    </w:p>
    <w:p w:rsidR="00000000" w:rsidDel="00000000" w:rsidP="00000000" w:rsidRDefault="00000000" w:rsidRPr="00000000" w14:paraId="0000000F">
      <w:pPr>
        <w:rPr>
          <w:b w:val="0"/>
        </w:rPr>
      </w:pPr>
      <w:r w:rsidDel="00000000" w:rsidR="00000000" w:rsidRPr="00000000">
        <w:rPr>
          <w:b w:val="0"/>
          <w:rtl w:val="0"/>
        </w:rPr>
        <w:t xml:space="preserve">Double the must requirements. The must requirements should make something usable, so keep that. The core functionality must be a must. Prioritization needs to stay. Must-haves need to not depend on anything that is lower priority. </w:t>
      </w:r>
    </w:p>
    <w:p w:rsidR="00000000" w:rsidDel="00000000" w:rsidP="00000000" w:rsidRDefault="00000000" w:rsidRPr="00000000" w14:paraId="00000010">
      <w:pPr>
        <w:rPr>
          <w:b w:val="0"/>
        </w:rPr>
      </w:pPr>
      <w:r w:rsidDel="00000000" w:rsidR="00000000" w:rsidRPr="00000000">
        <w:rPr>
          <w:rtl w:val="0"/>
        </w:rPr>
      </w:r>
    </w:p>
    <w:p w:rsidR="00000000" w:rsidDel="00000000" w:rsidP="00000000" w:rsidRDefault="00000000" w:rsidRPr="00000000" w14:paraId="00000011">
      <w:pPr>
        <w:rPr>
          <w:b w:val="0"/>
        </w:rPr>
      </w:pPr>
      <w:r w:rsidDel="00000000" w:rsidR="00000000" w:rsidRPr="00000000">
        <w:rPr>
          <w:b w:val="0"/>
          <w:rtl w:val="0"/>
        </w:rPr>
        <w:t xml:space="preserve">Something original is really hard. Just look at other apps.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Map of house, is this feasible? Should we leave it out? Replace with more health things?</w:t>
      </w:r>
    </w:p>
    <w:p w:rsidR="00000000" w:rsidDel="00000000" w:rsidP="00000000" w:rsidRDefault="00000000" w:rsidRPr="00000000" w14:paraId="00000014">
      <w:pPr>
        <w:rPr>
          <w:b w:val="0"/>
        </w:rPr>
      </w:pPr>
      <w:r w:rsidDel="00000000" w:rsidR="00000000" w:rsidRPr="00000000">
        <w:rPr>
          <w:rtl w:val="0"/>
        </w:rPr>
      </w:r>
    </w:p>
    <w:p w:rsidR="00000000" w:rsidDel="00000000" w:rsidP="00000000" w:rsidRDefault="00000000" w:rsidRPr="00000000" w14:paraId="00000015">
      <w:pPr>
        <w:rPr>
          <w:b w:val="0"/>
        </w:rPr>
      </w:pPr>
      <w:r w:rsidDel="00000000" w:rsidR="00000000" w:rsidRPr="00000000">
        <w:rPr>
          <w:b w:val="0"/>
          <w:rtl w:val="0"/>
        </w:rPr>
        <w:t xml:space="preserve">The map is the wild one, it’s possibly not feasible. Do you use a library? It’s a bigger challenge than you think. You need to do more analysis into this if you want to keep it. </w:t>
      </w:r>
    </w:p>
    <w:p w:rsidR="00000000" w:rsidDel="00000000" w:rsidP="00000000" w:rsidRDefault="00000000" w:rsidRPr="00000000" w14:paraId="00000016">
      <w:pPr>
        <w:rPr>
          <w:b w:val="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Gitlab</w:t>
      </w:r>
    </w:p>
    <w:p w:rsidR="00000000" w:rsidDel="00000000" w:rsidP="00000000" w:rsidRDefault="00000000" w:rsidRPr="00000000" w14:paraId="00000018">
      <w:pPr>
        <w:rPr>
          <w:b w:val="0"/>
        </w:rPr>
      </w:pPr>
      <w:r w:rsidDel="00000000" w:rsidR="00000000" w:rsidRPr="00000000">
        <w:rPr>
          <w:b w:val="0"/>
          <w:rtl w:val="0"/>
        </w:rPr>
        <w:t xml:space="preserve">Once the scope is larger, issue boards are useful. You can use them to track work. You can have different categories ‘not begun, working on, done, in review’, you can do this with gitlab labels. Time tracking also needs to be used. More in depth is Milestones. These are points in time when you are expected to finish certain things. </w:t>
      </w:r>
      <w:r w:rsidDel="00000000" w:rsidR="00000000" w:rsidRPr="00000000">
        <w:rPr>
          <w:b w:val="0"/>
          <w:i w:val="1"/>
          <w:rtl w:val="0"/>
        </w:rPr>
        <w:t xml:space="preserve">Labels are important</w:t>
      </w:r>
      <w:r w:rsidDel="00000000" w:rsidR="00000000" w:rsidRPr="00000000">
        <w:rPr>
          <w:b w:val="0"/>
          <w:rtl w:val="0"/>
        </w:rPr>
        <w:t xml:space="preserve">. You can add weights to issues and assign them to people. </w:t>
      </w:r>
    </w:p>
    <w:p w:rsidR="00000000" w:rsidDel="00000000" w:rsidP="00000000" w:rsidRDefault="00000000" w:rsidRPr="00000000" w14:paraId="00000019">
      <w:pPr>
        <w:rPr>
          <w:b w:val="0"/>
        </w:rPr>
      </w:pPr>
      <w:r w:rsidDel="00000000" w:rsidR="00000000" w:rsidRPr="00000000">
        <w:rPr>
          <w:rtl w:val="0"/>
        </w:rPr>
      </w:r>
    </w:p>
    <w:p w:rsidR="00000000" w:rsidDel="00000000" w:rsidP="00000000" w:rsidRDefault="00000000" w:rsidRPr="00000000" w14:paraId="0000001A">
      <w:pPr>
        <w:rPr>
          <w:b w:val="0"/>
        </w:rPr>
      </w:pPr>
      <w:r w:rsidDel="00000000" w:rsidR="00000000" w:rsidRPr="00000000">
        <w:rPr>
          <w:b w:val="0"/>
          <w:rtl w:val="0"/>
        </w:rPr>
        <w:t xml:space="preserve">You don’t have to use everything but you need to be aware of them.</w:t>
      </w:r>
    </w:p>
    <w:p w:rsidR="00000000" w:rsidDel="00000000" w:rsidP="00000000" w:rsidRDefault="00000000" w:rsidRPr="00000000" w14:paraId="0000001B">
      <w:pPr>
        <w:rPr>
          <w:b w:val="0"/>
        </w:rPr>
      </w:pPr>
      <w:r w:rsidDel="00000000" w:rsidR="00000000" w:rsidRPr="00000000">
        <w:rPr>
          <w:rtl w:val="0"/>
        </w:rPr>
      </w:r>
    </w:p>
    <w:p w:rsidR="00000000" w:rsidDel="00000000" w:rsidP="00000000" w:rsidRDefault="00000000" w:rsidRPr="00000000" w14:paraId="0000001C">
      <w:pPr>
        <w:rPr>
          <w:b w:val="0"/>
        </w:rPr>
      </w:pPr>
      <w:r w:rsidDel="00000000" w:rsidR="00000000" w:rsidRPr="00000000">
        <w:rPr>
          <w:b w:val="0"/>
          <w:rtl w:val="0"/>
        </w:rPr>
        <w:t xml:space="preserve">Tooling has two sides: planning and development. Development is for example pipelines. </w:t>
      </w:r>
      <w:r w:rsidDel="00000000" w:rsidR="00000000" w:rsidRPr="00000000">
        <w:rPr>
          <w:b w:val="0"/>
          <w:i w:val="1"/>
          <w:rtl w:val="0"/>
        </w:rPr>
        <w:t xml:space="preserve">We should use pipelines</w:t>
      </w:r>
      <w:r w:rsidDel="00000000" w:rsidR="00000000" w:rsidRPr="00000000">
        <w:rPr>
          <w:b w:val="0"/>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Database</w:t>
      </w:r>
    </w:p>
    <w:p w:rsidR="00000000" w:rsidDel="00000000" w:rsidP="00000000" w:rsidRDefault="00000000" w:rsidRPr="00000000" w14:paraId="0000001F">
      <w:pPr>
        <w:rPr>
          <w:b w:val="0"/>
        </w:rPr>
      </w:pPr>
      <w:r w:rsidDel="00000000" w:rsidR="00000000" w:rsidRPr="00000000">
        <w:rPr>
          <w:b w:val="0"/>
          <w:rtl w:val="0"/>
        </w:rPr>
        <w:t xml:space="preserve">The database we listed gives an error.</w:t>
      </w:r>
    </w:p>
    <w:p w:rsidR="00000000" w:rsidDel="00000000" w:rsidP="00000000" w:rsidRDefault="00000000" w:rsidRPr="00000000" w14:paraId="00000020">
      <w:pPr>
        <w:rPr>
          <w:b w:val="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Adjusted requirements</w:t>
      </w:r>
    </w:p>
    <w:p w:rsidR="00000000" w:rsidDel="00000000" w:rsidP="00000000" w:rsidRDefault="00000000" w:rsidRPr="00000000" w14:paraId="00000022">
      <w:pPr>
        <w:rPr/>
      </w:pPr>
      <w:r w:rsidDel="00000000" w:rsidR="00000000" w:rsidRPr="00000000">
        <w:rPr>
          <w:b w:val="0"/>
          <w:rtl w:val="0"/>
        </w:rPr>
        <w:t xml:space="preserve">This is better. We can take a few out of these. We need to finish all the must haves to finish the course. So some scary ones can be moved to should. </w:t>
      </w:r>
      <w:r w:rsidDel="00000000" w:rsidR="00000000" w:rsidRPr="00000000">
        <w:rPr>
          <w:rtl w:val="0"/>
        </w:rPr>
      </w:r>
    </w:p>
    <w:p w:rsidR="00000000" w:rsidDel="00000000" w:rsidP="00000000" w:rsidRDefault="00000000" w:rsidRPr="00000000" w14:paraId="00000023">
      <w:pPr>
        <w:rPr>
          <w:b w:val="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Comparison</w:t>
      </w:r>
    </w:p>
    <w:p w:rsidR="00000000" w:rsidDel="00000000" w:rsidP="00000000" w:rsidRDefault="00000000" w:rsidRPr="00000000" w14:paraId="00000025">
      <w:pPr>
        <w:rPr>
          <w:b w:val="0"/>
        </w:rPr>
      </w:pPr>
      <w:r w:rsidDel="00000000" w:rsidR="00000000" w:rsidRPr="00000000">
        <w:rPr>
          <w:b w:val="0"/>
          <w:rtl w:val="0"/>
        </w:rPr>
        <w:t xml:space="preserve">We don’t need to be original. But we need to name that an app also implement this. We can argue that it already exists but open source is nice. </w:t>
      </w:r>
    </w:p>
    <w:p w:rsidR="00000000" w:rsidDel="00000000" w:rsidP="00000000" w:rsidRDefault="00000000" w:rsidRPr="00000000" w14:paraId="00000026">
      <w:pPr>
        <w:rPr>
          <w:b w:val="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Design challenge</w:t>
      </w:r>
    </w:p>
    <w:p w:rsidR="00000000" w:rsidDel="00000000" w:rsidP="00000000" w:rsidRDefault="00000000" w:rsidRPr="00000000" w14:paraId="00000028">
      <w:pPr>
        <w:rPr>
          <w:b w:val="0"/>
        </w:rPr>
      </w:pPr>
      <w:r w:rsidDel="00000000" w:rsidR="00000000" w:rsidRPr="00000000">
        <w:rPr>
          <w:b w:val="0"/>
          <w:rtl w:val="0"/>
        </w:rPr>
        <w:t xml:space="preserve">Now we think that the design challenge is mainly the database. Since the API only supports 100 calls per day. </w:t>
      </w:r>
    </w:p>
    <w:p w:rsidR="00000000" w:rsidDel="00000000" w:rsidP="00000000" w:rsidRDefault="00000000" w:rsidRPr="00000000" w14:paraId="00000029">
      <w:pPr>
        <w:rPr>
          <w:b w:val="0"/>
        </w:rPr>
      </w:pPr>
      <w:r w:rsidDel="00000000" w:rsidR="00000000" w:rsidRPr="00000000">
        <w:rPr>
          <w:rtl w:val="0"/>
        </w:rPr>
      </w:r>
    </w:p>
    <w:p w:rsidR="00000000" w:rsidDel="00000000" w:rsidP="00000000" w:rsidRDefault="00000000" w:rsidRPr="00000000" w14:paraId="0000002A">
      <w:pPr>
        <w:rPr>
          <w:b w:val="0"/>
        </w:rPr>
      </w:pPr>
      <w:r w:rsidDel="00000000" w:rsidR="00000000" w:rsidRPr="00000000">
        <w:rPr>
          <w:b w:val="0"/>
          <w:rtl w:val="0"/>
        </w:rPr>
        <w:t xml:space="preserve">We can do whatever we want. It would be nice if we have something that is more specific to the application. </w:t>
      </w:r>
    </w:p>
    <w:p w:rsidR="00000000" w:rsidDel="00000000" w:rsidP="00000000" w:rsidRDefault="00000000" w:rsidRPr="00000000" w14:paraId="0000002B">
      <w:pPr>
        <w:rPr>
          <w:b w:val="0"/>
        </w:rPr>
      </w:pPr>
      <w:r w:rsidDel="00000000" w:rsidR="00000000" w:rsidRPr="00000000">
        <w:rPr>
          <w:rtl w:val="0"/>
        </w:rPr>
      </w:r>
    </w:p>
    <w:p w:rsidR="00000000" w:rsidDel="00000000" w:rsidP="00000000" w:rsidRDefault="00000000" w:rsidRPr="00000000" w14:paraId="0000002C">
      <w:pPr>
        <w:rPr>
          <w:b w:val="0"/>
        </w:rPr>
      </w:pPr>
      <w:r w:rsidDel="00000000" w:rsidR="00000000" w:rsidRPr="00000000">
        <w:rPr>
          <w:b w:val="0"/>
          <w:rtl w:val="0"/>
        </w:rPr>
        <w:t xml:space="preserve">If we already have a solution in mind, it’s fine. But it does need to be a challenge. </w:t>
      </w:r>
    </w:p>
    <w:p w:rsidR="00000000" w:rsidDel="00000000" w:rsidP="00000000" w:rsidRDefault="00000000" w:rsidRPr="00000000" w14:paraId="0000002D">
      <w:pPr>
        <w:rPr>
          <w:b w:val="0"/>
        </w:rPr>
      </w:pPr>
      <w:r w:rsidDel="00000000" w:rsidR="00000000" w:rsidRPr="00000000">
        <w:rPr>
          <w:rtl w:val="0"/>
        </w:rPr>
      </w:r>
    </w:p>
    <w:p w:rsidR="00000000" w:rsidDel="00000000" w:rsidP="00000000" w:rsidRDefault="00000000" w:rsidRPr="00000000" w14:paraId="0000002E">
      <w:pPr>
        <w:rPr>
          <w:b w:val="0"/>
        </w:rPr>
      </w:pPr>
      <w:r w:rsidDel="00000000" w:rsidR="00000000" w:rsidRPr="00000000">
        <w:rPr>
          <w:b w:val="0"/>
          <w:rtl w:val="0"/>
        </w:rPr>
        <w:t xml:space="preserve">Ideas:</w:t>
      </w:r>
    </w:p>
    <w:p w:rsidR="00000000" w:rsidDel="00000000" w:rsidP="00000000" w:rsidRDefault="00000000" w:rsidRPr="00000000" w14:paraId="0000002F">
      <w:pPr>
        <w:rPr>
          <w:b w:val="0"/>
        </w:rPr>
      </w:pPr>
      <w:r w:rsidDel="00000000" w:rsidR="00000000" w:rsidRPr="00000000">
        <w:rPr>
          <w:b w:val="0"/>
          <w:rtl w:val="0"/>
        </w:rPr>
        <w:t xml:space="preserve">How to design a processing pipeline for recommendations. This is a good candidate. We need a concrete solution for this.</w:t>
      </w:r>
    </w:p>
    <w:p w:rsidR="00000000" w:rsidDel="00000000" w:rsidP="00000000" w:rsidRDefault="00000000" w:rsidRPr="00000000" w14:paraId="00000030">
      <w:pPr>
        <w:rPr>
          <w:b w:val="0"/>
        </w:rPr>
      </w:pPr>
      <w:r w:rsidDel="00000000" w:rsidR="00000000" w:rsidRPr="00000000">
        <w:rPr>
          <w:b w:val="0"/>
          <w:rtl w:val="0"/>
        </w:rPr>
        <w:t xml:space="preserve">Different plants require very different things (flycatcher) (edge cases)</w:t>
      </w:r>
    </w:p>
    <w:p w:rsidR="00000000" w:rsidDel="00000000" w:rsidP="00000000" w:rsidRDefault="00000000" w:rsidRPr="00000000" w14:paraId="00000031">
      <w:pPr>
        <w:rPr>
          <w:b w:val="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AI</w:t>
      </w:r>
    </w:p>
    <w:p w:rsidR="00000000" w:rsidDel="00000000" w:rsidP="00000000" w:rsidRDefault="00000000" w:rsidRPr="00000000" w14:paraId="00000033">
      <w:pPr>
        <w:rPr>
          <w:b w:val="0"/>
        </w:rPr>
      </w:pPr>
      <w:r w:rsidDel="00000000" w:rsidR="00000000" w:rsidRPr="00000000">
        <w:rPr>
          <w:b w:val="0"/>
          <w:rtl w:val="0"/>
        </w:rPr>
        <w:t xml:space="preserve">Maybe for recognising plants and recommending. </w:t>
      </w:r>
    </w:p>
    <w:p w:rsidR="00000000" w:rsidDel="00000000" w:rsidP="00000000" w:rsidRDefault="00000000" w:rsidRPr="00000000" w14:paraId="00000034">
      <w:pPr>
        <w:rPr>
          <w:b w:val="0"/>
        </w:rPr>
      </w:pPr>
      <w:r w:rsidDel="00000000" w:rsidR="00000000" w:rsidRPr="00000000">
        <w:rPr>
          <w:rtl w:val="0"/>
        </w:rPr>
      </w:r>
    </w:p>
    <w:p w:rsidR="00000000" w:rsidDel="00000000" w:rsidP="00000000" w:rsidRDefault="00000000" w:rsidRPr="00000000" w14:paraId="00000035">
      <w:pPr>
        <w:rPr>
          <w:b w:val="0"/>
        </w:rPr>
      </w:pPr>
      <w:r w:rsidDel="00000000" w:rsidR="00000000" w:rsidRPr="00000000">
        <w:rPr>
          <w:b w:val="0"/>
          <w:rtl w:val="0"/>
        </w:rPr>
        <w:t xml:space="preserve">AI is not hard, but you need a very large amount of data, which is a problem. The TA says to avoid it.</w:t>
      </w:r>
    </w:p>
    <w:p w:rsidR="00000000" w:rsidDel="00000000" w:rsidP="00000000" w:rsidRDefault="00000000" w:rsidRPr="00000000" w14:paraId="00000036">
      <w:pPr>
        <w:rPr>
          <w:b w:val="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b w:val="1"/>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