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complete the test case plan, fill out the information for Project, Course, Description and Date in the header below.</w:t>
      </w:r>
      <w:r w:rsidDel="00000000" w:rsidR="00000000" w:rsidRPr="00000000">
        <w:rPr>
          <w:rtl w:val="0"/>
        </w:rPr>
      </w:r>
    </w:p>
    <w:p w:rsidR="00000000" w:rsidDel="00000000" w:rsidP="00000000" w:rsidRDefault="00000000" w:rsidRPr="00000000" w14:paraId="00000002">
      <w:pPr>
        <w:widowControl w:val="0"/>
        <w:spacing w:after="0" w:line="276" w:lineRule="auto"/>
        <w:rPr>
          <w:rFonts w:ascii="Arial" w:cs="Arial" w:eastAsia="Arial" w:hAnsi="Arial"/>
        </w:rPr>
      </w:pPr>
      <w:r w:rsidDel="00000000" w:rsidR="00000000" w:rsidRPr="00000000">
        <w:rPr>
          <w:rtl w:val="0"/>
        </w:rPr>
      </w:r>
    </w:p>
    <w:sdt>
      <w:sdtPr>
        <w:lock w:val="contentLocked"/>
        <w:id w:val="-774328196"/>
        <w:tag w:val="goog_rdk_0"/>
      </w:sdtPr>
      <w:sdtContent>
        <w:tbl>
          <w:tblPr>
            <w:tblStyle w:val="Table1"/>
            <w:tblpPr w:leftFromText="180" w:rightFromText="180" w:topFromText="0" w:bottomFromText="0" w:vertAnchor="page" w:horzAnchor="margin" w:tblpX="45" w:tblpY="1935"/>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5"/>
            <w:gridCol w:w="6475"/>
            <w:tblGridChange w:id="0">
              <w:tblGrid>
                <w:gridCol w:w="6475"/>
                <w:gridCol w:w="6475"/>
              </w:tblGrid>
            </w:tblGridChange>
          </w:tblGrid>
          <w:tr>
            <w:trPr>
              <w:cantSplit w:val="0"/>
              <w:trHeight w:val="288" w:hRule="atLeast"/>
              <w:tblHeader w:val="0"/>
            </w:trPr>
            <w:tc>
              <w:tcPr/>
              <w:p w:rsidR="00000000" w:rsidDel="00000000" w:rsidP="00000000" w:rsidRDefault="00000000" w:rsidRPr="00000000" w14:paraId="00000003">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w:t>
                </w:r>
                <w:r w:rsidDel="00000000" w:rsidR="00000000" w:rsidRPr="00000000">
                  <w:rPr>
                    <w:rFonts w:ascii="Arial" w:cs="Arial" w:eastAsia="Arial" w:hAnsi="Arial"/>
                    <w:sz w:val="20"/>
                    <w:szCs w:val="20"/>
                    <w:rtl w:val="0"/>
                  </w:rPr>
                  <w:t xml:space="preserve"> denzlinger_module-4_csd380</w:t>
                </w:r>
              </w:p>
            </w:tc>
            <w:tc>
              <w:tcPr/>
              <w:p w:rsidR="00000000" w:rsidDel="00000000" w:rsidP="00000000" w:rsidRDefault="00000000" w:rsidRPr="00000000" w14:paraId="00000004">
                <w:pPr>
                  <w:spacing w:after="80" w:before="80" w:lineRule="auto"/>
                  <w:rPr>
                    <w:rFonts w:ascii="Arial" w:cs="Arial" w:eastAsia="Arial" w:hAnsi="Arial"/>
                    <w:sz w:val="20"/>
                    <w:szCs w:val="2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05">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Course:</w:t>
                </w:r>
                <w:r w:rsidDel="00000000" w:rsidR="00000000" w:rsidRPr="00000000">
                  <w:rPr>
                    <w:rFonts w:ascii="Arial" w:cs="Arial" w:eastAsia="Arial" w:hAnsi="Arial"/>
                    <w:sz w:val="20"/>
                    <w:szCs w:val="20"/>
                    <w:rtl w:val="0"/>
                  </w:rPr>
                  <w:t xml:space="preserve"> CSD-380</w:t>
                </w:r>
              </w:p>
            </w:tc>
            <w:tc>
              <w:tcPr/>
              <w:p w:rsidR="00000000" w:rsidDel="00000000" w:rsidP="00000000" w:rsidRDefault="00000000" w:rsidRPr="00000000" w14:paraId="00000006">
                <w:pPr>
                  <w:spacing w:after="80" w:before="80" w:lineRule="auto"/>
                  <w:rPr>
                    <w:rFonts w:ascii="Arial" w:cs="Arial" w:eastAsia="Arial" w:hAnsi="Arial"/>
                    <w:sz w:val="20"/>
                    <w:szCs w:val="2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07">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w:t>
                </w:r>
                <w:r w:rsidDel="00000000" w:rsidR="00000000" w:rsidRPr="00000000">
                  <w:rPr>
                    <w:rFonts w:ascii="Arial" w:cs="Arial" w:eastAsia="Arial" w:hAnsi="Arial"/>
                    <w:sz w:val="20"/>
                    <w:szCs w:val="20"/>
                    <w:rtl w:val="0"/>
                  </w:rPr>
                  <w:t xml:space="preserve"> Assignment 4.2</w:t>
                </w:r>
              </w:p>
            </w:tc>
            <w:tc>
              <w:tcPr/>
              <w:p w:rsidR="00000000" w:rsidDel="00000000" w:rsidP="00000000" w:rsidRDefault="00000000" w:rsidRPr="00000000" w14:paraId="00000008">
                <w:pPr>
                  <w:spacing w:after="80" w:before="80" w:lineRule="auto"/>
                  <w:rPr>
                    <w:rFonts w:ascii="Arial" w:cs="Arial" w:eastAsia="Arial" w:hAnsi="Arial"/>
                    <w:sz w:val="20"/>
                    <w:szCs w:val="20"/>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009">
                <w:pPr>
                  <w:spacing w:after="80" w:before="8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w:t>
                </w:r>
                <w:r w:rsidDel="00000000" w:rsidR="00000000" w:rsidRPr="00000000">
                  <w:rPr>
                    <w:rFonts w:ascii="Arial" w:cs="Arial" w:eastAsia="Arial" w:hAnsi="Arial"/>
                    <w:sz w:val="20"/>
                    <w:szCs w:val="20"/>
                    <w:rtl w:val="0"/>
                  </w:rPr>
                  <w:t xml:space="preserve"> 2026/06/28</w:t>
                </w:r>
              </w:p>
            </w:tc>
            <w:tc>
              <w:tcPr/>
              <w:p w:rsidR="00000000" w:rsidDel="00000000" w:rsidP="00000000" w:rsidRDefault="00000000" w:rsidRPr="00000000" w14:paraId="0000000A">
                <w:pPr>
                  <w:spacing w:after="80" w:before="80" w:lineRule="auto"/>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Arial" w:cs="Arial" w:eastAsia="Arial" w:hAnsi="Arial"/>
          <w:b w:val="1"/>
          <w:bCs w:val="1"/>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2"/>
          <w:szCs w:val="32"/>
          <w:u w:val="none"/>
          <w:shd w:fill="auto" w:val="clear"/>
          <w:vertAlign w:val="baseline"/>
          <w:rtl w:val="0"/>
        </w:rPr>
        <w:t xml:space="preserve">TABLE OF CONTENTS</w:t>
      </w:r>
      <w:r w:rsidDel="00000000" w:rsidR="00000000" w:rsidRPr="00000000">
        <w:rPr>
          <w:rtl w:val="0"/>
        </w:rPr>
      </w:r>
    </w:p>
    <w:sdt>
      <w:sdtPr>
        <w:id w:val="2070779021"/>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40jwio4ur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&lt;</w:t>
            </w:r>
          </w:hyperlink>
          <w:hyperlink w:anchor="_heading=h.i40jwio4ur8f">
            <w:r w:rsidDel="00000000" w:rsidR="00000000" w:rsidRPr="00000000">
              <w:rPr>
                <w:rFonts w:ascii="Arial" w:cs="Arial" w:eastAsia="Arial" w:hAnsi="Arial"/>
                <w:b w:val="1"/>
                <w:bCs w:val="1"/>
                <w:rtl w:val="0"/>
              </w:rPr>
              <w:t xml:space="preserve">Test 1</w:t>
            </w:r>
          </w:hyperlink>
          <w:hyperlink w:anchor="_heading=h.i40jwio4ur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&gt;</w:t>
            </w:r>
          </w:hyperlink>
          <w:hyperlink w:anchor="_heading=h.i40jwio4ur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ct7ootvu1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&lt;</w:t>
            </w:r>
          </w:hyperlink>
          <w:hyperlink w:anchor="_heading=h.i40jwio4ur8f">
            <w:r w:rsidDel="00000000" w:rsidR="00000000" w:rsidRPr="00000000">
              <w:rPr>
                <w:rFonts w:ascii="Arial" w:cs="Arial" w:eastAsia="Arial" w:hAnsi="Arial"/>
                <w:b w:val="1"/>
                <w:bCs w:val="1"/>
                <w:rtl w:val="0"/>
              </w:rPr>
              <w:t xml:space="preserve">Test </w:t>
            </w:r>
          </w:hyperlink>
          <w:r w:rsidDel="00000000" w:rsidR="00000000" w:rsidRPr="00000000">
            <w:rPr>
              <w:rFonts w:ascii="Arial" w:cs="Arial" w:eastAsia="Arial" w:hAnsi="Arial"/>
              <w:b w:val="1"/>
              <w:bCs w:val="1"/>
              <w:rtl w:val="0"/>
            </w:rPr>
            <w:t xml:space="preserve">2</w:t>
          </w:r>
          <w:hyperlink w:anchor="_heading=h.4ct7ootvu1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&gt;</w:t>
            </w:r>
          </w:hyperlink>
          <w:hyperlink w:anchor="_heading=h.4ct7ootvu1d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2950"/>
            </w:tabs>
            <w:spacing w:after="100" w:before="0" w:line="259" w:lineRule="auto"/>
            <w:ind w:left="0" w:right="0" w:firstLine="0"/>
            <w:jc w:val="left"/>
            <w:rPr/>
          </w:pPr>
          <w:hyperlink w:anchor="_heading=h.c6yo29z8fp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&lt;</w:t>
            </w:r>
          </w:hyperlink>
          <w:hyperlink w:anchor="_heading=h.i40jwio4ur8f">
            <w:r w:rsidDel="00000000" w:rsidR="00000000" w:rsidRPr="00000000">
              <w:rPr>
                <w:rFonts w:ascii="Arial" w:cs="Arial" w:eastAsia="Arial" w:hAnsi="Arial"/>
                <w:b w:val="1"/>
                <w:bCs w:val="1"/>
                <w:rtl w:val="0"/>
              </w:rPr>
              <w:t xml:space="preserve">Test </w:t>
            </w:r>
          </w:hyperlink>
          <w:r w:rsidDel="00000000" w:rsidR="00000000" w:rsidRPr="00000000">
            <w:rPr>
              <w:rFonts w:ascii="Arial" w:cs="Arial" w:eastAsia="Arial" w:hAnsi="Arial"/>
              <w:b w:val="1"/>
              <w:bCs w:val="1"/>
              <w:rtl w:val="0"/>
            </w:rPr>
            <w:t xml:space="preserve">3</w:t>
          </w:r>
          <w:hyperlink w:anchor="_heading=h.c6yo29z8fp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&gt;</w:t>
            </w:r>
          </w:hyperlink>
          <w:hyperlink w:anchor="_heading=h.c6yo29z8fpg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tabs>
              <w:tab w:val="right" w:leader="dot" w:pos="12950"/>
            </w:tabs>
            <w:spacing w:after="100" w:lineRule="auto"/>
            <w:rPr/>
          </w:pPr>
          <w:hyperlink w:anchor="_heading=h.c6yo29z8fpgl">
            <w:r w:rsidDel="00000000" w:rsidR="00000000" w:rsidRPr="00000000">
              <w:rPr>
                <w:rFonts w:ascii="Arial" w:cs="Arial" w:eastAsia="Arial" w:hAnsi="Arial"/>
                <w:b w:val="1"/>
                <w:bCs w:val="1"/>
                <w:rtl w:val="0"/>
              </w:rPr>
              <w:t xml:space="preserve">&lt;</w:t>
            </w:r>
          </w:hyperlink>
          <w:hyperlink w:anchor="_heading=h.i40jwio4ur8f">
            <w:r w:rsidDel="00000000" w:rsidR="00000000" w:rsidRPr="00000000">
              <w:rPr>
                <w:rFonts w:ascii="Arial" w:cs="Arial" w:eastAsia="Arial" w:hAnsi="Arial"/>
                <w:b w:val="1"/>
                <w:bCs w:val="1"/>
                <w:rtl w:val="0"/>
              </w:rPr>
              <w:t xml:space="preserve">Test </w:t>
            </w:r>
          </w:hyperlink>
          <w:r w:rsidDel="00000000" w:rsidR="00000000" w:rsidRPr="00000000">
            <w:rPr>
              <w:rFonts w:ascii="Arial" w:cs="Arial" w:eastAsia="Arial" w:hAnsi="Arial"/>
              <w:b w:val="1"/>
              <w:bCs w:val="1"/>
              <w:rtl w:val="0"/>
            </w:rPr>
            <w:t xml:space="preserve">4</w:t>
          </w:r>
          <w:hyperlink w:anchor="_heading=h.c6yo29z8fpgl">
            <w:r w:rsidDel="00000000" w:rsidR="00000000" w:rsidRPr="00000000">
              <w:rPr>
                <w:rFonts w:ascii="Arial" w:cs="Arial" w:eastAsia="Arial" w:hAnsi="Arial"/>
                <w:b w:val="1"/>
                <w:bCs w:val="1"/>
                <w:rtl w:val="0"/>
              </w:rPr>
              <w:t xml:space="preserve">&gt;</w:t>
            </w:r>
          </w:hyperlink>
          <w:hyperlink w:anchor="_heading=h.c6yo29z8fpgl">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11">
          <w:pPr>
            <w:tabs>
              <w:tab w:val="right" w:leader="dot" w:pos="12950"/>
            </w:tabs>
            <w:spacing w:after="100" w:lineRule="auto"/>
            <w:rPr/>
          </w:pPr>
          <w:hyperlink w:anchor="_heading=h.c6yo29z8fpgl">
            <w:r w:rsidDel="00000000" w:rsidR="00000000" w:rsidRPr="00000000">
              <w:rPr>
                <w:rFonts w:ascii="Arial" w:cs="Arial" w:eastAsia="Arial" w:hAnsi="Arial"/>
                <w:b w:val="1"/>
                <w:bCs w:val="1"/>
                <w:rtl w:val="0"/>
              </w:rPr>
              <w:t xml:space="preserve">&lt;</w:t>
            </w:r>
          </w:hyperlink>
          <w:hyperlink w:anchor="_heading=h.i40jwio4ur8f">
            <w:r w:rsidDel="00000000" w:rsidR="00000000" w:rsidRPr="00000000">
              <w:rPr>
                <w:rFonts w:ascii="Arial" w:cs="Arial" w:eastAsia="Arial" w:hAnsi="Arial"/>
                <w:b w:val="1"/>
                <w:bCs w:val="1"/>
                <w:rtl w:val="0"/>
              </w:rPr>
              <w:t xml:space="preserve">Test </w:t>
            </w:r>
          </w:hyperlink>
          <w:r w:rsidDel="00000000" w:rsidR="00000000" w:rsidRPr="00000000">
            <w:rPr>
              <w:rFonts w:ascii="Arial" w:cs="Arial" w:eastAsia="Arial" w:hAnsi="Arial"/>
              <w:b w:val="1"/>
              <w:bCs w:val="1"/>
              <w:rtl w:val="0"/>
            </w:rPr>
            <w:t xml:space="preserve">5</w:t>
          </w:r>
          <w:hyperlink w:anchor="_heading=h.c6yo29z8fpgl">
            <w:r w:rsidDel="00000000" w:rsidR="00000000" w:rsidRPr="00000000">
              <w:rPr>
                <w:rFonts w:ascii="Arial" w:cs="Arial" w:eastAsia="Arial" w:hAnsi="Arial"/>
                <w:b w:val="1"/>
                <w:bCs w:val="1"/>
                <w:rtl w:val="0"/>
              </w:rPr>
              <w:t xml:space="preserve">&gt;</w:t>
            </w:r>
          </w:hyperlink>
          <w:hyperlink w:anchor="_heading=h.c6yo29z8fpgl">
            <w:r w:rsidDel="00000000" w:rsidR="00000000" w:rsidRPr="00000000">
              <w:rPr>
                <w:rtl w:val="0"/>
              </w:rPr>
              <w:tab/>
            </w:r>
          </w:hyperlink>
          <w:r w:rsidDel="00000000" w:rsidR="00000000" w:rsidRPr="00000000">
            <w:rPr>
              <w:rtl w:val="0"/>
            </w:rPr>
            <w:t xml:space="preserve">4</w:t>
          </w:r>
          <w:r w:rsidDel="00000000" w:rsidR="00000000" w:rsidRPr="00000000">
            <w:fldChar w:fldCharType="end"/>
          </w:r>
        </w:p>
      </w:sdtContent>
    </w:sd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each test, the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developer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should:  provide a test description, a test objective, the developer name and date tested. For each step, fill out the actions to be taken and describe the expected results, and indicate yes or no for each step depending upon the result. The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peer tester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should provide their name, date tested, indicate yes or no for each step depending upon the result, and a screenshot (thumbnail) of the result.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pPr w:leftFromText="180" w:rightFromText="180" w:topFromText="0" w:bottomFromText="0" w:vertAnchor="page" w:horzAnchor="margin" w:tblpX="0" w:tblpY="2746"/>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1"/>
        <w:gridCol w:w="3929"/>
        <w:gridCol w:w="2148"/>
        <w:gridCol w:w="2052"/>
        <w:tblGridChange w:id="0">
          <w:tblGrid>
            <w:gridCol w:w="1250"/>
            <w:gridCol w:w="3571"/>
            <w:gridCol w:w="3929"/>
            <w:gridCol w:w="2148"/>
            <w:gridCol w:w="2052"/>
          </w:tblGrid>
        </w:tblGridChange>
      </w:tblGrid>
      <w:tr>
        <w:trPr>
          <w:cantSplit w:val="0"/>
          <w:trHeight w:val="710" w:hRule="atLeast"/>
          <w:tblHeader w:val="0"/>
        </w:trPr>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1</w:t>
            </w:r>
          </w:p>
        </w:tc>
        <w:tc>
          <w:tcPr>
            <w:gridSpan w:val="4"/>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b w:val="1"/>
                <w:bCs w:val="1"/>
              </w:rPr>
            </w:pPr>
            <w:r w:rsidDel="00000000" w:rsidR="00000000" w:rsidRPr="00000000">
              <w:rPr>
                <w:rFonts w:ascii="Arial" w:cs="Arial" w:eastAsia="Arial" w:hAnsi="Arial"/>
                <w:b w:val="1"/>
                <w:bCs w:val="1"/>
                <w:color w:val="1f1f1f"/>
                <w:rtl w:val="0"/>
              </w:rPr>
              <w:t xml:space="preserve">Task Creation</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1f1f1f"/>
                <w:rtl w:val="0"/>
              </w:rPr>
              <w:t xml:space="preserve">Ensure new tasks can be created.</w:t>
            </w:r>
            <w:r w:rsidDel="00000000" w:rsidR="00000000" w:rsidRPr="00000000">
              <w:rPr>
                <w:rtl w:val="0"/>
              </w:rPr>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Developer: </w:t>
            </w:r>
            <w:r w:rsidDel="00000000" w:rsidR="00000000" w:rsidRPr="00000000">
              <w:rPr>
                <w:rFonts w:ascii="Arial" w:cs="Arial" w:eastAsia="Arial" w:hAnsi="Arial"/>
                <w:sz w:val="20"/>
                <w:szCs w:val="20"/>
                <w:rtl w:val="0"/>
              </w:rPr>
              <w:t xml:space="preserve">Denzlinger</w:t>
            </w:r>
          </w:p>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f1f1f"/>
                <w:rtl w:val="0"/>
              </w:rPr>
              <w:t xml:space="preserve">2026/06/28</w:t>
            </w:r>
            <w:r w:rsidDel="00000000" w:rsidR="00000000" w:rsidRPr="00000000">
              <w:rPr>
                <w:rFonts w:ascii="Arial" w:cs="Arial" w:eastAsia="Arial" w:hAnsi="Arial"/>
                <w:color w:val="c00000"/>
                <w:sz w:val="20"/>
                <w:szCs w:val="20"/>
                <w:rtl w:val="0"/>
              </w:rPr>
              <w:t xml:space="preserve"> </w:t>
            </w:r>
            <w:r w:rsidDel="00000000" w:rsidR="00000000" w:rsidRPr="00000000">
              <w:rPr>
                <w:rtl w:val="0"/>
              </w:rPr>
            </w:r>
          </w:p>
        </w:tc>
        <w:tc>
          <w:tcPr>
            <w:gridSpan w:val="2"/>
          </w:tcPr>
          <w:p w:rsidR="00000000" w:rsidDel="00000000" w:rsidP="00000000" w:rsidRDefault="00000000" w:rsidRPr="00000000" w14:paraId="0000002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w:t>
            </w:r>
          </w:p>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&lt;yyyy/mm/dd&gt;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2E">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2F">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3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31">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3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p w:rsidR="00000000" w:rsidDel="00000000" w:rsidP="00000000" w:rsidRDefault="00000000" w:rsidRPr="00000000" w14:paraId="0000003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Screenshot</w:t>
            </w:r>
          </w:p>
        </w:tc>
      </w:tr>
      <w:tr>
        <w:trPr>
          <w:cantSplit w:val="0"/>
          <w:trHeight w:val="350" w:hRule="atLeast"/>
          <w:tblHeader w:val="0"/>
        </w:trPr>
        <w:tc>
          <w:tcPr/>
          <w:p w:rsidR="00000000" w:rsidDel="00000000" w:rsidP="00000000" w:rsidRDefault="00000000" w:rsidRPr="00000000" w14:paraId="0000003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Enter text into the "Task Form" input. </w:t>
            </w:r>
            <w:r w:rsidDel="00000000" w:rsidR="00000000" w:rsidRPr="00000000">
              <w:rPr>
                <w:rtl w:val="0"/>
              </w:rPr>
            </w:r>
          </w:p>
        </w:tc>
        <w:tc>
          <w:tcPr/>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Form accepts text</w:t>
            </w:r>
            <w:r w:rsidDel="00000000" w:rsidR="00000000" w:rsidRPr="00000000">
              <w:rPr>
                <w:rtl w:val="0"/>
              </w:rPr>
            </w:r>
          </w:p>
        </w:tc>
        <w:tc>
          <w:tcPr/>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3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3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Click the "Add Task" button. </w:t>
            </w:r>
            <w:r w:rsidDel="00000000" w:rsidR="00000000" w:rsidRPr="00000000">
              <w:rPr>
                <w:rtl w:val="0"/>
              </w:rPr>
            </w:r>
          </w:p>
        </w:tc>
        <w:tc>
          <w:tcPr/>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Button responds</w:t>
            </w:r>
            <w:r w:rsidDel="00000000" w:rsidR="00000000" w:rsidRPr="00000000">
              <w:rPr>
                <w:rtl w:val="0"/>
              </w:rPr>
            </w:r>
          </w:p>
        </w:tc>
        <w:tc>
          <w:tcPr/>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3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3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Attempt to click "Add Task" with an empty input field.</w:t>
            </w:r>
            <w:r w:rsidDel="00000000" w:rsidR="00000000" w:rsidRPr="00000000">
              <w:rPr>
                <w:rtl w:val="0"/>
              </w:rPr>
            </w:r>
          </w:p>
        </w:tc>
        <w:tc>
          <w:tcPr/>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Task appears in the list after valid input; submission is blocked for empty input.</w:t>
            </w:r>
            <w:r w:rsidDel="00000000" w:rsidR="00000000" w:rsidRPr="00000000">
              <w:rPr>
                <w:rtl w:val="0"/>
              </w:rPr>
            </w:r>
          </w:p>
        </w:tc>
        <w:tc>
          <w:tcPr/>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4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4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44">
            <w:pPr>
              <w:spacing w:after="80" w:before="80" w:lineRule="auto"/>
              <w:rPr>
                <w:rFonts w:ascii="Arial" w:cs="Arial" w:eastAsia="Arial" w:hAnsi="Arial"/>
                <w:color w:val="b7b7b7"/>
                <w:sz w:val="20"/>
                <w:szCs w:val="20"/>
              </w:rPr>
            </w:pPr>
            <w:r w:rsidDel="00000000" w:rsidR="00000000" w:rsidRPr="00000000">
              <w:rPr>
                <w:rFonts w:ascii="Arial" w:cs="Arial" w:eastAsia="Arial" w:hAnsi="Arial"/>
                <w:color w:val="b7b7b7"/>
                <w:sz w:val="20"/>
                <w:szCs w:val="20"/>
                <w:rtl w:val="0"/>
              </w:rPr>
              <w:t xml:space="preserve">&lt;Enter an action&gt;</w:t>
            </w:r>
          </w:p>
        </w:tc>
        <w:tc>
          <w:tcPr/>
          <w:p w:rsidR="00000000" w:rsidDel="00000000" w:rsidP="00000000" w:rsidRDefault="00000000" w:rsidRPr="00000000" w14:paraId="00000045">
            <w:pPr>
              <w:spacing w:after="80" w:before="80" w:lineRule="auto"/>
              <w:rPr>
                <w:rFonts w:ascii="Arial" w:cs="Arial" w:eastAsia="Arial" w:hAnsi="Arial"/>
                <w:color w:val="b7b7b7"/>
                <w:sz w:val="20"/>
                <w:szCs w:val="20"/>
              </w:rPr>
            </w:pPr>
            <w:r w:rsidDel="00000000" w:rsidR="00000000" w:rsidRPr="00000000">
              <w:rPr>
                <w:rFonts w:ascii="Arial" w:cs="Arial" w:eastAsia="Arial" w:hAnsi="Arial"/>
                <w:color w:val="b7b7b7"/>
                <w:sz w:val="20"/>
                <w:szCs w:val="20"/>
                <w:rtl w:val="0"/>
              </w:rPr>
              <w:t xml:space="preserve">&lt;Enter the expected results&gt;</w:t>
            </w:r>
          </w:p>
        </w:tc>
        <w:tc>
          <w:tcPr/>
          <w:p w:rsidR="00000000" w:rsidDel="00000000" w:rsidP="00000000" w:rsidRDefault="00000000" w:rsidRPr="00000000" w14:paraId="00000046">
            <w:pPr>
              <w:spacing w:after="80" w:before="80" w:lineRule="auto"/>
              <w:rPr>
                <w:rFonts w:ascii="Arial" w:cs="Arial" w:eastAsia="Arial" w:hAnsi="Arial"/>
                <w:color w:val="b7b7b7"/>
                <w:sz w:val="20"/>
                <w:szCs w:val="20"/>
              </w:rPr>
            </w:pPr>
            <w:r w:rsidDel="00000000" w:rsidR="00000000" w:rsidRPr="00000000">
              <w:rPr>
                <w:rFonts w:ascii="Arial" w:cs="Arial" w:eastAsia="Arial" w:hAnsi="Arial"/>
                <w:color w:val="b7b7b7"/>
                <w:sz w:val="20"/>
                <w:szCs w:val="20"/>
                <w:rtl w:val="0"/>
              </w:rPr>
              <w:t xml:space="preserve">&lt;yes/no&gt;</w:t>
            </w:r>
          </w:p>
        </w:tc>
        <w:tc>
          <w:tcPr/>
          <w:p w:rsidR="00000000" w:rsidDel="00000000" w:rsidP="00000000" w:rsidRDefault="00000000" w:rsidRPr="00000000" w14:paraId="00000047">
            <w:pPr>
              <w:spacing w:after="80" w:before="80" w:lineRule="auto"/>
              <w:rPr>
                <w:rFonts w:ascii="Arial" w:cs="Arial" w:eastAsia="Arial" w:hAnsi="Arial"/>
                <w:color w:val="b7b7b7"/>
                <w:sz w:val="20"/>
                <w:szCs w:val="20"/>
              </w:rPr>
            </w:pPr>
            <w:r w:rsidDel="00000000" w:rsidR="00000000" w:rsidRPr="00000000">
              <w:rPr>
                <w:rFonts w:ascii="Arial" w:cs="Arial" w:eastAsia="Arial" w:hAnsi="Arial"/>
                <w:color w:val="b7b7b7"/>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4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49">
            <w:pPr>
              <w:spacing w:after="80" w:before="80" w:lineRule="auto"/>
              <w:rPr>
                <w:rFonts w:ascii="Arial" w:cs="Arial" w:eastAsia="Arial" w:hAnsi="Arial"/>
                <w:color w:val="b7b7b7"/>
                <w:sz w:val="20"/>
                <w:szCs w:val="20"/>
              </w:rPr>
            </w:pPr>
            <w:r w:rsidDel="00000000" w:rsidR="00000000" w:rsidRPr="00000000">
              <w:rPr>
                <w:rFonts w:ascii="Arial" w:cs="Arial" w:eastAsia="Arial" w:hAnsi="Arial"/>
                <w:color w:val="b7b7b7"/>
                <w:sz w:val="20"/>
                <w:szCs w:val="20"/>
                <w:rtl w:val="0"/>
              </w:rPr>
              <w:t xml:space="preserve">&lt;Enter an action&gt;</w:t>
            </w:r>
          </w:p>
        </w:tc>
        <w:tc>
          <w:tcPr/>
          <w:p w:rsidR="00000000" w:rsidDel="00000000" w:rsidP="00000000" w:rsidRDefault="00000000" w:rsidRPr="00000000" w14:paraId="0000004A">
            <w:pPr>
              <w:spacing w:after="80" w:before="80" w:lineRule="auto"/>
              <w:rPr>
                <w:rFonts w:ascii="Arial" w:cs="Arial" w:eastAsia="Arial" w:hAnsi="Arial"/>
                <w:color w:val="b7b7b7"/>
                <w:sz w:val="20"/>
                <w:szCs w:val="20"/>
              </w:rPr>
            </w:pPr>
            <w:r w:rsidDel="00000000" w:rsidR="00000000" w:rsidRPr="00000000">
              <w:rPr>
                <w:rFonts w:ascii="Arial" w:cs="Arial" w:eastAsia="Arial" w:hAnsi="Arial"/>
                <w:color w:val="b7b7b7"/>
                <w:sz w:val="20"/>
                <w:szCs w:val="20"/>
                <w:rtl w:val="0"/>
              </w:rPr>
              <w:t xml:space="preserve">&lt;Enter the expected results&gt;</w:t>
            </w:r>
          </w:p>
        </w:tc>
        <w:tc>
          <w:tcPr/>
          <w:p w:rsidR="00000000" w:rsidDel="00000000" w:rsidP="00000000" w:rsidRDefault="00000000" w:rsidRPr="00000000" w14:paraId="0000004B">
            <w:pPr>
              <w:spacing w:after="80" w:before="80" w:lineRule="auto"/>
              <w:rPr>
                <w:rFonts w:ascii="Arial" w:cs="Arial" w:eastAsia="Arial" w:hAnsi="Arial"/>
                <w:color w:val="b7b7b7"/>
                <w:sz w:val="20"/>
                <w:szCs w:val="20"/>
              </w:rPr>
            </w:pPr>
            <w:r w:rsidDel="00000000" w:rsidR="00000000" w:rsidRPr="00000000">
              <w:rPr>
                <w:rFonts w:ascii="Arial" w:cs="Arial" w:eastAsia="Arial" w:hAnsi="Arial"/>
                <w:color w:val="b7b7b7"/>
                <w:sz w:val="20"/>
                <w:szCs w:val="20"/>
                <w:rtl w:val="0"/>
              </w:rPr>
              <w:t xml:space="preserve">&lt;yes/no&gt;</w:t>
            </w:r>
          </w:p>
        </w:tc>
        <w:tc>
          <w:tcPr/>
          <w:p w:rsidR="00000000" w:rsidDel="00000000" w:rsidP="00000000" w:rsidRDefault="00000000" w:rsidRPr="00000000" w14:paraId="0000004C">
            <w:pPr>
              <w:spacing w:after="80" w:before="80" w:lineRule="auto"/>
              <w:rPr>
                <w:rFonts w:ascii="Arial" w:cs="Arial" w:eastAsia="Arial" w:hAnsi="Arial"/>
                <w:color w:val="b7b7b7"/>
                <w:sz w:val="20"/>
                <w:szCs w:val="20"/>
              </w:rPr>
            </w:pPr>
            <w:r w:rsidDel="00000000" w:rsidR="00000000" w:rsidRPr="00000000">
              <w:rPr>
                <w:rFonts w:ascii="Arial" w:cs="Arial" w:eastAsia="Arial" w:hAnsi="Arial"/>
                <w:color w:val="b7b7b7"/>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4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The web page loaded as expected. As text was typed into the form, it was displayed on the screen as expected. “Add Task” button could not be pressed until the 4th character was typed. Add Task button was pressed, and new task populated at the bottom of the screen.</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2</w:t>
            </w:r>
          </w:p>
        </w:tc>
        <w:tc>
          <w:tcPr>
            <w:gridSpan w:val="4"/>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b w:val="1"/>
                <w:bCs w:val="1"/>
              </w:rPr>
            </w:pPr>
            <w:r w:rsidDel="00000000" w:rsidR="00000000" w:rsidRPr="00000000">
              <w:rPr>
                <w:rFonts w:ascii="Arial" w:cs="Arial" w:eastAsia="Arial" w:hAnsi="Arial"/>
                <w:b w:val="1"/>
                <w:bCs w:val="1"/>
                <w:color w:val="1f1f1f"/>
                <w:rtl w:val="0"/>
              </w:rPr>
              <w:t xml:space="preserve">Task Deletion</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1f1f1f"/>
                <w:rtl w:val="0"/>
              </w:rPr>
              <w:t xml:space="preserve">Ensure tasks can be removed.</w:t>
            </w:r>
            <w:r w:rsidDel="00000000" w:rsidR="00000000" w:rsidRPr="00000000">
              <w:rPr>
                <w:rtl w:val="0"/>
              </w:rPr>
            </w:r>
          </w:p>
        </w:tc>
        <w:tc>
          <w:tcPr/>
          <w:p w:rsidR="00000000" w:rsidDel="00000000" w:rsidP="00000000" w:rsidRDefault="00000000" w:rsidRPr="00000000" w14:paraId="0000005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w:t>
            </w:r>
            <w:r w:rsidDel="00000000" w:rsidR="00000000" w:rsidRPr="00000000">
              <w:rPr>
                <w:rFonts w:ascii="Arial" w:cs="Arial" w:eastAsia="Arial" w:hAnsi="Arial"/>
                <w:sz w:val="20"/>
                <w:szCs w:val="20"/>
                <w:rtl w:val="0"/>
              </w:rPr>
              <w:t xml:space="preserve">Denzlinger</w:t>
            </w:r>
            <w:r w:rsidDel="00000000" w:rsidR="00000000" w:rsidRPr="00000000">
              <w:rPr>
                <w:rtl w:val="0"/>
              </w:rPr>
            </w:r>
          </w:p>
          <w:p w:rsidR="00000000" w:rsidDel="00000000" w:rsidP="00000000" w:rsidRDefault="00000000" w:rsidRPr="00000000" w14:paraId="0000005B">
            <w:pPr>
              <w:rPr>
                <w:rFonts w:ascii="Arial" w:cs="Arial" w:eastAsia="Arial" w:hAnsi="Arial"/>
                <w:color w:val="c00000"/>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f1f1f"/>
                <w:rtl w:val="0"/>
              </w:rPr>
              <w:t xml:space="preserve">2026/06/28</w:t>
            </w:r>
            <w:r w:rsidDel="00000000" w:rsidR="00000000" w:rsidRPr="00000000">
              <w:rPr>
                <w:rtl w:val="0"/>
              </w:rPr>
            </w:r>
          </w:p>
        </w:tc>
        <w:tc>
          <w:tcPr>
            <w:gridSpan w:val="2"/>
          </w:tcPr>
          <w:p w:rsidR="00000000" w:rsidDel="00000000" w:rsidP="00000000" w:rsidRDefault="00000000" w:rsidRPr="00000000" w14:paraId="0000005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w:t>
            </w:r>
          </w:p>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&lt;yyyy/mm/dd&gt;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5F">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6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61">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6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6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tc>
      </w:tr>
      <w:tr>
        <w:trPr>
          <w:cantSplit w:val="0"/>
          <w:trHeight w:val="350" w:hRule="atLeast"/>
          <w:tblHeader w:val="0"/>
        </w:trPr>
        <w:tc>
          <w:tcPr/>
          <w:p w:rsidR="00000000" w:rsidDel="00000000" w:rsidP="00000000" w:rsidRDefault="00000000" w:rsidRPr="00000000" w14:paraId="0000006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Identify an existing task.</w:t>
            </w:r>
            <w:r w:rsidDel="00000000" w:rsidR="00000000" w:rsidRPr="00000000">
              <w:rPr>
                <w:rtl w:val="0"/>
              </w:rPr>
            </w:r>
          </w:p>
        </w:tc>
        <w:tc>
          <w:tcPr/>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n/a</w:t>
            </w:r>
            <w:r w:rsidDel="00000000" w:rsidR="00000000" w:rsidRPr="00000000">
              <w:rPr>
                <w:rtl w:val="0"/>
              </w:rPr>
            </w:r>
          </w:p>
        </w:tc>
        <w:tc>
          <w:tcPr/>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6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6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Execute the delete function.</w:t>
            </w:r>
            <w:r w:rsidDel="00000000" w:rsidR="00000000" w:rsidRPr="00000000">
              <w:rPr>
                <w:rtl w:val="0"/>
              </w:rPr>
            </w:r>
          </w:p>
        </w:tc>
        <w:tc>
          <w:tcPr/>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The task is removed from the list view.</w:t>
            </w:r>
            <w:r w:rsidDel="00000000" w:rsidR="00000000" w:rsidRPr="00000000">
              <w:rPr>
                <w:rtl w:val="0"/>
              </w:rPr>
            </w:r>
          </w:p>
        </w:tc>
        <w:tc>
          <w:tcPr/>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6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6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6F">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070">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071">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072">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7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74">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075">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076">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077">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7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79">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07A">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07B">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07C">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7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The web page loaded as expected. All tasks were visible. Identified a task and clicked the delete icon. Task was removed from list as expected.</w:t>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3</w:t>
            </w:r>
          </w:p>
        </w:tc>
        <w:tc>
          <w:tcPr>
            <w:gridSpan w:val="4"/>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b w:val="1"/>
                <w:bCs w:val="1"/>
              </w:rPr>
            </w:pPr>
            <w:r w:rsidDel="00000000" w:rsidR="00000000" w:rsidRPr="00000000">
              <w:rPr>
                <w:rFonts w:ascii="Arial" w:cs="Arial" w:eastAsia="Arial" w:hAnsi="Arial"/>
                <w:b w:val="1"/>
                <w:bCs w:val="1"/>
                <w:color w:val="1f1f1f"/>
                <w:rtl w:val="0"/>
              </w:rPr>
              <w:t xml:space="preserve">Task Editing</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1f1f1f"/>
                <w:rtl w:val="0"/>
              </w:rPr>
              <w:t xml:space="preserve">Ensure existing tasks can be modified.</w:t>
            </w:r>
            <w:r w:rsidDel="00000000" w:rsidR="00000000" w:rsidRPr="00000000">
              <w:rPr>
                <w:rtl w:val="0"/>
              </w:rPr>
            </w:r>
          </w:p>
        </w:tc>
        <w:tc>
          <w:tcPr/>
          <w:p w:rsidR="00000000" w:rsidDel="00000000" w:rsidP="00000000" w:rsidRDefault="00000000" w:rsidRPr="00000000" w14:paraId="0000008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w:t>
            </w:r>
            <w:r w:rsidDel="00000000" w:rsidR="00000000" w:rsidRPr="00000000">
              <w:rPr>
                <w:rFonts w:ascii="Arial" w:cs="Arial" w:eastAsia="Arial" w:hAnsi="Arial"/>
                <w:sz w:val="20"/>
                <w:szCs w:val="20"/>
                <w:rtl w:val="0"/>
              </w:rPr>
              <w:t xml:space="preserve">Denzlinger</w:t>
            </w:r>
            <w:r w:rsidDel="00000000" w:rsidR="00000000" w:rsidRPr="00000000">
              <w:rPr>
                <w:rtl w:val="0"/>
              </w:rPr>
            </w:r>
          </w:p>
          <w:p w:rsidR="00000000" w:rsidDel="00000000" w:rsidP="00000000" w:rsidRDefault="00000000" w:rsidRPr="00000000" w14:paraId="0000008B">
            <w:pPr>
              <w:rPr>
                <w:rFonts w:ascii="Arial" w:cs="Arial" w:eastAsia="Arial" w:hAnsi="Arial"/>
                <w:color w:val="c00000"/>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f1f1f"/>
                <w:rtl w:val="0"/>
              </w:rPr>
              <w:t xml:space="preserve">2026/06/28</w:t>
            </w:r>
            <w:r w:rsidDel="00000000" w:rsidR="00000000" w:rsidRPr="00000000">
              <w:rPr>
                <w:rtl w:val="0"/>
              </w:rPr>
            </w:r>
          </w:p>
        </w:tc>
        <w:tc>
          <w:tcPr>
            <w:gridSpan w:val="2"/>
          </w:tcPr>
          <w:p w:rsidR="00000000" w:rsidDel="00000000" w:rsidP="00000000" w:rsidRDefault="00000000" w:rsidRPr="00000000" w14:paraId="0000008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w:t>
            </w:r>
          </w:p>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&lt;yyyy/mm/dd&gt;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8F">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9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91">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9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9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tc>
      </w:tr>
      <w:tr>
        <w:trPr>
          <w:cantSplit w:val="0"/>
          <w:trHeight w:val="350" w:hRule="atLeast"/>
          <w:tblHeader w:val="0"/>
        </w:trPr>
        <w:tc>
          <w:tcPr/>
          <w:p w:rsidR="00000000" w:rsidDel="00000000" w:rsidP="00000000" w:rsidRDefault="00000000" w:rsidRPr="00000000" w14:paraId="0000009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Access the "Edit Form" for a task. </w:t>
            </w:r>
            <w:r w:rsidDel="00000000" w:rsidR="00000000" w:rsidRPr="00000000">
              <w:rPr>
                <w:rtl w:val="0"/>
              </w:rPr>
            </w:r>
          </w:p>
        </w:tc>
        <w:tc>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Edit form displays</w:t>
            </w:r>
            <w:r w:rsidDel="00000000" w:rsidR="00000000" w:rsidRPr="00000000">
              <w:rPr>
                <w:rtl w:val="0"/>
              </w:rPr>
            </w:r>
          </w:p>
        </w:tc>
        <w:tc>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98">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9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Modify the text and click "Save".</w:t>
            </w:r>
            <w:r w:rsidDel="00000000" w:rsidR="00000000" w:rsidRPr="00000000">
              <w:rPr>
                <w:rtl w:val="0"/>
              </w:rPr>
            </w:r>
          </w:p>
        </w:tc>
        <w:tc>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Task is updated with new text</w:t>
            </w:r>
            <w:r w:rsidDel="00000000" w:rsidR="00000000" w:rsidRPr="00000000">
              <w:rPr>
                <w:rtl w:val="0"/>
              </w:rPr>
            </w:r>
          </w:p>
        </w:tc>
        <w:tc>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9D">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9E">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Attempt to save the form with an empty field.</w:t>
            </w:r>
            <w:r w:rsidDel="00000000" w:rsidR="00000000" w:rsidRPr="00000000">
              <w:rPr>
                <w:rtl w:val="0"/>
              </w:rPr>
            </w:r>
          </w:p>
        </w:tc>
        <w:tc>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Saving is blocked if input is empty.</w:t>
            </w:r>
            <w:r w:rsidDel="00000000" w:rsidR="00000000" w:rsidRPr="00000000">
              <w:rPr>
                <w:rtl w:val="0"/>
              </w:rPr>
            </w:r>
          </w:p>
        </w:tc>
        <w:tc>
          <w:tcPr/>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980000"/>
                <w:sz w:val="20"/>
                <w:szCs w:val="20"/>
              </w:rPr>
            </w:pPr>
            <w:r w:rsidDel="00000000" w:rsidR="00000000" w:rsidRPr="00000000">
              <w:rPr>
                <w:rFonts w:ascii="Arial" w:cs="Arial" w:eastAsia="Arial" w:hAnsi="Arial"/>
                <w:color w:val="980000"/>
                <w:rtl w:val="0"/>
              </w:rPr>
              <w:t xml:space="preserve">No</w:t>
            </w:r>
            <w:r w:rsidDel="00000000" w:rsidR="00000000" w:rsidRPr="00000000">
              <w:rPr>
                <w:rtl w:val="0"/>
              </w:rPr>
            </w:r>
          </w:p>
        </w:tc>
        <w:tc>
          <w:tcPr/>
          <w:p w:rsidR="00000000" w:rsidDel="00000000" w:rsidP="00000000" w:rsidRDefault="00000000" w:rsidRPr="00000000" w14:paraId="000000A2">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A3">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A4">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0A5">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0A6">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0A7">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A8">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A9">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0AA">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0AB">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0AC">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AD">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The web page loaded as expected. Clicked on the edit icon and the edit form displayed as expected. Modified the task name and clicked save, and the task saved as expected. Attempted to save the empty form and the save was not blocked. Tests 1 &amp; 2 passed. Test 3 failed.</w:t>
            </w:r>
          </w:p>
        </w:tc>
      </w:tr>
    </w:tbl>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sz w:val="24"/>
          <w:szCs w:val="24"/>
        </w:rPr>
      </w:pPr>
      <w:r w:rsidDel="00000000" w:rsidR="00000000" w:rsidRPr="00000000">
        <w:rPr>
          <w:rtl w:val="0"/>
        </w:rPr>
      </w:r>
    </w:p>
    <w:tbl>
      <w:tblPr>
        <w:tblStyle w:val="Table5"/>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vAlign w:val="center"/>
          </w:tcPr>
          <w:p w:rsidR="00000000" w:rsidDel="00000000" w:rsidP="00000000" w:rsidRDefault="00000000" w:rsidRPr="00000000" w14:paraId="000000B4">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Test 4</w:t>
            </w:r>
          </w:p>
        </w:tc>
        <w:tc>
          <w:tcPr>
            <w:gridSpan w:val="4"/>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b w:val="1"/>
                <w:bCs w:val="1"/>
              </w:rPr>
            </w:pPr>
            <w:r w:rsidDel="00000000" w:rsidR="00000000" w:rsidRPr="00000000">
              <w:rPr>
                <w:rFonts w:ascii="Arial" w:cs="Arial" w:eastAsia="Arial" w:hAnsi="Arial"/>
                <w:b w:val="1"/>
                <w:bCs w:val="1"/>
                <w:color w:val="1f1f1f"/>
                <w:rtl w:val="0"/>
              </w:rPr>
              <w:t xml:space="preserve">Environmental &amp; Error Handling</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B9">
            <w:pPr>
              <w:spacing w:after="80" w:before="8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1f1f1f"/>
                <w:rtl w:val="0"/>
              </w:rPr>
              <w:t xml:space="preserve">Verify application accessibility and error handling.</w:t>
            </w:r>
            <w:r w:rsidDel="00000000" w:rsidR="00000000" w:rsidRPr="00000000">
              <w:rPr>
                <w:rtl w:val="0"/>
              </w:rPr>
            </w:r>
          </w:p>
        </w:tc>
        <w:tc>
          <w:tcPr/>
          <w:p w:rsidR="00000000" w:rsidDel="00000000" w:rsidP="00000000" w:rsidRDefault="00000000" w:rsidRPr="00000000" w14:paraId="000000B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w:t>
            </w:r>
            <w:r w:rsidDel="00000000" w:rsidR="00000000" w:rsidRPr="00000000">
              <w:rPr>
                <w:rFonts w:ascii="Arial" w:cs="Arial" w:eastAsia="Arial" w:hAnsi="Arial"/>
                <w:sz w:val="20"/>
                <w:szCs w:val="20"/>
                <w:rtl w:val="0"/>
              </w:rPr>
              <w:t xml:space="preserve">Denzlinger</w:t>
            </w:r>
            <w:r w:rsidDel="00000000" w:rsidR="00000000" w:rsidRPr="00000000">
              <w:rPr>
                <w:rtl w:val="0"/>
              </w:rPr>
            </w:r>
          </w:p>
          <w:p w:rsidR="00000000" w:rsidDel="00000000" w:rsidP="00000000" w:rsidRDefault="00000000" w:rsidRPr="00000000" w14:paraId="000000BC">
            <w:pPr>
              <w:rPr>
                <w:rFonts w:ascii="Arial" w:cs="Arial" w:eastAsia="Arial" w:hAnsi="Arial"/>
                <w:color w:val="c00000"/>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f1f1f"/>
                <w:rtl w:val="0"/>
              </w:rPr>
              <w:t xml:space="preserve">2026/06/28</w:t>
            </w:r>
            <w:r w:rsidDel="00000000" w:rsidR="00000000" w:rsidRPr="00000000">
              <w:rPr>
                <w:rtl w:val="0"/>
              </w:rPr>
            </w:r>
          </w:p>
        </w:tc>
        <w:tc>
          <w:tcPr>
            <w:gridSpan w:val="2"/>
          </w:tcPr>
          <w:p w:rsidR="00000000" w:rsidDel="00000000" w:rsidP="00000000" w:rsidRDefault="00000000" w:rsidRPr="00000000" w14:paraId="000000B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w:t>
            </w:r>
          </w:p>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&lt;yyyy/mm/dd&gt;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C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C1">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C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C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C4">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tc>
      </w:tr>
      <w:tr>
        <w:trPr>
          <w:cantSplit w:val="0"/>
          <w:trHeight w:val="350" w:hRule="atLeast"/>
          <w:tblHeader w:val="0"/>
        </w:trPr>
        <w:tc>
          <w:tcPr/>
          <w:p w:rsidR="00000000" w:rsidDel="00000000" w:rsidP="00000000" w:rsidRDefault="00000000" w:rsidRPr="00000000" w14:paraId="000000C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Navigate to</w:t>
            </w:r>
            <w:hyperlink r:id="rId7">
              <w:r w:rsidDel="00000000" w:rsidR="00000000" w:rsidRPr="00000000">
                <w:rPr>
                  <w:rFonts w:ascii="Arial" w:cs="Arial" w:eastAsia="Arial" w:hAnsi="Arial"/>
                  <w:color w:val="1f1f1f"/>
                  <w:rtl w:val="0"/>
                </w:rPr>
                <w:t xml:space="preserve"> </w:t>
              </w:r>
            </w:hyperlink>
            <w:hyperlink r:id="rId8">
              <w:r w:rsidDel="00000000" w:rsidR="00000000" w:rsidRPr="00000000">
                <w:rPr>
                  <w:rFonts w:ascii="Arial" w:cs="Arial" w:eastAsia="Arial" w:hAnsi="Arial"/>
                  <w:color w:val="1f1f1f"/>
                  <w:u w:val="single"/>
                  <w:rtl w:val="0"/>
                </w:rPr>
                <w:t xml:space="preserve">https://buwebdev.github.io/todo/</w:t>
              </w:r>
            </w:hyperlink>
            <w:r w:rsidDel="00000000" w:rsidR="00000000" w:rsidRPr="00000000">
              <w:rPr>
                <w:rFonts w:ascii="Arial" w:cs="Arial" w:eastAsia="Arial" w:hAnsi="Arial"/>
                <w:color w:val="1f1f1f"/>
                <w:rtl w:val="0"/>
              </w:rPr>
              <w:t xml:space="preserve">. </w:t>
            </w:r>
            <w:r w:rsidDel="00000000" w:rsidR="00000000" w:rsidRPr="00000000">
              <w:rPr>
                <w:rtl w:val="0"/>
              </w:rPr>
            </w:r>
          </w:p>
        </w:tc>
        <w:tc>
          <w:tcPr/>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Website loads</w:t>
            </w:r>
            <w:r w:rsidDel="00000000" w:rsidR="00000000" w:rsidRPr="00000000">
              <w:rPr>
                <w:rtl w:val="0"/>
              </w:rPr>
            </w:r>
          </w:p>
        </w:tc>
        <w:tc>
          <w:tcPr/>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C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C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Resize window to simulate mobile and tablet viewports.</w:t>
            </w:r>
            <w:r w:rsidDel="00000000" w:rsidR="00000000" w:rsidRPr="00000000">
              <w:rPr>
                <w:rtl w:val="0"/>
              </w:rPr>
            </w:r>
          </w:p>
        </w:tc>
        <w:tc>
          <w:tcPr/>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Layout adjusts for different devices</w:t>
            </w:r>
            <w:r w:rsidDel="00000000" w:rsidR="00000000" w:rsidRPr="00000000">
              <w:rPr>
                <w:rtl w:val="0"/>
              </w:rPr>
            </w:r>
          </w:p>
        </w:tc>
        <w:tc>
          <w:tcPr/>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C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C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Navigate to an invalid URL path.</w:t>
            </w:r>
            <w:r w:rsidDel="00000000" w:rsidR="00000000" w:rsidRPr="00000000">
              <w:rPr>
                <w:rtl w:val="0"/>
              </w:rPr>
            </w:r>
          </w:p>
        </w:tc>
        <w:tc>
          <w:tcPr/>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Custom 404 page is displayed.</w:t>
            </w:r>
            <w:r w:rsidDel="00000000" w:rsidR="00000000" w:rsidRPr="00000000">
              <w:rPr>
                <w:rtl w:val="0"/>
              </w:rPr>
            </w:r>
          </w:p>
        </w:tc>
        <w:tc>
          <w:tcPr/>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980000"/>
                <w:rtl w:val="0"/>
              </w:rPr>
              <w:t xml:space="preserve">No</w:t>
            </w:r>
            <w:r w:rsidDel="00000000" w:rsidR="00000000" w:rsidRPr="00000000">
              <w:rPr>
                <w:rtl w:val="0"/>
              </w:rPr>
            </w:r>
          </w:p>
        </w:tc>
        <w:tc>
          <w:tcPr/>
          <w:p w:rsidR="00000000" w:rsidDel="00000000" w:rsidP="00000000" w:rsidRDefault="00000000" w:rsidRPr="00000000" w14:paraId="000000D3">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D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0D5">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0D6">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0D7">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0D8">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D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0DA">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0DB">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0DC">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0DD">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DE">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The web page loaded as expected. Checked Tablet 768px, Mobile L 425px, and Mobile M 375px. All resized appropriately. Navigated to </w:t>
            </w:r>
            <w:hyperlink r:id="rId9">
              <w:r w:rsidDel="00000000" w:rsidR="00000000" w:rsidRPr="00000000">
                <w:rPr>
                  <w:rFonts w:ascii="Arial" w:cs="Arial" w:eastAsia="Arial" w:hAnsi="Arial"/>
                  <w:color w:val="1155cc"/>
                  <w:u w:val="single"/>
                  <w:rtl w:val="0"/>
                </w:rPr>
                <w:t xml:space="preserve">https://buwebdev.github.io/todo/1</w:t>
              </w:r>
            </w:hyperlink>
            <w:r w:rsidDel="00000000" w:rsidR="00000000" w:rsidRPr="00000000">
              <w:rPr>
                <w:rFonts w:ascii="Arial" w:cs="Arial" w:eastAsia="Arial" w:hAnsi="Arial"/>
                <w:color w:val="1f1f1f"/>
                <w:rtl w:val="0"/>
              </w:rPr>
              <w:t xml:space="preserve">, and did not specifically get a 404 message as outlined in the test plan. Steps 1 &amp; 2 passed, step 3 failed.</w:t>
            </w:r>
          </w:p>
        </w:tc>
      </w:tr>
    </w:tbl>
    <w:p w:rsidR="00000000" w:rsidDel="00000000" w:rsidP="00000000" w:rsidRDefault="00000000" w:rsidRPr="00000000" w14:paraId="000000E3">
      <w:pPr>
        <w:spacing w:after="0" w:line="240" w:lineRule="auto"/>
        <w:rPr>
          <w:rFonts w:ascii="Arial" w:cs="Arial" w:eastAsia="Arial" w:hAnsi="Arial"/>
          <w:sz w:val="24"/>
          <w:szCs w:val="24"/>
        </w:rPr>
      </w:pPr>
      <w:r w:rsidDel="00000000" w:rsidR="00000000" w:rsidRPr="00000000">
        <w:rPr>
          <w:rtl w:val="0"/>
        </w:rPr>
      </w:r>
    </w:p>
    <w:tbl>
      <w:tblPr>
        <w:tblStyle w:val="Table6"/>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0"/>
        <w:gridCol w:w="3570"/>
        <w:gridCol w:w="3930"/>
        <w:gridCol w:w="2148"/>
        <w:gridCol w:w="2052"/>
        <w:tblGridChange w:id="0">
          <w:tblGrid>
            <w:gridCol w:w="1250"/>
            <w:gridCol w:w="3570"/>
            <w:gridCol w:w="3930"/>
            <w:gridCol w:w="2148"/>
            <w:gridCol w:w="2052"/>
          </w:tblGrid>
        </w:tblGridChange>
      </w:tblGrid>
      <w:tr>
        <w:trPr>
          <w:cantSplit w:val="0"/>
          <w:trHeight w:val="710" w:hRule="atLeast"/>
          <w:tblHeader w:val="0"/>
        </w:trPr>
        <w:tc>
          <w:tcPr>
            <w:vAlign w:val="center"/>
          </w:tcPr>
          <w:p w:rsidR="00000000" w:rsidDel="00000000" w:rsidP="00000000" w:rsidRDefault="00000000" w:rsidRPr="00000000" w14:paraId="000000E4">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Test 5</w:t>
            </w:r>
          </w:p>
        </w:tc>
        <w:tc>
          <w:tcPr>
            <w:gridSpan w:val="4"/>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276" w:lineRule="auto"/>
              <w:rPr>
                <w:rFonts w:ascii="Arial" w:cs="Arial" w:eastAsia="Arial" w:hAnsi="Arial"/>
                <w:b w:val="1"/>
                <w:bCs w:val="1"/>
              </w:rPr>
            </w:pPr>
            <w:r w:rsidDel="00000000" w:rsidR="00000000" w:rsidRPr="00000000">
              <w:rPr>
                <w:rFonts w:ascii="Arial" w:cs="Arial" w:eastAsia="Arial" w:hAnsi="Arial"/>
                <w:b w:val="1"/>
                <w:bCs w:val="1"/>
                <w:color w:val="1f1f1f"/>
                <w:rtl w:val="0"/>
              </w:rPr>
              <w:t xml:space="preserve">List Visibility</w:t>
            </w:r>
            <w:r w:rsidDel="00000000" w:rsidR="00000000" w:rsidRPr="00000000">
              <w:rPr>
                <w:rtl w:val="0"/>
              </w:rPr>
            </w:r>
          </w:p>
        </w:tc>
      </w:tr>
      <w:tr>
        <w:trPr>
          <w:cantSplit w:val="0"/>
          <w:trHeight w:val="620" w:hRule="atLeast"/>
          <w:tblHeader w:val="0"/>
        </w:trPr>
        <w:tc>
          <w:tcPr/>
          <w:p w:rsidR="00000000" w:rsidDel="00000000" w:rsidP="00000000" w:rsidRDefault="00000000" w:rsidRPr="00000000" w14:paraId="000000E9">
            <w:pPr>
              <w:spacing w:after="80" w:before="8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Test Objective: </w:t>
            </w:r>
            <w:r w:rsidDel="00000000" w:rsidR="00000000" w:rsidRPr="00000000">
              <w:rPr>
                <w:rFonts w:ascii="Arial" w:cs="Arial" w:eastAsia="Arial" w:hAnsi="Arial"/>
                <w:color w:val="1f1f1f"/>
                <w:rtl w:val="0"/>
              </w:rPr>
              <w:t xml:space="preserve">Verify the user can see their todo items.</w:t>
            </w:r>
            <w:r w:rsidDel="00000000" w:rsidR="00000000" w:rsidRPr="00000000">
              <w:rPr>
                <w:rtl w:val="0"/>
              </w:rPr>
            </w:r>
          </w:p>
        </w:tc>
        <w:tc>
          <w:tcPr/>
          <w:p w:rsidR="00000000" w:rsidDel="00000000" w:rsidP="00000000" w:rsidRDefault="00000000" w:rsidRPr="00000000" w14:paraId="000000E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w:t>
            </w:r>
            <w:r w:rsidDel="00000000" w:rsidR="00000000" w:rsidRPr="00000000">
              <w:rPr>
                <w:rFonts w:ascii="Arial" w:cs="Arial" w:eastAsia="Arial" w:hAnsi="Arial"/>
                <w:sz w:val="20"/>
                <w:szCs w:val="20"/>
                <w:rtl w:val="0"/>
              </w:rPr>
              <w:t xml:space="preserve">Denzlinger</w:t>
            </w:r>
            <w:r w:rsidDel="00000000" w:rsidR="00000000" w:rsidRPr="00000000">
              <w:rPr>
                <w:rtl w:val="0"/>
              </w:rPr>
            </w:r>
          </w:p>
          <w:p w:rsidR="00000000" w:rsidDel="00000000" w:rsidP="00000000" w:rsidRDefault="00000000" w:rsidRPr="00000000" w14:paraId="000000EC">
            <w:pPr>
              <w:rPr>
                <w:rFonts w:ascii="Arial" w:cs="Arial" w:eastAsia="Arial" w:hAnsi="Arial"/>
                <w:color w:val="c00000"/>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f1f1f"/>
                <w:rtl w:val="0"/>
              </w:rPr>
              <w:t xml:space="preserve">2026/06/28</w:t>
            </w:r>
            <w:r w:rsidDel="00000000" w:rsidR="00000000" w:rsidRPr="00000000">
              <w:rPr>
                <w:rtl w:val="0"/>
              </w:rPr>
            </w:r>
          </w:p>
        </w:tc>
        <w:tc>
          <w:tcPr>
            <w:gridSpan w:val="2"/>
          </w:tcPr>
          <w:p w:rsidR="00000000" w:rsidDel="00000000" w:rsidP="00000000" w:rsidRDefault="00000000" w:rsidRPr="00000000" w14:paraId="000000E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Peer tester: </w:t>
            </w:r>
          </w:p>
          <w:p w:rsidR="00000000" w:rsidDel="00000000" w:rsidP="00000000" w:rsidRDefault="00000000" w:rsidRPr="00000000" w14:paraId="000000E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Date tested:</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c00000"/>
                <w:sz w:val="20"/>
                <w:szCs w:val="20"/>
                <w:rtl w:val="0"/>
              </w:rPr>
              <w:t xml:space="preserve">&lt;yyyy/mm/dd&gt;</w:t>
            </w: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F0">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Step</w:t>
            </w:r>
          </w:p>
        </w:tc>
        <w:tc>
          <w:tcPr/>
          <w:p w:rsidR="00000000" w:rsidDel="00000000" w:rsidP="00000000" w:rsidRDefault="00000000" w:rsidRPr="00000000" w14:paraId="000000F1">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Action</w:t>
            </w:r>
          </w:p>
        </w:tc>
        <w:tc>
          <w:tcPr/>
          <w:p w:rsidR="00000000" w:rsidDel="00000000" w:rsidP="00000000" w:rsidRDefault="00000000" w:rsidRPr="00000000" w14:paraId="000000F2">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results:</w:t>
            </w:r>
          </w:p>
        </w:tc>
        <w:tc>
          <w:tcPr/>
          <w:p w:rsidR="00000000" w:rsidDel="00000000" w:rsidP="00000000" w:rsidRDefault="00000000" w:rsidRPr="00000000" w14:paraId="000000F3">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Developer pass/fail</w:t>
            </w:r>
          </w:p>
        </w:tc>
        <w:tc>
          <w:tcPr/>
          <w:p w:rsidR="00000000" w:rsidDel="00000000" w:rsidP="00000000" w:rsidRDefault="00000000" w:rsidRPr="00000000" w14:paraId="000000F4">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Tester pass/fail</w:t>
            </w:r>
          </w:p>
        </w:tc>
      </w:tr>
      <w:tr>
        <w:trPr>
          <w:cantSplit w:val="0"/>
          <w:trHeight w:val="404.98046875" w:hRule="atLeast"/>
          <w:tblHeader w:val="0"/>
        </w:trPr>
        <w:tc>
          <w:tcPr/>
          <w:p w:rsidR="00000000" w:rsidDel="00000000" w:rsidP="00000000" w:rsidRDefault="00000000" w:rsidRPr="00000000" w14:paraId="000000F5">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Load the landing page.</w:t>
            </w:r>
            <w:r w:rsidDel="00000000" w:rsidR="00000000" w:rsidRPr="00000000">
              <w:rPr>
                <w:rtl w:val="0"/>
              </w:rPr>
            </w:r>
          </w:p>
        </w:tc>
        <w:tc>
          <w:tcPr/>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Page loads.</w:t>
            </w:r>
            <w:r w:rsidDel="00000000" w:rsidR="00000000" w:rsidRPr="00000000">
              <w:rPr>
                <w:rtl w:val="0"/>
              </w:rPr>
            </w:r>
          </w:p>
        </w:tc>
        <w:tc>
          <w:tcPr/>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F9">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FA">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Verify the presence of the "Todo List" section.</w:t>
            </w:r>
            <w:r w:rsidDel="00000000" w:rsidR="00000000" w:rsidRPr="00000000">
              <w:rPr>
                <w:rtl w:val="0"/>
              </w:rPr>
            </w:r>
          </w:p>
        </w:tc>
        <w:tc>
          <w:tcPr/>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line="276" w:lineRule="auto"/>
              <w:ind w:left="0" w:firstLine="0"/>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All created tasks are accurately rendered on the screen.</w:t>
            </w:r>
            <w:r w:rsidDel="00000000" w:rsidR="00000000" w:rsidRPr="00000000">
              <w:rPr>
                <w:rtl w:val="0"/>
              </w:rPr>
            </w:r>
          </w:p>
        </w:tc>
        <w:tc>
          <w:tcPr/>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c00000"/>
                <w:sz w:val="20"/>
                <w:szCs w:val="20"/>
              </w:rPr>
            </w:pPr>
            <w:r w:rsidDel="00000000" w:rsidR="00000000" w:rsidRPr="00000000">
              <w:rPr>
                <w:rFonts w:ascii="Arial" w:cs="Arial" w:eastAsia="Arial" w:hAnsi="Arial"/>
                <w:color w:val="1f1f1f"/>
                <w:rtl w:val="0"/>
              </w:rPr>
              <w:t xml:space="preserve">Yes</w:t>
            </w:r>
            <w:r w:rsidDel="00000000" w:rsidR="00000000" w:rsidRPr="00000000">
              <w:rPr>
                <w:rtl w:val="0"/>
              </w:rPr>
            </w:r>
          </w:p>
        </w:tc>
        <w:tc>
          <w:tcPr/>
          <w:p w:rsidR="00000000" w:rsidDel="00000000" w:rsidP="00000000" w:rsidRDefault="00000000" w:rsidRPr="00000000" w14:paraId="000000FE">
            <w:pPr>
              <w:spacing w:after="80" w:before="80" w:lineRule="auto"/>
              <w:rPr>
                <w:rFonts w:ascii="Arial" w:cs="Arial" w:eastAsia="Arial" w:hAnsi="Arial"/>
                <w:color w:val="c00000"/>
                <w:sz w:val="20"/>
                <w:szCs w:val="20"/>
              </w:rPr>
            </w:pPr>
            <w:r w:rsidDel="00000000" w:rsidR="00000000" w:rsidRPr="00000000">
              <w:rPr>
                <w:rFonts w:ascii="Arial" w:cs="Arial" w:eastAsia="Arial" w:hAnsi="Arial"/>
                <w:color w:val="c00000"/>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0FF">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p w:rsidR="00000000" w:rsidDel="00000000" w:rsidP="00000000" w:rsidRDefault="00000000" w:rsidRPr="00000000" w14:paraId="00000100">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101">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102">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103">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104">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p w:rsidR="00000000" w:rsidDel="00000000" w:rsidP="00000000" w:rsidRDefault="00000000" w:rsidRPr="00000000" w14:paraId="00000105">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106">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107">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108">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109">
            <w:pPr>
              <w:spacing w:after="80" w:before="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p w:rsidR="00000000" w:rsidDel="00000000" w:rsidP="00000000" w:rsidRDefault="00000000" w:rsidRPr="00000000" w14:paraId="0000010A">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an action&gt;</w:t>
            </w:r>
          </w:p>
        </w:tc>
        <w:tc>
          <w:tcPr/>
          <w:p w:rsidR="00000000" w:rsidDel="00000000" w:rsidP="00000000" w:rsidRDefault="00000000" w:rsidRPr="00000000" w14:paraId="0000010B">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&lt;Enter the expected results&gt;</w:t>
            </w:r>
          </w:p>
        </w:tc>
        <w:tc>
          <w:tcPr/>
          <w:p w:rsidR="00000000" w:rsidDel="00000000" w:rsidP="00000000" w:rsidRDefault="00000000" w:rsidRPr="00000000" w14:paraId="0000010C">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c>
          <w:tcPr/>
          <w:p w:rsidR="00000000" w:rsidDel="00000000" w:rsidP="00000000" w:rsidRDefault="00000000" w:rsidRPr="00000000" w14:paraId="0000010D">
            <w:pPr>
              <w:spacing w:after="80" w:before="80" w:lineRule="auto"/>
              <w:rPr>
                <w:rFonts w:ascii="Arial" w:cs="Arial" w:eastAsia="Arial" w:hAnsi="Arial"/>
                <w:color w:val="cccccc"/>
                <w:sz w:val="20"/>
                <w:szCs w:val="20"/>
              </w:rPr>
            </w:pPr>
            <w:r w:rsidDel="00000000" w:rsidR="00000000" w:rsidRPr="00000000">
              <w:rPr>
                <w:rFonts w:ascii="Arial" w:cs="Arial" w:eastAsia="Arial" w:hAnsi="Arial"/>
                <w:color w:val="cccccc"/>
                <w:sz w:val="20"/>
                <w:szCs w:val="20"/>
                <w:rtl w:val="0"/>
              </w:rPr>
              <w:t xml:space="preserve">&lt;yes/no&gt;</w:t>
            </w:r>
          </w:p>
        </w:tc>
      </w:tr>
      <w:tr>
        <w:trPr>
          <w:cantSplit w:val="0"/>
          <w:trHeight w:val="350" w:hRule="atLeast"/>
          <w:tblHeader w:val="0"/>
        </w:trPr>
        <w:tc>
          <w:tcPr/>
          <w:p w:rsidR="00000000" w:rsidDel="00000000" w:rsidP="00000000" w:rsidRDefault="00000000" w:rsidRPr="00000000" w14:paraId="0000010E">
            <w:pPr>
              <w:spacing w:after="80" w:before="8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Comments</w:t>
            </w:r>
          </w:p>
        </w:tc>
        <w:tc>
          <w:tcPr>
            <w:gridSpan w:val="4"/>
          </w:tcPr>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pacing w:line="276" w:lineRule="auto"/>
              <w:rPr>
                <w:rFonts w:ascii="Arial" w:cs="Arial" w:eastAsia="Arial" w:hAnsi="Arial"/>
                <w:color w:val="980000"/>
              </w:rPr>
            </w:pPr>
            <w:r w:rsidDel="00000000" w:rsidR="00000000" w:rsidRPr="00000000">
              <w:rPr>
                <w:rFonts w:ascii="Arial" w:cs="Arial" w:eastAsia="Arial" w:hAnsi="Arial"/>
                <w:color w:val="1f1f1f"/>
                <w:rtl w:val="0"/>
              </w:rPr>
              <w:t xml:space="preserve">Developer: The web page loaded as expected. All tasks displayed as expected. Steps 1 &amp; 2 passed.</w:t>
            </w:r>
            <w:r w:rsidDel="00000000" w:rsidR="00000000" w:rsidRPr="00000000">
              <w:rPr>
                <w:rtl w:val="0"/>
              </w:rPr>
            </w:r>
          </w:p>
        </w:tc>
      </w:tr>
    </w:tbl>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0" w:type="default"/>
      <w:footerReference r:id="rId11"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4472c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4472c4"/>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Test Case Template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buwebdev.github.io/todo/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buwebdev.github.io/todo/" TargetMode="External"/><Relationship Id="rId8" Type="http://schemas.openxmlformats.org/officeDocument/2006/relationships/hyperlink" Target="https://buwebdev.github.io/to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CeFDrJ6lqZF3lDJibkpc1i9jeA==">CgMxLjAaHwoBMBIaChgICVIUChJ0YWJsZS5tenpncmQzN3YzaHU4AHIhMVRNTGVCeHZ2V0xIeVdTMEpzRUk3ZDNqRDBRSGpFRy0t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