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September 20,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CSD440 - Assignment 8.2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Table created, populated, queried, and dropped. Fatal error querying after drop, demonstrating effective drop.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956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  <w:t xml:space="preserve">SQL commands demonstrating fields and records in guitar_pedals table in baseball_01 database.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908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4110038" cy="21011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210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3557588" cy="179589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1795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3424238" cy="33858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33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3529013" cy="118199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1181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rPr>
          <w:rtl w:val="0"/>
        </w:rPr>
        <w:t xml:space="preserve">Fatal error on query after table drop, demonstrating effective drop:</w:t>
        <w:br w:type="textWrapping"/>
      </w:r>
      <w:r w:rsidDel="00000000" w:rsidR="00000000" w:rsidRPr="00000000">
        <w:rPr/>
        <w:drawing>
          <wp:inline distB="114300" distT="114300" distL="114300" distR="114300">
            <wp:extent cx="4386263" cy="137070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1370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