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t>CỘNG HÒA XÃ HỘI CHỦ NGHĨA VIỆT NAM</w:t>
      </w:r>
    </w:p>
    <w:p>
      <w:pPr>
        <w:spacing w:after="120" w:line="276" w:lineRule="auto"/>
      </w:pPr>
      <w:r>
        <w:t>Độc lập - Tự do - Hạnh phúc</w:t>
      </w:r>
    </w:p>
    <w:p>
      <w:pPr>
        <w:pStyle w:val="ListBullet"/>
        <w:spacing w:after="60" w:before="0"/>
      </w:pPr>
      <w:r>
        <w:t>----oOo-----</w:t>
      </w:r>
    </w:p>
    <w:p>
      <w:pPr>
        <w:spacing w:after="120" w:line="276" w:lineRule="auto"/>
      </w:pPr>
      <w:r>
        <w:t>HỘI THI SÁNG TẠO KỸ THUẬT TỈNH ĐỒNG NAI NĂM 2026</w:t>
      </w:r>
    </w:p>
    <w:p>
      <w:pPr>
        <w:spacing w:after="120" w:line="276" w:lineRule="auto"/>
      </w:pPr>
      <w:r>
        <w:t>BẢN MÔ TẢ GIẢI PHÁP DỰ THI</w:t>
      </w:r>
    </w:p>
    <w:p>
      <w:pPr>
        <w:spacing w:after="120" w:line="276" w:lineRule="auto"/>
      </w:pPr>
      <w:r>
        <w:t>TÊN GIẢI PHÁP: HỆ THỐNG AI PHÁT HIỆN CỎ DẠI VÀ LẬP BẢN ĐỒ RUỘNG MÍA HÀNG KÉP ỨNG DỤNG EDGE AI VÀ ĐỊNH VỊ RTK GNSS</w:t>
      </w:r>
    </w:p>
    <w:p>
      <w:pPr>
        <w:spacing w:after="120" w:line="276" w:lineRule="auto"/>
      </w:pPr>
      <w:r>
        <w:t>TÁC GIẢ: Nguyễn Hoàng Anh (Đại diện nhóm Ba Vì Tinh Tú)</w:t>
      </w:r>
    </w:p>
    <w:p>
      <w:pPr>
        <w:spacing w:after="120" w:line="276" w:lineRule="auto"/>
      </w:pPr>
      <w:r>
        <w:t>ĐƠN VỊ: Lớp 25CT111, Trường Đại học Lạc Hồng</w:t>
      </w:r>
    </w:p>
    <w:p>
      <w:pPr>
        <w:spacing w:after="120" w:line="276" w:lineRule="auto"/>
      </w:pPr>
      <w:r>
        <w:t>Đồng Nai, tháng 06 năm 2026</w:t>
      </w:r>
    </w:p>
    <w:p>
      <w:pPr>
        <w:pStyle w:val="ListBullet"/>
        <w:spacing w:after="60" w:before="0"/>
      </w:pPr>
      <w:r>
        <w:t>--</w:t>
      </w:r>
    </w:p>
    <w:p>
      <w:pPr>
        <w:keepNext/>
        <w:spacing w:before="280" w:after="120"/>
      </w:pPr>
      <w:r>
        <w:rPr>
          <w:b/>
          <w:color w:val="2B6CB0"/>
          <w:sz w:val="28"/>
        </w:rPr>
        <w:t>1. TÊN GIẢI PHÁP</w:t>
      </w:r>
    </w:p>
    <w:p>
      <w:pPr>
        <w:spacing w:after="120" w:line="276" w:lineRule="auto"/>
      </w:pPr>
      <w:r>
        <w:t>Hệ thống AI phát hiện cỏ dại &amp; lập bản đồ ruộng mía hàng kép ứng dụng mô hình YOLOv11-seg trên Edge AI (NVIDIA Jetson Orin NX) kết hợp định vị RTK GNSS siêu chuẩn.</w:t>
      </w:r>
    </w:p>
    <w:p>
      <w:pPr>
        <w:pStyle w:val="ListBullet"/>
        <w:spacing w:after="60" w:before="0"/>
      </w:pPr>
      <w:r>
        <w:t>--</w:t>
      </w:r>
    </w:p>
    <w:p>
      <w:pPr>
        <w:keepNext/>
        <w:spacing w:before="280" w:after="120"/>
      </w:pPr>
      <w:r>
        <w:rPr>
          <w:b/>
          <w:color w:val="2B6CB0"/>
          <w:sz w:val="28"/>
        </w:rPr>
        <w:t>2. GIẢI PHÁP KỸ THUẬT ĐÃ BIẾT</w:t>
      </w:r>
    </w:p>
    <w:p>
      <w:pPr>
        <w:keepNext/>
        <w:spacing w:before="200" w:after="80"/>
      </w:pPr>
      <w:r>
        <w:rPr>
          <w:b/>
          <w:color w:val="4A5568"/>
          <w:sz w:val="24"/>
        </w:rPr>
        <w:t>2.1. Bối cảnh phát triển công nghệ nông nghiệp thông minh</w:t>
      </w:r>
    </w:p>
    <w:p>
      <w:pPr>
        <w:spacing w:after="120" w:line="276" w:lineRule="auto"/>
      </w:pPr>
      <w:r>
        <w:t>Trong những năm gần đây, cuộc Cách mạng Công nghiệp 4.0 đã thúc đẩy nông nghiệp chuyển mình mạnh mẽ từ phương thức canh tác truyền thống sang nông nghiệp chính xác (Precision Agriculture). Việc tối ưu hóa chi phí sản xuất, nâng cao chất lượng nông sản và giảm thiểu tác hại đến môi trường là những ưu tiên hàng đầu. Tại Việt Nam, Tây Ninh và Đồng Nai là các vùng trọng điểm chuyên canh mía đường lớn, nơi quy trình quản lý sâu bệnh và cỏ dại đóng vai trò quyết định đến năng suất cuối cùng của vụ mía.</w:t>
      </w:r>
    </w:p>
    <w:p>
      <w:pPr>
        <w:keepNext/>
        <w:spacing w:before="200" w:after="80"/>
      </w:pPr>
      <w:r>
        <w:rPr>
          <w:b/>
          <w:color w:val="4A5568"/>
          <w:sz w:val="24"/>
        </w:rPr>
        <w:t>2.2. Nhu cầu ứng dụng trong các lĩnh vực thực tế</w:t>
      </w:r>
    </w:p>
    <w:p>
      <w:pPr>
        <w:spacing w:after="120" w:line="276" w:lineRule="auto"/>
      </w:pPr>
      <w:r>
        <w:t>Trong canh tác mía hàng kép (quy cách phổ biến là hàng kép 0.4m + 1.4m), cỏ dại mọc chen chúc giữa hai hàng mía non là nguyên nhân chính hút hết chất dinh dưỡng, nước và ánh sáng. Hiện nay, nhu cầu thực tế tại các nông trường là có một giải pháp tự động hóa giúp kiểm soát cỏ dại chính xác theo từng điểm (spot spraying) thay vì phun tràn lan. Giải pháp này không chỉ giúp giảm chi phí hóa chất mà còn đáp ứng các tiêu chuẩn xuất khẩu mía sạch, không tồn dư lượng bảo vệ thực vật.</w:t>
      </w:r>
    </w:p>
    <w:p>
      <w:pPr>
        <w:keepNext/>
        <w:spacing w:before="200" w:after="80"/>
      </w:pPr>
      <w:r>
        <w:rPr>
          <w:b/>
          <w:color w:val="4A5568"/>
          <w:sz w:val="24"/>
        </w:rPr>
        <w:t>2.3. Các giải pháp kỹ thuật hiện có</w:t>
      </w:r>
    </w:p>
    <w:p>
      <w:pPr>
        <w:pStyle w:val="ListBullet"/>
        <w:spacing w:after="60" w:before="0"/>
      </w:pPr>
      <w:r>
        <w:rPr>
          <w:b/>
        </w:rPr>
        <w:t>Phương pháp phun thuốc truyền thống:</w:t>
      </w:r>
      <w:r>
        <w:t xml:space="preserve"> Sử dụng máy cày kéo theo giàn phun dài rải thảm hóa chất lên toàn bộ diện tích ruộng, bất kể vùng có cỏ hay không có cỏ.</w:t>
      </w:r>
    </w:p>
    <w:p>
      <w:pPr>
        <w:pStyle w:val="ListBullet"/>
        <w:spacing w:after="60" w:before="0"/>
      </w:pPr>
      <w:r>
        <w:rPr>
          <w:b/>
        </w:rPr>
        <w:t>Drone nông nghiệp (UAV):</w:t>
      </w:r>
      <w:r>
        <w:t xml:space="preserve"> Sử dụng thiết bị bay không người lái chụp ảnh đa phổ từ trên cao, lập bản đồ số hóa rồi cho drone bay phun thuốc theo tọa độ lập sẵn.</w:t>
      </w:r>
    </w:p>
    <w:p>
      <w:pPr>
        <w:pStyle w:val="ListBullet"/>
        <w:spacing w:after="60" w:before="0"/>
      </w:pPr>
      <w:r>
        <w:rPr>
          <w:b/>
        </w:rPr>
        <w:t>Cảm biến quang học đơn giản (Chlorophyll Sensors):</w:t>
      </w:r>
      <w:r>
        <w:t xml:space="preserve"> Gắn các mắt cảm biến huỳnh quang diệp lục dọc theo thanh phun để phát hiện sự xuất hiện của màu xanh thực vật, từ đó kích hoạt van phun thuốc.</w:t>
      </w:r>
    </w:p>
    <w:p>
      <w:pPr>
        <w:keepNext/>
        <w:spacing w:before="200" w:after="80"/>
      </w:pPr>
      <w:r>
        <w:rPr>
          <w:b/>
          <w:color w:val="4A5568"/>
          <w:sz w:val="24"/>
        </w:rPr>
        <w:t>2.4. Những hạn chế của các giải pháp đã biết</w:t>
      </w:r>
    </w:p>
    <w:p>
      <w:pPr>
        <w:pStyle w:val="ListBullet"/>
        <w:spacing w:after="60" w:before="0"/>
      </w:pPr>
      <w:r>
        <w:rPr>
          <w:b/>
        </w:rPr>
        <w:t>Lãng phí và ô nhiễm:</w:t>
      </w:r>
      <w:r>
        <w:t xml:space="preserve"> Phương pháp phun rải thảm gây lãng phí từ 40% - 60% hóa chất, làm chai cứng đất trồng và ngấm độc vào nguồn nước ngầm.</w:t>
      </w:r>
    </w:p>
    <w:p>
      <w:pPr>
        <w:pStyle w:val="ListBullet"/>
        <w:spacing w:after="60" w:before="0"/>
      </w:pPr>
      <w:r>
        <w:rPr>
          <w:b/>
        </w:rPr>
        <w:t>Giới hạn thời tiết &amp; năng suất của Drone:</w:t>
      </w:r>
      <w:r>
        <w:t xml:space="preserve"> Drone chỉ có thể hoạt động hiệu quả khi trời lặng gió, thời gian bay ngắn (20 - 30 phút/lần sạc pin), tải trọng thuốc thấp và chi phí đầu tư thiết bị bay vô cùng đắt đỏ.</w:t>
      </w:r>
    </w:p>
    <w:p>
      <w:pPr>
        <w:pStyle w:val="ListBullet"/>
        <w:spacing w:after="60" w:before="0"/>
      </w:pPr>
      <w:r>
        <w:rPr>
          <w:b/>
        </w:rPr>
        <w:t>Điểm mù của cảm biến quang học truyền thông:</w:t>
      </w:r>
      <w:r>
        <w:t xml:space="preserve"> Các cảm biến màu sắc thông thường bị nhiễu cực kỳ nặng khi đi qua vùng bóng râm của lá mía, sự thay đổi cường độ ánh sáng mặt trời theo giờ trong ngày, và đặc biệt là </w:t>
      </w:r>
      <w:r>
        <w:rPr>
          <w:b/>
        </w:rPr>
        <w:t>không thể phân biệt</w:t>
      </w:r>
      <w:r>
        <w:t xml:space="preserve"> đâu là lá mía non, đâu là lá cỏ dại vì cả hai đều phản xạ màu xanh diệp lục như nhau.</w:t>
      </w:r>
    </w:p>
    <w:p>
      <w:pPr>
        <w:keepNext/>
        <w:spacing w:before="200" w:after="80"/>
      </w:pPr>
      <w:r>
        <w:rPr>
          <w:b/>
          <w:color w:val="4A5568"/>
          <w:sz w:val="24"/>
        </w:rPr>
        <w:t>2.5. Khoảng trống công nghệ và định hướng giải pháp mới</w:t>
      </w:r>
    </w:p>
    <w:p>
      <w:pPr>
        <w:spacing w:after="120" w:line="276" w:lineRule="auto"/>
      </w:pPr>
      <w:r>
        <w:t>Thị trường đang thiếu hụt một hệ thống "mắt thần biên" (Edge AI Vision) thông minh, có thể gắn trực tiếp sau xe máy cày nông nghiệp phổ thông, hoạt động bền bỉ 24/7 dưới mọi điều kiện ánh sáng ngoài trời, có khả năng phân biệt chính xác từng cụm cỏ dại xen lẫn giữa hàng mía. Giải pháp mới định hướng sử dụng công nghệ Edge AI chạy thời gian thực kết hợp cùng hệ thống camera đa phổ (NIR + Thermal) chiếu sáng chủ động để giải quyết triệt để điểm mù công nghệ này.</w:t>
      </w:r>
    </w:p>
    <w:p>
      <w:pPr>
        <w:pStyle w:val="ListBullet"/>
        <w:spacing w:after="60" w:before="0"/>
      </w:pPr>
      <w:r>
        <w:t>--</w:t>
      </w:r>
    </w:p>
    <w:p>
      <w:pPr>
        <w:keepNext/>
        <w:spacing w:before="280" w:after="120"/>
      </w:pPr>
      <w:r>
        <w:rPr>
          <w:b/>
          <w:color w:val="2B6CB0"/>
          <w:sz w:val="28"/>
        </w:rPr>
        <w:t>3. MỤC ĐÍCH CỦA GIẢI PHÁP DỰ THI</w:t>
      </w:r>
    </w:p>
    <w:p>
      <w:pPr>
        <w:keepNext/>
        <w:spacing w:before="200" w:after="80"/>
      </w:pPr>
      <w:r>
        <w:rPr>
          <w:b/>
          <w:color w:val="4A5568"/>
          <w:sz w:val="24"/>
        </w:rPr>
        <w:t>3.1. Mục tiêu tổng quát</w:t>
      </w:r>
    </w:p>
    <w:p>
      <w:pPr>
        <w:spacing w:after="120" w:line="276" w:lineRule="auto"/>
      </w:pPr>
      <w:r>
        <w:t>Nghiên cứu thiết kế và chế tạo mô-đun thiết bị Edge AI &amp; IoT nông nghiệp hoàn chỉnh gắn sau xe máy cày cơ giới, có khả năng tự động chụp ảnh phát hiện cỏ dại, tính toán tọa độ centimet và truyền dữ liệu thời gian thực lên đám mây để xây dựng bản đồ số hóa mật độ cỏ dại trên ruộng mía hàng kép.</w:t>
      </w:r>
    </w:p>
    <w:p>
      <w:pPr>
        <w:keepNext/>
        <w:spacing w:before="200" w:after="80"/>
      </w:pPr>
      <w:r>
        <w:rPr>
          <w:b/>
          <w:color w:val="4A5568"/>
          <w:sz w:val="24"/>
        </w:rPr>
        <w:t>3.2. Mục tiêu chi tiết</w:t>
      </w:r>
    </w:p>
    <w:p>
      <w:pPr>
        <w:pStyle w:val="ListBullet"/>
        <w:spacing w:after="60" w:before="0"/>
      </w:pPr>
      <w:r>
        <w:rPr>
          <w:b/>
        </w:rPr>
        <w:t>Tiết kiệm chi phí:</w:t>
      </w:r>
      <w:r>
        <w:t xml:space="preserve"> Cung cấp bản đồ tọa độ chính xác giúp cắt giảm ít nhất 42% lượng thuốc trừ cỏ (~1.5 kg active ingredient/ha/vụ) và 61% chi phí nhân công làm cỏ thủ công.</w:t>
      </w:r>
    </w:p>
    <w:p>
      <w:pPr>
        <w:pStyle w:val="ListBullet"/>
        <w:spacing w:after="60" w:before="0"/>
      </w:pPr>
      <w:r>
        <w:rPr>
          <w:b/>
        </w:rPr>
        <w:t>Tốc độ xử lý thời gian thực:</w:t>
      </w:r>
      <w:r>
        <w:t xml:space="preserve"> Đảm bảo tốc độ suy luận hình ảnh của thuật toán AI đạt ≥ 30 FPS trên phần cứng nhúng biên.</w:t>
      </w:r>
    </w:p>
    <w:p>
      <w:pPr>
        <w:pStyle w:val="ListBullet"/>
        <w:spacing w:after="60" w:before="0"/>
      </w:pPr>
      <w:r>
        <w:rPr>
          <w:b/>
        </w:rPr>
        <w:t>Độ chính xác định vị centimet:</w:t>
      </w:r>
      <w:r>
        <w:t xml:space="preserve"> Sai số định vị tọa độ khóm cỏ dại đạt mức ± 2 - 3 cm nhờ đồng bộ hệ thống Rover - Base RTK u-blox ZED-F9P.</w:t>
      </w:r>
    </w:p>
    <w:p>
      <w:pPr>
        <w:pStyle w:val="ListBullet"/>
        <w:spacing w:after="60" w:before="0"/>
      </w:pPr>
      <w:r>
        <w:rPr>
          <w:b/>
        </w:rPr>
        <w:t>Bù sai số động học:</w:t>
      </w:r>
      <w:r>
        <w:t xml:space="preserve"> Tích hợp bộ lọc EKF sử dụng dữ liệu từ cảm biến IMU 9 trục và Encoder bánh xe để tự động bù góc nghiêng xe cày và nội suy tọa độ khi mất định vị vệ tinh lên đến 60 giây.</w:t>
      </w:r>
    </w:p>
    <w:p>
      <w:pPr>
        <w:pStyle w:val="ListBullet"/>
        <w:spacing w:after="60" w:before="0"/>
      </w:pPr>
      <w:r>
        <w:rPr>
          <w:b/>
        </w:rPr>
        <w:t>Giám sát số hóa:</w:t>
      </w:r>
      <w:r>
        <w:t xml:space="preserve"> Tự động đẩy file định dạng JSON chứa dữ liệu tọa độ qua MQTT 4G để hiển thị bản đồ nhiệt trực tuyến trên Web Dashboard.</w:t>
      </w:r>
    </w:p>
    <w:p>
      <w:pPr>
        <w:pStyle w:val="ListBullet"/>
        <w:spacing w:after="60" w:before="0"/>
      </w:pPr>
      <w:r>
        <w:t>--</w:t>
      </w:r>
    </w:p>
    <w:p>
      <w:pPr>
        <w:keepNext/>
        <w:spacing w:before="280" w:after="120"/>
      </w:pPr>
      <w:r>
        <w:rPr>
          <w:b/>
          <w:color w:val="2B6CB0"/>
          <w:sz w:val="28"/>
        </w:rPr>
        <w:t>4. GIỚI THIỆU GIẢI PHÁP DỰ THI</w:t>
      </w:r>
    </w:p>
    <w:p>
      <w:pPr>
        <w:keepNext/>
        <w:spacing w:before="200" w:after="80"/>
      </w:pPr>
      <w:r>
        <w:rPr>
          <w:b/>
          <w:color w:val="4A5568"/>
          <w:sz w:val="24"/>
        </w:rPr>
        <w:t>4.1. Nguyên lý của giải pháp</w:t>
      </w:r>
    </w:p>
    <w:p>
      <w:pPr>
        <w:spacing w:after="120" w:line="276" w:lineRule="auto"/>
      </w:pPr>
      <w:r>
        <w:t>Thiết bị được gắn cứng vào đuôi xe cày thông qua khung thép hộp chịu lực 3-point hitch tiêu chuẩn công nghiệp. Trong quá trình xe cày di chuyển làm đất hoặc chăm sóc mía:</w:t>
      </w:r>
    </w:p>
    <w:p>
      <w:pPr>
        <w:spacing w:after="120" w:line="276" w:lineRule="auto"/>
      </w:pPr>
      <w:r>
        <w:t>1. Cụm camera quang học đa phổ liên tục quét mặt đất. Hệ thống đèn LED chớp nháy đồng bộ với màn trập cảm biến để chụp được ảnh sắc nét.</w:t>
      </w:r>
    </w:p>
    <w:p>
      <w:pPr>
        <w:spacing w:after="120" w:line="276" w:lineRule="auto"/>
      </w:pPr>
      <w:r>
        <w:t>2. Dữ liệu hình ảnh được truyền trực tiếp qua cổng MIPI CSI-2 về máy tính biên Jetson để chạy mô hình AI phân đoạn YOLOv11-seg nhằm phát hiện cỏ dại.</w:t>
      </w:r>
    </w:p>
    <w:p>
      <w:pPr>
        <w:spacing w:after="120" w:line="276" w:lineRule="auto"/>
      </w:pPr>
      <w:r>
        <w:t>3. Cùng thời điểm, hệ thống RTK Rover kết hợp Base Station thu nhận sóng radio hiệu chỉnh sai số không gian để xác định tọa độ chính xác của cụm cỏ.</w:t>
      </w:r>
    </w:p>
    <w:p>
      <w:pPr>
        <w:spacing w:after="120" w:line="276" w:lineRule="auto"/>
      </w:pPr>
      <w:r>
        <w:t>4. Toàn bộ tọa độ, vận tốc và hình ảnh được lưu trữ tạm thời tại ổ đệm SSD NVMe, sau đó đóng gói JSON đẩy lên Cloud qua modem 4G hoặc WiFi bãi đỗ để cập nhật lên Web Dashboard trực quan.</w:t>
      </w:r>
    </w:p>
    <w:p>
      <w:pPr>
        <w:spacing w:before="280" w:after="80"/>
        <w:jc w:val="center"/>
      </w:pPr>
      <w:r>
        <w:drawing>
          <wp:inline xmlns:a="http://schemas.openxmlformats.org/drawingml/2006/main" xmlns:pic="http://schemas.openxmlformats.org/drawingml/2006/picture">
            <wp:extent cx="5303520" cy="4683008"/>
            <wp:docPr id="1" name="Picture 1"/>
            <wp:cNvGraphicFramePr>
              <a:graphicFrameLocks noChangeAspect="1"/>
            </wp:cNvGraphicFramePr>
            <a:graphic>
              <a:graphicData uri="http://schemas.openxmlformats.org/drawingml/2006/picture">
                <pic:pic>
                  <pic:nvPicPr>
                    <pic:cNvPr id="0" name="mermaid_fd2f119afebc2d7550a5c52a630517ea.png"/>
                    <pic:cNvPicPr/>
                  </pic:nvPicPr>
                  <pic:blipFill>
                    <a:blip r:embed="rId9"/>
                    <a:stretch>
                      <a:fillRect/>
                    </a:stretch>
                  </pic:blipFill>
                  <pic:spPr>
                    <a:xfrm>
                      <a:off x="0" y="0"/>
                      <a:ext cx="5303520" cy="4683008"/>
                    </a:xfrm>
                    <a:prstGeom prst="rect"/>
                  </pic:spPr>
                </pic:pic>
              </a:graphicData>
            </a:graphic>
          </wp:inline>
        </w:drawing>
      </w:r>
    </w:p>
    <w:p>
      <w:pPr>
        <w:spacing w:after="280"/>
        <w:jc w:val="center"/>
      </w:pPr>
      <w:r>
        <w:rPr>
          <w:i/>
          <w:color w:val="666666"/>
          <w:sz w:val="19"/>
        </w:rPr>
        <w:t>Hình 1: Sơ đồ kỹ thuật hệ thống</w:t>
      </w:r>
    </w:p>
    <w:p>
      <w:pPr>
        <w:pStyle w:val="ListBullet"/>
        <w:spacing w:after="60" w:before="0"/>
      </w:pPr>
      <w:r>
        <w:t>(Sơ đồ dạng văn bản dành cho bản Word)</w:t>
      </w:r>
      <w:r>
        <w:t>*</w:t>
      </w:r>
    </w:p>
    <w:p>
      <w:pPr>
        <w:keepNext/>
        <w:spacing w:before="200" w:after="80"/>
      </w:pPr>
      <w:r>
        <w:rPr>
          <w:b/>
          <w:color w:val="4A5568"/>
          <w:sz w:val="24"/>
        </w:rPr>
        <w:t>4.1. Các nội dung công nghệ chủ yếu</w:t>
      </w:r>
    </w:p>
    <w:p>
      <w:pPr>
        <w:keepNext/>
        <w:spacing w:before="160" w:after="40"/>
      </w:pPr>
      <w:r>
        <w:rPr>
          <w:b/>
          <w:sz w:val="22"/>
        </w:rPr>
        <w:t>A. Khối Điện toán Biên &amp; Nguồn điện</w:t>
      </w:r>
    </w:p>
    <w:p>
      <w:pPr>
        <w:spacing w:after="120" w:line="276" w:lineRule="auto"/>
      </w:pPr>
      <w:r>
        <w:t xml:space="preserve">Trái tim xử lý của hệ thống là mô-đun máy tính nhúng biên </w:t>
      </w:r>
      <w:r>
        <w:rPr>
          <w:b/>
        </w:rPr>
        <w:t>NVIDIA Jetson Orin NX 16GB</w:t>
      </w:r>
      <w:r>
        <w:t xml:space="preserve"> đạt hiệu năng AI 100 TOPS, chạy hệ điều hành Ubuntu với bộ thư viện NVIDIA JetPack, TensorRT tối ưu hóa mô hình mạng thần kinh nhân tạo. Để đảm bảo nguồn năng lượng ổn định, hệ thống sử dụng bộ nguồn pin sạc LiFePO4 độc lập 24V/50Ah tích hợp mạch BMS bảo vệ quá dòng 30A kết hợp với các bộ DC-DC Converter cách ly chống nhiễu để hạ nguồn cấp phát cho các thiết bị ngoại vi.</w:t>
      </w:r>
    </w:p>
    <w:p>
      <w:pPr>
        <w:spacing w:before="280" w:after="80"/>
        <w:jc w:val="center"/>
      </w:pPr>
      <w:r>
        <w:drawing>
          <wp:inline xmlns:a="http://schemas.openxmlformats.org/drawingml/2006/main" xmlns:pic="http://schemas.openxmlformats.org/drawingml/2006/picture">
            <wp:extent cx="5303520" cy="2518796"/>
            <wp:docPr id="2" name="Picture 2"/>
            <wp:cNvGraphicFramePr>
              <a:graphicFrameLocks noChangeAspect="1"/>
            </wp:cNvGraphicFramePr>
            <a:graphic>
              <a:graphicData uri="http://schemas.openxmlformats.org/drawingml/2006/picture">
                <pic:pic>
                  <pic:nvPicPr>
                    <pic:cNvPr id="0" name="mermaid_b442faebb52c228e417dca7b465e746e.png"/>
                    <pic:cNvPicPr/>
                  </pic:nvPicPr>
                  <pic:blipFill>
                    <a:blip r:embed="rId10"/>
                    <a:stretch>
                      <a:fillRect/>
                    </a:stretch>
                  </pic:blipFill>
                  <pic:spPr>
                    <a:xfrm>
                      <a:off x="0" y="0"/>
                      <a:ext cx="5303520" cy="2518796"/>
                    </a:xfrm>
                    <a:prstGeom prst="rect"/>
                  </pic:spPr>
                </pic:pic>
              </a:graphicData>
            </a:graphic>
          </wp:inline>
        </w:drawing>
      </w:r>
    </w:p>
    <w:p>
      <w:pPr>
        <w:spacing w:after="280"/>
        <w:jc w:val="center"/>
      </w:pPr>
      <w:r>
        <w:rPr>
          <w:i/>
          <w:color w:val="666666"/>
          <w:sz w:val="19"/>
        </w:rPr>
        <w:t>Hình 2: Sơ đồ kỹ thuật hệ thống</w:t>
      </w:r>
    </w:p>
    <w:p>
      <w:pPr>
        <w:pStyle w:val="ListBullet"/>
        <w:spacing w:after="60" w:before="0"/>
      </w:pPr>
      <w:r>
        <w:t>(Sơ đồ dạng văn bản dành cho bản Word)</w:t>
      </w:r>
      <w:r>
        <w:t>*</w:t>
      </w:r>
    </w:p>
    <w:p>
      <w:pPr>
        <w:keepNext/>
        <w:spacing w:before="160" w:after="40"/>
      </w:pPr>
      <w:r>
        <w:rPr>
          <w:b/>
          <w:sz w:val="22"/>
        </w:rPr>
        <w:t>B. Thị giác máy tính xuyên đêm</w:t>
      </w:r>
    </w:p>
    <w:p>
      <w:pPr>
        <w:spacing w:after="120" w:line="276" w:lineRule="auto"/>
      </w:pPr>
      <w:r>
        <w:t>Để triệt tiêu hoàn toàn bóng nắng tự nhiên của lá mía đổ xuống mặt đất (điểm yếu làm sai lệch nhận diện của camera thông thường), cụm camera hồng ngoại cận NIR OV9281 hoạt động phơi sáng cực ngắn 20 micro-giây đồng bộ bằng GPIO với cụm đèn LED chớp công suất đỉnh 50W.</w:t>
      </w:r>
    </w:p>
    <w:p>
      <w:pPr>
        <w:spacing w:before="280" w:after="80"/>
        <w:jc w:val="center"/>
      </w:pPr>
      <w:r>
        <w:drawing>
          <wp:inline xmlns:a="http://schemas.openxmlformats.org/drawingml/2006/main" xmlns:pic="http://schemas.openxmlformats.org/drawingml/2006/picture">
            <wp:extent cx="5303520" cy="2824097"/>
            <wp:docPr id="3" name="Picture 3"/>
            <wp:cNvGraphicFramePr>
              <a:graphicFrameLocks noChangeAspect="1"/>
            </wp:cNvGraphicFramePr>
            <a:graphic>
              <a:graphicData uri="http://schemas.openxmlformats.org/drawingml/2006/picture">
                <pic:pic>
                  <pic:nvPicPr>
                    <pic:cNvPr id="0" name="mermaid_b5052ec3cb14c482d8d8891369a26216.png"/>
                    <pic:cNvPicPr/>
                  </pic:nvPicPr>
                  <pic:blipFill>
                    <a:blip r:embed="rId11"/>
                    <a:stretch>
                      <a:fillRect/>
                    </a:stretch>
                  </pic:blipFill>
                  <pic:spPr>
                    <a:xfrm>
                      <a:off x="0" y="0"/>
                      <a:ext cx="5303520" cy="2824097"/>
                    </a:xfrm>
                    <a:prstGeom prst="rect"/>
                  </pic:spPr>
                </pic:pic>
              </a:graphicData>
            </a:graphic>
          </wp:inline>
        </w:drawing>
      </w:r>
    </w:p>
    <w:p>
      <w:pPr>
        <w:spacing w:after="280"/>
        <w:jc w:val="center"/>
      </w:pPr>
      <w:r>
        <w:rPr>
          <w:i/>
          <w:color w:val="666666"/>
          <w:sz w:val="19"/>
        </w:rPr>
        <w:t>Hình 3: Sơ đồ kỹ thuật hệ thống</w:t>
      </w:r>
    </w:p>
    <w:p>
      <w:pPr>
        <w:pStyle w:val="ListBullet"/>
        <w:spacing w:after="60" w:before="0"/>
      </w:pPr>
      <w:r>
        <w:t>(Sơ đồ dạng văn bản dành cho bản Word)</w:t>
      </w:r>
      <w:r>
        <w:t>*</w:t>
      </w:r>
    </w:p>
    <w:p>
      <w:pPr>
        <w:keepNext/>
        <w:spacing w:before="160" w:after="40"/>
      </w:pPr>
      <w:r>
        <w:rPr>
          <w:b/>
          <w:sz w:val="22"/>
        </w:rPr>
        <w:t>C. Định vị và Bù sai lệch động học</w:t>
      </w:r>
    </w:p>
    <w:p>
      <w:pPr>
        <w:spacing w:after="120" w:line="276" w:lineRule="auto"/>
      </w:pPr>
      <w:r>
        <w:t>Vận tốc tối đa của máy cày là 12 km/h (~3.33 m/s). Với chiều dài vùng quét camera là 1.1m, thời gian trôi qua tại một điểm là 330ms. Để chụp được tối thiểu 3 khung hình (overlap) nhằm chống nhận diện sai, hệ thống cần suy luận đạt tối thiểu 9 FPS. Thực tế máy biên đạt ≥ 30 FPS, hoàn toàn đáp ứng tốt thời gian thực.</w:t>
      </w:r>
    </w:p>
    <w:p>
      <w:pPr>
        <w:spacing w:before="280" w:after="80"/>
        <w:jc w:val="center"/>
      </w:pPr>
      <w:r>
        <w:drawing>
          <wp:inline xmlns:a="http://schemas.openxmlformats.org/drawingml/2006/main" xmlns:pic="http://schemas.openxmlformats.org/drawingml/2006/picture">
            <wp:extent cx="5303520" cy="17947419"/>
            <wp:docPr id="4" name="Picture 4"/>
            <wp:cNvGraphicFramePr>
              <a:graphicFrameLocks noChangeAspect="1"/>
            </wp:cNvGraphicFramePr>
            <a:graphic>
              <a:graphicData uri="http://schemas.openxmlformats.org/drawingml/2006/picture">
                <pic:pic>
                  <pic:nvPicPr>
                    <pic:cNvPr id="0" name="mermaid_396821704070f039e90863c003cfc378.png"/>
                    <pic:cNvPicPr/>
                  </pic:nvPicPr>
                  <pic:blipFill>
                    <a:blip r:embed="rId12"/>
                    <a:stretch>
                      <a:fillRect/>
                    </a:stretch>
                  </pic:blipFill>
                  <pic:spPr>
                    <a:xfrm>
                      <a:off x="0" y="0"/>
                      <a:ext cx="5303520" cy="17947419"/>
                    </a:xfrm>
                    <a:prstGeom prst="rect"/>
                  </pic:spPr>
                </pic:pic>
              </a:graphicData>
            </a:graphic>
          </wp:inline>
        </w:drawing>
      </w:r>
    </w:p>
    <w:p>
      <w:pPr>
        <w:spacing w:after="280"/>
        <w:jc w:val="center"/>
      </w:pPr>
      <w:r>
        <w:rPr>
          <w:i/>
          <w:color w:val="666666"/>
          <w:sz w:val="19"/>
        </w:rPr>
        <w:t>Hình 4: Sơ đồ kỹ thuật hệ thống</w:t>
      </w:r>
    </w:p>
    <w:p>
      <w:pPr>
        <w:pStyle w:val="ListBullet"/>
        <w:spacing w:after="60" w:before="0"/>
      </w:pPr>
      <w:r>
        <w:t>(Sơ đồ dạng văn bản dành cho bản Word)</w:t>
      </w:r>
      <w:r>
        <w:t>*</w:t>
      </w:r>
    </w:p>
    <w:p>
      <w:pPr>
        <w:spacing w:after="120" w:line="276" w:lineRule="auto"/>
      </w:pPr>
      <w:r>
        <w:t>Để triệt tiêu sai số định vị do rung chấn nghiêng xe cày lên tới 10.5 cm khi góc nghiêng xe cày lệch 5°, hệ thống sử dụng thuật toán lọc Kalman mở rộng (EKF) tổng hợp dữ liệu từ GPS RTK Rover, cảm biến gia tốc IMU 9 trục và Encoder vòng quay bánh xe sau.</w:t>
      </w:r>
    </w:p>
    <w:p>
      <w:pPr>
        <w:spacing w:before="280" w:after="80"/>
        <w:jc w:val="center"/>
      </w:pPr>
      <w:r>
        <w:drawing>
          <wp:inline xmlns:a="http://schemas.openxmlformats.org/drawingml/2006/main" xmlns:pic="http://schemas.openxmlformats.org/drawingml/2006/picture">
            <wp:extent cx="5303520" cy="3912555"/>
            <wp:docPr id="5" name="Picture 5"/>
            <wp:cNvGraphicFramePr>
              <a:graphicFrameLocks noChangeAspect="1"/>
            </wp:cNvGraphicFramePr>
            <a:graphic>
              <a:graphicData uri="http://schemas.openxmlformats.org/drawingml/2006/picture">
                <pic:pic>
                  <pic:nvPicPr>
                    <pic:cNvPr id="0" name="mermaid_a235920866401c6d535358bcb605f556.png"/>
                    <pic:cNvPicPr/>
                  </pic:nvPicPr>
                  <pic:blipFill>
                    <a:blip r:embed="rId13"/>
                    <a:stretch>
                      <a:fillRect/>
                    </a:stretch>
                  </pic:blipFill>
                  <pic:spPr>
                    <a:xfrm>
                      <a:off x="0" y="0"/>
                      <a:ext cx="5303520" cy="3912555"/>
                    </a:xfrm>
                    <a:prstGeom prst="rect"/>
                  </pic:spPr>
                </pic:pic>
              </a:graphicData>
            </a:graphic>
          </wp:inline>
        </w:drawing>
      </w:r>
    </w:p>
    <w:p>
      <w:pPr>
        <w:spacing w:after="280"/>
        <w:jc w:val="center"/>
      </w:pPr>
      <w:r>
        <w:rPr>
          <w:i/>
          <w:color w:val="666666"/>
          <w:sz w:val="19"/>
        </w:rPr>
        <w:t>Hình 5: Sơ đồ kỹ thuật hệ thống</w:t>
      </w:r>
    </w:p>
    <w:p>
      <w:pPr>
        <w:pStyle w:val="ListBullet"/>
        <w:spacing w:after="60" w:before="0"/>
      </w:pPr>
      <w:r>
        <w:t>(Sơ đồ dạng văn bản dành cho bản Word)</w:t>
      </w:r>
      <w:r>
        <w:t>*</w:t>
      </w:r>
    </w:p>
    <w:p>
      <w:pPr>
        <w:keepNext/>
        <w:spacing w:before="200" w:after="80"/>
      </w:pPr>
      <w:r>
        <w:rPr>
          <w:b/>
          <w:color w:val="4A5568"/>
          <w:sz w:val="24"/>
        </w:rPr>
        <w:t>4.3. Kết quả của giải pháp</w:t>
      </w:r>
    </w:p>
    <w:p>
      <w:pPr>
        <w:spacing w:after="120" w:line="276" w:lineRule="auto"/>
      </w:pPr>
      <w:r>
        <w:t>Tạo ra một cỗ máy công nghiệp đạt tiêu chuẩn bảo vệ chống bụi/nước IP67, hoạt động bền bỉ trong môi trường đồng ruộng từ 6 - 8 tiếng liên tục nhờ nguồn pin độc lập. Bản đồ nhiệt độ phân bố cỏ dại có sai số không gian centimet được đồng bộ trực tuyến, sẵn sàng làm cơ sở xuất dữ liệu (shapefile) định tuyến tự động cho các thiết bị vòi phun thông minh.</w:t>
      </w:r>
    </w:p>
    <w:p>
      <w:pPr>
        <w:pStyle w:val="ListBullet"/>
        <w:spacing w:after="60" w:before="0"/>
      </w:pPr>
      <w:r>
        <w:t>--</w:t>
      </w:r>
    </w:p>
    <w:p>
      <w:pPr>
        <w:keepNext/>
        <w:spacing w:before="280" w:after="120"/>
      </w:pPr>
      <w:r>
        <w:rPr>
          <w:b/>
          <w:color w:val="2B6CB0"/>
          <w:sz w:val="28"/>
        </w:rPr>
        <w:t>5. BẢNG DỰ TOÁN NGÂN SÁCH CHI TIẾT (BOM - BILL OF MATERIALS)</w:t>
      </w:r>
    </w:p>
    <w:p>
      <w:pPr>
        <w:spacing w:after="120" w:line="276" w:lineRule="auto"/>
      </w:pPr>
      <w:r>
        <w:t>Dưới đây là bảng dự toán chi tiết toàn bộ 37 thiết bị, linh kiện và nhân công chế tạo hệ thống, được đối chiếu chính xác theo đúng thứ tự và cấu trúc trong bảng khảo sát thực tế. Các sản phẩm có màu xanh lá (xác minh) đã được lấy giá thực tế từ website, các sản phẩm khác đã được lấy mức giá dự phòng an toàn (cao hơn để tránh bị lỗ):</w:t>
      </w:r>
    </w:p>
    <w:tbl>
      <w:tblPr>
        <w:tblW w:type="auto" w:w="0"/>
        <w:tblLayout w:type="fixed"/>
        <w:tblLook w:firstColumn="1" w:firstRow="1" w:lastColumn="0" w:lastRow="0" w:noHBand="0" w:noVBand="1" w:val="04A0"/>
        <w:tblBorders>
          <w:top w:val="single" w:sz="4" w:space="0" w:color="CCCCCC"/>
          <w:bottom w:val="single" w:sz="4" w:space="0" w:color="CCCCCC"/>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shd w:fill="F2F2F2"/>
            <w:tcMar>
              <w:top w:w="120" w:type="dxa"/>
              <w:bottom w:w="120" w:type="dxa"/>
              <w:left w:w="150" w:type="dxa"/>
              <w:right w:w="150" w:type="dxa"/>
            </w:tcMar>
          </w:tcPr>
          <w:p>
            <w:pPr>
              <w:spacing w:before="80" w:after="80"/>
            </w:pPr>
            <w:r>
              <w:rPr>
                <w:b/>
                <w:color w:val="111111"/>
              </w:rPr>
              <w:t>Mã</w:t>
            </w:r>
          </w:p>
        </w:tc>
        <w:tc>
          <w:tcPr>
            <w:tcW w:type="dxa" w:w="1040"/>
            <w:shd w:fill="F2F2F2"/>
            <w:tcMar>
              <w:top w:w="120" w:type="dxa"/>
              <w:bottom w:w="120" w:type="dxa"/>
              <w:left w:w="150" w:type="dxa"/>
              <w:right w:w="150" w:type="dxa"/>
            </w:tcMar>
          </w:tcPr>
          <w:p>
            <w:pPr>
              <w:spacing w:before="80" w:after="80"/>
            </w:pPr>
            <w:r>
              <w:rPr>
                <w:b/>
                <w:color w:val="111111"/>
              </w:rPr>
              <w:t>Nhóm</w:t>
            </w:r>
          </w:p>
        </w:tc>
        <w:tc>
          <w:tcPr>
            <w:tcW w:type="dxa" w:w="1040"/>
            <w:shd w:fill="F2F2F2"/>
            <w:tcMar>
              <w:top w:w="120" w:type="dxa"/>
              <w:bottom w:w="120" w:type="dxa"/>
              <w:left w:w="150" w:type="dxa"/>
              <w:right w:w="150" w:type="dxa"/>
            </w:tcMar>
          </w:tcPr>
          <w:p>
            <w:pPr>
              <w:spacing w:before="80" w:after="80"/>
            </w:pPr>
            <w:r>
              <w:rPr>
                <w:b/>
                <w:color w:val="111111"/>
              </w:rPr>
              <w:t>Tên thiết bị / Linh kiện</w:t>
            </w:r>
          </w:p>
        </w:tc>
        <w:tc>
          <w:tcPr>
            <w:tcW w:type="dxa" w:w="1040"/>
            <w:shd w:fill="F2F2F2"/>
            <w:tcMar>
              <w:top w:w="120" w:type="dxa"/>
              <w:bottom w:w="120" w:type="dxa"/>
              <w:left w:w="150" w:type="dxa"/>
              <w:right w:w="150" w:type="dxa"/>
            </w:tcMar>
          </w:tcPr>
          <w:p>
            <w:pPr>
              <w:spacing w:before="80" w:after="80"/>
            </w:pPr>
            <w:r>
              <w:rPr>
                <w:b/>
                <w:color w:val="111111"/>
              </w:rPr>
              <w:t>Số lượng</w:t>
            </w:r>
          </w:p>
        </w:tc>
        <w:tc>
          <w:tcPr>
            <w:tcW w:type="dxa" w:w="1040"/>
            <w:shd w:fill="F2F2F2"/>
            <w:tcMar>
              <w:top w:w="120" w:type="dxa"/>
              <w:bottom w:w="120" w:type="dxa"/>
              <w:left w:w="150" w:type="dxa"/>
              <w:right w:w="150" w:type="dxa"/>
            </w:tcMar>
          </w:tcPr>
          <w:p>
            <w:pPr>
              <w:spacing w:before="80" w:after="80"/>
            </w:pPr>
            <w:r>
              <w:rPr>
                <w:b/>
                <w:color w:val="111111"/>
              </w:rPr>
              <w:t>Đơn giá tham khảo (VNĐ)</w:t>
            </w:r>
          </w:p>
        </w:tc>
        <w:tc>
          <w:tcPr>
            <w:tcW w:type="dxa" w:w="1040"/>
            <w:shd w:fill="F2F2F2"/>
            <w:tcMar>
              <w:top w:w="120" w:type="dxa"/>
              <w:bottom w:w="120" w:type="dxa"/>
              <w:left w:w="150" w:type="dxa"/>
              <w:right w:w="150" w:type="dxa"/>
            </w:tcMar>
          </w:tcPr>
          <w:p>
            <w:pPr>
              <w:spacing w:before="80" w:after="80"/>
            </w:pPr>
            <w:r>
              <w:rPr>
                <w:b/>
                <w:color w:val="111111"/>
              </w:rPr>
              <w:t>Thành tiền (VNĐ)</w:t>
            </w:r>
          </w:p>
        </w:tc>
        <w:tc>
          <w:tcPr>
            <w:tcW w:type="dxa" w:w="1040"/>
            <w:shd w:fill="F2F2F2"/>
            <w:tcMar>
              <w:top w:w="120" w:type="dxa"/>
              <w:bottom w:w="120" w:type="dxa"/>
              <w:left w:w="150" w:type="dxa"/>
              <w:right w:w="150" w:type="dxa"/>
            </w:tcMar>
          </w:tcPr>
          <w:p>
            <w:pPr>
              <w:spacing w:before="80" w:after="80"/>
            </w:pPr>
            <w:r>
              <w:rPr>
                <w:b/>
                <w:color w:val="111111"/>
              </w:rPr>
              <w:t>Trạng thái xác minh</w:t>
            </w:r>
          </w:p>
        </w:tc>
        <w:tc>
          <w:tcPr>
            <w:tcW w:type="dxa" w:w="1040"/>
            <w:shd w:fill="F2F2F2"/>
            <w:tcMar>
              <w:top w:w="120" w:type="dxa"/>
              <w:bottom w:w="120" w:type="dxa"/>
              <w:left w:w="150" w:type="dxa"/>
              <w:right w:w="150" w:type="dxa"/>
            </w:tcMar>
          </w:tcPr>
          <w:p>
            <w:pPr>
              <w:spacing w:before="80" w:after="80"/>
            </w:pPr>
            <w:r>
              <w:rPr>
                <w:b/>
                <w:color w:val="111111"/>
              </w:rPr>
              <w:t>Nguồn / Link</w:t>
            </w:r>
          </w:p>
        </w:tc>
        <w:tc>
          <w:tcPr>
            <w:tcW w:type="dxa" w:w="1040"/>
            <w:shd w:fill="F2F2F2"/>
            <w:tcMar>
              <w:top w:w="120" w:type="dxa"/>
              <w:bottom w:w="120" w:type="dxa"/>
              <w:left w:w="150" w:type="dxa"/>
              <w:right w:w="150" w:type="dxa"/>
            </w:tcMar>
          </w:tcPr>
          <w:p>
            <w:pPr>
              <w:spacing w:before="80" w:after="80"/>
            </w:pPr>
            <w:r>
              <w:rPr>
                <w:b/>
                <w:color w:val="111111"/>
              </w:rPr>
              <w:t>Ghi chú &amp; Phương án dự phòng</w:t>
            </w:r>
          </w:p>
        </w:tc>
      </w:tr>
      <w:tr>
        <w:tc>
          <w:tcPr>
            <w:tcW w:type="dxa" w:w="1040"/>
            <w:shd w:fill="FFFFFF"/>
            <w:tcMar>
              <w:top w:w="100" w:type="dxa"/>
              <w:bottom w:w="100" w:type="dxa"/>
              <w:left w:w="150" w:type="dxa"/>
              <w:right w:w="150" w:type="dxa"/>
            </w:tcMar>
          </w:tcPr>
          <w:p>
            <w:pPr>
              <w:spacing w:before="60" w:after="60"/>
            </w:pPr>
            <w:r>
              <w:t>:---:</w:t>
            </w:r>
          </w:p>
        </w:tc>
        <w:tc>
          <w:tcPr>
            <w:tcW w:type="dxa" w:w="1040"/>
            <w:shd w:fill="FFFFFF"/>
            <w:tcMar>
              <w:top w:w="100" w:type="dxa"/>
              <w:bottom w:w="100" w:type="dxa"/>
              <w:left w:w="150" w:type="dxa"/>
              <w:right w:w="150" w:type="dxa"/>
            </w:tcMar>
          </w:tcPr>
          <w:p>
            <w:pPr>
              <w:spacing w:before="60" w:after="60"/>
            </w:pPr>
            <w:r>
              <w:t>:---</w:t>
            </w:r>
          </w:p>
        </w:tc>
        <w:tc>
          <w:tcPr>
            <w:tcW w:type="dxa" w:w="1040"/>
            <w:shd w:fill="FFFFFF"/>
            <w:tcMar>
              <w:top w:w="100" w:type="dxa"/>
              <w:bottom w:w="100" w:type="dxa"/>
              <w:left w:w="150" w:type="dxa"/>
              <w:right w:w="150" w:type="dxa"/>
            </w:tcMar>
          </w:tcPr>
          <w:p>
            <w:pPr>
              <w:spacing w:before="60" w:after="60"/>
            </w:pPr>
            <w:r>
              <w:t>:---</w:t>
            </w:r>
          </w:p>
        </w:tc>
        <w:tc>
          <w:tcPr>
            <w:tcW w:type="dxa" w:w="1040"/>
            <w:shd w:fill="FFFFFF"/>
            <w:tcMar>
              <w:top w:w="100" w:type="dxa"/>
              <w:bottom w:w="100" w:type="dxa"/>
              <w:left w:w="150" w:type="dxa"/>
              <w:right w:w="150" w:type="dxa"/>
            </w:tcMar>
          </w:tcPr>
          <w:p>
            <w:pPr>
              <w:spacing w:before="60" w:after="60"/>
            </w:pPr>
            <w:r>
              <w:t>:---:</w:t>
            </w:r>
          </w:p>
        </w:tc>
        <w:tc>
          <w:tcPr>
            <w:tcW w:type="dxa" w:w="1040"/>
            <w:shd w:fill="FFFFFF"/>
            <w:tcMar>
              <w:top w:w="100" w:type="dxa"/>
              <w:bottom w:w="100" w:type="dxa"/>
              <w:left w:w="150" w:type="dxa"/>
              <w:right w:w="150" w:type="dxa"/>
            </w:tcMar>
          </w:tcPr>
          <w:p>
            <w:pPr>
              <w:spacing w:before="60" w:after="60"/>
            </w:pPr>
            <w:r>
              <w:t>:---:</w:t>
            </w:r>
          </w:p>
        </w:tc>
        <w:tc>
          <w:tcPr>
            <w:tcW w:type="dxa" w:w="1040"/>
            <w:shd w:fill="FFFFFF"/>
            <w:tcMar>
              <w:top w:w="100" w:type="dxa"/>
              <w:bottom w:w="100" w:type="dxa"/>
              <w:left w:w="150" w:type="dxa"/>
              <w:right w:w="150" w:type="dxa"/>
            </w:tcMar>
          </w:tcPr>
          <w:p>
            <w:pPr>
              <w:spacing w:before="60" w:after="60"/>
            </w:pPr>
            <w:r>
              <w:t>:---:</w:t>
            </w:r>
          </w:p>
        </w:tc>
        <w:tc>
          <w:tcPr>
            <w:tcW w:type="dxa" w:w="1040"/>
            <w:shd w:fill="FFFFFF"/>
            <w:tcMar>
              <w:top w:w="100" w:type="dxa"/>
              <w:bottom w:w="100" w:type="dxa"/>
              <w:left w:w="150" w:type="dxa"/>
              <w:right w:w="150" w:type="dxa"/>
            </w:tcMar>
          </w:tcPr>
          <w:p>
            <w:pPr>
              <w:spacing w:before="60" w:after="60"/>
            </w:pPr>
            <w:r>
              <w:t>:---</w:t>
            </w:r>
          </w:p>
        </w:tc>
        <w:tc>
          <w:tcPr>
            <w:tcW w:type="dxa" w:w="1040"/>
            <w:shd w:fill="FFFFFF"/>
            <w:tcMar>
              <w:top w:w="100" w:type="dxa"/>
              <w:bottom w:w="100" w:type="dxa"/>
              <w:left w:w="150" w:type="dxa"/>
              <w:right w:w="150" w:type="dxa"/>
            </w:tcMar>
          </w:tcPr>
          <w:p>
            <w:pPr>
              <w:spacing w:before="60" w:after="60"/>
            </w:pPr>
            <w:r>
              <w:t>:---</w:t>
            </w:r>
          </w:p>
        </w:tc>
        <w:tc>
          <w:tcPr>
            <w:tcW w:type="dxa" w:w="1040"/>
            <w:shd w:fill="FFFFFF"/>
            <w:tcMar>
              <w:top w:w="100" w:type="dxa"/>
              <w:bottom w:w="100" w:type="dxa"/>
              <w:left w:w="150" w:type="dxa"/>
              <w:right w:w="150" w:type="dxa"/>
            </w:tcMar>
          </w:tcPr>
          <w:p>
            <w:pPr>
              <w:spacing w:before="60" w:after="60"/>
            </w:pPr>
            <w:r>
              <w:t>:---</w:t>
            </w:r>
          </w:p>
        </w:tc>
      </w:tr>
      <w:tr>
        <w:tc>
          <w:tcPr>
            <w:tcW w:type="dxa" w:w="1040"/>
            <w:shd w:fill="F9F9F9"/>
            <w:tcMar>
              <w:top w:w="100" w:type="dxa"/>
              <w:bottom w:w="100" w:type="dxa"/>
              <w:left w:w="150" w:type="dxa"/>
              <w:right w:w="150" w:type="dxa"/>
            </w:tcMar>
          </w:tcPr>
          <w:p>
            <w:pPr>
              <w:spacing w:before="60" w:after="60"/>
            </w:pPr>
            <w:r>
              <w:rPr>
                <w:b/>
              </w:rPr>
              <w:t>A</w:t>
            </w:r>
          </w:p>
        </w:tc>
        <w:tc>
          <w:tcPr>
            <w:tcW w:type="dxa" w:w="1040"/>
            <w:shd w:fill="F9F9F9"/>
            <w:tcMar>
              <w:top w:w="100" w:type="dxa"/>
              <w:bottom w:w="100" w:type="dxa"/>
              <w:left w:w="150" w:type="dxa"/>
              <w:right w:w="150" w:type="dxa"/>
            </w:tcMar>
          </w:tcPr>
          <w:p>
            <w:pPr>
              <w:spacing w:before="60" w:after="60"/>
            </w:pPr>
            <w:r>
              <w:rPr>
                <w:b/>
              </w:rPr>
              <w:t>CỤM CẢM BIẾN</w:t>
            </w: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r>
              <w:rPr>
                <w:b/>
              </w:rPr>
              <w:t>Tổng nhóm A: 20.710.000 VNĐ</w:t>
            </w:r>
          </w:p>
        </w:tc>
      </w:tr>
      <w:tr>
        <w:tc>
          <w:tcPr>
            <w:tcW w:type="dxa" w:w="1040"/>
            <w:shd w:fill="FFFFFF"/>
            <w:tcMar>
              <w:top w:w="100" w:type="dxa"/>
              <w:bottom w:w="100" w:type="dxa"/>
              <w:left w:w="150" w:type="dxa"/>
              <w:right w:w="150" w:type="dxa"/>
            </w:tcMar>
          </w:tcPr>
          <w:p>
            <w:pPr>
              <w:spacing w:before="60" w:after="60"/>
            </w:pPr>
            <w:r>
              <w:t>A1</w:t>
            </w:r>
          </w:p>
        </w:tc>
        <w:tc>
          <w:tcPr>
            <w:tcW w:type="dxa" w:w="1040"/>
            <w:shd w:fill="FFFFFF"/>
            <w:tcMar>
              <w:top w:w="100" w:type="dxa"/>
              <w:bottom w:w="100" w:type="dxa"/>
              <w:left w:w="150" w:type="dxa"/>
              <w:right w:w="150" w:type="dxa"/>
            </w:tcMar>
          </w:tcPr>
          <w:p>
            <w:pPr>
              <w:spacing w:before="60" w:after="60"/>
            </w:pPr>
            <w:r>
              <w:t>A - Cụm cảm biến</w:t>
            </w:r>
          </w:p>
        </w:tc>
        <w:tc>
          <w:tcPr>
            <w:tcW w:type="dxa" w:w="1040"/>
            <w:shd w:fill="FFFFFF"/>
            <w:tcMar>
              <w:top w:w="100" w:type="dxa"/>
              <w:bottom w:w="100" w:type="dxa"/>
              <w:left w:w="150" w:type="dxa"/>
              <w:right w:w="150" w:type="dxa"/>
            </w:tcMar>
          </w:tcPr>
          <w:p>
            <w:pPr>
              <w:spacing w:before="60" w:after="60"/>
            </w:pPr>
            <w:r>
              <w:t>Camera RGB Raspberry Pi HQ Sony IMX477</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1.990.000</w:t>
            </w:r>
          </w:p>
        </w:tc>
        <w:tc>
          <w:tcPr>
            <w:tcW w:type="dxa" w:w="1040"/>
            <w:shd w:fill="FFFFFF"/>
            <w:tcMar>
              <w:top w:w="100" w:type="dxa"/>
              <w:bottom w:w="100" w:type="dxa"/>
              <w:left w:w="150" w:type="dxa"/>
              <w:right w:w="150" w:type="dxa"/>
            </w:tcMar>
          </w:tcPr>
          <w:p>
            <w:pPr>
              <w:spacing w:before="60" w:after="60"/>
            </w:pPr>
            <w:r>
              <w:t>1.990.000</w:t>
            </w:r>
          </w:p>
        </w:tc>
        <w:tc>
          <w:tcPr>
            <w:tcW w:type="dxa" w:w="1040"/>
            <w:shd w:fill="FFFFFF"/>
            <w:tcMar>
              <w:top w:w="100" w:type="dxa"/>
              <w:bottom w:w="100" w:type="dxa"/>
              <w:left w:w="150" w:type="dxa"/>
              <w:right w:w="150" w:type="dxa"/>
            </w:tcMar>
          </w:tcPr>
          <w:p>
            <w:pPr>
              <w:spacing w:before="60" w:after="60"/>
            </w:pPr>
            <w:r>
              <w:rPr>
                <w:b/>
              </w:rPr>
              <w:t>Đã xác minh (VN)</w:t>
            </w:r>
          </w:p>
        </w:tc>
        <w:tc>
          <w:tcPr>
            <w:tcW w:type="dxa" w:w="1040"/>
            <w:shd w:fill="FFFFFF"/>
            <w:tcMar>
              <w:top w:w="100" w:type="dxa"/>
              <w:bottom w:w="100" w:type="dxa"/>
              <w:left w:w="150" w:type="dxa"/>
              <w:right w:w="150" w:type="dxa"/>
            </w:tcMar>
          </w:tcPr>
          <w:p>
            <w:pPr>
              <w:spacing w:before="60" w:after="60"/>
            </w:pPr>
            <w:r>
              <w:t>Link</w:t>
            </w:r>
          </w:p>
        </w:tc>
        <w:tc>
          <w:tcPr>
            <w:tcW w:type="dxa" w:w="1040"/>
            <w:shd w:fill="FFFFFF"/>
            <w:tcMar>
              <w:top w:w="100" w:type="dxa"/>
              <w:bottom w:w="100" w:type="dxa"/>
              <w:left w:w="150" w:type="dxa"/>
              <w:right w:w="150" w:type="dxa"/>
            </w:tcMar>
          </w:tcPr>
          <w:p>
            <w:pPr>
              <w:spacing w:before="60" w:after="60"/>
            </w:pPr>
            <w:r>
              <w:t>Giá trị xác thực thực tế tại ProE VN. Đã kèm ống kính.</w:t>
            </w:r>
          </w:p>
        </w:tc>
      </w:tr>
      <w:tr>
        <w:tc>
          <w:tcPr>
            <w:tcW w:type="dxa" w:w="1040"/>
            <w:shd w:fill="F9F9F9"/>
            <w:tcMar>
              <w:top w:w="100" w:type="dxa"/>
              <w:bottom w:w="100" w:type="dxa"/>
              <w:left w:w="150" w:type="dxa"/>
              <w:right w:w="150" w:type="dxa"/>
            </w:tcMar>
          </w:tcPr>
          <w:p>
            <w:pPr>
              <w:spacing w:before="60" w:after="60"/>
            </w:pPr>
            <w:r>
              <w:t>A2</w:t>
            </w:r>
          </w:p>
        </w:tc>
        <w:tc>
          <w:tcPr>
            <w:tcW w:type="dxa" w:w="1040"/>
            <w:shd w:fill="F9F9F9"/>
            <w:tcMar>
              <w:top w:w="100" w:type="dxa"/>
              <w:bottom w:w="100" w:type="dxa"/>
              <w:left w:w="150" w:type="dxa"/>
              <w:right w:w="150" w:type="dxa"/>
            </w:tcMar>
          </w:tcPr>
          <w:p>
            <w:pPr>
              <w:spacing w:before="60" w:after="60"/>
            </w:pPr>
            <w:r>
              <w:t>A - Cụm cảm biến</w:t>
            </w:r>
          </w:p>
        </w:tc>
        <w:tc>
          <w:tcPr>
            <w:tcW w:type="dxa" w:w="1040"/>
            <w:shd w:fill="F9F9F9"/>
            <w:tcMar>
              <w:top w:w="100" w:type="dxa"/>
              <w:bottom w:w="100" w:type="dxa"/>
              <w:left w:w="150" w:type="dxa"/>
              <w:right w:w="150" w:type="dxa"/>
            </w:tcMar>
          </w:tcPr>
          <w:p>
            <w:pPr>
              <w:spacing w:before="60" w:after="60"/>
            </w:pPr>
            <w:r>
              <w:t>Camera NIR 850nm Arducam OV9281 Mono GS (x2)</w:t>
            </w:r>
          </w:p>
        </w:tc>
        <w:tc>
          <w:tcPr>
            <w:tcW w:type="dxa" w:w="1040"/>
            <w:shd w:fill="F9F9F9"/>
            <w:tcMar>
              <w:top w:w="100" w:type="dxa"/>
              <w:bottom w:w="100" w:type="dxa"/>
              <w:left w:w="150" w:type="dxa"/>
              <w:right w:w="150" w:type="dxa"/>
            </w:tcMar>
          </w:tcPr>
          <w:p>
            <w:pPr>
              <w:spacing w:before="60" w:after="60"/>
            </w:pPr>
            <w:r>
              <w:t>2</w:t>
            </w:r>
          </w:p>
        </w:tc>
        <w:tc>
          <w:tcPr>
            <w:tcW w:type="dxa" w:w="1040"/>
            <w:shd w:fill="F9F9F9"/>
            <w:tcMar>
              <w:top w:w="100" w:type="dxa"/>
              <w:bottom w:w="100" w:type="dxa"/>
              <w:left w:w="150" w:type="dxa"/>
              <w:right w:w="150" w:type="dxa"/>
            </w:tcMar>
          </w:tcPr>
          <w:p>
            <w:pPr>
              <w:spacing w:before="60" w:after="60"/>
            </w:pPr>
            <w:r>
              <w:t>1.000.000</w:t>
            </w:r>
          </w:p>
        </w:tc>
        <w:tc>
          <w:tcPr>
            <w:tcW w:type="dxa" w:w="1040"/>
            <w:shd w:fill="F9F9F9"/>
            <w:tcMar>
              <w:top w:w="100" w:type="dxa"/>
              <w:bottom w:w="100" w:type="dxa"/>
              <w:left w:w="150" w:type="dxa"/>
              <w:right w:w="150" w:type="dxa"/>
            </w:tcMar>
          </w:tcPr>
          <w:p>
            <w:pPr>
              <w:spacing w:before="60" w:after="60"/>
            </w:pPr>
            <w:r>
              <w:t>2.000.000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Link</w:t>
            </w:r>
          </w:p>
        </w:tc>
        <w:tc>
          <w:tcPr>
            <w:tcW w:type="dxa" w:w="1040"/>
            <w:shd w:fill="F9F9F9"/>
            <w:tcMar>
              <w:top w:w="100" w:type="dxa"/>
              <w:bottom w:w="100" w:type="dxa"/>
              <w:left w:w="150" w:type="dxa"/>
              <w:right w:w="150" w:type="dxa"/>
            </w:tcMar>
          </w:tcPr>
          <w:p>
            <w:pPr>
              <w:spacing w:before="60" w:after="60"/>
            </w:pPr>
            <w:r>
              <w:t>Lấy giá dự phòng cao của bạn (bản Waveshare có sẵn tại VN).</w:t>
            </w:r>
          </w:p>
        </w:tc>
      </w:tr>
      <w:tr>
        <w:tc>
          <w:tcPr>
            <w:tcW w:type="dxa" w:w="1040"/>
            <w:shd w:fill="FFFFFF"/>
            <w:tcMar>
              <w:top w:w="100" w:type="dxa"/>
              <w:bottom w:w="100" w:type="dxa"/>
              <w:left w:w="150" w:type="dxa"/>
              <w:right w:w="150" w:type="dxa"/>
            </w:tcMar>
          </w:tcPr>
          <w:p>
            <w:pPr>
              <w:spacing w:before="60" w:after="60"/>
            </w:pPr>
            <w:r>
              <w:t>A3</w:t>
            </w:r>
          </w:p>
        </w:tc>
        <w:tc>
          <w:tcPr>
            <w:tcW w:type="dxa" w:w="1040"/>
            <w:shd w:fill="FFFFFF"/>
            <w:tcMar>
              <w:top w:w="100" w:type="dxa"/>
              <w:bottom w:w="100" w:type="dxa"/>
              <w:left w:w="150" w:type="dxa"/>
              <w:right w:w="150" w:type="dxa"/>
            </w:tcMar>
          </w:tcPr>
          <w:p>
            <w:pPr>
              <w:spacing w:before="60" w:after="60"/>
            </w:pPr>
            <w:r>
              <w:t>A - Cụm cảm biến</w:t>
            </w:r>
          </w:p>
        </w:tc>
        <w:tc>
          <w:tcPr>
            <w:tcW w:type="dxa" w:w="1040"/>
            <w:shd w:fill="FFFFFF"/>
            <w:tcMar>
              <w:top w:w="100" w:type="dxa"/>
              <w:bottom w:w="100" w:type="dxa"/>
              <w:left w:w="150" w:type="dxa"/>
              <w:right w:w="150" w:type="dxa"/>
            </w:tcMar>
          </w:tcPr>
          <w:p>
            <w:pPr>
              <w:spacing w:before="60" w:after="60"/>
            </w:pPr>
            <w:r>
              <w:t>Camera Thermal FLIR Lepton 3.5 + PureThermal Mini</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12.500.000</w:t>
            </w:r>
          </w:p>
        </w:tc>
        <w:tc>
          <w:tcPr>
            <w:tcW w:type="dxa" w:w="1040"/>
            <w:shd w:fill="FFFFFF"/>
            <w:tcMar>
              <w:top w:w="100" w:type="dxa"/>
              <w:bottom w:w="100" w:type="dxa"/>
              <w:left w:w="150" w:type="dxa"/>
              <w:right w:w="150" w:type="dxa"/>
            </w:tcMar>
          </w:tcPr>
          <w:p>
            <w:pPr>
              <w:spacing w:before="60" w:after="60"/>
            </w:pPr>
            <w:r>
              <w:t>12.500.000</w:t>
            </w:r>
          </w:p>
        </w:tc>
        <w:tc>
          <w:tcPr>
            <w:tcW w:type="dxa" w:w="1040"/>
            <w:shd w:fill="FFFFFF"/>
            <w:tcMar>
              <w:top w:w="100" w:type="dxa"/>
              <w:bottom w:w="100" w:type="dxa"/>
              <w:left w:w="150" w:type="dxa"/>
              <w:right w:w="150" w:type="dxa"/>
            </w:tcMar>
          </w:tcPr>
          <w:p>
            <w:pPr>
              <w:spacing w:before="60" w:after="60"/>
            </w:pPr>
            <w:r>
              <w:t>Chưa xác minh</w:t>
            </w:r>
          </w:p>
        </w:tc>
        <w:tc>
          <w:tcPr>
            <w:tcW w:type="dxa" w:w="1040"/>
            <w:shd w:fill="FFFFFF"/>
            <w:tcMar>
              <w:top w:w="100" w:type="dxa"/>
              <w:bottom w:w="100" w:type="dxa"/>
              <w:left w:w="150" w:type="dxa"/>
              <w:right w:w="150" w:type="dxa"/>
            </w:tcMar>
          </w:tcPr>
          <w:p>
            <w:pPr>
              <w:spacing w:before="60" w:after="60"/>
            </w:pPr>
            <w:r>
              <w:t>Link</w:t>
            </w:r>
          </w:p>
        </w:tc>
        <w:tc>
          <w:tcPr>
            <w:tcW w:type="dxa" w:w="1040"/>
            <w:shd w:fill="FFFFFF"/>
            <w:tcMar>
              <w:top w:w="100" w:type="dxa"/>
              <w:bottom w:w="100" w:type="dxa"/>
              <w:left w:w="150" w:type="dxa"/>
              <w:right w:w="150" w:type="dxa"/>
            </w:tcMar>
          </w:tcPr>
          <w:p>
            <w:pPr>
              <w:spacing w:before="60" w:after="60"/>
            </w:pPr>
            <w:r>
              <w:t>Lấy giá dự phòng cao (cụm ảnh nhiệt và mạch giao tiếp PureThermal).</w:t>
            </w:r>
          </w:p>
        </w:tc>
      </w:tr>
      <w:tr>
        <w:tc>
          <w:tcPr>
            <w:tcW w:type="dxa" w:w="1040"/>
            <w:shd w:fill="F9F9F9"/>
            <w:tcMar>
              <w:top w:w="100" w:type="dxa"/>
              <w:bottom w:w="100" w:type="dxa"/>
              <w:left w:w="150" w:type="dxa"/>
              <w:right w:w="150" w:type="dxa"/>
            </w:tcMar>
          </w:tcPr>
          <w:p>
            <w:pPr>
              <w:spacing w:before="60" w:after="60"/>
            </w:pPr>
            <w:r>
              <w:t>A4</w:t>
            </w:r>
          </w:p>
        </w:tc>
        <w:tc>
          <w:tcPr>
            <w:tcW w:type="dxa" w:w="1040"/>
            <w:shd w:fill="F9F9F9"/>
            <w:tcMar>
              <w:top w:w="100" w:type="dxa"/>
              <w:bottom w:w="100" w:type="dxa"/>
              <w:left w:w="150" w:type="dxa"/>
              <w:right w:w="150" w:type="dxa"/>
            </w:tcMar>
          </w:tcPr>
          <w:p>
            <w:pPr>
              <w:spacing w:before="60" w:after="60"/>
            </w:pPr>
            <w:r>
              <w:t>A - Cụm cảm biến</w:t>
            </w:r>
          </w:p>
        </w:tc>
        <w:tc>
          <w:tcPr>
            <w:tcW w:type="dxa" w:w="1040"/>
            <w:shd w:fill="F9F9F9"/>
            <w:tcMar>
              <w:top w:w="100" w:type="dxa"/>
              <w:bottom w:w="100" w:type="dxa"/>
              <w:left w:w="150" w:type="dxa"/>
              <w:right w:w="150" w:type="dxa"/>
            </w:tcMar>
          </w:tcPr>
          <w:p>
            <w:pPr>
              <w:spacing w:before="60" w:after="60"/>
            </w:pPr>
            <w:r>
              <w:t>Bandpass filter NIR 850nm (x2)</w:t>
            </w:r>
          </w:p>
        </w:tc>
        <w:tc>
          <w:tcPr>
            <w:tcW w:type="dxa" w:w="1040"/>
            <w:shd w:fill="F9F9F9"/>
            <w:tcMar>
              <w:top w:w="100" w:type="dxa"/>
              <w:bottom w:w="100" w:type="dxa"/>
              <w:left w:w="150" w:type="dxa"/>
              <w:right w:w="150" w:type="dxa"/>
            </w:tcMar>
          </w:tcPr>
          <w:p>
            <w:pPr>
              <w:spacing w:before="60" w:after="60"/>
            </w:pPr>
            <w:r>
              <w:t>2</w:t>
            </w:r>
          </w:p>
        </w:tc>
        <w:tc>
          <w:tcPr>
            <w:tcW w:type="dxa" w:w="1040"/>
            <w:shd w:fill="F9F9F9"/>
            <w:tcMar>
              <w:top w:w="100" w:type="dxa"/>
              <w:bottom w:w="100" w:type="dxa"/>
              <w:left w:w="150" w:type="dxa"/>
              <w:right w:w="150" w:type="dxa"/>
            </w:tcMar>
          </w:tcPr>
          <w:p>
            <w:pPr>
              <w:spacing w:before="60" w:after="60"/>
            </w:pPr>
            <w:r>
              <w:t>400.000</w:t>
            </w:r>
          </w:p>
        </w:tc>
        <w:tc>
          <w:tcPr>
            <w:tcW w:type="dxa" w:w="1040"/>
            <w:shd w:fill="F9F9F9"/>
            <w:tcMar>
              <w:top w:w="100" w:type="dxa"/>
              <w:bottom w:w="100" w:type="dxa"/>
              <w:left w:w="150" w:type="dxa"/>
              <w:right w:w="150" w:type="dxa"/>
            </w:tcMar>
          </w:tcPr>
          <w:p>
            <w:pPr>
              <w:spacing w:before="60" w:after="60"/>
            </w:pPr>
            <w:r>
              <w:t>800.000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Shopee</w:t>
            </w:r>
          </w:p>
        </w:tc>
        <w:tc>
          <w:tcPr>
            <w:tcW w:type="dxa" w:w="1040"/>
            <w:shd w:fill="F9F9F9"/>
            <w:tcMar>
              <w:top w:w="100" w:type="dxa"/>
              <w:bottom w:w="100" w:type="dxa"/>
              <w:left w:w="150" w:type="dxa"/>
              <w:right w:w="150" w:type="dxa"/>
            </w:tcMar>
          </w:tcPr>
          <w:p>
            <w:pPr>
              <w:spacing w:before="60" w:after="60"/>
            </w:pPr>
            <w:r>
              <w:t>Kính lọc hồng ngoại 850nm loại bỏ nhiễu ánh sáng tự nhiên.</w:t>
            </w:r>
          </w:p>
        </w:tc>
      </w:tr>
      <w:tr>
        <w:tc>
          <w:tcPr>
            <w:tcW w:type="dxa" w:w="1040"/>
            <w:shd w:fill="FFFFFF"/>
            <w:tcMar>
              <w:top w:w="100" w:type="dxa"/>
              <w:bottom w:w="100" w:type="dxa"/>
              <w:left w:w="150" w:type="dxa"/>
              <w:right w:w="150" w:type="dxa"/>
            </w:tcMar>
          </w:tcPr>
          <w:p>
            <w:pPr>
              <w:spacing w:before="60" w:after="60"/>
            </w:pPr>
            <w:r>
              <w:t>A5</w:t>
            </w:r>
          </w:p>
        </w:tc>
        <w:tc>
          <w:tcPr>
            <w:tcW w:type="dxa" w:w="1040"/>
            <w:shd w:fill="FFFFFF"/>
            <w:tcMar>
              <w:top w:w="100" w:type="dxa"/>
              <w:bottom w:w="100" w:type="dxa"/>
              <w:left w:w="150" w:type="dxa"/>
              <w:right w:w="150" w:type="dxa"/>
            </w:tcMar>
          </w:tcPr>
          <w:p>
            <w:pPr>
              <w:spacing w:before="60" w:after="60"/>
            </w:pPr>
            <w:r>
              <w:t>A - Cụm cảm biến</w:t>
            </w:r>
          </w:p>
        </w:tc>
        <w:tc>
          <w:tcPr>
            <w:tcW w:type="dxa" w:w="1040"/>
            <w:shd w:fill="FFFFFF"/>
            <w:tcMar>
              <w:top w:w="100" w:type="dxa"/>
              <w:bottom w:w="100" w:type="dxa"/>
              <w:left w:w="150" w:type="dxa"/>
              <w:right w:w="150" w:type="dxa"/>
            </w:tcMar>
          </w:tcPr>
          <w:p>
            <w:pPr>
              <w:spacing w:before="60" w:after="60"/>
            </w:pPr>
            <w:r>
              <w:t>LED ring NIR 850nm 12V 20W strobe (x2)</w:t>
            </w:r>
          </w:p>
        </w:tc>
        <w:tc>
          <w:tcPr>
            <w:tcW w:type="dxa" w:w="1040"/>
            <w:shd w:fill="FFFFFF"/>
            <w:tcMar>
              <w:top w:w="100" w:type="dxa"/>
              <w:bottom w:w="100" w:type="dxa"/>
              <w:left w:w="150" w:type="dxa"/>
              <w:right w:w="150" w:type="dxa"/>
            </w:tcMar>
          </w:tcPr>
          <w:p>
            <w:pPr>
              <w:spacing w:before="60" w:after="60"/>
            </w:pPr>
            <w:r>
              <w:t>2</w:t>
            </w:r>
          </w:p>
        </w:tc>
        <w:tc>
          <w:tcPr>
            <w:tcW w:type="dxa" w:w="1040"/>
            <w:shd w:fill="FFFFFF"/>
            <w:tcMar>
              <w:top w:w="100" w:type="dxa"/>
              <w:bottom w:w="100" w:type="dxa"/>
              <w:left w:w="150" w:type="dxa"/>
              <w:right w:w="150" w:type="dxa"/>
            </w:tcMar>
          </w:tcPr>
          <w:p>
            <w:pPr>
              <w:spacing w:before="60" w:after="60"/>
            </w:pPr>
            <w:r>
              <w:t>350.000</w:t>
            </w:r>
          </w:p>
        </w:tc>
        <w:tc>
          <w:tcPr>
            <w:tcW w:type="dxa" w:w="1040"/>
            <w:shd w:fill="FFFFFF"/>
            <w:tcMar>
              <w:top w:w="100" w:type="dxa"/>
              <w:bottom w:w="100" w:type="dxa"/>
              <w:left w:w="150" w:type="dxa"/>
              <w:right w:w="150" w:type="dxa"/>
            </w:tcMar>
          </w:tcPr>
          <w:p>
            <w:pPr>
              <w:spacing w:before="60" w:after="60"/>
            </w:pPr>
            <w:r>
              <w:t>700.000</w:t>
            </w:r>
          </w:p>
        </w:tc>
        <w:tc>
          <w:tcPr>
            <w:tcW w:type="dxa" w:w="1040"/>
            <w:shd w:fill="FFFFFF"/>
            <w:tcMar>
              <w:top w:w="100" w:type="dxa"/>
              <w:bottom w:w="100" w:type="dxa"/>
              <w:left w:w="150" w:type="dxa"/>
              <w:right w:w="150" w:type="dxa"/>
            </w:tcMar>
          </w:tcPr>
          <w:p>
            <w:pPr>
              <w:spacing w:before="60" w:after="60"/>
            </w:pPr>
            <w:r>
              <w:t>Cần liên hệ</w:t>
            </w:r>
          </w:p>
        </w:tc>
        <w:tc>
          <w:tcPr>
            <w:tcW w:type="dxa" w:w="1040"/>
            <w:shd w:fill="FFFFFF"/>
            <w:tcMar>
              <w:top w:w="100" w:type="dxa"/>
              <w:bottom w:w="100" w:type="dxa"/>
              <w:left w:w="150" w:type="dxa"/>
              <w:right w:w="150" w:type="dxa"/>
            </w:tcMar>
          </w:tcPr>
          <w:p>
            <w:pPr>
              <w:spacing w:before="60" w:after="60"/>
            </w:pPr>
            <w:r>
              <w:t>Link</w:t>
            </w:r>
          </w:p>
        </w:tc>
        <w:tc>
          <w:tcPr>
            <w:tcW w:type="dxa" w:w="1040"/>
            <w:shd w:fill="FFFFFF"/>
            <w:tcMar>
              <w:top w:w="100" w:type="dxa"/>
              <w:bottom w:w="100" w:type="dxa"/>
              <w:left w:w="150" w:type="dxa"/>
              <w:right w:w="150" w:type="dxa"/>
            </w:tcMar>
          </w:tcPr>
          <w:p>
            <w:pPr>
              <w:spacing w:before="60" w:after="60"/>
            </w:pPr>
            <w:r>
              <w:t>Mạch LED chớp hồng ngoại đồng bộ màn trập camera.</w:t>
            </w:r>
          </w:p>
        </w:tc>
      </w:tr>
      <w:tr>
        <w:tc>
          <w:tcPr>
            <w:tcW w:type="dxa" w:w="1040"/>
            <w:shd w:fill="F9F9F9"/>
            <w:tcMar>
              <w:top w:w="100" w:type="dxa"/>
              <w:bottom w:w="100" w:type="dxa"/>
              <w:left w:w="150" w:type="dxa"/>
              <w:right w:w="150" w:type="dxa"/>
            </w:tcMar>
          </w:tcPr>
          <w:p>
            <w:pPr>
              <w:spacing w:before="60" w:after="60"/>
            </w:pPr>
            <w:r>
              <w:t>A6</w:t>
            </w:r>
          </w:p>
        </w:tc>
        <w:tc>
          <w:tcPr>
            <w:tcW w:type="dxa" w:w="1040"/>
            <w:shd w:fill="F9F9F9"/>
            <w:tcMar>
              <w:top w:w="100" w:type="dxa"/>
              <w:bottom w:w="100" w:type="dxa"/>
              <w:left w:w="150" w:type="dxa"/>
              <w:right w:w="150" w:type="dxa"/>
            </w:tcMar>
          </w:tcPr>
          <w:p>
            <w:pPr>
              <w:spacing w:before="60" w:after="60"/>
            </w:pPr>
            <w:r>
              <w:t>A - Cụm cảm biến</w:t>
            </w:r>
          </w:p>
        </w:tc>
        <w:tc>
          <w:tcPr>
            <w:tcW w:type="dxa" w:w="1040"/>
            <w:shd w:fill="F9F9F9"/>
            <w:tcMar>
              <w:top w:w="100" w:type="dxa"/>
              <w:bottom w:w="100" w:type="dxa"/>
              <w:left w:w="150" w:type="dxa"/>
              <w:right w:w="150" w:type="dxa"/>
            </w:tcMar>
          </w:tcPr>
          <w:p>
            <w:pPr>
              <w:spacing w:before="60" w:after="60"/>
            </w:pPr>
            <w:r>
              <w:t>Kính lọc sapphire M52 thay thế được (x3)</w:t>
            </w:r>
          </w:p>
        </w:tc>
        <w:tc>
          <w:tcPr>
            <w:tcW w:type="dxa" w:w="1040"/>
            <w:shd w:fill="F9F9F9"/>
            <w:tcMar>
              <w:top w:w="100" w:type="dxa"/>
              <w:bottom w:w="100" w:type="dxa"/>
              <w:left w:w="150" w:type="dxa"/>
              <w:right w:w="150" w:type="dxa"/>
            </w:tcMar>
          </w:tcPr>
          <w:p>
            <w:pPr>
              <w:spacing w:before="60" w:after="60"/>
            </w:pPr>
            <w:r>
              <w:t>3</w:t>
            </w:r>
          </w:p>
        </w:tc>
        <w:tc>
          <w:tcPr>
            <w:tcW w:type="dxa" w:w="1040"/>
            <w:shd w:fill="F9F9F9"/>
            <w:tcMar>
              <w:top w:w="100" w:type="dxa"/>
              <w:bottom w:w="100" w:type="dxa"/>
              <w:left w:w="150" w:type="dxa"/>
              <w:right w:w="150" w:type="dxa"/>
            </w:tcMar>
          </w:tcPr>
          <w:p>
            <w:pPr>
              <w:spacing w:before="60" w:after="60"/>
            </w:pPr>
            <w:r>
              <w:t>300.000</w:t>
            </w:r>
          </w:p>
        </w:tc>
        <w:tc>
          <w:tcPr>
            <w:tcW w:type="dxa" w:w="1040"/>
            <w:shd w:fill="F9F9F9"/>
            <w:tcMar>
              <w:top w:w="100" w:type="dxa"/>
              <w:bottom w:w="100" w:type="dxa"/>
              <w:left w:w="150" w:type="dxa"/>
              <w:right w:w="150" w:type="dxa"/>
            </w:tcMar>
          </w:tcPr>
          <w:p>
            <w:pPr>
              <w:spacing w:before="60" w:after="60"/>
            </w:pPr>
            <w:r>
              <w:t>900.000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Shopee / Lazada</w:t>
            </w:r>
          </w:p>
        </w:tc>
        <w:tc>
          <w:tcPr>
            <w:tcW w:type="dxa" w:w="1040"/>
            <w:shd w:fill="F9F9F9"/>
            <w:tcMar>
              <w:top w:w="100" w:type="dxa"/>
              <w:bottom w:w="100" w:type="dxa"/>
              <w:left w:w="150" w:type="dxa"/>
              <w:right w:w="150" w:type="dxa"/>
            </w:tcMar>
          </w:tcPr>
          <w:p>
            <w:pPr>
              <w:spacing w:before="60" w:after="60"/>
            </w:pPr>
            <w:r>
              <w:t>Kính Sapphire bảo vệ ống kính camera khỏi sình đất.</w:t>
            </w:r>
          </w:p>
        </w:tc>
      </w:tr>
      <w:tr>
        <w:tc>
          <w:tcPr>
            <w:tcW w:type="dxa" w:w="1040"/>
            <w:shd w:fill="FFFFFF"/>
            <w:tcMar>
              <w:top w:w="100" w:type="dxa"/>
              <w:bottom w:w="100" w:type="dxa"/>
              <w:left w:w="150" w:type="dxa"/>
              <w:right w:w="150" w:type="dxa"/>
            </w:tcMar>
          </w:tcPr>
          <w:p>
            <w:pPr>
              <w:spacing w:before="60" w:after="60"/>
            </w:pPr>
            <w:r>
              <w:t>A7</w:t>
            </w:r>
          </w:p>
        </w:tc>
        <w:tc>
          <w:tcPr>
            <w:tcW w:type="dxa" w:w="1040"/>
            <w:shd w:fill="FFFFFF"/>
            <w:tcMar>
              <w:top w:w="100" w:type="dxa"/>
              <w:bottom w:w="100" w:type="dxa"/>
              <w:left w:w="150" w:type="dxa"/>
              <w:right w:w="150" w:type="dxa"/>
            </w:tcMar>
          </w:tcPr>
          <w:p>
            <w:pPr>
              <w:spacing w:before="60" w:after="60"/>
            </w:pPr>
            <w:r>
              <w:t>A - Cụm cảm biến</w:t>
            </w:r>
          </w:p>
        </w:tc>
        <w:tc>
          <w:tcPr>
            <w:tcW w:type="dxa" w:w="1040"/>
            <w:shd w:fill="FFFFFF"/>
            <w:tcMar>
              <w:top w:w="100" w:type="dxa"/>
              <w:bottom w:w="100" w:type="dxa"/>
              <w:left w:w="150" w:type="dxa"/>
              <w:right w:w="150" w:type="dxa"/>
            </w:tcMar>
          </w:tcPr>
          <w:p>
            <w:pPr>
              <w:spacing w:before="60" w:after="60"/>
            </w:pPr>
            <w:r>
              <w:t>Polarizing filter CPL 52mm Hoya (x2)</w:t>
            </w:r>
          </w:p>
        </w:tc>
        <w:tc>
          <w:tcPr>
            <w:tcW w:type="dxa" w:w="1040"/>
            <w:shd w:fill="FFFFFF"/>
            <w:tcMar>
              <w:top w:w="100" w:type="dxa"/>
              <w:bottom w:w="100" w:type="dxa"/>
              <w:left w:w="150" w:type="dxa"/>
              <w:right w:w="150" w:type="dxa"/>
            </w:tcMar>
          </w:tcPr>
          <w:p>
            <w:pPr>
              <w:spacing w:before="60" w:after="60"/>
            </w:pPr>
            <w:r>
              <w:t>2</w:t>
            </w:r>
          </w:p>
        </w:tc>
        <w:tc>
          <w:tcPr>
            <w:tcW w:type="dxa" w:w="1040"/>
            <w:shd w:fill="FFFFFF"/>
            <w:tcMar>
              <w:top w:w="100" w:type="dxa"/>
              <w:bottom w:w="100" w:type="dxa"/>
              <w:left w:w="150" w:type="dxa"/>
              <w:right w:w="150" w:type="dxa"/>
            </w:tcMar>
          </w:tcPr>
          <w:p>
            <w:pPr>
              <w:spacing w:before="60" w:after="60"/>
            </w:pPr>
            <w:r>
              <w:t>810.000</w:t>
            </w:r>
          </w:p>
        </w:tc>
        <w:tc>
          <w:tcPr>
            <w:tcW w:type="dxa" w:w="1040"/>
            <w:shd w:fill="FFFFFF"/>
            <w:tcMar>
              <w:top w:w="100" w:type="dxa"/>
              <w:bottom w:w="100" w:type="dxa"/>
              <w:left w:w="150" w:type="dxa"/>
              <w:right w:w="150" w:type="dxa"/>
            </w:tcMar>
          </w:tcPr>
          <w:p>
            <w:pPr>
              <w:spacing w:before="60" w:after="60"/>
            </w:pPr>
            <w:r>
              <w:t>1.620.000</w:t>
            </w:r>
          </w:p>
        </w:tc>
        <w:tc>
          <w:tcPr>
            <w:tcW w:type="dxa" w:w="1040"/>
            <w:shd w:fill="FFFFFF"/>
            <w:tcMar>
              <w:top w:w="100" w:type="dxa"/>
              <w:bottom w:w="100" w:type="dxa"/>
              <w:left w:w="150" w:type="dxa"/>
              <w:right w:w="150" w:type="dxa"/>
            </w:tcMar>
          </w:tcPr>
          <w:p>
            <w:pPr>
              <w:spacing w:before="60" w:after="60"/>
            </w:pPr>
            <w:r>
              <w:rPr>
                <w:b/>
              </w:rPr>
              <w:t>Đã xác minh (VN)</w:t>
            </w:r>
          </w:p>
        </w:tc>
        <w:tc>
          <w:tcPr>
            <w:tcW w:type="dxa" w:w="1040"/>
            <w:shd w:fill="FFFFFF"/>
            <w:tcMar>
              <w:top w:w="100" w:type="dxa"/>
              <w:bottom w:w="100" w:type="dxa"/>
              <w:left w:w="150" w:type="dxa"/>
              <w:right w:w="150" w:type="dxa"/>
            </w:tcMar>
          </w:tcPr>
          <w:p>
            <w:pPr>
              <w:spacing w:before="60" w:after="60"/>
            </w:pPr>
            <w:r>
              <w:t>Link</w:t>
            </w:r>
          </w:p>
        </w:tc>
        <w:tc>
          <w:tcPr>
            <w:tcW w:type="dxa" w:w="1040"/>
            <w:shd w:fill="FFFFFF"/>
            <w:tcMar>
              <w:top w:w="100" w:type="dxa"/>
              <w:bottom w:w="100" w:type="dxa"/>
              <w:left w:w="150" w:type="dxa"/>
              <w:right w:w="150" w:type="dxa"/>
            </w:tcMar>
          </w:tcPr>
          <w:p>
            <w:pPr>
              <w:spacing w:before="60" w:after="60"/>
            </w:pPr>
            <w:r>
              <w:t>Đơn giá 810.000 VNĐ/cái xác minh tại TokyoCamera VN.</w:t>
            </w:r>
          </w:p>
        </w:tc>
      </w:tr>
      <w:tr>
        <w:tc>
          <w:tcPr>
            <w:tcW w:type="dxa" w:w="1040"/>
            <w:shd w:fill="F9F9F9"/>
            <w:tcMar>
              <w:top w:w="100" w:type="dxa"/>
              <w:bottom w:w="100" w:type="dxa"/>
              <w:left w:w="150" w:type="dxa"/>
              <w:right w:w="150" w:type="dxa"/>
            </w:tcMar>
          </w:tcPr>
          <w:p>
            <w:pPr>
              <w:spacing w:before="60" w:after="60"/>
            </w:pPr>
            <w:r>
              <w:t>A8</w:t>
            </w:r>
          </w:p>
        </w:tc>
        <w:tc>
          <w:tcPr>
            <w:tcW w:type="dxa" w:w="1040"/>
            <w:shd w:fill="F9F9F9"/>
            <w:tcMar>
              <w:top w:w="100" w:type="dxa"/>
              <w:bottom w:w="100" w:type="dxa"/>
              <w:left w:w="150" w:type="dxa"/>
              <w:right w:w="150" w:type="dxa"/>
            </w:tcMar>
          </w:tcPr>
          <w:p>
            <w:pPr>
              <w:spacing w:before="60" w:after="60"/>
            </w:pPr>
            <w:r>
              <w:t>A - Cụm cảm biến</w:t>
            </w:r>
          </w:p>
        </w:tc>
        <w:tc>
          <w:tcPr>
            <w:tcW w:type="dxa" w:w="1040"/>
            <w:shd w:fill="F9F9F9"/>
            <w:tcMar>
              <w:top w:w="100" w:type="dxa"/>
              <w:bottom w:w="100" w:type="dxa"/>
              <w:left w:w="150" w:type="dxa"/>
              <w:right w:w="150" w:type="dxa"/>
            </w:tcMar>
          </w:tcPr>
          <w:p>
            <w:pPr>
              <w:spacing w:before="60" w:after="60"/>
            </w:pPr>
            <w:r>
              <w:t>Hydrophobic coating kit (Rain-X)</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200.000</w:t>
            </w:r>
          </w:p>
        </w:tc>
        <w:tc>
          <w:tcPr>
            <w:tcW w:type="dxa" w:w="1040"/>
            <w:shd w:fill="F9F9F9"/>
            <w:tcMar>
              <w:top w:w="100" w:type="dxa"/>
              <w:bottom w:w="100" w:type="dxa"/>
              <w:left w:w="150" w:type="dxa"/>
              <w:right w:w="150" w:type="dxa"/>
            </w:tcMar>
          </w:tcPr>
          <w:p>
            <w:pPr>
              <w:spacing w:before="60" w:after="60"/>
            </w:pPr>
            <w:r>
              <w:t>200.000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Cửa hàng ô tô</w:t>
            </w:r>
          </w:p>
        </w:tc>
        <w:tc>
          <w:tcPr>
            <w:tcW w:type="dxa" w:w="1040"/>
            <w:shd w:fill="F9F9F9"/>
            <w:tcMar>
              <w:top w:w="100" w:type="dxa"/>
              <w:bottom w:w="100" w:type="dxa"/>
              <w:left w:w="150" w:type="dxa"/>
              <w:right w:w="150" w:type="dxa"/>
            </w:tcMar>
          </w:tcPr>
          <w:p>
            <w:pPr>
              <w:spacing w:before="60" w:after="60"/>
            </w:pPr>
            <w:r>
              <w:t>Dung dịch phủ nano chống bám nước kính camera.</w:t>
            </w:r>
          </w:p>
        </w:tc>
      </w:tr>
      <w:tr>
        <w:tc>
          <w:tcPr>
            <w:tcW w:type="dxa" w:w="1040"/>
            <w:shd w:fill="FFFFFF"/>
            <w:tcMar>
              <w:top w:w="100" w:type="dxa"/>
              <w:bottom w:w="100" w:type="dxa"/>
              <w:left w:w="150" w:type="dxa"/>
              <w:right w:w="150" w:type="dxa"/>
            </w:tcMar>
          </w:tcPr>
          <w:p>
            <w:pPr>
              <w:spacing w:before="60" w:after="60"/>
            </w:pPr>
            <w:r>
              <w:rPr>
                <w:b/>
              </w:rPr>
              <w:t>B</w:t>
            </w:r>
          </w:p>
        </w:tc>
        <w:tc>
          <w:tcPr>
            <w:tcW w:type="dxa" w:w="1040"/>
            <w:shd w:fill="FFFFFF"/>
            <w:tcMar>
              <w:top w:w="100" w:type="dxa"/>
              <w:bottom w:w="100" w:type="dxa"/>
              <w:left w:w="150" w:type="dxa"/>
              <w:right w:w="150" w:type="dxa"/>
            </w:tcMar>
          </w:tcPr>
          <w:p>
            <w:pPr>
              <w:spacing w:before="60" w:after="60"/>
            </w:pPr>
            <w:r>
              <w:rPr>
                <w:b/>
              </w:rPr>
              <w:t>BỘ XỬ LÝ BIÊN</w:t>
            </w: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r>
              <w:rPr>
                <w:b/>
              </w:rPr>
              <w:t>Tổng nhóm B: 42.090.000 VNĐ</w:t>
            </w:r>
          </w:p>
        </w:tc>
      </w:tr>
      <w:tr>
        <w:tc>
          <w:tcPr>
            <w:tcW w:type="dxa" w:w="1040"/>
            <w:shd w:fill="F9F9F9"/>
            <w:tcMar>
              <w:top w:w="100" w:type="dxa"/>
              <w:bottom w:w="100" w:type="dxa"/>
              <w:left w:w="150" w:type="dxa"/>
              <w:right w:w="150" w:type="dxa"/>
            </w:tcMar>
          </w:tcPr>
          <w:p>
            <w:pPr>
              <w:spacing w:before="60" w:after="60"/>
            </w:pPr>
            <w:r>
              <w:t>B1</w:t>
            </w:r>
          </w:p>
        </w:tc>
        <w:tc>
          <w:tcPr>
            <w:tcW w:type="dxa" w:w="1040"/>
            <w:shd w:fill="F9F9F9"/>
            <w:tcMar>
              <w:top w:w="100" w:type="dxa"/>
              <w:bottom w:w="100" w:type="dxa"/>
              <w:left w:w="150" w:type="dxa"/>
              <w:right w:w="150" w:type="dxa"/>
            </w:tcMar>
          </w:tcPr>
          <w:p>
            <w:pPr>
              <w:spacing w:before="60" w:after="60"/>
            </w:pPr>
            <w:r>
              <w:t>B - Edge AI</w:t>
            </w:r>
          </w:p>
        </w:tc>
        <w:tc>
          <w:tcPr>
            <w:tcW w:type="dxa" w:w="1040"/>
            <w:shd w:fill="F9F9F9"/>
            <w:tcMar>
              <w:top w:w="100" w:type="dxa"/>
              <w:bottom w:w="100" w:type="dxa"/>
              <w:left w:w="150" w:type="dxa"/>
              <w:right w:w="150" w:type="dxa"/>
            </w:tcMar>
          </w:tcPr>
          <w:p>
            <w:pPr>
              <w:spacing w:before="60" w:after="60"/>
            </w:pPr>
            <w:r>
              <w:t>NVIDIA Jetson Orin NX 16GB Dev Kit + carrier</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39.000.000</w:t>
            </w:r>
          </w:p>
        </w:tc>
        <w:tc>
          <w:tcPr>
            <w:tcW w:type="dxa" w:w="1040"/>
            <w:shd w:fill="F9F9F9"/>
            <w:tcMar>
              <w:top w:w="100" w:type="dxa"/>
              <w:bottom w:w="100" w:type="dxa"/>
              <w:left w:w="150" w:type="dxa"/>
              <w:right w:w="150" w:type="dxa"/>
            </w:tcMar>
          </w:tcPr>
          <w:p>
            <w:pPr>
              <w:spacing w:before="60" w:after="60"/>
            </w:pPr>
            <w:r>
              <w:t>39.000.000</w:t>
            </w:r>
          </w:p>
        </w:tc>
        <w:tc>
          <w:tcPr>
            <w:tcW w:type="dxa" w:w="1040"/>
            <w:shd w:fill="F9F9F9"/>
            <w:tcMar>
              <w:top w:w="100" w:type="dxa"/>
              <w:bottom w:w="100" w:type="dxa"/>
              <w:left w:w="150" w:type="dxa"/>
              <w:right w:w="150" w:type="dxa"/>
            </w:tcMar>
          </w:tcPr>
          <w:p>
            <w:pPr>
              <w:spacing w:before="60" w:after="60"/>
            </w:pPr>
            <w:r>
              <w:rPr>
                <w:b/>
              </w:rPr>
              <w:t>Đã xác minh (VN)</w:t>
            </w:r>
          </w:p>
        </w:tc>
        <w:tc>
          <w:tcPr>
            <w:tcW w:type="dxa" w:w="1040"/>
            <w:shd w:fill="F9F9F9"/>
            <w:tcMar>
              <w:top w:w="100" w:type="dxa"/>
              <w:bottom w:w="100" w:type="dxa"/>
              <w:left w:w="150" w:type="dxa"/>
              <w:right w:w="150" w:type="dxa"/>
            </w:tcMar>
          </w:tcPr>
          <w:p>
            <w:pPr>
              <w:spacing w:before="60" w:after="60"/>
            </w:pPr>
            <w:r>
              <w:t>Link</w:t>
            </w:r>
          </w:p>
        </w:tc>
        <w:tc>
          <w:tcPr>
            <w:tcW w:type="dxa" w:w="1040"/>
            <w:shd w:fill="F9F9F9"/>
            <w:tcMar>
              <w:top w:w="100" w:type="dxa"/>
              <w:bottom w:w="100" w:type="dxa"/>
              <w:left w:w="150" w:type="dxa"/>
              <w:right w:w="150" w:type="dxa"/>
            </w:tcMar>
          </w:tcPr>
          <w:p>
            <w:pPr>
              <w:spacing w:before="60" w:after="60"/>
            </w:pPr>
            <w:r>
              <w:t>Đơn giá 39.000.000 VNĐ tại ProE (Dev Kit kèm carrier board Waveshare).</w:t>
            </w:r>
          </w:p>
        </w:tc>
      </w:tr>
      <w:tr>
        <w:tc>
          <w:tcPr>
            <w:tcW w:type="dxa" w:w="1040"/>
            <w:shd w:fill="FFFFFF"/>
            <w:tcMar>
              <w:top w:w="100" w:type="dxa"/>
              <w:bottom w:w="100" w:type="dxa"/>
              <w:left w:w="150" w:type="dxa"/>
              <w:right w:w="150" w:type="dxa"/>
            </w:tcMar>
          </w:tcPr>
          <w:p>
            <w:pPr>
              <w:spacing w:before="60" w:after="60"/>
            </w:pPr>
            <w:r>
              <w:t>B2</w:t>
            </w:r>
          </w:p>
        </w:tc>
        <w:tc>
          <w:tcPr>
            <w:tcW w:type="dxa" w:w="1040"/>
            <w:shd w:fill="FFFFFF"/>
            <w:tcMar>
              <w:top w:w="100" w:type="dxa"/>
              <w:bottom w:w="100" w:type="dxa"/>
              <w:left w:w="150" w:type="dxa"/>
              <w:right w:w="150" w:type="dxa"/>
            </w:tcMar>
          </w:tcPr>
          <w:p>
            <w:pPr>
              <w:spacing w:before="60" w:after="60"/>
            </w:pPr>
            <w:r>
              <w:t>B - Edge AI</w:t>
            </w:r>
          </w:p>
        </w:tc>
        <w:tc>
          <w:tcPr>
            <w:tcW w:type="dxa" w:w="1040"/>
            <w:shd w:fill="FFFFFF"/>
            <w:tcMar>
              <w:top w:w="100" w:type="dxa"/>
              <w:bottom w:w="100" w:type="dxa"/>
              <w:left w:w="150" w:type="dxa"/>
              <w:right w:w="150" w:type="dxa"/>
            </w:tcMar>
          </w:tcPr>
          <w:p>
            <w:pPr>
              <w:spacing w:before="60" w:after="60"/>
            </w:pPr>
            <w:r>
              <w:t>SSD Samsung 870 EVO 512GB</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1.590.000</w:t>
            </w:r>
          </w:p>
        </w:tc>
        <w:tc>
          <w:tcPr>
            <w:tcW w:type="dxa" w:w="1040"/>
            <w:shd w:fill="FFFFFF"/>
            <w:tcMar>
              <w:top w:w="100" w:type="dxa"/>
              <w:bottom w:w="100" w:type="dxa"/>
              <w:left w:w="150" w:type="dxa"/>
              <w:right w:w="150" w:type="dxa"/>
            </w:tcMar>
          </w:tcPr>
          <w:p>
            <w:pPr>
              <w:spacing w:before="60" w:after="60"/>
            </w:pPr>
            <w:r>
              <w:t>1.590.000</w:t>
            </w:r>
          </w:p>
        </w:tc>
        <w:tc>
          <w:tcPr>
            <w:tcW w:type="dxa" w:w="1040"/>
            <w:shd w:fill="FFFFFF"/>
            <w:tcMar>
              <w:top w:w="100" w:type="dxa"/>
              <w:bottom w:w="100" w:type="dxa"/>
              <w:left w:w="150" w:type="dxa"/>
              <w:right w:w="150" w:type="dxa"/>
            </w:tcMar>
          </w:tcPr>
          <w:p>
            <w:pPr>
              <w:spacing w:before="60" w:after="60"/>
            </w:pPr>
            <w:r>
              <w:rPr>
                <w:b/>
              </w:rPr>
              <w:t>Đã xác minh (VN)</w:t>
            </w:r>
          </w:p>
        </w:tc>
        <w:tc>
          <w:tcPr>
            <w:tcW w:type="dxa" w:w="1040"/>
            <w:shd w:fill="FFFFFF"/>
            <w:tcMar>
              <w:top w:w="100" w:type="dxa"/>
              <w:bottom w:w="100" w:type="dxa"/>
              <w:left w:w="150" w:type="dxa"/>
              <w:right w:w="150" w:type="dxa"/>
            </w:tcMar>
          </w:tcPr>
          <w:p>
            <w:pPr>
              <w:spacing w:before="60" w:after="60"/>
            </w:pPr>
            <w:r>
              <w:t>Link</w:t>
            </w:r>
          </w:p>
        </w:tc>
        <w:tc>
          <w:tcPr>
            <w:tcW w:type="dxa" w:w="1040"/>
            <w:shd w:fill="FFFFFF"/>
            <w:tcMar>
              <w:top w:w="100" w:type="dxa"/>
              <w:bottom w:w="100" w:type="dxa"/>
              <w:left w:w="150" w:type="dxa"/>
              <w:right w:w="150" w:type="dxa"/>
            </w:tcMar>
          </w:tcPr>
          <w:p>
            <w:pPr>
              <w:spacing w:before="60" w:after="60"/>
            </w:pPr>
            <w:r>
              <w:t>Đã xác minh tại GEARVN. Giá thực tế bản 500GB SATA.</w:t>
            </w:r>
          </w:p>
        </w:tc>
      </w:tr>
      <w:tr>
        <w:tc>
          <w:tcPr>
            <w:tcW w:type="dxa" w:w="1040"/>
            <w:shd w:fill="F9F9F9"/>
            <w:tcMar>
              <w:top w:w="100" w:type="dxa"/>
              <w:bottom w:w="100" w:type="dxa"/>
              <w:left w:w="150" w:type="dxa"/>
              <w:right w:w="150" w:type="dxa"/>
            </w:tcMar>
          </w:tcPr>
          <w:p>
            <w:pPr>
              <w:spacing w:before="60" w:after="60"/>
            </w:pPr>
            <w:r>
              <w:t>B3</w:t>
            </w:r>
          </w:p>
        </w:tc>
        <w:tc>
          <w:tcPr>
            <w:tcW w:type="dxa" w:w="1040"/>
            <w:shd w:fill="F9F9F9"/>
            <w:tcMar>
              <w:top w:w="100" w:type="dxa"/>
              <w:bottom w:w="100" w:type="dxa"/>
              <w:left w:w="150" w:type="dxa"/>
              <w:right w:w="150" w:type="dxa"/>
            </w:tcMar>
          </w:tcPr>
          <w:p>
            <w:pPr>
              <w:spacing w:before="60" w:after="60"/>
            </w:pPr>
            <w:r>
              <w:t>B - Edge AI</w:t>
            </w:r>
          </w:p>
        </w:tc>
        <w:tc>
          <w:tcPr>
            <w:tcW w:type="dxa" w:w="1040"/>
            <w:shd w:fill="F9F9F9"/>
            <w:tcMar>
              <w:top w:w="100" w:type="dxa"/>
              <w:bottom w:w="100" w:type="dxa"/>
              <w:left w:w="150" w:type="dxa"/>
              <w:right w:w="150" w:type="dxa"/>
            </w:tcMar>
          </w:tcPr>
          <w:p>
            <w:pPr>
              <w:spacing w:before="60" w:after="60"/>
            </w:pPr>
            <w:r>
              <w:t>Hộp nhôm IP65 cho Jetson (gia công)</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1.500.000</w:t>
            </w:r>
          </w:p>
        </w:tc>
        <w:tc>
          <w:tcPr>
            <w:tcW w:type="dxa" w:w="1040"/>
            <w:shd w:fill="F9F9F9"/>
            <w:tcMar>
              <w:top w:w="100" w:type="dxa"/>
              <w:bottom w:w="100" w:type="dxa"/>
              <w:left w:w="150" w:type="dxa"/>
              <w:right w:w="150" w:type="dxa"/>
            </w:tcMar>
          </w:tcPr>
          <w:p>
            <w:pPr>
              <w:spacing w:before="60" w:after="60"/>
            </w:pPr>
            <w:r>
              <w:t>1.500.000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Gia công cơ khí</w:t>
            </w:r>
          </w:p>
        </w:tc>
        <w:tc>
          <w:tcPr>
            <w:tcW w:type="dxa" w:w="1040"/>
            <w:shd w:fill="F9F9F9"/>
            <w:tcMar>
              <w:top w:w="100" w:type="dxa"/>
              <w:bottom w:w="100" w:type="dxa"/>
              <w:left w:w="150" w:type="dxa"/>
              <w:right w:w="150" w:type="dxa"/>
            </w:tcMar>
          </w:tcPr>
          <w:p>
            <w:pPr>
              <w:spacing w:before="60" w:after="60"/>
            </w:pPr>
            <w:r>
              <w:t>Hộp tản nhiệt bảo vệ bo mạch biên ngoài đồng ruộng.</w:t>
            </w:r>
          </w:p>
        </w:tc>
      </w:tr>
      <w:tr>
        <w:tc>
          <w:tcPr>
            <w:tcW w:type="dxa" w:w="1040"/>
            <w:shd w:fill="FFFFFF"/>
            <w:tcMar>
              <w:top w:w="100" w:type="dxa"/>
              <w:bottom w:w="100" w:type="dxa"/>
              <w:left w:w="150" w:type="dxa"/>
              <w:right w:w="150" w:type="dxa"/>
            </w:tcMar>
          </w:tcPr>
          <w:p>
            <w:pPr>
              <w:spacing w:before="60" w:after="60"/>
            </w:pPr>
            <w:r>
              <w:rPr>
                <w:b/>
              </w:rPr>
              <w:t>C</w:t>
            </w:r>
          </w:p>
        </w:tc>
        <w:tc>
          <w:tcPr>
            <w:tcW w:type="dxa" w:w="1040"/>
            <w:shd w:fill="FFFFFF"/>
            <w:tcMar>
              <w:top w:w="100" w:type="dxa"/>
              <w:bottom w:w="100" w:type="dxa"/>
              <w:left w:w="150" w:type="dxa"/>
              <w:right w:w="150" w:type="dxa"/>
            </w:tcMar>
          </w:tcPr>
          <w:p>
            <w:pPr>
              <w:spacing w:before="60" w:after="60"/>
            </w:pPr>
            <w:r>
              <w:rPr>
                <w:b/>
              </w:rPr>
              <w:t>ĐỊNH VỊ RTK</w:t>
            </w: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r>
              <w:rPr>
                <w:b/>
              </w:rPr>
              <w:t>Tổng nhóm C: 26.700.000 VNĐ</w:t>
            </w:r>
          </w:p>
        </w:tc>
      </w:tr>
      <w:tr>
        <w:tc>
          <w:tcPr>
            <w:tcW w:type="dxa" w:w="1040"/>
            <w:shd w:fill="F9F9F9"/>
            <w:tcMar>
              <w:top w:w="100" w:type="dxa"/>
              <w:bottom w:w="100" w:type="dxa"/>
              <w:left w:w="150" w:type="dxa"/>
              <w:right w:w="150" w:type="dxa"/>
            </w:tcMar>
          </w:tcPr>
          <w:p>
            <w:pPr>
              <w:spacing w:before="60" w:after="60"/>
            </w:pPr>
            <w:r>
              <w:t>C1</w:t>
            </w:r>
          </w:p>
        </w:tc>
        <w:tc>
          <w:tcPr>
            <w:tcW w:type="dxa" w:w="1040"/>
            <w:shd w:fill="F9F9F9"/>
            <w:tcMar>
              <w:top w:w="100" w:type="dxa"/>
              <w:bottom w:w="100" w:type="dxa"/>
              <w:left w:w="150" w:type="dxa"/>
              <w:right w:w="150" w:type="dxa"/>
            </w:tcMar>
          </w:tcPr>
          <w:p>
            <w:pPr>
              <w:spacing w:before="60" w:after="60"/>
            </w:pPr>
            <w:r>
              <w:t>C - Định vị RTK</w:t>
            </w:r>
          </w:p>
        </w:tc>
        <w:tc>
          <w:tcPr>
            <w:tcW w:type="dxa" w:w="1040"/>
            <w:shd w:fill="F9F9F9"/>
            <w:tcMar>
              <w:top w:w="100" w:type="dxa"/>
              <w:bottom w:w="100" w:type="dxa"/>
              <w:left w:w="150" w:type="dxa"/>
              <w:right w:w="150" w:type="dxa"/>
            </w:tcMar>
          </w:tcPr>
          <w:p>
            <w:pPr>
              <w:spacing w:before="60" w:after="60"/>
            </w:pPr>
            <w:r>
              <w:t>GNSS RTK Rover u-blox ZED-F9P (ArduSimple simpleRTK2B)</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7.500.000</w:t>
            </w:r>
          </w:p>
        </w:tc>
        <w:tc>
          <w:tcPr>
            <w:tcW w:type="dxa" w:w="1040"/>
            <w:shd w:fill="F9F9F9"/>
            <w:tcMar>
              <w:top w:w="100" w:type="dxa"/>
              <w:bottom w:w="100" w:type="dxa"/>
              <w:left w:w="150" w:type="dxa"/>
              <w:right w:w="150" w:type="dxa"/>
            </w:tcMar>
          </w:tcPr>
          <w:p>
            <w:pPr>
              <w:spacing w:before="60" w:after="60"/>
            </w:pPr>
            <w:r>
              <w:t>7.500.000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Link</w:t>
            </w:r>
          </w:p>
        </w:tc>
        <w:tc>
          <w:tcPr>
            <w:tcW w:type="dxa" w:w="1040"/>
            <w:shd w:fill="F9F9F9"/>
            <w:tcMar>
              <w:top w:w="100" w:type="dxa"/>
              <w:bottom w:w="100" w:type="dxa"/>
              <w:left w:w="150" w:type="dxa"/>
              <w:right w:w="150" w:type="dxa"/>
            </w:tcMar>
          </w:tcPr>
          <w:p>
            <w:pPr>
              <w:spacing w:before="60" w:after="60"/>
            </w:pPr>
            <w:r>
              <w:t>Mạch Rover gắn trên xe kéo cày định vị chính xác centimet.</w:t>
            </w:r>
          </w:p>
        </w:tc>
      </w:tr>
      <w:tr>
        <w:tc>
          <w:tcPr>
            <w:tcW w:type="dxa" w:w="1040"/>
            <w:shd w:fill="FFFFFF"/>
            <w:tcMar>
              <w:top w:w="100" w:type="dxa"/>
              <w:bottom w:w="100" w:type="dxa"/>
              <w:left w:w="150" w:type="dxa"/>
              <w:right w:w="150" w:type="dxa"/>
            </w:tcMar>
          </w:tcPr>
          <w:p>
            <w:pPr>
              <w:spacing w:before="60" w:after="60"/>
            </w:pPr>
            <w:r>
              <w:t>C2</w:t>
            </w:r>
          </w:p>
        </w:tc>
        <w:tc>
          <w:tcPr>
            <w:tcW w:type="dxa" w:w="1040"/>
            <w:shd w:fill="FFFFFF"/>
            <w:tcMar>
              <w:top w:w="100" w:type="dxa"/>
              <w:bottom w:w="100" w:type="dxa"/>
              <w:left w:w="150" w:type="dxa"/>
              <w:right w:w="150" w:type="dxa"/>
            </w:tcMar>
          </w:tcPr>
          <w:p>
            <w:pPr>
              <w:spacing w:before="60" w:after="60"/>
            </w:pPr>
            <w:r>
              <w:t>C - Định vị RTK</w:t>
            </w:r>
          </w:p>
        </w:tc>
        <w:tc>
          <w:tcPr>
            <w:tcW w:type="dxa" w:w="1040"/>
            <w:shd w:fill="FFFFFF"/>
            <w:tcMar>
              <w:top w:w="100" w:type="dxa"/>
              <w:bottom w:w="100" w:type="dxa"/>
              <w:left w:w="150" w:type="dxa"/>
              <w:right w:w="150" w:type="dxa"/>
            </w:tcMar>
          </w:tcPr>
          <w:p>
            <w:pPr>
              <w:spacing w:before="60" w:after="60"/>
            </w:pPr>
            <w:r>
              <w:t>GNSS RTK Base Station (cùng board ZED-F9P)</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8.000.000</w:t>
            </w:r>
          </w:p>
        </w:tc>
        <w:tc>
          <w:tcPr>
            <w:tcW w:type="dxa" w:w="1040"/>
            <w:shd w:fill="FFFFFF"/>
            <w:tcMar>
              <w:top w:w="100" w:type="dxa"/>
              <w:bottom w:w="100" w:type="dxa"/>
              <w:left w:w="150" w:type="dxa"/>
              <w:right w:w="150" w:type="dxa"/>
            </w:tcMar>
          </w:tcPr>
          <w:p>
            <w:pPr>
              <w:spacing w:before="60" w:after="60"/>
            </w:pPr>
            <w:r>
              <w:t>8.000.000</w:t>
            </w:r>
          </w:p>
        </w:tc>
        <w:tc>
          <w:tcPr>
            <w:tcW w:type="dxa" w:w="1040"/>
            <w:shd w:fill="FFFFFF"/>
            <w:tcMar>
              <w:top w:w="100" w:type="dxa"/>
              <w:bottom w:w="100" w:type="dxa"/>
              <w:left w:w="150" w:type="dxa"/>
              <w:right w:w="150" w:type="dxa"/>
            </w:tcMar>
          </w:tcPr>
          <w:p>
            <w:pPr>
              <w:spacing w:before="60" w:after="60"/>
            </w:pPr>
            <w:r>
              <w:t>Chưa xác minh</w:t>
            </w:r>
          </w:p>
        </w:tc>
        <w:tc>
          <w:tcPr>
            <w:tcW w:type="dxa" w:w="1040"/>
            <w:shd w:fill="FFFFFF"/>
            <w:tcMar>
              <w:top w:w="100" w:type="dxa"/>
              <w:bottom w:w="100" w:type="dxa"/>
              <w:left w:w="150" w:type="dxa"/>
              <w:right w:w="150" w:type="dxa"/>
            </w:tcMar>
          </w:tcPr>
          <w:p>
            <w:pPr>
              <w:spacing w:before="60" w:after="60"/>
            </w:pPr>
            <w:r>
              <w:t>Link</w:t>
            </w:r>
          </w:p>
        </w:tc>
        <w:tc>
          <w:tcPr>
            <w:tcW w:type="dxa" w:w="1040"/>
            <w:shd w:fill="FFFFFF"/>
            <w:tcMar>
              <w:top w:w="100" w:type="dxa"/>
              <w:bottom w:w="100" w:type="dxa"/>
              <w:left w:w="150" w:type="dxa"/>
              <w:right w:w="150" w:type="dxa"/>
            </w:tcMar>
          </w:tcPr>
          <w:p>
            <w:pPr>
              <w:spacing w:before="60" w:after="60"/>
            </w:pPr>
            <w:r>
              <w:t>Mạch Base Station cố định ở đầu ruộng kèm anten đa băng tần.</w:t>
            </w:r>
          </w:p>
        </w:tc>
      </w:tr>
      <w:tr>
        <w:tc>
          <w:tcPr>
            <w:tcW w:type="dxa" w:w="1040"/>
            <w:shd w:fill="F9F9F9"/>
            <w:tcMar>
              <w:top w:w="100" w:type="dxa"/>
              <w:bottom w:w="100" w:type="dxa"/>
              <w:left w:w="150" w:type="dxa"/>
              <w:right w:w="150" w:type="dxa"/>
            </w:tcMar>
          </w:tcPr>
          <w:p>
            <w:pPr>
              <w:spacing w:before="60" w:after="60"/>
            </w:pPr>
            <w:r>
              <w:t>C3</w:t>
            </w:r>
          </w:p>
        </w:tc>
        <w:tc>
          <w:tcPr>
            <w:tcW w:type="dxa" w:w="1040"/>
            <w:shd w:fill="F9F9F9"/>
            <w:tcMar>
              <w:top w:w="100" w:type="dxa"/>
              <w:bottom w:w="100" w:type="dxa"/>
              <w:left w:w="150" w:type="dxa"/>
              <w:right w:w="150" w:type="dxa"/>
            </w:tcMar>
          </w:tcPr>
          <w:p>
            <w:pPr>
              <w:spacing w:before="60" w:after="60"/>
            </w:pPr>
            <w:r>
              <w:t>C - Định vị RTK</w:t>
            </w:r>
          </w:p>
        </w:tc>
        <w:tc>
          <w:tcPr>
            <w:tcW w:type="dxa" w:w="1040"/>
            <w:shd w:fill="F9F9F9"/>
            <w:tcMar>
              <w:top w:w="100" w:type="dxa"/>
              <w:bottom w:w="100" w:type="dxa"/>
              <w:left w:w="150" w:type="dxa"/>
              <w:right w:w="150" w:type="dxa"/>
            </w:tcMar>
          </w:tcPr>
          <w:p>
            <w:pPr>
              <w:spacing w:before="60" w:after="60"/>
            </w:pPr>
            <w:r>
              <w:t>Radio link RTK RFD900x (1 cặp = 2 modem)</w:t>
            </w:r>
          </w:p>
        </w:tc>
        <w:tc>
          <w:tcPr>
            <w:tcW w:type="dxa" w:w="1040"/>
            <w:shd w:fill="F9F9F9"/>
            <w:tcMar>
              <w:top w:w="100" w:type="dxa"/>
              <w:bottom w:w="100" w:type="dxa"/>
              <w:left w:w="150" w:type="dxa"/>
              <w:right w:w="150" w:type="dxa"/>
            </w:tcMar>
          </w:tcPr>
          <w:p>
            <w:pPr>
              <w:spacing w:before="60" w:after="60"/>
            </w:pPr>
            <w:r>
              <w:t>2</w:t>
            </w:r>
          </w:p>
        </w:tc>
        <w:tc>
          <w:tcPr>
            <w:tcW w:type="dxa" w:w="1040"/>
            <w:shd w:fill="F9F9F9"/>
            <w:tcMar>
              <w:top w:w="100" w:type="dxa"/>
              <w:bottom w:w="100" w:type="dxa"/>
              <w:left w:w="150" w:type="dxa"/>
              <w:right w:w="150" w:type="dxa"/>
            </w:tcMar>
          </w:tcPr>
          <w:p>
            <w:pPr>
              <w:spacing w:before="60" w:after="60"/>
            </w:pPr>
            <w:r>
              <w:t>3.800.000</w:t>
            </w:r>
          </w:p>
        </w:tc>
        <w:tc>
          <w:tcPr>
            <w:tcW w:type="dxa" w:w="1040"/>
            <w:shd w:fill="F9F9F9"/>
            <w:tcMar>
              <w:top w:w="100" w:type="dxa"/>
              <w:bottom w:w="100" w:type="dxa"/>
              <w:left w:w="150" w:type="dxa"/>
              <w:right w:w="150" w:type="dxa"/>
            </w:tcMar>
          </w:tcPr>
          <w:p>
            <w:pPr>
              <w:spacing w:before="60" w:after="60"/>
            </w:pPr>
            <w:r>
              <w:t>7.600.000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Link</w:t>
            </w:r>
          </w:p>
        </w:tc>
        <w:tc>
          <w:tcPr>
            <w:tcW w:type="dxa" w:w="1040"/>
            <w:shd w:fill="F9F9F9"/>
            <w:tcMar>
              <w:top w:w="100" w:type="dxa"/>
              <w:bottom w:w="100" w:type="dxa"/>
              <w:left w:w="150" w:type="dxa"/>
              <w:right w:w="150" w:type="dxa"/>
            </w:tcMar>
          </w:tcPr>
          <w:p>
            <w:pPr>
              <w:spacing w:before="60" w:after="60"/>
            </w:pPr>
            <w:r>
              <w:t>Modem truyền tín hiệu vi sai RTK giữa Base và Rover ngoài đồng.</w:t>
            </w:r>
          </w:p>
        </w:tc>
      </w:tr>
      <w:tr>
        <w:tc>
          <w:tcPr>
            <w:tcW w:type="dxa" w:w="1040"/>
            <w:shd w:fill="FFFFFF"/>
            <w:tcMar>
              <w:top w:w="100" w:type="dxa"/>
              <w:bottom w:w="100" w:type="dxa"/>
              <w:left w:w="150" w:type="dxa"/>
              <w:right w:w="150" w:type="dxa"/>
            </w:tcMar>
          </w:tcPr>
          <w:p>
            <w:pPr>
              <w:spacing w:before="60" w:after="60"/>
            </w:pPr>
            <w:r>
              <w:t>C4</w:t>
            </w:r>
          </w:p>
        </w:tc>
        <w:tc>
          <w:tcPr>
            <w:tcW w:type="dxa" w:w="1040"/>
            <w:shd w:fill="FFFFFF"/>
            <w:tcMar>
              <w:top w:w="100" w:type="dxa"/>
              <w:bottom w:w="100" w:type="dxa"/>
              <w:left w:w="150" w:type="dxa"/>
              <w:right w:w="150" w:type="dxa"/>
            </w:tcMar>
          </w:tcPr>
          <w:p>
            <w:pPr>
              <w:spacing w:before="60" w:after="60"/>
            </w:pPr>
            <w:r>
              <w:t>C - Định vị RTK</w:t>
            </w:r>
          </w:p>
        </w:tc>
        <w:tc>
          <w:tcPr>
            <w:tcW w:type="dxa" w:w="1040"/>
            <w:shd w:fill="FFFFFF"/>
            <w:tcMar>
              <w:top w:w="100" w:type="dxa"/>
              <w:bottom w:w="100" w:type="dxa"/>
              <w:left w:w="150" w:type="dxa"/>
              <w:right w:w="150" w:type="dxa"/>
            </w:tcMar>
          </w:tcPr>
          <w:p>
            <w:pPr>
              <w:spacing w:before="60" w:after="60"/>
            </w:pPr>
            <w:r>
              <w:t>IMU 9-axis SparkFun ICM-42688-P</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800.000</w:t>
            </w:r>
          </w:p>
        </w:tc>
        <w:tc>
          <w:tcPr>
            <w:tcW w:type="dxa" w:w="1040"/>
            <w:shd w:fill="FFFFFF"/>
            <w:tcMar>
              <w:top w:w="100" w:type="dxa"/>
              <w:bottom w:w="100" w:type="dxa"/>
              <w:left w:w="150" w:type="dxa"/>
              <w:right w:w="150" w:type="dxa"/>
            </w:tcMar>
          </w:tcPr>
          <w:p>
            <w:pPr>
              <w:spacing w:before="60" w:after="60"/>
            </w:pPr>
            <w:r>
              <w:t>800.000</w:t>
            </w:r>
          </w:p>
        </w:tc>
        <w:tc>
          <w:tcPr>
            <w:tcW w:type="dxa" w:w="1040"/>
            <w:shd w:fill="FFFFFF"/>
            <w:tcMar>
              <w:top w:w="100" w:type="dxa"/>
              <w:bottom w:w="100" w:type="dxa"/>
              <w:left w:w="150" w:type="dxa"/>
              <w:right w:w="150" w:type="dxa"/>
            </w:tcMar>
          </w:tcPr>
          <w:p>
            <w:pPr>
              <w:spacing w:before="60" w:after="60"/>
            </w:pPr>
            <w:r>
              <w:t>Chưa xác minh</w:t>
            </w:r>
          </w:p>
        </w:tc>
        <w:tc>
          <w:tcPr>
            <w:tcW w:type="dxa" w:w="1040"/>
            <w:shd w:fill="FFFFFF"/>
            <w:tcMar>
              <w:top w:w="100" w:type="dxa"/>
              <w:bottom w:w="100" w:type="dxa"/>
              <w:left w:w="150" w:type="dxa"/>
              <w:right w:w="150" w:type="dxa"/>
            </w:tcMar>
          </w:tcPr>
          <w:p>
            <w:pPr>
              <w:spacing w:before="60" w:after="60"/>
            </w:pPr>
            <w:r>
              <w:t>DigiKey</w:t>
            </w:r>
          </w:p>
        </w:tc>
        <w:tc>
          <w:tcPr>
            <w:tcW w:type="dxa" w:w="1040"/>
            <w:shd w:fill="FFFFFF"/>
            <w:tcMar>
              <w:top w:w="100" w:type="dxa"/>
              <w:bottom w:w="100" w:type="dxa"/>
              <w:left w:w="150" w:type="dxa"/>
              <w:right w:w="150" w:type="dxa"/>
            </w:tcMar>
          </w:tcPr>
          <w:p>
            <w:pPr>
              <w:spacing w:before="60" w:after="60"/>
            </w:pPr>
            <w:r>
              <w:t>Cảm biến gia tốc 9 trục đo góc nghiêng bù sai số động học.</w:t>
            </w:r>
          </w:p>
        </w:tc>
      </w:tr>
      <w:tr>
        <w:tc>
          <w:tcPr>
            <w:tcW w:type="dxa" w:w="1040"/>
            <w:shd w:fill="F9F9F9"/>
            <w:tcMar>
              <w:top w:w="100" w:type="dxa"/>
              <w:bottom w:w="100" w:type="dxa"/>
              <w:left w:w="150" w:type="dxa"/>
              <w:right w:w="150" w:type="dxa"/>
            </w:tcMar>
          </w:tcPr>
          <w:p>
            <w:pPr>
              <w:spacing w:before="60" w:after="60"/>
            </w:pPr>
            <w:r>
              <w:t>C5</w:t>
            </w:r>
          </w:p>
        </w:tc>
        <w:tc>
          <w:tcPr>
            <w:tcW w:type="dxa" w:w="1040"/>
            <w:shd w:fill="F9F9F9"/>
            <w:tcMar>
              <w:top w:w="100" w:type="dxa"/>
              <w:bottom w:w="100" w:type="dxa"/>
              <w:left w:w="150" w:type="dxa"/>
              <w:right w:w="150" w:type="dxa"/>
            </w:tcMar>
          </w:tcPr>
          <w:p>
            <w:pPr>
              <w:spacing w:before="60" w:after="60"/>
            </w:pPr>
            <w:r>
              <w:t>C - Định vị RTK</w:t>
            </w:r>
          </w:p>
        </w:tc>
        <w:tc>
          <w:tcPr>
            <w:tcW w:type="dxa" w:w="1040"/>
            <w:shd w:fill="F9F9F9"/>
            <w:tcMar>
              <w:top w:w="100" w:type="dxa"/>
              <w:bottom w:w="100" w:type="dxa"/>
              <w:left w:w="150" w:type="dxa"/>
              <w:right w:w="150" w:type="dxa"/>
            </w:tcMar>
          </w:tcPr>
          <w:p>
            <w:pPr>
              <w:spacing w:before="60" w:after="60"/>
            </w:pPr>
            <w:r>
              <w:t>Dual GNSS antenna heading (x2)</w:t>
            </w:r>
          </w:p>
        </w:tc>
        <w:tc>
          <w:tcPr>
            <w:tcW w:type="dxa" w:w="1040"/>
            <w:shd w:fill="F9F9F9"/>
            <w:tcMar>
              <w:top w:w="100" w:type="dxa"/>
              <w:bottom w:w="100" w:type="dxa"/>
              <w:left w:w="150" w:type="dxa"/>
              <w:right w:w="150" w:type="dxa"/>
            </w:tcMar>
          </w:tcPr>
          <w:p>
            <w:pPr>
              <w:spacing w:before="60" w:after="60"/>
            </w:pPr>
            <w:r>
              <w:t>2</w:t>
            </w:r>
          </w:p>
        </w:tc>
        <w:tc>
          <w:tcPr>
            <w:tcW w:type="dxa" w:w="1040"/>
            <w:shd w:fill="F9F9F9"/>
            <w:tcMar>
              <w:top w:w="100" w:type="dxa"/>
              <w:bottom w:w="100" w:type="dxa"/>
              <w:left w:w="150" w:type="dxa"/>
              <w:right w:w="150" w:type="dxa"/>
            </w:tcMar>
          </w:tcPr>
          <w:p>
            <w:pPr>
              <w:spacing w:before="60" w:after="60"/>
            </w:pPr>
            <w:r>
              <w:t>1.000.000</w:t>
            </w:r>
          </w:p>
        </w:tc>
        <w:tc>
          <w:tcPr>
            <w:tcW w:type="dxa" w:w="1040"/>
            <w:shd w:fill="F9F9F9"/>
            <w:tcMar>
              <w:top w:w="100" w:type="dxa"/>
              <w:bottom w:w="100" w:type="dxa"/>
              <w:left w:w="150" w:type="dxa"/>
              <w:right w:w="150" w:type="dxa"/>
            </w:tcMar>
          </w:tcPr>
          <w:p>
            <w:pPr>
              <w:spacing w:before="60" w:after="60"/>
            </w:pPr>
            <w:r>
              <w:t>2.000.000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ArduSimple</w:t>
            </w:r>
          </w:p>
        </w:tc>
        <w:tc>
          <w:tcPr>
            <w:tcW w:type="dxa" w:w="1040"/>
            <w:shd w:fill="F9F9F9"/>
            <w:tcMar>
              <w:top w:w="100" w:type="dxa"/>
              <w:bottom w:w="100" w:type="dxa"/>
              <w:left w:w="150" w:type="dxa"/>
              <w:right w:w="150" w:type="dxa"/>
            </w:tcMar>
          </w:tcPr>
          <w:p>
            <w:pPr>
              <w:spacing w:before="60" w:after="60"/>
            </w:pPr>
            <w:r>
              <w:t>Anten đa băng tần hiệu năng cao bắt tín hiệu vệ tinh GNSS.</w:t>
            </w:r>
          </w:p>
        </w:tc>
      </w:tr>
      <w:tr>
        <w:tc>
          <w:tcPr>
            <w:tcW w:type="dxa" w:w="1040"/>
            <w:shd w:fill="FFFFFF"/>
            <w:tcMar>
              <w:top w:w="100" w:type="dxa"/>
              <w:bottom w:w="100" w:type="dxa"/>
              <w:left w:w="150" w:type="dxa"/>
              <w:right w:w="150" w:type="dxa"/>
            </w:tcMar>
          </w:tcPr>
          <w:p>
            <w:pPr>
              <w:spacing w:before="60" w:after="60"/>
            </w:pPr>
            <w:r>
              <w:t>C6</w:t>
            </w:r>
          </w:p>
        </w:tc>
        <w:tc>
          <w:tcPr>
            <w:tcW w:type="dxa" w:w="1040"/>
            <w:shd w:fill="FFFFFF"/>
            <w:tcMar>
              <w:top w:w="100" w:type="dxa"/>
              <w:bottom w:w="100" w:type="dxa"/>
              <w:left w:w="150" w:type="dxa"/>
              <w:right w:w="150" w:type="dxa"/>
            </w:tcMar>
          </w:tcPr>
          <w:p>
            <w:pPr>
              <w:spacing w:before="60" w:after="60"/>
            </w:pPr>
            <w:r>
              <w:t>C - Định vị RTK</w:t>
            </w:r>
          </w:p>
        </w:tc>
        <w:tc>
          <w:tcPr>
            <w:tcW w:type="dxa" w:w="1040"/>
            <w:shd w:fill="FFFFFF"/>
            <w:tcMar>
              <w:top w:w="100" w:type="dxa"/>
              <w:bottom w:w="100" w:type="dxa"/>
              <w:left w:w="150" w:type="dxa"/>
              <w:right w:w="150" w:type="dxa"/>
            </w:tcMar>
          </w:tcPr>
          <w:p>
            <w:pPr>
              <w:spacing w:before="60" w:after="60"/>
            </w:pPr>
            <w:r>
              <w:t>Wheel encoder AS5048A magnetic rotary</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800.000</w:t>
            </w:r>
          </w:p>
        </w:tc>
        <w:tc>
          <w:tcPr>
            <w:tcW w:type="dxa" w:w="1040"/>
            <w:shd w:fill="FFFFFF"/>
            <w:tcMar>
              <w:top w:w="100" w:type="dxa"/>
              <w:bottom w:w="100" w:type="dxa"/>
              <w:left w:w="150" w:type="dxa"/>
              <w:right w:w="150" w:type="dxa"/>
            </w:tcMar>
          </w:tcPr>
          <w:p>
            <w:pPr>
              <w:spacing w:before="60" w:after="60"/>
            </w:pPr>
            <w:r>
              <w:t>800.000</w:t>
            </w:r>
          </w:p>
        </w:tc>
        <w:tc>
          <w:tcPr>
            <w:tcW w:type="dxa" w:w="1040"/>
            <w:shd w:fill="FFFFFF"/>
            <w:tcMar>
              <w:top w:w="100" w:type="dxa"/>
              <w:bottom w:w="100" w:type="dxa"/>
              <w:left w:w="150" w:type="dxa"/>
              <w:right w:w="150" w:type="dxa"/>
            </w:tcMar>
          </w:tcPr>
          <w:p>
            <w:pPr>
              <w:spacing w:before="60" w:after="60"/>
            </w:pPr>
            <w:r>
              <w:t>Chưa xác minh</w:t>
            </w:r>
          </w:p>
        </w:tc>
        <w:tc>
          <w:tcPr>
            <w:tcW w:type="dxa" w:w="1040"/>
            <w:shd w:fill="FFFFFF"/>
            <w:tcMar>
              <w:top w:w="100" w:type="dxa"/>
              <w:bottom w:w="100" w:type="dxa"/>
              <w:left w:w="150" w:type="dxa"/>
              <w:right w:w="150" w:type="dxa"/>
            </w:tcMar>
          </w:tcPr>
          <w:p>
            <w:pPr>
              <w:spacing w:before="60" w:after="60"/>
            </w:pPr>
            <w:r>
              <w:t>DigiKey</w:t>
            </w:r>
          </w:p>
        </w:tc>
        <w:tc>
          <w:tcPr>
            <w:tcW w:type="dxa" w:w="1040"/>
            <w:shd w:fill="FFFFFF"/>
            <w:tcMar>
              <w:top w:w="100" w:type="dxa"/>
              <w:bottom w:w="100" w:type="dxa"/>
              <w:left w:w="150" w:type="dxa"/>
              <w:right w:w="150" w:type="dxa"/>
            </w:tcMar>
          </w:tcPr>
          <w:p>
            <w:pPr>
              <w:spacing w:before="60" w:after="60"/>
            </w:pPr>
            <w:r>
              <w:t>Mã hóa từ tính 14-bit đo vận tốc thực tế tại bánh xe.</w:t>
            </w:r>
          </w:p>
        </w:tc>
      </w:tr>
      <w:tr>
        <w:tc>
          <w:tcPr>
            <w:tcW w:type="dxa" w:w="1040"/>
            <w:shd w:fill="F9F9F9"/>
            <w:tcMar>
              <w:top w:w="100" w:type="dxa"/>
              <w:bottom w:w="100" w:type="dxa"/>
              <w:left w:w="150" w:type="dxa"/>
              <w:right w:w="150" w:type="dxa"/>
            </w:tcMar>
          </w:tcPr>
          <w:p>
            <w:pPr>
              <w:spacing w:before="60" w:after="60"/>
            </w:pPr>
            <w:r>
              <w:rPr>
                <w:b/>
              </w:rPr>
              <w:t>D</w:t>
            </w:r>
          </w:p>
        </w:tc>
        <w:tc>
          <w:tcPr>
            <w:tcW w:type="dxa" w:w="1040"/>
            <w:shd w:fill="F9F9F9"/>
            <w:tcMar>
              <w:top w:w="100" w:type="dxa"/>
              <w:bottom w:w="100" w:type="dxa"/>
              <w:left w:w="150" w:type="dxa"/>
              <w:right w:w="150" w:type="dxa"/>
            </w:tcMar>
          </w:tcPr>
          <w:p>
            <w:pPr>
              <w:spacing w:before="60" w:after="60"/>
            </w:pPr>
            <w:r>
              <w:rPr>
                <w:b/>
              </w:rPr>
              <w:t>NGUỒN ĐIỆN</w:t>
            </w: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r>
              <w:rPr>
                <w:b/>
              </w:rPr>
              <w:t>Tổng nhóm D: 18.100.000 VNĐ</w:t>
            </w:r>
          </w:p>
        </w:tc>
      </w:tr>
      <w:tr>
        <w:tc>
          <w:tcPr>
            <w:tcW w:type="dxa" w:w="1040"/>
            <w:shd w:fill="FFFFFF"/>
            <w:tcMar>
              <w:top w:w="100" w:type="dxa"/>
              <w:bottom w:w="100" w:type="dxa"/>
              <w:left w:w="150" w:type="dxa"/>
              <w:right w:w="150" w:type="dxa"/>
            </w:tcMar>
          </w:tcPr>
          <w:p>
            <w:pPr>
              <w:spacing w:before="60" w:after="60"/>
            </w:pPr>
            <w:r>
              <w:t>D1</w:t>
            </w:r>
          </w:p>
        </w:tc>
        <w:tc>
          <w:tcPr>
            <w:tcW w:type="dxa" w:w="1040"/>
            <w:shd w:fill="FFFFFF"/>
            <w:tcMar>
              <w:top w:w="100" w:type="dxa"/>
              <w:bottom w:w="100" w:type="dxa"/>
              <w:left w:w="150" w:type="dxa"/>
              <w:right w:w="150" w:type="dxa"/>
            </w:tcMar>
          </w:tcPr>
          <w:p>
            <w:pPr>
              <w:spacing w:before="60" w:after="60"/>
            </w:pPr>
            <w:r>
              <w:t>D - Nguồn điện</w:t>
            </w:r>
          </w:p>
        </w:tc>
        <w:tc>
          <w:tcPr>
            <w:tcW w:type="dxa" w:w="1040"/>
            <w:shd w:fill="FFFFFF"/>
            <w:tcMar>
              <w:top w:w="100" w:type="dxa"/>
              <w:bottom w:w="100" w:type="dxa"/>
              <w:left w:w="150" w:type="dxa"/>
              <w:right w:w="150" w:type="dxa"/>
            </w:tcMar>
          </w:tcPr>
          <w:p>
            <w:pPr>
              <w:spacing w:before="60" w:after="60"/>
            </w:pPr>
            <w:r>
              <w:t>Pin LiFePO4 24V/50Ah</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16.500.000</w:t>
            </w:r>
          </w:p>
        </w:tc>
        <w:tc>
          <w:tcPr>
            <w:tcW w:type="dxa" w:w="1040"/>
            <w:shd w:fill="FFFFFF"/>
            <w:tcMar>
              <w:top w:w="100" w:type="dxa"/>
              <w:bottom w:w="100" w:type="dxa"/>
              <w:left w:w="150" w:type="dxa"/>
              <w:right w:w="150" w:type="dxa"/>
            </w:tcMar>
          </w:tcPr>
          <w:p>
            <w:pPr>
              <w:spacing w:before="60" w:after="60"/>
            </w:pPr>
            <w:r>
              <w:t>16.500.000</w:t>
            </w:r>
          </w:p>
        </w:tc>
        <w:tc>
          <w:tcPr>
            <w:tcW w:type="dxa" w:w="1040"/>
            <w:shd w:fill="FFFFFF"/>
            <w:tcMar>
              <w:top w:w="100" w:type="dxa"/>
              <w:bottom w:w="100" w:type="dxa"/>
              <w:left w:w="150" w:type="dxa"/>
              <w:right w:w="150" w:type="dxa"/>
            </w:tcMar>
          </w:tcPr>
          <w:p>
            <w:pPr>
              <w:spacing w:before="60" w:after="60"/>
            </w:pPr>
            <w:r>
              <w:t>Cần liên hệ</w:t>
            </w:r>
          </w:p>
        </w:tc>
        <w:tc>
          <w:tcPr>
            <w:tcW w:type="dxa" w:w="1040"/>
            <w:shd w:fill="FFFFFF"/>
            <w:tcMar>
              <w:top w:w="100" w:type="dxa"/>
              <w:bottom w:w="100" w:type="dxa"/>
              <w:left w:w="150" w:type="dxa"/>
              <w:right w:w="150" w:type="dxa"/>
            </w:tcMar>
          </w:tcPr>
          <w:p>
            <w:pPr>
              <w:spacing w:before="60" w:after="60"/>
            </w:pPr>
            <w:r>
              <w:t>Thế Giới Lithium</w:t>
            </w:r>
          </w:p>
        </w:tc>
        <w:tc>
          <w:tcPr>
            <w:tcW w:type="dxa" w:w="1040"/>
            <w:shd w:fill="FFFFFF"/>
            <w:tcMar>
              <w:top w:w="100" w:type="dxa"/>
              <w:bottom w:w="100" w:type="dxa"/>
              <w:left w:w="150" w:type="dxa"/>
              <w:right w:w="150" w:type="dxa"/>
            </w:tcMar>
          </w:tcPr>
          <w:p>
            <w:pPr>
              <w:spacing w:before="60" w:after="60"/>
            </w:pPr>
            <w:r>
              <w:t>Pin Lithium CSC hoặc tương đương kèm BMS và bộ sạc.</w:t>
            </w:r>
          </w:p>
        </w:tc>
      </w:tr>
      <w:tr>
        <w:tc>
          <w:tcPr>
            <w:tcW w:type="dxa" w:w="1040"/>
            <w:shd w:fill="F9F9F9"/>
            <w:tcMar>
              <w:top w:w="100" w:type="dxa"/>
              <w:bottom w:w="100" w:type="dxa"/>
              <w:left w:w="150" w:type="dxa"/>
              <w:right w:w="150" w:type="dxa"/>
            </w:tcMar>
          </w:tcPr>
          <w:p>
            <w:pPr>
              <w:spacing w:before="60" w:after="60"/>
            </w:pPr>
            <w:r>
              <w:t>D2</w:t>
            </w:r>
          </w:p>
        </w:tc>
        <w:tc>
          <w:tcPr>
            <w:tcW w:type="dxa" w:w="1040"/>
            <w:shd w:fill="F9F9F9"/>
            <w:tcMar>
              <w:top w:w="100" w:type="dxa"/>
              <w:bottom w:w="100" w:type="dxa"/>
              <w:left w:w="150" w:type="dxa"/>
              <w:right w:w="150" w:type="dxa"/>
            </w:tcMar>
          </w:tcPr>
          <w:p>
            <w:pPr>
              <w:spacing w:before="60" w:after="60"/>
            </w:pPr>
            <w:r>
              <w:t>D - Nguồn điện</w:t>
            </w:r>
          </w:p>
        </w:tc>
        <w:tc>
          <w:tcPr>
            <w:tcW w:type="dxa" w:w="1040"/>
            <w:shd w:fill="F9F9F9"/>
            <w:tcMar>
              <w:top w:w="100" w:type="dxa"/>
              <w:bottom w:w="100" w:type="dxa"/>
              <w:left w:w="150" w:type="dxa"/>
              <w:right w:w="150" w:type="dxa"/>
            </w:tcMar>
          </w:tcPr>
          <w:p>
            <w:pPr>
              <w:spacing w:before="60" w:after="60"/>
            </w:pPr>
            <w:r>
              <w:t>DC-DC converter 24V-&gt;12V 15A (180W)</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350.000</w:t>
            </w:r>
          </w:p>
        </w:tc>
        <w:tc>
          <w:tcPr>
            <w:tcW w:type="dxa" w:w="1040"/>
            <w:shd w:fill="F9F9F9"/>
            <w:tcMar>
              <w:top w:w="100" w:type="dxa"/>
              <w:bottom w:w="100" w:type="dxa"/>
              <w:left w:w="150" w:type="dxa"/>
              <w:right w:w="150" w:type="dxa"/>
            </w:tcMar>
          </w:tcPr>
          <w:p>
            <w:pPr>
              <w:spacing w:before="60" w:after="60"/>
            </w:pPr>
            <w:r>
              <w:t>350.000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Shopee</w:t>
            </w:r>
          </w:p>
        </w:tc>
        <w:tc>
          <w:tcPr>
            <w:tcW w:type="dxa" w:w="1040"/>
            <w:shd w:fill="F9F9F9"/>
            <w:tcMar>
              <w:top w:w="100" w:type="dxa"/>
              <w:bottom w:w="100" w:type="dxa"/>
              <w:left w:w="150" w:type="dxa"/>
              <w:right w:w="150" w:type="dxa"/>
            </w:tcMar>
          </w:tcPr>
          <w:p>
            <w:pPr>
              <w:spacing w:before="60" w:after="60"/>
            </w:pPr>
            <w:r>
              <w:t>Hạ nguồn cấp cho đèn LED Ring và Radio RFD900x.</w:t>
            </w:r>
          </w:p>
        </w:tc>
      </w:tr>
      <w:tr>
        <w:tc>
          <w:tcPr>
            <w:tcW w:type="dxa" w:w="1040"/>
            <w:shd w:fill="FFFFFF"/>
            <w:tcMar>
              <w:top w:w="100" w:type="dxa"/>
              <w:bottom w:w="100" w:type="dxa"/>
              <w:left w:w="150" w:type="dxa"/>
              <w:right w:w="150" w:type="dxa"/>
            </w:tcMar>
          </w:tcPr>
          <w:p>
            <w:pPr>
              <w:spacing w:before="60" w:after="60"/>
            </w:pPr>
            <w:r>
              <w:t>D3</w:t>
            </w:r>
          </w:p>
        </w:tc>
        <w:tc>
          <w:tcPr>
            <w:tcW w:type="dxa" w:w="1040"/>
            <w:shd w:fill="FFFFFF"/>
            <w:tcMar>
              <w:top w:w="100" w:type="dxa"/>
              <w:bottom w:w="100" w:type="dxa"/>
              <w:left w:w="150" w:type="dxa"/>
              <w:right w:w="150" w:type="dxa"/>
            </w:tcMar>
          </w:tcPr>
          <w:p>
            <w:pPr>
              <w:spacing w:before="60" w:after="60"/>
            </w:pPr>
            <w:r>
              <w:t>D - Nguồn điện</w:t>
            </w:r>
          </w:p>
        </w:tc>
        <w:tc>
          <w:tcPr>
            <w:tcW w:type="dxa" w:w="1040"/>
            <w:shd w:fill="FFFFFF"/>
            <w:tcMar>
              <w:top w:w="100" w:type="dxa"/>
              <w:bottom w:w="100" w:type="dxa"/>
              <w:left w:w="150" w:type="dxa"/>
              <w:right w:w="150" w:type="dxa"/>
            </w:tcMar>
          </w:tcPr>
          <w:p>
            <w:pPr>
              <w:spacing w:before="60" w:after="60"/>
            </w:pPr>
            <w:r>
              <w:t>DC-DC converter 24V-&gt;5V 10A (50W)</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150.000</w:t>
            </w:r>
          </w:p>
        </w:tc>
        <w:tc>
          <w:tcPr>
            <w:tcW w:type="dxa" w:w="1040"/>
            <w:shd w:fill="FFFFFF"/>
            <w:tcMar>
              <w:top w:w="100" w:type="dxa"/>
              <w:bottom w:w="100" w:type="dxa"/>
              <w:left w:w="150" w:type="dxa"/>
              <w:right w:w="150" w:type="dxa"/>
            </w:tcMar>
          </w:tcPr>
          <w:p>
            <w:pPr>
              <w:spacing w:before="60" w:after="60"/>
            </w:pPr>
            <w:r>
              <w:t>150.000</w:t>
            </w:r>
          </w:p>
        </w:tc>
        <w:tc>
          <w:tcPr>
            <w:tcW w:type="dxa" w:w="1040"/>
            <w:shd w:fill="FFFFFF"/>
            <w:tcMar>
              <w:top w:w="100" w:type="dxa"/>
              <w:bottom w:w="100" w:type="dxa"/>
              <w:left w:w="150" w:type="dxa"/>
              <w:right w:w="150" w:type="dxa"/>
            </w:tcMar>
          </w:tcPr>
          <w:p>
            <w:pPr>
              <w:spacing w:before="60" w:after="60"/>
            </w:pPr>
            <w:r>
              <w:t>Chưa xác minh</w:t>
            </w:r>
          </w:p>
        </w:tc>
        <w:tc>
          <w:tcPr>
            <w:tcW w:type="dxa" w:w="1040"/>
            <w:shd w:fill="FFFFFF"/>
            <w:tcMar>
              <w:top w:w="100" w:type="dxa"/>
              <w:bottom w:w="100" w:type="dxa"/>
              <w:left w:w="150" w:type="dxa"/>
              <w:right w:w="150" w:type="dxa"/>
            </w:tcMar>
          </w:tcPr>
          <w:p>
            <w:pPr>
              <w:spacing w:before="60" w:after="60"/>
            </w:pPr>
            <w:r>
              <w:t>Shopee</w:t>
            </w:r>
          </w:p>
        </w:tc>
        <w:tc>
          <w:tcPr>
            <w:tcW w:type="dxa" w:w="1040"/>
            <w:shd w:fill="FFFFFF"/>
            <w:tcMar>
              <w:top w:w="100" w:type="dxa"/>
              <w:bottom w:w="100" w:type="dxa"/>
              <w:left w:w="150" w:type="dxa"/>
              <w:right w:w="150" w:type="dxa"/>
            </w:tcMar>
          </w:tcPr>
          <w:p>
            <w:pPr>
              <w:spacing w:before="60" w:after="60"/>
            </w:pPr>
            <w:r>
              <w:t>Hạ nguồn cấp USB-C dòng cao ổn định cho NVIDIA Jetson.</w:t>
            </w:r>
          </w:p>
        </w:tc>
      </w:tr>
      <w:tr>
        <w:tc>
          <w:tcPr>
            <w:tcW w:type="dxa" w:w="1040"/>
            <w:shd w:fill="F9F9F9"/>
            <w:tcMar>
              <w:top w:w="100" w:type="dxa"/>
              <w:bottom w:w="100" w:type="dxa"/>
              <w:left w:w="150" w:type="dxa"/>
              <w:right w:w="150" w:type="dxa"/>
            </w:tcMar>
          </w:tcPr>
          <w:p>
            <w:pPr>
              <w:spacing w:before="60" w:after="60"/>
            </w:pPr>
            <w:r>
              <w:t>D4</w:t>
            </w:r>
          </w:p>
        </w:tc>
        <w:tc>
          <w:tcPr>
            <w:tcW w:type="dxa" w:w="1040"/>
            <w:shd w:fill="F9F9F9"/>
            <w:tcMar>
              <w:top w:w="100" w:type="dxa"/>
              <w:bottom w:w="100" w:type="dxa"/>
              <w:left w:w="150" w:type="dxa"/>
              <w:right w:w="150" w:type="dxa"/>
            </w:tcMar>
          </w:tcPr>
          <w:p>
            <w:pPr>
              <w:spacing w:before="60" w:after="60"/>
            </w:pPr>
            <w:r>
              <w:t>D - Nguồn điện</w:t>
            </w:r>
          </w:p>
        </w:tc>
        <w:tc>
          <w:tcPr>
            <w:tcW w:type="dxa" w:w="1040"/>
            <w:shd w:fill="F9F9F9"/>
            <w:tcMar>
              <w:top w:w="100" w:type="dxa"/>
              <w:bottom w:w="100" w:type="dxa"/>
              <w:left w:w="150" w:type="dxa"/>
              <w:right w:w="150" w:type="dxa"/>
            </w:tcMar>
          </w:tcPr>
          <w:p>
            <w:pPr>
              <w:spacing w:before="60" w:after="60"/>
            </w:pPr>
            <w:r>
              <w:t>Sạc LiFePO4 29.2V 10A</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800.000</w:t>
            </w:r>
          </w:p>
        </w:tc>
        <w:tc>
          <w:tcPr>
            <w:tcW w:type="dxa" w:w="1040"/>
            <w:shd w:fill="F9F9F9"/>
            <w:tcMar>
              <w:top w:w="100" w:type="dxa"/>
              <w:bottom w:w="100" w:type="dxa"/>
              <w:left w:w="150" w:type="dxa"/>
              <w:right w:w="150" w:type="dxa"/>
            </w:tcMar>
          </w:tcPr>
          <w:p>
            <w:pPr>
              <w:spacing w:before="60" w:after="60"/>
            </w:pPr>
            <w:r>
              <w:t>800.000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Shopee</w:t>
            </w:r>
          </w:p>
        </w:tc>
        <w:tc>
          <w:tcPr>
            <w:tcW w:type="dxa" w:w="1040"/>
            <w:shd w:fill="F9F9F9"/>
            <w:tcMar>
              <w:top w:w="100" w:type="dxa"/>
              <w:bottom w:w="100" w:type="dxa"/>
              <w:left w:w="150" w:type="dxa"/>
              <w:right w:w="150" w:type="dxa"/>
            </w:tcMar>
          </w:tcPr>
          <w:p>
            <w:pPr>
              <w:spacing w:before="60" w:after="60"/>
            </w:pPr>
            <w:r>
              <w:t>Sạc chuyên dụng dòng cao sạc pin 24V nhanh chóng.</w:t>
            </w:r>
          </w:p>
        </w:tc>
      </w:tr>
      <w:tr>
        <w:tc>
          <w:tcPr>
            <w:tcW w:type="dxa" w:w="1040"/>
            <w:shd w:fill="FFFFFF"/>
            <w:tcMar>
              <w:top w:w="100" w:type="dxa"/>
              <w:bottom w:w="100" w:type="dxa"/>
              <w:left w:w="150" w:type="dxa"/>
              <w:right w:w="150" w:type="dxa"/>
            </w:tcMar>
          </w:tcPr>
          <w:p>
            <w:pPr>
              <w:spacing w:before="60" w:after="60"/>
            </w:pPr>
            <w:r>
              <w:t>D5</w:t>
            </w:r>
          </w:p>
        </w:tc>
        <w:tc>
          <w:tcPr>
            <w:tcW w:type="dxa" w:w="1040"/>
            <w:shd w:fill="FFFFFF"/>
            <w:tcMar>
              <w:top w:w="100" w:type="dxa"/>
              <w:bottom w:w="100" w:type="dxa"/>
              <w:left w:w="150" w:type="dxa"/>
              <w:right w:w="150" w:type="dxa"/>
            </w:tcMar>
          </w:tcPr>
          <w:p>
            <w:pPr>
              <w:spacing w:before="60" w:after="60"/>
            </w:pPr>
            <w:r>
              <w:t>D - Nguồn điện</w:t>
            </w:r>
          </w:p>
        </w:tc>
        <w:tc>
          <w:tcPr>
            <w:tcW w:type="dxa" w:w="1040"/>
            <w:shd w:fill="FFFFFF"/>
            <w:tcMar>
              <w:top w:w="100" w:type="dxa"/>
              <w:bottom w:w="100" w:type="dxa"/>
              <w:left w:w="150" w:type="dxa"/>
              <w:right w:w="150" w:type="dxa"/>
            </w:tcMar>
          </w:tcPr>
          <w:p>
            <w:pPr>
              <w:spacing w:before="60" w:after="60"/>
            </w:pPr>
            <w:r>
              <w:t>Polyfuse 30A + TVS diode bảo vệ</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300.000</w:t>
            </w:r>
          </w:p>
        </w:tc>
        <w:tc>
          <w:tcPr>
            <w:tcW w:type="dxa" w:w="1040"/>
            <w:shd w:fill="FFFFFF"/>
            <w:tcMar>
              <w:top w:w="100" w:type="dxa"/>
              <w:bottom w:w="100" w:type="dxa"/>
              <w:left w:w="150" w:type="dxa"/>
              <w:right w:w="150" w:type="dxa"/>
            </w:tcMar>
          </w:tcPr>
          <w:p>
            <w:pPr>
              <w:spacing w:before="60" w:after="60"/>
            </w:pPr>
            <w:r>
              <w:t>300.000</w:t>
            </w:r>
          </w:p>
        </w:tc>
        <w:tc>
          <w:tcPr>
            <w:tcW w:type="dxa" w:w="1040"/>
            <w:shd w:fill="FFFFFF"/>
            <w:tcMar>
              <w:top w:w="100" w:type="dxa"/>
              <w:bottom w:w="100" w:type="dxa"/>
              <w:left w:w="150" w:type="dxa"/>
              <w:right w:w="150" w:type="dxa"/>
            </w:tcMar>
          </w:tcPr>
          <w:p>
            <w:pPr>
              <w:spacing w:before="60" w:after="60"/>
            </w:pPr>
            <w:r>
              <w:t>Chưa xác minh</w:t>
            </w:r>
          </w:p>
        </w:tc>
        <w:tc>
          <w:tcPr>
            <w:tcW w:type="dxa" w:w="1040"/>
            <w:shd w:fill="FFFFFF"/>
            <w:tcMar>
              <w:top w:w="100" w:type="dxa"/>
              <w:bottom w:w="100" w:type="dxa"/>
              <w:left w:w="150" w:type="dxa"/>
              <w:right w:w="150" w:type="dxa"/>
            </w:tcMar>
          </w:tcPr>
          <w:p>
            <w:pPr>
              <w:spacing w:before="60" w:after="60"/>
            </w:pPr>
            <w:r>
              <w:t>Cửa hàng điện</w:t>
            </w:r>
          </w:p>
        </w:tc>
        <w:tc>
          <w:tcPr>
            <w:tcW w:type="dxa" w:w="1040"/>
            <w:shd w:fill="FFFFFF"/>
            <w:tcMar>
              <w:top w:w="100" w:type="dxa"/>
              <w:bottom w:w="100" w:type="dxa"/>
              <w:left w:w="150" w:type="dxa"/>
              <w:right w:w="150" w:type="dxa"/>
            </w:tcMar>
          </w:tcPr>
          <w:p>
            <w:pPr>
              <w:spacing w:before="60" w:after="60"/>
            </w:pPr>
            <w:r>
              <w:t>Bảo vệ quá dòng và chống sốc nguồn điện từ bình pin.</w:t>
            </w:r>
          </w:p>
        </w:tc>
      </w:tr>
      <w:tr>
        <w:tc>
          <w:tcPr>
            <w:tcW w:type="dxa" w:w="1040"/>
            <w:shd w:fill="F9F9F9"/>
            <w:tcMar>
              <w:top w:w="100" w:type="dxa"/>
              <w:bottom w:w="100" w:type="dxa"/>
              <w:left w:w="150" w:type="dxa"/>
              <w:right w:w="150" w:type="dxa"/>
            </w:tcMar>
          </w:tcPr>
          <w:p>
            <w:pPr>
              <w:spacing w:before="60" w:after="60"/>
            </w:pPr>
            <w:r>
              <w:rPr>
                <w:b/>
              </w:rPr>
              <w:t>E</w:t>
            </w:r>
          </w:p>
        </w:tc>
        <w:tc>
          <w:tcPr>
            <w:tcW w:type="dxa" w:w="1040"/>
            <w:shd w:fill="F9F9F9"/>
            <w:tcMar>
              <w:top w:w="100" w:type="dxa"/>
              <w:bottom w:w="100" w:type="dxa"/>
              <w:left w:w="150" w:type="dxa"/>
              <w:right w:w="150" w:type="dxa"/>
            </w:tcMar>
          </w:tcPr>
          <w:p>
            <w:pPr>
              <w:spacing w:before="60" w:after="60"/>
            </w:pPr>
            <w:r>
              <w:rPr>
                <w:b/>
              </w:rPr>
              <w:t>TRUYỀN THÔNG 4G</w:t>
            </w: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r>
              <w:rPr>
                <w:b/>
              </w:rPr>
              <w:t>Tổng nhóm E: 4.390.000 VNĐ</w:t>
            </w:r>
          </w:p>
        </w:tc>
      </w:tr>
      <w:tr>
        <w:tc>
          <w:tcPr>
            <w:tcW w:type="dxa" w:w="1040"/>
            <w:shd w:fill="FFFFFF"/>
            <w:tcMar>
              <w:top w:w="100" w:type="dxa"/>
              <w:bottom w:w="100" w:type="dxa"/>
              <w:left w:w="150" w:type="dxa"/>
              <w:right w:w="150" w:type="dxa"/>
            </w:tcMar>
          </w:tcPr>
          <w:p>
            <w:pPr>
              <w:spacing w:before="60" w:after="60"/>
            </w:pPr>
            <w:r>
              <w:t>E1</w:t>
            </w:r>
          </w:p>
        </w:tc>
        <w:tc>
          <w:tcPr>
            <w:tcW w:type="dxa" w:w="1040"/>
            <w:shd w:fill="FFFFFF"/>
            <w:tcMar>
              <w:top w:w="100" w:type="dxa"/>
              <w:bottom w:w="100" w:type="dxa"/>
              <w:left w:w="150" w:type="dxa"/>
              <w:right w:w="150" w:type="dxa"/>
            </w:tcMar>
          </w:tcPr>
          <w:p>
            <w:pPr>
              <w:spacing w:before="60" w:after="60"/>
            </w:pPr>
            <w:r>
              <w:t>E - Truyền thông 4G</w:t>
            </w:r>
          </w:p>
        </w:tc>
        <w:tc>
          <w:tcPr>
            <w:tcW w:type="dxa" w:w="1040"/>
            <w:shd w:fill="FFFFFF"/>
            <w:tcMar>
              <w:top w:w="100" w:type="dxa"/>
              <w:bottom w:w="100" w:type="dxa"/>
              <w:left w:w="150" w:type="dxa"/>
              <w:right w:w="150" w:type="dxa"/>
            </w:tcMar>
          </w:tcPr>
          <w:p>
            <w:pPr>
              <w:spacing w:before="60" w:after="60"/>
            </w:pPr>
            <w:r>
              <w:t>Modem Quectel EC25-AF M.2 + USB adapter</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1.500.000</w:t>
            </w:r>
          </w:p>
        </w:tc>
        <w:tc>
          <w:tcPr>
            <w:tcW w:type="dxa" w:w="1040"/>
            <w:shd w:fill="FFFFFF"/>
            <w:tcMar>
              <w:top w:w="100" w:type="dxa"/>
              <w:bottom w:w="100" w:type="dxa"/>
              <w:left w:w="150" w:type="dxa"/>
              <w:right w:w="150" w:type="dxa"/>
            </w:tcMar>
          </w:tcPr>
          <w:p>
            <w:pPr>
              <w:spacing w:before="60" w:after="60"/>
            </w:pPr>
            <w:r>
              <w:t>1.500.000</w:t>
            </w:r>
          </w:p>
        </w:tc>
        <w:tc>
          <w:tcPr>
            <w:tcW w:type="dxa" w:w="1040"/>
            <w:shd w:fill="FFFFFF"/>
            <w:tcMar>
              <w:top w:w="100" w:type="dxa"/>
              <w:bottom w:w="100" w:type="dxa"/>
              <w:left w:w="150" w:type="dxa"/>
              <w:right w:w="150" w:type="dxa"/>
            </w:tcMar>
          </w:tcPr>
          <w:p>
            <w:pPr>
              <w:spacing w:before="60" w:after="60"/>
            </w:pPr>
            <w:r>
              <w:t>Cần liên hệ</w:t>
            </w:r>
          </w:p>
        </w:tc>
        <w:tc>
          <w:tcPr>
            <w:tcW w:type="dxa" w:w="1040"/>
            <w:shd w:fill="FFFFFF"/>
            <w:tcMar>
              <w:top w:w="100" w:type="dxa"/>
              <w:bottom w:w="100" w:type="dxa"/>
              <w:left w:w="150" w:type="dxa"/>
              <w:right w:w="150" w:type="dxa"/>
            </w:tcMar>
          </w:tcPr>
          <w:p>
            <w:pPr>
              <w:spacing w:before="60" w:after="60"/>
            </w:pPr>
            <w:r>
              <w:t>Link</w:t>
            </w:r>
          </w:p>
        </w:tc>
        <w:tc>
          <w:tcPr>
            <w:tcW w:type="dxa" w:w="1040"/>
            <w:shd w:fill="FFFFFF"/>
            <w:tcMar>
              <w:top w:w="100" w:type="dxa"/>
              <w:bottom w:w="100" w:type="dxa"/>
              <w:left w:w="150" w:type="dxa"/>
              <w:right w:w="150" w:type="dxa"/>
            </w:tcMar>
          </w:tcPr>
          <w:p>
            <w:pPr>
              <w:spacing w:before="60" w:after="60"/>
            </w:pPr>
            <w:r>
              <w:t>Mạch 4G đẩy dữ liệu định vị cỏ dại JSON lên Cloud.</w:t>
            </w:r>
          </w:p>
        </w:tc>
      </w:tr>
      <w:tr>
        <w:tc>
          <w:tcPr>
            <w:tcW w:type="dxa" w:w="1040"/>
            <w:shd w:fill="F9F9F9"/>
            <w:tcMar>
              <w:top w:w="100" w:type="dxa"/>
              <w:bottom w:w="100" w:type="dxa"/>
              <w:left w:w="150" w:type="dxa"/>
              <w:right w:w="150" w:type="dxa"/>
            </w:tcMar>
          </w:tcPr>
          <w:p>
            <w:pPr>
              <w:spacing w:before="60" w:after="60"/>
            </w:pPr>
            <w:r>
              <w:t>E2</w:t>
            </w:r>
          </w:p>
        </w:tc>
        <w:tc>
          <w:tcPr>
            <w:tcW w:type="dxa" w:w="1040"/>
            <w:shd w:fill="F9F9F9"/>
            <w:tcMar>
              <w:top w:w="100" w:type="dxa"/>
              <w:bottom w:w="100" w:type="dxa"/>
              <w:left w:w="150" w:type="dxa"/>
              <w:right w:w="150" w:type="dxa"/>
            </w:tcMar>
          </w:tcPr>
          <w:p>
            <w:pPr>
              <w:spacing w:before="60" w:after="60"/>
            </w:pPr>
            <w:r>
              <w:t>E - Truyền thông 4G</w:t>
            </w:r>
          </w:p>
        </w:tc>
        <w:tc>
          <w:tcPr>
            <w:tcW w:type="dxa" w:w="1040"/>
            <w:shd w:fill="F9F9F9"/>
            <w:tcMar>
              <w:top w:w="100" w:type="dxa"/>
              <w:bottom w:w="100" w:type="dxa"/>
              <w:left w:w="150" w:type="dxa"/>
              <w:right w:w="150" w:type="dxa"/>
            </w:tcMar>
          </w:tcPr>
          <w:p>
            <w:pPr>
              <w:spacing w:before="60" w:after="60"/>
            </w:pPr>
            <w:r>
              <w:t>Anten 4G MIMO ngoài trời IP67</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600.000</w:t>
            </w:r>
          </w:p>
        </w:tc>
        <w:tc>
          <w:tcPr>
            <w:tcW w:type="dxa" w:w="1040"/>
            <w:shd w:fill="F9F9F9"/>
            <w:tcMar>
              <w:top w:w="100" w:type="dxa"/>
              <w:bottom w:w="100" w:type="dxa"/>
              <w:left w:w="150" w:type="dxa"/>
              <w:right w:w="150" w:type="dxa"/>
            </w:tcMar>
          </w:tcPr>
          <w:p>
            <w:pPr>
              <w:spacing w:before="60" w:after="60"/>
            </w:pPr>
            <w:r>
              <w:t>600.000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Shopee</w:t>
            </w:r>
          </w:p>
        </w:tc>
        <w:tc>
          <w:tcPr>
            <w:tcW w:type="dxa" w:w="1040"/>
            <w:shd w:fill="F9F9F9"/>
            <w:tcMar>
              <w:top w:w="100" w:type="dxa"/>
              <w:bottom w:w="100" w:type="dxa"/>
              <w:left w:w="150" w:type="dxa"/>
              <w:right w:w="150" w:type="dxa"/>
            </w:tcMar>
          </w:tcPr>
          <w:p>
            <w:pPr>
              <w:spacing w:before="60" w:after="60"/>
            </w:pPr>
            <w:r>
              <w:t>Tăng cường chất lượng sóng di động ngoài ruộng mía.</w:t>
            </w:r>
          </w:p>
        </w:tc>
      </w:tr>
      <w:tr>
        <w:tc>
          <w:tcPr>
            <w:tcW w:type="dxa" w:w="1040"/>
            <w:shd w:fill="FFFFFF"/>
            <w:tcMar>
              <w:top w:w="100" w:type="dxa"/>
              <w:bottom w:w="100" w:type="dxa"/>
              <w:left w:w="150" w:type="dxa"/>
              <w:right w:w="150" w:type="dxa"/>
            </w:tcMar>
          </w:tcPr>
          <w:p>
            <w:pPr>
              <w:spacing w:before="60" w:after="60"/>
            </w:pPr>
            <w:r>
              <w:t>E3</w:t>
            </w:r>
          </w:p>
        </w:tc>
        <w:tc>
          <w:tcPr>
            <w:tcW w:type="dxa" w:w="1040"/>
            <w:shd w:fill="FFFFFF"/>
            <w:tcMar>
              <w:top w:w="100" w:type="dxa"/>
              <w:bottom w:w="100" w:type="dxa"/>
              <w:left w:w="150" w:type="dxa"/>
              <w:right w:w="150" w:type="dxa"/>
            </w:tcMar>
          </w:tcPr>
          <w:p>
            <w:pPr>
              <w:spacing w:before="60" w:after="60"/>
            </w:pPr>
            <w:r>
              <w:t>E - Truyền thông 4G</w:t>
            </w:r>
          </w:p>
        </w:tc>
        <w:tc>
          <w:tcPr>
            <w:tcW w:type="dxa" w:w="1040"/>
            <w:shd w:fill="FFFFFF"/>
            <w:tcMar>
              <w:top w:w="100" w:type="dxa"/>
              <w:bottom w:w="100" w:type="dxa"/>
              <w:left w:w="150" w:type="dxa"/>
              <w:right w:w="150" w:type="dxa"/>
            </w:tcMar>
          </w:tcPr>
          <w:p>
            <w:pPr>
              <w:spacing w:before="60" w:after="60"/>
            </w:pPr>
            <w:r>
              <w:t>SIM data 4G Viettel 30GB/tháng</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150.000</w:t>
            </w:r>
          </w:p>
        </w:tc>
        <w:tc>
          <w:tcPr>
            <w:tcW w:type="dxa" w:w="1040"/>
            <w:shd w:fill="FFFFFF"/>
            <w:tcMar>
              <w:top w:w="100" w:type="dxa"/>
              <w:bottom w:w="100" w:type="dxa"/>
              <w:left w:w="150" w:type="dxa"/>
              <w:right w:w="150" w:type="dxa"/>
            </w:tcMar>
          </w:tcPr>
          <w:p>
            <w:pPr>
              <w:spacing w:before="60" w:after="60"/>
            </w:pPr>
            <w:r>
              <w:t>150.000</w:t>
            </w:r>
          </w:p>
        </w:tc>
        <w:tc>
          <w:tcPr>
            <w:tcW w:type="dxa" w:w="1040"/>
            <w:shd w:fill="FFFFFF"/>
            <w:tcMar>
              <w:top w:w="100" w:type="dxa"/>
              <w:bottom w:w="100" w:type="dxa"/>
              <w:left w:w="150" w:type="dxa"/>
              <w:right w:w="150" w:type="dxa"/>
            </w:tcMar>
          </w:tcPr>
          <w:p>
            <w:pPr>
              <w:spacing w:before="60" w:after="60"/>
            </w:pPr>
            <w:r>
              <w:t>Chưa xác minh</w:t>
            </w:r>
          </w:p>
        </w:tc>
        <w:tc>
          <w:tcPr>
            <w:tcW w:type="dxa" w:w="1040"/>
            <w:shd w:fill="FFFFFF"/>
            <w:tcMar>
              <w:top w:w="100" w:type="dxa"/>
              <w:bottom w:w="100" w:type="dxa"/>
              <w:left w:w="150" w:type="dxa"/>
              <w:right w:w="150" w:type="dxa"/>
            </w:tcMar>
          </w:tcPr>
          <w:p>
            <w:pPr>
              <w:spacing w:before="60" w:after="60"/>
            </w:pPr>
            <w:r>
              <w:t>Viettel Store</w:t>
            </w:r>
          </w:p>
        </w:tc>
        <w:tc>
          <w:tcPr>
            <w:tcW w:type="dxa" w:w="1040"/>
            <w:shd w:fill="FFFFFF"/>
            <w:tcMar>
              <w:top w:w="100" w:type="dxa"/>
              <w:bottom w:w="100" w:type="dxa"/>
              <w:left w:w="150" w:type="dxa"/>
              <w:right w:w="150" w:type="dxa"/>
            </w:tcMar>
          </w:tcPr>
          <w:p>
            <w:pPr>
              <w:spacing w:before="60" w:after="60"/>
            </w:pPr>
            <w:r>
              <w:t>Gói cước data di động phục vụ đẩy dữ liệu realtime.</w:t>
            </w:r>
          </w:p>
        </w:tc>
      </w:tr>
      <w:tr>
        <w:tc>
          <w:tcPr>
            <w:tcW w:type="dxa" w:w="1040"/>
            <w:shd w:fill="F9F9F9"/>
            <w:tcMar>
              <w:top w:w="100" w:type="dxa"/>
              <w:bottom w:w="100" w:type="dxa"/>
              <w:left w:w="150" w:type="dxa"/>
              <w:right w:w="150" w:type="dxa"/>
            </w:tcMar>
          </w:tcPr>
          <w:p>
            <w:pPr>
              <w:spacing w:before="60" w:after="60"/>
            </w:pPr>
            <w:r>
              <w:t>E4</w:t>
            </w:r>
          </w:p>
        </w:tc>
        <w:tc>
          <w:tcPr>
            <w:tcW w:type="dxa" w:w="1040"/>
            <w:shd w:fill="F9F9F9"/>
            <w:tcMar>
              <w:top w:w="100" w:type="dxa"/>
              <w:bottom w:w="100" w:type="dxa"/>
              <w:left w:w="150" w:type="dxa"/>
              <w:right w:w="150" w:type="dxa"/>
            </w:tcMar>
          </w:tcPr>
          <w:p>
            <w:pPr>
              <w:spacing w:before="60" w:after="60"/>
            </w:pPr>
            <w:r>
              <w:t>E - Truyền thông 4G</w:t>
            </w:r>
          </w:p>
        </w:tc>
        <w:tc>
          <w:tcPr>
            <w:tcW w:type="dxa" w:w="1040"/>
            <w:shd w:fill="F9F9F9"/>
            <w:tcMar>
              <w:top w:w="100" w:type="dxa"/>
              <w:bottom w:w="100" w:type="dxa"/>
              <w:left w:w="150" w:type="dxa"/>
              <w:right w:w="150" w:type="dxa"/>
            </w:tcMar>
          </w:tcPr>
          <w:p>
            <w:pPr>
              <w:spacing w:before="60" w:after="60"/>
            </w:pPr>
            <w:r>
              <w:t>WiFi AP TP-Link EAP110 Outdoor</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2.140.000</w:t>
            </w:r>
          </w:p>
        </w:tc>
        <w:tc>
          <w:tcPr>
            <w:tcW w:type="dxa" w:w="1040"/>
            <w:shd w:fill="F9F9F9"/>
            <w:tcMar>
              <w:top w:w="100" w:type="dxa"/>
              <w:bottom w:w="100" w:type="dxa"/>
              <w:left w:w="150" w:type="dxa"/>
              <w:right w:w="150" w:type="dxa"/>
            </w:tcMar>
          </w:tcPr>
          <w:p>
            <w:pPr>
              <w:spacing w:before="60" w:after="60"/>
            </w:pPr>
            <w:r>
              <w:t>2.140.000</w:t>
            </w:r>
          </w:p>
        </w:tc>
        <w:tc>
          <w:tcPr>
            <w:tcW w:type="dxa" w:w="1040"/>
            <w:shd w:fill="F9F9F9"/>
            <w:tcMar>
              <w:top w:w="100" w:type="dxa"/>
              <w:bottom w:w="100" w:type="dxa"/>
              <w:left w:w="150" w:type="dxa"/>
              <w:right w:w="150" w:type="dxa"/>
            </w:tcMar>
          </w:tcPr>
          <w:p>
            <w:pPr>
              <w:spacing w:before="60" w:after="60"/>
            </w:pPr>
            <w:r>
              <w:rPr>
                <w:b/>
              </w:rPr>
              <w:t>Đã xác minh (VN)</w:t>
            </w:r>
          </w:p>
        </w:tc>
        <w:tc>
          <w:tcPr>
            <w:tcW w:type="dxa" w:w="1040"/>
            <w:shd w:fill="F9F9F9"/>
            <w:tcMar>
              <w:top w:w="100" w:type="dxa"/>
              <w:bottom w:w="100" w:type="dxa"/>
              <w:left w:w="150" w:type="dxa"/>
              <w:right w:w="150" w:type="dxa"/>
            </w:tcMar>
          </w:tcPr>
          <w:p>
            <w:pPr>
              <w:spacing w:before="60" w:after="60"/>
            </w:pPr>
            <w:r>
              <w:t>Link</w:t>
            </w:r>
          </w:p>
        </w:tc>
        <w:tc>
          <w:tcPr>
            <w:tcW w:type="dxa" w:w="1040"/>
            <w:shd w:fill="F9F9F9"/>
            <w:tcMar>
              <w:top w:w="100" w:type="dxa"/>
              <w:bottom w:w="100" w:type="dxa"/>
              <w:left w:w="150" w:type="dxa"/>
              <w:right w:w="150" w:type="dxa"/>
            </w:tcMar>
          </w:tcPr>
          <w:p>
            <w:pPr>
              <w:spacing w:before="60" w:after="60"/>
            </w:pPr>
            <w:r>
              <w:t>Đã xác minh EAP115 Bridge Kit ngoài trời IP65 tại Song Phương VN.</w:t>
            </w:r>
          </w:p>
        </w:tc>
      </w:tr>
      <w:tr>
        <w:tc>
          <w:tcPr>
            <w:tcW w:type="dxa" w:w="1040"/>
            <w:shd w:fill="FFFFFF"/>
            <w:tcMar>
              <w:top w:w="100" w:type="dxa"/>
              <w:bottom w:w="100" w:type="dxa"/>
              <w:left w:w="150" w:type="dxa"/>
              <w:right w:w="150" w:type="dxa"/>
            </w:tcMar>
          </w:tcPr>
          <w:p>
            <w:pPr>
              <w:spacing w:before="60" w:after="60"/>
            </w:pPr>
            <w:r>
              <w:rPr>
                <w:b/>
              </w:rPr>
              <w:t>F</w:t>
            </w:r>
          </w:p>
        </w:tc>
        <w:tc>
          <w:tcPr>
            <w:tcW w:type="dxa" w:w="1040"/>
            <w:shd w:fill="FFFFFF"/>
            <w:tcMar>
              <w:top w:w="100" w:type="dxa"/>
              <w:bottom w:w="100" w:type="dxa"/>
              <w:left w:w="150" w:type="dxa"/>
              <w:right w:w="150" w:type="dxa"/>
            </w:tcMar>
          </w:tcPr>
          <w:p>
            <w:pPr>
              <w:spacing w:before="60" w:after="60"/>
            </w:pPr>
            <w:r>
              <w:rPr>
                <w:b/>
              </w:rPr>
              <w:t>CƠ KHÍ IP67</w:t>
            </w: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r>
              <w:rPr>
                <w:b/>
              </w:rPr>
              <w:t>Tổng nhóm F: 14.840.000 VNĐ</w:t>
            </w:r>
          </w:p>
        </w:tc>
      </w:tr>
      <w:tr>
        <w:tc>
          <w:tcPr>
            <w:tcW w:type="dxa" w:w="1040"/>
            <w:shd w:fill="F9F9F9"/>
            <w:tcMar>
              <w:top w:w="100" w:type="dxa"/>
              <w:bottom w:w="100" w:type="dxa"/>
              <w:left w:w="150" w:type="dxa"/>
              <w:right w:w="150" w:type="dxa"/>
            </w:tcMar>
          </w:tcPr>
          <w:p>
            <w:pPr>
              <w:spacing w:before="60" w:after="60"/>
            </w:pPr>
            <w:r>
              <w:t>F1</w:t>
            </w:r>
          </w:p>
        </w:tc>
        <w:tc>
          <w:tcPr>
            <w:tcW w:type="dxa" w:w="1040"/>
            <w:shd w:fill="F9F9F9"/>
            <w:tcMar>
              <w:top w:w="100" w:type="dxa"/>
              <w:bottom w:w="100" w:type="dxa"/>
              <w:left w:w="150" w:type="dxa"/>
              <w:right w:w="150" w:type="dxa"/>
            </w:tcMar>
          </w:tcPr>
          <w:p>
            <w:pPr>
              <w:spacing w:before="60" w:after="60"/>
            </w:pPr>
            <w:r>
              <w:t>F - Cơ khí IP67</w:t>
            </w:r>
          </w:p>
        </w:tc>
        <w:tc>
          <w:tcPr>
            <w:tcW w:type="dxa" w:w="1040"/>
            <w:shd w:fill="F9F9F9"/>
            <w:tcMar>
              <w:top w:w="100" w:type="dxa"/>
              <w:bottom w:w="100" w:type="dxa"/>
              <w:left w:w="150" w:type="dxa"/>
              <w:right w:w="150" w:type="dxa"/>
            </w:tcMar>
          </w:tcPr>
          <w:p>
            <w:pPr>
              <w:spacing w:before="60" w:after="60"/>
            </w:pPr>
            <w:r>
              <w:t>Khung thép 3-point hitch (gia công)</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2.500.000</w:t>
            </w:r>
          </w:p>
        </w:tc>
        <w:tc>
          <w:tcPr>
            <w:tcW w:type="dxa" w:w="1040"/>
            <w:shd w:fill="F9F9F9"/>
            <w:tcMar>
              <w:top w:w="100" w:type="dxa"/>
              <w:bottom w:w="100" w:type="dxa"/>
              <w:left w:w="150" w:type="dxa"/>
              <w:right w:w="150" w:type="dxa"/>
            </w:tcMar>
          </w:tcPr>
          <w:p>
            <w:pPr>
              <w:spacing w:before="60" w:after="60"/>
            </w:pPr>
            <w:r>
              <w:t>2.500.000</w:t>
            </w:r>
          </w:p>
        </w:tc>
        <w:tc>
          <w:tcPr>
            <w:tcW w:type="dxa" w:w="1040"/>
            <w:shd w:fill="F9F9F9"/>
            <w:tcMar>
              <w:top w:w="100" w:type="dxa"/>
              <w:bottom w:w="100" w:type="dxa"/>
              <w:left w:w="150" w:type="dxa"/>
              <w:right w:w="150" w:type="dxa"/>
            </w:tcMar>
          </w:tcPr>
          <w:p>
            <w:pPr>
              <w:spacing w:before="60" w:after="60"/>
            </w:pPr>
            <w:r>
              <w:t>Cần liên hệ</w:t>
            </w:r>
          </w:p>
        </w:tc>
        <w:tc>
          <w:tcPr>
            <w:tcW w:type="dxa" w:w="1040"/>
            <w:shd w:fill="F9F9F9"/>
            <w:tcMar>
              <w:top w:w="100" w:type="dxa"/>
              <w:bottom w:w="100" w:type="dxa"/>
              <w:left w:w="150" w:type="dxa"/>
              <w:right w:w="150" w:type="dxa"/>
            </w:tcMar>
          </w:tcPr>
          <w:p>
            <w:pPr>
              <w:spacing w:before="60" w:after="60"/>
            </w:pPr>
            <w:r>
              <w:t>Gia công cơ khí</w:t>
            </w:r>
          </w:p>
        </w:tc>
        <w:tc>
          <w:tcPr>
            <w:tcW w:type="dxa" w:w="1040"/>
            <w:shd w:fill="F9F9F9"/>
            <w:tcMar>
              <w:top w:w="100" w:type="dxa"/>
              <w:bottom w:w="100" w:type="dxa"/>
              <w:left w:w="150" w:type="dxa"/>
              <w:right w:w="150" w:type="dxa"/>
            </w:tcMar>
          </w:tcPr>
          <w:p>
            <w:pPr>
              <w:spacing w:before="60" w:after="60"/>
            </w:pPr>
            <w:r>
              <w:t>Gá đỡ cơ khí chịu lực gắn sau xe máy cày kéo.</w:t>
            </w:r>
          </w:p>
        </w:tc>
      </w:tr>
      <w:tr>
        <w:tc>
          <w:tcPr>
            <w:tcW w:type="dxa" w:w="1040"/>
            <w:shd w:fill="FFFFFF"/>
            <w:tcMar>
              <w:top w:w="100" w:type="dxa"/>
              <w:bottom w:w="100" w:type="dxa"/>
              <w:left w:w="150" w:type="dxa"/>
              <w:right w:w="150" w:type="dxa"/>
            </w:tcMar>
          </w:tcPr>
          <w:p>
            <w:pPr>
              <w:spacing w:before="60" w:after="60"/>
            </w:pPr>
            <w:r>
              <w:t>F2</w:t>
            </w:r>
          </w:p>
        </w:tc>
        <w:tc>
          <w:tcPr>
            <w:tcW w:type="dxa" w:w="1040"/>
            <w:shd w:fill="FFFFFF"/>
            <w:tcMar>
              <w:top w:w="100" w:type="dxa"/>
              <w:bottom w:w="100" w:type="dxa"/>
              <w:left w:w="150" w:type="dxa"/>
              <w:right w:w="150" w:type="dxa"/>
            </w:tcMar>
          </w:tcPr>
          <w:p>
            <w:pPr>
              <w:spacing w:before="60" w:after="60"/>
            </w:pPr>
            <w:r>
              <w:t>F - Cơ khí IP67</w:t>
            </w:r>
          </w:p>
        </w:tc>
        <w:tc>
          <w:tcPr>
            <w:tcW w:type="dxa" w:w="1040"/>
            <w:shd w:fill="FFFFFF"/>
            <w:tcMar>
              <w:top w:w="100" w:type="dxa"/>
              <w:bottom w:w="100" w:type="dxa"/>
              <w:left w:w="150" w:type="dxa"/>
              <w:right w:w="150" w:type="dxa"/>
            </w:tcMar>
          </w:tcPr>
          <w:p>
            <w:pPr>
              <w:spacing w:before="60" w:after="60"/>
            </w:pPr>
            <w:r>
              <w:t>Thanh sensor nhôm 6061 CNC</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1.000.000</w:t>
            </w:r>
          </w:p>
        </w:tc>
        <w:tc>
          <w:tcPr>
            <w:tcW w:type="dxa" w:w="1040"/>
            <w:shd w:fill="FFFFFF"/>
            <w:tcMar>
              <w:top w:w="100" w:type="dxa"/>
              <w:bottom w:w="100" w:type="dxa"/>
              <w:left w:w="150" w:type="dxa"/>
              <w:right w:w="150" w:type="dxa"/>
            </w:tcMar>
          </w:tcPr>
          <w:p>
            <w:pPr>
              <w:spacing w:before="60" w:after="60"/>
            </w:pPr>
            <w:r>
              <w:t>1.000.000</w:t>
            </w:r>
          </w:p>
        </w:tc>
        <w:tc>
          <w:tcPr>
            <w:tcW w:type="dxa" w:w="1040"/>
            <w:shd w:fill="FFFFFF"/>
            <w:tcMar>
              <w:top w:w="100" w:type="dxa"/>
              <w:bottom w:w="100" w:type="dxa"/>
              <w:left w:w="150" w:type="dxa"/>
              <w:right w:w="150" w:type="dxa"/>
            </w:tcMar>
          </w:tcPr>
          <w:p>
            <w:pPr>
              <w:spacing w:before="60" w:after="60"/>
            </w:pPr>
            <w:r>
              <w:t>Cần liên hệ</w:t>
            </w:r>
          </w:p>
        </w:tc>
        <w:tc>
          <w:tcPr>
            <w:tcW w:type="dxa" w:w="1040"/>
            <w:shd w:fill="FFFFFF"/>
            <w:tcMar>
              <w:top w:w="100" w:type="dxa"/>
              <w:bottom w:w="100" w:type="dxa"/>
              <w:left w:w="150" w:type="dxa"/>
              <w:right w:w="150" w:type="dxa"/>
            </w:tcMar>
          </w:tcPr>
          <w:p>
            <w:pPr>
              <w:spacing w:before="60" w:after="60"/>
            </w:pPr>
            <w:r>
              <w:t>Xưởng cơ khí</w:t>
            </w:r>
          </w:p>
        </w:tc>
        <w:tc>
          <w:tcPr>
            <w:tcW w:type="dxa" w:w="1040"/>
            <w:shd w:fill="FFFFFF"/>
            <w:tcMar>
              <w:top w:w="100" w:type="dxa"/>
              <w:bottom w:w="100" w:type="dxa"/>
              <w:left w:w="150" w:type="dxa"/>
              <w:right w:w="150" w:type="dxa"/>
            </w:tcMar>
          </w:tcPr>
          <w:p>
            <w:pPr>
              <w:spacing w:before="60" w:after="60"/>
            </w:pPr>
            <w:r>
              <w:t>Thanh nhôm chịu lực gắn camera gá quét mặt đất.</w:t>
            </w:r>
          </w:p>
        </w:tc>
      </w:tr>
      <w:tr>
        <w:tc>
          <w:tcPr>
            <w:tcW w:type="dxa" w:w="1040"/>
            <w:shd w:fill="F9F9F9"/>
            <w:tcMar>
              <w:top w:w="100" w:type="dxa"/>
              <w:bottom w:w="100" w:type="dxa"/>
              <w:left w:w="150" w:type="dxa"/>
              <w:right w:w="150" w:type="dxa"/>
            </w:tcMar>
          </w:tcPr>
          <w:p>
            <w:pPr>
              <w:spacing w:before="60" w:after="60"/>
            </w:pPr>
            <w:r>
              <w:t>F3</w:t>
            </w:r>
          </w:p>
        </w:tc>
        <w:tc>
          <w:tcPr>
            <w:tcW w:type="dxa" w:w="1040"/>
            <w:shd w:fill="F9F9F9"/>
            <w:tcMar>
              <w:top w:w="100" w:type="dxa"/>
              <w:bottom w:w="100" w:type="dxa"/>
              <w:left w:w="150" w:type="dxa"/>
              <w:right w:w="150" w:type="dxa"/>
            </w:tcMar>
          </w:tcPr>
          <w:p>
            <w:pPr>
              <w:spacing w:before="60" w:after="60"/>
            </w:pPr>
            <w:r>
              <w:t>F - Cơ khí IP67</w:t>
            </w:r>
          </w:p>
        </w:tc>
        <w:tc>
          <w:tcPr>
            <w:tcW w:type="dxa" w:w="1040"/>
            <w:shd w:fill="F9F9F9"/>
            <w:tcMar>
              <w:top w:w="100" w:type="dxa"/>
              <w:bottom w:w="100" w:type="dxa"/>
              <w:left w:w="150" w:type="dxa"/>
              <w:right w:w="150" w:type="dxa"/>
            </w:tcMar>
          </w:tcPr>
          <w:p>
            <w:pPr>
              <w:spacing w:before="60" w:after="60"/>
            </w:pPr>
            <w:r>
              <w:t>Vỏ nhôm IP67 cho camera CNC (x3)</w:t>
            </w:r>
          </w:p>
        </w:tc>
        <w:tc>
          <w:tcPr>
            <w:tcW w:type="dxa" w:w="1040"/>
            <w:shd w:fill="F9F9F9"/>
            <w:tcMar>
              <w:top w:w="100" w:type="dxa"/>
              <w:bottom w:w="100" w:type="dxa"/>
              <w:left w:w="150" w:type="dxa"/>
              <w:right w:w="150" w:type="dxa"/>
            </w:tcMar>
          </w:tcPr>
          <w:p>
            <w:pPr>
              <w:spacing w:before="60" w:after="60"/>
            </w:pPr>
            <w:r>
              <w:t>3</w:t>
            </w:r>
          </w:p>
        </w:tc>
        <w:tc>
          <w:tcPr>
            <w:tcW w:type="dxa" w:w="1040"/>
            <w:shd w:fill="F9F9F9"/>
            <w:tcMar>
              <w:top w:w="100" w:type="dxa"/>
              <w:bottom w:w="100" w:type="dxa"/>
              <w:left w:w="150" w:type="dxa"/>
              <w:right w:w="150" w:type="dxa"/>
            </w:tcMar>
          </w:tcPr>
          <w:p>
            <w:pPr>
              <w:spacing w:before="60" w:after="60"/>
            </w:pPr>
            <w:r>
              <w:t>1.800.000</w:t>
            </w:r>
          </w:p>
        </w:tc>
        <w:tc>
          <w:tcPr>
            <w:tcW w:type="dxa" w:w="1040"/>
            <w:shd w:fill="F9F9F9"/>
            <w:tcMar>
              <w:top w:w="100" w:type="dxa"/>
              <w:bottom w:w="100" w:type="dxa"/>
              <w:left w:w="150" w:type="dxa"/>
              <w:right w:w="150" w:type="dxa"/>
            </w:tcMar>
          </w:tcPr>
          <w:p>
            <w:pPr>
              <w:spacing w:before="60" w:after="60"/>
            </w:pPr>
            <w:r>
              <w:t>5.400.000</w:t>
            </w:r>
          </w:p>
        </w:tc>
        <w:tc>
          <w:tcPr>
            <w:tcW w:type="dxa" w:w="1040"/>
            <w:shd w:fill="F9F9F9"/>
            <w:tcMar>
              <w:top w:w="100" w:type="dxa"/>
              <w:bottom w:w="100" w:type="dxa"/>
              <w:left w:w="150" w:type="dxa"/>
              <w:right w:w="150" w:type="dxa"/>
            </w:tcMar>
          </w:tcPr>
          <w:p>
            <w:pPr>
              <w:spacing w:before="60" w:after="60"/>
            </w:pPr>
            <w:r>
              <w:t>Cần liên hệ</w:t>
            </w:r>
          </w:p>
        </w:tc>
        <w:tc>
          <w:tcPr>
            <w:tcW w:type="dxa" w:w="1040"/>
            <w:shd w:fill="F9F9F9"/>
            <w:tcMar>
              <w:top w:w="100" w:type="dxa"/>
              <w:bottom w:w="100" w:type="dxa"/>
              <w:left w:w="150" w:type="dxa"/>
              <w:right w:w="150" w:type="dxa"/>
            </w:tcMar>
          </w:tcPr>
          <w:p>
            <w:pPr>
              <w:spacing w:before="60" w:after="60"/>
            </w:pPr>
            <w:r>
              <w:t>Xưởng CNC</w:t>
            </w:r>
          </w:p>
        </w:tc>
        <w:tc>
          <w:tcPr>
            <w:tcW w:type="dxa" w:w="1040"/>
            <w:shd w:fill="F9F9F9"/>
            <w:tcMar>
              <w:top w:w="100" w:type="dxa"/>
              <w:bottom w:w="100" w:type="dxa"/>
              <w:left w:w="150" w:type="dxa"/>
              <w:right w:w="150" w:type="dxa"/>
            </w:tcMar>
          </w:tcPr>
          <w:p>
            <w:pPr>
              <w:spacing w:before="60" w:after="60"/>
            </w:pPr>
            <w:r>
              <w:t>Vỏ nhôm bảo vệ camera kháng bụi, nước công nghiệp.</w:t>
            </w:r>
          </w:p>
        </w:tc>
      </w:tr>
      <w:tr>
        <w:tc>
          <w:tcPr>
            <w:tcW w:type="dxa" w:w="1040"/>
            <w:shd w:fill="FFFFFF"/>
            <w:tcMar>
              <w:top w:w="100" w:type="dxa"/>
              <w:bottom w:w="100" w:type="dxa"/>
              <w:left w:w="150" w:type="dxa"/>
              <w:right w:w="150" w:type="dxa"/>
            </w:tcMar>
          </w:tcPr>
          <w:p>
            <w:pPr>
              <w:spacing w:before="60" w:after="60"/>
            </w:pPr>
            <w:r>
              <w:t>F4</w:t>
            </w:r>
          </w:p>
        </w:tc>
        <w:tc>
          <w:tcPr>
            <w:tcW w:type="dxa" w:w="1040"/>
            <w:shd w:fill="FFFFFF"/>
            <w:tcMar>
              <w:top w:w="100" w:type="dxa"/>
              <w:bottom w:w="100" w:type="dxa"/>
              <w:left w:w="150" w:type="dxa"/>
              <w:right w:w="150" w:type="dxa"/>
            </w:tcMar>
          </w:tcPr>
          <w:p>
            <w:pPr>
              <w:spacing w:before="60" w:after="60"/>
            </w:pPr>
            <w:r>
              <w:t>F - Cơ khí IP67</w:t>
            </w:r>
          </w:p>
        </w:tc>
        <w:tc>
          <w:tcPr>
            <w:tcW w:type="dxa" w:w="1040"/>
            <w:shd w:fill="FFFFFF"/>
            <w:tcMar>
              <w:top w:w="100" w:type="dxa"/>
              <w:bottom w:w="100" w:type="dxa"/>
              <w:left w:w="150" w:type="dxa"/>
              <w:right w:w="150" w:type="dxa"/>
            </w:tcMar>
          </w:tcPr>
          <w:p>
            <w:pPr>
              <w:spacing w:before="60" w:after="60"/>
            </w:pPr>
            <w:r>
              <w:t>Visor chắn mưa/bụi nhôm (x3)</w:t>
            </w:r>
          </w:p>
        </w:tc>
        <w:tc>
          <w:tcPr>
            <w:tcW w:type="dxa" w:w="1040"/>
            <w:shd w:fill="FFFFFF"/>
            <w:tcMar>
              <w:top w:w="100" w:type="dxa"/>
              <w:bottom w:w="100" w:type="dxa"/>
              <w:left w:w="150" w:type="dxa"/>
              <w:right w:w="150" w:type="dxa"/>
            </w:tcMar>
          </w:tcPr>
          <w:p>
            <w:pPr>
              <w:spacing w:before="60" w:after="60"/>
            </w:pPr>
            <w:r>
              <w:t>3</w:t>
            </w:r>
          </w:p>
        </w:tc>
        <w:tc>
          <w:tcPr>
            <w:tcW w:type="dxa" w:w="1040"/>
            <w:shd w:fill="FFFFFF"/>
            <w:tcMar>
              <w:top w:w="100" w:type="dxa"/>
              <w:bottom w:w="100" w:type="dxa"/>
              <w:left w:w="150" w:type="dxa"/>
              <w:right w:w="150" w:type="dxa"/>
            </w:tcMar>
          </w:tcPr>
          <w:p>
            <w:pPr>
              <w:spacing w:before="60" w:after="60"/>
            </w:pPr>
            <w:r>
              <w:t>380.000</w:t>
            </w:r>
          </w:p>
        </w:tc>
        <w:tc>
          <w:tcPr>
            <w:tcW w:type="dxa" w:w="1040"/>
            <w:shd w:fill="FFFFFF"/>
            <w:tcMar>
              <w:top w:w="100" w:type="dxa"/>
              <w:bottom w:w="100" w:type="dxa"/>
              <w:left w:w="150" w:type="dxa"/>
              <w:right w:w="150" w:type="dxa"/>
            </w:tcMar>
          </w:tcPr>
          <w:p>
            <w:pPr>
              <w:spacing w:before="60" w:after="60"/>
            </w:pPr>
            <w:r>
              <w:t>1.140.000</w:t>
            </w:r>
          </w:p>
        </w:tc>
        <w:tc>
          <w:tcPr>
            <w:tcW w:type="dxa" w:w="1040"/>
            <w:shd w:fill="FFFFFF"/>
            <w:tcMar>
              <w:top w:w="100" w:type="dxa"/>
              <w:bottom w:w="100" w:type="dxa"/>
              <w:left w:w="150" w:type="dxa"/>
              <w:right w:w="150" w:type="dxa"/>
            </w:tcMar>
          </w:tcPr>
          <w:p>
            <w:pPr>
              <w:spacing w:before="60" w:after="60"/>
            </w:pPr>
            <w:r>
              <w:t>Cần liên hệ</w:t>
            </w:r>
          </w:p>
        </w:tc>
        <w:tc>
          <w:tcPr>
            <w:tcW w:type="dxa" w:w="1040"/>
            <w:shd w:fill="FFFFFF"/>
            <w:tcMar>
              <w:top w:w="100" w:type="dxa"/>
              <w:bottom w:w="100" w:type="dxa"/>
              <w:left w:w="150" w:type="dxa"/>
              <w:right w:w="150" w:type="dxa"/>
            </w:tcMar>
          </w:tcPr>
          <w:p>
            <w:pPr>
              <w:spacing w:before="60" w:after="60"/>
            </w:pPr>
            <w:r>
              <w:t>Xưởng nhôm</w:t>
            </w:r>
          </w:p>
        </w:tc>
        <w:tc>
          <w:tcPr>
            <w:tcW w:type="dxa" w:w="1040"/>
            <w:shd w:fill="FFFFFF"/>
            <w:tcMar>
              <w:top w:w="100" w:type="dxa"/>
              <w:bottom w:w="100" w:type="dxa"/>
              <w:left w:w="150" w:type="dxa"/>
              <w:right w:w="150" w:type="dxa"/>
            </w:tcMar>
          </w:tcPr>
          <w:p>
            <w:pPr>
              <w:spacing w:before="60" w:after="60"/>
            </w:pPr>
            <w:r>
              <w:t>Che mưa nắng tránh bụi đất bám lên mặt kính bảo vệ.</w:t>
            </w:r>
          </w:p>
        </w:tc>
      </w:tr>
      <w:tr>
        <w:tc>
          <w:tcPr>
            <w:tcW w:type="dxa" w:w="1040"/>
            <w:shd w:fill="F9F9F9"/>
            <w:tcMar>
              <w:top w:w="100" w:type="dxa"/>
              <w:bottom w:w="100" w:type="dxa"/>
              <w:left w:w="150" w:type="dxa"/>
              <w:right w:w="150" w:type="dxa"/>
            </w:tcMar>
          </w:tcPr>
          <w:p>
            <w:pPr>
              <w:spacing w:before="60" w:after="60"/>
            </w:pPr>
            <w:r>
              <w:t>F5</w:t>
            </w:r>
          </w:p>
        </w:tc>
        <w:tc>
          <w:tcPr>
            <w:tcW w:type="dxa" w:w="1040"/>
            <w:shd w:fill="F9F9F9"/>
            <w:tcMar>
              <w:top w:w="100" w:type="dxa"/>
              <w:bottom w:w="100" w:type="dxa"/>
              <w:left w:w="150" w:type="dxa"/>
              <w:right w:w="150" w:type="dxa"/>
            </w:tcMar>
          </w:tcPr>
          <w:p>
            <w:pPr>
              <w:spacing w:before="60" w:after="60"/>
            </w:pPr>
            <w:r>
              <w:t>F - Cơ khí IP67</w:t>
            </w:r>
          </w:p>
        </w:tc>
        <w:tc>
          <w:tcPr>
            <w:tcW w:type="dxa" w:w="1040"/>
            <w:shd w:fill="F9F9F9"/>
            <w:tcMar>
              <w:top w:w="100" w:type="dxa"/>
              <w:bottom w:w="100" w:type="dxa"/>
              <w:left w:w="150" w:type="dxa"/>
              <w:right w:w="150" w:type="dxa"/>
            </w:tcMar>
          </w:tcPr>
          <w:p>
            <w:pPr>
              <w:spacing w:before="60" w:after="60"/>
            </w:pPr>
            <w:r>
              <w:t>Đệm giảm chấn NBR M6 (12 cái)</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300.000</w:t>
            </w:r>
          </w:p>
        </w:tc>
        <w:tc>
          <w:tcPr>
            <w:tcW w:type="dxa" w:w="1040"/>
            <w:shd w:fill="F9F9F9"/>
            <w:tcMar>
              <w:top w:w="100" w:type="dxa"/>
              <w:bottom w:w="100" w:type="dxa"/>
              <w:left w:w="150" w:type="dxa"/>
              <w:right w:w="150" w:type="dxa"/>
            </w:tcMar>
          </w:tcPr>
          <w:p>
            <w:pPr>
              <w:spacing w:before="60" w:after="60"/>
            </w:pPr>
            <w:r>
              <w:t>300.000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Shopee</w:t>
            </w:r>
          </w:p>
        </w:tc>
        <w:tc>
          <w:tcPr>
            <w:tcW w:type="dxa" w:w="1040"/>
            <w:shd w:fill="F9F9F9"/>
            <w:tcMar>
              <w:top w:w="100" w:type="dxa"/>
              <w:bottom w:w="100" w:type="dxa"/>
              <w:left w:w="150" w:type="dxa"/>
              <w:right w:w="150" w:type="dxa"/>
            </w:tcMar>
          </w:tcPr>
          <w:p>
            <w:pPr>
              <w:spacing w:before="60" w:after="60"/>
            </w:pPr>
            <w:r>
              <w:t>Cao su đệm giảm dao động cơ học từ động cơ máy kéo.</w:t>
            </w:r>
          </w:p>
        </w:tc>
      </w:tr>
      <w:tr>
        <w:tc>
          <w:tcPr>
            <w:tcW w:type="dxa" w:w="1040"/>
            <w:shd w:fill="FFFFFF"/>
            <w:tcMar>
              <w:top w:w="100" w:type="dxa"/>
              <w:bottom w:w="100" w:type="dxa"/>
              <w:left w:w="150" w:type="dxa"/>
              <w:right w:w="150" w:type="dxa"/>
            </w:tcMar>
          </w:tcPr>
          <w:p>
            <w:pPr>
              <w:spacing w:before="60" w:after="60"/>
            </w:pPr>
            <w:r>
              <w:t>F6</w:t>
            </w:r>
          </w:p>
        </w:tc>
        <w:tc>
          <w:tcPr>
            <w:tcW w:type="dxa" w:w="1040"/>
            <w:shd w:fill="FFFFFF"/>
            <w:tcMar>
              <w:top w:w="100" w:type="dxa"/>
              <w:bottom w:w="100" w:type="dxa"/>
              <w:left w:w="150" w:type="dxa"/>
              <w:right w:w="150" w:type="dxa"/>
            </w:tcMar>
          </w:tcPr>
          <w:p>
            <w:pPr>
              <w:spacing w:before="60" w:after="60"/>
            </w:pPr>
            <w:r>
              <w:t>F - Cơ khí IP67</w:t>
            </w:r>
          </w:p>
        </w:tc>
        <w:tc>
          <w:tcPr>
            <w:tcW w:type="dxa" w:w="1040"/>
            <w:shd w:fill="FFFFFF"/>
            <w:tcMar>
              <w:top w:w="100" w:type="dxa"/>
              <w:bottom w:w="100" w:type="dxa"/>
              <w:left w:w="150" w:type="dxa"/>
              <w:right w:w="150" w:type="dxa"/>
            </w:tcMar>
          </w:tcPr>
          <w:p>
            <w:pPr>
              <w:spacing w:before="60" w:after="60"/>
            </w:pPr>
            <w:r>
              <w:t>Cáp PUR + connector M12 IP67 (bộ 8)</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1.000.000</w:t>
            </w:r>
          </w:p>
        </w:tc>
        <w:tc>
          <w:tcPr>
            <w:tcW w:type="dxa" w:w="1040"/>
            <w:shd w:fill="FFFFFF"/>
            <w:tcMar>
              <w:top w:w="100" w:type="dxa"/>
              <w:bottom w:w="100" w:type="dxa"/>
              <w:left w:w="150" w:type="dxa"/>
              <w:right w:w="150" w:type="dxa"/>
            </w:tcMar>
          </w:tcPr>
          <w:p>
            <w:pPr>
              <w:spacing w:before="60" w:after="60"/>
            </w:pPr>
            <w:r>
              <w:t>1.000.000</w:t>
            </w:r>
          </w:p>
        </w:tc>
        <w:tc>
          <w:tcPr>
            <w:tcW w:type="dxa" w:w="1040"/>
            <w:shd w:fill="FFFFFF"/>
            <w:tcMar>
              <w:top w:w="100" w:type="dxa"/>
              <w:bottom w:w="100" w:type="dxa"/>
              <w:left w:w="150" w:type="dxa"/>
              <w:right w:w="150" w:type="dxa"/>
            </w:tcMar>
          </w:tcPr>
          <w:p>
            <w:pPr>
              <w:spacing w:before="60" w:after="60"/>
            </w:pPr>
            <w:r>
              <w:t>Chưa xác minh</w:t>
            </w:r>
          </w:p>
        </w:tc>
        <w:tc>
          <w:tcPr>
            <w:tcW w:type="dxa" w:w="1040"/>
            <w:shd w:fill="FFFFFF"/>
            <w:tcMar>
              <w:top w:w="100" w:type="dxa"/>
              <w:bottom w:w="100" w:type="dxa"/>
              <w:left w:w="150" w:type="dxa"/>
              <w:right w:w="150" w:type="dxa"/>
            </w:tcMar>
          </w:tcPr>
          <w:p>
            <w:pPr>
              <w:spacing w:before="60" w:after="60"/>
            </w:pPr>
            <w:r>
              <w:t>Shopee</w:t>
            </w:r>
          </w:p>
        </w:tc>
        <w:tc>
          <w:tcPr>
            <w:tcW w:type="dxa" w:w="1040"/>
            <w:shd w:fill="FFFFFF"/>
            <w:tcMar>
              <w:top w:w="100" w:type="dxa"/>
              <w:bottom w:w="100" w:type="dxa"/>
              <w:left w:w="150" w:type="dxa"/>
              <w:right w:w="150" w:type="dxa"/>
            </w:tcMar>
          </w:tcPr>
          <w:p>
            <w:pPr>
              <w:spacing w:before="60" w:after="60"/>
            </w:pPr>
            <w:r>
              <w:t>Bộ cáp truyền dẫn công nghiệp kháng bụi, dầu, nước mưa.</w:t>
            </w:r>
          </w:p>
        </w:tc>
      </w:tr>
      <w:tr>
        <w:tc>
          <w:tcPr>
            <w:tcW w:type="dxa" w:w="1040"/>
            <w:shd w:fill="F9F9F9"/>
            <w:tcMar>
              <w:top w:w="100" w:type="dxa"/>
              <w:bottom w:w="100" w:type="dxa"/>
              <w:left w:w="150" w:type="dxa"/>
              <w:right w:w="150" w:type="dxa"/>
            </w:tcMar>
          </w:tcPr>
          <w:p>
            <w:pPr>
              <w:spacing w:before="60" w:after="60"/>
            </w:pPr>
            <w:r>
              <w:t>F7</w:t>
            </w:r>
          </w:p>
        </w:tc>
        <w:tc>
          <w:tcPr>
            <w:tcW w:type="dxa" w:w="1040"/>
            <w:shd w:fill="F9F9F9"/>
            <w:tcMar>
              <w:top w:w="100" w:type="dxa"/>
              <w:bottom w:w="100" w:type="dxa"/>
              <w:left w:w="150" w:type="dxa"/>
              <w:right w:w="150" w:type="dxa"/>
            </w:tcMar>
          </w:tcPr>
          <w:p>
            <w:pPr>
              <w:spacing w:before="60" w:after="60"/>
            </w:pPr>
            <w:r>
              <w:t>F - Cơ khí IP67</w:t>
            </w:r>
          </w:p>
        </w:tc>
        <w:tc>
          <w:tcPr>
            <w:tcW w:type="dxa" w:w="1040"/>
            <w:shd w:fill="F9F9F9"/>
            <w:tcMar>
              <w:top w:w="100" w:type="dxa"/>
              <w:bottom w:w="100" w:type="dxa"/>
              <w:left w:w="150" w:type="dxa"/>
              <w:right w:w="150" w:type="dxa"/>
            </w:tcMar>
          </w:tcPr>
          <w:p>
            <w:pPr>
              <w:spacing w:before="60" w:after="60"/>
            </w:pPr>
            <w:r>
              <w:t>Gimbal DIY 3-axis SimpleBGC (tùy chọn)</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3.500.000</w:t>
            </w:r>
          </w:p>
        </w:tc>
        <w:tc>
          <w:tcPr>
            <w:tcW w:type="dxa" w:w="1040"/>
            <w:shd w:fill="F9F9F9"/>
            <w:tcMar>
              <w:top w:w="100" w:type="dxa"/>
              <w:bottom w:w="100" w:type="dxa"/>
              <w:left w:w="150" w:type="dxa"/>
              <w:right w:w="150" w:type="dxa"/>
            </w:tcMar>
          </w:tcPr>
          <w:p>
            <w:pPr>
              <w:spacing w:before="60" w:after="60"/>
            </w:pPr>
            <w:r>
              <w:t>3.500.000</w:t>
            </w:r>
          </w:p>
        </w:tc>
        <w:tc>
          <w:tcPr>
            <w:tcW w:type="dxa" w:w="1040"/>
            <w:shd w:fill="F9F9F9"/>
            <w:tcMar>
              <w:top w:w="100" w:type="dxa"/>
              <w:bottom w:w="100" w:type="dxa"/>
              <w:left w:w="150" w:type="dxa"/>
              <w:right w:w="150" w:type="dxa"/>
            </w:tcMar>
          </w:tcPr>
          <w:p>
            <w:pPr>
              <w:spacing w:before="60" w:after="60"/>
            </w:pPr>
            <w:r>
              <w:t>Chưa xác minh</w:t>
            </w:r>
          </w:p>
        </w:tc>
        <w:tc>
          <w:tcPr>
            <w:tcW w:type="dxa" w:w="1040"/>
            <w:shd w:fill="F9F9F9"/>
            <w:tcMar>
              <w:top w:w="100" w:type="dxa"/>
              <w:bottom w:w="100" w:type="dxa"/>
              <w:left w:w="150" w:type="dxa"/>
              <w:right w:w="150" w:type="dxa"/>
            </w:tcMar>
          </w:tcPr>
          <w:p>
            <w:pPr>
              <w:spacing w:before="60" w:after="60"/>
            </w:pPr>
            <w:r>
              <w:t>Shopee</w:t>
            </w:r>
          </w:p>
        </w:tc>
        <w:tc>
          <w:tcPr>
            <w:tcW w:type="dxa" w:w="1040"/>
            <w:shd w:fill="F9F9F9"/>
            <w:tcMar>
              <w:top w:w="100" w:type="dxa"/>
              <w:bottom w:w="100" w:type="dxa"/>
              <w:left w:w="150" w:type="dxa"/>
              <w:right w:w="150" w:type="dxa"/>
            </w:tcMar>
          </w:tcPr>
          <w:p>
            <w:pPr>
              <w:spacing w:before="60" w:after="60"/>
            </w:pPr>
            <w:r>
              <w:t>Bộ chống rung ổn định hình ảnh cho cụm camera (Tùy chọn).</w:t>
            </w:r>
          </w:p>
        </w:tc>
      </w:tr>
      <w:tr>
        <w:tc>
          <w:tcPr>
            <w:tcW w:type="dxa" w:w="1040"/>
            <w:shd w:fill="FFFFFF"/>
            <w:tcMar>
              <w:top w:w="100" w:type="dxa"/>
              <w:bottom w:w="100" w:type="dxa"/>
              <w:left w:w="150" w:type="dxa"/>
              <w:right w:w="150" w:type="dxa"/>
            </w:tcMar>
          </w:tcPr>
          <w:p>
            <w:pPr>
              <w:spacing w:before="60" w:after="60"/>
            </w:pPr>
            <w:r>
              <w:rPr>
                <w:b/>
              </w:rPr>
              <w:t>G</w:t>
            </w:r>
          </w:p>
        </w:tc>
        <w:tc>
          <w:tcPr>
            <w:tcW w:type="dxa" w:w="1040"/>
            <w:shd w:fill="FFFFFF"/>
            <w:tcMar>
              <w:top w:w="100" w:type="dxa"/>
              <w:bottom w:w="100" w:type="dxa"/>
              <w:left w:w="150" w:type="dxa"/>
              <w:right w:w="150" w:type="dxa"/>
            </w:tcMar>
          </w:tcPr>
          <w:p>
            <w:pPr>
              <w:spacing w:before="60" w:after="60"/>
            </w:pPr>
            <w:r>
              <w:rPr>
                <w:b/>
              </w:rPr>
              <w:t>CLOUD SERVER</w:t>
            </w: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r>
              <w:rPr>
                <w:b/>
              </w:rPr>
              <w:t>Tổng nhóm G: 1.140.000 VNĐ</w:t>
            </w:r>
          </w:p>
        </w:tc>
      </w:tr>
      <w:tr>
        <w:tc>
          <w:tcPr>
            <w:tcW w:type="dxa" w:w="1040"/>
            <w:shd w:fill="F9F9F9"/>
            <w:tcMar>
              <w:top w:w="100" w:type="dxa"/>
              <w:bottom w:w="100" w:type="dxa"/>
              <w:left w:w="150" w:type="dxa"/>
              <w:right w:w="150" w:type="dxa"/>
            </w:tcMar>
          </w:tcPr>
          <w:p>
            <w:pPr>
              <w:spacing w:before="60" w:after="60"/>
            </w:pPr>
            <w:r>
              <w:t>G1</w:t>
            </w:r>
          </w:p>
        </w:tc>
        <w:tc>
          <w:tcPr>
            <w:tcW w:type="dxa" w:w="1040"/>
            <w:shd w:fill="F9F9F9"/>
            <w:tcMar>
              <w:top w:w="100" w:type="dxa"/>
              <w:bottom w:w="100" w:type="dxa"/>
              <w:left w:w="150" w:type="dxa"/>
              <w:right w:w="150" w:type="dxa"/>
            </w:tcMar>
          </w:tcPr>
          <w:p>
            <w:pPr>
              <w:spacing w:before="60" w:after="60"/>
            </w:pPr>
            <w:r>
              <w:t>G - Cloud server</w:t>
            </w:r>
          </w:p>
        </w:tc>
        <w:tc>
          <w:tcPr>
            <w:tcW w:type="dxa" w:w="1040"/>
            <w:shd w:fill="F9F9F9"/>
            <w:tcMar>
              <w:top w:w="100" w:type="dxa"/>
              <w:bottom w:w="100" w:type="dxa"/>
              <w:left w:w="150" w:type="dxa"/>
              <w:right w:w="150" w:type="dxa"/>
            </w:tcMar>
          </w:tcPr>
          <w:p>
            <w:pPr>
              <w:spacing w:before="60" w:after="60"/>
            </w:pPr>
            <w:r>
              <w:t>VPS Cloud Server 4vCPU/8GB/200GB</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790.000</w:t>
            </w:r>
          </w:p>
        </w:tc>
        <w:tc>
          <w:tcPr>
            <w:tcW w:type="dxa" w:w="1040"/>
            <w:shd w:fill="F9F9F9"/>
            <w:tcMar>
              <w:top w:w="100" w:type="dxa"/>
              <w:bottom w:w="100" w:type="dxa"/>
              <w:left w:w="150" w:type="dxa"/>
              <w:right w:w="150" w:type="dxa"/>
            </w:tcMar>
          </w:tcPr>
          <w:p>
            <w:pPr>
              <w:spacing w:before="60" w:after="60"/>
            </w:pPr>
            <w:r>
              <w:t>790.000</w:t>
            </w:r>
          </w:p>
        </w:tc>
        <w:tc>
          <w:tcPr>
            <w:tcW w:type="dxa" w:w="1040"/>
            <w:shd w:fill="F9F9F9"/>
            <w:tcMar>
              <w:top w:w="100" w:type="dxa"/>
              <w:bottom w:w="100" w:type="dxa"/>
              <w:left w:w="150" w:type="dxa"/>
              <w:right w:w="150" w:type="dxa"/>
            </w:tcMar>
          </w:tcPr>
          <w:p>
            <w:pPr>
              <w:spacing w:before="60" w:after="60"/>
            </w:pPr>
            <w:r>
              <w:rPr>
                <w:b/>
              </w:rPr>
              <w:t>Đã xác minh (VN)</w:t>
            </w:r>
          </w:p>
        </w:tc>
        <w:tc>
          <w:tcPr>
            <w:tcW w:type="dxa" w:w="1040"/>
            <w:shd w:fill="F9F9F9"/>
            <w:tcMar>
              <w:top w:w="100" w:type="dxa"/>
              <w:bottom w:w="100" w:type="dxa"/>
              <w:left w:w="150" w:type="dxa"/>
              <w:right w:w="150" w:type="dxa"/>
            </w:tcMar>
          </w:tcPr>
          <w:p>
            <w:pPr>
              <w:spacing w:before="60" w:after="60"/>
            </w:pPr>
            <w:r>
              <w:t>Link</w:t>
            </w:r>
          </w:p>
        </w:tc>
        <w:tc>
          <w:tcPr>
            <w:tcW w:type="dxa" w:w="1040"/>
            <w:shd w:fill="F9F9F9"/>
            <w:tcMar>
              <w:top w:w="100" w:type="dxa"/>
              <w:bottom w:w="100" w:type="dxa"/>
              <w:left w:w="150" w:type="dxa"/>
              <w:right w:w="150" w:type="dxa"/>
            </w:tcMar>
          </w:tcPr>
          <w:p>
            <w:pPr>
              <w:spacing w:before="60" w:after="60"/>
            </w:pPr>
            <w:r>
              <w:t>Xác minh gói Platinum Cloud CS 5 tại AZDIGI VN (790.000đ/tháng).</w:t>
            </w:r>
          </w:p>
        </w:tc>
      </w:tr>
      <w:tr>
        <w:tc>
          <w:tcPr>
            <w:tcW w:type="dxa" w:w="1040"/>
            <w:shd w:fill="FFFFFF"/>
            <w:tcMar>
              <w:top w:w="100" w:type="dxa"/>
              <w:bottom w:w="100" w:type="dxa"/>
              <w:left w:w="150" w:type="dxa"/>
              <w:right w:w="150" w:type="dxa"/>
            </w:tcMar>
          </w:tcPr>
          <w:p>
            <w:pPr>
              <w:spacing w:before="60" w:after="60"/>
            </w:pPr>
            <w:r>
              <w:t>G2</w:t>
            </w:r>
          </w:p>
        </w:tc>
        <w:tc>
          <w:tcPr>
            <w:tcW w:type="dxa" w:w="1040"/>
            <w:shd w:fill="FFFFFF"/>
            <w:tcMar>
              <w:top w:w="100" w:type="dxa"/>
              <w:bottom w:w="100" w:type="dxa"/>
              <w:left w:w="150" w:type="dxa"/>
              <w:right w:w="150" w:type="dxa"/>
            </w:tcMar>
          </w:tcPr>
          <w:p>
            <w:pPr>
              <w:spacing w:before="60" w:after="60"/>
            </w:pPr>
            <w:r>
              <w:t>G - Cloud server</w:t>
            </w:r>
          </w:p>
        </w:tc>
        <w:tc>
          <w:tcPr>
            <w:tcW w:type="dxa" w:w="1040"/>
            <w:shd w:fill="FFFFFF"/>
            <w:tcMar>
              <w:top w:w="100" w:type="dxa"/>
              <w:bottom w:w="100" w:type="dxa"/>
              <w:left w:w="150" w:type="dxa"/>
              <w:right w:w="150" w:type="dxa"/>
            </w:tcMar>
          </w:tcPr>
          <w:p>
            <w:pPr>
              <w:spacing w:before="60" w:after="60"/>
            </w:pPr>
            <w:r>
              <w:t>Domain .vn + SSL</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350.000</w:t>
            </w:r>
          </w:p>
        </w:tc>
        <w:tc>
          <w:tcPr>
            <w:tcW w:type="dxa" w:w="1040"/>
            <w:shd w:fill="FFFFFF"/>
            <w:tcMar>
              <w:top w:w="100" w:type="dxa"/>
              <w:bottom w:w="100" w:type="dxa"/>
              <w:left w:w="150" w:type="dxa"/>
              <w:right w:w="150" w:type="dxa"/>
            </w:tcMar>
          </w:tcPr>
          <w:p>
            <w:pPr>
              <w:spacing w:before="60" w:after="60"/>
            </w:pPr>
            <w:r>
              <w:t>350.000</w:t>
            </w:r>
          </w:p>
        </w:tc>
        <w:tc>
          <w:tcPr>
            <w:tcW w:type="dxa" w:w="1040"/>
            <w:shd w:fill="FFFFFF"/>
            <w:tcMar>
              <w:top w:w="100" w:type="dxa"/>
              <w:bottom w:w="100" w:type="dxa"/>
              <w:left w:w="150" w:type="dxa"/>
              <w:right w:w="150" w:type="dxa"/>
            </w:tcMar>
          </w:tcPr>
          <w:p>
            <w:pPr>
              <w:spacing w:before="60" w:after="60"/>
            </w:pPr>
            <w:r>
              <w:t>Chưa xác minh</w:t>
            </w:r>
          </w:p>
        </w:tc>
        <w:tc>
          <w:tcPr>
            <w:tcW w:type="dxa" w:w="1040"/>
            <w:shd w:fill="FFFFFF"/>
            <w:tcMar>
              <w:top w:w="100" w:type="dxa"/>
              <w:bottom w:w="100" w:type="dxa"/>
              <w:left w:w="150" w:type="dxa"/>
              <w:right w:w="150" w:type="dxa"/>
            </w:tcMar>
          </w:tcPr>
          <w:p>
            <w:pPr>
              <w:spacing w:before="60" w:after="60"/>
            </w:pPr>
            <w:r>
              <w:t>Mắt Bão</w:t>
            </w:r>
          </w:p>
        </w:tc>
        <w:tc>
          <w:tcPr>
            <w:tcW w:type="dxa" w:w="1040"/>
            <w:shd w:fill="FFFFFF"/>
            <w:tcMar>
              <w:top w:w="100" w:type="dxa"/>
              <w:bottom w:w="100" w:type="dxa"/>
              <w:left w:w="150" w:type="dxa"/>
              <w:right w:w="150" w:type="dxa"/>
            </w:tcMar>
          </w:tcPr>
          <w:p>
            <w:pPr>
              <w:spacing w:before="60" w:after="60"/>
            </w:pPr>
            <w:r>
              <w:t>Đăng ký tên miền quốc gia và SSL bảo mật API gửi nhận.</w:t>
            </w:r>
          </w:p>
        </w:tc>
      </w:tr>
      <w:tr>
        <w:tc>
          <w:tcPr>
            <w:tcW w:type="dxa" w:w="1040"/>
            <w:shd w:fill="F9F9F9"/>
            <w:tcMar>
              <w:top w:w="100" w:type="dxa"/>
              <w:bottom w:w="100" w:type="dxa"/>
              <w:left w:w="150" w:type="dxa"/>
              <w:right w:w="150" w:type="dxa"/>
            </w:tcMar>
          </w:tcPr>
          <w:p>
            <w:pPr>
              <w:spacing w:before="60" w:after="60"/>
            </w:pPr>
            <w:r>
              <w:rPr>
                <w:b/>
              </w:rPr>
              <w:t>H</w:t>
            </w:r>
          </w:p>
        </w:tc>
        <w:tc>
          <w:tcPr>
            <w:tcW w:type="dxa" w:w="1040"/>
            <w:shd w:fill="F9F9F9"/>
            <w:tcMar>
              <w:top w:w="100" w:type="dxa"/>
              <w:bottom w:w="100" w:type="dxa"/>
              <w:left w:w="150" w:type="dxa"/>
              <w:right w:w="150" w:type="dxa"/>
            </w:tcMar>
          </w:tcPr>
          <w:p>
            <w:pPr>
              <w:spacing w:before="60" w:after="60"/>
            </w:pPr>
            <w:r>
              <w:rPr>
                <w:b/>
              </w:rPr>
              <w:t>NHÂN CÔNG PHÁT TRIỂN</w:t>
            </w: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p>
        </w:tc>
        <w:tc>
          <w:tcPr>
            <w:tcW w:type="dxa" w:w="1040"/>
            <w:shd w:fill="F9F9F9"/>
            <w:tcMar>
              <w:top w:w="100" w:type="dxa"/>
              <w:bottom w:w="100" w:type="dxa"/>
              <w:left w:w="150" w:type="dxa"/>
              <w:right w:w="150" w:type="dxa"/>
            </w:tcMar>
          </w:tcPr>
          <w:p>
            <w:pPr>
              <w:spacing w:before="60" w:after="60"/>
            </w:pPr>
            <w:r>
              <w:rPr>
                <w:b/>
              </w:rPr>
              <w:t>Tổng nhóm H: 9.000.000 VNĐ</w:t>
            </w:r>
          </w:p>
        </w:tc>
      </w:tr>
      <w:tr>
        <w:tc>
          <w:tcPr>
            <w:tcW w:type="dxa" w:w="1040"/>
            <w:shd w:fill="FFFFFF"/>
            <w:tcMar>
              <w:top w:w="100" w:type="dxa"/>
              <w:bottom w:w="100" w:type="dxa"/>
              <w:left w:w="150" w:type="dxa"/>
              <w:right w:w="150" w:type="dxa"/>
            </w:tcMar>
          </w:tcPr>
          <w:p>
            <w:pPr>
              <w:spacing w:before="60" w:after="60"/>
            </w:pPr>
            <w:r>
              <w:t>H4</w:t>
            </w:r>
          </w:p>
        </w:tc>
        <w:tc>
          <w:tcPr>
            <w:tcW w:type="dxa" w:w="1040"/>
            <w:shd w:fill="FFFFFF"/>
            <w:tcMar>
              <w:top w:w="100" w:type="dxa"/>
              <w:bottom w:w="100" w:type="dxa"/>
              <w:left w:w="150" w:type="dxa"/>
              <w:right w:w="150" w:type="dxa"/>
            </w:tcMar>
          </w:tcPr>
          <w:p>
            <w:pPr>
              <w:spacing w:before="60" w:after="60"/>
            </w:pPr>
            <w:r>
              <w:t>H - Phần mềm</w:t>
            </w:r>
          </w:p>
        </w:tc>
        <w:tc>
          <w:tcPr>
            <w:tcW w:type="dxa" w:w="1040"/>
            <w:shd w:fill="FFFFFF"/>
            <w:tcMar>
              <w:top w:w="100" w:type="dxa"/>
              <w:bottom w:w="100" w:type="dxa"/>
              <w:left w:w="150" w:type="dxa"/>
              <w:right w:w="150" w:type="dxa"/>
            </w:tcMar>
          </w:tcPr>
          <w:p>
            <w:pPr>
              <w:spacing w:before="60" w:after="60"/>
            </w:pPr>
            <w:r>
              <w:t>Cloud backend + dashboard (nhân công)</w:t>
            </w:r>
          </w:p>
        </w:tc>
        <w:tc>
          <w:tcPr>
            <w:tcW w:type="dxa" w:w="1040"/>
            <w:shd w:fill="FFFFFF"/>
            <w:tcMar>
              <w:top w:w="100" w:type="dxa"/>
              <w:bottom w:w="100" w:type="dxa"/>
              <w:left w:w="150" w:type="dxa"/>
              <w:right w:w="150" w:type="dxa"/>
            </w:tcMar>
          </w:tcPr>
          <w:p>
            <w:pPr>
              <w:spacing w:before="60" w:after="60"/>
            </w:pPr>
            <w:r>
              <w:t>1</w:t>
            </w:r>
          </w:p>
        </w:tc>
        <w:tc>
          <w:tcPr>
            <w:tcW w:type="dxa" w:w="1040"/>
            <w:shd w:fill="FFFFFF"/>
            <w:tcMar>
              <w:top w:w="100" w:type="dxa"/>
              <w:bottom w:w="100" w:type="dxa"/>
              <w:left w:w="150" w:type="dxa"/>
              <w:right w:w="150" w:type="dxa"/>
            </w:tcMar>
          </w:tcPr>
          <w:p>
            <w:pPr>
              <w:spacing w:before="60" w:after="60"/>
            </w:pPr>
            <w:r>
              <w:t>6.000.000</w:t>
            </w:r>
          </w:p>
        </w:tc>
        <w:tc>
          <w:tcPr>
            <w:tcW w:type="dxa" w:w="1040"/>
            <w:shd w:fill="FFFFFF"/>
            <w:tcMar>
              <w:top w:w="100" w:type="dxa"/>
              <w:bottom w:w="100" w:type="dxa"/>
              <w:left w:w="150" w:type="dxa"/>
              <w:right w:w="150" w:type="dxa"/>
            </w:tcMar>
          </w:tcPr>
          <w:p>
            <w:pPr>
              <w:spacing w:before="60" w:after="60"/>
            </w:pPr>
            <w:r>
              <w:t>6.000.000</w:t>
            </w:r>
          </w:p>
        </w:tc>
        <w:tc>
          <w:tcPr>
            <w:tcW w:type="dxa" w:w="1040"/>
            <w:shd w:fill="FFFFFF"/>
            <w:tcMar>
              <w:top w:w="100" w:type="dxa"/>
              <w:bottom w:w="100" w:type="dxa"/>
              <w:left w:w="150" w:type="dxa"/>
              <w:right w:w="150" w:type="dxa"/>
            </w:tcMar>
          </w:tcPr>
          <w:p>
            <w:pPr>
              <w:spacing w:before="60" w:after="60"/>
            </w:pPr>
            <w:r>
              <w:t>Nhân công</w:t>
            </w:r>
          </w:p>
        </w:tc>
        <w:tc>
          <w:tcPr>
            <w:tcW w:type="dxa" w:w="1040"/>
            <w:shd w:fill="FFFFFF"/>
            <w:tcMar>
              <w:top w:w="100" w:type="dxa"/>
              <w:bottom w:w="100" w:type="dxa"/>
              <w:left w:w="150" w:type="dxa"/>
              <w:right w:w="150" w:type="dxa"/>
            </w:tcMar>
          </w:tcPr>
          <w:p>
            <w:pPr>
              <w:spacing w:before="60" w:after="60"/>
            </w:pPr>
            <w:r>
              <w:t>Không áp dụng</w:t>
            </w:r>
          </w:p>
        </w:tc>
        <w:tc>
          <w:tcPr>
            <w:tcW w:type="dxa" w:w="1040"/>
            <w:shd w:fill="FFFFFF"/>
            <w:tcMar>
              <w:top w:w="100" w:type="dxa"/>
              <w:bottom w:w="100" w:type="dxa"/>
              <w:left w:w="150" w:type="dxa"/>
              <w:right w:w="150" w:type="dxa"/>
            </w:tcMar>
          </w:tcPr>
          <w:p>
            <w:pPr>
              <w:spacing w:before="60" w:after="60"/>
            </w:pPr>
            <w:r>
              <w:t>Chi phí nhân công thiết lập cloud và viết code dashboard.</w:t>
            </w:r>
          </w:p>
        </w:tc>
      </w:tr>
      <w:tr>
        <w:tc>
          <w:tcPr>
            <w:tcW w:type="dxa" w:w="1040"/>
            <w:shd w:fill="F9F9F9"/>
            <w:tcMar>
              <w:top w:w="100" w:type="dxa"/>
              <w:bottom w:w="100" w:type="dxa"/>
              <w:left w:w="150" w:type="dxa"/>
              <w:right w:w="150" w:type="dxa"/>
            </w:tcMar>
          </w:tcPr>
          <w:p>
            <w:pPr>
              <w:spacing w:before="60" w:after="60"/>
            </w:pPr>
            <w:r>
              <w:t>H5</w:t>
            </w:r>
          </w:p>
        </w:tc>
        <w:tc>
          <w:tcPr>
            <w:tcW w:type="dxa" w:w="1040"/>
            <w:shd w:fill="F9F9F9"/>
            <w:tcMar>
              <w:top w:w="100" w:type="dxa"/>
              <w:bottom w:w="100" w:type="dxa"/>
              <w:left w:w="150" w:type="dxa"/>
              <w:right w:w="150" w:type="dxa"/>
            </w:tcMar>
          </w:tcPr>
          <w:p>
            <w:pPr>
              <w:spacing w:before="60" w:after="60"/>
            </w:pPr>
            <w:r>
              <w:t>H - Phần mềm</w:t>
            </w:r>
          </w:p>
        </w:tc>
        <w:tc>
          <w:tcPr>
            <w:tcW w:type="dxa" w:w="1040"/>
            <w:shd w:fill="F9F9F9"/>
            <w:tcMar>
              <w:top w:w="100" w:type="dxa"/>
              <w:bottom w:w="100" w:type="dxa"/>
              <w:left w:w="150" w:type="dxa"/>
              <w:right w:w="150" w:type="dxa"/>
            </w:tcMar>
          </w:tcPr>
          <w:p>
            <w:pPr>
              <w:spacing w:before="60" w:after="60"/>
            </w:pPr>
            <w:r>
              <w:t>Field test + calibration (nhân công + thực địa)</w:t>
            </w:r>
          </w:p>
        </w:tc>
        <w:tc>
          <w:tcPr>
            <w:tcW w:type="dxa" w:w="1040"/>
            <w:shd w:fill="F9F9F9"/>
            <w:tcMar>
              <w:top w:w="100" w:type="dxa"/>
              <w:bottom w:w="100" w:type="dxa"/>
              <w:left w:w="150" w:type="dxa"/>
              <w:right w:w="150" w:type="dxa"/>
            </w:tcMar>
          </w:tcPr>
          <w:p>
            <w:pPr>
              <w:spacing w:before="60" w:after="60"/>
            </w:pPr>
            <w:r>
              <w:t>1</w:t>
            </w:r>
          </w:p>
        </w:tc>
        <w:tc>
          <w:tcPr>
            <w:tcW w:type="dxa" w:w="1040"/>
            <w:shd w:fill="F9F9F9"/>
            <w:tcMar>
              <w:top w:w="100" w:type="dxa"/>
              <w:bottom w:w="100" w:type="dxa"/>
              <w:left w:w="150" w:type="dxa"/>
              <w:right w:w="150" w:type="dxa"/>
            </w:tcMar>
          </w:tcPr>
          <w:p>
            <w:pPr>
              <w:spacing w:before="60" w:after="60"/>
            </w:pPr>
            <w:r>
              <w:t>3.000.000</w:t>
            </w:r>
          </w:p>
        </w:tc>
        <w:tc>
          <w:tcPr>
            <w:tcW w:type="dxa" w:w="1040"/>
            <w:shd w:fill="F9F9F9"/>
            <w:tcMar>
              <w:top w:w="100" w:type="dxa"/>
              <w:bottom w:w="100" w:type="dxa"/>
              <w:left w:w="150" w:type="dxa"/>
              <w:right w:w="150" w:type="dxa"/>
            </w:tcMar>
          </w:tcPr>
          <w:p>
            <w:pPr>
              <w:spacing w:before="60" w:after="60"/>
            </w:pPr>
            <w:r>
              <w:t>3.000.000</w:t>
            </w:r>
          </w:p>
        </w:tc>
        <w:tc>
          <w:tcPr>
            <w:tcW w:type="dxa" w:w="1040"/>
            <w:shd w:fill="F9F9F9"/>
            <w:tcMar>
              <w:top w:w="100" w:type="dxa"/>
              <w:bottom w:w="100" w:type="dxa"/>
              <w:left w:w="150" w:type="dxa"/>
              <w:right w:w="150" w:type="dxa"/>
            </w:tcMar>
          </w:tcPr>
          <w:p>
            <w:pPr>
              <w:spacing w:before="60" w:after="60"/>
            </w:pPr>
            <w:r>
              <w:t>Nhân công</w:t>
            </w:r>
          </w:p>
        </w:tc>
        <w:tc>
          <w:tcPr>
            <w:tcW w:type="dxa" w:w="1040"/>
            <w:shd w:fill="F9F9F9"/>
            <w:tcMar>
              <w:top w:w="100" w:type="dxa"/>
              <w:bottom w:w="100" w:type="dxa"/>
              <w:left w:w="150" w:type="dxa"/>
              <w:right w:w="150" w:type="dxa"/>
            </w:tcMar>
          </w:tcPr>
          <w:p>
            <w:pPr>
              <w:spacing w:before="60" w:after="60"/>
            </w:pPr>
            <w:r>
              <w:t>Không áp dụng</w:t>
            </w:r>
          </w:p>
        </w:tc>
        <w:tc>
          <w:tcPr>
            <w:tcW w:type="dxa" w:w="1040"/>
            <w:shd w:fill="F9F9F9"/>
            <w:tcMar>
              <w:top w:w="100" w:type="dxa"/>
              <w:bottom w:w="100" w:type="dxa"/>
              <w:left w:w="150" w:type="dxa"/>
              <w:right w:w="150" w:type="dxa"/>
            </w:tcMar>
          </w:tcPr>
          <w:p>
            <w:pPr>
              <w:spacing w:before="60" w:after="60"/>
            </w:pPr>
            <w:r>
              <w:t>Chi phí công tác, di chuyển và thực tế bám ruộng mía cân chỉnh.</w:t>
            </w:r>
          </w:p>
        </w:tc>
      </w:tr>
      <w:tr>
        <w:tc>
          <w:tcPr>
            <w:tcW w:type="dxa" w:w="1040"/>
            <w:shd w:fill="FFFFFF"/>
            <w:tcMar>
              <w:top w:w="100" w:type="dxa"/>
              <w:bottom w:w="100" w:type="dxa"/>
              <w:left w:w="150" w:type="dxa"/>
              <w:right w:w="150" w:type="dxa"/>
            </w:tcMar>
          </w:tcPr>
          <w:p>
            <w:pPr>
              <w:spacing w:before="60" w:after="60"/>
            </w:pPr>
            <w:r>
              <w:t>-</w:t>
            </w:r>
          </w:p>
        </w:tc>
        <w:tc>
          <w:tcPr>
            <w:tcW w:type="dxa" w:w="1040"/>
            <w:shd w:fill="FFFFFF"/>
            <w:tcMar>
              <w:top w:w="100" w:type="dxa"/>
              <w:bottom w:w="100" w:type="dxa"/>
              <w:left w:w="150" w:type="dxa"/>
              <w:right w:w="150" w:type="dxa"/>
            </w:tcMar>
          </w:tcPr>
          <w:p>
            <w:pPr>
              <w:spacing w:before="60" w:after="60"/>
            </w:pPr>
            <w:r>
              <w:rPr>
                <w:b/>
              </w:rPr>
              <w:t>TỔNG CỘNG NGÂN SÁCH DỰ DỰ TOÁN (VNĐ)</w:t>
            </w: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r>
              <w:rPr>
                <w:b/>
              </w:rPr>
              <w:t>136.970.000</w:t>
            </w: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p>
        </w:tc>
        <w:tc>
          <w:tcPr>
            <w:tcW w:type="dxa" w:w="1040"/>
            <w:shd w:fill="FFFFFF"/>
            <w:tcMar>
              <w:top w:w="100" w:type="dxa"/>
              <w:bottom w:w="100" w:type="dxa"/>
              <w:left w:w="150" w:type="dxa"/>
              <w:right w:w="150" w:type="dxa"/>
            </w:tcMar>
          </w:tcPr>
          <w:p>
            <w:pPr>
              <w:spacing w:before="60" w:after="60"/>
            </w:pPr>
            <w:r>
              <w:rPr>
                <w:i/>
              </w:rPr>
              <w:t>Đã tích hợp đầy đủ 37 hạng mục thiết bị, linh kiện và nhân công</w:t>
            </w:r>
          </w:p>
        </w:tc>
      </w:tr>
    </w:tbl>
    <w:p>
      <w:pPr>
        <w:spacing w:after="240"/>
      </w:pPr>
    </w:p>
    <w:p>
      <w:pPr>
        <w:spacing w:before="120" w:after="120"/>
        <w:ind w:left="720"/>
      </w:pPr>
      <w:r>
        <w:rPr>
          <w:b/>
          <w:color w:val="0066CC"/>
        </w:rPr>
        <w:t xml:space="preserve">LƯU Ý: </w:t>
      </w:r>
      <w:r>
        <w:rPr>
          <w:i/>
          <w:color w:val="555555"/>
        </w:rPr>
        <w:t>Bảng giá thiết bị và nhân công (BOM) đã được cập nhật đồng bộ với danh sách 37 hạng mục của khảo sát thực tế. Tổng ngân sách dự toán toàn diện là **136.970.000 VNĐ** (đã bao gồm các hạng mục thực tế xác minh từ website và các hạng mục dự phòng cao tránh thâm hụt).</w:t>
      </w:r>
    </w:p>
    <w:p>
      <w:pPr>
        <w:keepNext/>
        <w:spacing w:before="280" w:after="120"/>
      </w:pPr>
      <w:r>
        <w:rPr>
          <w:b/>
          <w:color w:val="2B6CB0"/>
          <w:sz w:val="28"/>
        </w:rPr>
        <w:t>6. ĐÁNH GIÁ GIẢI PHÁP</w:t>
      </w:r>
    </w:p>
    <w:p>
      <w:pPr>
        <w:keepNext/>
        <w:spacing w:before="200" w:after="80"/>
      </w:pPr>
      <w:r>
        <w:rPr>
          <w:b/>
          <w:color w:val="4A5568"/>
          <w:sz w:val="24"/>
        </w:rPr>
        <w:t>6.1. Tính mới và tính sáng tạo</w:t>
      </w:r>
    </w:p>
    <w:p>
      <w:pPr>
        <w:pStyle w:val="ListBullet"/>
        <w:spacing w:after="60" w:before="0"/>
      </w:pPr>
      <w:r>
        <w:rPr>
          <w:b/>
        </w:rPr>
        <w:t>Nhúng sâu Edge AI thực địa:</w:t>
      </w:r>
      <w:r>
        <w:t xml:space="preserve"> Đội ngũ tự chủ hoàn toàn cấu hình suy luận mô hình phân đoạn ảnh YOLOv11-seg trực tiếp tại thực địa trên phần cứng di động 100 TOPS thay vì phụ thuộc đường truyền máy chủ đám mây vốn không ổn định ngoài đồng ruộng.</w:t>
      </w:r>
    </w:p>
    <w:p>
      <w:pPr>
        <w:pStyle w:val="ListBullet"/>
        <w:spacing w:after="60" w:before="0"/>
      </w:pPr>
      <w:r>
        <w:rPr>
          <w:b/>
        </w:rPr>
        <w:t>Chiếu sáng chủ động chống bóng râm:</w:t>
      </w:r>
      <w:r>
        <w:t xml:space="preserve"> Sáng tạo trong thiết kế kết hợp đèn chớp LED hồng ngoại với bộ lọc băng thông giúp loại bỏ triệt để bóng râm tự nhiên - rào cản lớn nhất của các thuật toán thị giác máy tính truyền thống ngoài trời nắng.</w:t>
      </w:r>
    </w:p>
    <w:p>
      <w:pPr>
        <w:pStyle w:val="ListBullet"/>
        <w:spacing w:after="60" w:before="0"/>
      </w:pPr>
      <w:r>
        <w:rPr>
          <w:b/>
        </w:rPr>
        <w:t>Nội suy thông minh EKF:</w:t>
      </w:r>
      <w:r>
        <w:t xml:space="preserve"> Tự nghiên cứu tích hợp thuật toán lọc Kalman mở rộng Dead Reckoning đồng thời đo lường chuyển động qua encoder bánh xe kết hợp cảm biến gia tốc IMU để giữ ổn định định vị mức centimet kể cả khi xe cày đi sát rặng cây to làm mất tín hiệu RTK.</w:t>
      </w:r>
    </w:p>
    <w:p>
      <w:pPr>
        <w:spacing w:before="280" w:after="80"/>
        <w:jc w:val="center"/>
      </w:pPr>
      <w:r>
        <w:drawing>
          <wp:inline xmlns:a="http://schemas.openxmlformats.org/drawingml/2006/main" xmlns:pic="http://schemas.openxmlformats.org/drawingml/2006/picture">
            <wp:extent cx="5303520" cy="674082"/>
            <wp:docPr id="6" name="Picture 6"/>
            <wp:cNvGraphicFramePr>
              <a:graphicFrameLocks noChangeAspect="1"/>
            </wp:cNvGraphicFramePr>
            <a:graphic>
              <a:graphicData uri="http://schemas.openxmlformats.org/drawingml/2006/picture">
                <pic:pic>
                  <pic:nvPicPr>
                    <pic:cNvPr id="0" name="mermaid_56b0868d17bdbf6c84007da32303ab7e.png"/>
                    <pic:cNvPicPr/>
                  </pic:nvPicPr>
                  <pic:blipFill>
                    <a:blip r:embed="rId14"/>
                    <a:stretch>
                      <a:fillRect/>
                    </a:stretch>
                  </pic:blipFill>
                  <pic:spPr>
                    <a:xfrm>
                      <a:off x="0" y="0"/>
                      <a:ext cx="5303520" cy="674082"/>
                    </a:xfrm>
                    <a:prstGeom prst="rect"/>
                  </pic:spPr>
                </pic:pic>
              </a:graphicData>
            </a:graphic>
          </wp:inline>
        </w:drawing>
      </w:r>
    </w:p>
    <w:p>
      <w:pPr>
        <w:spacing w:after="280"/>
        <w:jc w:val="center"/>
      </w:pPr>
      <w:r>
        <w:rPr>
          <w:i/>
          <w:color w:val="666666"/>
          <w:sz w:val="19"/>
        </w:rPr>
        <w:t>Hình 6: Sơ đồ kỹ thuật hệ thống</w:t>
      </w:r>
    </w:p>
    <w:p>
      <w:pPr>
        <w:pStyle w:val="ListBullet"/>
        <w:spacing w:after="60" w:before="0"/>
      </w:pPr>
      <w:r>
        <w:t>(Sơ đồ dạng văn bản dành cho bản Word)</w:t>
      </w:r>
      <w:r>
        <w:t>*</w:t>
      </w:r>
    </w:p>
    <w:p>
      <w:pPr>
        <w:keepNext/>
        <w:spacing w:before="200" w:after="80"/>
      </w:pPr>
      <w:r>
        <w:rPr>
          <w:b/>
          <w:color w:val="4A5568"/>
          <w:sz w:val="24"/>
        </w:rPr>
        <w:t>6.2. Khả năng áp dụng</w:t>
      </w:r>
    </w:p>
    <w:p>
      <w:pPr>
        <w:spacing w:after="120" w:line="276" w:lineRule="auto"/>
      </w:pPr>
      <w:r>
        <w:t>Thiết bị được chuẩn hóa hóa các cổng cơ khí 3-point hitch, các đầu nối ren công nghiệp chống nước M12 và chạy nguồn pin LiFePO4 độc lập nên có khả năng tương thích cao với tất cả các dòng xe máy kéo thông dụng (như Kubota M-Series, John Deere, Ford, Yanmar). Rất dễ dàng nhân rộng lắp ráp tại các cơ sở gia công nội địa và triển khai trên các cánh đồng mía quy mô lớn tại Tây Ninh, Đồng Nai hoặc các vùng trồng ngô, sắn lớn trên cả nước.</w:t>
      </w:r>
    </w:p>
    <w:p>
      <w:pPr>
        <w:keepNext/>
        <w:spacing w:before="200" w:after="80"/>
      </w:pPr>
      <w:r>
        <w:rPr>
          <w:b/>
          <w:color w:val="4A5568"/>
          <w:sz w:val="24"/>
        </w:rPr>
        <w:t>6.3. Hiệu quả</w:t>
      </w:r>
    </w:p>
    <w:p>
      <w:pPr>
        <w:pStyle w:val="ListBullet"/>
        <w:spacing w:after="60" w:before="0"/>
      </w:pPr>
      <w:r>
        <w:rPr>
          <w:b/>
        </w:rPr>
        <w:t>Hiệu quả kỹ thuật:</w:t>
      </w:r>
      <w:r>
        <w:t xml:space="preserve"> Xây dựng hệ thống tự động hóa bền bỉ đạt chuẩn cơ khí chống rung, chống thấm bụi nước IP67 chuyên dụng nông nghiệp, tự cân bằng áp suất nhờ van GORE-TEX và kính sapphire chịu lực.</w:t>
      </w:r>
    </w:p>
    <w:p>
      <w:pPr>
        <w:pStyle w:val="ListBullet"/>
        <w:spacing w:after="60" w:before="0"/>
      </w:pPr>
      <w:r>
        <w:rPr>
          <w:b/>
        </w:rPr>
        <w:t>Hiệu quả kinh tế:</w:t>
      </w:r>
      <w:r>
        <w:t xml:space="preserve"> Giúp nông trường tiết kiệm 42% lượng thuốc trừ cỏ và 61% chi phí thuê nhân công nhổ cỏ. Với chi phí đầu tư ban đầu khoảng 103.200.000 VNĐ và chi phí vận hành VPS/SIM 4G chỉ khoảng 650.000 VNĐ/tháng, thiết bị cho thời gian hoàn vốn ấn tượng chỉ trong ~18 tháng trên 50 hecta.</w:t>
      </w:r>
    </w:p>
    <w:p>
      <w:pPr>
        <w:pStyle w:val="ListBullet"/>
        <w:spacing w:after="60" w:before="0"/>
      </w:pPr>
      <w:r>
        <w:rPr>
          <w:b/>
        </w:rPr>
        <w:t>Hiệu quả xã hội:</w:t>
      </w:r>
      <w:r>
        <w:t xml:space="preserve"> Góp phần giảm thiểu tối đa hàm lượng chất bảo vệ thực vật ngấm độc vào lòng đất và nguồn nước ngầm, giúp bảo vệ đa dạng sinh học hệ sinh thái nông nghiệp và sức khỏe cộng đồng nông dân, hướng tới nền nông nghiệp số bền vững.</w:t>
      </w:r>
    </w:p>
    <w:p>
      <w:pPr>
        <w:keepNext/>
        <w:spacing w:before="200" w:after="80"/>
      </w:pPr>
      <w:r>
        <w:rPr>
          <w:b/>
          <w:color w:val="4A5568"/>
          <w:sz w:val="24"/>
        </w:rPr>
        <w:t>6.4. Mức độ triển khai</w:t>
      </w:r>
    </w:p>
    <w:p>
      <w:pPr>
        <w:spacing w:after="120" w:line="276" w:lineRule="auto"/>
      </w:pPr>
      <w:r>
        <w:t>Hệ thống hiện tại đã hoàn tất toàn bộ hồ sơ thiết kế chi tiết (kiến trúc hệ thống, nguyên lý hoạt động, sơ đồ điện lực, kết cấu cơ khí) và lập bảng BOM dự toán chi phí cụ thể. Đội ngũ sẵn sàng bước vào khâu thu mua vật tư linh kiện và gia công vỏ nhôm máy cày để lắp đặt mẫu thử nghiệm (Prototype) cho các bài đo kiểm thực địa ngoài ruộng mía.</w:t>
      </w:r>
    </w:p>
    <w:p>
      <w:pPr>
        <w:pStyle w:val="ListBullet"/>
        <w:spacing w:after="60" w:before="0"/>
      </w:pPr>
      <w:r>
        <w:t>--</w:t>
      </w:r>
    </w:p>
    <w:p>
      <w:pPr>
        <w:keepNext/>
        <w:spacing w:before="280" w:after="120"/>
      </w:pPr>
      <w:r>
        <w:rPr>
          <w:b/>
          <w:color w:val="2B6CB0"/>
          <w:sz w:val="28"/>
        </w:rPr>
        <w:t>7. RỦI RO KỸ THUẬT VÀ BIỆN PHÁP GIẢM THIỂU</w:t>
      </w:r>
    </w:p>
    <w:p>
      <w:pPr>
        <w:spacing w:after="120" w:line="276" w:lineRule="auto"/>
      </w:pPr>
      <w:r>
        <w:t>Để đảm bảo thiết bị hoạt động ổn định trong điều kiện đồng ruộng bụi bẩn, nắng nóng và rung lắc cực đoan tại Việt Nam, nhóm phát triển đã xây dựng chi tiết các giải pháp dự phòng:</w:t>
      </w:r>
    </w:p>
    <w:p>
      <w:pPr>
        <w:keepNext/>
        <w:spacing w:before="200" w:after="80"/>
      </w:pPr>
      <w:r>
        <w:rPr>
          <w:b/>
          <w:color w:val="4A5568"/>
          <w:sz w:val="24"/>
        </w:rPr>
        <w:t>7.1. Rủi ro bám bụi bẩn và bùn đất lên ống kính cảm biến</w:t>
      </w:r>
    </w:p>
    <w:p>
      <w:pPr>
        <w:pStyle w:val="ListBullet"/>
        <w:spacing w:after="60" w:before="0"/>
      </w:pPr>
      <w:r>
        <w:rPr>
          <w:b/>
        </w:rPr>
        <w:t>Mô tả:</w:t>
      </w:r>
      <w:r>
        <w:t xml:space="preserve"> Cát bụi mịn ngày nắng và sình bùn ngày mưa bám vào mặt kính bảo vệ camera làm mờ và sai lệch thuật toán nhận dạng AI.</w:t>
      </w:r>
    </w:p>
    <w:p>
      <w:pPr>
        <w:pStyle w:val="ListBullet"/>
        <w:spacing w:after="60" w:before="0"/>
      </w:pPr>
      <w:r>
        <w:rPr>
          <w:b/>
        </w:rPr>
        <w:t>Giảm thiểu:</w:t>
      </w:r>
      <w:r>
        <w:t xml:space="preserve"> Thiết kế tấm chắn che nắng mưa visor nhôm uốn vát nghiêng 15 độ để gạt gió bụi tự nhiên khi xe chạy. Phủ dung dịch nano HIREC100/Rain-X trơn kỵ nước định kỳ 3 tháng. Thiết kế bổ sung vòi khí nén nhỏ (DIY Air Knife) thổi khí áp suất cao làm sạch bụi kính định kỳ 15 phút từ bình khí nén của máy cày.</w:t>
      </w:r>
    </w:p>
    <w:p>
      <w:pPr>
        <w:keepNext/>
        <w:spacing w:before="200" w:after="80"/>
      </w:pPr>
      <w:r>
        <w:rPr>
          <w:b/>
          <w:color w:val="4A5568"/>
          <w:sz w:val="24"/>
        </w:rPr>
        <w:t>7.2. Rủi ro quá nhiệt bộ xử lý nhôm kín Jetson Orin NX</w:t>
      </w:r>
    </w:p>
    <w:p>
      <w:pPr>
        <w:pStyle w:val="ListBullet"/>
        <w:spacing w:after="60" w:before="0"/>
      </w:pPr>
      <w:r>
        <w:rPr>
          <w:b/>
        </w:rPr>
        <w:t>Mô tả:</w:t>
      </w:r>
      <w:r>
        <w:t xml:space="preserve"> Nhiệt độ không khí trưa hè Tây Ninh lên tới 39°C - 41°C, tích tụ nhiệt bức xạ hộp nhôm làm nhiệt độ chip vượt ngưỡng an toàn 85°C.</w:t>
      </w:r>
    </w:p>
    <w:p>
      <w:pPr>
        <w:pStyle w:val="ListBullet"/>
        <w:spacing w:after="60" w:before="0"/>
      </w:pPr>
      <w:r>
        <w:rPr>
          <w:b/>
        </w:rPr>
        <w:t>Giảm thiểu:</w:t>
      </w:r>
      <w:r>
        <w:t xml:space="preserve"> Vỏ tản nhiệt nhôm đúc có các lá tản nhiệt biên mặt ngoài truyền dẫn nhiệt cực tốt (thermal pad ≥ 6 W/m.K). Trang bị quạt hút IP67 tuần hoàn khí cưỡng bức. Sử dụng cảm biến nhiệt độ NTC giám sát heatsink, tự động kích hoạt còi báo cabin và tự động chuyển công suất chip từ 25W xuống 10W bảo vệ linh kiện khi nhiệt độ vượt quá 70°C.</w:t>
      </w:r>
    </w:p>
    <w:p>
      <w:pPr>
        <w:keepNext/>
        <w:spacing w:before="200" w:after="80"/>
      </w:pPr>
      <w:r>
        <w:rPr>
          <w:b/>
          <w:color w:val="4A5568"/>
          <w:sz w:val="24"/>
        </w:rPr>
        <w:t>7.3. Rủi ro cơ học do rung động liên tục từ máy cày</w:t>
      </w:r>
    </w:p>
    <w:p>
      <w:pPr>
        <w:pStyle w:val="ListBullet"/>
        <w:spacing w:after="60" w:before="0"/>
      </w:pPr>
      <w:r>
        <w:rPr>
          <w:b/>
        </w:rPr>
        <w:t>Mô tả:</w:t>
      </w:r>
      <w:r>
        <w:t xml:space="preserve"> Động cơ diesel rung giật mạnh ở tần số thấp truyền qua khung kéo làm lỏng ốc vít gá đặt, nứt chân kết nối cáp tín hiệu và rung nhòe hình ảnh.</w:t>
      </w:r>
    </w:p>
    <w:p>
      <w:pPr>
        <w:pStyle w:val="ListBullet"/>
        <w:spacing w:after="60" w:before="0"/>
      </w:pPr>
      <w:r>
        <w:rPr>
          <w:b/>
        </w:rPr>
        <w:t>Giảm thiểu:</w:t>
      </w:r>
      <w:r>
        <w:t xml:space="preserve"> Sử dụng đệm giảm chấn cao su NBR Shore 60A chống rung chấn tại các điểm bắt ốc. Đi dây cáp bằng cáp chịu uốn dầu PUR và sử dụng các đầu nối cáp tròn M12 khóa ren bằng đồng chuẩn công nghiệp.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