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9905" w14:textId="0E7FFD8F" w:rsidR="006F1D25" w:rsidRPr="00914ECF" w:rsidRDefault="007445D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14ECF">
        <w:rPr>
          <w:rFonts w:ascii="Arial" w:hAnsi="Arial" w:cs="Arial"/>
          <w:b/>
          <w:bCs/>
          <w:sz w:val="28"/>
          <w:szCs w:val="28"/>
        </w:rPr>
        <w:t>Câu</w:t>
      </w:r>
      <w:proofErr w:type="spellEnd"/>
      <w:r w:rsidRPr="00914EC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914ECF">
        <w:rPr>
          <w:rFonts w:ascii="Arial" w:hAnsi="Arial" w:cs="Arial"/>
          <w:b/>
          <w:bCs/>
          <w:sz w:val="28"/>
          <w:szCs w:val="28"/>
        </w:rPr>
        <w:t>1 :</w:t>
      </w:r>
      <w:proofErr w:type="gramEnd"/>
    </w:p>
    <w:p w14:paraId="5F2EFE23" w14:textId="26E725EF" w:rsidR="007445DE" w:rsidRDefault="007445DE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Boolean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JavaScript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true</w:t>
      </w:r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đúng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false</w:t>
      </w:r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).</w:t>
      </w:r>
    </w:p>
    <w:p w14:paraId="3A90EB7A" w14:textId="77777777" w:rsidR="007445DE" w:rsidRPr="007445DE" w:rsidRDefault="007445DE" w:rsidP="00744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thường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lập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trình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, ta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sẽ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cần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kiểu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dữ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liệu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mà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chỉ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giá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trị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ví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dụ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như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64A67E63" w14:textId="77777777" w:rsidR="007445DE" w:rsidRPr="007445DE" w:rsidRDefault="007445DE" w:rsidP="00744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YES / NO (CÓ / KHÔNG)</w:t>
      </w:r>
    </w:p>
    <w:p w14:paraId="624B785A" w14:textId="77777777" w:rsidR="007445DE" w:rsidRPr="007445DE" w:rsidRDefault="007445DE" w:rsidP="00744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ON / OFF (BẬT / TẮT)</w:t>
      </w:r>
    </w:p>
    <w:p w14:paraId="0454ED1D" w14:textId="77777777" w:rsidR="007445DE" w:rsidRPr="007445DE" w:rsidRDefault="007445DE" w:rsidP="00744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TRUE / FALSE (ĐÚNG / SAI)</w:t>
      </w:r>
    </w:p>
    <w:p w14:paraId="491931E6" w14:textId="77777777" w:rsidR="007445DE" w:rsidRPr="007445DE" w:rsidRDefault="007445DE" w:rsidP="00744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Vì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vậy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, JavaScript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kiểu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dữ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liệu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445DE">
        <w:rPr>
          <w:rFonts w:ascii="Consolas" w:eastAsia="Times New Roman" w:hAnsi="Consolas" w:cs="Courier New"/>
          <w:color w:val="E83E8C"/>
          <w:sz w:val="21"/>
          <w:szCs w:val="21"/>
        </w:rPr>
        <w:t>Boolean</w:t>
      </w:r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Giá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trị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nó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chỉ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445DE">
        <w:rPr>
          <w:rFonts w:ascii="Consolas" w:eastAsia="Times New Roman" w:hAnsi="Consolas" w:cs="Courier New"/>
          <w:color w:val="E83E8C"/>
          <w:sz w:val="21"/>
          <w:szCs w:val="21"/>
        </w:rPr>
        <w:t>true</w:t>
      </w:r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hoặc</w:t>
      </w:r>
      <w:proofErr w:type="spellEnd"/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445DE">
        <w:rPr>
          <w:rFonts w:ascii="Consolas" w:eastAsia="Times New Roman" w:hAnsi="Consolas" w:cs="Courier New"/>
          <w:color w:val="E83E8C"/>
          <w:sz w:val="21"/>
          <w:szCs w:val="21"/>
        </w:rPr>
        <w:t>false</w:t>
      </w:r>
      <w:r w:rsidRPr="007445D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CA7038A" w14:textId="7261FA89" w:rsidR="007445DE" w:rsidRDefault="005349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</w:rPr>
        <w:t>Ex :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Boolean(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14ECF"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 w:rsidR="00914EC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-&gt; </w:t>
      </w:r>
      <w:r w:rsidR="00914ECF">
        <w:rPr>
          <w:rFonts w:ascii="Consolas" w:hAnsi="Consolas"/>
          <w:color w:val="000000"/>
          <w:sz w:val="23"/>
          <w:szCs w:val="23"/>
          <w:shd w:val="clear" w:color="auto" w:fill="FFFFFF"/>
        </w:rPr>
        <w:t>true</w:t>
      </w:r>
    </w:p>
    <w:p w14:paraId="38BB435A" w14:textId="4C9AEA56" w:rsidR="005349AF" w:rsidRDefault="005349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Boolean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( 9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 10 )</w:t>
      </w:r>
      <w:r w:rsidR="00914EC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-&gt; </w:t>
      </w:r>
      <w:r w:rsidR="00914ECF">
        <w:rPr>
          <w:rFonts w:ascii="Consolas" w:hAnsi="Consolas"/>
          <w:color w:val="000000"/>
          <w:sz w:val="23"/>
          <w:szCs w:val="23"/>
          <w:shd w:val="clear" w:color="auto" w:fill="FFFFFF"/>
        </w:rPr>
        <w:t>true</w:t>
      </w:r>
    </w:p>
    <w:p w14:paraId="1CCBCEC1" w14:textId="6E1CD110" w:rsidR="005349AF" w:rsidRDefault="00914ECF" w:rsidP="00914E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Boolean (“</w:t>
      </w:r>
      <w:proofErr w:type="spellStart"/>
      <w:r>
        <w:rPr>
          <w:rFonts w:ascii="Arial" w:hAnsi="Arial" w:cs="Arial"/>
        </w:rPr>
        <w:t>abc</w:t>
      </w:r>
      <w:proofErr w:type="spellEnd"/>
      <w:proofErr w:type="gramStart"/>
      <w:r>
        <w:rPr>
          <w:rFonts w:ascii="Arial" w:hAnsi="Arial" w:cs="Arial"/>
        </w:rPr>
        <w:t xml:space="preserve">”)   </w:t>
      </w:r>
      <w:proofErr w:type="gramEnd"/>
      <w:r>
        <w:rPr>
          <w:rFonts w:ascii="Arial" w:hAnsi="Arial" w:cs="Arial"/>
        </w:rPr>
        <w:t xml:space="preserve"> -&gt; true</w:t>
      </w:r>
    </w:p>
    <w:p w14:paraId="628D3B43" w14:textId="7146603B" w:rsidR="00914ECF" w:rsidRDefault="00914ECF" w:rsidP="00914E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Boolean </w:t>
      </w:r>
      <w:proofErr w:type="gramStart"/>
      <w:r>
        <w:rPr>
          <w:rFonts w:ascii="Arial" w:hAnsi="Arial" w:cs="Arial"/>
        </w:rPr>
        <w:t>( 9</w:t>
      </w:r>
      <w:proofErr w:type="gramEnd"/>
      <w:r>
        <w:rPr>
          <w:rFonts w:ascii="Arial" w:hAnsi="Arial" w:cs="Arial"/>
        </w:rPr>
        <w:t xml:space="preserve"> === 10 ) -&gt; false</w:t>
      </w:r>
    </w:p>
    <w:p w14:paraId="10B08429" w14:textId="5ECAD62F" w:rsidR="00914ECF" w:rsidRPr="00914ECF" w:rsidRDefault="00914ECF" w:rsidP="00914ECF">
      <w:pPr>
        <w:rPr>
          <w:rFonts w:ascii="Arial" w:hAnsi="Arial" w:cs="Arial"/>
          <w:b/>
          <w:bCs/>
          <w:sz w:val="28"/>
          <w:szCs w:val="28"/>
        </w:rPr>
      </w:pPr>
    </w:p>
    <w:p w14:paraId="2687B93E" w14:textId="2C3BB7A5" w:rsidR="00914ECF" w:rsidRDefault="00914ECF" w:rsidP="00914ECF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14ECF">
        <w:rPr>
          <w:rFonts w:ascii="Arial" w:hAnsi="Arial" w:cs="Arial"/>
          <w:b/>
          <w:bCs/>
          <w:sz w:val="28"/>
          <w:szCs w:val="28"/>
        </w:rPr>
        <w:t>Câu</w:t>
      </w:r>
      <w:proofErr w:type="spellEnd"/>
      <w:r w:rsidRPr="00914EC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914ECF">
        <w:rPr>
          <w:rFonts w:ascii="Arial" w:hAnsi="Arial" w:cs="Arial"/>
          <w:b/>
          <w:bCs/>
          <w:sz w:val="28"/>
          <w:szCs w:val="28"/>
        </w:rPr>
        <w:t>2 :</w:t>
      </w:r>
      <w:proofErr w:type="gramEnd"/>
    </w:p>
    <w:p w14:paraId="2915FE80" w14:textId="77777777" w:rsidR="00914ECF" w:rsidRPr="00914ECF" w:rsidRDefault="00914ECF" w:rsidP="00914ECF">
      <w:pPr>
        <w:rPr>
          <w:rFonts w:ascii="Arial" w:hAnsi="Arial" w:cs="Arial"/>
        </w:rPr>
      </w:pPr>
      <w:proofErr w:type="spellStart"/>
      <w:r w:rsidRPr="00914ECF">
        <w:rPr>
          <w:rFonts w:ascii="Arial" w:hAnsi="Arial" w:cs="Arial"/>
        </w:rPr>
        <w:t>Lưu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đồ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là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một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loại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sơ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đồ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đại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diện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cho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quy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trình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hoặc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quy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trình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công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việc</w:t>
      </w:r>
      <w:proofErr w:type="spellEnd"/>
      <w:r w:rsidRPr="00914ECF">
        <w:rPr>
          <w:rFonts w:ascii="Arial" w:hAnsi="Arial" w:cs="Arial"/>
        </w:rPr>
        <w:t xml:space="preserve">. </w:t>
      </w:r>
      <w:proofErr w:type="spellStart"/>
      <w:r w:rsidRPr="00914ECF">
        <w:rPr>
          <w:rFonts w:ascii="Arial" w:hAnsi="Arial" w:cs="Arial"/>
        </w:rPr>
        <w:t>Lưu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đồ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cũng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có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thể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được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định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nghĩa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là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biểu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diễn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sơ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đồ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của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thuật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toán</w:t>
      </w:r>
      <w:proofErr w:type="spellEnd"/>
      <w:r w:rsidRPr="00914ECF">
        <w:rPr>
          <w:rFonts w:ascii="Arial" w:hAnsi="Arial" w:cs="Arial"/>
        </w:rPr>
        <w:t xml:space="preserve">, </w:t>
      </w:r>
      <w:proofErr w:type="spellStart"/>
      <w:r w:rsidRPr="00914ECF">
        <w:rPr>
          <w:rFonts w:ascii="Arial" w:hAnsi="Arial" w:cs="Arial"/>
        </w:rPr>
        <w:t>cách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tiếp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cận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từng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bước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để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giải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quyết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một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nhiệm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vụ</w:t>
      </w:r>
      <w:proofErr w:type="spellEnd"/>
      <w:r w:rsidRPr="00914ECF">
        <w:rPr>
          <w:rFonts w:ascii="Arial" w:hAnsi="Arial" w:cs="Arial"/>
        </w:rPr>
        <w:t>.</w:t>
      </w:r>
    </w:p>
    <w:p w14:paraId="4BD130D1" w14:textId="77777777" w:rsidR="00914ECF" w:rsidRPr="00914ECF" w:rsidRDefault="00914ECF" w:rsidP="00914ECF">
      <w:pPr>
        <w:rPr>
          <w:rFonts w:ascii="Arial" w:hAnsi="Arial" w:cs="Arial"/>
        </w:rPr>
      </w:pPr>
    </w:p>
    <w:p w14:paraId="0A00EFB0" w14:textId="518B5143" w:rsidR="00914ECF" w:rsidRDefault="00914ECF" w:rsidP="00914ECF">
      <w:pPr>
        <w:rPr>
          <w:rFonts w:ascii="Arial" w:hAnsi="Arial" w:cs="Arial"/>
        </w:rPr>
      </w:pPr>
      <w:proofErr w:type="spellStart"/>
      <w:r w:rsidRPr="00914ECF">
        <w:rPr>
          <w:rFonts w:ascii="Arial" w:hAnsi="Arial" w:cs="Arial"/>
        </w:rPr>
        <w:t>Lưu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đồ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hiển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thị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các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bước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dưới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dạng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hộp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với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nhiều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loại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khác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nhau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và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thứ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tự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của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chúng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bằng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cách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kết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nối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các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hộp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với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mũi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tên</w:t>
      </w:r>
      <w:proofErr w:type="spellEnd"/>
      <w:r w:rsidRPr="00914ECF">
        <w:rPr>
          <w:rFonts w:ascii="Arial" w:hAnsi="Arial" w:cs="Arial"/>
        </w:rPr>
        <w:t xml:space="preserve">. </w:t>
      </w:r>
      <w:proofErr w:type="spellStart"/>
      <w:r w:rsidRPr="00914ECF">
        <w:rPr>
          <w:rFonts w:ascii="Arial" w:hAnsi="Arial" w:cs="Arial"/>
        </w:rPr>
        <w:t>Biểu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diễn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sơ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đồ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này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minh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họa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một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mô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hình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giải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pháp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cho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một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vấn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đề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nhất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định</w:t>
      </w:r>
      <w:proofErr w:type="spellEnd"/>
      <w:r w:rsidRPr="00914ECF">
        <w:rPr>
          <w:rFonts w:ascii="Arial" w:hAnsi="Arial" w:cs="Arial"/>
        </w:rPr>
        <w:t xml:space="preserve">. </w:t>
      </w:r>
      <w:proofErr w:type="spellStart"/>
      <w:r w:rsidRPr="00914ECF">
        <w:rPr>
          <w:rFonts w:ascii="Arial" w:hAnsi="Arial" w:cs="Arial"/>
        </w:rPr>
        <w:t>Sơ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đồ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khối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được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sử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dụng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trong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việc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phân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tích</w:t>
      </w:r>
      <w:proofErr w:type="spellEnd"/>
      <w:r w:rsidRPr="00914ECF">
        <w:rPr>
          <w:rFonts w:ascii="Arial" w:hAnsi="Arial" w:cs="Arial"/>
        </w:rPr>
        <w:t xml:space="preserve">, </w:t>
      </w:r>
      <w:proofErr w:type="spellStart"/>
      <w:r w:rsidRPr="00914ECF">
        <w:rPr>
          <w:rFonts w:ascii="Arial" w:hAnsi="Arial" w:cs="Arial"/>
        </w:rPr>
        <w:t>thiết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kế</w:t>
      </w:r>
      <w:proofErr w:type="spellEnd"/>
      <w:r w:rsidRPr="00914ECF">
        <w:rPr>
          <w:rFonts w:ascii="Arial" w:hAnsi="Arial" w:cs="Arial"/>
        </w:rPr>
        <w:t xml:space="preserve">, </w:t>
      </w:r>
      <w:proofErr w:type="spellStart"/>
      <w:r w:rsidRPr="00914ECF">
        <w:rPr>
          <w:rFonts w:ascii="Arial" w:hAnsi="Arial" w:cs="Arial"/>
        </w:rPr>
        <w:t>ghi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chép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hoặc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quản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lý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một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quy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trình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hoặc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chương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trình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trong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các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lĩnh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vực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khác</w:t>
      </w:r>
      <w:proofErr w:type="spellEnd"/>
      <w:r w:rsidRPr="00914ECF">
        <w:rPr>
          <w:rFonts w:ascii="Arial" w:hAnsi="Arial" w:cs="Arial"/>
        </w:rPr>
        <w:t xml:space="preserve"> </w:t>
      </w:r>
      <w:proofErr w:type="spellStart"/>
      <w:r w:rsidRPr="00914ECF">
        <w:rPr>
          <w:rFonts w:ascii="Arial" w:hAnsi="Arial" w:cs="Arial"/>
        </w:rPr>
        <w:t>nhau</w:t>
      </w:r>
      <w:proofErr w:type="spellEnd"/>
      <w:r w:rsidRPr="00914ECF">
        <w:rPr>
          <w:rFonts w:ascii="Arial" w:hAnsi="Arial" w:cs="Arial"/>
        </w:rPr>
        <w:t>.</w:t>
      </w:r>
    </w:p>
    <w:p w14:paraId="68B94B68" w14:textId="478989D8" w:rsidR="00914ECF" w:rsidRPr="00914ECF" w:rsidRDefault="00A77D0A" w:rsidP="00914EC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27A051B" wp14:editId="1D53F500">
            <wp:extent cx="2866842" cy="6207178"/>
            <wp:effectExtent l="603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523500_3176201012453912_309356567802465484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68328" cy="62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083E" w14:textId="31CA27DD" w:rsidR="00914ECF" w:rsidRPr="00914ECF" w:rsidRDefault="00914ECF" w:rsidP="00914ECF">
      <w:pPr>
        <w:rPr>
          <w:rFonts w:ascii="Arial" w:hAnsi="Arial" w:cs="Arial"/>
          <w:b/>
          <w:bCs/>
          <w:sz w:val="28"/>
          <w:szCs w:val="28"/>
        </w:rPr>
      </w:pPr>
    </w:p>
    <w:p w14:paraId="33680E25" w14:textId="13C0CF5C" w:rsidR="00914ECF" w:rsidRPr="00A77D0A" w:rsidRDefault="00914ECF" w:rsidP="00914ECF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914ECF" w:rsidRPr="00A7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E14D7"/>
    <w:multiLevelType w:val="multilevel"/>
    <w:tmpl w:val="4326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DE"/>
    <w:rsid w:val="005349AF"/>
    <w:rsid w:val="006F1D25"/>
    <w:rsid w:val="007445DE"/>
    <w:rsid w:val="00914ECF"/>
    <w:rsid w:val="009503F1"/>
    <w:rsid w:val="00A77D0A"/>
    <w:rsid w:val="00D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AB56"/>
  <w15:chartTrackingRefBased/>
  <w15:docId w15:val="{EACDCB49-F1C6-42C1-9B66-BE3BAB83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45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5349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2019-10-24T13:10:00Z</dcterms:created>
  <dcterms:modified xsi:type="dcterms:W3CDTF">2019-10-24T14:40:00Z</dcterms:modified>
</cp:coreProperties>
</file>