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65A4" w14:textId="77EC2243" w:rsidR="00EC2EF4" w:rsidRDefault="004161DC">
      <w:pPr>
        <w:rPr>
          <w:rFonts w:ascii="Source Sans Pro" w:hAnsi="Source Sans Pro"/>
          <w:color w:val="333333"/>
          <w:sz w:val="24"/>
          <w:szCs w:val="24"/>
        </w:rPr>
      </w:pPr>
      <w:r>
        <w:rPr>
          <w:rStyle w:val="Strong"/>
          <w:rFonts w:ascii="Source Sans Pro" w:hAnsi="Source Sans Pro"/>
          <w:color w:val="333333"/>
          <w:sz w:val="24"/>
          <w:szCs w:val="24"/>
        </w:rPr>
        <w:t>-</w:t>
      </w:r>
      <w:r w:rsidRPr="004161DC">
        <w:rPr>
          <w:rStyle w:val="Strong"/>
          <w:rFonts w:ascii="Source Sans Pro" w:hAnsi="Source Sans Pro"/>
          <w:color w:val="333333"/>
          <w:sz w:val="24"/>
          <w:szCs w:val="24"/>
        </w:rPr>
        <w:t>Function</w:t>
      </w:r>
      <w:r w:rsidRPr="004161DC">
        <w:rPr>
          <w:rFonts w:ascii="Source Sans Pro" w:hAnsi="Source Sans Pro"/>
          <w:color w:val="333333"/>
          <w:sz w:val="24"/>
          <w:szCs w:val="24"/>
        </w:rPr>
        <w:t> (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hàm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)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đượ</w:t>
      </w:r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ng</w:t>
      </w:r>
      <w:r w:rsidRPr="004161DC">
        <w:rPr>
          <w:rFonts w:ascii="Calibri" w:hAnsi="Calibri" w:cs="Calibri"/>
          <w:color w:val="333333"/>
          <w:sz w:val="24"/>
          <w:szCs w:val="24"/>
        </w:rPr>
        <w:t>ườ</w:t>
      </w:r>
      <w:r w:rsidRPr="004161DC">
        <w:rPr>
          <w:rFonts w:ascii="Source Sans Pro" w:hAnsi="Source Sans Pro"/>
          <w:color w:val="333333"/>
          <w:sz w:val="24"/>
          <w:szCs w:val="24"/>
        </w:rPr>
        <w:t>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ta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ví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nh</w:t>
      </w:r>
      <w:r w:rsidRPr="004161DC">
        <w:rPr>
          <w:rFonts w:ascii="Calibri" w:hAnsi="Calibri" w:cs="Calibri"/>
          <w:color w:val="333333"/>
          <w:sz w:val="24"/>
          <w:szCs w:val="24"/>
        </w:rPr>
        <w:t>ư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m</w:t>
      </w:r>
      <w:r w:rsidRPr="004161DC">
        <w:rPr>
          <w:rFonts w:ascii="Calibri" w:hAnsi="Calibri" w:cs="Calibri"/>
          <w:color w:val="333333"/>
          <w:sz w:val="24"/>
          <w:szCs w:val="24"/>
        </w:rPr>
        <w:t>ộ</w:t>
      </w:r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cái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h</w:t>
      </w:r>
      <w:r w:rsidRPr="004161DC">
        <w:rPr>
          <w:rFonts w:ascii="Calibri" w:hAnsi="Calibri" w:cs="Calibri"/>
          <w:color w:val="333333"/>
          <w:sz w:val="24"/>
          <w:szCs w:val="24"/>
        </w:rPr>
        <w:t>ộ</w:t>
      </w:r>
      <w:r w:rsidRPr="004161DC">
        <w:rPr>
          <w:rFonts w:ascii="Source Sans Pro" w:hAnsi="Source Sans Pro"/>
          <w:color w:val="333333"/>
          <w:sz w:val="24"/>
          <w:szCs w:val="24"/>
        </w:rPr>
        <w:t>p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</w:t>
      </w:r>
      <w:r w:rsidRPr="004161DC">
        <w:rPr>
          <w:rFonts w:ascii="Source Sans Pro" w:hAnsi="Source Sans Pro"/>
          <w:color w:val="333333"/>
          <w:sz w:val="24"/>
          <w:szCs w:val="24"/>
        </w:rPr>
        <w:t>en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,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á</w:t>
      </w:r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b</w:t>
      </w:r>
      <w:r w:rsidRPr="004161DC">
        <w:rPr>
          <w:rFonts w:ascii="Calibri" w:hAnsi="Calibri" w:cs="Calibri"/>
          <w:color w:val="333333"/>
          <w:sz w:val="24"/>
          <w:szCs w:val="24"/>
        </w:rPr>
        <w:t>ạ</w:t>
      </w:r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không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bi</w:t>
      </w:r>
      <w:r w:rsidRPr="004161DC">
        <w:rPr>
          <w:rFonts w:ascii="Calibri" w:hAnsi="Calibri" w:cs="Calibri"/>
          <w:color w:val="333333"/>
          <w:sz w:val="24"/>
          <w:szCs w:val="24"/>
        </w:rPr>
        <w:t>ế</w:t>
      </w:r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bên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trong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nó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là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gì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,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nh</w:t>
      </w:r>
      <w:r w:rsidRPr="004161DC">
        <w:rPr>
          <w:rFonts w:ascii="Calibri" w:hAnsi="Calibri" w:cs="Calibri"/>
          <w:color w:val="333333"/>
          <w:sz w:val="24"/>
          <w:szCs w:val="24"/>
        </w:rPr>
        <w:t>ư</w:t>
      </w:r>
      <w:r w:rsidRPr="004161DC">
        <w:rPr>
          <w:rFonts w:ascii="Source Sans Pro" w:hAnsi="Source Sans Pro"/>
          <w:color w:val="333333"/>
          <w:sz w:val="24"/>
          <w:szCs w:val="24"/>
        </w:rPr>
        <w:t>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ó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ó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m</w:t>
      </w:r>
      <w:r w:rsidRPr="004161DC">
        <w:rPr>
          <w:rFonts w:ascii="Calibri" w:hAnsi="Calibri" w:cs="Calibri"/>
          <w:color w:val="333333"/>
          <w:sz w:val="24"/>
          <w:szCs w:val="24"/>
        </w:rPr>
        <w:t>ộ</w:t>
      </w:r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đầ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vào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(input)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và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m</w:t>
      </w:r>
      <w:r w:rsidRPr="004161DC">
        <w:rPr>
          <w:rFonts w:ascii="Calibri" w:hAnsi="Calibri" w:cs="Calibri"/>
          <w:color w:val="333333"/>
          <w:sz w:val="24"/>
          <w:szCs w:val="24"/>
        </w:rPr>
        <w:t>ộ</w:t>
      </w:r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đầ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ra (output).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Vi</w:t>
      </w:r>
      <w:r w:rsidRPr="004161DC">
        <w:rPr>
          <w:rFonts w:ascii="Calibri" w:hAnsi="Calibri" w:cs="Calibri"/>
          <w:color w:val="333333"/>
          <w:sz w:val="24"/>
          <w:szCs w:val="24"/>
        </w:rPr>
        <w:t>ệ</w:t>
      </w:r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r w:rsidRPr="004161DC">
        <w:rPr>
          <w:rFonts w:ascii="Calibri" w:hAnsi="Calibri" w:cs="Calibri"/>
          <w:color w:val="333333"/>
          <w:sz w:val="24"/>
          <w:szCs w:val="24"/>
        </w:rPr>
        <w:t>ủ</w:t>
      </w:r>
      <w:r w:rsidRPr="004161DC">
        <w:rPr>
          <w:rFonts w:ascii="Source Sans Pro" w:hAnsi="Source Sans Pro"/>
          <w:color w:val="333333"/>
          <w:sz w:val="24"/>
          <w:szCs w:val="24"/>
        </w:rPr>
        <w:t>a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các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b</w:t>
      </w:r>
      <w:r w:rsidRPr="004161DC">
        <w:rPr>
          <w:rFonts w:ascii="Calibri" w:hAnsi="Calibri" w:cs="Calibri"/>
          <w:color w:val="333333"/>
          <w:sz w:val="24"/>
          <w:szCs w:val="24"/>
        </w:rPr>
        <w:t>ạ</w:t>
      </w:r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khi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s</w:t>
      </w:r>
      <w:r w:rsidRPr="004161DC">
        <w:rPr>
          <w:rFonts w:ascii="Calibri" w:hAnsi="Calibri" w:cs="Calibri"/>
          <w:color w:val="333333"/>
          <w:sz w:val="24"/>
          <w:szCs w:val="24"/>
        </w:rPr>
        <w:t>ử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d</w:t>
      </w:r>
      <w:r w:rsidRPr="004161DC">
        <w:rPr>
          <w:rFonts w:ascii="Calibri" w:hAnsi="Calibri" w:cs="Calibri"/>
          <w:color w:val="333333"/>
          <w:sz w:val="24"/>
          <w:szCs w:val="24"/>
        </w:rPr>
        <w:t>ụ</w:t>
      </w:r>
      <w:r w:rsidRPr="004161DC">
        <w:rPr>
          <w:rFonts w:ascii="Source Sans Pro" w:hAnsi="Source Sans Pro"/>
          <w:color w:val="333333"/>
          <w:sz w:val="24"/>
          <w:szCs w:val="24"/>
        </w:rPr>
        <w:t>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cái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h</w:t>
      </w:r>
      <w:r w:rsidRPr="004161DC">
        <w:rPr>
          <w:rFonts w:ascii="Calibri" w:hAnsi="Calibri" w:cs="Calibri"/>
          <w:color w:val="333333"/>
          <w:sz w:val="24"/>
          <w:szCs w:val="24"/>
        </w:rPr>
        <w:t>ộ</w:t>
      </w:r>
      <w:r w:rsidRPr="004161DC">
        <w:rPr>
          <w:rFonts w:ascii="Source Sans Pro" w:hAnsi="Source Sans Pro"/>
          <w:color w:val="333333"/>
          <w:sz w:val="24"/>
          <w:szCs w:val="24"/>
        </w:rPr>
        <w:t>p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</w:t>
      </w:r>
      <w:r w:rsidRPr="004161DC">
        <w:rPr>
          <w:rFonts w:ascii="Source Sans Pro" w:hAnsi="Source Sans Pro"/>
          <w:color w:val="333333"/>
          <w:sz w:val="24"/>
          <w:szCs w:val="24"/>
        </w:rPr>
        <w:t>en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à</w:t>
      </w:r>
      <w:r w:rsidRPr="004161DC">
        <w:rPr>
          <w:rFonts w:ascii="Source Sans Pro" w:hAnsi="Source Sans Pro"/>
          <w:color w:val="333333"/>
          <w:sz w:val="24"/>
          <w:szCs w:val="24"/>
        </w:rPr>
        <w:t>y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(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th</w:t>
      </w:r>
      <w:r w:rsidRPr="004161DC">
        <w:rPr>
          <w:rFonts w:ascii="Calibri" w:hAnsi="Calibri" w:cs="Calibri"/>
          <w:color w:val="333333"/>
          <w:sz w:val="24"/>
          <w:szCs w:val="24"/>
        </w:rPr>
        <w:t>ự</w:t>
      </w:r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hi</w:t>
      </w:r>
      <w:r w:rsidRPr="004161DC">
        <w:rPr>
          <w:rFonts w:ascii="Calibri" w:hAnsi="Calibri" w:cs="Calibri"/>
          <w:color w:val="333333"/>
          <w:sz w:val="24"/>
          <w:szCs w:val="24"/>
        </w:rPr>
        <w:t>ệ</w:t>
      </w:r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l</w:t>
      </w:r>
      <w:r w:rsidRPr="004161DC">
        <w:rPr>
          <w:rFonts w:ascii="Calibri" w:hAnsi="Calibri" w:cs="Calibri"/>
          <w:color w:val="333333"/>
          <w:sz w:val="24"/>
          <w:szCs w:val="24"/>
        </w:rPr>
        <w:t>ờ</w:t>
      </w:r>
      <w:r w:rsidRPr="004161DC">
        <w:rPr>
          <w:rFonts w:ascii="Source Sans Pro" w:hAnsi="Source Sans Pro"/>
          <w:color w:val="333333"/>
          <w:sz w:val="24"/>
          <w:szCs w:val="24"/>
        </w:rPr>
        <w:t>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g</w:t>
      </w:r>
      <w:r w:rsidRPr="004161DC">
        <w:rPr>
          <w:rFonts w:ascii="Calibri" w:hAnsi="Calibri" w:cs="Calibri"/>
          <w:color w:val="333333"/>
          <w:sz w:val="24"/>
          <w:szCs w:val="24"/>
        </w:rPr>
        <w:t>ọ</w:t>
      </w:r>
      <w:r w:rsidRPr="004161DC">
        <w:rPr>
          <w:rFonts w:ascii="Source Sans Pro" w:hAnsi="Source Sans Pro"/>
          <w:color w:val="333333"/>
          <w:sz w:val="24"/>
          <w:szCs w:val="24"/>
        </w:rPr>
        <w:t>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hàm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)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là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đư</w:t>
      </w:r>
      <w:r w:rsidRPr="004161DC">
        <w:rPr>
          <w:rFonts w:ascii="Source Sans Pro" w:hAnsi="Source Sans Pro"/>
          <w:color w:val="333333"/>
          <w:sz w:val="24"/>
          <w:szCs w:val="24"/>
        </w:rPr>
        <w:t>a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nh</w:t>
      </w:r>
      <w:r w:rsidRPr="004161DC">
        <w:rPr>
          <w:rFonts w:ascii="Calibri" w:hAnsi="Calibri" w:cs="Calibri"/>
          <w:color w:val="333333"/>
          <w:sz w:val="24"/>
          <w:szCs w:val="24"/>
        </w:rPr>
        <w:t>ữ</w:t>
      </w:r>
      <w:r w:rsidRPr="004161DC">
        <w:rPr>
          <w:rFonts w:ascii="Source Sans Pro" w:hAnsi="Source Sans Pro"/>
          <w:color w:val="333333"/>
          <w:sz w:val="24"/>
          <w:szCs w:val="24"/>
        </w:rPr>
        <w:t>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d</w:t>
      </w:r>
      <w:r w:rsidRPr="004161DC">
        <w:rPr>
          <w:rFonts w:ascii="Calibri" w:hAnsi="Calibri" w:cs="Calibri"/>
          <w:color w:val="333333"/>
          <w:sz w:val="24"/>
          <w:szCs w:val="24"/>
        </w:rPr>
        <w:t>ữ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li</w:t>
      </w:r>
      <w:r w:rsidRPr="004161DC">
        <w:rPr>
          <w:rFonts w:ascii="Calibri" w:hAnsi="Calibri" w:cs="Calibri"/>
          <w:color w:val="333333"/>
          <w:sz w:val="24"/>
          <w:szCs w:val="24"/>
        </w:rPr>
        <w:t>ệ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đầ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vào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r w:rsidRPr="004161DC">
        <w:rPr>
          <w:rFonts w:ascii="Calibri" w:hAnsi="Calibri" w:cs="Calibri"/>
          <w:color w:val="333333"/>
          <w:sz w:val="24"/>
          <w:szCs w:val="24"/>
        </w:rPr>
        <w:t>ươ</w:t>
      </w:r>
      <w:r w:rsidRPr="004161DC">
        <w:rPr>
          <w:rFonts w:ascii="Source Sans Pro" w:hAnsi="Source Sans Pro"/>
          <w:color w:val="333333"/>
          <w:sz w:val="24"/>
          <w:szCs w:val="24"/>
        </w:rPr>
        <w:t>ng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th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í</w:t>
      </w:r>
      <w:r w:rsidRPr="004161DC">
        <w:rPr>
          <w:rFonts w:ascii="Source Sans Pro" w:hAnsi="Source Sans Pro"/>
          <w:color w:val="333333"/>
          <w:sz w:val="24"/>
          <w:szCs w:val="24"/>
        </w:rPr>
        <w:t>ch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</w:t>
      </w:r>
      <w:r w:rsidRPr="004161DC">
        <w:rPr>
          <w:rFonts w:ascii="Source Sans Pro" w:hAnsi="Source Sans Pro" w:cs="Source Sans Pro"/>
          <w:color w:val="333333"/>
          <w:sz w:val="24"/>
          <w:szCs w:val="24"/>
        </w:rPr>
        <w:t>à</w:t>
      </w:r>
      <w:r w:rsidRPr="004161DC">
        <w:rPr>
          <w:rFonts w:ascii="Source Sans Pro" w:hAnsi="Source Sans Pro"/>
          <w:color w:val="333333"/>
          <w:sz w:val="24"/>
          <w:szCs w:val="24"/>
        </w:rPr>
        <w:t>o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đầ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vào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</w:t>
      </w:r>
      <w:r w:rsidRPr="004161DC">
        <w:rPr>
          <w:rFonts w:ascii="Calibri" w:hAnsi="Calibri" w:cs="Calibri"/>
          <w:color w:val="333333"/>
          <w:sz w:val="24"/>
          <w:szCs w:val="24"/>
        </w:rPr>
        <w:t>ủ</w:t>
      </w:r>
      <w:r w:rsidRPr="004161DC">
        <w:rPr>
          <w:rFonts w:ascii="Source Sans Pro" w:hAnsi="Source Sans Pro"/>
          <w:color w:val="333333"/>
          <w:sz w:val="24"/>
          <w:szCs w:val="24"/>
        </w:rPr>
        <w:t>a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nó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,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và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nó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s</w:t>
      </w:r>
      <w:r w:rsidRPr="004161DC">
        <w:rPr>
          <w:rFonts w:ascii="Calibri" w:hAnsi="Calibri" w:cs="Calibri"/>
          <w:color w:val="333333"/>
          <w:sz w:val="24"/>
          <w:szCs w:val="24"/>
        </w:rPr>
        <w:t>ẽ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cho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b</w:t>
      </w:r>
      <w:r w:rsidRPr="004161DC">
        <w:rPr>
          <w:rFonts w:ascii="Calibri" w:hAnsi="Calibri" w:cs="Calibri"/>
          <w:color w:val="333333"/>
          <w:sz w:val="24"/>
          <w:szCs w:val="24"/>
        </w:rPr>
        <w:t>ạ</w:t>
      </w:r>
      <w:r w:rsidRPr="004161DC">
        <w:rPr>
          <w:rFonts w:ascii="Source Sans Pro" w:hAnsi="Source Sans Pro"/>
          <w:color w:val="333333"/>
          <w:sz w:val="24"/>
          <w:szCs w:val="24"/>
        </w:rPr>
        <w:t>n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k</w:t>
      </w:r>
      <w:r w:rsidRPr="004161DC">
        <w:rPr>
          <w:rFonts w:ascii="Calibri" w:hAnsi="Calibri" w:cs="Calibri"/>
          <w:color w:val="333333"/>
          <w:sz w:val="24"/>
          <w:szCs w:val="24"/>
        </w:rPr>
        <w:t>ế</w:t>
      </w:r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qu</w:t>
      </w:r>
      <w:r w:rsidRPr="004161DC">
        <w:rPr>
          <w:rFonts w:ascii="Calibri" w:hAnsi="Calibri" w:cs="Calibri"/>
          <w:color w:val="333333"/>
          <w:sz w:val="24"/>
          <w:szCs w:val="24"/>
        </w:rPr>
        <w:t>ả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Source Sans Pro" w:hAnsi="Source Sans Pro"/>
          <w:color w:val="333333"/>
          <w:sz w:val="24"/>
          <w:szCs w:val="24"/>
        </w:rPr>
        <w:t>t</w:t>
      </w:r>
      <w:r w:rsidRPr="004161DC">
        <w:rPr>
          <w:rFonts w:ascii="Calibri" w:hAnsi="Calibri" w:cs="Calibri"/>
          <w:color w:val="333333"/>
          <w:sz w:val="24"/>
          <w:szCs w:val="24"/>
        </w:rPr>
        <w:t>ạ</w:t>
      </w:r>
      <w:r w:rsidRPr="004161DC">
        <w:rPr>
          <w:rFonts w:ascii="Source Sans Pro" w:hAnsi="Source Sans Pro"/>
          <w:color w:val="333333"/>
          <w:sz w:val="24"/>
          <w:szCs w:val="24"/>
        </w:rPr>
        <w:t>i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</w:t>
      </w:r>
      <w:proofErr w:type="spellStart"/>
      <w:r w:rsidRPr="004161DC">
        <w:rPr>
          <w:rFonts w:ascii="Calibri" w:hAnsi="Calibri" w:cs="Calibri"/>
          <w:color w:val="333333"/>
          <w:sz w:val="24"/>
          <w:szCs w:val="24"/>
        </w:rPr>
        <w:t>đầ</w:t>
      </w:r>
      <w:r w:rsidRPr="004161DC">
        <w:rPr>
          <w:rFonts w:ascii="Source Sans Pro" w:hAnsi="Source Sans Pro"/>
          <w:color w:val="333333"/>
          <w:sz w:val="24"/>
          <w:szCs w:val="24"/>
        </w:rPr>
        <w:t>u</w:t>
      </w:r>
      <w:proofErr w:type="spellEnd"/>
      <w:r w:rsidRPr="004161DC">
        <w:rPr>
          <w:rFonts w:ascii="Source Sans Pro" w:hAnsi="Source Sans Pro"/>
          <w:color w:val="333333"/>
          <w:sz w:val="24"/>
          <w:szCs w:val="24"/>
        </w:rPr>
        <w:t xml:space="preserve"> ra.</w:t>
      </w:r>
    </w:p>
    <w:p w14:paraId="669AD0D4" w14:textId="38EB51D0" w:rsidR="004161DC" w:rsidRDefault="004161D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</w:t>
      </w:r>
      <w:r>
        <w:rPr>
          <w:rFonts w:ascii="Helvetica" w:hAnsi="Helvetica"/>
          <w:color w:val="333333"/>
          <w:shd w:val="clear" w:color="auto" w:fill="FFFFFF"/>
        </w:rPr>
        <w:t>hi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sử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dụng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lệnh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return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thì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thực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chương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trình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dừng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ngay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lệnh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return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biến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lệnh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return</w:t>
      </w:r>
    </w:p>
    <w:p w14:paraId="36AE5A93" w14:textId="59D59437" w:rsidR="004161DC" w:rsidRDefault="004161DC">
      <w:pPr>
        <w:rPr>
          <w:rFonts w:ascii="Helvetica" w:hAnsi="Helvetica"/>
          <w:color w:val="333333"/>
          <w:shd w:val="clear" w:color="auto" w:fill="FFFFFF"/>
        </w:rPr>
      </w:pPr>
    </w:p>
    <w:p w14:paraId="71A3E183" w14:textId="3350EC71" w:rsidR="004161DC" w:rsidRPr="004161DC" w:rsidRDefault="004161DC">
      <w:pPr>
        <w:rPr>
          <w:sz w:val="24"/>
          <w:szCs w:val="24"/>
        </w:rPr>
      </w:pPr>
      <w:hyperlink r:id="rId4" w:history="1">
        <w:r>
          <w:rPr>
            <w:rStyle w:val="Hyperlink"/>
          </w:rPr>
          <w:t>https://completejavascript.com/tim-hieu-function-javascript</w:t>
        </w:r>
      </w:hyperlink>
      <w:r>
        <w:t xml:space="preserve"> </w:t>
      </w:r>
      <w:bookmarkStart w:id="0" w:name="_GoBack"/>
      <w:bookmarkEnd w:id="0"/>
    </w:p>
    <w:sectPr w:rsidR="004161DC" w:rsidRPr="0041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DC"/>
    <w:rsid w:val="004161DC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1060"/>
  <w15:chartTrackingRefBased/>
  <w15:docId w15:val="{163F4CCA-8189-49C2-B040-95BF413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61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letejavascript.com/tim-hieu-functio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2019-11-08T14:47:00Z</dcterms:created>
  <dcterms:modified xsi:type="dcterms:W3CDTF">2019-11-08T14:54:00Z</dcterms:modified>
</cp:coreProperties>
</file>