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5999" w14:textId="36F5AB88" w:rsidR="00E37EF7" w:rsidRPr="00EF729F" w:rsidRDefault="00D0014A" w:rsidP="00EF729F">
      <w:pPr>
        <w:pStyle w:val="ListParagraph"/>
        <w:numPr>
          <w:ilvl w:val="0"/>
          <w:numId w:val="14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AU" w:bidi="ar-SA"/>
        </w:rPr>
      </w:pPr>
      <w:r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>Given the provided data, what are three conclusions that we can draw about crowdfunding campaigns?</w:t>
      </w:r>
    </w:p>
    <w:p w14:paraId="640CD11B" w14:textId="0FCAF5F6" w:rsidR="00E37EF7" w:rsidRPr="00EF729F" w:rsidRDefault="00E37EF7" w:rsidP="005A7CA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F729F">
        <w:rPr>
          <w:rFonts w:cstheme="minorHAnsi"/>
          <w:sz w:val="24"/>
          <w:szCs w:val="24"/>
        </w:rPr>
        <w:t xml:space="preserve">The ‘Theater’ category is a very popular category for crowdfunding campaigns with a total of 344 campaigns. The ‘Journalism’ category had the most success with a success rate of 100% but a very small sample size of only 4 campaigns. The ‘Technology’ category had the second most success with a success rate of 67% and a sample size of 96 campaigns. </w:t>
      </w:r>
    </w:p>
    <w:p w14:paraId="5ABEF2DE" w14:textId="77777777" w:rsidR="00E37EF7" w:rsidRPr="00EF729F" w:rsidRDefault="00E37EF7" w:rsidP="005A7CA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F729F">
        <w:rPr>
          <w:rFonts w:cstheme="minorHAnsi"/>
          <w:sz w:val="24"/>
          <w:szCs w:val="24"/>
        </w:rPr>
        <w:t xml:space="preserve">There is an increase in the number of successful campaigns from the month of May to July and then a severe drop in August. </w:t>
      </w:r>
    </w:p>
    <w:p w14:paraId="7B6574E0" w14:textId="1A154614" w:rsidR="005D27C7" w:rsidRDefault="00545E5B" w:rsidP="00927C2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F729F">
        <w:rPr>
          <w:rFonts w:cstheme="minorHAnsi"/>
          <w:sz w:val="24"/>
          <w:szCs w:val="24"/>
        </w:rPr>
        <w:t xml:space="preserve">Campaigns with a goal of </w:t>
      </w:r>
      <w:r w:rsidR="00953581" w:rsidRPr="00EF729F">
        <w:rPr>
          <w:rFonts w:cstheme="minorHAnsi"/>
          <w:sz w:val="24"/>
          <w:szCs w:val="24"/>
        </w:rPr>
        <w:t>15000</w:t>
      </w:r>
      <w:r w:rsidR="00F46FD0" w:rsidRPr="00EF729F">
        <w:rPr>
          <w:rFonts w:cstheme="minorHAnsi"/>
          <w:sz w:val="24"/>
          <w:szCs w:val="24"/>
        </w:rPr>
        <w:t>-19999</w:t>
      </w:r>
      <w:r w:rsidR="009E1AC7" w:rsidRPr="00EF729F">
        <w:rPr>
          <w:rFonts w:cstheme="minorHAnsi"/>
          <w:sz w:val="24"/>
          <w:szCs w:val="24"/>
        </w:rPr>
        <w:t>, 20000-</w:t>
      </w:r>
      <w:r w:rsidR="00F46FD0" w:rsidRPr="00EF729F">
        <w:rPr>
          <w:rFonts w:cstheme="minorHAnsi"/>
          <w:sz w:val="24"/>
          <w:szCs w:val="24"/>
        </w:rPr>
        <w:t>24999</w:t>
      </w:r>
      <w:r w:rsidR="009E1AC7" w:rsidRPr="00EF729F">
        <w:rPr>
          <w:rFonts w:cstheme="minorHAnsi"/>
          <w:sz w:val="24"/>
          <w:szCs w:val="24"/>
        </w:rPr>
        <w:t xml:space="preserve"> and</w:t>
      </w:r>
      <w:r w:rsidR="006332C9" w:rsidRPr="00EF729F">
        <w:rPr>
          <w:rFonts w:cstheme="minorHAnsi"/>
          <w:sz w:val="24"/>
          <w:szCs w:val="24"/>
        </w:rPr>
        <w:t xml:space="preserve"> 30000-3</w:t>
      </w:r>
      <w:r w:rsidR="00F46FD0" w:rsidRPr="00EF729F">
        <w:rPr>
          <w:rFonts w:cstheme="minorHAnsi"/>
          <w:sz w:val="24"/>
          <w:szCs w:val="24"/>
        </w:rPr>
        <w:t>4999</w:t>
      </w:r>
      <w:r w:rsidR="00110D6E" w:rsidRPr="00EF729F">
        <w:rPr>
          <w:rFonts w:cstheme="minorHAnsi"/>
          <w:sz w:val="24"/>
          <w:szCs w:val="24"/>
        </w:rPr>
        <w:t xml:space="preserve"> had </w:t>
      </w:r>
      <w:r w:rsidR="006332C9" w:rsidRPr="00EF729F">
        <w:rPr>
          <w:rFonts w:cstheme="minorHAnsi"/>
          <w:sz w:val="24"/>
          <w:szCs w:val="24"/>
        </w:rPr>
        <w:t xml:space="preserve">100% success rates </w:t>
      </w:r>
      <w:r w:rsidR="0084232F" w:rsidRPr="00EF729F">
        <w:rPr>
          <w:rFonts w:cstheme="minorHAnsi"/>
          <w:sz w:val="24"/>
          <w:szCs w:val="24"/>
        </w:rPr>
        <w:t>but small sample sizes of 10, 7 and 7 respectively.</w:t>
      </w:r>
      <w:r w:rsidR="009D00AB" w:rsidRPr="00EF729F">
        <w:rPr>
          <w:rFonts w:cstheme="minorHAnsi"/>
          <w:sz w:val="24"/>
          <w:szCs w:val="24"/>
        </w:rPr>
        <w:t xml:space="preserve"> Campaigns with a goal of 1000</w:t>
      </w:r>
      <w:r w:rsidR="00F46FD0" w:rsidRPr="00EF729F">
        <w:rPr>
          <w:rFonts w:cstheme="minorHAnsi"/>
          <w:sz w:val="24"/>
          <w:szCs w:val="24"/>
        </w:rPr>
        <w:t xml:space="preserve">-4999 had </w:t>
      </w:r>
      <w:r w:rsidR="00225CCE" w:rsidRPr="00EF729F">
        <w:rPr>
          <w:rFonts w:cstheme="minorHAnsi"/>
          <w:sz w:val="24"/>
          <w:szCs w:val="24"/>
        </w:rPr>
        <w:t xml:space="preserve">the second highest </w:t>
      </w:r>
      <w:r w:rsidR="00AC6330" w:rsidRPr="00EF729F">
        <w:rPr>
          <w:rFonts w:cstheme="minorHAnsi"/>
          <w:sz w:val="24"/>
          <w:szCs w:val="24"/>
        </w:rPr>
        <w:t xml:space="preserve">success rate of </w:t>
      </w:r>
      <w:r w:rsidR="005A7CAF" w:rsidRPr="00EF729F">
        <w:rPr>
          <w:rFonts w:cstheme="minorHAnsi"/>
          <w:sz w:val="24"/>
          <w:szCs w:val="24"/>
        </w:rPr>
        <w:t>83% and the second largest sample size of 231 campaigns.</w:t>
      </w:r>
    </w:p>
    <w:p w14:paraId="66231E4B" w14:textId="77777777" w:rsidR="00EF729F" w:rsidRPr="00EF729F" w:rsidRDefault="00EF729F" w:rsidP="00EF729F">
      <w:pPr>
        <w:pStyle w:val="ListParagraph"/>
        <w:rPr>
          <w:rFonts w:cstheme="minorHAnsi"/>
          <w:sz w:val="24"/>
          <w:szCs w:val="24"/>
        </w:rPr>
      </w:pPr>
    </w:p>
    <w:p w14:paraId="2D79766D" w14:textId="4073F3AE" w:rsidR="00F2707D" w:rsidRPr="00EF729F" w:rsidRDefault="00F2707D" w:rsidP="00EF729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EF729F">
        <w:rPr>
          <w:rFonts w:cstheme="minorHAnsi"/>
          <w:sz w:val="24"/>
          <w:szCs w:val="24"/>
        </w:rPr>
        <w:t>What are some limitations of this dataset?</w:t>
      </w:r>
    </w:p>
    <w:p w14:paraId="774EF1DF" w14:textId="2707DF6C" w:rsidR="00E37EF7" w:rsidRPr="00EF729F" w:rsidRDefault="00B158CE" w:rsidP="00A10200">
      <w:pPr>
        <w:pStyle w:val="ListParagraph"/>
        <w:numPr>
          <w:ilvl w:val="0"/>
          <w:numId w:val="8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AU" w:bidi="ar-SA"/>
        </w:rPr>
      </w:pPr>
      <w:r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>Certain categories have a very small sample size</w:t>
      </w:r>
      <w:r w:rsidR="009A2221"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>.</w:t>
      </w:r>
    </w:p>
    <w:p w14:paraId="3230475A" w14:textId="6A387E31" w:rsidR="00A10200" w:rsidRDefault="00F101A9" w:rsidP="00A10200">
      <w:pPr>
        <w:pStyle w:val="ListParagraph"/>
        <w:numPr>
          <w:ilvl w:val="0"/>
          <w:numId w:val="8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AU" w:bidi="ar-SA"/>
        </w:rPr>
      </w:pPr>
      <w:r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 xml:space="preserve">The currency </w:t>
      </w:r>
      <w:r w:rsidR="005D27C7"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 xml:space="preserve">isn’t consistent across all campaigns. </w:t>
      </w:r>
    </w:p>
    <w:p w14:paraId="0A685ED6" w14:textId="77777777" w:rsidR="00EF729F" w:rsidRPr="00EF729F" w:rsidRDefault="00EF729F" w:rsidP="00EF729F">
      <w:pPr>
        <w:pStyle w:val="ListParagraph"/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AU" w:bidi="ar-SA"/>
        </w:rPr>
      </w:pPr>
    </w:p>
    <w:p w14:paraId="7F099B46" w14:textId="0786A361" w:rsidR="00C24E03" w:rsidRPr="00EF729F" w:rsidRDefault="00C24E03" w:rsidP="00EF729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  <w:lang w:eastAsia="en-AU" w:bidi="ar-SA"/>
        </w:rPr>
      </w:pPr>
      <w:r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>What are some other possible tables and/or graphs that we could create, and what additional value would they provide?</w:t>
      </w:r>
    </w:p>
    <w:p w14:paraId="7C329BA3" w14:textId="73CBF79D" w:rsidR="009228DC" w:rsidRPr="00EF729F" w:rsidRDefault="00F57812" w:rsidP="0007792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  <w:lang w:eastAsia="en-AU" w:bidi="ar-SA"/>
        </w:rPr>
      </w:pPr>
      <w:r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>The Scatter Plot</w:t>
      </w:r>
      <w:r w:rsidR="00697EC4"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 xml:space="preserve"> to </w:t>
      </w:r>
      <w:r w:rsidR="000E063A"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>identify a positive or negative relationship between two variables and adding a trendline to further visualize this relationship</w:t>
      </w:r>
      <w:r w:rsidR="004F5BAD"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 xml:space="preserve">. </w:t>
      </w:r>
      <w:r w:rsidR="00435B5F"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 xml:space="preserve">Like percent funded vs </w:t>
      </w:r>
      <w:r w:rsidR="007B7C7D"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>outcome or backers count vs outcome.</w:t>
      </w:r>
    </w:p>
    <w:p w14:paraId="00530527" w14:textId="1A5D02A3" w:rsidR="00077922" w:rsidRPr="00EF729F" w:rsidRDefault="00280B22" w:rsidP="0007792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4"/>
          <w:szCs w:val="24"/>
          <w:lang w:eastAsia="en-AU" w:bidi="ar-SA"/>
        </w:rPr>
      </w:pPr>
      <w:r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 xml:space="preserve">Box and </w:t>
      </w:r>
      <w:r w:rsidR="001B1B5E"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 xml:space="preserve">whisker plots to visually identify potential outliers. </w:t>
      </w:r>
    </w:p>
    <w:p w14:paraId="5BBA928E" w14:textId="77777777" w:rsidR="00174966" w:rsidRPr="00EF729F" w:rsidRDefault="00174966" w:rsidP="00EF729F">
      <w:pPr>
        <w:pStyle w:val="NormalWeb"/>
        <w:numPr>
          <w:ilvl w:val="0"/>
          <w:numId w:val="1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EF729F">
        <w:rPr>
          <w:rFonts w:asciiTheme="minorHAnsi" w:hAnsiTheme="minorHAnsi" w:cstheme="minorHAnsi"/>
          <w:color w:val="2B2B2B"/>
        </w:rPr>
        <w:t>Use your data to determine whether the mean or the median better summarises the data.</w:t>
      </w:r>
    </w:p>
    <w:p w14:paraId="57C1B3E5" w14:textId="2866A9A0" w:rsidR="00D93B92" w:rsidRPr="00EF729F" w:rsidRDefault="00D93B92" w:rsidP="000C0895">
      <w:pPr>
        <w:pStyle w:val="NormalWeb"/>
        <w:numPr>
          <w:ilvl w:val="0"/>
          <w:numId w:val="1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EF729F">
        <w:rPr>
          <w:rFonts w:asciiTheme="minorHAnsi" w:hAnsiTheme="minorHAnsi" w:cstheme="minorHAnsi"/>
          <w:color w:val="2B2B2B"/>
        </w:rPr>
        <w:t>The me</w:t>
      </w:r>
      <w:r w:rsidR="00247DFF" w:rsidRPr="00EF729F">
        <w:rPr>
          <w:rFonts w:asciiTheme="minorHAnsi" w:hAnsiTheme="minorHAnsi" w:cstheme="minorHAnsi"/>
          <w:color w:val="2B2B2B"/>
        </w:rPr>
        <w:t>dian</w:t>
      </w:r>
      <w:r w:rsidRPr="00EF729F">
        <w:rPr>
          <w:rFonts w:asciiTheme="minorHAnsi" w:hAnsiTheme="minorHAnsi" w:cstheme="minorHAnsi"/>
          <w:color w:val="2B2B2B"/>
        </w:rPr>
        <w:t xml:space="preserve"> better summa</w:t>
      </w:r>
      <w:r w:rsidR="00B852C8" w:rsidRPr="00EF729F">
        <w:rPr>
          <w:rFonts w:asciiTheme="minorHAnsi" w:hAnsiTheme="minorHAnsi" w:cstheme="minorHAnsi"/>
          <w:color w:val="2B2B2B"/>
        </w:rPr>
        <w:t xml:space="preserve">rises the data as the median value low in comparison to the mean. </w:t>
      </w:r>
      <w:r w:rsidR="00B66408" w:rsidRPr="00EF729F">
        <w:rPr>
          <w:rFonts w:asciiTheme="minorHAnsi" w:hAnsiTheme="minorHAnsi" w:cstheme="minorHAnsi"/>
          <w:color w:val="2B2B2B"/>
        </w:rPr>
        <w:t xml:space="preserve">This means </w:t>
      </w:r>
      <w:r w:rsidR="009D14A3" w:rsidRPr="00EF729F">
        <w:rPr>
          <w:rFonts w:asciiTheme="minorHAnsi" w:hAnsiTheme="minorHAnsi" w:cstheme="minorHAnsi"/>
          <w:color w:val="2B2B2B"/>
        </w:rPr>
        <w:t xml:space="preserve">the data is right skewed </w:t>
      </w:r>
      <w:r w:rsidR="00BC4C92" w:rsidRPr="00EF729F">
        <w:rPr>
          <w:rFonts w:asciiTheme="minorHAnsi" w:hAnsiTheme="minorHAnsi" w:cstheme="minorHAnsi"/>
          <w:color w:val="2B2B2B"/>
        </w:rPr>
        <w:t xml:space="preserve">and most values are small and there are </w:t>
      </w:r>
      <w:r w:rsidR="00F0143C" w:rsidRPr="00EF729F">
        <w:rPr>
          <w:rFonts w:asciiTheme="minorHAnsi" w:hAnsiTheme="minorHAnsi" w:cstheme="minorHAnsi"/>
          <w:color w:val="2B2B2B"/>
        </w:rPr>
        <w:t>fewer large values</w:t>
      </w:r>
      <w:r w:rsidR="00BC4C92" w:rsidRPr="00EF729F">
        <w:rPr>
          <w:rFonts w:asciiTheme="minorHAnsi" w:hAnsiTheme="minorHAnsi" w:cstheme="minorHAnsi"/>
          <w:color w:val="2B2B2B"/>
        </w:rPr>
        <w:t xml:space="preserve"> that </w:t>
      </w:r>
      <w:r w:rsidR="001D41DA" w:rsidRPr="00EF729F">
        <w:rPr>
          <w:rFonts w:asciiTheme="minorHAnsi" w:hAnsiTheme="minorHAnsi" w:cstheme="minorHAnsi"/>
          <w:color w:val="2B2B2B"/>
        </w:rPr>
        <w:t>are pulling the mean to the right</w:t>
      </w:r>
      <w:r w:rsidR="000C0895" w:rsidRPr="00EF729F">
        <w:rPr>
          <w:rFonts w:asciiTheme="minorHAnsi" w:hAnsiTheme="minorHAnsi" w:cstheme="minorHAnsi"/>
          <w:color w:val="2B2B2B"/>
        </w:rPr>
        <w:t>.</w:t>
      </w:r>
    </w:p>
    <w:p w14:paraId="52D0C794" w14:textId="36E20528" w:rsidR="001E03D6" w:rsidRPr="00EF729F" w:rsidRDefault="001E03D6" w:rsidP="00EF729F">
      <w:pPr>
        <w:pStyle w:val="ListParagraph"/>
        <w:numPr>
          <w:ilvl w:val="0"/>
          <w:numId w:val="14"/>
        </w:numPr>
        <w:spacing w:before="150" w:after="0" w:line="360" w:lineRule="atLeast"/>
        <w:rPr>
          <w:rFonts w:eastAsia="Times New Roman" w:cstheme="minorHAnsi"/>
          <w:color w:val="2B2B2B"/>
          <w:sz w:val="24"/>
          <w:szCs w:val="24"/>
          <w:lang w:eastAsia="en-AU" w:bidi="ar-SA"/>
        </w:rPr>
      </w:pPr>
      <w:r w:rsidRPr="00EF729F">
        <w:rPr>
          <w:rFonts w:eastAsia="Times New Roman" w:cstheme="minorHAnsi"/>
          <w:color w:val="2B2B2B"/>
          <w:sz w:val="24"/>
          <w:szCs w:val="24"/>
          <w:lang w:eastAsia="en-AU" w:bidi="ar-SA"/>
        </w:rPr>
        <w:t>Use your data to determine if there is more variability with successful or unsuccessful campaigns. Does this make sense? Why or why not?</w:t>
      </w:r>
    </w:p>
    <w:p w14:paraId="172A9885" w14:textId="4A986112" w:rsidR="00174966" w:rsidRPr="00EF729F" w:rsidRDefault="00667B90" w:rsidP="00667B90">
      <w:pPr>
        <w:pStyle w:val="NormalWeb"/>
        <w:numPr>
          <w:ilvl w:val="0"/>
          <w:numId w:val="1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EF729F">
        <w:rPr>
          <w:rFonts w:asciiTheme="minorHAnsi" w:hAnsiTheme="minorHAnsi" w:cstheme="minorHAnsi"/>
          <w:color w:val="2B2B2B"/>
        </w:rPr>
        <w:t>There is more variability in successful campaigns</w:t>
      </w:r>
      <w:r w:rsidR="00927C2B" w:rsidRPr="00EF729F">
        <w:rPr>
          <w:rFonts w:asciiTheme="minorHAnsi" w:hAnsiTheme="minorHAnsi" w:cstheme="minorHAnsi"/>
          <w:color w:val="2B2B2B"/>
        </w:rPr>
        <w:t xml:space="preserve">. This does not make sense </w:t>
      </w:r>
      <w:r w:rsidR="00504864" w:rsidRPr="00EF729F">
        <w:rPr>
          <w:rFonts w:asciiTheme="minorHAnsi" w:hAnsiTheme="minorHAnsi" w:cstheme="minorHAnsi"/>
          <w:color w:val="2B2B2B"/>
        </w:rPr>
        <w:t xml:space="preserve">as you’d expect there to be some consistency in the </w:t>
      </w:r>
      <w:r w:rsidR="00774CD3" w:rsidRPr="00EF729F">
        <w:rPr>
          <w:rFonts w:asciiTheme="minorHAnsi" w:hAnsiTheme="minorHAnsi" w:cstheme="minorHAnsi"/>
          <w:color w:val="2B2B2B"/>
        </w:rPr>
        <w:t>corr</w:t>
      </w:r>
      <w:r w:rsidR="001E03D6" w:rsidRPr="00EF729F">
        <w:rPr>
          <w:rFonts w:asciiTheme="minorHAnsi" w:hAnsiTheme="minorHAnsi" w:cstheme="minorHAnsi"/>
          <w:color w:val="2B2B2B"/>
        </w:rPr>
        <w:t xml:space="preserve">elation between the number of backers and the success of campaigns. </w:t>
      </w:r>
    </w:p>
    <w:p w14:paraId="1271EE98" w14:textId="77777777" w:rsidR="005D27C7" w:rsidRPr="00EF729F" w:rsidRDefault="005D27C7" w:rsidP="005D27C7">
      <w:pPr>
        <w:spacing w:before="100" w:beforeAutospacing="1" w:after="120" w:line="360" w:lineRule="atLeast"/>
        <w:rPr>
          <w:rFonts w:eastAsia="Times New Roman" w:cstheme="minorHAnsi"/>
          <w:color w:val="2B2B2B"/>
          <w:sz w:val="24"/>
          <w:szCs w:val="24"/>
          <w:lang w:eastAsia="en-AU" w:bidi="ar-SA"/>
        </w:rPr>
      </w:pPr>
    </w:p>
    <w:p w14:paraId="2AB32ADC" w14:textId="77777777" w:rsidR="002360F5" w:rsidRPr="00EF729F" w:rsidRDefault="002360F5" w:rsidP="00EF729F">
      <w:pPr>
        <w:rPr>
          <w:sz w:val="28"/>
        </w:rPr>
      </w:pPr>
    </w:p>
    <w:sectPr w:rsidR="002360F5" w:rsidRPr="00EF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4CAF"/>
    <w:multiLevelType w:val="multilevel"/>
    <w:tmpl w:val="2C0A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625D2"/>
    <w:multiLevelType w:val="hybridMultilevel"/>
    <w:tmpl w:val="7B9484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55156"/>
    <w:multiLevelType w:val="multilevel"/>
    <w:tmpl w:val="2C0ACB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38A1BD7"/>
    <w:multiLevelType w:val="hybridMultilevel"/>
    <w:tmpl w:val="9B883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257D5"/>
    <w:multiLevelType w:val="multilevel"/>
    <w:tmpl w:val="2C0ACB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B740AFA"/>
    <w:multiLevelType w:val="multilevel"/>
    <w:tmpl w:val="A4B0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A1A59"/>
    <w:multiLevelType w:val="hybridMultilevel"/>
    <w:tmpl w:val="198EC8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13BA6"/>
    <w:multiLevelType w:val="multilevel"/>
    <w:tmpl w:val="13F6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5F135A"/>
    <w:multiLevelType w:val="multilevel"/>
    <w:tmpl w:val="27C2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24904"/>
    <w:multiLevelType w:val="multilevel"/>
    <w:tmpl w:val="D1C6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320BE"/>
    <w:multiLevelType w:val="multilevel"/>
    <w:tmpl w:val="2C0ACB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8242E1A"/>
    <w:multiLevelType w:val="multilevel"/>
    <w:tmpl w:val="2C0A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93B7C"/>
    <w:multiLevelType w:val="hybridMultilevel"/>
    <w:tmpl w:val="8D8E2CAC"/>
    <w:lvl w:ilvl="0" w:tplc="2B281F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36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CC5D91"/>
    <w:multiLevelType w:val="multilevel"/>
    <w:tmpl w:val="2C0ACB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8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690110990">
    <w:abstractNumId w:val="11"/>
  </w:num>
  <w:num w:numId="2" w16cid:durableId="166751530">
    <w:abstractNumId w:val="3"/>
  </w:num>
  <w:num w:numId="3" w16cid:durableId="898903322">
    <w:abstractNumId w:val="12"/>
  </w:num>
  <w:num w:numId="4" w16cid:durableId="1696423261">
    <w:abstractNumId w:val="7"/>
  </w:num>
  <w:num w:numId="5" w16cid:durableId="593321170">
    <w:abstractNumId w:val="6"/>
  </w:num>
  <w:num w:numId="6" w16cid:durableId="549878469">
    <w:abstractNumId w:val="0"/>
  </w:num>
  <w:num w:numId="7" w16cid:durableId="88085210">
    <w:abstractNumId w:val="13"/>
  </w:num>
  <w:num w:numId="8" w16cid:durableId="745303375">
    <w:abstractNumId w:val="10"/>
  </w:num>
  <w:num w:numId="9" w16cid:durableId="775950411">
    <w:abstractNumId w:val="5"/>
  </w:num>
  <w:num w:numId="10" w16cid:durableId="180052351">
    <w:abstractNumId w:val="2"/>
  </w:num>
  <w:num w:numId="11" w16cid:durableId="1585069860">
    <w:abstractNumId w:val="9"/>
  </w:num>
  <w:num w:numId="12" w16cid:durableId="1247497038">
    <w:abstractNumId w:val="4"/>
  </w:num>
  <w:num w:numId="13" w16cid:durableId="1820146479">
    <w:abstractNumId w:val="8"/>
  </w:num>
  <w:num w:numId="14" w16cid:durableId="137056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A3"/>
    <w:rsid w:val="00012B3B"/>
    <w:rsid w:val="00037E92"/>
    <w:rsid w:val="000578E3"/>
    <w:rsid w:val="00077922"/>
    <w:rsid w:val="00095E00"/>
    <w:rsid w:val="000A7536"/>
    <w:rsid w:val="000B04C4"/>
    <w:rsid w:val="000C0895"/>
    <w:rsid w:val="000E063A"/>
    <w:rsid w:val="001016D2"/>
    <w:rsid w:val="00110D6E"/>
    <w:rsid w:val="00112FD8"/>
    <w:rsid w:val="00157CA3"/>
    <w:rsid w:val="00174966"/>
    <w:rsid w:val="001B1B5E"/>
    <w:rsid w:val="001D41DA"/>
    <w:rsid w:val="001E03D6"/>
    <w:rsid w:val="00225CCE"/>
    <w:rsid w:val="002360F5"/>
    <w:rsid w:val="00247DFF"/>
    <w:rsid w:val="00280B22"/>
    <w:rsid w:val="00380B98"/>
    <w:rsid w:val="003E0962"/>
    <w:rsid w:val="00435B5F"/>
    <w:rsid w:val="004B3D1D"/>
    <w:rsid w:val="004F5BAD"/>
    <w:rsid w:val="00504864"/>
    <w:rsid w:val="00541C8B"/>
    <w:rsid w:val="00545E5B"/>
    <w:rsid w:val="005A7CAF"/>
    <w:rsid w:val="005D27C7"/>
    <w:rsid w:val="00601FC1"/>
    <w:rsid w:val="00602E65"/>
    <w:rsid w:val="0061063C"/>
    <w:rsid w:val="006139F8"/>
    <w:rsid w:val="006332C9"/>
    <w:rsid w:val="00667B90"/>
    <w:rsid w:val="00697EC4"/>
    <w:rsid w:val="006D1084"/>
    <w:rsid w:val="00774CD3"/>
    <w:rsid w:val="00792C86"/>
    <w:rsid w:val="007B6EBD"/>
    <w:rsid w:val="007B7C7D"/>
    <w:rsid w:val="0084232F"/>
    <w:rsid w:val="008815F4"/>
    <w:rsid w:val="00905504"/>
    <w:rsid w:val="009228DC"/>
    <w:rsid w:val="00927C2B"/>
    <w:rsid w:val="00953581"/>
    <w:rsid w:val="00955250"/>
    <w:rsid w:val="00995D17"/>
    <w:rsid w:val="009A2221"/>
    <w:rsid w:val="009D00AB"/>
    <w:rsid w:val="009D14A3"/>
    <w:rsid w:val="009E1AC7"/>
    <w:rsid w:val="009E6EAB"/>
    <w:rsid w:val="009F59B4"/>
    <w:rsid w:val="00A10200"/>
    <w:rsid w:val="00A11139"/>
    <w:rsid w:val="00A340E9"/>
    <w:rsid w:val="00A47E46"/>
    <w:rsid w:val="00AC6330"/>
    <w:rsid w:val="00AD1295"/>
    <w:rsid w:val="00AE5785"/>
    <w:rsid w:val="00B158CE"/>
    <w:rsid w:val="00B66408"/>
    <w:rsid w:val="00B67B28"/>
    <w:rsid w:val="00B852C8"/>
    <w:rsid w:val="00BC4C92"/>
    <w:rsid w:val="00C24E03"/>
    <w:rsid w:val="00CB2BF1"/>
    <w:rsid w:val="00CF4DF3"/>
    <w:rsid w:val="00D0014A"/>
    <w:rsid w:val="00D56A49"/>
    <w:rsid w:val="00D93B92"/>
    <w:rsid w:val="00E37EF7"/>
    <w:rsid w:val="00E627B6"/>
    <w:rsid w:val="00E933AB"/>
    <w:rsid w:val="00EC3441"/>
    <w:rsid w:val="00EE5A04"/>
    <w:rsid w:val="00EF729F"/>
    <w:rsid w:val="00F0143C"/>
    <w:rsid w:val="00F101A9"/>
    <w:rsid w:val="00F2707D"/>
    <w:rsid w:val="00F46FD0"/>
    <w:rsid w:val="00F56B03"/>
    <w:rsid w:val="00F5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E79E"/>
  <w15:chartTrackingRefBased/>
  <w15:docId w15:val="{6E07DA71-0ED3-4F3C-9E65-D637D3C3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4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E03D6"/>
    <w:rPr>
      <w:rFonts w:ascii="Times New Roman" w:eastAsia="Times New Roman" w:hAnsi="Times New Roman" w:cs="Times New Roman"/>
      <w:b/>
      <w:bCs/>
      <w:sz w:val="27"/>
      <w:szCs w:val="27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Joshua</dc:creator>
  <cp:keywords/>
  <dc:description/>
  <cp:lastModifiedBy>Deon Joshua</cp:lastModifiedBy>
  <cp:revision>85</cp:revision>
  <dcterms:created xsi:type="dcterms:W3CDTF">2022-11-19T11:10:00Z</dcterms:created>
  <dcterms:modified xsi:type="dcterms:W3CDTF">2022-11-21T04:35:00Z</dcterms:modified>
</cp:coreProperties>
</file>