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w097888eu7" w:id="0"/>
      <w:bookmarkEnd w:id="0"/>
      <w:r w:rsidDel="00000000" w:rsidR="00000000" w:rsidRPr="00000000">
        <w:rPr>
          <w:rtl w:val="0"/>
        </w:rPr>
      </w:r>
    </w:p>
    <w:sdt>
      <w:sdtPr>
        <w:id w:val="24737258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1c0uv6ld06z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OBJETO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k8rhrwo641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Indicaciones generales: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s26elet5p6i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Contenido de la práctica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yg125ukds0j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Mapa conceptual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nntwr3xphmp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Requisitos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3qixovz50n9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Login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y28c4m5m120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Categorías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v6ge8abovjs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Bebidas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kinf2t49ajx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Carrito de la compra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g6ehvs7g73y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Cierre de sesión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9bcfkr1e39n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Esquema de Entidad-Relación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o4tjjulr9gn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Limitaciones de la aplicación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7rxcmodwm7h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Diseño de la aplicación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apbf75lyc9g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Autenticación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wxelm56qtgz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Ficheros de la aplicación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1c0uv6ld06z5" w:id="1"/>
      <w:bookmarkEnd w:id="1"/>
      <w:r w:rsidDel="00000000" w:rsidR="00000000" w:rsidRPr="00000000">
        <w:rPr>
          <w:rtl w:val="0"/>
        </w:rPr>
        <w:t xml:space="preserve">OBJETO</w:t>
      </w:r>
    </w:p>
    <w:p w:rsidR="00000000" w:rsidDel="00000000" w:rsidP="00000000" w:rsidRDefault="00000000" w:rsidRPr="00000000" w14:paraId="00000012">
      <w:pPr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Se trata de programar una aplicación web completa en PHP, una pequeña tienda online con categorías, productos, pedidos, carrito de la compra y envío de notificaciones vía email. </w:t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k8rhrwo641e" w:id="2"/>
      <w:bookmarkEnd w:id="2"/>
      <w:r w:rsidDel="00000000" w:rsidR="00000000" w:rsidRPr="00000000">
        <w:rPr>
          <w:rtl w:val="0"/>
        </w:rPr>
        <w:t xml:space="preserve">Indicaciones generales: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Toma como base el proyecto base que hemos utilizado en clase con su estructura de carpetas.</w:t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1) Lee detenidamente los requisitos.</w:t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2) Sube Práctica UD4_AC1_&lt;nombre&gt;_&lt;apellido&gt;.pdf con la ejecución de la</w:t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aplicación.</w:t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3) Sube también el código fuente a la plataforma.</w:t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4) Sube la bbdd (SQL).</w:t>
      </w:r>
    </w:p>
    <w:p w:rsidR="00000000" w:rsidDel="00000000" w:rsidP="00000000" w:rsidRDefault="00000000" w:rsidRPr="00000000" w14:paraId="0000001D">
      <w:pPr>
        <w:pStyle w:val="Heading1"/>
        <w:rPr/>
      </w:pPr>
      <w:bookmarkStart w:colFirst="0" w:colLast="0" w:name="_s26elet5p6ih" w:id="3"/>
      <w:bookmarkEnd w:id="3"/>
      <w:r w:rsidDel="00000000" w:rsidR="00000000" w:rsidRPr="00000000">
        <w:rPr>
          <w:rtl w:val="0"/>
        </w:rPr>
        <w:t xml:space="preserve">Contenido de la práctica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yg125ukds0jb" w:id="4"/>
      <w:bookmarkEnd w:id="4"/>
      <w:r w:rsidDel="00000000" w:rsidR="00000000" w:rsidRPr="00000000">
        <w:rPr>
          <w:rtl w:val="0"/>
        </w:rPr>
        <w:t xml:space="preserve">Mapa conceptual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6120000" cy="2933700"/>
            <wp:effectExtent b="0" l="0" r="0" t="0"/>
            <wp:docPr id="2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nntwr3xphmpv" w:id="5"/>
      <w:bookmarkEnd w:id="5"/>
      <w:r w:rsidDel="00000000" w:rsidR="00000000" w:rsidRPr="00000000">
        <w:rPr>
          <w:rtl w:val="0"/>
        </w:rPr>
        <w:t xml:space="preserve">Requisitos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6124575" cy="2017537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6477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20175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6124575" cy="3745088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34578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745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Ejemplos de Pantallas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3qixovz50n9c" w:id="6"/>
      <w:bookmarkEnd w:id="6"/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2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120000" cy="609600"/>
            <wp:effectExtent b="0" l="0" r="0" t="0"/>
            <wp:docPr id="1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y28c4m5m120d" w:id="7"/>
      <w:bookmarkEnd w:id="7"/>
      <w:r w:rsidDel="00000000" w:rsidR="00000000" w:rsidRPr="00000000">
        <w:rPr>
          <w:rtl w:val="0"/>
        </w:rPr>
        <w:t xml:space="preserve">Categorías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342663" cy="1719955"/>
            <wp:effectExtent b="0" l="0" r="0" t="0"/>
            <wp:docPr id="2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2663" cy="17199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v6ge8abovjs8" w:id="8"/>
      <w:bookmarkEnd w:id="8"/>
      <w:r w:rsidDel="00000000" w:rsidR="00000000" w:rsidRPr="00000000">
        <w:rPr>
          <w:rtl w:val="0"/>
        </w:rPr>
        <w:t xml:space="preserve">Bebidas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6120000" cy="2527300"/>
            <wp:effectExtent b="0" l="0" r="0" t="0"/>
            <wp:docPr id="1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kinf2t49ajxr" w:id="9"/>
      <w:bookmarkEnd w:id="9"/>
      <w:r w:rsidDel="00000000" w:rsidR="00000000" w:rsidRPr="00000000">
        <w:rPr>
          <w:rtl w:val="0"/>
        </w:rPr>
        <w:t xml:space="preserve">Carrito de la compra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6120000" cy="21336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2lncewck4xd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g6ehvs7g73y5" w:id="11"/>
      <w:bookmarkEnd w:id="11"/>
      <w:r w:rsidDel="00000000" w:rsidR="00000000" w:rsidRPr="00000000">
        <w:rPr>
          <w:rtl w:val="0"/>
        </w:rPr>
        <w:t xml:space="preserve">Cierre de sesión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6120000" cy="14732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9bcfkr1e39n1" w:id="12"/>
      <w:bookmarkEnd w:id="12"/>
      <w:r w:rsidDel="00000000" w:rsidR="00000000" w:rsidRPr="00000000">
        <w:rPr>
          <w:rtl w:val="0"/>
        </w:rPr>
        <w:t xml:space="preserve">Esquema de Entidad-Relación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6120000" cy="3657600"/>
            <wp:effectExtent b="0" l="0" r="0" t="0"/>
            <wp:docPr id="1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6120000" cy="20574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6120000" cy="2984500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6120000" cy="1320800"/>
            <wp:effectExtent b="0" l="0" r="0" t="0"/>
            <wp:docPr id="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o4tjjulr9gni" w:id="13"/>
      <w:bookmarkEnd w:id="13"/>
      <w:r w:rsidDel="00000000" w:rsidR="00000000" w:rsidRPr="00000000">
        <w:rPr>
          <w:rtl w:val="0"/>
        </w:rPr>
        <w:t xml:space="preserve">Limitaciones de la aplicación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6120000" cy="1028700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7rxcmodwm7hw" w:id="14"/>
      <w:bookmarkEnd w:id="14"/>
      <w:r w:rsidDel="00000000" w:rsidR="00000000" w:rsidRPr="00000000">
        <w:rPr>
          <w:rtl w:val="0"/>
        </w:rPr>
        <w:t xml:space="preserve">Diseño de la aplicación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6120000" cy="1574800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Las entidades del diagrama E-R son: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Restaurante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Categoría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Producto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Pedido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(relación N:M) Pedido–Producto (incluye unidades)</w:t>
        <w:br w:type="textWrapping"/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En código las representaremos con las siguientes clases: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Usuario → representa el restaurante que se autentica en la aplicación.</w:t>
      </w:r>
    </w:p>
    <w:p w:rsidR="00000000" w:rsidDel="00000000" w:rsidP="00000000" w:rsidRDefault="00000000" w:rsidRPr="00000000" w14:paraId="0000004C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En BD está en la tabla Restaurante.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Categoria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Producto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Pedido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LineaPedido (corresponde a la tabla intermedia de la relación N:M).</w:t>
        <w:br w:type="textWrapping"/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 partir de estas clases implementaremos: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La autenticación (login y logout) a través de la clase Usuario.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La creación de pedidos a partir del carrito de la compra.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Las operaciones básicas contra la base de datos (consultar categorías, productos, insertar pedidos, etc.).</w:t>
      </w:r>
    </w:p>
    <w:p w:rsidR="00000000" w:rsidDel="00000000" w:rsidP="00000000" w:rsidRDefault="00000000" w:rsidRPr="00000000" w14:paraId="0000005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Carrito de la compra</w:t>
      </w:r>
    </w:p>
    <w:p w:rsidR="00000000" w:rsidDel="00000000" w:rsidP="00000000" w:rsidRDefault="00000000" w:rsidRPr="00000000" w14:paraId="0000005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6120000" cy="27813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6120000" cy="4445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6120000" cy="354330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6120000" cy="160020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6120000" cy="12446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spacing w:line="240" w:lineRule="auto"/>
        <w:rPr>
          <w:sz w:val="22"/>
          <w:szCs w:val="22"/>
        </w:rPr>
      </w:pPr>
      <w:bookmarkStart w:colFirst="0" w:colLast="0" w:name="_1w87r3wvbpb7" w:id="15"/>
      <w:bookmarkEnd w:id="15"/>
      <w:r w:rsidDel="00000000" w:rsidR="00000000" w:rsidRPr="00000000">
        <w:rPr>
          <w:rtl w:val="0"/>
        </w:rPr>
      </w:r>
    </w:p>
    <w:tbl>
      <w:tblPr>
        <w:tblStyle w:val="Table1"/>
        <w:tblW w:w="964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3"/>
        <w:tblGridChange w:id="0">
          <w:tblGrid>
            <w:gridCol w:w="964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Style w:val="Heading2"/>
              <w:spacing w:line="240" w:lineRule="auto"/>
              <w:rPr>
                <w:sz w:val="22"/>
                <w:szCs w:val="22"/>
              </w:rPr>
            </w:pPr>
            <w:bookmarkStart w:colFirst="0" w:colLast="0" w:name="_mrt6htn2y4kh" w:id="16"/>
            <w:bookmarkEnd w:id="16"/>
            <w:r w:rsidDel="00000000" w:rsidR="00000000" w:rsidRPr="00000000">
              <w:rPr>
                <w:sz w:val="22"/>
                <w:szCs w:val="22"/>
                <w:rtl w:val="0"/>
              </w:rPr>
              <w:t xml:space="preserve">// clave:   código de producto (int)</w:t>
            </w:r>
          </w:p>
          <w:p w:rsidR="00000000" w:rsidDel="00000000" w:rsidP="00000000" w:rsidRDefault="00000000" w:rsidRPr="00000000" w14:paraId="0000005F">
            <w:pPr>
              <w:pStyle w:val="Heading2"/>
              <w:spacing w:line="240" w:lineRule="auto"/>
              <w:rPr>
                <w:sz w:val="22"/>
                <w:szCs w:val="22"/>
              </w:rPr>
            </w:pPr>
            <w:bookmarkStart w:colFirst="0" w:colLast="0" w:name="_y0j2yuyot3bh" w:id="17"/>
            <w:bookmarkEnd w:id="17"/>
            <w:r w:rsidDel="00000000" w:rsidR="00000000" w:rsidRPr="00000000">
              <w:rPr>
                <w:sz w:val="22"/>
                <w:szCs w:val="22"/>
                <w:rtl w:val="0"/>
              </w:rPr>
              <w:t xml:space="preserve">// valor:   unidades de ese producto (int)</w:t>
            </w:r>
          </w:p>
          <w:p w:rsidR="00000000" w:rsidDel="00000000" w:rsidP="00000000" w:rsidRDefault="00000000" w:rsidRPr="00000000" w14:paraId="00000060">
            <w:pPr>
              <w:pStyle w:val="Heading2"/>
              <w:spacing w:line="240" w:lineRule="auto"/>
              <w:rPr/>
            </w:pPr>
            <w:bookmarkStart w:colFirst="0" w:colLast="0" w:name="_qfmm5ev1yxwi" w:id="18"/>
            <w:bookmarkEnd w:id="18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$_SESSION['carrito'][$codProd] = $unidades;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pStyle w:val="Heading2"/>
        <w:spacing w:line="240" w:lineRule="auto"/>
        <w:rPr/>
      </w:pPr>
      <w:bookmarkStart w:colFirst="0" w:colLast="0" w:name="_mrt6htn2y4kh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>
          <w:b w:val="1"/>
          <w:bCs w:val="1"/>
        </w:rPr>
      </w:pPr>
      <w:bookmarkStart w:colFirst="0" w:colLast="0" w:name="_rciedbkg9x6v" w:id="19"/>
      <w:bookmarkEnd w:id="19"/>
      <w:r w:rsidDel="00000000" w:rsidR="00000000" w:rsidRPr="00000000">
        <w:rPr>
          <w:b w:val="1"/>
          <w:bCs w:val="1"/>
          <w:rtl w:val="0"/>
        </w:rPr>
        <w:t xml:space="preserve">¿Qué ocurre si cerramos la sesión?</w:t>
      </w:r>
    </w:p>
    <w:p w:rsidR="00000000" w:rsidDel="00000000" w:rsidP="00000000" w:rsidRDefault="00000000" w:rsidRPr="00000000" w14:paraId="00000063">
      <w:pPr>
        <w:pStyle w:val="Heading2"/>
        <w:rPr>
          <w:b w:val="1"/>
          <w:bCs w:val="1"/>
        </w:rPr>
      </w:pPr>
      <w:bookmarkStart w:colFirst="0" w:colLast="0" w:name="_apbf75lyc9g6" w:id="20"/>
      <w:bookmarkEnd w:id="20"/>
      <w:r w:rsidDel="00000000" w:rsidR="00000000" w:rsidRPr="00000000">
        <w:rPr>
          <w:b w:val="1"/>
          <w:bCs w:val="1"/>
          <w:rtl w:val="0"/>
        </w:rPr>
        <w:t xml:space="preserve">Autenticación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6120000" cy="1739900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La clase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Usuario</w:t>
      </w:r>
      <w:r w:rsidDel="00000000" w:rsidR="00000000" w:rsidRPr="00000000">
        <w:rPr>
          <w:rtl w:val="0"/>
        </w:rPr>
        <w:t xml:space="preserve"> se encargará de: </w:t>
      </w:r>
      <w:r w:rsidDel="00000000" w:rsidR="00000000" w:rsidRPr="00000000">
        <w:rPr>
          <w:b w:val="1"/>
          <w:bCs w:val="1"/>
          <w:rtl w:val="0"/>
        </w:rPr>
        <w:t xml:space="preserve">(¿?)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Representar</w:t>
      </w:r>
      <w:r w:rsidDel="00000000" w:rsidR="00000000" w:rsidRPr="00000000">
        <w:rPr>
          <w:rtl w:val="0"/>
        </w:rPr>
        <w:t xml:space="preserve"> un restaurante (usuario de la aplicación).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Realizar el login y el logout</w:t>
      </w:r>
      <w:r w:rsidDel="00000000" w:rsidR="00000000" w:rsidRPr="00000000">
        <w:rPr>
          <w:rtl w:val="0"/>
        </w:rPr>
        <w:t xml:space="preserve"> usando la base de datos.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nivel conceptual: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En la BD tenemos la tabla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Restaurante</w:t>
      </w:r>
      <w:r w:rsidDel="00000000" w:rsidR="00000000" w:rsidRPr="00000000">
        <w:rPr>
          <w:rtl w:val="0"/>
        </w:rPr>
        <w:t xml:space="preserve"> con los campos: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CodRes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Correo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Clave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Pais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Ciudad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Direccion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 el código tendremos la clase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Usuario</w:t>
      </w:r>
      <w:r w:rsidDel="00000000" w:rsidR="00000000" w:rsidRPr="00000000">
        <w:rPr>
          <w:rtl w:val="0"/>
        </w:rPr>
        <w:t xml:space="preserve"> con atributos equivalentes.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Método estático de login, ¿se pasa el $pdo?, ¿se le pasa usuario y contraseña desde el formulario?, ¿Qué devuelve el método?, ¿un booleano?, ¿un objeto?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  <w:t xml:space="preserve">De esta forma, los ficheros de la carpeta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public/</w:t>
      </w:r>
      <w:r w:rsidDel="00000000" w:rsidR="00000000" w:rsidRPr="00000000">
        <w:rPr>
          <w:rtl w:val="0"/>
        </w:rPr>
        <w:t xml:space="preserve"> solo tienen que llamar a estos métodos.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aacf28166ma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6.3. Clases orientadas a objetos y relaciones del modelo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clases que vamos a crear deben reflejar las </w:t>
      </w:r>
      <w:r w:rsidDel="00000000" w:rsidR="00000000" w:rsidRPr="00000000">
        <w:rPr>
          <w:b w:val="1"/>
          <w:bCs w:val="1"/>
          <w:rtl w:val="0"/>
        </w:rPr>
        <w:t xml:space="preserve">relaciones</w:t>
      </w:r>
      <w:r w:rsidDel="00000000" w:rsidR="00000000" w:rsidRPr="00000000">
        <w:rPr>
          <w:rtl w:val="0"/>
        </w:rPr>
        <w:t xml:space="preserve"> del diagrama E-R, pero de forma sencilla para esta primera aproximación a la POO.</w:t>
      </w:r>
    </w:p>
    <w:p w:rsidR="00000000" w:rsidDel="00000000" w:rsidP="00000000" w:rsidRDefault="00000000" w:rsidRPr="00000000" w14:paraId="00000070">
      <w:pPr>
        <w:pStyle w:val="Heading4"/>
        <w:keepNext w:val="0"/>
        <w:keepLines w:val="0"/>
        <w:spacing w:after="40" w:before="240" w:lin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l3q3b9q84422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6.3.1. Clase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Categoria</w:t>
      </w:r>
    </w:p>
    <w:p w:rsidR="00000000" w:rsidDel="00000000" w:rsidP="00000000" w:rsidRDefault="00000000" w:rsidRPr="00000000" w14:paraId="0000007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Representa la entidad </w:t>
      </w:r>
      <w:r w:rsidDel="00000000" w:rsidR="00000000" w:rsidRPr="00000000">
        <w:rPr>
          <w:b w:val="1"/>
          <w:bCs w:val="1"/>
          <w:rtl w:val="0"/>
        </w:rPr>
        <w:t xml:space="preserve">Categoría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Atributos:</w:t>
        <w:br w:type="textWrapping"/>
      </w:r>
    </w:p>
    <w:p w:rsidR="00000000" w:rsidDel="00000000" w:rsidP="00000000" w:rsidRDefault="00000000" w:rsidRPr="00000000" w14:paraId="00000073">
      <w:pPr>
        <w:numPr>
          <w:ilvl w:val="1"/>
          <w:numId w:val="13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$codCat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$nombre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$descripcion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Métodos:</w:t>
        <w:br w:type="textWrapping"/>
      </w:r>
    </w:p>
    <w:p w:rsidR="00000000" w:rsidDel="00000000" w:rsidP="00000000" w:rsidRDefault="00000000" w:rsidRPr="00000000" w14:paraId="00000075">
      <w:pPr>
        <w:numPr>
          <w:ilvl w:val="1"/>
          <w:numId w:val="13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Getters y setters.</w:t>
        <w:br w:type="textWrapping"/>
      </w:r>
    </w:p>
    <w:p w:rsidR="00000000" w:rsidDel="00000000" w:rsidP="00000000" w:rsidRDefault="00000000" w:rsidRPr="00000000" w14:paraId="00000076">
      <w:pPr>
        <w:numPr>
          <w:ilvl w:val="1"/>
          <w:numId w:val="13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Métodos estáticos para consultar la BD, por ejemplo:</w:t>
        <w:br w:type="textWrapping"/>
      </w:r>
    </w:p>
    <w:p w:rsidR="00000000" w:rsidDel="00000000" w:rsidP="00000000" w:rsidRDefault="00000000" w:rsidRPr="00000000" w14:paraId="00000077">
      <w:pPr>
        <w:numPr>
          <w:ilvl w:val="2"/>
          <w:numId w:val="13"/>
        </w:numPr>
        <w:spacing w:after="0" w:afterAutospacing="0" w:before="0" w:beforeAutospacing="0" w:line="24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static function todas(): array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devuelve un array de objetos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8">
      <w:pPr>
        <w:numPr>
          <w:ilvl w:val="2"/>
          <w:numId w:val="13"/>
        </w:numPr>
        <w:spacing w:after="240" w:before="0" w:beforeAutospacing="0" w:line="24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static function buscarPorId(int $codCat): ?Categoria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9">
      <w:pPr>
        <w:pStyle w:val="Heading4"/>
        <w:keepNext w:val="0"/>
        <w:keepLines w:val="0"/>
        <w:spacing w:after="40" w:before="240" w:lin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g0665p3uddns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6.3.2. Clase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Producto</w:t>
      </w:r>
    </w:p>
    <w:p w:rsidR="00000000" w:rsidDel="00000000" w:rsidP="00000000" w:rsidRDefault="00000000" w:rsidRPr="00000000" w14:paraId="0000007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Representa la entidad </w:t>
      </w:r>
      <w:r w:rsidDel="00000000" w:rsidR="00000000" w:rsidRPr="00000000">
        <w:rPr>
          <w:b w:val="1"/>
          <w:bCs w:val="1"/>
          <w:rtl w:val="0"/>
        </w:rPr>
        <w:t xml:space="preserve">Producto</w:t>
      </w:r>
      <w:r w:rsidDel="00000000" w:rsidR="00000000" w:rsidRPr="00000000">
        <w:rPr>
          <w:rtl w:val="0"/>
        </w:rPr>
        <w:t xml:space="preserve"> y su relación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Atributos:</w:t>
        <w:br w:type="textWrapping"/>
      </w:r>
    </w:p>
    <w:p w:rsidR="00000000" w:rsidDel="00000000" w:rsidP="00000000" w:rsidRDefault="00000000" w:rsidRPr="00000000" w14:paraId="0000007C">
      <w:pPr>
        <w:numPr>
          <w:ilvl w:val="1"/>
          <w:numId w:val="4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$codProd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$nombre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$descripcion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$peso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$stock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$codCat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D">
      <w:pPr>
        <w:numPr>
          <w:ilvl w:val="1"/>
          <w:numId w:val="4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Para simplificar, podemos almacenar solo el código de la categoría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$codCat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Métodos:</w:t>
        <w:br w:type="textWrapping"/>
      </w:r>
    </w:p>
    <w:p w:rsidR="00000000" w:rsidDel="00000000" w:rsidP="00000000" w:rsidRDefault="00000000" w:rsidRPr="00000000" w14:paraId="0000007F">
      <w:pPr>
        <w:numPr>
          <w:ilvl w:val="1"/>
          <w:numId w:val="4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Getters y setters.</w:t>
        <w:br w:type="textWrapping"/>
      </w:r>
    </w:p>
    <w:p w:rsidR="00000000" w:rsidDel="00000000" w:rsidP="00000000" w:rsidRDefault="00000000" w:rsidRPr="00000000" w14:paraId="00000080">
      <w:pPr>
        <w:numPr>
          <w:ilvl w:val="1"/>
          <w:numId w:val="4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Métodos estáticos de consulta:</w:t>
        <w:br w:type="textWrapping"/>
      </w:r>
    </w:p>
    <w:p w:rsidR="00000000" w:rsidDel="00000000" w:rsidP="00000000" w:rsidRDefault="00000000" w:rsidRPr="00000000" w14:paraId="00000081">
      <w:pPr>
        <w:numPr>
          <w:ilvl w:val="2"/>
          <w:numId w:val="4"/>
        </w:numPr>
        <w:spacing w:after="0" w:afterAutospacing="0" w:before="0" w:beforeAutospacing="0" w:line="24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static function productosDeCategoria(int $codCat): array</w:t>
        <w:br w:type="textWrapping"/>
      </w:r>
      <w:r w:rsidDel="00000000" w:rsidR="00000000" w:rsidRPr="00000000">
        <w:rPr>
          <w:rtl w:val="0"/>
        </w:rPr>
        <w:t xml:space="preserve"> (devuelve un array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Producto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82">
      <w:pPr>
        <w:numPr>
          <w:ilvl w:val="2"/>
          <w:numId w:val="4"/>
        </w:numPr>
        <w:spacing w:after="240" w:before="0" w:beforeAutospacing="0" w:line="24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static function buscarPorId(int $codProd): ?Producto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En futuras unidades se podría añadir un atributo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Categoria $categoria</w:t>
      </w:r>
      <w:r w:rsidDel="00000000" w:rsidR="00000000" w:rsidRPr="00000000">
        <w:rPr>
          <w:rtl w:val="0"/>
        </w:rPr>
        <w:t xml:space="preserve">, pero en esta fase nos basta con el código de categoría.</w:t>
      </w:r>
    </w:p>
    <w:p w:rsidR="00000000" w:rsidDel="00000000" w:rsidP="00000000" w:rsidRDefault="00000000" w:rsidRPr="00000000" w14:paraId="00000084">
      <w:pPr>
        <w:pStyle w:val="Heading4"/>
        <w:keepNext w:val="0"/>
        <w:keepLines w:val="0"/>
        <w:spacing w:after="40" w:before="240" w:lin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uxdrh1263hi5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6.3.3. Clase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Pedido</w:t>
      </w:r>
    </w:p>
    <w:p w:rsidR="00000000" w:rsidDel="00000000" w:rsidP="00000000" w:rsidRDefault="00000000" w:rsidRPr="00000000" w14:paraId="0000008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Representa la entidad </w:t>
      </w:r>
      <w:r w:rsidDel="00000000" w:rsidR="00000000" w:rsidRPr="00000000">
        <w:rPr>
          <w:b w:val="1"/>
          <w:bCs w:val="1"/>
          <w:rtl w:val="0"/>
        </w:rPr>
        <w:t xml:space="preserve">Pedido</w:t>
      </w:r>
      <w:r w:rsidDel="00000000" w:rsidR="00000000" w:rsidRPr="00000000">
        <w:rPr>
          <w:rtl w:val="0"/>
        </w:rPr>
        <w:t xml:space="preserve"> y su relación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</w:t>
      </w:r>
      <w:r w:rsidDel="00000000" w:rsidR="00000000" w:rsidRPr="00000000">
        <w:rPr>
          <w:rtl w:val="0"/>
        </w:rPr>
        <w:t xml:space="preserve"> y con las líneas de pedido: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Atributos:</w:t>
        <w:br w:type="textWrapping"/>
      </w:r>
    </w:p>
    <w:p w:rsidR="00000000" w:rsidDel="00000000" w:rsidP="00000000" w:rsidRDefault="00000000" w:rsidRPr="00000000" w14:paraId="00000087">
      <w:pPr>
        <w:numPr>
          <w:ilvl w:val="1"/>
          <w:numId w:val="6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$codPed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$fecha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$enviado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$codRes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8">
      <w:pPr>
        <w:numPr>
          <w:ilvl w:val="1"/>
          <w:numId w:val="6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$lineas</w:t>
      </w:r>
      <w:r w:rsidDel="00000000" w:rsidR="00000000" w:rsidRPr="00000000">
        <w:rPr>
          <w:rtl w:val="0"/>
        </w:rPr>
        <w:t xml:space="preserve">: array de objetos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LineaPedido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Métodos:</w:t>
        <w:br w:type="textWrapping"/>
      </w:r>
    </w:p>
    <w:p w:rsidR="00000000" w:rsidDel="00000000" w:rsidP="00000000" w:rsidRDefault="00000000" w:rsidRPr="00000000" w14:paraId="0000008A">
      <w:pPr>
        <w:numPr>
          <w:ilvl w:val="1"/>
          <w:numId w:val="6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Getters y setters.</w:t>
        <w:br w:type="textWrapping"/>
      </w:r>
    </w:p>
    <w:p w:rsidR="00000000" w:rsidDel="00000000" w:rsidP="00000000" w:rsidRDefault="00000000" w:rsidRPr="00000000" w14:paraId="0000008B">
      <w:pPr>
        <w:numPr>
          <w:ilvl w:val="1"/>
          <w:numId w:val="6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Método para añadir líneas al pedido:</w:t>
        <w:br w:type="textWrapping"/>
      </w:r>
    </w:p>
    <w:p w:rsidR="00000000" w:rsidDel="00000000" w:rsidP="00000000" w:rsidRDefault="00000000" w:rsidRPr="00000000" w14:paraId="0000008C">
      <w:pPr>
        <w:numPr>
          <w:ilvl w:val="2"/>
          <w:numId w:val="6"/>
        </w:numPr>
        <w:spacing w:after="0" w:afterAutospacing="0" w:before="0" w:beforeAutospacing="0" w:line="24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function anadirLinea(LineaPedido $linea)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D">
      <w:pPr>
        <w:numPr>
          <w:ilvl w:val="1"/>
          <w:numId w:val="6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Métodos relacionados con la BD:</w:t>
        <w:br w:type="textWrapping"/>
      </w:r>
    </w:p>
    <w:p w:rsidR="00000000" w:rsidDel="00000000" w:rsidP="00000000" w:rsidRDefault="00000000" w:rsidRPr="00000000" w14:paraId="0000008E">
      <w:pPr>
        <w:numPr>
          <w:ilvl w:val="2"/>
          <w:numId w:val="6"/>
        </w:numPr>
        <w:spacing w:after="0" w:afterAutospacing="0" w:before="0" w:beforeAutospacing="0" w:line="24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function guardar(): void</w:t>
        <w:br w:type="textWrapping"/>
      </w:r>
    </w:p>
    <w:p w:rsidR="00000000" w:rsidDel="00000000" w:rsidP="00000000" w:rsidRDefault="00000000" w:rsidRPr="00000000" w14:paraId="0000008F">
      <w:pPr>
        <w:numPr>
          <w:ilvl w:val="3"/>
          <w:numId w:val="6"/>
        </w:numPr>
        <w:spacing w:after="0" w:afterAutospacing="0" w:before="0" w:beforeAutospacing="0" w:line="240" w:lineRule="auto"/>
        <w:ind w:left="2880" w:hanging="360"/>
      </w:pPr>
      <w:r w:rsidDel="00000000" w:rsidR="00000000" w:rsidRPr="00000000">
        <w:rPr>
          <w:rtl w:val="0"/>
        </w:rPr>
        <w:t xml:space="preserve">Inserta el pedido en la tabla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Pedido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0">
      <w:pPr>
        <w:numPr>
          <w:ilvl w:val="3"/>
          <w:numId w:val="6"/>
        </w:numPr>
        <w:spacing w:after="240" w:before="0" w:beforeAutospacing="0" w:line="240" w:lineRule="auto"/>
        <w:ind w:left="2880" w:hanging="360"/>
      </w:pPr>
      <w:r w:rsidDel="00000000" w:rsidR="00000000" w:rsidRPr="00000000">
        <w:rPr>
          <w:rtl w:val="0"/>
        </w:rPr>
        <w:t xml:space="preserve">Inserta sus líneas en la tabla intermedia (ver clase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LineaPedido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9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De nuevo, para simplificar, en lugar de guardar un objeto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</w:t>
      </w:r>
      <w:r w:rsidDel="00000000" w:rsidR="00000000" w:rsidRPr="00000000">
        <w:rPr>
          <w:rtl w:val="0"/>
        </w:rPr>
        <w:t xml:space="preserve"> dentro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Pedido</w:t>
      </w:r>
      <w:r w:rsidDel="00000000" w:rsidR="00000000" w:rsidRPr="00000000">
        <w:rPr>
          <w:rtl w:val="0"/>
        </w:rPr>
        <w:t xml:space="preserve">, almacenaremos solo el código del restaurante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$codRes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2">
      <w:pPr>
        <w:pStyle w:val="Heading4"/>
        <w:keepNext w:val="0"/>
        <w:keepLines w:val="0"/>
        <w:spacing w:after="40" w:before="240" w:lin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ca5jgtvuyn92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6.3.4. Clase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LineaPedido</w:t>
      </w:r>
    </w:p>
    <w:p w:rsidR="00000000" w:rsidDel="00000000" w:rsidP="00000000" w:rsidRDefault="00000000" w:rsidRPr="00000000" w14:paraId="0000009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Corresponde a la relación N:M </w:t>
      </w:r>
      <w:r w:rsidDel="00000000" w:rsidR="00000000" w:rsidRPr="00000000">
        <w:rPr>
          <w:b w:val="1"/>
          <w:bCs w:val="1"/>
          <w:rtl w:val="0"/>
        </w:rPr>
        <w:t xml:space="preserve">“Incluye”</w:t>
      </w:r>
      <w:r w:rsidDel="00000000" w:rsidR="00000000" w:rsidRPr="00000000">
        <w:rPr>
          <w:rtl w:val="0"/>
        </w:rPr>
        <w:t xml:space="preserve"> entre Pedido y Producto:</w:t>
      </w:r>
    </w:p>
    <w:p w:rsidR="00000000" w:rsidDel="00000000" w:rsidP="00000000" w:rsidRDefault="00000000" w:rsidRPr="00000000" w14:paraId="00000094">
      <w:pPr>
        <w:numPr>
          <w:ilvl w:val="0"/>
          <w:numId w:val="1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Atributos:</w:t>
        <w:br w:type="textWrapping"/>
      </w:r>
    </w:p>
    <w:p w:rsidR="00000000" w:rsidDel="00000000" w:rsidP="00000000" w:rsidRDefault="00000000" w:rsidRPr="00000000" w14:paraId="00000095">
      <w:pPr>
        <w:numPr>
          <w:ilvl w:val="1"/>
          <w:numId w:val="10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$codPedProd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$codPed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$codProd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$unidades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Métodos:</w:t>
        <w:br w:type="textWrapping"/>
      </w:r>
    </w:p>
    <w:p w:rsidR="00000000" w:rsidDel="00000000" w:rsidP="00000000" w:rsidRDefault="00000000" w:rsidRPr="00000000" w14:paraId="00000097">
      <w:pPr>
        <w:numPr>
          <w:ilvl w:val="1"/>
          <w:numId w:val="10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Getters y setters.</w:t>
        <w:br w:type="textWrapping"/>
      </w:r>
    </w:p>
    <w:p w:rsidR="00000000" w:rsidDel="00000000" w:rsidP="00000000" w:rsidRDefault="00000000" w:rsidRPr="00000000" w14:paraId="00000098">
      <w:pPr>
        <w:numPr>
          <w:ilvl w:val="1"/>
          <w:numId w:val="10"/>
        </w:numPr>
        <w:spacing w:after="24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Un método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guardar(PDO $pdo)</w:t>
      </w:r>
      <w:r w:rsidDel="00000000" w:rsidR="00000000" w:rsidRPr="00000000">
        <w:rPr>
          <w:rtl w:val="0"/>
        </w:rPr>
        <w:t xml:space="preserve"> que inserte la línea en la tabla correspondiente.</w:t>
        <w:br w:type="textWrapping"/>
      </w:r>
    </w:p>
    <w:p w:rsidR="00000000" w:rsidDel="00000000" w:rsidP="00000000" w:rsidRDefault="00000000" w:rsidRPr="00000000" w14:paraId="00000099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ss7u0mo8rci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6.3.5. Resumen de las relaciones en POO</w:t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Restaurante–Pedido (1:N)</w:t>
        <w:br w:type="textWrapping"/>
      </w:r>
    </w:p>
    <w:p w:rsidR="00000000" w:rsidDel="00000000" w:rsidP="00000000" w:rsidRDefault="00000000" w:rsidRPr="00000000" w14:paraId="0000009B">
      <w:pPr>
        <w:numPr>
          <w:ilvl w:val="1"/>
          <w:numId w:val="8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Se modela guardando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codRes</w:t>
      </w:r>
      <w:r w:rsidDel="00000000" w:rsidR="00000000" w:rsidRPr="00000000">
        <w:rPr>
          <w:rtl w:val="0"/>
        </w:rPr>
        <w:t xml:space="preserve"> dentro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Pedido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Categoría–Producto (1:N)</w:t>
        <w:br w:type="textWrapping"/>
      </w:r>
    </w:p>
    <w:p w:rsidR="00000000" w:rsidDel="00000000" w:rsidP="00000000" w:rsidRDefault="00000000" w:rsidRPr="00000000" w14:paraId="0000009D">
      <w:pPr>
        <w:numPr>
          <w:ilvl w:val="1"/>
          <w:numId w:val="8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Se modela guardando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codCat</w:t>
      </w:r>
      <w:r w:rsidDel="00000000" w:rsidR="00000000" w:rsidRPr="00000000">
        <w:rPr>
          <w:rtl w:val="0"/>
        </w:rPr>
        <w:t xml:space="preserve"> dentro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Pedido–Producto (N:M)</w:t>
        <w:br w:type="textWrapping"/>
      </w:r>
    </w:p>
    <w:p w:rsidR="00000000" w:rsidDel="00000000" w:rsidP="00000000" w:rsidRDefault="00000000" w:rsidRPr="00000000" w14:paraId="0000009F">
      <w:pPr>
        <w:numPr>
          <w:ilvl w:val="1"/>
          <w:numId w:val="8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Se modela con la clase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LineaPedido</w:t>
      </w:r>
      <w:r w:rsidDel="00000000" w:rsidR="00000000" w:rsidRPr="00000000">
        <w:rPr>
          <w:rtl w:val="0"/>
        </w:rPr>
        <w:t xml:space="preserve">, que guarda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codPed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codProd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carrito</w:t>
      </w:r>
      <w:r w:rsidDel="00000000" w:rsidR="00000000" w:rsidRPr="00000000">
        <w:rPr>
          <w:rtl w:val="0"/>
        </w:rPr>
        <w:t xml:space="preserve"> no aparece en el diagrama E-R porque es una estructura temporal; en esta unidad seguirá siendo </w:t>
      </w:r>
      <w:r w:rsidDel="00000000" w:rsidR="00000000" w:rsidRPr="00000000">
        <w:rPr>
          <w:b w:val="1"/>
          <w:bCs w:val="1"/>
          <w:rtl w:val="0"/>
        </w:rPr>
        <w:t xml:space="preserve">un array en la sesión</w:t>
      </w:r>
      <w:r w:rsidDel="00000000" w:rsidR="00000000" w:rsidRPr="00000000">
        <w:rPr>
          <w:rtl w:val="0"/>
        </w:rPr>
        <w:t xml:space="preserve">, no un objeto ni una tabla.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rPr/>
      </w:pPr>
      <w:bookmarkStart w:colFirst="0" w:colLast="0" w:name="_2k61ibx7eoih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rPr/>
      </w:pPr>
      <w:bookmarkStart w:colFirst="0" w:colLast="0" w:name="_wxelm56qtgze" w:id="28"/>
      <w:bookmarkEnd w:id="28"/>
      <w:r w:rsidDel="00000000" w:rsidR="00000000" w:rsidRPr="00000000">
        <w:rPr>
          <w:rtl w:val="0"/>
        </w:rPr>
        <w:t xml:space="preserve">Ficheros de la aplicación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Trabaja con programación orientada a objetos.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wle7d3ckq8l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FICHEROS DE LA APLICACIÓN (VERSIÓN POO SIN DAO)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esta sección se indica </w:t>
      </w:r>
      <w:r w:rsidDel="00000000" w:rsidR="00000000" w:rsidRPr="00000000">
        <w:rPr>
          <w:b w:val="1"/>
          <w:bCs w:val="1"/>
          <w:rtl w:val="0"/>
        </w:rPr>
        <w:t xml:space="preserve">qué ficheros deben crear los alumnos</w:t>
      </w:r>
      <w:r w:rsidDel="00000000" w:rsidR="00000000" w:rsidRPr="00000000">
        <w:rPr>
          <w:rtl w:val="0"/>
        </w:rPr>
        <w:t xml:space="preserve"> y qué responsabilidad tiene cada uno, utilizando la plantilla del proyecto (Composer y estructura de carpetas).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elhqm2q7t1k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7.1. Estructura de directorios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utilizará la estructura que proporciona el profesor:</w:t>
      </w:r>
    </w:p>
    <w:p w:rsidR="00000000" w:rsidDel="00000000" w:rsidP="00000000" w:rsidRDefault="00000000" w:rsidRPr="00000000" w14:paraId="000000A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config/</w:t>
        <w:br w:type="textWrapping"/>
      </w:r>
    </w:p>
    <w:p w:rsidR="00000000" w:rsidDel="00000000" w:rsidP="00000000" w:rsidRDefault="00000000" w:rsidRPr="00000000" w14:paraId="000000AC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config.ini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configuración de la base de datos, idioma, etc.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public/</w:t>
        <w:br w:type="textWrapping"/>
      </w:r>
    </w:p>
    <w:p w:rsidR="00000000" w:rsidDel="00000000" w:rsidP="00000000" w:rsidRDefault="00000000" w:rsidRPr="00000000" w14:paraId="000000AE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Ficheros que se llaman desde el navegador (páginas y controladores sencillos).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</w:t>
        <w:br w:type="textWrapping"/>
      </w:r>
    </w:p>
    <w:p w:rsidR="00000000" w:rsidDel="00000000" w:rsidP="00000000" w:rsidRDefault="00000000" w:rsidRPr="00000000" w14:paraId="000000B0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Clases de la aplicación (modelo + lógica + acceso a BD).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tools/</w:t>
        <w:br w:type="textWrapping"/>
      </w:r>
    </w:p>
    <w:p w:rsidR="00000000" w:rsidDel="00000000" w:rsidP="00000000" w:rsidRDefault="00000000" w:rsidRPr="00000000" w14:paraId="000000B2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Clases de apoyo ya dadas:</w:t>
        <w:br w:type="textWrapping"/>
      </w:r>
    </w:p>
    <w:p w:rsidR="00000000" w:rsidDel="00000000" w:rsidP="00000000" w:rsidRDefault="00000000" w:rsidRPr="00000000" w14:paraId="000000B3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Conexion.php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Config.php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HtmlHelpers.php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Mailer.php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Validador.php</w:t>
      </w:r>
      <w:r w:rsidDel="00000000" w:rsidR="00000000" w:rsidRPr="00000000">
        <w:rPr>
          <w:rtl w:val="0"/>
        </w:rPr>
        <w:t xml:space="preserve">, …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vendor/</w:t>
        <w:br w:type="textWrapping"/>
      </w:r>
    </w:p>
    <w:p w:rsidR="00000000" w:rsidDel="00000000" w:rsidP="00000000" w:rsidRDefault="00000000" w:rsidRPr="00000000" w14:paraId="000000B5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Directorio generado por Composer.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composer.json</w:t>
        <w:br w:type="textWrapping"/>
      </w:r>
    </w:p>
    <w:p w:rsidR="00000000" w:rsidDel="00000000" w:rsidP="00000000" w:rsidRDefault="00000000" w:rsidRPr="00000000" w14:paraId="000000B7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Configuración de autoload y dependencias.</w:t>
        <w:br w:type="textWrapping"/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jg161xpif13c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7.2. Ficheros PHP 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public/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alumnos deben crear (o completar) los siguientes ficheros:</w:t>
      </w:r>
    </w:p>
    <w:p w:rsidR="00000000" w:rsidDel="00000000" w:rsidP="00000000" w:rsidRDefault="00000000" w:rsidRPr="00000000" w14:paraId="000000B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index.php</w:t>
        <w:br w:type="textWrapping"/>
      </w:r>
    </w:p>
    <w:p w:rsidR="00000000" w:rsidDel="00000000" w:rsidP="00000000" w:rsidRDefault="00000000" w:rsidRPr="00000000" w14:paraId="000000B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Página de inicio.</w:t>
        <w:br w:type="textWrapping"/>
      </w:r>
    </w:p>
    <w:p w:rsidR="00000000" w:rsidDel="00000000" w:rsidP="00000000" w:rsidRDefault="00000000" w:rsidRPr="00000000" w14:paraId="000000B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Puede mostrar un enlace al login o redirigir directamente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login.php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login.php</w:t>
        <w:br w:type="textWrapping"/>
      </w:r>
    </w:p>
    <w:p w:rsidR="00000000" w:rsidDel="00000000" w:rsidP="00000000" w:rsidRDefault="00000000" w:rsidRPr="00000000" w14:paraId="000000B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Muestra el formulario de acceso (correo y clave).</w:t>
        <w:br w:type="textWrapping"/>
      </w:r>
    </w:p>
    <w:p w:rsidR="00000000" w:rsidDel="00000000" w:rsidP="00000000" w:rsidRDefault="00000000" w:rsidRPr="00000000" w14:paraId="000000B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el formulario se envía por POST, llama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Usuario::login($correo, $clave)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C0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Si devuelve un objeto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</w:t>
      </w:r>
      <w:r w:rsidDel="00000000" w:rsidR="00000000" w:rsidRPr="00000000">
        <w:rPr>
          <w:rtl w:val="0"/>
        </w:rPr>
        <w:t xml:space="preserve">, redirige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categorias.php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1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Si devuelve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, muestra un mensaje de error.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logout.php</w:t>
        <w:br w:type="textWrapping"/>
      </w:r>
    </w:p>
    <w:p w:rsidR="00000000" w:rsidDel="00000000" w:rsidP="00000000" w:rsidRDefault="00000000" w:rsidRPr="00000000" w14:paraId="000000C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Llama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Usuario::logout()</w:t>
      </w:r>
      <w:r w:rsidDel="00000000" w:rsidR="00000000" w:rsidRPr="00000000">
        <w:rPr>
          <w:rtl w:val="0"/>
        </w:rPr>
        <w:t xml:space="preserve"> y muestra un mensaje de salida.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categorias.php</w:t>
        <w:br w:type="textWrapping"/>
      </w:r>
    </w:p>
    <w:p w:rsidR="00000000" w:rsidDel="00000000" w:rsidP="00000000" w:rsidRDefault="00000000" w:rsidRPr="00000000" w14:paraId="000000C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Comprueba que haya un usuario autenticado (revisando la sesión).</w:t>
        <w:br w:type="textWrapping"/>
      </w:r>
    </w:p>
    <w:p w:rsidR="00000000" w:rsidDel="00000000" w:rsidP="00000000" w:rsidRDefault="00000000" w:rsidRPr="00000000" w14:paraId="000000C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Llama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Categoria::todas()</w:t>
      </w:r>
      <w:r w:rsidDel="00000000" w:rsidR="00000000" w:rsidRPr="00000000">
        <w:rPr>
          <w:rtl w:val="0"/>
        </w:rPr>
        <w:t xml:space="preserve"> para obtener la lista de categorías.</w:t>
        <w:br w:type="textWrapping"/>
      </w:r>
    </w:p>
    <w:p w:rsidR="00000000" w:rsidDel="00000000" w:rsidP="00000000" w:rsidRDefault="00000000" w:rsidRPr="00000000" w14:paraId="000000C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Muestra la lista con enlaces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productos.php?codCat=...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productos.php</w:t>
        <w:br w:type="textWrapping"/>
      </w:r>
    </w:p>
    <w:p w:rsidR="00000000" w:rsidDel="00000000" w:rsidP="00000000" w:rsidRDefault="00000000" w:rsidRPr="00000000" w14:paraId="000000C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Recibe el parámetro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codCat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Comprueba que el usuario esté autenticado.</w:t>
        <w:br w:type="textWrapping"/>
      </w:r>
    </w:p>
    <w:p w:rsidR="00000000" w:rsidDel="00000000" w:rsidP="00000000" w:rsidRDefault="00000000" w:rsidRPr="00000000" w14:paraId="000000C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Utiliza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Producto::productosDeCategoria($codCat)</w:t>
      </w:r>
      <w:r w:rsidDel="00000000" w:rsidR="00000000" w:rsidRPr="00000000">
        <w:rPr>
          <w:rtl w:val="0"/>
        </w:rPr>
        <w:t xml:space="preserve"> para obtener los productos.</w:t>
        <w:br w:type="textWrapping"/>
      </w:r>
    </w:p>
    <w:p w:rsidR="00000000" w:rsidDel="00000000" w:rsidP="00000000" w:rsidRDefault="00000000" w:rsidRPr="00000000" w14:paraId="000000C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Muestra los productos y un formulario para añadir unidades al carrito.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carrito.php</w:t>
        <w:br w:type="textWrapping"/>
      </w:r>
    </w:p>
    <w:p w:rsidR="00000000" w:rsidDel="00000000" w:rsidP="00000000" w:rsidRDefault="00000000" w:rsidRPr="00000000" w14:paraId="000000C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Comprueba que el usuario esté autenticado.</w:t>
        <w:br w:type="textWrapping"/>
      </w:r>
    </w:p>
    <w:p w:rsidR="00000000" w:rsidDel="00000000" w:rsidP="00000000" w:rsidRDefault="00000000" w:rsidRPr="00000000" w14:paraId="000000C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Inicializa el carrito en la sesión si no existe.</w:t>
        <w:br w:type="textWrapping"/>
      </w:r>
    </w:p>
    <w:p w:rsidR="00000000" w:rsidDel="00000000" w:rsidP="00000000" w:rsidRDefault="00000000" w:rsidRPr="00000000" w14:paraId="000000D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Muestra el contenido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$_SESSION['carrito']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Permite modificar unidades o eliminar productos.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anadir_carrito.php</w:t>
        <w:br w:type="textWrapping"/>
      </w:r>
    </w:p>
    <w:p w:rsidR="00000000" w:rsidDel="00000000" w:rsidP="00000000" w:rsidRDefault="00000000" w:rsidRPr="00000000" w14:paraId="000000D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Recibe por POST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codProd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unidades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Inicializa el carrito si es necesario y actualiza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$_SESSION['carrito']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Redirige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carrito.php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productos.php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eliminar_carrito.php</w:t>
        <w:br w:type="textWrapping"/>
      </w:r>
    </w:p>
    <w:p w:rsidR="00000000" w:rsidDel="00000000" w:rsidP="00000000" w:rsidRDefault="00000000" w:rsidRPr="00000000" w14:paraId="000000D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Recibe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codProd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Elimina ese índice del array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$_SESSION['carrito']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Redirige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carrito.php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confirmar_pedido.php</w:t>
        <w:br w:type="textWrapping"/>
      </w:r>
    </w:p>
    <w:p w:rsidR="00000000" w:rsidDel="00000000" w:rsidP="00000000" w:rsidRDefault="00000000" w:rsidRPr="00000000" w14:paraId="000000D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Comprueba que el usuario esté autenticado.</w:t>
        <w:br w:type="textWrapping"/>
      </w:r>
    </w:p>
    <w:p w:rsidR="00000000" w:rsidDel="00000000" w:rsidP="00000000" w:rsidRDefault="00000000" w:rsidRPr="00000000" w14:paraId="000000D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 un objeto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Pedido</w:t>
      </w:r>
      <w:r w:rsidDel="00000000" w:rsidR="00000000" w:rsidRPr="00000000">
        <w:rPr>
          <w:rtl w:val="0"/>
        </w:rPr>
        <w:t xml:space="preserve"> con los datos del usuario actual.</w:t>
        <w:br w:type="textWrapping"/>
      </w:r>
    </w:p>
    <w:p w:rsidR="00000000" w:rsidDel="00000000" w:rsidP="00000000" w:rsidRDefault="00000000" w:rsidRPr="00000000" w14:paraId="000000D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Recorre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$_SESSION['carrito']</w:t>
      </w:r>
      <w:r w:rsidDel="00000000" w:rsidR="00000000" w:rsidRPr="00000000">
        <w:rPr>
          <w:rtl w:val="0"/>
        </w:rPr>
        <w:t xml:space="preserve"> y va creando objetos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LineaPedido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Llama al método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$pedido-&gt;guardar()</w:t>
      </w:r>
      <w:r w:rsidDel="00000000" w:rsidR="00000000" w:rsidRPr="00000000">
        <w:rPr>
          <w:rtl w:val="0"/>
        </w:rPr>
        <w:t xml:space="preserve"> para almacenar el pedido y sus líneas en la base de datos.</w:t>
        <w:br w:type="textWrapping"/>
      </w:r>
    </w:p>
    <w:p w:rsidR="00000000" w:rsidDel="00000000" w:rsidP="00000000" w:rsidRDefault="00000000" w:rsidRPr="00000000" w14:paraId="000000D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Utiliza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Mailer</w:t>
      </w:r>
      <w:r w:rsidDel="00000000" w:rsidR="00000000" w:rsidRPr="00000000">
        <w:rPr>
          <w:rtl w:val="0"/>
        </w:rPr>
        <w:t xml:space="preserve"> para enviar los correos de confirmación.</w:t>
        <w:br w:type="textWrapping"/>
      </w:r>
    </w:p>
    <w:p w:rsidR="00000000" w:rsidDel="00000000" w:rsidP="00000000" w:rsidRDefault="00000000" w:rsidRPr="00000000" w14:paraId="000000E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Vacía el carrito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$_SESSION['carrito'] = [];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E1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Muestra un mensaje de pedido realizado.</w:t>
        <w:br w:type="textWrapping"/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i2d00gqytvi9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7.3. Clases 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src/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clase irá en su propio fichero, con el mismo nombre que la clase:</w:t>
      </w:r>
    </w:p>
    <w:p w:rsidR="00000000" w:rsidDel="00000000" w:rsidP="00000000" w:rsidRDefault="00000000" w:rsidRPr="00000000" w14:paraId="000000E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src/Usuario.php</w:t>
      </w:r>
    </w:p>
    <w:p w:rsidR="00000000" w:rsidDel="00000000" w:rsidP="00000000" w:rsidRDefault="00000000" w:rsidRPr="00000000" w14:paraId="000000E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src/Categoria.php</w:t>
      </w:r>
    </w:p>
    <w:p w:rsidR="00000000" w:rsidDel="00000000" w:rsidP="00000000" w:rsidRDefault="00000000" w:rsidRPr="00000000" w14:paraId="000000E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src/Producto.php</w:t>
      </w:r>
    </w:p>
    <w:p w:rsidR="00000000" w:rsidDel="00000000" w:rsidP="00000000" w:rsidRDefault="00000000" w:rsidRPr="00000000" w14:paraId="000000E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src/Pedido.php</w:t>
      </w:r>
    </w:p>
    <w:p w:rsidR="00000000" w:rsidDel="00000000" w:rsidP="00000000" w:rsidRDefault="00000000" w:rsidRPr="00000000" w14:paraId="000000E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src/LineaPedido.php</w:t>
        <w:br w:type="textWrapping"/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una de estas clases: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Representa</w:t>
      </w:r>
      <w:r w:rsidDel="00000000" w:rsidR="00000000" w:rsidRPr="00000000">
        <w:rPr>
          <w:rtl w:val="0"/>
        </w:rPr>
        <w:t xml:space="preserve"> una tabla o relación del modelo de datos (atributos privados).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Tiene </w:t>
      </w:r>
      <w:r w:rsidDel="00000000" w:rsidR="00000000" w:rsidRPr="00000000">
        <w:rPr>
          <w:b w:val="1"/>
          <w:bCs w:val="1"/>
          <w:rtl w:val="0"/>
        </w:rPr>
        <w:t xml:space="preserve">métodos de acceso</w:t>
      </w:r>
      <w:r w:rsidDel="00000000" w:rsidR="00000000" w:rsidRPr="00000000">
        <w:rPr>
          <w:rtl w:val="0"/>
        </w:rPr>
        <w:t xml:space="preserve"> (getters y setters).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 métodos estáticos y/o de instancia para realizar las consultas SQL necesarias, utilizando la clase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Conexion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E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E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static function login(string $correo, string $clave): ?Usuario</w:t>
        <w:br w:type="textWrapping"/>
      </w:r>
    </w:p>
    <w:p w:rsidR="00000000" w:rsidDel="00000000" w:rsidP="00000000" w:rsidRDefault="00000000" w:rsidRPr="00000000" w14:paraId="000000E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static function logout(): void</w:t>
        <w:br w:type="textWrapping"/>
      </w:r>
    </w:p>
    <w:p w:rsidR="00000000" w:rsidDel="00000000" w:rsidP="00000000" w:rsidRDefault="00000000" w:rsidRPr="00000000" w14:paraId="000000F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Categoria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F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static function todas(): array</w:t>
        <w:br w:type="textWrapping"/>
      </w:r>
    </w:p>
    <w:p w:rsidR="00000000" w:rsidDel="00000000" w:rsidP="00000000" w:rsidRDefault="00000000" w:rsidRPr="00000000" w14:paraId="000000F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static function buscarPorId(int $codCat): ?Categoria</w:t>
        <w:br w:type="textWrapping"/>
      </w:r>
    </w:p>
    <w:p w:rsidR="00000000" w:rsidDel="00000000" w:rsidP="00000000" w:rsidRDefault="00000000" w:rsidRPr="00000000" w14:paraId="000000F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Producto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F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static function productosDeCategoria(int $codCat): array</w:t>
        <w:br w:type="textWrapping"/>
      </w:r>
    </w:p>
    <w:p w:rsidR="00000000" w:rsidDel="00000000" w:rsidP="00000000" w:rsidRDefault="00000000" w:rsidRPr="00000000" w14:paraId="000000F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static function buscarPorId(int $codProd): ?Producto</w:t>
        <w:br w:type="textWrapping"/>
      </w:r>
    </w:p>
    <w:p w:rsidR="00000000" w:rsidDel="00000000" w:rsidP="00000000" w:rsidRDefault="00000000" w:rsidRPr="00000000" w14:paraId="000000F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Pedido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F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function guardar(): void</w:t>
        <w:br w:type="textWrapping"/>
      </w:r>
      <w:r w:rsidDel="00000000" w:rsidR="00000000" w:rsidRPr="00000000">
        <w:rPr>
          <w:rtl w:val="0"/>
        </w:rPr>
        <w:t xml:space="preserve"> (inserta en la tabla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Pedido</w:t>
      </w:r>
      <w:r w:rsidDel="00000000" w:rsidR="00000000" w:rsidRPr="00000000">
        <w:rPr>
          <w:rtl w:val="0"/>
        </w:rPr>
        <w:t xml:space="preserve"> y llama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guardar()</w:t>
      </w:r>
      <w:r w:rsidDel="00000000" w:rsidR="00000000" w:rsidRPr="00000000">
        <w:rPr>
          <w:rtl w:val="0"/>
        </w:rPr>
        <w:t xml:space="preserve"> de cada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LineaPedido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F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LineaPedido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F9">
      <w:pPr>
        <w:numPr>
          <w:ilvl w:val="2"/>
          <w:numId w:val="1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function guardar(PDO $pdo): void</w:t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34"/>
          <w:szCs w:val="34"/>
        </w:rPr>
      </w:pPr>
      <w:bookmarkStart w:colFirst="0" w:colLast="0" w:name="_uz0fa6sz1saj" w:id="33"/>
      <w:bookmarkEnd w:id="33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Los métodos que manejan la persistencia ¿Deberían devolver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bool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, una excepción, 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?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Aquí hay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tres estilos típicos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</w:t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Devolver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bool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(true/false)</w:t>
        <w:br w:type="textWrapping"/>
      </w:r>
    </w:p>
    <w:p w:rsidR="00000000" w:rsidDel="00000000" w:rsidP="00000000" w:rsidRDefault="00000000" w:rsidRPr="00000000" w14:paraId="000000F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Ventaja: muy fácil de entender para el alumnado.</w:t>
        <w:br w:type="textWrapping"/>
      </w:r>
    </w:p>
    <w:p w:rsidR="00000000" w:rsidDel="00000000" w:rsidP="00000000" w:rsidRDefault="00000000" w:rsidRPr="00000000" w14:paraId="000000F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Inconveniente: hay que acordarse siempre de comprobar el resultado.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Lanzar excepciones en caso de error y no devolver nada útil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10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 configura PDO para que lance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PDOException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si algo va mal: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$pdo-&gt;setAttribute(PDO::ATTR_ERRMODE, PDO::ERRMODE_EXCEPTION);</w:t>
      </w:r>
    </w:p>
    <w:p w:rsidR="00000000" w:rsidDel="00000000" w:rsidP="00000000" w:rsidRDefault="00000000" w:rsidRPr="00000000" w14:paraId="00000101">
      <w:pPr>
        <w:numPr>
          <w:ilvl w:val="1"/>
          <w:numId w:val="2"/>
        </w:numPr>
        <w:spacing w:after="0" w:afterAutospacing="0" w:before="24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Si no hay excepción, asumimos que ha ido bien.</w:t>
        <w:br w:type="textWrapping"/>
      </w:r>
    </w:p>
    <w:p w:rsidR="00000000" w:rsidDel="00000000" w:rsidP="00000000" w:rsidRDefault="00000000" w:rsidRPr="00000000" w14:paraId="0000010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suele hacerse en los scripts públicos.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Mezcla: devolver algo útil (por ejemplo, el id insertado) y además lanzar excepciones en errores graves.</w:t>
      </w:r>
      <w:r w:rsidDel="00000000" w:rsidR="00000000" w:rsidRPr="00000000">
        <w:rPr>
          <w:rtl w:val="0"/>
        </w:rPr>
      </w:r>
    </w:p>
    <w:sectPr>
      <w:headerReference r:id="rId25" w:type="default"/>
      <w:footerReference r:id="rId26" w:type="default"/>
      <w:pgSz w:h="16834" w:w="11909" w:orient="portrait"/>
      <w:pgMar w:bottom="1440.0000000000002" w:top="306.1417322834646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D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E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F">
    <w:pPr>
      <w:rPr>
        <w:b w:val="1"/>
        <w:bCs w:val="1"/>
        <w:sz w:val="18"/>
        <w:szCs w:val="18"/>
      </w:rPr>
    </w:pPr>
    <w:r w:rsidDel="00000000" w:rsidR="00000000" w:rsidRPr="00000000">
      <w:rPr>
        <w:b w:val="1"/>
        <w:bCs w:val="1"/>
        <w:i w:val="1"/>
        <w:iCs w:val="1"/>
        <w:sz w:val="18"/>
        <w:szCs w:val="18"/>
        <w:rtl w:val="0"/>
      </w:rPr>
      <w:t xml:space="preserve">2324 Desarrollo aplicaciones Web en Entorno Servidor</w:t>
      <w:tab/>
      <w:tab/>
      <w:tab/>
      <w:tab/>
    </w:r>
    <w:r w:rsidDel="00000000" w:rsidR="00000000" w:rsidRPr="00000000">
      <w:rPr>
        <w:b w:val="1"/>
        <w:bCs w:val="1"/>
        <w:sz w:val="18"/>
        <w:szCs w:val="18"/>
        <w:rtl w:val="0"/>
      </w:rPr>
      <w:tab/>
      <w:tab/>
      <w:tab/>
    </w:r>
    <w:r w:rsidDel="00000000" w:rsidR="00000000" w:rsidRPr="00000000">
      <w:rPr>
        <w:b w:val="1"/>
        <w:bCs w:val="1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5">
    <w:pPr>
      <w:rPr/>
    </w:pPr>
    <w:r w:rsidDel="00000000" w:rsidR="00000000" w:rsidRPr="00000000">
      <w:rPr>
        <w:rtl w:val="0"/>
      </w:rPr>
    </w:r>
  </w:p>
  <w:tbl>
    <w:tblPr>
      <w:tblStyle w:val="Table2"/>
      <w:tblW w:w="9615.0" w:type="dxa"/>
      <w:jc w:val="left"/>
      <w:tblInd w:w="15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1605"/>
      <w:gridCol w:w="6240"/>
      <w:gridCol w:w="1770"/>
      <w:tblGridChange w:id="0">
        <w:tblGrid>
          <w:gridCol w:w="1605"/>
          <w:gridCol w:w="6240"/>
          <w:gridCol w:w="1770"/>
        </w:tblGrid>
      </w:tblGridChange>
    </w:tblGrid>
    <w:tr>
      <w:trPr>
        <w:cantSplit w:val="0"/>
        <w:trHeight w:val="840" w:hRule="atLeast"/>
        <w:tblHeader w:val="1"/>
      </w:trPr>
      <w:tc>
        <w:tcPr>
          <w:vMerge w:val="restart"/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106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19050" distT="19050" distL="19050" distR="19050" hidden="0" layoutInCell="1" locked="0" relativeHeight="0" simplePos="0">
                <wp:simplePos x="0" y="0"/>
                <wp:positionH relativeFrom="column">
                  <wp:posOffset>57150</wp:posOffset>
                </wp:positionH>
                <wp:positionV relativeFrom="paragraph">
                  <wp:posOffset>104775</wp:posOffset>
                </wp:positionV>
                <wp:extent cx="746532" cy="427625"/>
                <wp:effectExtent b="0" l="0" r="0" t="0"/>
                <wp:wrapTopAndBottom distB="19050" distT="19050"/>
                <wp:docPr descr="Icono&#10;&#10;Descripción generada automáticamente" id="2" name="image2.png"/>
                <a:graphic>
                  <a:graphicData uri="http://schemas.openxmlformats.org/drawingml/2006/picture">
                    <pic:pic>
                      <pic:nvPicPr>
                        <pic:cNvPr descr="Icono&#10;&#10;Descripción generada automáticamente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6532" cy="42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10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NOMBRE</w:t>
          </w:r>
          <w:r w:rsidDel="00000000" w:rsidR="00000000" w:rsidRPr="00000000">
            <w:rPr>
              <w:sz w:val="18"/>
              <w:szCs w:val="18"/>
              <w:rtl w:val="0"/>
            </w:rPr>
            <w:t xml:space="preserve">:</w:t>
            <w:br w:type="textWrapping"/>
            <w:br w:type="textWrapping"/>
          </w: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APELLIDOS</w:t>
          </w:r>
          <w:r w:rsidDel="00000000" w:rsidR="00000000" w:rsidRPr="00000000">
            <w:rPr>
              <w:sz w:val="18"/>
              <w:szCs w:val="18"/>
              <w:rtl w:val="0"/>
            </w:rPr>
            <w:t xml:space="preserve">: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10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FECHA</w:t>
          </w:r>
          <w:r w:rsidDel="00000000" w:rsidR="00000000" w:rsidRPr="00000000">
            <w:rPr>
              <w:sz w:val="18"/>
              <w:szCs w:val="18"/>
              <w:rtl w:val="0"/>
            </w:rPr>
            <w:t xml:space="preserve">:</w:t>
          </w:r>
        </w:p>
      </w:tc>
    </w:tr>
    <w:tr>
      <w:trPr>
        <w:cantSplit w:val="0"/>
        <w:trHeight w:val="420" w:hRule="atLeast"/>
        <w:tblHeader w:val="1"/>
      </w:trPr>
      <w:tc>
        <w:tcPr>
          <w:vMerge w:val="continue"/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10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10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MÓDULO DWES MULTI3 - UD4 AC1 APLICACIÓN COMPLETA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10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NOVIEMBRE 2023</w:t>
          </w:r>
        </w:p>
      </w:tc>
    </w:tr>
  </w:tbl>
  <w:p w:rsidR="00000000" w:rsidDel="00000000" w:rsidP="00000000" w:rsidRDefault="00000000" w:rsidRPr="00000000" w14:paraId="0000010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22" Type="http://schemas.openxmlformats.org/officeDocument/2006/relationships/image" Target="media/image13.png"/><Relationship Id="rId21" Type="http://schemas.openxmlformats.org/officeDocument/2006/relationships/image" Target="media/image19.png"/><Relationship Id="rId24" Type="http://schemas.openxmlformats.org/officeDocument/2006/relationships/image" Target="media/image14.png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26" Type="http://schemas.openxmlformats.org/officeDocument/2006/relationships/footer" Target="footer1.xml"/><Relationship Id="rId25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7" Type="http://schemas.openxmlformats.org/officeDocument/2006/relationships/image" Target="media/image11.png"/><Relationship Id="rId8" Type="http://schemas.openxmlformats.org/officeDocument/2006/relationships/image" Target="media/image20.png"/><Relationship Id="rId11" Type="http://schemas.openxmlformats.org/officeDocument/2006/relationships/image" Target="media/image10.png"/><Relationship Id="rId10" Type="http://schemas.openxmlformats.org/officeDocument/2006/relationships/image" Target="media/image18.png"/><Relationship Id="rId13" Type="http://schemas.openxmlformats.org/officeDocument/2006/relationships/image" Target="media/image17.png"/><Relationship Id="rId12" Type="http://schemas.openxmlformats.org/officeDocument/2006/relationships/image" Target="media/image6.png"/><Relationship Id="rId15" Type="http://schemas.openxmlformats.org/officeDocument/2006/relationships/image" Target="media/image1.png"/><Relationship Id="rId14" Type="http://schemas.openxmlformats.org/officeDocument/2006/relationships/image" Target="media/image7.png"/><Relationship Id="rId17" Type="http://schemas.openxmlformats.org/officeDocument/2006/relationships/image" Target="media/image3.png"/><Relationship Id="rId16" Type="http://schemas.openxmlformats.org/officeDocument/2006/relationships/image" Target="media/image16.png"/><Relationship Id="rId19" Type="http://schemas.openxmlformats.org/officeDocument/2006/relationships/image" Target="media/image8.png"/><Relationship Id="rId18" Type="http://schemas.openxmlformats.org/officeDocument/2006/relationships/image" Target="media/image1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