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9AE0" w14:textId="77777777" w:rsidR="004902A8" w:rsidRPr="004902A8" w:rsidRDefault="004902A8" w:rsidP="004902A8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4902A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902A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一、散点图解读：LFC vs Dependency Score</w:t>
      </w:r>
    </w:p>
    <w:p w14:paraId="04198801" w14:textId="77777777" w:rsidR="004902A8" w:rsidRPr="004902A8" w:rsidRDefault="004902A8" w:rsidP="004902A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4902A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坐标轴说明：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820"/>
        <w:gridCol w:w="4515"/>
      </w:tblGrid>
      <w:tr w:rsidR="004902A8" w:rsidRPr="004902A8" w14:paraId="674389B3" w14:textId="77777777" w:rsidTr="00490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32EF5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轴</w:t>
            </w:r>
          </w:p>
        </w:tc>
        <w:tc>
          <w:tcPr>
            <w:tcW w:w="0" w:type="auto"/>
            <w:vAlign w:val="center"/>
            <w:hideMark/>
          </w:tcPr>
          <w:p w14:paraId="5DAD475E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变量</w:t>
            </w:r>
          </w:p>
        </w:tc>
        <w:tc>
          <w:tcPr>
            <w:tcW w:w="0" w:type="auto"/>
            <w:vAlign w:val="center"/>
            <w:hideMark/>
          </w:tcPr>
          <w:p w14:paraId="5B97BD3C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含义</w:t>
            </w:r>
          </w:p>
        </w:tc>
      </w:tr>
      <w:tr w:rsidR="004902A8" w:rsidRPr="004902A8" w14:paraId="6717B46B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68F3D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 轴</w:t>
            </w:r>
          </w:p>
        </w:tc>
        <w:tc>
          <w:tcPr>
            <w:tcW w:w="0" w:type="auto"/>
            <w:vAlign w:val="center"/>
            <w:hideMark/>
          </w:tcPr>
          <w:p w14:paraId="07B1F0A1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crispr_effect_LFC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8FF51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G12C+ vs 非G12C 之间 CRISPR KO 分数差异</w:t>
            </w:r>
          </w:p>
        </w:tc>
      </w:tr>
      <w:tr w:rsidR="004902A8" w:rsidRPr="004902A8" w14:paraId="4D9BD08C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5F97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y 轴</w:t>
            </w:r>
          </w:p>
        </w:tc>
        <w:tc>
          <w:tcPr>
            <w:tcW w:w="0" w:type="auto"/>
            <w:vAlign w:val="center"/>
            <w:hideMark/>
          </w:tcPr>
          <w:p w14:paraId="7F6CDAD9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crispr_dependency_score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14C37A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KRAS G12C 阳性细胞中对该基因的依赖性概率</w:t>
            </w:r>
          </w:p>
        </w:tc>
      </w:tr>
      <w:tr w:rsidR="004902A8" w:rsidRPr="004902A8" w14:paraId="47051E0C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71A9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点大小</w:t>
            </w:r>
          </w:p>
        </w:tc>
        <w:tc>
          <w:tcPr>
            <w:tcW w:w="0" w:type="auto"/>
            <w:vAlign w:val="center"/>
            <w:hideMark/>
          </w:tcPr>
          <w:p w14:paraId="25C14254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crispr_mean_effect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A5395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后生长抑制强度（负值表示致死）</w:t>
            </w:r>
          </w:p>
        </w:tc>
      </w:tr>
      <w:tr w:rsidR="004902A8" w:rsidRPr="004902A8" w14:paraId="5FC6C820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7E91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颜色深浅</w:t>
            </w:r>
          </w:p>
        </w:tc>
        <w:tc>
          <w:tcPr>
            <w:tcW w:w="0" w:type="auto"/>
            <w:vAlign w:val="center"/>
            <w:hideMark/>
          </w:tcPr>
          <w:p w14:paraId="062A40BE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crispr_consistency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2781E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分数在阳性细胞中是否稳定（1最稳定）</w:t>
            </w:r>
          </w:p>
        </w:tc>
      </w:tr>
    </w:tbl>
    <w:p w14:paraId="67F85A6D" w14:textId="77777777" w:rsidR="004902A8" w:rsidRPr="004902A8" w:rsidRDefault="004902A8" w:rsidP="004902A8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pict w14:anchorId="066DB780">
          <v:rect id="_x0000_i1025" style="width:0;height:1.5pt" o:hralign="center" o:hrstd="t" o:hr="t" fillcolor="#a0a0a0" stroked="f"/>
        </w:pict>
      </w:r>
    </w:p>
    <w:p w14:paraId="3DB1E988" w14:textId="77777777" w:rsidR="004902A8" w:rsidRPr="004902A8" w:rsidRDefault="004902A8" w:rsidP="004902A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4902A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解读重点：</w:t>
      </w:r>
    </w:p>
    <w:p w14:paraId="6D58C964" w14:textId="77777777" w:rsidR="004902A8" w:rsidRPr="004902A8" w:rsidRDefault="004902A8" w:rsidP="004902A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4902A8">
        <w:rPr>
          <w:rFonts w:ascii="宋体" w:eastAsia="宋体" w:hAnsi="宋体" w:cs="宋体"/>
          <w:b/>
          <w:bCs/>
          <w:kern w:val="0"/>
          <w:sz w:val="24"/>
          <w14:ligatures w14:val="none"/>
        </w:rPr>
        <w:t>集中分布在 LFC ≈ 0，Dependency ≈ 0~1 区间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0232EA02" w14:textId="77777777" w:rsidR="004902A8" w:rsidRPr="004902A8" w:rsidRDefault="004902A8" w:rsidP="004902A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 xml:space="preserve">多数基因在 G12C+ 与非G12C 之间 </w:t>
      </w:r>
      <w:r w:rsidRPr="004902A8">
        <w:rPr>
          <w:rFonts w:ascii="宋体" w:eastAsia="宋体" w:hAnsi="宋体" w:cs="宋体"/>
          <w:b/>
          <w:bCs/>
          <w:kern w:val="0"/>
          <w:sz w:val="24"/>
          <w14:ligatures w14:val="none"/>
        </w:rPr>
        <w:t>KO 分数无显著差异</w:t>
      </w:r>
    </w:p>
    <w:p w14:paraId="7647F8C2" w14:textId="77777777" w:rsidR="004902A8" w:rsidRPr="004902A8" w:rsidRDefault="004902A8" w:rsidP="004902A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>所以它们</w:t>
      </w:r>
      <w:r w:rsidRPr="004902A8">
        <w:rPr>
          <w:rFonts w:ascii="宋体" w:eastAsia="宋体" w:hAnsi="宋体" w:cs="宋体"/>
          <w:b/>
          <w:bCs/>
          <w:kern w:val="0"/>
          <w:sz w:val="24"/>
          <w14:ligatures w14:val="none"/>
        </w:rPr>
        <w:t>可能是通用必需基因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>，但与 G12C 无直接关联</w:t>
      </w:r>
    </w:p>
    <w:p w14:paraId="421F26DC" w14:textId="77777777" w:rsidR="004902A8" w:rsidRPr="004902A8" w:rsidRDefault="004902A8" w:rsidP="004902A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Segoe UI Emoji" w:eastAsia="宋体" w:hAnsi="Segoe UI Emoji" w:cs="Segoe UI Emoji"/>
          <w:kern w:val="0"/>
          <w:sz w:val="24"/>
          <w14:ligatures w14:val="none"/>
        </w:rPr>
        <w:t>🔍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4902A8">
        <w:rPr>
          <w:rFonts w:ascii="宋体" w:eastAsia="宋体" w:hAnsi="宋体" w:cs="宋体"/>
          <w:b/>
          <w:bCs/>
          <w:kern w:val="0"/>
          <w:sz w:val="24"/>
          <w14:ligatures w14:val="none"/>
        </w:rPr>
        <w:t>关注左上象限（LFC &lt; 0, Dependency 高）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4022A48E" w14:textId="77777777" w:rsidR="004902A8" w:rsidRPr="004902A8" w:rsidRDefault="004902A8" w:rsidP="004902A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>这类基因 KO 后在 G12C+ 细胞系中抑制更强（说明这些基因是 G12C 特异依赖因子）</w:t>
      </w:r>
    </w:p>
    <w:p w14:paraId="0C0FC53D" w14:textId="77777777" w:rsidR="004902A8" w:rsidRPr="004902A8" w:rsidRDefault="004902A8" w:rsidP="004902A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Segoe UI Emoji" w:eastAsia="宋体" w:hAnsi="Segoe UI Emoji" w:cs="Segoe UI Emoji"/>
          <w:kern w:val="0"/>
          <w:sz w:val="24"/>
          <w14:ligatures w14:val="none"/>
        </w:rPr>
        <w:t>✅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4902A8">
        <w:rPr>
          <w:rFonts w:ascii="宋体" w:eastAsia="宋体" w:hAnsi="宋体" w:cs="宋体"/>
          <w:b/>
          <w:bCs/>
          <w:kern w:val="0"/>
          <w:sz w:val="24"/>
          <w14:ligatures w14:val="none"/>
        </w:rPr>
        <w:t>候选靶点基因应集中在这个区域</w:t>
      </w:r>
    </w:p>
    <w:p w14:paraId="540E6CFB" w14:textId="77777777" w:rsidR="004902A8" w:rsidRPr="004902A8" w:rsidRDefault="004902A8" w:rsidP="004902A8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Segoe UI Emoji" w:eastAsia="宋体" w:hAnsi="Segoe UI Emoji" w:cs="Segoe UI Emoji"/>
          <w:kern w:val="0"/>
          <w:sz w:val="24"/>
          <w14:ligatures w14:val="none"/>
        </w:rPr>
        <w:t>⚠️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4902A8">
        <w:rPr>
          <w:rFonts w:ascii="宋体" w:eastAsia="宋体" w:hAnsi="宋体" w:cs="宋体"/>
          <w:b/>
          <w:bCs/>
          <w:kern w:val="0"/>
          <w:sz w:val="24"/>
          <w14:ligatures w14:val="none"/>
        </w:rPr>
        <w:t>右侧区域（LFC &gt; 0）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4877BF63" w14:textId="77777777" w:rsidR="004902A8" w:rsidRPr="004902A8" w:rsidRDefault="004902A8" w:rsidP="004902A8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>表示 KO 后反而“更容易生长”，可能是</w:t>
      </w:r>
      <w:r w:rsidRPr="004902A8">
        <w:rPr>
          <w:rFonts w:ascii="宋体" w:eastAsia="宋体" w:hAnsi="宋体" w:cs="宋体"/>
          <w:b/>
          <w:bCs/>
          <w:kern w:val="0"/>
          <w:sz w:val="24"/>
          <w14:ligatures w14:val="none"/>
        </w:rPr>
        <w:t>抑癌基因</w:t>
      </w:r>
      <w:r w:rsidRPr="004902A8">
        <w:rPr>
          <w:rFonts w:ascii="宋体" w:eastAsia="宋体" w:hAnsi="宋体" w:cs="宋体"/>
          <w:kern w:val="0"/>
          <w:sz w:val="24"/>
          <w14:ligatures w14:val="none"/>
        </w:rPr>
        <w:t>或</w:t>
      </w:r>
      <w:r w:rsidRPr="004902A8">
        <w:rPr>
          <w:rFonts w:ascii="宋体" w:eastAsia="宋体" w:hAnsi="宋体" w:cs="宋体"/>
          <w:b/>
          <w:bCs/>
          <w:kern w:val="0"/>
          <w:sz w:val="24"/>
          <w14:ligatures w14:val="none"/>
        </w:rPr>
        <w:t>负向调控因子</w:t>
      </w:r>
    </w:p>
    <w:p w14:paraId="34F60984" w14:textId="77777777" w:rsidR="004902A8" w:rsidRPr="004902A8" w:rsidRDefault="004902A8" w:rsidP="004902A8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pict w14:anchorId="3A25624C">
          <v:rect id="_x0000_i1026" style="width:0;height:1.5pt" o:hralign="center" o:hrstd="t" o:hr="t" fillcolor="#a0a0a0" stroked="f"/>
        </w:pict>
      </w:r>
    </w:p>
    <w:p w14:paraId="5DD7CA8B" w14:textId="77777777" w:rsidR="004902A8" w:rsidRPr="004902A8" w:rsidRDefault="004902A8" w:rsidP="004902A8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4902A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902A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二、</w:t>
      </w:r>
      <w:proofErr w:type="gramStart"/>
      <w:r w:rsidRPr="004902A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热图解读</w:t>
      </w:r>
      <w:proofErr w:type="gramEnd"/>
      <w:r w:rsidRPr="004902A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：Top 20 KO LFC 基因的三维特征</w:t>
      </w:r>
    </w:p>
    <w:p w14:paraId="3A821C2D" w14:textId="77777777" w:rsidR="004902A8" w:rsidRPr="004902A8" w:rsidRDefault="004902A8" w:rsidP="004902A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proofErr w:type="gramStart"/>
      <w:r w:rsidRPr="004902A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热图说明</w:t>
      </w:r>
      <w:proofErr w:type="gramEnd"/>
      <w:r w:rsidRPr="004902A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：</w:t>
      </w:r>
    </w:p>
    <w:p w14:paraId="2C7FB07B" w14:textId="77777777" w:rsidR="004902A8" w:rsidRPr="004902A8" w:rsidRDefault="004902A8" w:rsidP="004902A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>横轴是三个 CRISPR 特征维度：</w:t>
      </w:r>
    </w:p>
    <w:p w14:paraId="39A2391F" w14:textId="77777777" w:rsidR="004902A8" w:rsidRPr="004902A8" w:rsidRDefault="004902A8" w:rsidP="004902A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 xml:space="preserve">KO 得分均值 </w:t>
      </w:r>
      <w:proofErr w:type="spellStart"/>
      <w:r w:rsidRPr="004902A8">
        <w:rPr>
          <w:rFonts w:ascii="宋体" w:eastAsia="宋体" w:hAnsi="宋体" w:cs="宋体"/>
          <w:kern w:val="0"/>
          <w:sz w:val="24"/>
          <w14:ligatures w14:val="none"/>
        </w:rPr>
        <w:t>crispr_mean_effect</w:t>
      </w:r>
      <w:proofErr w:type="spellEnd"/>
    </w:p>
    <w:p w14:paraId="1F763D52" w14:textId="77777777" w:rsidR="004902A8" w:rsidRPr="004902A8" w:rsidRDefault="004902A8" w:rsidP="004902A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一致性 </w:t>
      </w:r>
      <w:proofErr w:type="spellStart"/>
      <w:r w:rsidRPr="004902A8">
        <w:rPr>
          <w:rFonts w:ascii="宋体" w:eastAsia="宋体" w:hAnsi="宋体" w:cs="宋体"/>
          <w:kern w:val="0"/>
          <w:sz w:val="24"/>
          <w14:ligatures w14:val="none"/>
        </w:rPr>
        <w:t>crispr_consistency</w:t>
      </w:r>
      <w:proofErr w:type="spellEnd"/>
    </w:p>
    <w:p w14:paraId="161B2B37" w14:textId="77777777" w:rsidR="004902A8" w:rsidRPr="004902A8" w:rsidRDefault="004902A8" w:rsidP="004902A8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 xml:space="preserve">依赖概率 </w:t>
      </w:r>
      <w:proofErr w:type="spellStart"/>
      <w:r w:rsidRPr="004902A8">
        <w:rPr>
          <w:rFonts w:ascii="宋体" w:eastAsia="宋体" w:hAnsi="宋体" w:cs="宋体"/>
          <w:kern w:val="0"/>
          <w:sz w:val="24"/>
          <w14:ligatures w14:val="none"/>
        </w:rPr>
        <w:t>crispr_dependency_score</w:t>
      </w:r>
      <w:proofErr w:type="spellEnd"/>
    </w:p>
    <w:p w14:paraId="2B5587D7" w14:textId="77777777" w:rsidR="004902A8" w:rsidRPr="004902A8" w:rsidRDefault="004902A8" w:rsidP="004902A8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>纵轴是 LFC 最大的 Top 20 基因</w:t>
      </w:r>
    </w:p>
    <w:p w14:paraId="0B49190D" w14:textId="77777777" w:rsidR="004902A8" w:rsidRPr="004902A8" w:rsidRDefault="004902A8" w:rsidP="004902A8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pict w14:anchorId="4738CB4F">
          <v:rect id="_x0000_i1027" style="width:0;height:1.5pt" o:hralign="center" o:hrstd="t" o:hr="t" fillcolor="#a0a0a0" stroked="f"/>
        </w:pict>
      </w:r>
    </w:p>
    <w:p w14:paraId="0E52C850" w14:textId="77777777" w:rsidR="004902A8" w:rsidRPr="004902A8" w:rsidRDefault="004902A8" w:rsidP="004902A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4902A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解读示例：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811"/>
        <w:gridCol w:w="757"/>
        <w:gridCol w:w="758"/>
        <w:gridCol w:w="5179"/>
      </w:tblGrid>
      <w:tr w:rsidR="004902A8" w:rsidRPr="004902A8" w14:paraId="52AF1B55" w14:textId="77777777" w:rsidTr="00490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B6E92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基因</w:t>
            </w:r>
          </w:p>
        </w:tc>
        <w:tc>
          <w:tcPr>
            <w:tcW w:w="0" w:type="auto"/>
            <w:vAlign w:val="center"/>
            <w:hideMark/>
          </w:tcPr>
          <w:p w14:paraId="352D91C9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KO效果</w:t>
            </w:r>
          </w:p>
        </w:tc>
        <w:tc>
          <w:tcPr>
            <w:tcW w:w="0" w:type="auto"/>
            <w:vAlign w:val="center"/>
            <w:hideMark/>
          </w:tcPr>
          <w:p w14:paraId="303E8F15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一致性</w:t>
            </w:r>
          </w:p>
        </w:tc>
        <w:tc>
          <w:tcPr>
            <w:tcW w:w="0" w:type="auto"/>
            <w:vAlign w:val="center"/>
            <w:hideMark/>
          </w:tcPr>
          <w:p w14:paraId="6B03E1E8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依赖性</w:t>
            </w:r>
          </w:p>
        </w:tc>
        <w:tc>
          <w:tcPr>
            <w:tcW w:w="0" w:type="auto"/>
            <w:vAlign w:val="center"/>
            <w:hideMark/>
          </w:tcPr>
          <w:p w14:paraId="0EFE73DA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解读</w:t>
            </w:r>
          </w:p>
        </w:tc>
      </w:tr>
      <w:tr w:rsidR="004902A8" w:rsidRPr="004902A8" w14:paraId="56B5E0BA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85B01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ZNHIT2</w:t>
            </w:r>
          </w:p>
        </w:tc>
        <w:tc>
          <w:tcPr>
            <w:tcW w:w="0" w:type="auto"/>
            <w:vAlign w:val="center"/>
            <w:hideMark/>
          </w:tcPr>
          <w:p w14:paraId="15880803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-1.68</w:t>
            </w:r>
          </w:p>
        </w:tc>
        <w:tc>
          <w:tcPr>
            <w:tcW w:w="0" w:type="auto"/>
            <w:vAlign w:val="center"/>
            <w:hideMark/>
          </w:tcPr>
          <w:p w14:paraId="1EA81BFB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32462B33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48F41426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G12C+ 中 KO 致死性高，依赖度极高 </w:t>
            </w:r>
            <w:r w:rsidRPr="004902A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极佳靶点</w:t>
            </w:r>
          </w:p>
        </w:tc>
      </w:tr>
      <w:tr w:rsidR="004902A8" w:rsidRPr="004902A8" w14:paraId="59364EC9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2121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SNAPC2</w:t>
            </w:r>
          </w:p>
        </w:tc>
        <w:tc>
          <w:tcPr>
            <w:tcW w:w="0" w:type="auto"/>
            <w:vAlign w:val="center"/>
            <w:hideMark/>
          </w:tcPr>
          <w:p w14:paraId="00B2B580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-1.47</w:t>
            </w:r>
          </w:p>
        </w:tc>
        <w:tc>
          <w:tcPr>
            <w:tcW w:w="0" w:type="auto"/>
            <w:vAlign w:val="center"/>
            <w:hideMark/>
          </w:tcPr>
          <w:p w14:paraId="62E9A00D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14:paraId="37AE078A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2A63FEE5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效果强，依赖性高，波动略大，仍可作为备选靶点</w:t>
            </w:r>
          </w:p>
        </w:tc>
      </w:tr>
      <w:tr w:rsidR="004902A8" w:rsidRPr="004902A8" w14:paraId="7F178B83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6CAF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EP300</w:t>
            </w:r>
          </w:p>
        </w:tc>
        <w:tc>
          <w:tcPr>
            <w:tcW w:w="0" w:type="auto"/>
            <w:vAlign w:val="center"/>
            <w:hideMark/>
          </w:tcPr>
          <w:p w14:paraId="344B2C20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42E88418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6D205698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0CA7092C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几乎没有 KO 效果，不依赖 </w:t>
            </w:r>
            <w:r w:rsidRPr="004902A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排除</w:t>
            </w:r>
          </w:p>
        </w:tc>
      </w:tr>
    </w:tbl>
    <w:p w14:paraId="45501913" w14:textId="77777777" w:rsidR="004902A8" w:rsidRDefault="004902A8" w:rsidP="004902A8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pict w14:anchorId="68DC7D66">
          <v:rect id="_x0000_i1028" style="width:0;height:1.5pt" o:hralign="center" o:hrstd="t" o:hr="t" fillcolor="#a0a0a0" stroked="f"/>
        </w:pict>
      </w:r>
    </w:p>
    <w:p w14:paraId="3378D2F4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一、KO 效果（</w:t>
      </w:r>
      <w:proofErr w:type="spellStart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crispr_mean_effect</w:t>
      </w:r>
      <w:proofErr w:type="spellEnd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）</w:t>
      </w:r>
    </w:p>
    <w:p w14:paraId="3D419D67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💡</w:t>
      </w: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全称：平均 KO 后的生长效应评分</w:t>
      </w:r>
    </w:p>
    <w:p w14:paraId="19404C31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kern w:val="0"/>
          <w:sz w:val="24"/>
          <w14:ligatures w14:val="none"/>
        </w:rPr>
        <w:t xml:space="preserve">这个分数来源于 </w:t>
      </w:r>
      <w:proofErr w:type="spellStart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DepMap</w:t>
      </w:r>
      <w:proofErr w:type="spellEnd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的 CRISPR KO 实验</w:t>
      </w:r>
      <w:r w:rsidRPr="00CB6AB4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CB6AB4">
        <w:rPr>
          <w:rFonts w:ascii="宋体" w:eastAsia="宋体" w:hAnsi="宋体" w:cs="宋体"/>
          <w:kern w:val="0"/>
          <w:sz w:val="24"/>
          <w14:ligatures w14:val="none"/>
        </w:rPr>
        <w:br/>
        <w:t>他们用 CRISPR 把某个基因“敲除”（knock out），然后观察细胞是否还能活下去。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4212"/>
        <w:gridCol w:w="2874"/>
      </w:tblGrid>
      <w:tr w:rsidR="00CB6AB4" w:rsidRPr="00CB6AB4" w14:paraId="1F4BDFC5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7AA1F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分数值</w:t>
            </w:r>
          </w:p>
        </w:tc>
        <w:tc>
          <w:tcPr>
            <w:tcW w:w="0" w:type="auto"/>
            <w:vAlign w:val="center"/>
            <w:hideMark/>
          </w:tcPr>
          <w:p w14:paraId="6B065B8C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含义</w:t>
            </w:r>
          </w:p>
        </w:tc>
        <w:tc>
          <w:tcPr>
            <w:tcW w:w="0" w:type="auto"/>
            <w:vAlign w:val="center"/>
            <w:hideMark/>
          </w:tcPr>
          <w:p w14:paraId="6DF30676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示例</w:t>
            </w:r>
          </w:p>
        </w:tc>
      </w:tr>
      <w:tr w:rsidR="00CB6AB4" w:rsidRPr="00CB6AB4" w14:paraId="0060A1E2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48A1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接近 0</w:t>
            </w:r>
          </w:p>
        </w:tc>
        <w:tc>
          <w:tcPr>
            <w:tcW w:w="0" w:type="auto"/>
            <w:vAlign w:val="center"/>
            <w:hideMark/>
          </w:tcPr>
          <w:p w14:paraId="36F32DF1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该基因不是必需的</w:t>
            </w:r>
          </w:p>
        </w:tc>
        <w:tc>
          <w:tcPr>
            <w:tcW w:w="0" w:type="auto"/>
            <w:vAlign w:val="center"/>
            <w:hideMark/>
          </w:tcPr>
          <w:p w14:paraId="2A364E25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敲了没啥反应，细胞正常活着</w:t>
            </w:r>
          </w:p>
        </w:tc>
      </w:tr>
      <w:tr w:rsidR="00CB6AB4" w:rsidRPr="00CB6AB4" w14:paraId="62D1299C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F16AC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负值（&lt;0）</w:t>
            </w:r>
          </w:p>
        </w:tc>
        <w:tc>
          <w:tcPr>
            <w:tcW w:w="0" w:type="auto"/>
            <w:vAlign w:val="center"/>
            <w:hideMark/>
          </w:tcPr>
          <w:p w14:paraId="27858779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后细胞长不动了，说明</w:t>
            </w: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这个基因是必需的</w:t>
            </w:r>
          </w:p>
        </w:tc>
        <w:tc>
          <w:tcPr>
            <w:tcW w:w="0" w:type="auto"/>
            <w:vAlign w:val="center"/>
            <w:hideMark/>
          </w:tcPr>
          <w:p w14:paraId="48AAFDA3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TP53, RPA3 等</w:t>
            </w:r>
          </w:p>
        </w:tc>
      </w:tr>
      <w:tr w:rsidR="00CB6AB4" w:rsidRPr="00CB6AB4" w14:paraId="1629D28C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625E2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越小越重要</w:t>
            </w:r>
          </w:p>
        </w:tc>
        <w:tc>
          <w:tcPr>
            <w:tcW w:w="0" w:type="auto"/>
            <w:vAlign w:val="center"/>
            <w:hideMark/>
          </w:tcPr>
          <w:p w14:paraId="71580B44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后死亡 → 潜在靶点</w:t>
            </w:r>
          </w:p>
        </w:tc>
        <w:tc>
          <w:tcPr>
            <w:tcW w:w="0" w:type="auto"/>
            <w:vAlign w:val="center"/>
            <w:hideMark/>
          </w:tcPr>
          <w:p w14:paraId="59B52A6F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-0.4, -1.2 等</w:t>
            </w:r>
          </w:p>
        </w:tc>
      </w:tr>
    </w:tbl>
    <w:p w14:paraId="6C26601C" w14:textId="38AD1523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kern w:val="0"/>
          <w:sz w:val="24"/>
          <w14:ligatures w14:val="none"/>
        </w:rPr>
        <w:t>👉</w:t>
      </w:r>
      <w:r>
        <w:rPr>
          <w:rFonts w:ascii="Segoe UI Emoji" w:eastAsia="宋体" w:hAnsi="Segoe UI Emoji" w:cs="Segoe UI Emoji" w:hint="eastAsia"/>
          <w:kern w:val="0"/>
          <w:sz w:val="24"/>
          <w14:ligatures w14:val="none"/>
        </w:rPr>
        <w:t>KO</w:t>
      </w:r>
      <w:r>
        <w:rPr>
          <w:rFonts w:ascii="Segoe UI Emoji" w:eastAsia="宋体" w:hAnsi="Segoe UI Emoji" w:cs="Segoe UI Emoji" w:hint="eastAsia"/>
          <w:kern w:val="0"/>
          <w:sz w:val="24"/>
          <w14:ligatures w14:val="none"/>
        </w:rPr>
        <w:t>某个基因后细胞死亡（因药）说明</w:t>
      </w:r>
      <w:r w:rsidRPr="00CB6AB4">
        <w:rPr>
          <w:rFonts w:ascii="宋体" w:eastAsia="宋体" w:hAnsi="宋体" w:cs="宋体" w:hint="eastAsia"/>
          <w:kern w:val="0"/>
          <w:sz w:val="24"/>
          <w14:ligatures w14:val="none"/>
        </w:rPr>
        <w:t>这个基因可能是维持耐药性所必需的，一旦 KO，细胞就没法维持耐药状态，甚至无法生存。”</w:t>
      </w:r>
      <w:r w:rsidRPr="00CB6AB4">
        <w:rPr>
          <w:rFonts w:ascii="宋体" w:eastAsia="宋体" w:hAnsi="宋体" w:cs="宋体"/>
          <w:kern w:val="0"/>
          <w:sz w:val="24"/>
          <w14:ligatures w14:val="none"/>
        </w:rPr>
        <w:pict w14:anchorId="24EE7523">
          <v:rect id="_x0000_i1033" style="width:0;height:1.5pt" o:hralign="center" o:hrstd="t" o:hr="t" fillcolor="#a0a0a0" stroked="f"/>
        </w:pict>
      </w:r>
    </w:p>
    <w:p w14:paraId="1741F993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✅</w:t>
      </w: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二、一致性（</w:t>
      </w:r>
      <w:proofErr w:type="spellStart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crispr_consistency</w:t>
      </w:r>
      <w:proofErr w:type="spellEnd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= 1 - std）</w:t>
      </w:r>
    </w:p>
    <w:p w14:paraId="5910495A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💡</w:t>
      </w: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全称：该基因在所有 G12C 阳性细胞中的 KO 分数的一致性</w:t>
      </w:r>
    </w:p>
    <w:p w14:paraId="60DAF070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kern w:val="0"/>
          <w:sz w:val="24"/>
          <w14:ligatures w14:val="none"/>
        </w:rPr>
        <w:t>这是用来衡量：</w:t>
      </w:r>
    </w:p>
    <w:p w14:paraId="4A46E45C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某个基因的 KO 分数在所有 KRAS G12C 细胞系中波动大不大？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  <w:gridCol w:w="3795"/>
      </w:tblGrid>
      <w:tr w:rsidR="00CB6AB4" w:rsidRPr="00CB6AB4" w14:paraId="08406080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377F0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>指标</w:t>
            </w:r>
          </w:p>
        </w:tc>
        <w:tc>
          <w:tcPr>
            <w:tcW w:w="0" w:type="auto"/>
            <w:vAlign w:val="center"/>
            <w:hideMark/>
          </w:tcPr>
          <w:p w14:paraId="2C0CF5D9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含义</w:t>
            </w:r>
          </w:p>
        </w:tc>
      </w:tr>
      <w:tr w:rsidR="00CB6AB4" w:rsidRPr="00CB6AB4" w14:paraId="5938EC30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B9BC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std 越小，一致性越高</w:t>
            </w:r>
          </w:p>
        </w:tc>
        <w:tc>
          <w:tcPr>
            <w:tcW w:w="0" w:type="auto"/>
            <w:vAlign w:val="center"/>
            <w:hideMark/>
          </w:tcPr>
          <w:p w14:paraId="515C33B8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后反应在每个细胞系中都差不多</w:t>
            </w:r>
          </w:p>
        </w:tc>
      </w:tr>
      <w:tr w:rsidR="00CB6AB4" w:rsidRPr="00CB6AB4" w14:paraId="561861D1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DF2D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1 - std 越接近 1 → 越一致</w:t>
            </w:r>
          </w:p>
        </w:tc>
        <w:tc>
          <w:tcPr>
            <w:tcW w:w="0" w:type="auto"/>
            <w:vAlign w:val="center"/>
            <w:hideMark/>
          </w:tcPr>
          <w:p w14:paraId="1683B736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稳定性强，更值得信赖</w:t>
            </w:r>
          </w:p>
        </w:tc>
      </w:tr>
    </w:tbl>
    <w:p w14:paraId="006D688B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举例：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146"/>
        <w:gridCol w:w="783"/>
        <w:gridCol w:w="5205"/>
      </w:tblGrid>
      <w:tr w:rsidR="00CB6AB4" w:rsidRPr="00CB6AB4" w14:paraId="57CFCAAE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05944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基因</w:t>
            </w:r>
          </w:p>
        </w:tc>
        <w:tc>
          <w:tcPr>
            <w:tcW w:w="0" w:type="auto"/>
            <w:vAlign w:val="center"/>
            <w:hideMark/>
          </w:tcPr>
          <w:p w14:paraId="257D4518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KO 平均分</w:t>
            </w:r>
          </w:p>
        </w:tc>
        <w:tc>
          <w:tcPr>
            <w:tcW w:w="0" w:type="auto"/>
            <w:vAlign w:val="center"/>
            <w:hideMark/>
          </w:tcPr>
          <w:p w14:paraId="51D08252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一致性</w:t>
            </w:r>
          </w:p>
        </w:tc>
        <w:tc>
          <w:tcPr>
            <w:tcW w:w="0" w:type="auto"/>
            <w:vAlign w:val="center"/>
            <w:hideMark/>
          </w:tcPr>
          <w:p w14:paraId="472454A3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解读</w:t>
            </w:r>
          </w:p>
        </w:tc>
      </w:tr>
      <w:tr w:rsidR="00CB6AB4" w:rsidRPr="00CB6AB4" w14:paraId="695DEA6E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A67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ZNHIT2</w:t>
            </w:r>
          </w:p>
        </w:tc>
        <w:tc>
          <w:tcPr>
            <w:tcW w:w="0" w:type="auto"/>
            <w:vAlign w:val="center"/>
            <w:hideMark/>
          </w:tcPr>
          <w:p w14:paraId="4EF63F6A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-1.68</w:t>
            </w:r>
          </w:p>
        </w:tc>
        <w:tc>
          <w:tcPr>
            <w:tcW w:w="0" w:type="auto"/>
            <w:vAlign w:val="center"/>
            <w:hideMark/>
          </w:tcPr>
          <w:p w14:paraId="57EB91DC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14:paraId="03478249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KO 后几乎每个 G12C 细胞都死亡，一致性强 </w:t>
            </w:r>
            <w:r w:rsidRPr="00CB6AB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</w:p>
        </w:tc>
      </w:tr>
      <w:tr w:rsidR="00CB6AB4" w:rsidRPr="00CB6AB4" w14:paraId="61722EAB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7BD8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CDK7</w:t>
            </w:r>
          </w:p>
        </w:tc>
        <w:tc>
          <w:tcPr>
            <w:tcW w:w="0" w:type="auto"/>
            <w:vAlign w:val="center"/>
            <w:hideMark/>
          </w:tcPr>
          <w:p w14:paraId="7B56DDF0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-0.41</w:t>
            </w:r>
          </w:p>
        </w:tc>
        <w:tc>
          <w:tcPr>
            <w:tcW w:w="0" w:type="auto"/>
            <w:vAlign w:val="center"/>
            <w:hideMark/>
          </w:tcPr>
          <w:p w14:paraId="4E8D4389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0.50</w:t>
            </w:r>
          </w:p>
        </w:tc>
        <w:tc>
          <w:tcPr>
            <w:tcW w:w="0" w:type="auto"/>
            <w:vAlign w:val="center"/>
            <w:hideMark/>
          </w:tcPr>
          <w:p w14:paraId="1C64C8A5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有的细胞死，有的不死，可能是背景差异大 </w:t>
            </w:r>
            <w:r w:rsidRPr="00CB6AB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</w:p>
        </w:tc>
      </w:tr>
    </w:tbl>
    <w:p w14:paraId="74752FF5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kern w:val="0"/>
          <w:sz w:val="24"/>
          <w14:ligatures w14:val="none"/>
        </w:rPr>
        <w:t>👉</w:t>
      </w:r>
      <w:r w:rsidRPr="00CB6AB4">
        <w:rPr>
          <w:rFonts w:ascii="宋体" w:eastAsia="宋体" w:hAnsi="宋体" w:cs="宋体"/>
          <w:kern w:val="0"/>
          <w:sz w:val="24"/>
          <w14:ligatures w14:val="none"/>
        </w:rPr>
        <w:t xml:space="preserve"> 这能帮助我们过滤掉那些“表现不稳定”的候选靶点。</w:t>
      </w:r>
    </w:p>
    <w:p w14:paraId="4EBDC20A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kern w:val="0"/>
          <w:sz w:val="24"/>
          <w14:ligatures w14:val="none"/>
        </w:rPr>
        <w:pict w14:anchorId="6B109475">
          <v:rect id="_x0000_i1034" style="width:0;height:1.5pt" o:hralign="center" o:hrstd="t" o:hr="t" fillcolor="#a0a0a0" stroked="f"/>
        </w:pict>
      </w:r>
    </w:p>
    <w:p w14:paraId="60C9D32C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✅</w:t>
      </w: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三、依赖性（</w:t>
      </w:r>
      <w:proofErr w:type="spellStart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crispr_dependency_score</w:t>
      </w:r>
      <w:proofErr w:type="spellEnd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）</w:t>
      </w:r>
    </w:p>
    <w:p w14:paraId="39B71B26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💡</w:t>
      </w: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来源：</w:t>
      </w:r>
      <w:proofErr w:type="spellStart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DepMap</w:t>
      </w:r>
      <w:proofErr w:type="spellEnd"/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用 Bayesian 模型推算出的“细胞是否依赖某个基因”的概率</w:t>
      </w:r>
    </w:p>
    <w:p w14:paraId="40994451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kern w:val="0"/>
          <w:sz w:val="24"/>
          <w14:ligatures w14:val="none"/>
        </w:rPr>
        <w:t>它的原始含义是：</w:t>
      </w:r>
    </w:p>
    <w:p w14:paraId="52DEA427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kern w:val="0"/>
          <w:sz w:val="24"/>
          <w14:ligatures w14:val="none"/>
        </w:rPr>
        <w:t>如果一个细胞在 CRISPR KO 某基因后活得很差，那它就是</w:t>
      </w: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依赖这个基因</w:t>
      </w:r>
      <w:r w:rsidRPr="00CB6AB4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4830"/>
        <w:gridCol w:w="557"/>
      </w:tblGrid>
      <w:tr w:rsidR="00CB6AB4" w:rsidRPr="00CB6AB4" w14:paraId="040229A5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C4602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分数值</w:t>
            </w:r>
          </w:p>
        </w:tc>
        <w:tc>
          <w:tcPr>
            <w:tcW w:w="0" w:type="auto"/>
            <w:vAlign w:val="center"/>
            <w:hideMark/>
          </w:tcPr>
          <w:p w14:paraId="03268C67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含义</w:t>
            </w:r>
          </w:p>
        </w:tc>
        <w:tc>
          <w:tcPr>
            <w:tcW w:w="0" w:type="auto"/>
            <w:vAlign w:val="center"/>
            <w:hideMark/>
          </w:tcPr>
          <w:p w14:paraId="78E4FE71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示例</w:t>
            </w:r>
          </w:p>
        </w:tc>
      </w:tr>
      <w:tr w:rsidR="00CB6AB4" w:rsidRPr="00CB6AB4" w14:paraId="1E9D0806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5B68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接近 </w:t>
            </w: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C339506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依赖性极强 → 这个基因是“成瘾基因” </w:t>
            </w:r>
            <w:r w:rsidRPr="00CB6AB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E8E4C4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CB6AB4" w:rsidRPr="00CB6AB4" w14:paraId="419303F5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9956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接近 </w:t>
            </w: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78C32D6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没有依赖性，不 KO 也无所谓</w:t>
            </w:r>
          </w:p>
        </w:tc>
        <w:tc>
          <w:tcPr>
            <w:tcW w:w="0" w:type="auto"/>
            <w:vAlign w:val="center"/>
            <w:hideMark/>
          </w:tcPr>
          <w:p w14:paraId="0887173C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</w:tbl>
    <w:p w14:paraId="400B9975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kern w:val="0"/>
          <w:sz w:val="24"/>
          <w14:ligatures w14:val="none"/>
        </w:rPr>
        <w:t>这个指标会结合 KO 效果 + 统计模型判断是否属于“common essential”。</w:t>
      </w:r>
    </w:p>
    <w:p w14:paraId="180AF3F9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kern w:val="0"/>
          <w:sz w:val="24"/>
          <w14:ligatures w14:val="none"/>
        </w:rPr>
        <w:t>👉</w:t>
      </w:r>
      <w:r w:rsidRPr="00CB6AB4">
        <w:rPr>
          <w:rFonts w:ascii="宋体" w:eastAsia="宋体" w:hAnsi="宋体" w:cs="宋体"/>
          <w:kern w:val="0"/>
          <w:sz w:val="24"/>
          <w14:ligatures w14:val="none"/>
        </w:rPr>
        <w:t xml:space="preserve"> 在你项目中，</w:t>
      </w: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>我们只关注 G12C 阳性细胞的依赖评分均值</w:t>
      </w:r>
      <w:r w:rsidRPr="00CB6AB4">
        <w:rPr>
          <w:rFonts w:ascii="宋体" w:eastAsia="宋体" w:hAnsi="宋体" w:cs="宋体"/>
          <w:kern w:val="0"/>
          <w:sz w:val="24"/>
          <w14:ligatures w14:val="none"/>
        </w:rPr>
        <w:t>，以识别 G12C 特异依赖因子。</w:t>
      </w:r>
    </w:p>
    <w:p w14:paraId="773E6275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B6AB4">
        <w:rPr>
          <w:rFonts w:ascii="宋体" w:eastAsia="宋体" w:hAnsi="宋体" w:cs="宋体"/>
          <w:kern w:val="0"/>
          <w:sz w:val="24"/>
          <w14:ligatures w14:val="none"/>
        </w:rPr>
        <w:pict w14:anchorId="761C370D">
          <v:rect id="_x0000_i1035" style="width:0;height:1.5pt" o:hralign="center" o:hrstd="t" o:hr="t" fillcolor="#a0a0a0" stroked="f"/>
        </w:pict>
      </w:r>
    </w:p>
    <w:p w14:paraId="2F541BE4" w14:textId="77777777" w:rsidR="00CB6AB4" w:rsidRPr="00CB6AB4" w:rsidRDefault="00CB6AB4" w:rsidP="00CB6AB4">
      <w:pPr>
        <w:widowControl/>
        <w:spacing w:after="0" w:line="240" w:lineRule="auto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CB6AB4">
        <w:rPr>
          <w:rFonts w:ascii="Segoe UI Emoji" w:eastAsia="宋体" w:hAnsi="Segoe UI Emoji" w:cs="Segoe UI Emoji"/>
          <w:b/>
          <w:bCs/>
          <w:kern w:val="0"/>
          <w:sz w:val="24"/>
          <w14:ligatures w14:val="none"/>
        </w:rPr>
        <w:t>🔁</w:t>
      </w:r>
      <w:r w:rsidRPr="00CB6AB4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三者关系总结为：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380"/>
        <w:gridCol w:w="2955"/>
      </w:tblGrid>
      <w:tr w:rsidR="00CB6AB4" w:rsidRPr="00CB6AB4" w14:paraId="6BEEE8E3" w14:textId="77777777" w:rsidTr="00CB6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EB732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维度</w:t>
            </w:r>
          </w:p>
        </w:tc>
        <w:tc>
          <w:tcPr>
            <w:tcW w:w="0" w:type="auto"/>
            <w:vAlign w:val="center"/>
            <w:hideMark/>
          </w:tcPr>
          <w:p w14:paraId="5786C9F0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意义</w:t>
            </w:r>
          </w:p>
        </w:tc>
        <w:tc>
          <w:tcPr>
            <w:tcW w:w="0" w:type="auto"/>
            <w:vAlign w:val="center"/>
            <w:hideMark/>
          </w:tcPr>
          <w:p w14:paraId="68FDCEAE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推荐系统作用</w:t>
            </w:r>
          </w:p>
        </w:tc>
      </w:tr>
      <w:tr w:rsidR="00CB6AB4" w:rsidRPr="00CB6AB4" w14:paraId="706B0A8B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3A16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KO 效果</w:t>
            </w:r>
          </w:p>
        </w:tc>
        <w:tc>
          <w:tcPr>
            <w:tcW w:w="0" w:type="auto"/>
            <w:vAlign w:val="center"/>
            <w:hideMark/>
          </w:tcPr>
          <w:p w14:paraId="2AE62DF1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敲掉是否导致细胞死亡</w:t>
            </w:r>
          </w:p>
        </w:tc>
        <w:tc>
          <w:tcPr>
            <w:tcW w:w="0" w:type="auto"/>
            <w:vAlign w:val="center"/>
            <w:hideMark/>
          </w:tcPr>
          <w:p w14:paraId="5B7D491F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用于衡量直接功能重要性</w:t>
            </w:r>
          </w:p>
        </w:tc>
      </w:tr>
      <w:tr w:rsidR="00CB6AB4" w:rsidRPr="00CB6AB4" w14:paraId="30A177A9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5FFE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一致性</w:t>
            </w:r>
          </w:p>
        </w:tc>
        <w:tc>
          <w:tcPr>
            <w:tcW w:w="0" w:type="auto"/>
            <w:vAlign w:val="center"/>
            <w:hideMark/>
          </w:tcPr>
          <w:p w14:paraId="38EF89E3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敲掉这个基因在不同细胞中反应是否一致</w:t>
            </w:r>
          </w:p>
        </w:tc>
        <w:tc>
          <w:tcPr>
            <w:tcW w:w="0" w:type="auto"/>
            <w:vAlign w:val="center"/>
            <w:hideMark/>
          </w:tcPr>
          <w:p w14:paraId="5889918B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衡量数据稳定性（可信度）</w:t>
            </w:r>
          </w:p>
        </w:tc>
      </w:tr>
      <w:tr w:rsidR="00CB6AB4" w:rsidRPr="00CB6AB4" w14:paraId="2F0D7B64" w14:textId="77777777" w:rsidTr="00CB6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85308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依赖性</w:t>
            </w:r>
          </w:p>
        </w:tc>
        <w:tc>
          <w:tcPr>
            <w:tcW w:w="0" w:type="auto"/>
            <w:vAlign w:val="center"/>
            <w:hideMark/>
          </w:tcPr>
          <w:p w14:paraId="4C161C11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细胞是否“成瘾”于这个基因</w:t>
            </w:r>
          </w:p>
        </w:tc>
        <w:tc>
          <w:tcPr>
            <w:tcW w:w="0" w:type="auto"/>
            <w:vAlign w:val="center"/>
            <w:hideMark/>
          </w:tcPr>
          <w:p w14:paraId="073FA0EE" w14:textId="77777777" w:rsidR="00CB6AB4" w:rsidRPr="00CB6AB4" w:rsidRDefault="00CB6AB4" w:rsidP="00CB6AB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B6AB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衡量靶点潜力</w:t>
            </w:r>
          </w:p>
        </w:tc>
      </w:tr>
    </w:tbl>
    <w:p w14:paraId="61EF05AF" w14:textId="77777777" w:rsidR="00CB6AB4" w:rsidRPr="004902A8" w:rsidRDefault="00CB6AB4" w:rsidP="004902A8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15513F78" w14:textId="77777777" w:rsidR="00781783" w:rsidRDefault="00781783">
      <w:pPr>
        <w:widowControl/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br w:type="page"/>
      </w:r>
    </w:p>
    <w:p w14:paraId="2CDECABD" w14:textId="72FAA9CE" w:rsidR="004902A8" w:rsidRPr="004902A8" w:rsidRDefault="004902A8" w:rsidP="004902A8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4902A8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4902A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三、结合推荐系统的策略</w:t>
      </w:r>
    </w:p>
    <w:p w14:paraId="7A149085" w14:textId="3BF64D27" w:rsidR="004902A8" w:rsidRPr="004902A8" w:rsidRDefault="004902A8" w:rsidP="004902A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4902A8">
        <w:rPr>
          <w:rFonts w:ascii="宋体" w:eastAsia="宋体" w:hAnsi="宋体" w:cs="宋体"/>
          <w:kern w:val="0"/>
          <w:sz w:val="24"/>
          <w14:ligatures w14:val="none"/>
        </w:rPr>
        <w:t>基于这两图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5844"/>
      </w:tblGrid>
      <w:tr w:rsidR="004902A8" w:rsidRPr="004902A8" w14:paraId="14775973" w14:textId="77777777" w:rsidTr="00490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932AF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策略</w:t>
            </w:r>
          </w:p>
        </w:tc>
        <w:tc>
          <w:tcPr>
            <w:tcW w:w="0" w:type="auto"/>
            <w:vAlign w:val="center"/>
            <w:hideMark/>
          </w:tcPr>
          <w:p w14:paraId="501A1A7F" w14:textId="77777777" w:rsidR="004902A8" w:rsidRPr="004902A8" w:rsidRDefault="004902A8" w:rsidP="004902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实施方式</w:t>
            </w:r>
          </w:p>
        </w:tc>
      </w:tr>
      <w:tr w:rsidR="004902A8" w:rsidRPr="004902A8" w14:paraId="145F0AB9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5D0E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🎯</w:t>
            </w: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构建 Top 候选因子列表</w:t>
            </w:r>
          </w:p>
        </w:tc>
        <w:tc>
          <w:tcPr>
            <w:tcW w:w="0" w:type="auto"/>
            <w:vAlign w:val="center"/>
            <w:hideMark/>
          </w:tcPr>
          <w:p w14:paraId="7F91B87A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基于 LFC &lt; -1, consistency &gt; 0.6, dependency &gt; 0.8</w:t>
            </w:r>
          </w:p>
        </w:tc>
      </w:tr>
      <w:tr w:rsidR="004902A8" w:rsidRPr="004902A8" w14:paraId="64246336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B0BFD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🧬</w:t>
            </w: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富集分析 Top 20 基因</w:t>
            </w:r>
          </w:p>
        </w:tc>
        <w:tc>
          <w:tcPr>
            <w:tcW w:w="0" w:type="auto"/>
            <w:vAlign w:val="center"/>
            <w:hideMark/>
          </w:tcPr>
          <w:p w14:paraId="1777A5E8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使用热图基因做 GO / KEGG 分析，追溯通路机制</w:t>
            </w:r>
          </w:p>
        </w:tc>
      </w:tr>
      <w:tr w:rsidR="004902A8" w:rsidRPr="004902A8" w14:paraId="3891A863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F5B7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⚙️</w:t>
            </w: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输入推荐系统字段</w:t>
            </w:r>
          </w:p>
        </w:tc>
        <w:tc>
          <w:tcPr>
            <w:tcW w:w="0" w:type="auto"/>
            <w:vAlign w:val="center"/>
            <w:hideMark/>
          </w:tcPr>
          <w:p w14:paraId="6A256B48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将这些基因加入 app_data_kras.csv 并提升权重（高评分推荐）</w:t>
            </w:r>
          </w:p>
        </w:tc>
      </w:tr>
      <w:tr w:rsidR="004902A8" w:rsidRPr="004902A8" w14:paraId="794957C2" w14:textId="77777777" w:rsidTr="00490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A1C6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📈</w:t>
            </w: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构建机制模型</w:t>
            </w:r>
          </w:p>
        </w:tc>
        <w:tc>
          <w:tcPr>
            <w:tcW w:w="0" w:type="auto"/>
            <w:vAlign w:val="center"/>
            <w:hideMark/>
          </w:tcPr>
          <w:p w14:paraId="584C1187" w14:textId="77777777" w:rsidR="004902A8" w:rsidRPr="004902A8" w:rsidRDefault="004902A8" w:rsidP="004902A8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2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追踪这些基因的上下游通路（如 ZNHIT2 在转录复合物中角色）</w:t>
            </w:r>
          </w:p>
        </w:tc>
      </w:tr>
    </w:tbl>
    <w:p w14:paraId="71A49257" w14:textId="5617899D" w:rsidR="00CE362C" w:rsidRDefault="00CE362C"/>
    <w:p w14:paraId="0D0596E5" w14:textId="414C9D22" w:rsidR="00781783" w:rsidRDefault="00781783">
      <w:r>
        <w:rPr>
          <w:rFonts w:hint="eastAsia"/>
        </w:rPr>
        <w:t>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42"/>
        <w:gridCol w:w="1506"/>
        <w:gridCol w:w="1039"/>
      </w:tblGrid>
      <w:tr w:rsidR="00291B24" w:rsidRPr="00291B24" w14:paraId="78F97B42" w14:textId="77777777" w:rsidTr="00291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C2E35" w14:textId="77777777" w:rsidR="00291B24" w:rsidRPr="00291B24" w:rsidRDefault="00291B24" w:rsidP="00291B2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特征名</w:t>
            </w:r>
          </w:p>
        </w:tc>
        <w:tc>
          <w:tcPr>
            <w:tcW w:w="0" w:type="auto"/>
            <w:vAlign w:val="center"/>
            <w:hideMark/>
          </w:tcPr>
          <w:p w14:paraId="4245558F" w14:textId="77777777" w:rsidR="00291B24" w:rsidRPr="00291B24" w:rsidRDefault="00291B24" w:rsidP="00291B2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8F03287" w14:textId="77777777" w:rsidR="00291B24" w:rsidRPr="00291B24" w:rsidRDefault="00291B24" w:rsidP="00291B2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推荐系统价值</w:t>
            </w:r>
          </w:p>
        </w:tc>
        <w:tc>
          <w:tcPr>
            <w:tcW w:w="0" w:type="auto"/>
            <w:vAlign w:val="center"/>
            <w:hideMark/>
          </w:tcPr>
          <w:p w14:paraId="31CF4E3E" w14:textId="77777777" w:rsidR="00291B24" w:rsidRPr="00291B24" w:rsidRDefault="00291B24" w:rsidP="00291B24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解释作用</w:t>
            </w:r>
          </w:p>
        </w:tc>
      </w:tr>
    </w:tbl>
    <w:p w14:paraId="15FA91E8" w14:textId="77777777" w:rsidR="00291B24" w:rsidRPr="00291B24" w:rsidRDefault="00291B24" w:rsidP="00291B24">
      <w:pPr>
        <w:widowControl/>
        <w:spacing w:after="0" w:line="240" w:lineRule="auto"/>
        <w:rPr>
          <w:rFonts w:ascii="宋体" w:eastAsia="宋体" w:hAnsi="宋体" w:cs="宋体" w:hint="eastAsia"/>
          <w:vanish/>
          <w:kern w:val="0"/>
          <w:sz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474"/>
        <w:gridCol w:w="1527"/>
        <w:gridCol w:w="2469"/>
      </w:tblGrid>
      <w:tr w:rsidR="00291B24" w:rsidRPr="00291B24" w14:paraId="302A1BCB" w14:textId="77777777" w:rsidTr="00291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3FBB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crispr_dependency_score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5C997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连续数值（0~1）</w:t>
            </w:r>
          </w:p>
        </w:tc>
        <w:tc>
          <w:tcPr>
            <w:tcW w:w="0" w:type="auto"/>
            <w:vAlign w:val="center"/>
            <w:hideMark/>
          </w:tcPr>
          <w:p w14:paraId="22738BD6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衡量“成瘾性”</w:t>
            </w:r>
          </w:p>
        </w:tc>
        <w:tc>
          <w:tcPr>
            <w:tcW w:w="0" w:type="auto"/>
            <w:vAlign w:val="center"/>
            <w:hideMark/>
          </w:tcPr>
          <w:p w14:paraId="45C84C76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基因越被依赖 → 越可能是驱动因素</w:t>
            </w:r>
          </w:p>
        </w:tc>
      </w:tr>
    </w:tbl>
    <w:p w14:paraId="5A78F4D0" w14:textId="77777777" w:rsidR="00291B24" w:rsidRPr="00291B24" w:rsidRDefault="00291B24" w:rsidP="00291B24">
      <w:pPr>
        <w:widowControl/>
        <w:spacing w:after="0" w:line="240" w:lineRule="auto"/>
        <w:rPr>
          <w:rFonts w:ascii="宋体" w:eastAsia="宋体" w:hAnsi="宋体" w:cs="宋体" w:hint="eastAsia"/>
          <w:vanish/>
          <w:kern w:val="0"/>
          <w:sz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1417"/>
        <w:gridCol w:w="2437"/>
        <w:gridCol w:w="2216"/>
      </w:tblGrid>
      <w:tr w:rsidR="00291B24" w:rsidRPr="00291B24" w14:paraId="236DC56F" w14:textId="77777777" w:rsidTr="00291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4C6FF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crispr_mean_effect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31301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连续值（多为负）</w:t>
            </w:r>
          </w:p>
        </w:tc>
        <w:tc>
          <w:tcPr>
            <w:tcW w:w="0" w:type="auto"/>
            <w:vAlign w:val="center"/>
            <w:hideMark/>
          </w:tcPr>
          <w:p w14:paraId="3BDCFCA2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KO 后生长抑制强 → 潜在弱点</w:t>
            </w:r>
          </w:p>
        </w:tc>
        <w:tc>
          <w:tcPr>
            <w:tcW w:w="0" w:type="auto"/>
            <w:vAlign w:val="center"/>
            <w:hideMark/>
          </w:tcPr>
          <w:p w14:paraId="27D4A294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越负越</w:t>
            </w:r>
            <w:proofErr w:type="gramEnd"/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说明 KO 致死或抑制生长</w:t>
            </w:r>
          </w:p>
        </w:tc>
      </w:tr>
    </w:tbl>
    <w:p w14:paraId="453BF99B" w14:textId="77777777" w:rsidR="00291B24" w:rsidRPr="00291B24" w:rsidRDefault="00291B24" w:rsidP="00291B24">
      <w:pPr>
        <w:widowControl/>
        <w:spacing w:after="0" w:line="240" w:lineRule="auto"/>
        <w:rPr>
          <w:rFonts w:ascii="宋体" w:eastAsia="宋体" w:hAnsi="宋体" w:cs="宋体" w:hint="eastAsia"/>
          <w:vanish/>
          <w:kern w:val="0"/>
          <w:sz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482"/>
        <w:gridCol w:w="2332"/>
        <w:gridCol w:w="2257"/>
      </w:tblGrid>
      <w:tr w:rsidR="00291B24" w:rsidRPr="00291B24" w14:paraId="5BE8C64E" w14:textId="77777777" w:rsidTr="00291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97AF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crispr_consistency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EEF63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连续值（0~1）</w:t>
            </w:r>
          </w:p>
        </w:tc>
        <w:tc>
          <w:tcPr>
            <w:tcW w:w="0" w:type="auto"/>
            <w:vAlign w:val="center"/>
            <w:hideMark/>
          </w:tcPr>
          <w:p w14:paraId="0F728880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越接近 1 越稳定可信</w:t>
            </w:r>
          </w:p>
        </w:tc>
        <w:tc>
          <w:tcPr>
            <w:tcW w:w="0" w:type="auto"/>
            <w:vAlign w:val="center"/>
            <w:hideMark/>
          </w:tcPr>
          <w:p w14:paraId="37EB60AE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可用于置信度加权或筛选</w:t>
            </w:r>
          </w:p>
        </w:tc>
      </w:tr>
    </w:tbl>
    <w:p w14:paraId="0C0C890A" w14:textId="77777777" w:rsidR="00291B24" w:rsidRPr="00291B24" w:rsidRDefault="00291B24" w:rsidP="00291B24">
      <w:pPr>
        <w:widowControl/>
        <w:spacing w:after="0" w:line="240" w:lineRule="auto"/>
        <w:rPr>
          <w:rFonts w:ascii="宋体" w:eastAsia="宋体" w:hAnsi="宋体" w:cs="宋体" w:hint="eastAsia"/>
          <w:vanish/>
          <w:kern w:val="0"/>
          <w:sz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3"/>
        <w:gridCol w:w="3063"/>
        <w:gridCol w:w="1555"/>
      </w:tblGrid>
      <w:tr w:rsidR="00291B24" w:rsidRPr="00291B24" w14:paraId="6AA1F07B" w14:textId="77777777" w:rsidTr="00291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EAEC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crispr_effect_LFC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E329A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连续值（差值）</w:t>
            </w:r>
          </w:p>
        </w:tc>
        <w:tc>
          <w:tcPr>
            <w:tcW w:w="0" w:type="auto"/>
            <w:vAlign w:val="center"/>
            <w:hideMark/>
          </w:tcPr>
          <w:p w14:paraId="5F783A1A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G12C+ vs 非G12C 的差异性</w:t>
            </w:r>
          </w:p>
        </w:tc>
        <w:tc>
          <w:tcPr>
            <w:tcW w:w="0" w:type="auto"/>
            <w:vAlign w:val="center"/>
            <w:hideMark/>
          </w:tcPr>
          <w:p w14:paraId="2259D08A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判断特异性效应</w:t>
            </w:r>
          </w:p>
        </w:tc>
      </w:tr>
    </w:tbl>
    <w:p w14:paraId="6193A148" w14:textId="77777777" w:rsidR="00291B24" w:rsidRPr="00291B24" w:rsidRDefault="00291B24" w:rsidP="00291B24">
      <w:pPr>
        <w:widowControl/>
        <w:spacing w:after="0" w:line="240" w:lineRule="auto"/>
        <w:rPr>
          <w:rFonts w:ascii="宋体" w:eastAsia="宋体" w:hAnsi="宋体" w:cs="宋体" w:hint="eastAsia"/>
          <w:vanish/>
          <w:kern w:val="0"/>
          <w:sz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547"/>
        <w:gridCol w:w="2025"/>
        <w:gridCol w:w="2499"/>
      </w:tblGrid>
      <w:tr w:rsidR="00291B24" w:rsidRPr="00291B24" w14:paraId="380D880E" w14:textId="77777777" w:rsidTr="00291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37FF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crispr_effect_pval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4209B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连续值（0~1）</w:t>
            </w:r>
          </w:p>
        </w:tc>
        <w:tc>
          <w:tcPr>
            <w:tcW w:w="0" w:type="auto"/>
            <w:vAlign w:val="center"/>
            <w:hideMark/>
          </w:tcPr>
          <w:p w14:paraId="14D3B49A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可选（小为好）</w:t>
            </w:r>
          </w:p>
        </w:tc>
        <w:tc>
          <w:tcPr>
            <w:tcW w:w="0" w:type="auto"/>
            <w:vAlign w:val="center"/>
            <w:hideMark/>
          </w:tcPr>
          <w:p w14:paraId="18C426B4" w14:textId="77777777" w:rsidR="00291B24" w:rsidRPr="00291B24" w:rsidRDefault="00291B24" w:rsidP="00291B24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91B2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显著性检验，越小越显著</w:t>
            </w:r>
          </w:p>
        </w:tc>
      </w:tr>
    </w:tbl>
    <w:p w14:paraId="131C7266" w14:textId="77777777" w:rsidR="00781783" w:rsidRPr="00291B24" w:rsidRDefault="00781783">
      <w:pPr>
        <w:rPr>
          <w:rFonts w:hint="eastAsia"/>
        </w:rPr>
      </w:pPr>
    </w:p>
    <w:sectPr w:rsidR="00781783" w:rsidRPr="0029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D9F5D" w14:textId="77777777" w:rsidR="00221A19" w:rsidRDefault="00221A19" w:rsidP="004902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ED5E10" w14:textId="77777777" w:rsidR="00221A19" w:rsidRDefault="00221A19" w:rsidP="004902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4393C" w14:textId="77777777" w:rsidR="00221A19" w:rsidRDefault="00221A19" w:rsidP="004902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3C0C9C" w14:textId="77777777" w:rsidR="00221A19" w:rsidRDefault="00221A19" w:rsidP="004902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C6CA0"/>
    <w:multiLevelType w:val="multilevel"/>
    <w:tmpl w:val="195A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FF23F9"/>
    <w:multiLevelType w:val="multilevel"/>
    <w:tmpl w:val="8B2C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650602">
    <w:abstractNumId w:val="0"/>
  </w:num>
  <w:num w:numId="2" w16cid:durableId="139632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7"/>
    <w:rsid w:val="00221A19"/>
    <w:rsid w:val="00291B24"/>
    <w:rsid w:val="004902A8"/>
    <w:rsid w:val="00501A3F"/>
    <w:rsid w:val="005F6F24"/>
    <w:rsid w:val="00644BFD"/>
    <w:rsid w:val="00781783"/>
    <w:rsid w:val="008E74D7"/>
    <w:rsid w:val="00983BF1"/>
    <w:rsid w:val="00CB6AB4"/>
    <w:rsid w:val="00CE362C"/>
    <w:rsid w:val="00E3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FEA3F"/>
  <w15:chartTrackingRefBased/>
  <w15:docId w15:val="{21369E0A-B6D3-4A3C-B80A-8E104887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74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4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4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4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4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4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4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4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4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7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7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74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74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74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74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74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74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74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4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74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7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74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74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74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74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902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902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902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90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7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e30525</dc:creator>
  <cp:keywords/>
  <dc:description/>
  <cp:lastModifiedBy>e30525</cp:lastModifiedBy>
  <cp:revision>5</cp:revision>
  <dcterms:created xsi:type="dcterms:W3CDTF">2025-04-11T10:47:00Z</dcterms:created>
  <dcterms:modified xsi:type="dcterms:W3CDTF">2025-04-11T11:36:00Z</dcterms:modified>
</cp:coreProperties>
</file>