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57504" w14:textId="7F909571" w:rsidR="0019621B" w:rsidRDefault="00413C12" w:rsidP="00DC1C03">
      <w:pPr>
        <w:jc w:val="center"/>
        <w:rPr>
          <w:b/>
          <w:bCs/>
          <w:sz w:val="28"/>
          <w:szCs w:val="28"/>
          <w:lang w:val="pt-BR"/>
        </w:rPr>
      </w:pPr>
      <w:r w:rsidRPr="000F27CE">
        <w:rPr>
          <w:b/>
          <w:bCs/>
          <w:sz w:val="28"/>
          <w:szCs w:val="28"/>
          <w:lang w:val="pt-BR"/>
        </w:rPr>
        <w:t xml:space="preserve">Manual de Operação da Ferramenta </w:t>
      </w:r>
      <w:r w:rsidR="00DC1C03" w:rsidRPr="000F27CE">
        <w:rPr>
          <w:b/>
          <w:bCs/>
          <w:sz w:val="28"/>
          <w:szCs w:val="28"/>
          <w:lang w:val="pt-BR"/>
        </w:rPr>
        <w:t>de Otimização de Rotas</w:t>
      </w:r>
    </w:p>
    <w:p w14:paraId="31DAF7F0" w14:textId="77777777" w:rsidR="00265EAF" w:rsidRDefault="00265EAF" w:rsidP="00DC1C03">
      <w:pPr>
        <w:jc w:val="center"/>
        <w:rPr>
          <w:b/>
          <w:bCs/>
          <w:sz w:val="28"/>
          <w:szCs w:val="28"/>
          <w:lang w:val="pt-BR"/>
        </w:rPr>
      </w:pPr>
    </w:p>
    <w:p w14:paraId="14B8D55B" w14:textId="7818A46E" w:rsidR="00DC1C03" w:rsidRPr="008F1D85" w:rsidRDefault="00A97467">
      <w:pPr>
        <w:rPr>
          <w:sz w:val="28"/>
          <w:szCs w:val="28"/>
          <w:lang w:val="pt-BR"/>
        </w:rPr>
      </w:pPr>
      <w:r w:rsidRPr="008F1D85">
        <w:rPr>
          <w:sz w:val="28"/>
          <w:szCs w:val="28"/>
          <w:lang w:val="pt-BR"/>
        </w:rPr>
        <w:t xml:space="preserve">Capítulo 1: </w:t>
      </w:r>
      <w:r w:rsidR="00DC1C03" w:rsidRPr="008F1D85">
        <w:rPr>
          <w:sz w:val="28"/>
          <w:szCs w:val="28"/>
          <w:lang w:val="pt-BR"/>
        </w:rPr>
        <w:t xml:space="preserve">Large Office </w:t>
      </w:r>
    </w:p>
    <w:p w14:paraId="08D37A10" w14:textId="77777777" w:rsidR="00DC1C03" w:rsidRDefault="00DC1C03">
      <w:pPr>
        <w:rPr>
          <w:lang w:val="pt-BR"/>
        </w:rPr>
      </w:pPr>
    </w:p>
    <w:p w14:paraId="1143608F" w14:textId="7AA8FB48" w:rsidR="002D34DF" w:rsidRPr="008F1D85" w:rsidRDefault="00DC1C03" w:rsidP="002D34DF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 w:rsidRPr="008F1D85">
        <w:rPr>
          <w:sz w:val="24"/>
          <w:szCs w:val="24"/>
          <w:lang w:val="pt-BR"/>
        </w:rPr>
        <w:t>Dados Necessários para entrada no modelo</w:t>
      </w:r>
      <w:r w:rsidR="002D34DF" w:rsidRPr="008F1D85">
        <w:rPr>
          <w:sz w:val="24"/>
          <w:szCs w:val="24"/>
          <w:lang w:val="pt-BR"/>
        </w:rPr>
        <w:t>:</w:t>
      </w:r>
    </w:p>
    <w:p w14:paraId="18E810C9" w14:textId="77777777" w:rsidR="00F142C5" w:rsidRPr="00F142C5" w:rsidRDefault="00F142C5" w:rsidP="00F142C5">
      <w:pPr>
        <w:rPr>
          <w:lang w:val="pt-BR"/>
        </w:rPr>
      </w:pPr>
    </w:p>
    <w:p w14:paraId="4D3EAC9F" w14:textId="104B0CB7" w:rsidR="002D34DF" w:rsidRDefault="000F27CE" w:rsidP="002D34DF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“</w:t>
      </w:r>
      <w:r w:rsidR="00881815">
        <w:rPr>
          <w:lang w:val="pt-BR"/>
        </w:rPr>
        <w:t>Dados.xlsx</w:t>
      </w:r>
      <w:r>
        <w:rPr>
          <w:lang w:val="pt-BR"/>
        </w:rPr>
        <w:t>”</w:t>
      </w:r>
      <w:r w:rsidR="00CE0051">
        <w:rPr>
          <w:lang w:val="pt-BR"/>
        </w:rPr>
        <w:t xml:space="preserve">: Este arquivo é responsável por determinar quais os patrimônios </w:t>
      </w:r>
      <w:r w:rsidR="00AA7B22">
        <w:rPr>
          <w:lang w:val="pt-BR"/>
        </w:rPr>
        <w:t xml:space="preserve">que serão </w:t>
      </w:r>
      <w:r w:rsidR="00346DDD">
        <w:rPr>
          <w:lang w:val="pt-BR"/>
        </w:rPr>
        <w:t>roteirizados</w:t>
      </w:r>
      <w:r w:rsidR="00AA7B22">
        <w:rPr>
          <w:lang w:val="pt-BR"/>
        </w:rPr>
        <w:t>, assim como suas informações necessárias. Ele é composto por três abas</w:t>
      </w:r>
      <w:r w:rsidR="0023148C">
        <w:rPr>
          <w:lang w:val="pt-BR"/>
        </w:rPr>
        <w:t>¹</w:t>
      </w:r>
      <w:r w:rsidR="00F142C5">
        <w:rPr>
          <w:lang w:val="pt-BR"/>
        </w:rPr>
        <w:t>.</w:t>
      </w:r>
    </w:p>
    <w:p w14:paraId="464361A2" w14:textId="77777777" w:rsidR="00F142C5" w:rsidRPr="00F142C5" w:rsidRDefault="00F142C5" w:rsidP="00F142C5">
      <w:pPr>
        <w:rPr>
          <w:lang w:val="pt-BR"/>
        </w:rPr>
      </w:pPr>
    </w:p>
    <w:p w14:paraId="745245C5" w14:textId="5D8B25F1" w:rsidR="00F142C5" w:rsidRDefault="00F142C5" w:rsidP="00F142C5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“parceiros”</w:t>
      </w:r>
    </w:p>
    <w:p w14:paraId="10CA7819" w14:textId="77777777" w:rsidR="00E13DA6" w:rsidRDefault="00E13DA6" w:rsidP="00E13DA6">
      <w:pPr>
        <w:pStyle w:val="ListParagraph"/>
        <w:spacing w:line="276" w:lineRule="auto"/>
        <w:ind w:left="2160"/>
        <w:rPr>
          <w:lang w:val="pt-BR"/>
        </w:rPr>
      </w:pPr>
    </w:p>
    <w:p w14:paraId="0A066026" w14:textId="347C32C3" w:rsidR="008C2355" w:rsidRDefault="008C2355" w:rsidP="00346DDD">
      <w:pPr>
        <w:pStyle w:val="ListParagraph"/>
        <w:spacing w:line="360" w:lineRule="auto"/>
        <w:ind w:left="2160"/>
        <w:rPr>
          <w:lang w:val="pt-BR"/>
        </w:rPr>
      </w:pPr>
      <w:r>
        <w:rPr>
          <w:lang w:val="pt-BR"/>
        </w:rPr>
        <w:t>As colunas presentes são:</w:t>
      </w:r>
    </w:p>
    <w:p w14:paraId="692497F0" w14:textId="14F1A52E" w:rsidR="008C2355" w:rsidRDefault="008C2355" w:rsidP="00346DDD">
      <w:pPr>
        <w:pStyle w:val="ListParagraph"/>
        <w:spacing w:line="360" w:lineRule="auto"/>
        <w:ind w:left="2160"/>
        <w:rPr>
          <w:lang w:val="pt-BR"/>
        </w:rPr>
      </w:pPr>
      <w:r>
        <w:rPr>
          <w:lang w:val="pt-BR"/>
        </w:rPr>
        <w:t xml:space="preserve">- </w:t>
      </w:r>
      <w:r w:rsidR="00052D70">
        <w:rPr>
          <w:lang w:val="pt-BR"/>
        </w:rPr>
        <w:t>FILIAL</w:t>
      </w:r>
      <w:r w:rsidR="00737480">
        <w:rPr>
          <w:lang w:val="pt-BR"/>
        </w:rPr>
        <w:t xml:space="preserve">: Sigla da filial, </w:t>
      </w:r>
      <w:r w:rsidR="003C7555">
        <w:rPr>
          <w:lang w:val="pt-BR"/>
        </w:rPr>
        <w:t>como CPS, RJ, SP, BA...</w:t>
      </w:r>
    </w:p>
    <w:p w14:paraId="0FECF4D7" w14:textId="474DCD9D" w:rsidR="008C2355" w:rsidRDefault="008C2355" w:rsidP="00346DDD">
      <w:pPr>
        <w:pStyle w:val="ListParagraph"/>
        <w:spacing w:line="360" w:lineRule="auto"/>
        <w:ind w:left="2160"/>
        <w:rPr>
          <w:lang w:val="pt-BR"/>
        </w:rPr>
      </w:pPr>
      <w:r>
        <w:rPr>
          <w:lang w:val="pt-BR"/>
        </w:rPr>
        <w:t xml:space="preserve">- </w:t>
      </w:r>
      <w:r w:rsidR="00052D70">
        <w:rPr>
          <w:lang w:val="pt-BR"/>
        </w:rPr>
        <w:t>PARCEIRO</w:t>
      </w:r>
      <w:r>
        <w:rPr>
          <w:lang w:val="pt-BR"/>
        </w:rPr>
        <w:t>:</w:t>
      </w:r>
      <w:r w:rsidR="003C7555">
        <w:rPr>
          <w:lang w:val="pt-BR"/>
        </w:rPr>
        <w:t xml:space="preserve"> Nome do parceiro</w:t>
      </w:r>
      <w:r w:rsidR="0023148C">
        <w:rPr>
          <w:lang w:val="pt-BR"/>
        </w:rPr>
        <w:t>²</w:t>
      </w:r>
      <w:r w:rsidR="00DA1AA6">
        <w:rPr>
          <w:lang w:val="pt-BR"/>
        </w:rPr>
        <w:t>.</w:t>
      </w:r>
    </w:p>
    <w:p w14:paraId="34DD0EAF" w14:textId="0ED5E844" w:rsidR="008C2355" w:rsidRDefault="008C2355" w:rsidP="00346DDD">
      <w:pPr>
        <w:pStyle w:val="ListParagraph"/>
        <w:spacing w:line="360" w:lineRule="auto"/>
        <w:ind w:left="2160"/>
        <w:rPr>
          <w:lang w:val="pt-BR"/>
        </w:rPr>
      </w:pPr>
      <w:r>
        <w:rPr>
          <w:lang w:val="pt-BR"/>
        </w:rPr>
        <w:t xml:space="preserve">- </w:t>
      </w:r>
      <w:r w:rsidR="00052D70">
        <w:rPr>
          <w:lang w:val="pt-BR"/>
        </w:rPr>
        <w:t>LAT</w:t>
      </w:r>
      <w:r>
        <w:rPr>
          <w:lang w:val="pt-BR"/>
        </w:rPr>
        <w:t>:</w:t>
      </w:r>
      <w:r w:rsidR="000F1001">
        <w:rPr>
          <w:lang w:val="pt-BR"/>
        </w:rPr>
        <w:t xml:space="preserve"> Latitude do parceiro</w:t>
      </w:r>
      <w:r w:rsidR="00DA1AA6">
        <w:rPr>
          <w:lang w:val="pt-BR"/>
        </w:rPr>
        <w:t>.</w:t>
      </w:r>
    </w:p>
    <w:p w14:paraId="61BE2F3F" w14:textId="3F3C1F37" w:rsidR="008C2355" w:rsidRDefault="008C2355" w:rsidP="00346DDD">
      <w:pPr>
        <w:pStyle w:val="ListParagraph"/>
        <w:spacing w:line="360" w:lineRule="auto"/>
        <w:ind w:left="2160"/>
        <w:rPr>
          <w:lang w:val="pt-BR"/>
        </w:rPr>
      </w:pPr>
      <w:r>
        <w:rPr>
          <w:lang w:val="pt-BR"/>
        </w:rPr>
        <w:t xml:space="preserve">- </w:t>
      </w:r>
      <w:r w:rsidR="00052D70">
        <w:rPr>
          <w:lang w:val="pt-BR"/>
        </w:rPr>
        <w:t>LON</w:t>
      </w:r>
      <w:r>
        <w:rPr>
          <w:lang w:val="pt-BR"/>
        </w:rPr>
        <w:t>:</w:t>
      </w:r>
      <w:r w:rsidR="000F1001">
        <w:rPr>
          <w:lang w:val="pt-BR"/>
        </w:rPr>
        <w:t xml:space="preserve"> Longitude do parceiro</w:t>
      </w:r>
      <w:r w:rsidR="00DA1AA6">
        <w:rPr>
          <w:lang w:val="pt-BR"/>
        </w:rPr>
        <w:t>.</w:t>
      </w:r>
    </w:p>
    <w:p w14:paraId="4781AAE8" w14:textId="0A653D7A" w:rsidR="008C2355" w:rsidRDefault="008C2355" w:rsidP="00346DDD">
      <w:pPr>
        <w:pStyle w:val="ListParagraph"/>
        <w:spacing w:line="360" w:lineRule="auto"/>
        <w:ind w:left="2160"/>
        <w:rPr>
          <w:lang w:val="pt-BR"/>
        </w:rPr>
      </w:pPr>
      <w:r>
        <w:rPr>
          <w:lang w:val="pt-BR"/>
        </w:rPr>
        <w:t xml:space="preserve">- </w:t>
      </w:r>
      <w:r w:rsidR="00052D70">
        <w:rPr>
          <w:lang w:val="pt-BR"/>
        </w:rPr>
        <w:t>TEMPO_DE_ENTRADA_MIN:</w:t>
      </w:r>
      <w:r w:rsidR="000F1001">
        <w:rPr>
          <w:lang w:val="pt-BR"/>
        </w:rPr>
        <w:t xml:space="preserve"> Tempo de entrada</w:t>
      </w:r>
      <w:r w:rsidR="00796101">
        <w:rPr>
          <w:lang w:val="pt-BR"/>
        </w:rPr>
        <w:t>, em minutos,</w:t>
      </w:r>
      <w:r w:rsidR="000F1001">
        <w:rPr>
          <w:lang w:val="pt-BR"/>
        </w:rPr>
        <w:t xml:space="preserve"> no parceiro</w:t>
      </w:r>
      <w:r w:rsidR="00DA1AA6">
        <w:rPr>
          <w:lang w:val="pt-BR"/>
        </w:rPr>
        <w:t>.</w:t>
      </w:r>
    </w:p>
    <w:p w14:paraId="7EA7F0DF" w14:textId="3F6DA3E8" w:rsidR="00052D70" w:rsidRDefault="00052D70" w:rsidP="00346DDD">
      <w:pPr>
        <w:pStyle w:val="ListParagraph"/>
        <w:spacing w:line="360" w:lineRule="auto"/>
        <w:ind w:left="2160"/>
        <w:rPr>
          <w:lang w:val="pt-BR"/>
        </w:rPr>
      </w:pPr>
      <w:r>
        <w:rPr>
          <w:lang w:val="pt-BR"/>
        </w:rPr>
        <w:t>- INICIO_FUNCIONAMEN</w:t>
      </w:r>
      <w:r w:rsidR="000F1001">
        <w:rPr>
          <w:lang w:val="pt-BR"/>
        </w:rPr>
        <w:t>T</w:t>
      </w:r>
      <w:r>
        <w:rPr>
          <w:lang w:val="pt-BR"/>
        </w:rPr>
        <w:t>O:</w:t>
      </w:r>
      <w:r w:rsidR="000F1001">
        <w:rPr>
          <w:lang w:val="pt-BR"/>
        </w:rPr>
        <w:t xml:space="preserve"> </w:t>
      </w:r>
      <w:r w:rsidR="00DA2133">
        <w:rPr>
          <w:lang w:val="pt-BR"/>
        </w:rPr>
        <w:t>Horário</w:t>
      </w:r>
      <w:r w:rsidR="00483887">
        <w:rPr>
          <w:lang w:val="pt-BR"/>
        </w:rPr>
        <w:t xml:space="preserve"> inicial desejado para chegada no local</w:t>
      </w:r>
      <w:r w:rsidR="00DA1AA6">
        <w:rPr>
          <w:lang w:val="pt-BR"/>
        </w:rPr>
        <w:t>.</w:t>
      </w:r>
    </w:p>
    <w:p w14:paraId="6B32F412" w14:textId="6C35D56B" w:rsidR="00483887" w:rsidRDefault="00052D70" w:rsidP="00346DDD">
      <w:pPr>
        <w:pStyle w:val="ListParagraph"/>
        <w:spacing w:line="360" w:lineRule="auto"/>
        <w:ind w:left="2160"/>
        <w:rPr>
          <w:lang w:val="pt-BR"/>
        </w:rPr>
      </w:pPr>
      <w:r>
        <w:rPr>
          <w:lang w:val="pt-BR"/>
        </w:rPr>
        <w:t>- FIM_FUNCIONAMEN</w:t>
      </w:r>
      <w:r w:rsidR="00737480">
        <w:rPr>
          <w:lang w:val="pt-BR"/>
        </w:rPr>
        <w:t>TO:</w:t>
      </w:r>
      <w:r w:rsidR="00483887">
        <w:rPr>
          <w:lang w:val="pt-BR"/>
        </w:rPr>
        <w:t xml:space="preserve"> Horário final desejado para chegada no local</w:t>
      </w:r>
      <w:r w:rsidR="00DA1AA6">
        <w:rPr>
          <w:lang w:val="pt-BR"/>
        </w:rPr>
        <w:t>.</w:t>
      </w:r>
    </w:p>
    <w:p w14:paraId="0DFF5626" w14:textId="684962E1" w:rsidR="00737480" w:rsidRDefault="00737480" w:rsidP="00346DDD">
      <w:pPr>
        <w:pStyle w:val="ListParagraph"/>
        <w:spacing w:line="360" w:lineRule="auto"/>
        <w:ind w:left="2160"/>
        <w:rPr>
          <w:lang w:val="pt-BR"/>
        </w:rPr>
      </w:pPr>
      <w:r>
        <w:rPr>
          <w:lang w:val="pt-BR"/>
        </w:rPr>
        <w:t>- SUPERVISOR:</w:t>
      </w:r>
      <w:r w:rsidR="00A343A8">
        <w:rPr>
          <w:lang w:val="pt-BR"/>
        </w:rPr>
        <w:t xml:space="preserve"> </w:t>
      </w:r>
      <w:r w:rsidR="00D149E6">
        <w:rPr>
          <w:lang w:val="pt-BR"/>
        </w:rPr>
        <w:t>Supervisor associado ao parceiro</w:t>
      </w:r>
      <w:r w:rsidR="00DA1AA6">
        <w:rPr>
          <w:lang w:val="pt-BR"/>
        </w:rPr>
        <w:t>.</w:t>
      </w:r>
    </w:p>
    <w:p w14:paraId="65783153" w14:textId="7FED1B0A" w:rsidR="00737480" w:rsidRDefault="00737480" w:rsidP="00346DDD">
      <w:pPr>
        <w:pStyle w:val="ListParagraph"/>
        <w:spacing w:line="360" w:lineRule="auto"/>
        <w:ind w:left="2160"/>
        <w:rPr>
          <w:lang w:val="pt-BR"/>
        </w:rPr>
      </w:pPr>
      <w:r>
        <w:rPr>
          <w:lang w:val="pt-BR"/>
        </w:rPr>
        <w:t xml:space="preserve">- </w:t>
      </w:r>
      <w:r w:rsidRPr="00CC7E60">
        <w:rPr>
          <w:lang w:val="pt-BR"/>
        </w:rPr>
        <w:t>ABASTECEDOR</w:t>
      </w:r>
      <w:r>
        <w:rPr>
          <w:lang w:val="pt-BR"/>
        </w:rPr>
        <w:t>:</w:t>
      </w:r>
      <w:r w:rsidR="00C219AA">
        <w:rPr>
          <w:lang w:val="pt-BR"/>
        </w:rPr>
        <w:t xml:space="preserve"> caso deseje fixar um abastecedor no parceiro específico</w:t>
      </w:r>
      <w:r w:rsidR="004145DC">
        <w:rPr>
          <w:lang w:val="pt-BR"/>
        </w:rPr>
        <w:t>, basta escrever</w:t>
      </w:r>
      <w:r w:rsidR="00DA1AA6">
        <w:rPr>
          <w:lang w:val="pt-BR"/>
        </w:rPr>
        <w:t>.</w:t>
      </w:r>
      <w:r w:rsidR="00CC7E60">
        <w:rPr>
          <w:lang w:val="pt-BR"/>
        </w:rPr>
        <w:t xml:space="preserve"> Entende-se que este artificio dificulta obter uma solução no modelo e por isso deve ser usado com cautela.</w:t>
      </w:r>
    </w:p>
    <w:p w14:paraId="4D5087D1" w14:textId="2CC70A6F" w:rsidR="00737480" w:rsidRDefault="00737480" w:rsidP="00346DDD">
      <w:pPr>
        <w:pStyle w:val="ListParagraph"/>
        <w:spacing w:line="360" w:lineRule="auto"/>
        <w:ind w:left="2160"/>
        <w:rPr>
          <w:lang w:val="pt-BR"/>
        </w:rPr>
      </w:pPr>
      <w:r>
        <w:rPr>
          <w:lang w:val="pt-BR"/>
        </w:rPr>
        <w:t>- CATEGORIA:</w:t>
      </w:r>
      <w:r w:rsidR="00C219AA">
        <w:rPr>
          <w:lang w:val="pt-BR"/>
        </w:rPr>
        <w:t xml:space="preserve"> </w:t>
      </w:r>
      <w:r w:rsidR="00216D82">
        <w:rPr>
          <w:lang w:val="pt-BR"/>
        </w:rPr>
        <w:t>Flag</w:t>
      </w:r>
      <w:r w:rsidR="00DA5D38">
        <w:rPr>
          <w:lang w:val="pt-BR"/>
        </w:rPr>
        <w:t xml:space="preserve"> somente,</w:t>
      </w:r>
      <w:r w:rsidR="00216D82">
        <w:rPr>
          <w:lang w:val="pt-BR"/>
        </w:rPr>
        <w:t xml:space="preserve"> que associa uma categoria (Hospital, Laboratório...)</w:t>
      </w:r>
      <w:r w:rsidR="00DA5D38">
        <w:rPr>
          <w:lang w:val="pt-BR"/>
        </w:rPr>
        <w:t>. Útil para identificar horários de acesso especiais.</w:t>
      </w:r>
      <w:r w:rsidR="00216D82">
        <w:rPr>
          <w:lang w:val="pt-BR"/>
        </w:rPr>
        <w:t xml:space="preserve"> </w:t>
      </w:r>
    </w:p>
    <w:p w14:paraId="1397B61D" w14:textId="77777777" w:rsidR="00E13DA6" w:rsidRPr="008C2355" w:rsidRDefault="00E13DA6" w:rsidP="008C2355">
      <w:pPr>
        <w:pStyle w:val="ListParagraph"/>
        <w:ind w:left="2160"/>
        <w:rPr>
          <w:lang w:val="pt-BR"/>
        </w:rPr>
      </w:pPr>
    </w:p>
    <w:p w14:paraId="4A54FECF" w14:textId="3D7FDA87" w:rsidR="00A00092" w:rsidRDefault="00C21293" w:rsidP="00A00092">
      <w:pPr>
        <w:rPr>
          <w:lang w:val="pt-BR"/>
        </w:rPr>
      </w:pPr>
      <w:r w:rsidRPr="00C21293">
        <w:rPr>
          <w:noProof/>
          <w:lang w:val="pt-BR"/>
        </w:rPr>
        <w:drawing>
          <wp:inline distT="0" distB="0" distL="0" distR="0" wp14:anchorId="0A473AAC" wp14:editId="268AFFB0">
            <wp:extent cx="5943600" cy="913003"/>
            <wp:effectExtent l="133350" t="76200" r="133350" b="78105"/>
            <wp:docPr id="29257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78035" name=""/>
                    <pic:cNvPicPr/>
                  </pic:nvPicPr>
                  <pic:blipFill rotWithShape="1">
                    <a:blip r:embed="rId8"/>
                    <a:srcRect t="2917" b="1"/>
                    <a:stretch/>
                  </pic:blipFill>
                  <pic:spPr bwMode="auto">
                    <a:xfrm>
                      <a:off x="0" y="0"/>
                      <a:ext cx="5943600" cy="913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77905" w14:textId="77777777" w:rsidR="003105B3" w:rsidRPr="00A00092" w:rsidRDefault="003105B3" w:rsidP="00A00092">
      <w:pPr>
        <w:rPr>
          <w:lang w:val="pt-BR"/>
        </w:rPr>
      </w:pPr>
    </w:p>
    <w:p w14:paraId="599F2EB9" w14:textId="162F8045" w:rsidR="00307E6B" w:rsidRDefault="00F142C5" w:rsidP="00307E6B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“</w:t>
      </w:r>
      <w:proofErr w:type="spellStart"/>
      <w:r>
        <w:rPr>
          <w:lang w:val="pt-BR"/>
        </w:rPr>
        <w:t>patrim</w:t>
      </w:r>
      <w:r w:rsidR="000F27CE">
        <w:rPr>
          <w:lang w:val="pt-BR"/>
        </w:rPr>
        <w:t>o</w:t>
      </w:r>
      <w:r>
        <w:rPr>
          <w:lang w:val="pt-BR"/>
        </w:rPr>
        <w:t>nios</w:t>
      </w:r>
      <w:proofErr w:type="spellEnd"/>
      <w:r>
        <w:rPr>
          <w:lang w:val="pt-BR"/>
        </w:rPr>
        <w:t>”</w:t>
      </w:r>
    </w:p>
    <w:p w14:paraId="4D006C76" w14:textId="77777777" w:rsidR="000E291E" w:rsidRDefault="00E13DA6" w:rsidP="000E291E">
      <w:pPr>
        <w:spacing w:line="276" w:lineRule="auto"/>
        <w:ind w:left="1980"/>
        <w:rPr>
          <w:lang w:val="pt-BR"/>
        </w:rPr>
      </w:pPr>
      <w:r w:rsidRPr="00E13DA6">
        <w:rPr>
          <w:lang w:val="pt-BR"/>
        </w:rPr>
        <w:t>As colunas presentes são:</w:t>
      </w:r>
    </w:p>
    <w:p w14:paraId="42315481" w14:textId="5A06BCD1" w:rsidR="00E13DA6" w:rsidRPr="00E13DA6" w:rsidRDefault="000E291E" w:rsidP="000E291E">
      <w:pPr>
        <w:spacing w:line="276" w:lineRule="auto"/>
        <w:ind w:left="1980"/>
        <w:rPr>
          <w:lang w:val="pt-BR"/>
        </w:rPr>
      </w:pPr>
      <w:r>
        <w:rPr>
          <w:lang w:val="pt-BR"/>
        </w:rPr>
        <w:t xml:space="preserve">- </w:t>
      </w:r>
      <w:r w:rsidR="00E13DA6" w:rsidRPr="00E13DA6">
        <w:rPr>
          <w:lang w:val="pt-BR"/>
        </w:rPr>
        <w:t>FILIAL: Sigla da filial, como CPS, RJ, SP, BA...</w:t>
      </w:r>
    </w:p>
    <w:p w14:paraId="7983A390" w14:textId="4B9E4D53" w:rsidR="00E13DA6" w:rsidRPr="00E13DA6" w:rsidRDefault="00E13DA6" w:rsidP="00E13DA6">
      <w:pPr>
        <w:spacing w:line="276" w:lineRule="auto"/>
        <w:ind w:left="1980"/>
        <w:rPr>
          <w:lang w:val="pt-BR"/>
        </w:rPr>
      </w:pPr>
      <w:r w:rsidRPr="00E13DA6">
        <w:rPr>
          <w:lang w:val="pt-BR"/>
        </w:rPr>
        <w:t>- PARCEIRO: Nome do parceiro</w:t>
      </w:r>
      <w:r w:rsidR="0023148C">
        <w:rPr>
          <w:lang w:val="pt-BR"/>
        </w:rPr>
        <w:t>²</w:t>
      </w:r>
      <w:r w:rsidR="00C90E57">
        <w:rPr>
          <w:lang w:val="pt-BR"/>
        </w:rPr>
        <w:t>.</w:t>
      </w:r>
    </w:p>
    <w:p w14:paraId="4A26CF30" w14:textId="4DFBB011" w:rsidR="00E13DA6" w:rsidRPr="00E13DA6" w:rsidRDefault="00E13DA6" w:rsidP="00E13DA6">
      <w:pPr>
        <w:spacing w:line="276" w:lineRule="auto"/>
        <w:ind w:left="1980"/>
        <w:rPr>
          <w:lang w:val="pt-BR"/>
        </w:rPr>
      </w:pPr>
      <w:r w:rsidRPr="00E13DA6">
        <w:rPr>
          <w:lang w:val="pt-BR"/>
        </w:rPr>
        <w:t xml:space="preserve">- </w:t>
      </w:r>
      <w:r w:rsidR="00077513">
        <w:rPr>
          <w:lang w:val="pt-BR"/>
        </w:rPr>
        <w:t>PATRIMONIO</w:t>
      </w:r>
      <w:r w:rsidRPr="00E13DA6">
        <w:rPr>
          <w:lang w:val="pt-BR"/>
        </w:rPr>
        <w:t xml:space="preserve">: </w:t>
      </w:r>
      <w:r w:rsidR="000E291E">
        <w:rPr>
          <w:lang w:val="pt-BR"/>
        </w:rPr>
        <w:t>Nome do patrimônio</w:t>
      </w:r>
      <w:r w:rsidR="0023148C">
        <w:rPr>
          <w:lang w:val="pt-BR"/>
        </w:rPr>
        <w:t>³</w:t>
      </w:r>
      <w:r w:rsidR="00C90E57">
        <w:rPr>
          <w:lang w:val="pt-BR"/>
        </w:rPr>
        <w:t>.</w:t>
      </w:r>
    </w:p>
    <w:p w14:paraId="4DE7324A" w14:textId="5155821A" w:rsidR="00E13DA6" w:rsidRPr="00E13DA6" w:rsidRDefault="00E13DA6" w:rsidP="00E13DA6">
      <w:pPr>
        <w:spacing w:line="276" w:lineRule="auto"/>
        <w:ind w:left="1980"/>
        <w:rPr>
          <w:lang w:val="pt-BR"/>
        </w:rPr>
      </w:pPr>
      <w:r w:rsidRPr="00E13DA6">
        <w:rPr>
          <w:lang w:val="pt-BR"/>
        </w:rPr>
        <w:t xml:space="preserve">- </w:t>
      </w:r>
      <w:r w:rsidR="00077513">
        <w:rPr>
          <w:lang w:val="pt-BR"/>
        </w:rPr>
        <w:t>FREQUENCIA_SEMANAL_MINIMA</w:t>
      </w:r>
      <w:r w:rsidRPr="00E13DA6">
        <w:rPr>
          <w:lang w:val="pt-BR"/>
        </w:rPr>
        <w:t xml:space="preserve">: </w:t>
      </w:r>
      <w:r w:rsidR="00D333C6">
        <w:rPr>
          <w:lang w:val="pt-BR"/>
        </w:rPr>
        <w:t>Frequência</w:t>
      </w:r>
      <w:r w:rsidR="000E291E">
        <w:rPr>
          <w:lang w:val="pt-BR"/>
        </w:rPr>
        <w:t xml:space="preserve"> semanal mínima de </w:t>
      </w:r>
      <w:r w:rsidR="00D333C6">
        <w:rPr>
          <w:lang w:val="pt-BR"/>
        </w:rPr>
        <w:t>vista</w:t>
      </w:r>
      <w:r w:rsidR="000E291E">
        <w:rPr>
          <w:lang w:val="pt-BR"/>
        </w:rPr>
        <w:t xml:space="preserve"> ao patrimônio.</w:t>
      </w:r>
    </w:p>
    <w:p w14:paraId="39811028" w14:textId="32D28D29" w:rsidR="00E13DA6" w:rsidRPr="00E13DA6" w:rsidRDefault="00E13DA6" w:rsidP="00E13DA6">
      <w:pPr>
        <w:spacing w:line="276" w:lineRule="auto"/>
        <w:ind w:left="1980"/>
        <w:rPr>
          <w:lang w:val="pt-BR"/>
        </w:rPr>
      </w:pPr>
      <w:r w:rsidRPr="00E13DA6">
        <w:rPr>
          <w:lang w:val="pt-BR"/>
        </w:rPr>
        <w:t xml:space="preserve">- </w:t>
      </w:r>
      <w:r w:rsidR="00077513">
        <w:rPr>
          <w:lang w:val="pt-BR"/>
        </w:rPr>
        <w:t>TEMPO_DE_SERVICO_MINUTOS</w:t>
      </w:r>
      <w:r w:rsidRPr="00E13DA6">
        <w:rPr>
          <w:lang w:val="pt-BR"/>
        </w:rPr>
        <w:t xml:space="preserve">: Tempo de </w:t>
      </w:r>
      <w:r w:rsidR="00761335">
        <w:rPr>
          <w:lang w:val="pt-BR"/>
        </w:rPr>
        <w:t>abastecimento</w:t>
      </w:r>
      <w:r w:rsidR="00C90E57" w:rsidRPr="00346DDD">
        <w:rPr>
          <w:lang w:val="pt-BR"/>
        </w:rPr>
        <w:t>⁴</w:t>
      </w:r>
      <w:r w:rsidRPr="00E13DA6">
        <w:rPr>
          <w:lang w:val="pt-BR"/>
        </w:rPr>
        <w:t xml:space="preserve"> no </w:t>
      </w:r>
      <w:r w:rsidR="00761335">
        <w:rPr>
          <w:lang w:val="pt-BR"/>
        </w:rPr>
        <w:t>patrimônio.</w:t>
      </w:r>
    </w:p>
    <w:p w14:paraId="2755AF1E" w14:textId="7FEB20EA" w:rsidR="00E13DA6" w:rsidRPr="00E13DA6" w:rsidRDefault="00E13DA6" w:rsidP="00E13DA6">
      <w:pPr>
        <w:spacing w:line="276" w:lineRule="auto"/>
        <w:ind w:left="1980"/>
        <w:rPr>
          <w:lang w:val="pt-BR"/>
        </w:rPr>
      </w:pPr>
      <w:r w:rsidRPr="00E13DA6">
        <w:rPr>
          <w:lang w:val="pt-BR"/>
        </w:rPr>
        <w:t xml:space="preserve">- </w:t>
      </w:r>
      <w:r w:rsidR="00077513">
        <w:rPr>
          <w:lang w:val="pt-BR"/>
        </w:rPr>
        <w:t>TEMPO_DE_VISITA</w:t>
      </w:r>
      <w:r w:rsidRPr="00E13DA6">
        <w:rPr>
          <w:lang w:val="pt-BR"/>
        </w:rPr>
        <w:t xml:space="preserve">: </w:t>
      </w:r>
      <w:r w:rsidR="00761335" w:rsidRPr="00E13DA6">
        <w:rPr>
          <w:lang w:val="pt-BR"/>
        </w:rPr>
        <w:t xml:space="preserve">Tempo de </w:t>
      </w:r>
      <w:r w:rsidR="00D57905">
        <w:rPr>
          <w:lang w:val="pt-BR"/>
        </w:rPr>
        <w:t>visita</w:t>
      </w:r>
      <w:r w:rsidR="00690FFB" w:rsidRPr="00690FFB">
        <w:rPr>
          <w:b/>
          <w:bCs/>
          <w:lang w:val="pt-BR"/>
        </w:rPr>
        <w:t>⁵</w:t>
      </w:r>
      <w:r w:rsidR="00761335" w:rsidRPr="00E13DA6">
        <w:rPr>
          <w:lang w:val="pt-BR"/>
        </w:rPr>
        <w:t xml:space="preserve"> no </w:t>
      </w:r>
      <w:r w:rsidR="00761335">
        <w:rPr>
          <w:lang w:val="pt-BR"/>
        </w:rPr>
        <w:t>patrimônio.</w:t>
      </w:r>
    </w:p>
    <w:p w14:paraId="1D2BCA8C" w14:textId="3A28DF5E" w:rsidR="00E13DA6" w:rsidRPr="00E13DA6" w:rsidRDefault="00E13DA6" w:rsidP="00E13DA6">
      <w:pPr>
        <w:spacing w:line="276" w:lineRule="auto"/>
        <w:ind w:left="1980"/>
        <w:rPr>
          <w:lang w:val="pt-BR"/>
        </w:rPr>
      </w:pPr>
      <w:r w:rsidRPr="00E13DA6">
        <w:rPr>
          <w:lang w:val="pt-BR"/>
        </w:rPr>
        <w:t xml:space="preserve">- </w:t>
      </w:r>
      <w:r w:rsidR="00077513">
        <w:rPr>
          <w:lang w:val="pt-BR"/>
        </w:rPr>
        <w:t>DIAS_POR_SEMANA</w:t>
      </w:r>
      <w:r w:rsidRPr="00E13DA6">
        <w:rPr>
          <w:lang w:val="pt-BR"/>
        </w:rPr>
        <w:t xml:space="preserve">: </w:t>
      </w:r>
      <w:r w:rsidR="00461968">
        <w:rPr>
          <w:lang w:val="pt-BR"/>
        </w:rPr>
        <w:t>Quantidade de d</w:t>
      </w:r>
      <w:r w:rsidR="00761335">
        <w:rPr>
          <w:lang w:val="pt-BR"/>
        </w:rPr>
        <w:t xml:space="preserve">ias </w:t>
      </w:r>
      <w:r w:rsidR="00461968">
        <w:rPr>
          <w:lang w:val="pt-BR"/>
        </w:rPr>
        <w:t>possíveis de abastecimento (5</w:t>
      </w:r>
      <w:r w:rsidR="00346DDD">
        <w:rPr>
          <w:lang w:val="pt-BR"/>
        </w:rPr>
        <w:t>,</w:t>
      </w:r>
      <w:r w:rsidR="00461968">
        <w:rPr>
          <w:lang w:val="pt-BR"/>
        </w:rPr>
        <w:t xml:space="preserve"> para segunda a sexta e 6</w:t>
      </w:r>
      <w:r w:rsidR="00346DDD">
        <w:rPr>
          <w:lang w:val="pt-BR"/>
        </w:rPr>
        <w:t>,</w:t>
      </w:r>
      <w:r w:rsidR="00461968">
        <w:rPr>
          <w:lang w:val="pt-BR"/>
        </w:rPr>
        <w:t xml:space="preserve"> para segunda a sábado)</w:t>
      </w:r>
    </w:p>
    <w:p w14:paraId="2416D777" w14:textId="3EB7DFCE" w:rsidR="00E13DA6" w:rsidRPr="00E13DA6" w:rsidRDefault="00E13DA6" w:rsidP="00920D5A">
      <w:pPr>
        <w:spacing w:line="276" w:lineRule="auto"/>
        <w:ind w:left="1980"/>
        <w:rPr>
          <w:lang w:val="pt-BR"/>
        </w:rPr>
      </w:pPr>
      <w:r w:rsidRPr="00E13DA6">
        <w:rPr>
          <w:lang w:val="pt-BR"/>
        </w:rPr>
        <w:t xml:space="preserve">- </w:t>
      </w:r>
      <w:r w:rsidR="00077513">
        <w:rPr>
          <w:lang w:val="pt-BR"/>
        </w:rPr>
        <w:t>FREQUENCIA_ATUAL</w:t>
      </w:r>
      <w:r w:rsidRPr="00E13DA6">
        <w:rPr>
          <w:lang w:val="pt-BR"/>
        </w:rPr>
        <w:t xml:space="preserve">: </w:t>
      </w:r>
      <w:r w:rsidR="00461968">
        <w:rPr>
          <w:lang w:val="pt-BR"/>
        </w:rPr>
        <w:t>Frequência atual de abastecimento no patrimônio.</w:t>
      </w:r>
    </w:p>
    <w:p w14:paraId="7C2BF5CE" w14:textId="77777777" w:rsidR="00920D5A" w:rsidRDefault="00920D5A" w:rsidP="00E4441E">
      <w:pPr>
        <w:rPr>
          <w:lang w:val="pt-BR"/>
        </w:rPr>
      </w:pPr>
    </w:p>
    <w:p w14:paraId="7BA56825" w14:textId="77777777" w:rsidR="003C0FC5" w:rsidRDefault="003C0FC5" w:rsidP="00E4441E">
      <w:pPr>
        <w:rPr>
          <w:noProof/>
          <w:lang w:val="pt-BR"/>
        </w:rPr>
      </w:pPr>
    </w:p>
    <w:p w14:paraId="7234EBA3" w14:textId="5264AF49" w:rsidR="00E4441E" w:rsidRPr="00E4441E" w:rsidRDefault="003D2C5D" w:rsidP="00E4441E">
      <w:pPr>
        <w:rPr>
          <w:lang w:val="pt-BR"/>
        </w:rPr>
      </w:pPr>
      <w:r w:rsidRPr="003D2C5D">
        <w:rPr>
          <w:noProof/>
          <w:lang w:val="pt-BR"/>
        </w:rPr>
        <w:drawing>
          <wp:inline distT="0" distB="0" distL="0" distR="0" wp14:anchorId="50EE9DCD" wp14:editId="35F5C133">
            <wp:extent cx="6474252" cy="988822"/>
            <wp:effectExtent l="114300" t="76200" r="117475" b="78105"/>
            <wp:docPr id="91692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22760" name=""/>
                    <pic:cNvPicPr/>
                  </pic:nvPicPr>
                  <pic:blipFill rotWithShape="1">
                    <a:blip r:embed="rId9"/>
                    <a:srcRect l="208" t="1762" r="4187"/>
                    <a:stretch/>
                  </pic:blipFill>
                  <pic:spPr bwMode="auto">
                    <a:xfrm>
                      <a:off x="0" y="0"/>
                      <a:ext cx="6596253" cy="1007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410AD" w14:textId="15381518" w:rsidR="00307E6B" w:rsidRDefault="00F142C5" w:rsidP="00307E6B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“insumos”</w:t>
      </w:r>
    </w:p>
    <w:p w14:paraId="137DCA6C" w14:textId="77777777" w:rsidR="00A97467" w:rsidRPr="00A97467" w:rsidRDefault="00A97467" w:rsidP="00A97467">
      <w:pPr>
        <w:spacing w:line="276" w:lineRule="auto"/>
        <w:ind w:left="1980"/>
        <w:rPr>
          <w:lang w:val="pt-BR"/>
        </w:rPr>
      </w:pPr>
      <w:r w:rsidRPr="00A97467">
        <w:rPr>
          <w:lang w:val="pt-BR"/>
        </w:rPr>
        <w:t>As colunas presentes são:</w:t>
      </w:r>
    </w:p>
    <w:p w14:paraId="5BCB54E5" w14:textId="77777777" w:rsidR="00A97467" w:rsidRPr="00A97467" w:rsidRDefault="00A97467" w:rsidP="00A97467">
      <w:pPr>
        <w:spacing w:line="276" w:lineRule="auto"/>
        <w:ind w:left="1980"/>
        <w:rPr>
          <w:lang w:val="pt-BR"/>
        </w:rPr>
      </w:pPr>
      <w:r w:rsidRPr="00A97467">
        <w:rPr>
          <w:lang w:val="pt-BR"/>
        </w:rPr>
        <w:t>- FILIAL: Sigla da filial, como CPS, RJ, SP, BA...</w:t>
      </w:r>
    </w:p>
    <w:p w14:paraId="2284AFDB" w14:textId="77777777" w:rsidR="00A97467" w:rsidRPr="00A97467" w:rsidRDefault="00A97467" w:rsidP="00A97467">
      <w:pPr>
        <w:spacing w:line="276" w:lineRule="auto"/>
        <w:ind w:left="1980"/>
        <w:rPr>
          <w:lang w:val="pt-BR"/>
        </w:rPr>
      </w:pPr>
      <w:r w:rsidRPr="00A97467">
        <w:rPr>
          <w:lang w:val="pt-BR"/>
        </w:rPr>
        <w:t>- PARCEIRO: Nome do parceiro².</w:t>
      </w:r>
    </w:p>
    <w:p w14:paraId="575B3628" w14:textId="77777777" w:rsidR="00A97467" w:rsidRPr="00A97467" w:rsidRDefault="00A97467" w:rsidP="00A97467">
      <w:pPr>
        <w:spacing w:line="276" w:lineRule="auto"/>
        <w:ind w:left="1980"/>
        <w:rPr>
          <w:lang w:val="pt-BR"/>
        </w:rPr>
      </w:pPr>
      <w:r w:rsidRPr="00A97467">
        <w:rPr>
          <w:lang w:val="pt-BR"/>
        </w:rPr>
        <w:t>- PATRIMONIO: Nome do patrimônio³.</w:t>
      </w:r>
    </w:p>
    <w:p w14:paraId="61396EF3" w14:textId="6B10ED1F" w:rsidR="00A97467" w:rsidRPr="00A97467" w:rsidRDefault="00A97467" w:rsidP="00A97467">
      <w:pPr>
        <w:spacing w:line="276" w:lineRule="auto"/>
        <w:ind w:left="1980"/>
        <w:rPr>
          <w:lang w:val="pt-BR"/>
        </w:rPr>
      </w:pPr>
      <w:r w:rsidRPr="00A97467">
        <w:rPr>
          <w:lang w:val="pt-BR"/>
        </w:rPr>
        <w:t xml:space="preserve">- </w:t>
      </w:r>
      <w:r>
        <w:rPr>
          <w:lang w:val="pt-BR"/>
        </w:rPr>
        <w:t>INSUMO</w:t>
      </w:r>
      <w:r w:rsidRPr="00A97467">
        <w:rPr>
          <w:lang w:val="pt-BR"/>
        </w:rPr>
        <w:t xml:space="preserve">: </w:t>
      </w:r>
      <w:r w:rsidR="00BE1D35">
        <w:rPr>
          <w:lang w:val="pt-BR"/>
        </w:rPr>
        <w:t>Nome do insumo que tem capacidade na respectiva máquina.</w:t>
      </w:r>
    </w:p>
    <w:p w14:paraId="736258FC" w14:textId="4919480B" w:rsidR="00A97467" w:rsidRPr="00A97467" w:rsidRDefault="00A97467" w:rsidP="00A97467">
      <w:pPr>
        <w:spacing w:line="276" w:lineRule="auto"/>
        <w:ind w:left="1980"/>
        <w:rPr>
          <w:lang w:val="pt-BR"/>
        </w:rPr>
      </w:pPr>
      <w:r w:rsidRPr="00A97467">
        <w:rPr>
          <w:lang w:val="pt-BR"/>
        </w:rPr>
        <w:t xml:space="preserve">- </w:t>
      </w:r>
      <w:r>
        <w:rPr>
          <w:lang w:val="pt-BR"/>
        </w:rPr>
        <w:t>CAPACIDADE</w:t>
      </w:r>
      <w:r w:rsidRPr="00A97467">
        <w:rPr>
          <w:lang w:val="pt-BR"/>
        </w:rPr>
        <w:t xml:space="preserve">: </w:t>
      </w:r>
      <w:r w:rsidR="00E04DB1">
        <w:rPr>
          <w:lang w:val="pt-BR"/>
        </w:rPr>
        <w:t>Capacidade em gramas por insumo.</w:t>
      </w:r>
    </w:p>
    <w:p w14:paraId="1EFCAD4A" w14:textId="6FFBD4E9" w:rsidR="00A97467" w:rsidRPr="00A97467" w:rsidRDefault="00A97467" w:rsidP="00A97467">
      <w:pPr>
        <w:spacing w:line="276" w:lineRule="auto"/>
        <w:ind w:left="1980"/>
        <w:rPr>
          <w:lang w:val="pt-BR"/>
        </w:rPr>
      </w:pPr>
      <w:r w:rsidRPr="00A97467">
        <w:rPr>
          <w:lang w:val="pt-BR"/>
        </w:rPr>
        <w:t>-</w:t>
      </w:r>
      <w:r>
        <w:rPr>
          <w:lang w:val="pt-BR"/>
        </w:rPr>
        <w:t>NÍVEL_DE_REPOSIÇÃO:</w:t>
      </w:r>
      <w:r w:rsidRPr="00A97467">
        <w:rPr>
          <w:lang w:val="pt-BR"/>
        </w:rPr>
        <w:t xml:space="preserve"> </w:t>
      </w:r>
      <w:r w:rsidR="00E04DB1">
        <w:rPr>
          <w:lang w:val="pt-BR"/>
        </w:rPr>
        <w:t>Nível de reposição para identificar que necessita abastecimento. Padrão é 0,3 (30%) da capacidade da máquina.</w:t>
      </w:r>
    </w:p>
    <w:p w14:paraId="5618E108" w14:textId="57CC421B" w:rsidR="00A97467" w:rsidRPr="00A97467" w:rsidRDefault="00A97467" w:rsidP="00A97467">
      <w:pPr>
        <w:spacing w:line="276" w:lineRule="auto"/>
        <w:ind w:left="1980"/>
        <w:rPr>
          <w:lang w:val="pt-BR"/>
        </w:rPr>
      </w:pPr>
      <w:r w:rsidRPr="00A97467">
        <w:rPr>
          <w:lang w:val="pt-BR"/>
        </w:rPr>
        <w:t xml:space="preserve">- </w:t>
      </w:r>
      <w:r>
        <w:rPr>
          <w:lang w:val="pt-BR"/>
        </w:rPr>
        <w:t>MODELO</w:t>
      </w:r>
      <w:r w:rsidRPr="00A97467">
        <w:rPr>
          <w:lang w:val="pt-BR"/>
        </w:rPr>
        <w:t xml:space="preserve">: Flag somente, que associa </w:t>
      </w:r>
      <w:r>
        <w:rPr>
          <w:lang w:val="pt-BR"/>
        </w:rPr>
        <w:t>qual a máquina do parceiro</w:t>
      </w:r>
      <w:r w:rsidR="00E04DB1">
        <w:rPr>
          <w:lang w:val="pt-BR"/>
        </w:rPr>
        <w:t>.</w:t>
      </w:r>
    </w:p>
    <w:p w14:paraId="218ED997" w14:textId="7BB696D2" w:rsidR="00B51142" w:rsidRDefault="00DB194C" w:rsidP="00DB194C">
      <w:pPr>
        <w:rPr>
          <w:lang w:val="pt-BR"/>
        </w:rPr>
      </w:pPr>
      <w:r w:rsidRPr="00DB194C">
        <w:rPr>
          <w:noProof/>
          <w:lang w:val="pt-BR"/>
        </w:rPr>
        <w:lastRenderedPageBreak/>
        <w:drawing>
          <wp:inline distT="0" distB="0" distL="0" distR="0" wp14:anchorId="7841C83B" wp14:editId="51351013">
            <wp:extent cx="6228693" cy="1027430"/>
            <wp:effectExtent l="114300" t="76200" r="115570" b="77470"/>
            <wp:docPr id="47740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00513" name=""/>
                    <pic:cNvPicPr/>
                  </pic:nvPicPr>
                  <pic:blipFill rotWithShape="1">
                    <a:blip r:embed="rId10"/>
                    <a:srcRect l="317" t="2034"/>
                    <a:stretch/>
                  </pic:blipFill>
                  <pic:spPr bwMode="auto">
                    <a:xfrm>
                      <a:off x="0" y="0"/>
                      <a:ext cx="6314179" cy="10415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EC6B3" w14:textId="77777777" w:rsidR="00DA1AA6" w:rsidRDefault="00DA1AA6" w:rsidP="00DB194C">
      <w:pPr>
        <w:rPr>
          <w:lang w:val="pt-BR"/>
        </w:rPr>
      </w:pPr>
    </w:p>
    <w:p w14:paraId="7FAC8DB3" w14:textId="4CA76501" w:rsidR="00D13A71" w:rsidRDefault="00D80536" w:rsidP="00D13A71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“</w:t>
      </w:r>
      <w:r w:rsidR="00D13A71">
        <w:rPr>
          <w:lang w:val="pt-BR"/>
        </w:rPr>
        <w:t>Dados de Consumo.csv</w:t>
      </w:r>
      <w:r>
        <w:rPr>
          <w:lang w:val="pt-BR"/>
        </w:rPr>
        <w:t xml:space="preserve">”: Este arquivo é responsável por indicar o consumo de insumos por </w:t>
      </w:r>
      <w:r w:rsidR="006D784E">
        <w:rPr>
          <w:lang w:val="pt-BR"/>
        </w:rPr>
        <w:t>patrimônio</w:t>
      </w:r>
      <w:r w:rsidR="00723CF0" w:rsidRPr="00723CF0">
        <w:rPr>
          <w:lang w:val="pt-BR"/>
        </w:rPr>
        <w:t>⁶</w:t>
      </w:r>
      <w:r>
        <w:rPr>
          <w:lang w:val="pt-BR"/>
        </w:rPr>
        <w:t>. Ele é composto por somente uma aba.</w:t>
      </w:r>
    </w:p>
    <w:p w14:paraId="2CDA9306" w14:textId="77777777" w:rsidR="00D80536" w:rsidRDefault="00D80536" w:rsidP="00D80536">
      <w:pPr>
        <w:pStyle w:val="ListParagraph"/>
        <w:ind w:left="1440"/>
        <w:rPr>
          <w:lang w:val="pt-BR"/>
        </w:rPr>
      </w:pPr>
    </w:p>
    <w:p w14:paraId="59EAD71D" w14:textId="77777777" w:rsidR="00D80536" w:rsidRPr="00D80536" w:rsidRDefault="00D80536" w:rsidP="00D80536">
      <w:pPr>
        <w:spacing w:line="276" w:lineRule="auto"/>
        <w:ind w:left="1440"/>
        <w:rPr>
          <w:lang w:val="pt-BR"/>
        </w:rPr>
      </w:pPr>
      <w:r w:rsidRPr="00D80536">
        <w:rPr>
          <w:lang w:val="pt-BR"/>
        </w:rPr>
        <w:t>As colunas presentes são:</w:t>
      </w:r>
    </w:p>
    <w:p w14:paraId="214B5026" w14:textId="77777777" w:rsidR="00D80536" w:rsidRPr="00D80536" w:rsidRDefault="00D80536" w:rsidP="00D80536">
      <w:pPr>
        <w:spacing w:line="276" w:lineRule="auto"/>
        <w:ind w:left="1440"/>
        <w:rPr>
          <w:lang w:val="pt-BR"/>
        </w:rPr>
      </w:pPr>
      <w:r w:rsidRPr="00D80536">
        <w:rPr>
          <w:lang w:val="pt-BR"/>
        </w:rPr>
        <w:t>- FILIAL: Sigla da filial, como CPS, RJ, SP, BA...</w:t>
      </w:r>
    </w:p>
    <w:p w14:paraId="614E88C3" w14:textId="77777777" w:rsidR="00D80536" w:rsidRPr="00D80536" w:rsidRDefault="00D80536" w:rsidP="00D80536">
      <w:pPr>
        <w:spacing w:line="276" w:lineRule="auto"/>
        <w:ind w:left="1440"/>
        <w:rPr>
          <w:lang w:val="pt-BR"/>
        </w:rPr>
      </w:pPr>
      <w:r w:rsidRPr="00D80536">
        <w:rPr>
          <w:lang w:val="pt-BR"/>
        </w:rPr>
        <w:t>- PARCEIRO: Nome do parceiro².</w:t>
      </w:r>
    </w:p>
    <w:p w14:paraId="1CE17B35" w14:textId="77777777" w:rsidR="00D80536" w:rsidRPr="00D80536" w:rsidRDefault="00D80536" w:rsidP="00D80536">
      <w:pPr>
        <w:spacing w:line="276" w:lineRule="auto"/>
        <w:ind w:left="1440"/>
        <w:rPr>
          <w:lang w:val="pt-BR"/>
        </w:rPr>
      </w:pPr>
      <w:r w:rsidRPr="00D80536">
        <w:rPr>
          <w:lang w:val="pt-BR"/>
        </w:rPr>
        <w:t>- PATRIMONIO: Nome do patrimônio³.</w:t>
      </w:r>
    </w:p>
    <w:p w14:paraId="114055FB" w14:textId="71A1D782" w:rsidR="00D80536" w:rsidRPr="00D80536" w:rsidRDefault="00D80536" w:rsidP="00D80536">
      <w:pPr>
        <w:spacing w:line="276" w:lineRule="auto"/>
        <w:ind w:left="1440"/>
        <w:rPr>
          <w:lang w:val="pt-BR"/>
        </w:rPr>
      </w:pPr>
      <w:r w:rsidRPr="00D80536">
        <w:rPr>
          <w:lang w:val="pt-BR"/>
        </w:rPr>
        <w:t xml:space="preserve">- INSUMO: Nome do insumo </w:t>
      </w:r>
      <w:r w:rsidR="00FF26A1">
        <w:rPr>
          <w:lang w:val="pt-BR"/>
        </w:rPr>
        <w:t>consumido</w:t>
      </w:r>
      <w:r w:rsidRPr="00D80536">
        <w:rPr>
          <w:lang w:val="pt-BR"/>
        </w:rPr>
        <w:t>.</w:t>
      </w:r>
    </w:p>
    <w:p w14:paraId="6C2F3AB9" w14:textId="2DB32536" w:rsidR="00D80536" w:rsidRPr="00D80536" w:rsidRDefault="00D80536" w:rsidP="00D80536">
      <w:pPr>
        <w:spacing w:line="276" w:lineRule="auto"/>
        <w:ind w:left="1440"/>
        <w:rPr>
          <w:lang w:val="pt-BR"/>
        </w:rPr>
      </w:pPr>
      <w:r w:rsidRPr="00D80536">
        <w:rPr>
          <w:lang w:val="pt-BR"/>
        </w:rPr>
        <w:t xml:space="preserve">- </w:t>
      </w:r>
      <w:r w:rsidR="0068789F">
        <w:rPr>
          <w:lang w:val="pt-BR"/>
        </w:rPr>
        <w:t>CONSUMO</w:t>
      </w:r>
      <w:r w:rsidRPr="00D80536">
        <w:rPr>
          <w:lang w:val="pt-BR"/>
        </w:rPr>
        <w:t xml:space="preserve">: </w:t>
      </w:r>
      <w:r w:rsidR="00FF26A1">
        <w:rPr>
          <w:lang w:val="pt-BR"/>
        </w:rPr>
        <w:t>Consumo</w:t>
      </w:r>
      <w:r w:rsidR="00955288" w:rsidRPr="00955288">
        <w:rPr>
          <w:lang w:val="pt-BR"/>
        </w:rPr>
        <w:t>⁷</w:t>
      </w:r>
      <w:r w:rsidR="00FF26A1">
        <w:rPr>
          <w:lang w:val="pt-BR"/>
        </w:rPr>
        <w:t xml:space="preserve"> do insumo durante o mês identificado</w:t>
      </w:r>
      <w:r w:rsidRPr="00D80536">
        <w:rPr>
          <w:lang w:val="pt-BR"/>
        </w:rPr>
        <w:t>.</w:t>
      </w:r>
    </w:p>
    <w:p w14:paraId="6AECC26A" w14:textId="202AB0AD" w:rsidR="00D80536" w:rsidRPr="00D80536" w:rsidRDefault="00D80536" w:rsidP="00D80536">
      <w:pPr>
        <w:spacing w:line="276" w:lineRule="auto"/>
        <w:ind w:left="1440"/>
        <w:rPr>
          <w:lang w:val="pt-BR"/>
        </w:rPr>
      </w:pPr>
      <w:r w:rsidRPr="00D80536">
        <w:rPr>
          <w:lang w:val="pt-BR"/>
        </w:rPr>
        <w:t>-</w:t>
      </w:r>
      <w:r w:rsidR="006D784E">
        <w:rPr>
          <w:lang w:val="pt-BR"/>
        </w:rPr>
        <w:t xml:space="preserve"> </w:t>
      </w:r>
      <w:r w:rsidR="00251F97">
        <w:rPr>
          <w:lang w:val="pt-BR"/>
        </w:rPr>
        <w:t>INICIO</w:t>
      </w:r>
      <w:r w:rsidRPr="00D80536">
        <w:rPr>
          <w:lang w:val="pt-BR"/>
        </w:rPr>
        <w:t xml:space="preserve">: </w:t>
      </w:r>
      <w:r w:rsidR="00251F97">
        <w:rPr>
          <w:lang w:val="pt-BR"/>
        </w:rPr>
        <w:t>Data do início do mês</w:t>
      </w:r>
      <w:r w:rsidR="00FF26A1">
        <w:rPr>
          <w:lang w:val="pt-BR"/>
        </w:rPr>
        <w:t>.</w:t>
      </w:r>
    </w:p>
    <w:p w14:paraId="17EB5C6A" w14:textId="6AB8A29F" w:rsidR="00D80536" w:rsidRPr="00D80536" w:rsidRDefault="00D80536" w:rsidP="00D80536">
      <w:pPr>
        <w:spacing w:line="276" w:lineRule="auto"/>
        <w:ind w:left="1440"/>
        <w:rPr>
          <w:lang w:val="pt-BR"/>
        </w:rPr>
      </w:pPr>
      <w:r w:rsidRPr="00D80536">
        <w:rPr>
          <w:lang w:val="pt-BR"/>
        </w:rPr>
        <w:t xml:space="preserve">- </w:t>
      </w:r>
      <w:r w:rsidR="0068789F">
        <w:rPr>
          <w:lang w:val="pt-BR"/>
        </w:rPr>
        <w:t>FIM</w:t>
      </w:r>
      <w:r w:rsidRPr="00D80536">
        <w:rPr>
          <w:lang w:val="pt-BR"/>
        </w:rPr>
        <w:t xml:space="preserve">: </w:t>
      </w:r>
      <w:r w:rsidR="00251F97">
        <w:rPr>
          <w:lang w:val="pt-BR"/>
        </w:rPr>
        <w:t>Data do fim do mês</w:t>
      </w:r>
      <w:r w:rsidR="00FF26A1">
        <w:rPr>
          <w:lang w:val="pt-BR"/>
        </w:rPr>
        <w:t>.</w:t>
      </w:r>
    </w:p>
    <w:p w14:paraId="0EDB35D7" w14:textId="77777777" w:rsidR="00D80536" w:rsidRPr="00D80536" w:rsidRDefault="00D80536" w:rsidP="00D80536">
      <w:pPr>
        <w:rPr>
          <w:lang w:val="pt-BR"/>
        </w:rPr>
      </w:pPr>
    </w:p>
    <w:p w14:paraId="5EADFBCE" w14:textId="44E41D0A" w:rsidR="00DB194C" w:rsidRDefault="00D80536" w:rsidP="00DB194C">
      <w:pPr>
        <w:rPr>
          <w:lang w:val="pt-BR"/>
        </w:rPr>
      </w:pPr>
      <w:r w:rsidRPr="00D80536">
        <w:rPr>
          <w:noProof/>
          <w:lang w:val="pt-BR"/>
        </w:rPr>
        <w:drawing>
          <wp:inline distT="0" distB="0" distL="0" distR="0" wp14:anchorId="52FA15DC" wp14:editId="7A1CFB5D">
            <wp:extent cx="6165922" cy="1379855"/>
            <wp:effectExtent l="114300" t="95250" r="120650" b="86995"/>
            <wp:docPr id="1979796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96935" name=""/>
                    <pic:cNvPicPr/>
                  </pic:nvPicPr>
                  <pic:blipFill rotWithShape="1">
                    <a:blip r:embed="rId11"/>
                    <a:srcRect l="222"/>
                    <a:stretch/>
                  </pic:blipFill>
                  <pic:spPr bwMode="auto">
                    <a:xfrm>
                      <a:off x="0" y="0"/>
                      <a:ext cx="6173313" cy="13815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577E2" w14:textId="77777777" w:rsidR="00BF67F2" w:rsidRDefault="00BF67F2" w:rsidP="00DB194C">
      <w:pPr>
        <w:rPr>
          <w:lang w:val="pt-BR"/>
        </w:rPr>
      </w:pPr>
    </w:p>
    <w:p w14:paraId="3B4BCBE6" w14:textId="715EE7CC" w:rsidR="006A29BD" w:rsidRDefault="006A29BD" w:rsidP="006A29B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Aba de configurações</w:t>
      </w:r>
      <w:r w:rsidR="00727D77">
        <w:rPr>
          <w:lang w:val="pt-BR"/>
        </w:rPr>
        <w:t xml:space="preserve"> do </w:t>
      </w:r>
      <w:r w:rsidR="003774E0">
        <w:rPr>
          <w:lang w:val="pt-BR"/>
        </w:rPr>
        <w:t>arquivo Final</w:t>
      </w:r>
    </w:p>
    <w:p w14:paraId="331B11A8" w14:textId="52A6EF81" w:rsidR="008B4970" w:rsidRDefault="00957A42" w:rsidP="00957A42">
      <w:pPr>
        <w:ind w:left="1440"/>
        <w:rPr>
          <w:lang w:val="pt-BR"/>
        </w:rPr>
      </w:pPr>
      <w:r>
        <w:rPr>
          <w:lang w:val="pt-BR"/>
        </w:rPr>
        <w:t xml:space="preserve">Na Aba de “Configurações Gerais” do arquivo final de resultado, são possíveis </w:t>
      </w:r>
      <w:r w:rsidR="004630FF">
        <w:rPr>
          <w:lang w:val="pt-BR"/>
        </w:rPr>
        <w:t>inserir</w:t>
      </w:r>
      <w:r>
        <w:rPr>
          <w:lang w:val="pt-BR"/>
        </w:rPr>
        <w:t xml:space="preserve"> </w:t>
      </w:r>
      <w:r w:rsidR="004630FF">
        <w:rPr>
          <w:lang w:val="pt-BR"/>
        </w:rPr>
        <w:t>configurações</w:t>
      </w:r>
      <w:r>
        <w:rPr>
          <w:lang w:val="pt-BR"/>
        </w:rPr>
        <w:t xml:space="preserve"> que </w:t>
      </w:r>
      <w:r w:rsidR="004630FF">
        <w:rPr>
          <w:lang w:val="pt-BR"/>
        </w:rPr>
        <w:t>vão</w:t>
      </w:r>
      <w:r>
        <w:rPr>
          <w:lang w:val="pt-BR"/>
        </w:rPr>
        <w:t xml:space="preserve"> se aplicar ao modelo. Elas são:</w:t>
      </w:r>
    </w:p>
    <w:p w14:paraId="52D4C237" w14:textId="3DB02F36" w:rsidR="00957A42" w:rsidRDefault="00957A42" w:rsidP="00957A42">
      <w:pPr>
        <w:ind w:left="1440"/>
        <w:rPr>
          <w:lang w:val="pt-BR"/>
        </w:rPr>
      </w:pPr>
      <w:r>
        <w:rPr>
          <w:lang w:val="pt-BR"/>
        </w:rPr>
        <w:t xml:space="preserve">- Dias considerados por semana: </w:t>
      </w:r>
      <w:r w:rsidR="00842388">
        <w:rPr>
          <w:lang w:val="pt-BR"/>
        </w:rPr>
        <w:t>Total de dias considerados na semana para realizar a roteirização.</w:t>
      </w:r>
    </w:p>
    <w:p w14:paraId="223CBA85" w14:textId="464F6276" w:rsidR="00842388" w:rsidRDefault="00842388" w:rsidP="00957A42">
      <w:pPr>
        <w:ind w:left="1440"/>
        <w:rPr>
          <w:lang w:val="pt-BR"/>
        </w:rPr>
      </w:pPr>
      <w:r>
        <w:rPr>
          <w:lang w:val="pt-BR"/>
        </w:rPr>
        <w:lastRenderedPageBreak/>
        <w:t>- Escala: Definição de horas diárias para Part-Time, RPA 3h e RPA 2h</w:t>
      </w:r>
      <w:r w:rsidR="00F70F68">
        <w:rPr>
          <w:lang w:val="pt-BR"/>
        </w:rPr>
        <w:t>.</w:t>
      </w:r>
    </w:p>
    <w:p w14:paraId="6862CADA" w14:textId="694580D6" w:rsidR="00F70F68" w:rsidRDefault="00F70F68" w:rsidP="00957A42">
      <w:pPr>
        <w:ind w:left="1440"/>
        <w:rPr>
          <w:lang w:val="pt-BR"/>
        </w:rPr>
      </w:pPr>
      <w:r>
        <w:rPr>
          <w:lang w:val="pt-BR"/>
        </w:rPr>
        <w:t xml:space="preserve">- Tempo Máximo de Otimização por período e Filial (segundos): tempo </w:t>
      </w:r>
      <w:r w:rsidR="00BF65AB">
        <w:rPr>
          <w:lang w:val="pt-BR"/>
        </w:rPr>
        <w:t xml:space="preserve">limite máximo </w:t>
      </w:r>
      <w:r>
        <w:rPr>
          <w:lang w:val="pt-BR"/>
        </w:rPr>
        <w:t xml:space="preserve">em que o modelo </w:t>
      </w:r>
      <w:r w:rsidR="00BF65AB">
        <w:rPr>
          <w:lang w:val="pt-BR"/>
        </w:rPr>
        <w:t>pode estar calculando a solução para cada rota por período e filial.</w:t>
      </w:r>
    </w:p>
    <w:p w14:paraId="37175EB6" w14:textId="006D6D11" w:rsidR="005C3509" w:rsidRDefault="005C3509" w:rsidP="00957A42">
      <w:pPr>
        <w:ind w:left="1440"/>
        <w:rPr>
          <w:color w:val="FF0000"/>
          <w:lang w:val="pt-BR"/>
        </w:rPr>
      </w:pPr>
      <w:r>
        <w:rPr>
          <w:lang w:val="pt-BR"/>
        </w:rPr>
        <w:t xml:space="preserve">- Modal </w:t>
      </w:r>
      <w:r w:rsidR="00732D9A">
        <w:rPr>
          <w:lang w:val="pt-BR"/>
        </w:rPr>
        <w:t>a</w:t>
      </w:r>
      <w:r>
        <w:rPr>
          <w:lang w:val="pt-BR"/>
        </w:rPr>
        <w:t xml:space="preserve"> ser considerado</w:t>
      </w:r>
      <w:r w:rsidR="00527B9D">
        <w:rPr>
          <w:lang w:val="pt-BR"/>
        </w:rPr>
        <w:t xml:space="preserve">: </w:t>
      </w:r>
      <w:r w:rsidR="00732D9A">
        <w:rPr>
          <w:lang w:val="pt-BR"/>
        </w:rPr>
        <w:t>Opção de Carro</w:t>
      </w:r>
      <w:r w:rsidR="00BC3D07">
        <w:rPr>
          <w:lang w:val="pt-BR"/>
        </w:rPr>
        <w:t>/Moto</w:t>
      </w:r>
      <w:r w:rsidR="00732D9A">
        <w:rPr>
          <w:lang w:val="pt-BR"/>
        </w:rPr>
        <w:t xml:space="preserve"> </w:t>
      </w:r>
      <w:r w:rsidR="00732D9A" w:rsidRPr="00732D9A">
        <w:rPr>
          <w:color w:val="1E1E1E" w:themeColor="text1"/>
          <w:lang w:val="pt-BR"/>
        </w:rPr>
        <w:t>ou a pé.</w:t>
      </w:r>
      <w:r w:rsidR="00732D9A">
        <w:rPr>
          <w:color w:val="1E1E1E" w:themeColor="text1"/>
          <w:lang w:val="pt-BR"/>
        </w:rPr>
        <w:t xml:space="preserve"> </w:t>
      </w:r>
    </w:p>
    <w:p w14:paraId="5FE05F23" w14:textId="721B7E83" w:rsidR="00CB0B34" w:rsidRDefault="00CB0B34" w:rsidP="00957A42">
      <w:pPr>
        <w:ind w:left="1440"/>
        <w:rPr>
          <w:color w:val="1E1E1E" w:themeColor="text1"/>
          <w:lang w:val="pt-BR"/>
        </w:rPr>
      </w:pPr>
      <w:r w:rsidRPr="00CB0B34">
        <w:rPr>
          <w:color w:val="1E1E1E" w:themeColor="text1"/>
          <w:lang w:val="pt-BR"/>
        </w:rPr>
        <w:t xml:space="preserve">- </w:t>
      </w:r>
      <w:r w:rsidR="003347CB" w:rsidRPr="00CB0B34">
        <w:rPr>
          <w:color w:val="1E1E1E" w:themeColor="text1"/>
          <w:lang w:val="pt-BR"/>
        </w:rPr>
        <w:t>Tolerância</w:t>
      </w:r>
      <w:r w:rsidRPr="00CB0B34">
        <w:rPr>
          <w:color w:val="1E1E1E" w:themeColor="text1"/>
          <w:lang w:val="pt-BR"/>
        </w:rPr>
        <w:t xml:space="preserve"> no </w:t>
      </w:r>
      <w:r w:rsidR="003347CB" w:rsidRPr="00CB0B34">
        <w:rPr>
          <w:color w:val="1E1E1E" w:themeColor="text1"/>
          <w:lang w:val="pt-BR"/>
        </w:rPr>
        <w:t>tempo</w:t>
      </w:r>
      <w:r w:rsidRPr="00CB0B34">
        <w:rPr>
          <w:color w:val="1E1E1E" w:themeColor="text1"/>
          <w:lang w:val="pt-BR"/>
        </w:rPr>
        <w:t xml:space="preserve"> total:</w:t>
      </w:r>
      <w:r>
        <w:rPr>
          <w:color w:val="1E1E1E" w:themeColor="text1"/>
          <w:lang w:val="pt-BR"/>
        </w:rPr>
        <w:t xml:space="preserve"> </w:t>
      </w:r>
      <w:r w:rsidRPr="00CB0B34">
        <w:rPr>
          <w:color w:val="1E1E1E" w:themeColor="text1"/>
          <w:lang w:val="pt-BR"/>
        </w:rPr>
        <w:t xml:space="preserve"> </w:t>
      </w:r>
      <w:r w:rsidR="00E61F95">
        <w:rPr>
          <w:color w:val="1E1E1E" w:themeColor="text1"/>
          <w:lang w:val="pt-BR"/>
        </w:rPr>
        <w:t>Tolerância</w:t>
      </w:r>
      <w:r w:rsidR="003347CB">
        <w:rPr>
          <w:color w:val="1E1E1E" w:themeColor="text1"/>
          <w:lang w:val="pt-BR"/>
        </w:rPr>
        <w:t xml:space="preserve"> no tempo total </w:t>
      </w:r>
      <w:r w:rsidR="005B0F79">
        <w:rPr>
          <w:color w:val="1E1E1E" w:themeColor="text1"/>
          <w:lang w:val="pt-BR"/>
        </w:rPr>
        <w:t>da rota, considerando a escala do abastecedor.</w:t>
      </w:r>
    </w:p>
    <w:p w14:paraId="7AC0FBE2" w14:textId="5EB0884C" w:rsidR="005B0F79" w:rsidRPr="00517683" w:rsidRDefault="005B0F79" w:rsidP="00957A42">
      <w:pPr>
        <w:ind w:left="1440"/>
        <w:rPr>
          <w:lang w:val="pt-BR"/>
        </w:rPr>
      </w:pPr>
      <w:r w:rsidRPr="00517683">
        <w:rPr>
          <w:lang w:val="pt-BR"/>
        </w:rPr>
        <w:t xml:space="preserve">- </w:t>
      </w:r>
      <w:r w:rsidR="000A6F0B" w:rsidRPr="00517683">
        <w:rPr>
          <w:lang w:val="pt-BR"/>
        </w:rPr>
        <w:t>Adicionar</w:t>
      </w:r>
      <w:r w:rsidRPr="00517683">
        <w:rPr>
          <w:lang w:val="pt-BR"/>
        </w:rPr>
        <w:t xml:space="preserve"> repasses: Recurso para visita de um </w:t>
      </w:r>
      <w:r w:rsidR="000A6F0B" w:rsidRPr="00517683">
        <w:rPr>
          <w:lang w:val="pt-BR"/>
        </w:rPr>
        <w:t>patrimônio</w:t>
      </w:r>
      <w:r w:rsidRPr="00517683">
        <w:rPr>
          <w:lang w:val="pt-BR"/>
        </w:rPr>
        <w:t>, mais d</w:t>
      </w:r>
      <w:r w:rsidR="000A6F0B" w:rsidRPr="00517683">
        <w:rPr>
          <w:lang w:val="pt-BR"/>
        </w:rPr>
        <w:t>e</w:t>
      </w:r>
      <w:r w:rsidRPr="00517683">
        <w:rPr>
          <w:lang w:val="pt-BR"/>
        </w:rPr>
        <w:t xml:space="preserve"> </w:t>
      </w:r>
      <w:r w:rsidR="000A6F0B" w:rsidRPr="00517683">
        <w:rPr>
          <w:lang w:val="pt-BR"/>
        </w:rPr>
        <w:t>uma</w:t>
      </w:r>
      <w:r w:rsidRPr="00517683">
        <w:rPr>
          <w:lang w:val="pt-BR"/>
        </w:rPr>
        <w:t xml:space="preserve"> vez no dia</w:t>
      </w:r>
      <w:r w:rsidR="00E61F95" w:rsidRPr="00517683">
        <w:rPr>
          <w:lang w:val="pt-BR"/>
        </w:rPr>
        <w:t xml:space="preserve"> (opção “Sim)</w:t>
      </w:r>
      <w:r w:rsidRPr="00517683">
        <w:rPr>
          <w:lang w:val="pt-BR"/>
        </w:rPr>
        <w:t>.</w:t>
      </w:r>
    </w:p>
    <w:p w14:paraId="0888FECE" w14:textId="7AC89A5E" w:rsidR="000A6F0B" w:rsidRPr="00BC3D07" w:rsidRDefault="005B0F79" w:rsidP="00957A42">
      <w:pPr>
        <w:ind w:left="1440"/>
        <w:rPr>
          <w:lang w:val="pt-BR"/>
        </w:rPr>
      </w:pPr>
      <w:r w:rsidRPr="00BC3D07">
        <w:rPr>
          <w:lang w:val="pt-BR"/>
        </w:rPr>
        <w:t xml:space="preserve">- </w:t>
      </w:r>
      <w:r w:rsidR="000A6F0B" w:rsidRPr="00BC3D07">
        <w:rPr>
          <w:lang w:val="pt-BR"/>
        </w:rPr>
        <w:t>Roteirização</w:t>
      </w:r>
      <w:r w:rsidRPr="00BC3D07">
        <w:rPr>
          <w:lang w:val="pt-BR"/>
        </w:rPr>
        <w:t xml:space="preserve"> 1 abastecedor por máquina: </w:t>
      </w:r>
    </w:p>
    <w:p w14:paraId="1E2E7AA6" w14:textId="2C9C9E0D" w:rsidR="000A6F0B" w:rsidRPr="00BC3D07" w:rsidRDefault="000A6F0B" w:rsidP="000A6F0B">
      <w:pPr>
        <w:ind w:left="2160"/>
        <w:rPr>
          <w:lang w:val="pt-BR"/>
        </w:rPr>
      </w:pPr>
      <w:r w:rsidRPr="00BC3D07">
        <w:rPr>
          <w:lang w:val="pt-BR"/>
        </w:rPr>
        <w:t xml:space="preserve">- </w:t>
      </w:r>
      <w:r w:rsidR="005B0F79" w:rsidRPr="00BC3D07">
        <w:rPr>
          <w:lang w:val="pt-BR"/>
        </w:rPr>
        <w:t>Definição da função 1:1</w:t>
      </w:r>
      <w:r w:rsidRPr="00BC3D07">
        <w:rPr>
          <w:lang w:val="pt-BR"/>
        </w:rPr>
        <w:t>, opção “Sim”</w:t>
      </w:r>
      <w:r w:rsidR="00652F0F" w:rsidRPr="00BC3D07">
        <w:rPr>
          <w:lang w:val="pt-BR"/>
        </w:rPr>
        <w:t xml:space="preserve"> (somente um abastecedor </w:t>
      </w:r>
      <w:r w:rsidRPr="00BC3D07">
        <w:rPr>
          <w:lang w:val="pt-BR"/>
        </w:rPr>
        <w:t>responsável pelo mesmo patrimônio</w:t>
      </w:r>
      <w:r w:rsidR="00652F0F" w:rsidRPr="00BC3D07">
        <w:rPr>
          <w:lang w:val="pt-BR"/>
        </w:rPr>
        <w:t>)</w:t>
      </w:r>
    </w:p>
    <w:p w14:paraId="0FB81B56" w14:textId="0FCE094C" w:rsidR="005B0F79" w:rsidRPr="00BC3D07" w:rsidRDefault="000A6F0B" w:rsidP="000A6F0B">
      <w:pPr>
        <w:ind w:left="2160"/>
        <w:rPr>
          <w:lang w:val="pt-BR"/>
        </w:rPr>
      </w:pPr>
      <w:r w:rsidRPr="00BC3D07">
        <w:rPr>
          <w:lang w:val="pt-BR"/>
        </w:rPr>
        <w:t>-</w:t>
      </w:r>
      <w:r w:rsidR="005B0F79" w:rsidRPr="00BC3D07">
        <w:rPr>
          <w:lang w:val="pt-BR"/>
        </w:rPr>
        <w:t xml:space="preserve"> 1:n</w:t>
      </w:r>
      <w:r w:rsidR="00652F0F" w:rsidRPr="00BC3D07">
        <w:rPr>
          <w:lang w:val="pt-BR"/>
        </w:rPr>
        <w:t xml:space="preserve"> (</w:t>
      </w:r>
      <w:r w:rsidRPr="00BC3D07">
        <w:rPr>
          <w:lang w:val="pt-BR"/>
        </w:rPr>
        <w:t>é possível mais de um abastecedor ser responsável pelo mesmo patrimônio)</w:t>
      </w:r>
    </w:p>
    <w:p w14:paraId="3352E38D" w14:textId="22691DF9" w:rsidR="00E61F95" w:rsidRPr="0004064B" w:rsidRDefault="00E61F95" w:rsidP="00E61F95">
      <w:pPr>
        <w:rPr>
          <w:color w:val="1E1E1E" w:themeColor="text1"/>
          <w:lang w:val="pt-BR"/>
        </w:rPr>
      </w:pPr>
      <w:r>
        <w:rPr>
          <w:color w:val="FF0000"/>
          <w:lang w:val="pt-BR"/>
        </w:rPr>
        <w:tab/>
      </w:r>
      <w:r>
        <w:rPr>
          <w:color w:val="FF0000"/>
          <w:lang w:val="pt-BR"/>
        </w:rPr>
        <w:tab/>
      </w:r>
      <w:r w:rsidRPr="0004064B">
        <w:rPr>
          <w:color w:val="1E1E1E" w:themeColor="text1"/>
          <w:lang w:val="pt-BR"/>
        </w:rPr>
        <w:t xml:space="preserve">- </w:t>
      </w:r>
      <w:r w:rsidR="0004064B" w:rsidRPr="0004064B">
        <w:rPr>
          <w:color w:val="1E1E1E" w:themeColor="text1"/>
          <w:lang w:val="pt-BR"/>
        </w:rPr>
        <w:t xml:space="preserve">Visitar todas as máquinas no parceiro visitado: </w:t>
      </w:r>
    </w:p>
    <w:p w14:paraId="3CDCD463" w14:textId="50022968" w:rsidR="0004064B" w:rsidRPr="0004064B" w:rsidRDefault="002F2516" w:rsidP="0004064B">
      <w:pPr>
        <w:ind w:left="2160"/>
        <w:rPr>
          <w:color w:val="1E1E1E" w:themeColor="text1"/>
          <w:lang w:val="pt-BR"/>
        </w:rPr>
      </w:pPr>
      <w:r>
        <w:rPr>
          <w:color w:val="1E1E1E" w:themeColor="text1"/>
          <w:lang w:val="pt-BR"/>
        </w:rPr>
        <w:t xml:space="preserve">- </w:t>
      </w:r>
      <w:r w:rsidR="00AA70E3" w:rsidRPr="0004064B">
        <w:rPr>
          <w:color w:val="1E1E1E" w:themeColor="text1"/>
          <w:lang w:val="pt-BR"/>
        </w:rPr>
        <w:t>Opção</w:t>
      </w:r>
      <w:r w:rsidR="0004064B" w:rsidRPr="0004064B">
        <w:rPr>
          <w:color w:val="1E1E1E" w:themeColor="text1"/>
          <w:lang w:val="pt-BR"/>
        </w:rPr>
        <w:t xml:space="preserve"> “Sim</w:t>
      </w:r>
      <w:r w:rsidR="004630FF" w:rsidRPr="0004064B">
        <w:rPr>
          <w:color w:val="1E1E1E" w:themeColor="text1"/>
          <w:lang w:val="pt-BR"/>
        </w:rPr>
        <w:t>”:</w:t>
      </w:r>
      <w:r w:rsidR="00F0265F">
        <w:rPr>
          <w:color w:val="1E1E1E" w:themeColor="text1"/>
          <w:lang w:val="pt-BR"/>
        </w:rPr>
        <w:t xml:space="preserve"> opção de visita acionada</w:t>
      </w:r>
    </w:p>
    <w:p w14:paraId="4AF53AC7" w14:textId="2DC4CB1E" w:rsidR="0004064B" w:rsidRDefault="0004064B" w:rsidP="0004064B">
      <w:pPr>
        <w:ind w:left="2160"/>
        <w:rPr>
          <w:color w:val="1E1E1E" w:themeColor="text1"/>
          <w:lang w:val="pt-BR"/>
        </w:rPr>
      </w:pPr>
      <w:r w:rsidRPr="0004064B">
        <w:rPr>
          <w:color w:val="1E1E1E" w:themeColor="text1"/>
          <w:lang w:val="pt-BR"/>
        </w:rPr>
        <w:t xml:space="preserve">- </w:t>
      </w:r>
      <w:r w:rsidR="00AA70E3" w:rsidRPr="0004064B">
        <w:rPr>
          <w:color w:val="1E1E1E" w:themeColor="text1"/>
          <w:lang w:val="pt-BR"/>
        </w:rPr>
        <w:t>Opção</w:t>
      </w:r>
      <w:r w:rsidR="002F2516" w:rsidRPr="0004064B">
        <w:rPr>
          <w:color w:val="1E1E1E" w:themeColor="text1"/>
          <w:lang w:val="pt-BR"/>
        </w:rPr>
        <w:t xml:space="preserve"> “</w:t>
      </w:r>
      <w:r w:rsidR="002F2516">
        <w:rPr>
          <w:color w:val="1E1E1E" w:themeColor="text1"/>
          <w:lang w:val="pt-BR"/>
        </w:rPr>
        <w:t>Não</w:t>
      </w:r>
      <w:r w:rsidR="004630FF" w:rsidRPr="0004064B">
        <w:rPr>
          <w:color w:val="1E1E1E" w:themeColor="text1"/>
          <w:lang w:val="pt-BR"/>
        </w:rPr>
        <w:t>”:</w:t>
      </w:r>
      <w:r w:rsidR="00F0265F">
        <w:rPr>
          <w:color w:val="1E1E1E" w:themeColor="text1"/>
          <w:lang w:val="pt-BR"/>
        </w:rPr>
        <w:t xml:space="preserve"> opção de visita desabilitada</w:t>
      </w:r>
    </w:p>
    <w:p w14:paraId="2DA0AAA2" w14:textId="2E61E7F1" w:rsidR="003F1C0E" w:rsidRDefault="003F1C0E" w:rsidP="003F1C0E">
      <w:pPr>
        <w:rPr>
          <w:color w:val="1E1E1E" w:themeColor="text1"/>
          <w:lang w:val="pt-BR"/>
        </w:rPr>
      </w:pPr>
      <w:r>
        <w:rPr>
          <w:color w:val="1E1E1E" w:themeColor="text1"/>
          <w:lang w:val="pt-BR"/>
        </w:rPr>
        <w:tab/>
      </w:r>
      <w:r>
        <w:rPr>
          <w:color w:val="1E1E1E" w:themeColor="text1"/>
          <w:lang w:val="pt-BR"/>
        </w:rPr>
        <w:tab/>
        <w:t xml:space="preserve">- Multiplicador de </w:t>
      </w:r>
      <w:r w:rsidR="004630FF">
        <w:rPr>
          <w:color w:val="1E1E1E" w:themeColor="text1"/>
          <w:lang w:val="pt-BR"/>
        </w:rPr>
        <w:t>Trânsito</w:t>
      </w:r>
      <w:r>
        <w:rPr>
          <w:color w:val="1E1E1E" w:themeColor="text1"/>
          <w:lang w:val="pt-BR"/>
        </w:rPr>
        <w:t xml:space="preserve">: fator multiplicativo de </w:t>
      </w:r>
      <w:r w:rsidR="00AA70E3">
        <w:rPr>
          <w:color w:val="1E1E1E" w:themeColor="text1"/>
          <w:lang w:val="pt-BR"/>
        </w:rPr>
        <w:t>trânsito</w:t>
      </w:r>
      <w:r>
        <w:rPr>
          <w:color w:val="1E1E1E" w:themeColor="text1"/>
          <w:lang w:val="pt-BR"/>
        </w:rPr>
        <w:t xml:space="preserve"> para cada cidade</w:t>
      </w:r>
    </w:p>
    <w:p w14:paraId="76BB588E" w14:textId="62A1A3A7" w:rsidR="003F1C0E" w:rsidRDefault="003F1C0E" w:rsidP="003F1C0E">
      <w:pPr>
        <w:rPr>
          <w:color w:val="1E1E1E" w:themeColor="text1"/>
          <w:lang w:val="pt-BR"/>
        </w:rPr>
      </w:pPr>
      <w:r>
        <w:rPr>
          <w:color w:val="1E1E1E" w:themeColor="text1"/>
          <w:lang w:val="pt-BR"/>
        </w:rPr>
        <w:tab/>
      </w:r>
      <w:r>
        <w:rPr>
          <w:color w:val="1E1E1E" w:themeColor="text1"/>
          <w:lang w:val="pt-BR"/>
        </w:rPr>
        <w:tab/>
        <w:t xml:space="preserve">- </w:t>
      </w:r>
      <w:r w:rsidR="004630FF" w:rsidRPr="004630FF">
        <w:rPr>
          <w:color w:val="1E1E1E" w:themeColor="text1"/>
          <w:lang w:val="pt-BR"/>
        </w:rPr>
        <w:t>Duração Máx. dos Livros (h)</w:t>
      </w:r>
      <w:r w:rsidR="004630FF">
        <w:rPr>
          <w:color w:val="1E1E1E" w:themeColor="text1"/>
          <w:lang w:val="pt-BR"/>
        </w:rPr>
        <w:t>: Duração máxima de uma rota para um abastecedor.</w:t>
      </w:r>
    </w:p>
    <w:p w14:paraId="2435F7B0" w14:textId="69629FBB" w:rsidR="004630FF" w:rsidRPr="0004064B" w:rsidRDefault="004630FF" w:rsidP="003F1C0E">
      <w:pPr>
        <w:rPr>
          <w:color w:val="1E1E1E" w:themeColor="text1"/>
          <w:lang w:val="pt-BR"/>
        </w:rPr>
      </w:pPr>
      <w:r>
        <w:rPr>
          <w:color w:val="1E1E1E" w:themeColor="text1"/>
          <w:lang w:val="pt-BR"/>
        </w:rPr>
        <w:tab/>
      </w:r>
      <w:r>
        <w:rPr>
          <w:color w:val="1E1E1E" w:themeColor="text1"/>
          <w:lang w:val="pt-BR"/>
        </w:rPr>
        <w:tab/>
        <w:t xml:space="preserve">- </w:t>
      </w:r>
      <w:r w:rsidRPr="004630FF">
        <w:rPr>
          <w:color w:val="1E1E1E" w:themeColor="text1"/>
          <w:lang w:val="pt-BR"/>
        </w:rPr>
        <w:t>Distância Máx. dos Livros (km)</w:t>
      </w:r>
      <w:r>
        <w:rPr>
          <w:color w:val="1E1E1E" w:themeColor="text1"/>
          <w:lang w:val="pt-BR"/>
        </w:rPr>
        <w:t>: Distância máxima de uma rota para um abastecedor.</w:t>
      </w:r>
    </w:p>
    <w:p w14:paraId="5F2A01F6" w14:textId="7946BFD7" w:rsidR="003774E0" w:rsidRPr="003774E0" w:rsidRDefault="00D144D6" w:rsidP="003774E0">
      <w:pPr>
        <w:rPr>
          <w:lang w:val="pt-BR"/>
        </w:rPr>
      </w:pPr>
      <w:r w:rsidRPr="00D144D6">
        <w:rPr>
          <w:noProof/>
          <w:lang w:val="pt-BR"/>
        </w:rPr>
        <w:drawing>
          <wp:inline distT="0" distB="0" distL="0" distR="0" wp14:anchorId="2A3A81C2" wp14:editId="2CD25C05">
            <wp:extent cx="5943600" cy="1540510"/>
            <wp:effectExtent l="114300" t="95250" r="114300" b="97790"/>
            <wp:docPr id="200684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468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7C1E2D" w14:textId="77777777" w:rsidR="0068789F" w:rsidRPr="006377F6" w:rsidRDefault="0068789F" w:rsidP="0068789F">
      <w:pPr>
        <w:rPr>
          <w:b/>
          <w:bCs/>
          <w:lang w:val="pt-BR"/>
        </w:rPr>
      </w:pPr>
      <w:r w:rsidRPr="006377F6">
        <w:rPr>
          <w:b/>
          <w:bCs/>
          <w:lang w:val="pt-BR"/>
        </w:rPr>
        <w:t>Pontos de atenção:</w:t>
      </w:r>
    </w:p>
    <w:p w14:paraId="199E73B3" w14:textId="77777777" w:rsidR="0068789F" w:rsidRDefault="0068789F" w:rsidP="0068789F">
      <w:pPr>
        <w:rPr>
          <w:lang w:val="pt-BR"/>
        </w:rPr>
      </w:pPr>
      <w:r>
        <w:rPr>
          <w:lang w:val="pt-BR"/>
        </w:rPr>
        <w:t>¹é obrigatório que as informações entre as três abas sejam coerentes. Isto é, é necessário que a quantidade de patrimônios e parceiros, por filial, seja a mesma nas três abas. Por exemplo, caso um patrimônio esteja na aba de “insumos”, porém não esteja na aba de “patrimônios”, haverá erro no código.</w:t>
      </w:r>
    </w:p>
    <w:p w14:paraId="6EC95B36" w14:textId="77777777" w:rsidR="0068789F" w:rsidRDefault="0068789F" w:rsidP="0068789F">
      <w:pPr>
        <w:rPr>
          <w:lang w:val="pt-BR"/>
        </w:rPr>
      </w:pPr>
      <w:r>
        <w:rPr>
          <w:lang w:val="pt-BR"/>
        </w:rPr>
        <w:lastRenderedPageBreak/>
        <w:t>² para cada filial, um parceiro deve ter somente uma Latitude e Longitude. Foram identificados casos em que um mesmo parceiro tinha dois patrimônios, sendo cada um em de endereços diferentes. Logo como são coordenadas diferentes, os parceiros devem ser identificados como diferentes. A diferenciação foi feita através de “0”, “1”, “2” ... ao final do nome do parceiro.</w:t>
      </w:r>
    </w:p>
    <w:p w14:paraId="3DBD27DE" w14:textId="359D010B" w:rsidR="0068789F" w:rsidRDefault="0068789F" w:rsidP="0068789F">
      <w:pPr>
        <w:rPr>
          <w:lang w:val="pt-BR"/>
        </w:rPr>
      </w:pPr>
      <w:r>
        <w:rPr>
          <w:lang w:val="pt-BR"/>
        </w:rPr>
        <w:t xml:space="preserve">³quando um patrimônio possui seu nome composto somente por números, </w:t>
      </w:r>
      <w:r w:rsidR="006377F6">
        <w:rPr>
          <w:lang w:val="pt-BR"/>
        </w:rPr>
        <w:t>sendo seu</w:t>
      </w:r>
      <w:r>
        <w:rPr>
          <w:lang w:val="pt-BR"/>
        </w:rPr>
        <w:t xml:space="preserve"> primeiro digito “0”, o Excel identifica isso como texto e pede para transformar a célula em número</w:t>
      </w:r>
      <w:r w:rsidR="00251F97">
        <w:rPr>
          <w:lang w:val="pt-BR"/>
        </w:rPr>
        <w:t>. Ao transformar em número, o</w:t>
      </w:r>
      <w:r>
        <w:rPr>
          <w:lang w:val="pt-BR"/>
        </w:rPr>
        <w:t xml:space="preserve"> “0”</w:t>
      </w:r>
      <w:r w:rsidR="00251F97">
        <w:rPr>
          <w:lang w:val="pt-BR"/>
        </w:rPr>
        <w:t xml:space="preserve"> é eliminado</w:t>
      </w:r>
      <w:r>
        <w:rPr>
          <w:lang w:val="pt-BR"/>
        </w:rPr>
        <w:t xml:space="preserve"> no início nome. É importante salientar-se que se essa transformação for feita deve ocorrer em todos os locais</w:t>
      </w:r>
      <w:r w:rsidR="00251F97">
        <w:rPr>
          <w:lang w:val="pt-BR"/>
        </w:rPr>
        <w:t xml:space="preserve"> (Dados.xlsx e Dados de Consumo.csv)</w:t>
      </w:r>
      <w:r>
        <w:rPr>
          <w:lang w:val="pt-BR"/>
        </w:rPr>
        <w:t>.</w:t>
      </w:r>
    </w:p>
    <w:p w14:paraId="1CAF563A" w14:textId="77777777" w:rsidR="0068789F" w:rsidRDefault="0068789F" w:rsidP="0068789F">
      <w:pPr>
        <w:rPr>
          <w:lang w:val="pt-BR"/>
        </w:rPr>
      </w:pPr>
      <w:r w:rsidRPr="00346DDD">
        <w:rPr>
          <w:lang w:val="pt-BR"/>
        </w:rPr>
        <w:t>⁴</w:t>
      </w:r>
      <w:r>
        <w:rPr>
          <w:lang w:val="pt-BR"/>
        </w:rPr>
        <w:t>abastecimento e o ato de fazer a reposição e limpeza completa de insumos, como recomendado nos treinamentos.</w:t>
      </w:r>
    </w:p>
    <w:p w14:paraId="0D8BBC1A" w14:textId="77777777" w:rsidR="0068789F" w:rsidRDefault="0068789F" w:rsidP="0068789F">
      <w:pPr>
        <w:rPr>
          <w:lang w:val="pt-BR"/>
        </w:rPr>
      </w:pPr>
      <w:r w:rsidRPr="00E45DE7">
        <w:rPr>
          <w:lang w:val="pt-BR"/>
        </w:rPr>
        <w:t>⁵visita é o ato de limpeza superficial na máquina, sem necessidade de abastecimento de insumos.</w:t>
      </w:r>
    </w:p>
    <w:p w14:paraId="70155DE9" w14:textId="2AF4FE3D" w:rsidR="00955288" w:rsidRPr="00E45DE7" w:rsidRDefault="00955288" w:rsidP="0068789F">
      <w:pPr>
        <w:rPr>
          <w:lang w:val="pt-BR"/>
        </w:rPr>
      </w:pPr>
      <w:r w:rsidRPr="00723CF0">
        <w:rPr>
          <w:lang w:val="pt-BR"/>
        </w:rPr>
        <w:t>⁶</w:t>
      </w:r>
      <w:r w:rsidR="007F34E3">
        <w:rPr>
          <w:lang w:val="pt-BR"/>
        </w:rPr>
        <w:t xml:space="preserve">insumos especiais </w:t>
      </w:r>
      <w:r w:rsidR="005E348E">
        <w:rPr>
          <w:lang w:val="pt-BR"/>
        </w:rPr>
        <w:t xml:space="preserve">como </w:t>
      </w:r>
      <w:r w:rsidR="007F34E3" w:rsidRPr="007F34E3">
        <w:rPr>
          <w:lang w:val="pt-BR"/>
        </w:rPr>
        <w:t>'CAFÉ COM LEITE CARAMELO', 'CAPPUCCINO COM CANELA CAFÉ DO CENTRO',</w:t>
      </w:r>
      <w:r w:rsidR="007F34E3">
        <w:rPr>
          <w:lang w:val="pt-BR"/>
        </w:rPr>
        <w:t xml:space="preserve"> </w:t>
      </w:r>
      <w:r w:rsidR="007F34E3" w:rsidRPr="007F34E3">
        <w:rPr>
          <w:lang w:val="pt-BR"/>
        </w:rPr>
        <w:t>'CAPPUCCINO SEM CANELA CAFÉ DO CENTRO'</w:t>
      </w:r>
      <w:r w:rsidR="007F34E3">
        <w:rPr>
          <w:lang w:val="pt-BR"/>
        </w:rPr>
        <w:t xml:space="preserve"> são consumidos em doses, porém</w:t>
      </w:r>
      <w:r w:rsidR="00641BF4">
        <w:rPr>
          <w:lang w:val="pt-BR"/>
        </w:rPr>
        <w:t xml:space="preserve"> não são especificados</w:t>
      </w:r>
      <w:r w:rsidR="005E348E">
        <w:rPr>
          <w:lang w:val="pt-BR"/>
        </w:rPr>
        <w:t xml:space="preserve"> na capacidade </w:t>
      </w:r>
      <w:r w:rsidR="0096245C">
        <w:rPr>
          <w:lang w:val="pt-BR"/>
        </w:rPr>
        <w:t>das máquinas</w:t>
      </w:r>
      <w:r w:rsidR="00D5332C">
        <w:rPr>
          <w:lang w:val="pt-BR"/>
        </w:rPr>
        <w:t xml:space="preserve">. Dessa forma, como especificado pela </w:t>
      </w:r>
      <w:r w:rsidR="007F34E3">
        <w:rPr>
          <w:lang w:val="pt-BR"/>
        </w:rPr>
        <w:t xml:space="preserve">equipe técnica da </w:t>
      </w:r>
      <w:proofErr w:type="spellStart"/>
      <w:r w:rsidR="00D5332C">
        <w:rPr>
          <w:lang w:val="pt-BR"/>
        </w:rPr>
        <w:t>Gran</w:t>
      </w:r>
      <w:proofErr w:type="spellEnd"/>
      <w:r w:rsidR="00D5332C">
        <w:rPr>
          <w:lang w:val="pt-BR"/>
        </w:rPr>
        <w:t xml:space="preserve"> </w:t>
      </w:r>
      <w:proofErr w:type="spellStart"/>
      <w:r w:rsidR="00D5332C">
        <w:rPr>
          <w:lang w:val="pt-BR"/>
        </w:rPr>
        <w:t>Coffee</w:t>
      </w:r>
      <w:proofErr w:type="spellEnd"/>
      <w:r w:rsidR="00D5332C">
        <w:rPr>
          <w:lang w:val="pt-BR"/>
        </w:rPr>
        <w:t>, esses insumos são colocados nos compartimentos vazios</w:t>
      </w:r>
      <w:r w:rsidR="00802BBF">
        <w:rPr>
          <w:lang w:val="pt-BR"/>
        </w:rPr>
        <w:t xml:space="preserve"> de </w:t>
      </w:r>
      <w:r w:rsidR="00CE7BAE">
        <w:rPr>
          <w:lang w:val="pt-BR"/>
        </w:rPr>
        <w:t>CHOCOLATE</w:t>
      </w:r>
      <w:r w:rsidR="00802BBF">
        <w:rPr>
          <w:lang w:val="pt-BR"/>
        </w:rPr>
        <w:t xml:space="preserve">, </w:t>
      </w:r>
      <w:r w:rsidR="007F34E3">
        <w:rPr>
          <w:lang w:val="pt-BR"/>
        </w:rPr>
        <w:t>CHÁ</w:t>
      </w:r>
      <w:r w:rsidR="00802BBF">
        <w:rPr>
          <w:lang w:val="pt-BR"/>
        </w:rPr>
        <w:t xml:space="preserve"> ou </w:t>
      </w:r>
      <w:r w:rsidR="007F34E3">
        <w:rPr>
          <w:lang w:val="pt-BR"/>
        </w:rPr>
        <w:t>CAFÉ SOLÚVEL</w:t>
      </w:r>
      <w:r w:rsidR="00802BBF">
        <w:rPr>
          <w:lang w:val="pt-BR"/>
        </w:rPr>
        <w:t xml:space="preserve">. Assim, quando um patrimônio </w:t>
      </w:r>
      <w:r w:rsidR="0096245C">
        <w:rPr>
          <w:lang w:val="pt-BR"/>
        </w:rPr>
        <w:t>possui</w:t>
      </w:r>
      <w:r w:rsidR="00802BBF">
        <w:rPr>
          <w:lang w:val="pt-BR"/>
        </w:rPr>
        <w:t xml:space="preserve"> consumo desse insumo especial é necessário colocar</w:t>
      </w:r>
      <w:r w:rsidR="0096245C">
        <w:rPr>
          <w:lang w:val="pt-BR"/>
        </w:rPr>
        <w:t xml:space="preserve"> seu consumo com nome do compartimento que ele foi inserido</w:t>
      </w:r>
      <w:r w:rsidR="007F34E3">
        <w:rPr>
          <w:lang w:val="pt-BR"/>
        </w:rPr>
        <w:t>, para assim ter sinergia com os dados inseridos em “insumos” do arquivo “Dados.xlsx”.</w:t>
      </w:r>
    </w:p>
    <w:p w14:paraId="54491AFC" w14:textId="49329434" w:rsidR="0068789F" w:rsidRPr="006B782D" w:rsidRDefault="006B782D" w:rsidP="00DB194C">
      <w:pPr>
        <w:rPr>
          <w:lang w:val="pt-BR"/>
        </w:rPr>
      </w:pPr>
      <w:r w:rsidRPr="00955288">
        <w:rPr>
          <w:lang w:val="pt-BR"/>
        </w:rPr>
        <w:t>⁷</w:t>
      </w:r>
      <w:r w:rsidRPr="006B782D">
        <w:rPr>
          <w:lang w:val="pt-BR"/>
        </w:rPr>
        <w:t>considerando a realocação de máquinas e o baixo histórico de consumo, é possível que alguns patrimônios não tenham sido incluídos na planilha "Dados de Consumo.csv". Portanto, não há problema se um patrimônio estiver presente em "Dados.xlsx" mas ausente em "Dados de Consumo.csv"; nesse caso, sua frequência será baseada na frequência semanal mínima imputada</w:t>
      </w:r>
      <w:r>
        <w:rPr>
          <w:lang w:val="pt-BR"/>
        </w:rPr>
        <w:t>.</w:t>
      </w:r>
    </w:p>
    <w:p w14:paraId="2429D1A7" w14:textId="77777777" w:rsidR="00955288" w:rsidRDefault="00955288" w:rsidP="00DB194C">
      <w:pPr>
        <w:rPr>
          <w:lang w:val="pt-BR"/>
        </w:rPr>
      </w:pPr>
    </w:p>
    <w:p w14:paraId="3AE54A7C" w14:textId="77777777" w:rsidR="00222229" w:rsidRDefault="00222229" w:rsidP="00DB194C">
      <w:pPr>
        <w:rPr>
          <w:lang w:val="pt-BR"/>
        </w:rPr>
      </w:pPr>
    </w:p>
    <w:p w14:paraId="2304F093" w14:textId="424709D5" w:rsidR="005E328D" w:rsidRPr="005E328D" w:rsidRDefault="005E328D" w:rsidP="005E328D">
      <w:pPr>
        <w:pStyle w:val="ListParagraph"/>
        <w:numPr>
          <w:ilvl w:val="0"/>
          <w:numId w:val="1"/>
        </w:numPr>
        <w:rPr>
          <w:sz w:val="24"/>
          <w:szCs w:val="24"/>
          <w:lang w:val="pt-BR"/>
        </w:rPr>
      </w:pPr>
      <w:r w:rsidRPr="005E328D">
        <w:rPr>
          <w:sz w:val="24"/>
          <w:szCs w:val="24"/>
          <w:lang w:val="pt-BR"/>
        </w:rPr>
        <w:t>Entendimento dos arquivos .</w:t>
      </w:r>
      <w:proofErr w:type="spellStart"/>
      <w:r w:rsidRPr="005E328D">
        <w:rPr>
          <w:sz w:val="24"/>
          <w:szCs w:val="24"/>
          <w:lang w:val="pt-BR"/>
        </w:rPr>
        <w:t>py</w:t>
      </w:r>
      <w:proofErr w:type="spellEnd"/>
    </w:p>
    <w:p w14:paraId="3C73B132" w14:textId="643A9E01" w:rsidR="006B782D" w:rsidRPr="006B782D" w:rsidRDefault="005D1444" w:rsidP="005D1444">
      <w:pPr>
        <w:ind w:left="720"/>
        <w:rPr>
          <w:lang w:val="pt-BR"/>
        </w:rPr>
      </w:pPr>
      <w:r>
        <w:rPr>
          <w:lang w:val="pt-BR"/>
        </w:rPr>
        <w:t>Os códigos devem ser operados de forma modular (</w:t>
      </w:r>
      <w:r w:rsidR="00E77AB6">
        <w:rPr>
          <w:lang w:val="pt-BR"/>
        </w:rPr>
        <w:t>na</w:t>
      </w:r>
      <w:r>
        <w:rPr>
          <w:lang w:val="pt-BR"/>
        </w:rPr>
        <w:t xml:space="preserve"> </w:t>
      </w:r>
      <w:r w:rsidR="00B25255">
        <w:rPr>
          <w:lang w:val="pt-BR"/>
        </w:rPr>
        <w:t>sequência</w:t>
      </w:r>
      <w:r w:rsidR="00E77AB6">
        <w:rPr>
          <w:lang w:val="pt-BR"/>
        </w:rPr>
        <w:t xml:space="preserve"> </w:t>
      </w:r>
      <w:r w:rsidR="00B51E11">
        <w:rPr>
          <w:lang w:val="pt-BR"/>
        </w:rPr>
        <w:t>indicada</w:t>
      </w:r>
      <w:r>
        <w:rPr>
          <w:lang w:val="pt-BR"/>
        </w:rPr>
        <w:t xml:space="preserve">), para obter o </w:t>
      </w:r>
      <w:r w:rsidR="0019596D">
        <w:rPr>
          <w:lang w:val="pt-BR"/>
        </w:rPr>
        <w:t>resultado</w:t>
      </w:r>
      <w:r>
        <w:rPr>
          <w:lang w:val="pt-BR"/>
        </w:rPr>
        <w:t>.</w:t>
      </w:r>
      <w:r w:rsidR="00DE7A03">
        <w:rPr>
          <w:lang w:val="pt-BR"/>
        </w:rPr>
        <w:t xml:space="preserve"> A </w:t>
      </w:r>
      <w:r w:rsidR="00B25255">
        <w:rPr>
          <w:lang w:val="pt-BR"/>
        </w:rPr>
        <w:t>explicação</w:t>
      </w:r>
      <w:r w:rsidR="00DE7A03">
        <w:rPr>
          <w:lang w:val="pt-BR"/>
        </w:rPr>
        <w:t xml:space="preserve"> de cada um encontra-se abaixo.</w:t>
      </w:r>
    </w:p>
    <w:p w14:paraId="01D06C37" w14:textId="7E74E6CA" w:rsidR="00DD3A2B" w:rsidRDefault="00B71DE2" w:rsidP="00DD3A2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d</w:t>
      </w:r>
      <w:r w:rsidR="00DD3A2B">
        <w:rPr>
          <w:lang w:val="pt-BR"/>
        </w:rPr>
        <w:t>istance_matrix.py</w:t>
      </w:r>
    </w:p>
    <w:p w14:paraId="4C668237" w14:textId="77777777" w:rsidR="00DE7A03" w:rsidRDefault="00DE7A03" w:rsidP="00DE7A03">
      <w:pPr>
        <w:pStyle w:val="ListParagraph"/>
        <w:ind w:left="1440"/>
        <w:rPr>
          <w:lang w:val="pt-BR"/>
        </w:rPr>
      </w:pPr>
    </w:p>
    <w:p w14:paraId="10690BEC" w14:textId="0A3ED860" w:rsidR="00B25255" w:rsidRDefault="00B25255" w:rsidP="00B25255">
      <w:pPr>
        <w:pStyle w:val="ListParagraph"/>
        <w:ind w:left="1440"/>
        <w:rPr>
          <w:lang w:val="pt-BR"/>
        </w:rPr>
      </w:pPr>
      <w:r w:rsidRPr="00B25255">
        <w:rPr>
          <w:lang w:val="pt-BR"/>
        </w:rPr>
        <w:t xml:space="preserve">Este código Python utiliza a biblioteca </w:t>
      </w:r>
      <w:r w:rsidR="0019596D">
        <w:rPr>
          <w:lang w:val="pt-BR"/>
        </w:rPr>
        <w:t>“</w:t>
      </w:r>
      <w:proofErr w:type="spellStart"/>
      <w:r w:rsidRPr="00B25255">
        <w:rPr>
          <w:lang w:val="pt-BR"/>
        </w:rPr>
        <w:t>openrouteservice</w:t>
      </w:r>
      <w:proofErr w:type="spellEnd"/>
      <w:r w:rsidR="0019596D">
        <w:rPr>
          <w:lang w:val="pt-BR"/>
        </w:rPr>
        <w:t>”</w:t>
      </w:r>
      <w:r w:rsidRPr="00B25255">
        <w:rPr>
          <w:lang w:val="pt-BR"/>
        </w:rPr>
        <w:t xml:space="preserve"> para calcular matrizes de distância e duração entre </w:t>
      </w:r>
      <w:r w:rsidR="00A1482A">
        <w:rPr>
          <w:lang w:val="pt-BR"/>
        </w:rPr>
        <w:t>todos os parceiros</w:t>
      </w:r>
      <w:r w:rsidRPr="00B25255">
        <w:rPr>
          <w:lang w:val="pt-BR"/>
        </w:rPr>
        <w:t>. O objetivo principal é obter informações distância e tempo de viagem</w:t>
      </w:r>
      <w:r w:rsidR="00A1482A">
        <w:rPr>
          <w:lang w:val="pt-BR"/>
        </w:rPr>
        <w:t xml:space="preserve"> entre odos os locais </w:t>
      </w:r>
      <w:r w:rsidR="0019596D">
        <w:rPr>
          <w:lang w:val="pt-BR"/>
        </w:rPr>
        <w:t>identificados</w:t>
      </w:r>
      <w:r w:rsidR="00A1482A">
        <w:rPr>
          <w:lang w:val="pt-BR"/>
        </w:rPr>
        <w:t xml:space="preserve"> na aba “parceiros” do arquivo “Dados.xlsx”. Esse código </w:t>
      </w:r>
      <w:r w:rsidR="0019596D" w:rsidRPr="00B25255">
        <w:rPr>
          <w:lang w:val="pt-BR"/>
        </w:rPr>
        <w:t xml:space="preserve">Python </w:t>
      </w:r>
      <w:r w:rsidR="009A1A08">
        <w:rPr>
          <w:lang w:val="pt-BR"/>
        </w:rPr>
        <w:t>não é necessário de ser rodado sempre, somente, quando houver alguma alteração (mudança d</w:t>
      </w:r>
      <w:r w:rsidR="00E62473">
        <w:rPr>
          <w:lang w:val="pt-BR"/>
        </w:rPr>
        <w:t>e</w:t>
      </w:r>
      <w:r w:rsidR="009A1A08">
        <w:rPr>
          <w:lang w:val="pt-BR"/>
        </w:rPr>
        <w:t xml:space="preserve"> </w:t>
      </w:r>
      <w:r w:rsidR="0019596D">
        <w:rPr>
          <w:lang w:val="pt-BR"/>
        </w:rPr>
        <w:t>coordenadas</w:t>
      </w:r>
      <w:r w:rsidR="009A1A08">
        <w:rPr>
          <w:lang w:val="pt-BR"/>
        </w:rPr>
        <w:t xml:space="preserve">, ou adição de </w:t>
      </w:r>
      <w:r w:rsidR="0019596D">
        <w:rPr>
          <w:lang w:val="pt-BR"/>
        </w:rPr>
        <w:t>parceiros)</w:t>
      </w:r>
      <w:r w:rsidR="009A1A08">
        <w:rPr>
          <w:lang w:val="pt-BR"/>
        </w:rPr>
        <w:t xml:space="preserve"> na própria aba </w:t>
      </w:r>
      <w:r w:rsidR="0019596D">
        <w:rPr>
          <w:lang w:val="pt-BR"/>
        </w:rPr>
        <w:t>mencionada.</w:t>
      </w:r>
    </w:p>
    <w:p w14:paraId="25A52D2A" w14:textId="77777777" w:rsidR="00B25255" w:rsidRPr="00B25255" w:rsidRDefault="00B25255" w:rsidP="00B25255">
      <w:pPr>
        <w:pStyle w:val="ListParagraph"/>
        <w:ind w:left="1440"/>
        <w:rPr>
          <w:lang w:val="pt-BR"/>
        </w:rPr>
      </w:pPr>
    </w:p>
    <w:p w14:paraId="28FB29D6" w14:textId="77777777" w:rsidR="00B25255" w:rsidRDefault="00B25255" w:rsidP="00B25255">
      <w:pPr>
        <w:pStyle w:val="ListParagraph"/>
        <w:ind w:left="1440"/>
        <w:rPr>
          <w:b/>
          <w:bCs/>
          <w:lang w:val="pt-BR"/>
        </w:rPr>
      </w:pPr>
      <w:r w:rsidRPr="00B25255">
        <w:rPr>
          <w:b/>
          <w:bCs/>
          <w:lang w:val="pt-BR"/>
        </w:rPr>
        <w:t>Em resumo, o código realiza as seguintes etapas:</w:t>
      </w:r>
    </w:p>
    <w:p w14:paraId="1D93EC02" w14:textId="77777777" w:rsidR="00B25255" w:rsidRPr="00B25255" w:rsidRDefault="00B25255" w:rsidP="00B25255">
      <w:pPr>
        <w:pStyle w:val="ListParagraph"/>
        <w:ind w:left="1440"/>
        <w:rPr>
          <w:lang w:val="pt-BR"/>
        </w:rPr>
      </w:pPr>
    </w:p>
    <w:p w14:paraId="4680CD0F" w14:textId="2854A87C" w:rsidR="00B25255" w:rsidRPr="00B25255" w:rsidRDefault="00B25255" w:rsidP="00B25255">
      <w:pPr>
        <w:pStyle w:val="ListParagraph"/>
        <w:numPr>
          <w:ilvl w:val="0"/>
          <w:numId w:val="2"/>
        </w:numPr>
        <w:rPr>
          <w:lang w:val="pt-BR"/>
        </w:rPr>
      </w:pPr>
      <w:r w:rsidRPr="00B25255">
        <w:rPr>
          <w:b/>
          <w:bCs/>
          <w:lang w:val="pt-BR"/>
        </w:rPr>
        <w:lastRenderedPageBreak/>
        <w:t>Carrega Dados:</w:t>
      </w:r>
      <w:r w:rsidRPr="00B25255">
        <w:rPr>
          <w:lang w:val="pt-BR"/>
        </w:rPr>
        <w:t xml:space="preserve"> Lê dados d</w:t>
      </w:r>
      <w:r>
        <w:rPr>
          <w:lang w:val="pt-BR"/>
        </w:rPr>
        <w:t xml:space="preserve">o </w:t>
      </w:r>
      <w:r w:rsidRPr="00B25255">
        <w:rPr>
          <w:lang w:val="pt-BR"/>
        </w:rPr>
        <w:t>arquivo Excel ("Dados.xlsx")</w:t>
      </w:r>
      <w:r>
        <w:rPr>
          <w:lang w:val="pt-BR"/>
        </w:rPr>
        <w:t>, na aba “parceiros”</w:t>
      </w:r>
      <w:r w:rsidRPr="00B25255">
        <w:rPr>
          <w:lang w:val="pt-BR"/>
        </w:rPr>
        <w:t xml:space="preserve"> contendo informações sobre os parceiros (incluindo suas coordenadas de latitude e longitude).</w:t>
      </w:r>
    </w:p>
    <w:p w14:paraId="7D7F45F0" w14:textId="77777777" w:rsidR="00370344" w:rsidRPr="00B25255" w:rsidRDefault="00370344" w:rsidP="00370344">
      <w:pPr>
        <w:pStyle w:val="ListParagraph"/>
        <w:ind w:left="2160"/>
        <w:rPr>
          <w:lang w:val="pt-BR"/>
        </w:rPr>
      </w:pPr>
    </w:p>
    <w:p w14:paraId="1433E201" w14:textId="44300938" w:rsidR="00B25255" w:rsidRDefault="00B25255" w:rsidP="00B25255">
      <w:pPr>
        <w:pStyle w:val="ListParagraph"/>
        <w:numPr>
          <w:ilvl w:val="0"/>
          <w:numId w:val="2"/>
        </w:numPr>
        <w:rPr>
          <w:lang w:val="pt-BR"/>
        </w:rPr>
      </w:pPr>
      <w:r w:rsidRPr="00B25255">
        <w:rPr>
          <w:b/>
          <w:bCs/>
          <w:lang w:val="pt-BR"/>
        </w:rPr>
        <w:t>Calcula Proximidade:</w:t>
      </w:r>
      <w:r w:rsidRPr="00B25255">
        <w:rPr>
          <w:lang w:val="pt-BR"/>
        </w:rPr>
        <w:t xml:space="preserve"> Utiliza a distância euclidiana para identificar os parceiros mais próximos dentro de um raio definido</w:t>
      </w:r>
      <w:r w:rsidR="00BF67F2">
        <w:rPr>
          <w:lang w:val="pt-BR"/>
        </w:rPr>
        <w:t>.</w:t>
      </w:r>
    </w:p>
    <w:p w14:paraId="0DCB99C1" w14:textId="77777777" w:rsidR="00370344" w:rsidRDefault="00370344" w:rsidP="00370344">
      <w:pPr>
        <w:pStyle w:val="ListParagraph"/>
        <w:ind w:left="2160"/>
        <w:rPr>
          <w:lang w:val="pt-BR"/>
        </w:rPr>
      </w:pPr>
    </w:p>
    <w:p w14:paraId="21030100" w14:textId="77777777" w:rsidR="00B25255" w:rsidRPr="00B25255" w:rsidRDefault="00B25255" w:rsidP="00B25255">
      <w:pPr>
        <w:pStyle w:val="ListParagraph"/>
        <w:numPr>
          <w:ilvl w:val="0"/>
          <w:numId w:val="2"/>
        </w:numPr>
        <w:rPr>
          <w:lang w:val="pt-BR"/>
        </w:rPr>
      </w:pPr>
      <w:r w:rsidRPr="00B25255">
        <w:rPr>
          <w:b/>
          <w:bCs/>
          <w:lang w:val="pt-BR"/>
        </w:rPr>
        <w:t>Realiza Chamadas à API:</w:t>
      </w:r>
      <w:r w:rsidRPr="00B25255">
        <w:rPr>
          <w:lang w:val="pt-BR"/>
        </w:rPr>
        <w:t xml:space="preserve"> </w:t>
      </w:r>
    </w:p>
    <w:p w14:paraId="0B4A3259" w14:textId="77777777" w:rsidR="00B25255" w:rsidRPr="00B25255" w:rsidRDefault="00B25255" w:rsidP="00B25255">
      <w:pPr>
        <w:pStyle w:val="ListParagraph"/>
        <w:numPr>
          <w:ilvl w:val="1"/>
          <w:numId w:val="2"/>
        </w:numPr>
        <w:rPr>
          <w:lang w:val="pt-BR"/>
        </w:rPr>
      </w:pPr>
      <w:r w:rsidRPr="00B25255">
        <w:rPr>
          <w:lang w:val="pt-BR"/>
        </w:rPr>
        <w:t xml:space="preserve">Utiliza a chave de API fornecida para se conectar ao </w:t>
      </w:r>
      <w:proofErr w:type="spellStart"/>
      <w:r w:rsidRPr="00B25255">
        <w:rPr>
          <w:lang w:val="pt-BR"/>
        </w:rPr>
        <w:t>openrouteservice</w:t>
      </w:r>
      <w:proofErr w:type="spellEnd"/>
      <w:r w:rsidRPr="00B25255">
        <w:rPr>
          <w:lang w:val="pt-BR"/>
        </w:rPr>
        <w:t>.</w:t>
      </w:r>
    </w:p>
    <w:p w14:paraId="718723B7" w14:textId="6368F7A6" w:rsidR="00370344" w:rsidRDefault="00B25255" w:rsidP="00BF67F2">
      <w:pPr>
        <w:pStyle w:val="ListParagraph"/>
        <w:numPr>
          <w:ilvl w:val="1"/>
          <w:numId w:val="2"/>
        </w:numPr>
        <w:rPr>
          <w:lang w:val="pt-BR"/>
        </w:rPr>
      </w:pPr>
      <w:r w:rsidRPr="00B25255">
        <w:rPr>
          <w:lang w:val="pt-BR"/>
        </w:rPr>
        <w:t>Para cada "chamada" gerada, envia uma requisição para obter a matriz de distâncias e durações entre os pontos de origem e destino especificados, considerando um perfil de transporte (carro ou a pé).</w:t>
      </w:r>
    </w:p>
    <w:p w14:paraId="67A06D2B" w14:textId="77777777" w:rsidR="00BF67F2" w:rsidRPr="00BF67F2" w:rsidRDefault="00BF67F2" w:rsidP="00BF67F2">
      <w:pPr>
        <w:pStyle w:val="ListParagraph"/>
        <w:ind w:left="2880"/>
        <w:rPr>
          <w:lang w:val="pt-BR"/>
        </w:rPr>
      </w:pPr>
    </w:p>
    <w:p w14:paraId="0B7709FA" w14:textId="77777777" w:rsidR="00B25255" w:rsidRPr="00B25255" w:rsidRDefault="00B25255" w:rsidP="00B25255">
      <w:pPr>
        <w:pStyle w:val="ListParagraph"/>
        <w:numPr>
          <w:ilvl w:val="0"/>
          <w:numId w:val="2"/>
        </w:numPr>
        <w:rPr>
          <w:lang w:val="pt-BR"/>
        </w:rPr>
      </w:pPr>
      <w:r w:rsidRPr="00B25255">
        <w:rPr>
          <w:b/>
          <w:bCs/>
          <w:lang w:val="pt-BR"/>
        </w:rPr>
        <w:t>Salva Resultados Finais:</w:t>
      </w:r>
      <w:r w:rsidRPr="00B25255">
        <w:rPr>
          <w:lang w:val="pt-BR"/>
        </w:rPr>
        <w:t xml:space="preserve"> Salva a matriz de distâncias e durações tratada em um arquivo Parquet ("</w:t>
      </w:r>
      <w:proofErr w:type="spellStart"/>
      <w:r w:rsidRPr="00B25255">
        <w:rPr>
          <w:lang w:val="pt-BR"/>
        </w:rPr>
        <w:t>distance_</w:t>
      </w:r>
      <w:proofErr w:type="gramStart"/>
      <w:r w:rsidRPr="00B25255">
        <w:rPr>
          <w:lang w:val="pt-BR"/>
        </w:rPr>
        <w:t>matrix.parquet</w:t>
      </w:r>
      <w:proofErr w:type="spellEnd"/>
      <w:proofErr w:type="gramEnd"/>
      <w:r w:rsidRPr="00B25255">
        <w:rPr>
          <w:lang w:val="pt-BR"/>
        </w:rPr>
        <w:t>") para cada modal de transporte.</w:t>
      </w:r>
    </w:p>
    <w:p w14:paraId="4E909B0A" w14:textId="77777777" w:rsidR="00DE7A03" w:rsidRDefault="00DE7A03" w:rsidP="00DE7A03">
      <w:pPr>
        <w:pStyle w:val="ListParagraph"/>
        <w:ind w:left="1440"/>
        <w:rPr>
          <w:lang w:val="pt-BR"/>
        </w:rPr>
      </w:pPr>
    </w:p>
    <w:p w14:paraId="2EBA279A" w14:textId="4CC1B298" w:rsidR="00DD3A2B" w:rsidRDefault="00B71DE2" w:rsidP="00DD3A2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frequency.py</w:t>
      </w:r>
    </w:p>
    <w:p w14:paraId="12BCDC18" w14:textId="77777777" w:rsidR="00E62473" w:rsidRDefault="00E62473" w:rsidP="00E62473">
      <w:pPr>
        <w:pStyle w:val="ListParagraph"/>
        <w:ind w:left="1440"/>
        <w:rPr>
          <w:lang w:val="pt-BR"/>
        </w:rPr>
      </w:pPr>
    </w:p>
    <w:p w14:paraId="284B7D49" w14:textId="1DBD59A4" w:rsidR="00A423D2" w:rsidRPr="00A423D2" w:rsidRDefault="00A423D2" w:rsidP="00A423D2">
      <w:pPr>
        <w:ind w:left="1080"/>
        <w:rPr>
          <w:lang w:val="pt-BR"/>
        </w:rPr>
      </w:pPr>
      <w:r w:rsidRPr="00A423D2">
        <w:rPr>
          <w:lang w:val="pt-BR"/>
        </w:rPr>
        <w:t xml:space="preserve">Este código Python calcula quantas vezes por semana cada </w:t>
      </w:r>
      <w:r>
        <w:rPr>
          <w:lang w:val="pt-BR"/>
        </w:rPr>
        <w:t>patrimônio</w:t>
      </w:r>
      <w:r w:rsidRPr="00A423D2">
        <w:rPr>
          <w:lang w:val="pt-BR"/>
        </w:rPr>
        <w:t xml:space="preserve"> precisa ser visitado para repor </w:t>
      </w:r>
      <w:r>
        <w:rPr>
          <w:lang w:val="pt-BR"/>
        </w:rPr>
        <w:t>insumos.</w:t>
      </w:r>
      <w:r w:rsidR="006C1F4B">
        <w:rPr>
          <w:lang w:val="pt-BR"/>
        </w:rPr>
        <w:t xml:space="preserve"> Ele </w:t>
      </w:r>
      <w:r w:rsidR="00CE7283">
        <w:rPr>
          <w:lang w:val="pt-BR"/>
        </w:rPr>
        <w:t xml:space="preserve">deve </w:t>
      </w:r>
      <w:r w:rsidR="006C1F4B">
        <w:rPr>
          <w:lang w:val="pt-BR"/>
        </w:rPr>
        <w:t xml:space="preserve">ser </w:t>
      </w:r>
      <w:r w:rsidR="00CE7283">
        <w:rPr>
          <w:lang w:val="pt-BR"/>
        </w:rPr>
        <w:t>rodado sempre quando houver alterações nas informações de consumo</w:t>
      </w:r>
      <w:r w:rsidR="00E77AB6">
        <w:rPr>
          <w:lang w:val="pt-BR"/>
        </w:rPr>
        <w:t>, de capacidade ou adição/remoção de patrimônios</w:t>
      </w:r>
    </w:p>
    <w:p w14:paraId="7312195B" w14:textId="77777777" w:rsidR="00A423D2" w:rsidRPr="00A423D2" w:rsidRDefault="00A423D2" w:rsidP="00A423D2">
      <w:pPr>
        <w:ind w:left="1080"/>
        <w:rPr>
          <w:lang w:val="pt-BR"/>
        </w:rPr>
      </w:pPr>
      <w:r w:rsidRPr="00A423D2">
        <w:rPr>
          <w:b/>
          <w:bCs/>
          <w:lang w:val="pt-BR"/>
        </w:rPr>
        <w:t>Ele faz isso seguindo estes passos:</w:t>
      </w:r>
    </w:p>
    <w:p w14:paraId="1863AEF9" w14:textId="0173DDE8" w:rsidR="00A423D2" w:rsidRPr="00A423D2" w:rsidRDefault="00A423D2" w:rsidP="00A423D2">
      <w:pPr>
        <w:numPr>
          <w:ilvl w:val="0"/>
          <w:numId w:val="11"/>
        </w:numPr>
        <w:tabs>
          <w:tab w:val="clear" w:pos="720"/>
          <w:tab w:val="num" w:pos="1800"/>
        </w:tabs>
        <w:ind w:left="1800"/>
        <w:rPr>
          <w:lang w:val="pt-BR"/>
        </w:rPr>
      </w:pPr>
      <w:r w:rsidRPr="00A423D2">
        <w:rPr>
          <w:b/>
          <w:bCs/>
          <w:lang w:val="pt-BR"/>
        </w:rPr>
        <w:t>Lê os dados:</w:t>
      </w:r>
      <w:r w:rsidRPr="00A423D2">
        <w:rPr>
          <w:lang w:val="pt-BR"/>
        </w:rPr>
        <w:t xml:space="preserve"> Pega informações </w:t>
      </w:r>
      <w:r>
        <w:rPr>
          <w:lang w:val="pt-BR"/>
        </w:rPr>
        <w:t>dos patrimônios do</w:t>
      </w:r>
      <w:r w:rsidRPr="00A423D2">
        <w:rPr>
          <w:lang w:val="pt-BR"/>
        </w:rPr>
        <w:t xml:space="preserve"> arquivo Excel e de </w:t>
      </w:r>
      <w:r>
        <w:rPr>
          <w:lang w:val="pt-BR"/>
        </w:rPr>
        <w:t>consumo do</w:t>
      </w:r>
      <w:r w:rsidRPr="00A423D2">
        <w:rPr>
          <w:lang w:val="pt-BR"/>
        </w:rPr>
        <w:t xml:space="preserve"> CSV</w:t>
      </w:r>
      <w:r>
        <w:rPr>
          <w:lang w:val="pt-BR"/>
        </w:rPr>
        <w:t>.</w:t>
      </w:r>
    </w:p>
    <w:p w14:paraId="433C4420" w14:textId="77777777" w:rsidR="00A423D2" w:rsidRPr="00A423D2" w:rsidRDefault="00A423D2" w:rsidP="00A423D2">
      <w:pPr>
        <w:numPr>
          <w:ilvl w:val="0"/>
          <w:numId w:val="11"/>
        </w:numPr>
        <w:tabs>
          <w:tab w:val="clear" w:pos="720"/>
          <w:tab w:val="num" w:pos="1800"/>
        </w:tabs>
        <w:ind w:left="1800"/>
        <w:rPr>
          <w:lang w:val="pt-BR"/>
        </w:rPr>
      </w:pPr>
      <w:r w:rsidRPr="00A423D2">
        <w:rPr>
          <w:b/>
          <w:bCs/>
          <w:lang w:val="pt-BR"/>
        </w:rPr>
        <w:t>Calcula o consumo:</w:t>
      </w:r>
      <w:r w:rsidRPr="00A423D2">
        <w:rPr>
          <w:lang w:val="pt-BR"/>
        </w:rPr>
        <w:t xml:space="preserve"> Vê a média de quanto cada máquina gasta de cada material por semana.</w:t>
      </w:r>
    </w:p>
    <w:p w14:paraId="0FEA99C6" w14:textId="77777777" w:rsidR="00300CF5" w:rsidRDefault="00A423D2" w:rsidP="00300CF5">
      <w:pPr>
        <w:numPr>
          <w:ilvl w:val="0"/>
          <w:numId w:val="11"/>
        </w:numPr>
        <w:tabs>
          <w:tab w:val="clear" w:pos="720"/>
          <w:tab w:val="num" w:pos="1800"/>
        </w:tabs>
        <w:ind w:left="1800"/>
        <w:rPr>
          <w:lang w:val="pt-BR"/>
        </w:rPr>
      </w:pPr>
      <w:r w:rsidRPr="00A423D2">
        <w:rPr>
          <w:b/>
          <w:bCs/>
          <w:lang w:val="pt-BR"/>
        </w:rPr>
        <w:t>Estima a frequência:</w:t>
      </w:r>
      <w:r w:rsidRPr="00A423D2">
        <w:rPr>
          <w:lang w:val="pt-BR"/>
        </w:rPr>
        <w:t xml:space="preserve"> Com base no consumo, na capacidade da máquina e </w:t>
      </w:r>
      <w:proofErr w:type="gramStart"/>
      <w:r w:rsidRPr="00A423D2">
        <w:rPr>
          <w:lang w:val="pt-BR"/>
        </w:rPr>
        <w:t>em quanto</w:t>
      </w:r>
      <w:proofErr w:type="gramEnd"/>
      <w:r w:rsidRPr="00A423D2">
        <w:rPr>
          <w:lang w:val="pt-BR"/>
        </w:rPr>
        <w:t xml:space="preserve"> se quer deixar de material de reserva, calcula quantas visitas semanais são necessárias para evitar que falte </w:t>
      </w:r>
      <w:r w:rsidR="00300CF5">
        <w:rPr>
          <w:lang w:val="pt-BR"/>
        </w:rPr>
        <w:t xml:space="preserve">nenhum </w:t>
      </w:r>
      <w:r w:rsidR="00FD3E43">
        <w:rPr>
          <w:lang w:val="pt-BR"/>
        </w:rPr>
        <w:t>insumo</w:t>
      </w:r>
      <w:r w:rsidRPr="00A423D2">
        <w:rPr>
          <w:lang w:val="pt-BR"/>
        </w:rPr>
        <w:t>.</w:t>
      </w:r>
      <w:r w:rsidR="00FD3E43">
        <w:rPr>
          <w:lang w:val="pt-BR"/>
        </w:rPr>
        <w:t xml:space="preserve"> </w:t>
      </w:r>
    </w:p>
    <w:p w14:paraId="193663ED" w14:textId="4F8DD9D5" w:rsidR="00A423D2" w:rsidRPr="00300CF5" w:rsidRDefault="00A423D2" w:rsidP="00300CF5">
      <w:pPr>
        <w:numPr>
          <w:ilvl w:val="0"/>
          <w:numId w:val="11"/>
        </w:numPr>
        <w:tabs>
          <w:tab w:val="clear" w:pos="720"/>
          <w:tab w:val="num" w:pos="1800"/>
        </w:tabs>
        <w:ind w:left="1800"/>
        <w:rPr>
          <w:lang w:val="pt-BR"/>
        </w:rPr>
      </w:pPr>
      <w:r w:rsidRPr="00300CF5">
        <w:rPr>
          <w:b/>
          <w:bCs/>
          <w:lang w:val="pt-BR"/>
        </w:rPr>
        <w:t>Mostra o resultado:</w:t>
      </w:r>
      <w:r w:rsidRPr="00300CF5">
        <w:rPr>
          <w:lang w:val="pt-BR"/>
        </w:rPr>
        <w:t xml:space="preserve"> Escreve na aba "Frequências" do arquivo Excel a frequência de visitas calculada para cada máquina.</w:t>
      </w:r>
    </w:p>
    <w:p w14:paraId="6C8D15E9" w14:textId="77777777" w:rsidR="0019596D" w:rsidRPr="0019596D" w:rsidRDefault="0019596D" w:rsidP="0019596D">
      <w:pPr>
        <w:rPr>
          <w:lang w:val="pt-BR"/>
        </w:rPr>
      </w:pPr>
    </w:p>
    <w:p w14:paraId="55791832" w14:textId="71357FF0" w:rsidR="00B71DE2" w:rsidRDefault="00641BF4" w:rsidP="00DD3A2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cronograma.py</w:t>
      </w:r>
    </w:p>
    <w:p w14:paraId="1D1FFF97" w14:textId="77777777" w:rsidR="00482FDD" w:rsidRPr="00482FDD" w:rsidRDefault="00482FDD" w:rsidP="00482FDD">
      <w:pPr>
        <w:ind w:left="1080"/>
        <w:rPr>
          <w:lang w:val="pt-BR"/>
        </w:rPr>
      </w:pPr>
      <w:r w:rsidRPr="00482FDD">
        <w:rPr>
          <w:lang w:val="pt-BR"/>
        </w:rPr>
        <w:t>Este código Python cria um cronograma de visitas semanais para cada cliente (parceiro) e suas máquinas (patrimônios), respeitando a frequência de visitas definida anteriormente.</w:t>
      </w:r>
    </w:p>
    <w:p w14:paraId="75223A07" w14:textId="77777777" w:rsidR="00482FDD" w:rsidRPr="00482FDD" w:rsidRDefault="00482FDD" w:rsidP="00482FDD">
      <w:pPr>
        <w:numPr>
          <w:ilvl w:val="0"/>
          <w:numId w:val="12"/>
        </w:numPr>
        <w:tabs>
          <w:tab w:val="clear" w:pos="720"/>
          <w:tab w:val="num" w:pos="1800"/>
        </w:tabs>
        <w:ind w:left="1800"/>
        <w:rPr>
          <w:lang w:val="pt-BR"/>
        </w:rPr>
      </w:pPr>
      <w:r w:rsidRPr="00482FDD">
        <w:rPr>
          <w:b/>
          <w:bCs/>
          <w:lang w:val="pt-BR"/>
        </w:rPr>
        <w:t>Lê as frequências:</w:t>
      </w:r>
      <w:r w:rsidRPr="00482FDD">
        <w:rPr>
          <w:lang w:val="pt-BR"/>
        </w:rPr>
        <w:t xml:space="preserve"> Pega da aba "Frequências" do arquivo Excel quantas vezes por semana cada máquina precisa ser visitada.</w:t>
      </w:r>
    </w:p>
    <w:p w14:paraId="3D1922A4" w14:textId="77777777" w:rsidR="00482FDD" w:rsidRPr="00482FDD" w:rsidRDefault="00482FDD" w:rsidP="00482FDD">
      <w:pPr>
        <w:numPr>
          <w:ilvl w:val="0"/>
          <w:numId w:val="12"/>
        </w:numPr>
        <w:tabs>
          <w:tab w:val="clear" w:pos="720"/>
          <w:tab w:val="num" w:pos="1800"/>
        </w:tabs>
        <w:ind w:left="1800"/>
        <w:rPr>
          <w:lang w:val="pt-BR"/>
        </w:rPr>
      </w:pPr>
      <w:r w:rsidRPr="00482FDD">
        <w:rPr>
          <w:b/>
          <w:bCs/>
          <w:lang w:val="pt-BR"/>
        </w:rPr>
        <w:lastRenderedPageBreak/>
        <w:t>Gera padrões de visita:</w:t>
      </w:r>
      <w:r w:rsidRPr="00482FDD">
        <w:rPr>
          <w:lang w:val="pt-BR"/>
        </w:rPr>
        <w:t xml:space="preserve"> Para cada frequência (por exemplo, 3 vezes por semana), ele cria diferentes maneiras de distribuir essas visitas ao longo dos dias da semana (segunda, quarta e sexta; terça, quinta e sábado; etc.).</w:t>
      </w:r>
    </w:p>
    <w:p w14:paraId="0852D06A" w14:textId="77777777" w:rsidR="00482FDD" w:rsidRPr="00482FDD" w:rsidRDefault="00482FDD" w:rsidP="00482FDD">
      <w:pPr>
        <w:numPr>
          <w:ilvl w:val="0"/>
          <w:numId w:val="12"/>
        </w:numPr>
        <w:tabs>
          <w:tab w:val="clear" w:pos="720"/>
          <w:tab w:val="num" w:pos="1800"/>
        </w:tabs>
        <w:ind w:left="1800"/>
        <w:rPr>
          <w:lang w:val="pt-BR"/>
        </w:rPr>
      </w:pPr>
      <w:r w:rsidRPr="00482FDD">
        <w:rPr>
          <w:b/>
          <w:bCs/>
          <w:lang w:val="pt-BR"/>
        </w:rPr>
        <w:t>Otimiza o cronograma:</w:t>
      </w:r>
      <w:r w:rsidRPr="00482FDD">
        <w:rPr>
          <w:lang w:val="pt-BR"/>
        </w:rPr>
        <w:t xml:space="preserve"> Ele tenta escolher os padrões de visita de forma que o número de visitas em cada dia da semana seja o mais equilibrado possível entre todos os clientes e máquinas de uma mesma filial. Para isso, ele usa uma ferramenta de otimização matemática (</w:t>
      </w:r>
      <w:proofErr w:type="spellStart"/>
      <w:r w:rsidRPr="00482FDD">
        <w:rPr>
          <w:lang w:val="pt-BR"/>
        </w:rPr>
        <w:t>ortools</w:t>
      </w:r>
      <w:proofErr w:type="spellEnd"/>
      <w:r w:rsidRPr="00482FDD">
        <w:rPr>
          <w:lang w:val="pt-BR"/>
        </w:rPr>
        <w:t>).</w:t>
      </w:r>
    </w:p>
    <w:p w14:paraId="6C121605" w14:textId="77777777" w:rsidR="00482FDD" w:rsidRPr="00482FDD" w:rsidRDefault="00482FDD" w:rsidP="00482FDD">
      <w:pPr>
        <w:numPr>
          <w:ilvl w:val="0"/>
          <w:numId w:val="12"/>
        </w:numPr>
        <w:tabs>
          <w:tab w:val="clear" w:pos="720"/>
          <w:tab w:val="num" w:pos="1800"/>
        </w:tabs>
        <w:ind w:left="1800"/>
        <w:rPr>
          <w:lang w:val="pt-BR"/>
        </w:rPr>
      </w:pPr>
      <w:r w:rsidRPr="00482FDD">
        <w:rPr>
          <w:b/>
          <w:bCs/>
          <w:lang w:val="pt-BR"/>
        </w:rPr>
        <w:t>Cria o cronograma:</w:t>
      </w:r>
      <w:r w:rsidRPr="00482FDD">
        <w:rPr>
          <w:lang w:val="pt-BR"/>
        </w:rPr>
        <w:t xml:space="preserve"> Monta uma tabela mostrando para cada máquina em quais dias da semana a visita deve acontecer.</w:t>
      </w:r>
    </w:p>
    <w:p w14:paraId="49F27267" w14:textId="362A004A" w:rsidR="00482FDD" w:rsidRPr="00482FDD" w:rsidRDefault="00482FDD" w:rsidP="00482FDD">
      <w:pPr>
        <w:numPr>
          <w:ilvl w:val="0"/>
          <w:numId w:val="12"/>
        </w:numPr>
        <w:tabs>
          <w:tab w:val="clear" w:pos="720"/>
          <w:tab w:val="num" w:pos="1800"/>
        </w:tabs>
        <w:ind w:left="1800"/>
        <w:rPr>
          <w:lang w:val="pt-BR"/>
        </w:rPr>
      </w:pPr>
      <w:r w:rsidRPr="00482FDD">
        <w:rPr>
          <w:b/>
          <w:bCs/>
          <w:lang w:val="pt-BR"/>
        </w:rPr>
        <w:t>Mostra o cronograma:</w:t>
      </w:r>
      <w:r w:rsidRPr="00482FDD">
        <w:rPr>
          <w:lang w:val="pt-BR"/>
        </w:rPr>
        <w:t xml:space="preserve"> Escreve esse cronograma na aba "Cronograma" do arquivo Excel, formatando a tabela para facilitar a leitura.</w:t>
      </w:r>
    </w:p>
    <w:p w14:paraId="633C411C" w14:textId="10331980" w:rsidR="00641BF4" w:rsidRDefault="00641BF4" w:rsidP="00DD3A2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solve.py</w:t>
      </w:r>
    </w:p>
    <w:p w14:paraId="68C9107D" w14:textId="77777777" w:rsidR="00934E37" w:rsidRPr="00934E37" w:rsidRDefault="00934E37" w:rsidP="006E5479">
      <w:pPr>
        <w:ind w:left="1080"/>
        <w:rPr>
          <w:lang w:val="pt-BR"/>
        </w:rPr>
      </w:pPr>
      <w:r w:rsidRPr="00934E37">
        <w:rPr>
          <w:lang w:val="pt-BR"/>
        </w:rPr>
        <w:t>Este código Python tem como objetivo otimizar a criação de rotas de visita para técnicos, minimizando o tempo e a distância total percorrida, respeitando janelas de tempo dos clientes e capacidade dos veículos.</w:t>
      </w:r>
    </w:p>
    <w:p w14:paraId="4D4C8F0F" w14:textId="77777777" w:rsidR="00934E37" w:rsidRPr="00934E37" w:rsidRDefault="00934E37" w:rsidP="006E5479">
      <w:pPr>
        <w:numPr>
          <w:ilvl w:val="0"/>
          <w:numId w:val="13"/>
        </w:numPr>
        <w:tabs>
          <w:tab w:val="clear" w:pos="720"/>
          <w:tab w:val="num" w:pos="1800"/>
        </w:tabs>
        <w:ind w:left="1800"/>
        <w:rPr>
          <w:lang w:val="pt-BR"/>
        </w:rPr>
      </w:pPr>
      <w:r w:rsidRPr="00934E37">
        <w:rPr>
          <w:b/>
          <w:bCs/>
          <w:lang w:val="pt-BR"/>
        </w:rPr>
        <w:t>Lê os dados:</w:t>
      </w:r>
      <w:r w:rsidRPr="00934E37">
        <w:rPr>
          <w:lang w:val="pt-BR"/>
        </w:rPr>
        <w:t xml:space="preserve"> Importa informações de arquivos Excel (configurações, cronograma de visitas, dados de patrimônios e parceiros) e arquivos Parquet (matrizes de distância e </w:t>
      </w:r>
      <w:proofErr w:type="spellStart"/>
      <w:r w:rsidRPr="00934E37">
        <w:rPr>
          <w:lang w:val="pt-BR"/>
        </w:rPr>
        <w:t>IDs</w:t>
      </w:r>
      <w:proofErr w:type="spellEnd"/>
      <w:r w:rsidRPr="00934E37">
        <w:rPr>
          <w:lang w:val="pt-BR"/>
        </w:rPr>
        <w:t xml:space="preserve"> de pontos).</w:t>
      </w:r>
    </w:p>
    <w:p w14:paraId="0D190AF1" w14:textId="77777777" w:rsidR="00934E37" w:rsidRPr="00934E37" w:rsidRDefault="00934E37" w:rsidP="006E5479">
      <w:pPr>
        <w:numPr>
          <w:ilvl w:val="0"/>
          <w:numId w:val="13"/>
        </w:numPr>
        <w:tabs>
          <w:tab w:val="clear" w:pos="720"/>
          <w:tab w:val="num" w:pos="1800"/>
        </w:tabs>
        <w:ind w:left="1800"/>
        <w:rPr>
          <w:lang w:val="pt-BR"/>
        </w:rPr>
      </w:pPr>
      <w:r w:rsidRPr="00934E37">
        <w:rPr>
          <w:b/>
          <w:bCs/>
          <w:lang w:val="pt-BR"/>
        </w:rPr>
        <w:t>Prepara os dados:</w:t>
      </w:r>
      <w:r w:rsidRPr="00934E37">
        <w:rPr>
          <w:lang w:val="pt-BR"/>
        </w:rPr>
        <w:t xml:space="preserve"> Organiza e transforma os dados lidos em um formato adequado para o modelo de otimização. Isso inclui definir janelas de tempo para cada cliente (horário de funcionamento), tempo de serviço em cada local, e calcular as distâncias e tempos de deslocamento entre os pontos.</w:t>
      </w:r>
    </w:p>
    <w:p w14:paraId="14C586E3" w14:textId="77777777" w:rsidR="00934E37" w:rsidRPr="00934E37" w:rsidRDefault="00934E37" w:rsidP="006E5479">
      <w:pPr>
        <w:numPr>
          <w:ilvl w:val="0"/>
          <w:numId w:val="13"/>
        </w:numPr>
        <w:tabs>
          <w:tab w:val="clear" w:pos="720"/>
          <w:tab w:val="num" w:pos="1800"/>
        </w:tabs>
        <w:ind w:left="1800"/>
        <w:rPr>
          <w:lang w:val="pt-BR"/>
        </w:rPr>
      </w:pPr>
      <w:r w:rsidRPr="00934E37">
        <w:rPr>
          <w:b/>
          <w:bCs/>
          <w:lang w:val="pt-BR"/>
        </w:rPr>
        <w:t>Agrupa as visitas:</w:t>
      </w:r>
      <w:r w:rsidRPr="00934E37">
        <w:rPr>
          <w:lang w:val="pt-BR"/>
        </w:rPr>
        <w:t xml:space="preserve"> Agrupa as visitas que devem ser feitas no mesmo período (dia da semana) para o mesmo cliente, considerando um limite máximo de tempo para cada "lote" de visitas.</w:t>
      </w:r>
    </w:p>
    <w:p w14:paraId="78D462F1" w14:textId="77777777" w:rsidR="00934E37" w:rsidRPr="00934E37" w:rsidRDefault="00934E37" w:rsidP="006E5479">
      <w:pPr>
        <w:numPr>
          <w:ilvl w:val="0"/>
          <w:numId w:val="13"/>
        </w:numPr>
        <w:tabs>
          <w:tab w:val="clear" w:pos="720"/>
          <w:tab w:val="num" w:pos="1800"/>
        </w:tabs>
        <w:ind w:left="1800"/>
        <w:rPr>
          <w:lang w:val="pt-BR"/>
        </w:rPr>
      </w:pPr>
      <w:r w:rsidRPr="00934E37">
        <w:rPr>
          <w:b/>
          <w:bCs/>
          <w:lang w:val="pt-BR"/>
        </w:rPr>
        <w:t>Otimiza as rotas:</w:t>
      </w:r>
      <w:r w:rsidRPr="00934E37">
        <w:rPr>
          <w:lang w:val="pt-BR"/>
        </w:rPr>
        <w:t xml:space="preserve"> Para cada período e para cada técnico (supervisor/abastecedor), o código utiliza um solver de otimização (</w:t>
      </w:r>
      <w:proofErr w:type="spellStart"/>
      <w:r w:rsidRPr="00934E37">
        <w:rPr>
          <w:lang w:val="pt-BR"/>
        </w:rPr>
        <w:t>ortools</w:t>
      </w:r>
      <w:proofErr w:type="spellEnd"/>
      <w:r w:rsidRPr="00934E37">
        <w:rPr>
          <w:lang w:val="pt-BR"/>
        </w:rPr>
        <w:t>) para encontrar a melhor sequência de visitas dentro de um lote. O objetivo é minimizar a distância ou o tempo total da rota, respeitando as janelas de tempo dos clientes e a capacidade máxima de tempo de trabalho do técnico.</w:t>
      </w:r>
    </w:p>
    <w:p w14:paraId="06E4A566" w14:textId="77777777" w:rsidR="00934E37" w:rsidRPr="00934E37" w:rsidRDefault="00934E37" w:rsidP="006E5479">
      <w:pPr>
        <w:numPr>
          <w:ilvl w:val="0"/>
          <w:numId w:val="13"/>
        </w:numPr>
        <w:tabs>
          <w:tab w:val="clear" w:pos="720"/>
          <w:tab w:val="num" w:pos="1800"/>
        </w:tabs>
        <w:ind w:left="1800"/>
        <w:rPr>
          <w:lang w:val="pt-BR"/>
        </w:rPr>
      </w:pPr>
      <w:r w:rsidRPr="00934E37">
        <w:rPr>
          <w:b/>
          <w:bCs/>
          <w:lang w:val="pt-BR"/>
        </w:rPr>
        <w:t>Cria os "livros" de rota:</w:t>
      </w:r>
      <w:r w:rsidRPr="00934E37">
        <w:rPr>
          <w:lang w:val="pt-BR"/>
        </w:rPr>
        <w:t xml:space="preserve"> Os resultados da otimização são organizados em "livros" de rota, onde cada livro representa a sequência de visitas de um técnico em um determinado período.</w:t>
      </w:r>
    </w:p>
    <w:p w14:paraId="0CA9F8A0" w14:textId="77777777" w:rsidR="00934E37" w:rsidRPr="00934E37" w:rsidRDefault="00934E37" w:rsidP="006E5479">
      <w:pPr>
        <w:numPr>
          <w:ilvl w:val="0"/>
          <w:numId w:val="13"/>
        </w:numPr>
        <w:tabs>
          <w:tab w:val="clear" w:pos="720"/>
          <w:tab w:val="num" w:pos="1800"/>
        </w:tabs>
        <w:ind w:left="1800"/>
        <w:rPr>
          <w:lang w:val="pt-BR"/>
        </w:rPr>
      </w:pPr>
      <w:r w:rsidRPr="00934E37">
        <w:rPr>
          <w:b/>
          <w:bCs/>
          <w:lang w:val="pt-BR"/>
        </w:rPr>
        <w:t>Salva os resultados:</w:t>
      </w:r>
      <w:r w:rsidRPr="00934E37">
        <w:rPr>
          <w:lang w:val="pt-BR"/>
        </w:rPr>
        <w:t xml:space="preserve"> As rotas otimizadas (os "livros") são salvas na aba "Livros" do arquivo Excel.</w:t>
      </w:r>
    </w:p>
    <w:p w14:paraId="6D703126" w14:textId="77777777" w:rsidR="00934E37" w:rsidRDefault="00934E37" w:rsidP="00934E37">
      <w:pPr>
        <w:rPr>
          <w:lang w:val="pt-BR"/>
        </w:rPr>
      </w:pPr>
    </w:p>
    <w:p w14:paraId="21C959E6" w14:textId="77777777" w:rsidR="00D144D6" w:rsidRDefault="00D144D6" w:rsidP="00934E37">
      <w:pPr>
        <w:rPr>
          <w:lang w:val="pt-BR"/>
        </w:rPr>
      </w:pPr>
    </w:p>
    <w:p w14:paraId="630166B7" w14:textId="5E961430" w:rsidR="00C138D9" w:rsidRPr="004B6AC2" w:rsidRDefault="005E328D" w:rsidP="00C138D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Operação </w:t>
      </w:r>
      <w:r w:rsidR="00C138D9">
        <w:rPr>
          <w:lang w:val="pt-BR"/>
        </w:rPr>
        <w:t>do modelo</w:t>
      </w:r>
    </w:p>
    <w:p w14:paraId="232A5818" w14:textId="7F8A5B32" w:rsidR="002A5DAB" w:rsidRDefault="00C138D9" w:rsidP="00B819A1">
      <w:pPr>
        <w:ind w:firstLine="360"/>
        <w:rPr>
          <w:lang w:val="pt-BR"/>
        </w:rPr>
      </w:pPr>
      <w:r>
        <w:rPr>
          <w:lang w:val="pt-BR"/>
        </w:rPr>
        <w:t>A operação do modelo</w:t>
      </w:r>
      <w:r w:rsidR="00DD182F">
        <w:rPr>
          <w:lang w:val="pt-BR"/>
        </w:rPr>
        <w:t xml:space="preserve"> </w:t>
      </w:r>
      <w:r w:rsidR="002939A6">
        <w:rPr>
          <w:lang w:val="pt-BR"/>
        </w:rPr>
        <w:t>baseia-se</w:t>
      </w:r>
      <w:r w:rsidR="00DD182F">
        <w:rPr>
          <w:lang w:val="pt-BR"/>
        </w:rPr>
        <w:t xml:space="preserve"> </w:t>
      </w:r>
      <w:r w:rsidR="002939A6">
        <w:rPr>
          <w:lang w:val="pt-BR"/>
        </w:rPr>
        <w:t xml:space="preserve">no arquivo </w:t>
      </w:r>
      <w:proofErr w:type="spellStart"/>
      <w:r w:rsidR="002939A6">
        <w:rPr>
          <w:lang w:val="pt-BR"/>
        </w:rPr>
        <w:t>run_all_</w:t>
      </w:r>
      <w:proofErr w:type="gramStart"/>
      <w:r w:rsidR="002939A6">
        <w:rPr>
          <w:lang w:val="pt-BR"/>
        </w:rPr>
        <w:t>aux.ipynb</w:t>
      </w:r>
      <w:proofErr w:type="spellEnd"/>
      <w:proofErr w:type="gramEnd"/>
      <w:r w:rsidR="002939A6">
        <w:rPr>
          <w:lang w:val="pt-BR"/>
        </w:rPr>
        <w:t xml:space="preserve">, no qual concatena </w:t>
      </w:r>
      <w:r w:rsidR="00B819A1">
        <w:rPr>
          <w:lang w:val="pt-BR"/>
        </w:rPr>
        <w:t xml:space="preserve">todos os arquivos necessários explicados na seção anterior. Caso queira rodar somente </w:t>
      </w:r>
      <w:proofErr w:type="spellStart"/>
      <w:r w:rsidR="00B819A1">
        <w:rPr>
          <w:lang w:val="pt-BR"/>
        </w:rPr>
        <w:t>distance_matrix</w:t>
      </w:r>
      <w:proofErr w:type="spellEnd"/>
      <w:r w:rsidR="00B819A1">
        <w:rPr>
          <w:lang w:val="pt-BR"/>
        </w:rPr>
        <w:t>, ou algum outro arquivo, basta comentar as linhas dos outros arquivos.</w:t>
      </w:r>
    </w:p>
    <w:p w14:paraId="2850B512" w14:textId="77777777" w:rsidR="00B819A1" w:rsidRPr="00B819A1" w:rsidRDefault="00B819A1" w:rsidP="00B819A1">
      <w:pPr>
        <w:ind w:firstLine="360"/>
        <w:rPr>
          <w:lang w:val="pt-BR"/>
        </w:rPr>
      </w:pPr>
    </w:p>
    <w:p w14:paraId="6672D650" w14:textId="57643B31" w:rsidR="002A5DAB" w:rsidRDefault="00727785" w:rsidP="00934E37">
      <w:pPr>
        <w:rPr>
          <w:lang w:val="pt-BR"/>
        </w:rPr>
      </w:pPr>
      <w:r w:rsidRPr="00727785">
        <w:rPr>
          <w:noProof/>
          <w:lang w:val="pt-BR"/>
        </w:rPr>
        <w:drawing>
          <wp:inline distT="0" distB="0" distL="0" distR="0" wp14:anchorId="3B3FAE21" wp14:editId="45ACBC94">
            <wp:extent cx="5943600" cy="3194050"/>
            <wp:effectExtent l="114300" t="114300" r="114300" b="120650"/>
            <wp:docPr id="80923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367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A9F54F" w14:textId="77777777" w:rsidR="008B6575" w:rsidRPr="008B6575" w:rsidRDefault="00B819A1" w:rsidP="008B6575">
      <w:pPr>
        <w:rPr>
          <w:lang w:val="pt-BR"/>
        </w:rPr>
      </w:pPr>
      <w:r w:rsidRPr="00B819A1">
        <w:rPr>
          <w:lang w:val="pt-BR"/>
        </w:rPr>
        <w:tab/>
      </w:r>
      <w:r w:rsidR="008B6575" w:rsidRPr="008B6575">
        <w:rPr>
          <w:lang w:val="pt-BR"/>
        </w:rPr>
        <w:t>Caso seja necessário reduzir a quantidade de patrimônios para roteirização ou ajustar algum parâmetro de configuração, basta incluir no arquivo “Dados.xlsx” apenas os patrimônios relevantes para esse escopo.</w:t>
      </w:r>
    </w:p>
    <w:p w14:paraId="4934AEB1" w14:textId="41E4A042" w:rsidR="008B6575" w:rsidRPr="008B6575" w:rsidRDefault="008B6575" w:rsidP="008B6575">
      <w:pPr>
        <w:ind w:firstLine="720"/>
        <w:rPr>
          <w:lang w:val="pt-BR"/>
        </w:rPr>
      </w:pPr>
      <w:r w:rsidRPr="008B6575">
        <w:rPr>
          <w:lang w:val="pt-BR"/>
        </w:rPr>
        <w:t>Por exemplo, se a equipe de Operações de Large Office quiser realizar a roteirização apenas para os patrimônios atualmente atendidos a pé, deve-se criar um “Dados.xlsx” contendo somente esses patrimônios e selecionar o modal “A pé” nas configurações.</w:t>
      </w:r>
      <w:r>
        <w:rPr>
          <w:lang w:val="pt-BR"/>
        </w:rPr>
        <w:t xml:space="preserve"> Portanto, dessa maneira podem ser criados “grupos de roteirização" para que rotas específicas não se misture com outras.</w:t>
      </w:r>
    </w:p>
    <w:p w14:paraId="6F6F7522" w14:textId="051E91B9" w:rsidR="003A4773" w:rsidRPr="00ED2263" w:rsidRDefault="00417641" w:rsidP="008B6575">
      <w:pPr>
        <w:rPr>
          <w:lang w:val="pt-BR"/>
        </w:rPr>
      </w:pPr>
      <w:r w:rsidRPr="00ED2263">
        <w:rPr>
          <w:lang w:val="pt-BR"/>
        </w:rPr>
        <w:t xml:space="preserve"> </w:t>
      </w:r>
    </w:p>
    <w:p w14:paraId="30D5A908" w14:textId="77777777" w:rsidR="003A4773" w:rsidRPr="00ED2263" w:rsidRDefault="003A4773" w:rsidP="006E5479">
      <w:pPr>
        <w:rPr>
          <w:sz w:val="28"/>
          <w:szCs w:val="28"/>
          <w:lang w:val="pt-BR"/>
        </w:rPr>
      </w:pPr>
    </w:p>
    <w:p w14:paraId="2D1D5167" w14:textId="77777777" w:rsidR="003A4773" w:rsidRPr="00ED2263" w:rsidRDefault="003A4773" w:rsidP="006E5479">
      <w:pPr>
        <w:rPr>
          <w:sz w:val="28"/>
          <w:szCs w:val="28"/>
          <w:lang w:val="pt-BR"/>
        </w:rPr>
      </w:pPr>
    </w:p>
    <w:p w14:paraId="24EB4BD6" w14:textId="77777777" w:rsidR="003A4773" w:rsidRPr="00ED2263" w:rsidRDefault="003A4773" w:rsidP="006E5479">
      <w:pPr>
        <w:rPr>
          <w:sz w:val="28"/>
          <w:szCs w:val="28"/>
          <w:lang w:val="pt-BR"/>
        </w:rPr>
      </w:pPr>
    </w:p>
    <w:p w14:paraId="4823C4F9" w14:textId="77777777" w:rsidR="003A4773" w:rsidRPr="00ED2263" w:rsidRDefault="003A4773" w:rsidP="006E5479">
      <w:pPr>
        <w:rPr>
          <w:sz w:val="28"/>
          <w:szCs w:val="28"/>
          <w:lang w:val="pt-BR"/>
        </w:rPr>
      </w:pPr>
    </w:p>
    <w:p w14:paraId="35312879" w14:textId="77777777" w:rsidR="003A4773" w:rsidRPr="00ED2263" w:rsidRDefault="003A4773" w:rsidP="006E5479">
      <w:pPr>
        <w:rPr>
          <w:sz w:val="28"/>
          <w:szCs w:val="28"/>
          <w:lang w:val="pt-BR"/>
        </w:rPr>
      </w:pPr>
    </w:p>
    <w:p w14:paraId="747E7E66" w14:textId="77777777" w:rsidR="003A4773" w:rsidRPr="00ED2263" w:rsidRDefault="003A4773" w:rsidP="006E5479">
      <w:pPr>
        <w:rPr>
          <w:sz w:val="28"/>
          <w:szCs w:val="28"/>
          <w:lang w:val="pt-BR"/>
        </w:rPr>
      </w:pPr>
    </w:p>
    <w:p w14:paraId="5F9AE7A9" w14:textId="526EFC3E" w:rsidR="006E5479" w:rsidRPr="00B819A1" w:rsidRDefault="006E5479" w:rsidP="006E5479">
      <w:pPr>
        <w:rPr>
          <w:sz w:val="28"/>
          <w:szCs w:val="28"/>
        </w:rPr>
      </w:pPr>
      <w:proofErr w:type="spellStart"/>
      <w:r w:rsidRPr="00B819A1">
        <w:rPr>
          <w:sz w:val="28"/>
          <w:szCs w:val="28"/>
        </w:rPr>
        <w:t>Capítulo</w:t>
      </w:r>
      <w:proofErr w:type="spellEnd"/>
      <w:r w:rsidRPr="00B819A1">
        <w:rPr>
          <w:sz w:val="28"/>
          <w:szCs w:val="28"/>
        </w:rPr>
        <w:t xml:space="preserve"> </w:t>
      </w:r>
      <w:r w:rsidR="00FE6B33" w:rsidRPr="00B819A1">
        <w:rPr>
          <w:sz w:val="28"/>
          <w:szCs w:val="28"/>
        </w:rPr>
        <w:t>2</w:t>
      </w:r>
      <w:r w:rsidRPr="00B819A1">
        <w:rPr>
          <w:sz w:val="28"/>
          <w:szCs w:val="28"/>
        </w:rPr>
        <w:t xml:space="preserve">: </w:t>
      </w:r>
      <w:r w:rsidR="00856474" w:rsidRPr="00B819A1">
        <w:rPr>
          <w:sz w:val="28"/>
          <w:szCs w:val="28"/>
        </w:rPr>
        <w:t>On the GO</w:t>
      </w:r>
      <w:r w:rsidRPr="00B819A1">
        <w:rPr>
          <w:sz w:val="28"/>
          <w:szCs w:val="28"/>
        </w:rPr>
        <w:t xml:space="preserve"> </w:t>
      </w:r>
    </w:p>
    <w:p w14:paraId="31684388" w14:textId="77777777" w:rsidR="00CC7B89" w:rsidRPr="00B819A1" w:rsidRDefault="00CC7B89" w:rsidP="00CC7B89"/>
    <w:p w14:paraId="07F3769A" w14:textId="2A54A879" w:rsidR="00CC7B89" w:rsidRPr="00417641" w:rsidRDefault="00CC7B89" w:rsidP="00417641">
      <w:pPr>
        <w:pStyle w:val="ListParagraph"/>
        <w:numPr>
          <w:ilvl w:val="1"/>
          <w:numId w:val="13"/>
        </w:numPr>
        <w:rPr>
          <w:sz w:val="24"/>
          <w:szCs w:val="24"/>
          <w:lang w:val="pt-BR"/>
        </w:rPr>
      </w:pPr>
      <w:r w:rsidRPr="00417641">
        <w:rPr>
          <w:sz w:val="24"/>
          <w:szCs w:val="24"/>
          <w:lang w:val="pt-BR"/>
        </w:rPr>
        <w:t>Dados Necessários para entrada no modelo:</w:t>
      </w:r>
    </w:p>
    <w:p w14:paraId="22199C48" w14:textId="77777777" w:rsidR="00CC7B89" w:rsidRPr="00F142C5" w:rsidRDefault="00CC7B89" w:rsidP="00CC7B89">
      <w:pPr>
        <w:rPr>
          <w:lang w:val="pt-BR"/>
        </w:rPr>
      </w:pPr>
    </w:p>
    <w:p w14:paraId="4B8D41AF" w14:textId="185D3D48" w:rsidR="00CC7B89" w:rsidRDefault="00CC7B89" w:rsidP="005E328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“Dados.xlsx”: Este arquivo é responsável por determinar quais os patrimônios que serão roteirizados, assim como suas informações necessárias. Ele é composto por </w:t>
      </w:r>
      <w:r w:rsidR="00536853">
        <w:rPr>
          <w:lang w:val="pt-BR"/>
        </w:rPr>
        <w:t>quatro</w:t>
      </w:r>
      <w:r>
        <w:rPr>
          <w:lang w:val="pt-BR"/>
        </w:rPr>
        <w:t xml:space="preserve"> abas¹.</w:t>
      </w:r>
    </w:p>
    <w:p w14:paraId="051DB404" w14:textId="77777777" w:rsidR="00CC7B89" w:rsidRPr="00F142C5" w:rsidRDefault="00CC7B89" w:rsidP="00CC7B89">
      <w:pPr>
        <w:rPr>
          <w:lang w:val="pt-BR"/>
        </w:rPr>
      </w:pPr>
    </w:p>
    <w:p w14:paraId="5F8F9DF8" w14:textId="77777777" w:rsidR="00CC7B89" w:rsidRDefault="00CC7B89" w:rsidP="005E328D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“parceiros”</w:t>
      </w:r>
    </w:p>
    <w:p w14:paraId="23AC2CDB" w14:textId="77777777" w:rsidR="00CC7B89" w:rsidRDefault="00CC7B89" w:rsidP="00CC7B89">
      <w:pPr>
        <w:pStyle w:val="ListParagraph"/>
        <w:spacing w:line="276" w:lineRule="auto"/>
        <w:ind w:left="2160"/>
        <w:rPr>
          <w:lang w:val="pt-BR"/>
        </w:rPr>
      </w:pPr>
    </w:p>
    <w:p w14:paraId="1F418768" w14:textId="77777777" w:rsidR="00CC7B89" w:rsidRDefault="00CC7B89" w:rsidP="00CC7B89">
      <w:pPr>
        <w:pStyle w:val="ListParagraph"/>
        <w:spacing w:line="360" w:lineRule="auto"/>
        <w:ind w:left="2160"/>
        <w:rPr>
          <w:lang w:val="pt-BR"/>
        </w:rPr>
      </w:pPr>
      <w:r>
        <w:rPr>
          <w:lang w:val="pt-BR"/>
        </w:rPr>
        <w:t>As colunas presentes são:</w:t>
      </w:r>
    </w:p>
    <w:p w14:paraId="2FF45CF3" w14:textId="77777777" w:rsidR="00CC7B89" w:rsidRDefault="00CC7B89" w:rsidP="00CC7B89">
      <w:pPr>
        <w:pStyle w:val="ListParagraph"/>
        <w:spacing w:line="360" w:lineRule="auto"/>
        <w:ind w:left="2160"/>
        <w:rPr>
          <w:lang w:val="pt-BR"/>
        </w:rPr>
      </w:pPr>
      <w:r>
        <w:rPr>
          <w:lang w:val="pt-BR"/>
        </w:rPr>
        <w:t>- FILIAL: Sigla da filial, como CPS, RJ, SP, BA...</w:t>
      </w:r>
    </w:p>
    <w:p w14:paraId="4C9EAAA5" w14:textId="77777777" w:rsidR="00CC7B89" w:rsidRDefault="00CC7B89" w:rsidP="00CC7B89">
      <w:pPr>
        <w:pStyle w:val="ListParagraph"/>
        <w:spacing w:line="360" w:lineRule="auto"/>
        <w:ind w:left="2160"/>
        <w:rPr>
          <w:lang w:val="pt-BR"/>
        </w:rPr>
      </w:pPr>
      <w:r>
        <w:rPr>
          <w:lang w:val="pt-BR"/>
        </w:rPr>
        <w:t>- PARCEIRO: Nome do parceiro².</w:t>
      </w:r>
    </w:p>
    <w:p w14:paraId="7E056A02" w14:textId="77777777" w:rsidR="00CC7B89" w:rsidRDefault="00CC7B89" w:rsidP="00CC7B89">
      <w:pPr>
        <w:pStyle w:val="ListParagraph"/>
        <w:spacing w:line="360" w:lineRule="auto"/>
        <w:ind w:left="2160"/>
        <w:rPr>
          <w:lang w:val="pt-BR"/>
        </w:rPr>
      </w:pPr>
      <w:r>
        <w:rPr>
          <w:lang w:val="pt-BR"/>
        </w:rPr>
        <w:t>- LAT: Latitude do parceiro.</w:t>
      </w:r>
    </w:p>
    <w:p w14:paraId="30C0C869" w14:textId="77777777" w:rsidR="00CC7B89" w:rsidRDefault="00CC7B89" w:rsidP="00CC7B89">
      <w:pPr>
        <w:pStyle w:val="ListParagraph"/>
        <w:spacing w:line="360" w:lineRule="auto"/>
        <w:ind w:left="2160"/>
        <w:rPr>
          <w:lang w:val="pt-BR"/>
        </w:rPr>
      </w:pPr>
      <w:r>
        <w:rPr>
          <w:lang w:val="pt-BR"/>
        </w:rPr>
        <w:t>- LON: Longitude do parceiro.</w:t>
      </w:r>
    </w:p>
    <w:p w14:paraId="6ED53D62" w14:textId="77777777" w:rsidR="00CC7B89" w:rsidRDefault="00CC7B89" w:rsidP="00CC7B89">
      <w:pPr>
        <w:pStyle w:val="ListParagraph"/>
        <w:spacing w:line="360" w:lineRule="auto"/>
        <w:ind w:left="2160"/>
        <w:rPr>
          <w:lang w:val="pt-BR"/>
        </w:rPr>
      </w:pPr>
      <w:r>
        <w:rPr>
          <w:lang w:val="pt-BR"/>
        </w:rPr>
        <w:t>- TEMPO_DE_ENTRADA_MIN: Tempo de entrada no parceiro.</w:t>
      </w:r>
    </w:p>
    <w:p w14:paraId="05A0BF42" w14:textId="77777777" w:rsidR="00CC7B89" w:rsidRDefault="00CC7B89" w:rsidP="00CC7B89">
      <w:pPr>
        <w:pStyle w:val="ListParagraph"/>
        <w:spacing w:line="360" w:lineRule="auto"/>
        <w:ind w:left="2160"/>
        <w:rPr>
          <w:lang w:val="pt-BR"/>
        </w:rPr>
      </w:pPr>
      <w:r>
        <w:rPr>
          <w:lang w:val="pt-BR"/>
        </w:rPr>
        <w:t>- INICIO_FUNCIONAMENTO: Horário inicial desejado para chegada no local.</w:t>
      </w:r>
    </w:p>
    <w:p w14:paraId="02D5F4C3" w14:textId="77777777" w:rsidR="00CC7B89" w:rsidRDefault="00CC7B89" w:rsidP="00CC7B89">
      <w:pPr>
        <w:pStyle w:val="ListParagraph"/>
        <w:spacing w:line="360" w:lineRule="auto"/>
        <w:ind w:left="2160"/>
        <w:rPr>
          <w:lang w:val="pt-BR"/>
        </w:rPr>
      </w:pPr>
      <w:r>
        <w:rPr>
          <w:lang w:val="pt-BR"/>
        </w:rPr>
        <w:t>- FIM_FUNCIONAMENTO: Horário final desejado para chegada no local.</w:t>
      </w:r>
    </w:p>
    <w:p w14:paraId="651B8FA4" w14:textId="77777777" w:rsidR="00CC7B89" w:rsidRDefault="00CC7B89" w:rsidP="00CC7B89">
      <w:pPr>
        <w:pStyle w:val="ListParagraph"/>
        <w:spacing w:line="360" w:lineRule="auto"/>
        <w:ind w:left="2160"/>
        <w:rPr>
          <w:lang w:val="pt-BR"/>
        </w:rPr>
      </w:pPr>
      <w:r>
        <w:rPr>
          <w:lang w:val="pt-BR"/>
        </w:rPr>
        <w:t>- SUPERVISOR: Supervisor associado ao parceiro.</w:t>
      </w:r>
    </w:p>
    <w:p w14:paraId="7CFCFBBA" w14:textId="77777777" w:rsidR="00CC7B89" w:rsidRPr="008C2355" w:rsidRDefault="00CC7B89" w:rsidP="00CC7B89">
      <w:pPr>
        <w:pStyle w:val="ListParagraph"/>
        <w:ind w:left="2160"/>
        <w:rPr>
          <w:lang w:val="pt-BR"/>
        </w:rPr>
      </w:pPr>
    </w:p>
    <w:p w14:paraId="105201E3" w14:textId="2BFA918A" w:rsidR="00CC7B89" w:rsidRPr="00A00092" w:rsidRDefault="00694BAF" w:rsidP="00CC7B89">
      <w:pPr>
        <w:rPr>
          <w:lang w:val="pt-BR"/>
        </w:rPr>
      </w:pPr>
      <w:r w:rsidRPr="00694BAF">
        <w:rPr>
          <w:noProof/>
          <w:lang w:val="pt-BR"/>
        </w:rPr>
        <w:drawing>
          <wp:inline distT="0" distB="0" distL="0" distR="0" wp14:anchorId="46AE36B2" wp14:editId="1D972960">
            <wp:extent cx="5943600" cy="900430"/>
            <wp:effectExtent l="133350" t="76200" r="133350" b="71120"/>
            <wp:docPr id="196185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555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1F29EC" w14:textId="77777777" w:rsidR="00CC7B89" w:rsidRDefault="00CC7B89" w:rsidP="005E328D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“</w:t>
      </w:r>
      <w:proofErr w:type="spellStart"/>
      <w:r>
        <w:rPr>
          <w:lang w:val="pt-BR"/>
        </w:rPr>
        <w:t>patrimonios</w:t>
      </w:r>
      <w:proofErr w:type="spellEnd"/>
      <w:r>
        <w:rPr>
          <w:lang w:val="pt-BR"/>
        </w:rPr>
        <w:t>”</w:t>
      </w:r>
    </w:p>
    <w:p w14:paraId="07980F04" w14:textId="77777777" w:rsidR="00CC7B89" w:rsidRDefault="00CC7B89" w:rsidP="00CC7B89">
      <w:pPr>
        <w:spacing w:line="276" w:lineRule="auto"/>
        <w:ind w:left="1980"/>
        <w:rPr>
          <w:lang w:val="pt-BR"/>
        </w:rPr>
      </w:pPr>
      <w:r w:rsidRPr="00E13DA6">
        <w:rPr>
          <w:lang w:val="pt-BR"/>
        </w:rPr>
        <w:t>As colunas presentes são:</w:t>
      </w:r>
    </w:p>
    <w:p w14:paraId="6F84BC7B" w14:textId="77777777" w:rsidR="00CC7B89" w:rsidRPr="00E13DA6" w:rsidRDefault="00CC7B89" w:rsidP="00CC7B89">
      <w:pPr>
        <w:spacing w:line="276" w:lineRule="auto"/>
        <w:ind w:left="1980"/>
        <w:rPr>
          <w:lang w:val="pt-BR"/>
        </w:rPr>
      </w:pPr>
      <w:r>
        <w:rPr>
          <w:lang w:val="pt-BR"/>
        </w:rPr>
        <w:t xml:space="preserve">- </w:t>
      </w:r>
      <w:r w:rsidRPr="00E13DA6">
        <w:rPr>
          <w:lang w:val="pt-BR"/>
        </w:rPr>
        <w:t>FILIAL: Sigla da filial, como CPS, RJ, SP, BA...</w:t>
      </w:r>
    </w:p>
    <w:p w14:paraId="523FA515" w14:textId="77777777" w:rsidR="00CC7B89" w:rsidRPr="00E13DA6" w:rsidRDefault="00CC7B89" w:rsidP="00CC7B89">
      <w:pPr>
        <w:spacing w:line="276" w:lineRule="auto"/>
        <w:ind w:left="1980"/>
        <w:rPr>
          <w:lang w:val="pt-BR"/>
        </w:rPr>
      </w:pPr>
      <w:r w:rsidRPr="00E13DA6">
        <w:rPr>
          <w:lang w:val="pt-BR"/>
        </w:rPr>
        <w:t>- PARCEIRO: Nome do parceiro</w:t>
      </w:r>
      <w:r>
        <w:rPr>
          <w:lang w:val="pt-BR"/>
        </w:rPr>
        <w:t>².</w:t>
      </w:r>
    </w:p>
    <w:p w14:paraId="6EACEDC5" w14:textId="77777777" w:rsidR="00CC7B89" w:rsidRDefault="00CC7B89" w:rsidP="00CC7B89">
      <w:pPr>
        <w:spacing w:line="276" w:lineRule="auto"/>
        <w:ind w:left="1980"/>
        <w:rPr>
          <w:lang w:val="pt-BR"/>
        </w:rPr>
      </w:pPr>
      <w:r w:rsidRPr="00E13DA6">
        <w:rPr>
          <w:lang w:val="pt-BR"/>
        </w:rPr>
        <w:t xml:space="preserve">- </w:t>
      </w:r>
      <w:r>
        <w:rPr>
          <w:lang w:val="pt-BR"/>
        </w:rPr>
        <w:t>PATRIMONIO</w:t>
      </w:r>
      <w:r w:rsidRPr="00E13DA6">
        <w:rPr>
          <w:lang w:val="pt-BR"/>
        </w:rPr>
        <w:t xml:space="preserve">: </w:t>
      </w:r>
      <w:r>
        <w:rPr>
          <w:lang w:val="pt-BR"/>
        </w:rPr>
        <w:t>Nome do patrimônio³.</w:t>
      </w:r>
    </w:p>
    <w:p w14:paraId="0A20A6F7" w14:textId="373D9DE8" w:rsidR="00BB00C4" w:rsidRPr="00E13DA6" w:rsidRDefault="00BB00C4" w:rsidP="00BB00C4">
      <w:pPr>
        <w:spacing w:line="276" w:lineRule="auto"/>
        <w:ind w:left="1980"/>
        <w:rPr>
          <w:lang w:val="pt-BR"/>
        </w:rPr>
      </w:pPr>
      <w:r w:rsidRPr="00E13DA6">
        <w:rPr>
          <w:lang w:val="pt-BR"/>
        </w:rPr>
        <w:lastRenderedPageBreak/>
        <w:t xml:space="preserve">- </w:t>
      </w:r>
      <w:r>
        <w:rPr>
          <w:lang w:val="pt-BR"/>
        </w:rPr>
        <w:t>FREQUENCIA_SEMANAL_ATUAL</w:t>
      </w:r>
      <w:r w:rsidRPr="00E13DA6">
        <w:rPr>
          <w:lang w:val="pt-BR"/>
        </w:rPr>
        <w:t xml:space="preserve">: </w:t>
      </w:r>
      <w:r>
        <w:rPr>
          <w:lang w:val="pt-BR"/>
        </w:rPr>
        <w:t>Frequência atual de abastecimento no patrimônio.</w:t>
      </w:r>
    </w:p>
    <w:p w14:paraId="7B2A81EB" w14:textId="77777777" w:rsidR="00CC7B89" w:rsidRDefault="00CC7B89" w:rsidP="00CC7B89">
      <w:pPr>
        <w:spacing w:line="276" w:lineRule="auto"/>
        <w:ind w:left="1980"/>
        <w:rPr>
          <w:lang w:val="pt-BR"/>
        </w:rPr>
      </w:pPr>
      <w:r w:rsidRPr="00E13DA6">
        <w:rPr>
          <w:lang w:val="pt-BR"/>
        </w:rPr>
        <w:t xml:space="preserve">- </w:t>
      </w:r>
      <w:r>
        <w:rPr>
          <w:lang w:val="pt-BR"/>
        </w:rPr>
        <w:t>FREQUENCIA_SEMANAL_MINIMA</w:t>
      </w:r>
      <w:r w:rsidRPr="00E13DA6">
        <w:rPr>
          <w:lang w:val="pt-BR"/>
        </w:rPr>
        <w:t xml:space="preserve">: </w:t>
      </w:r>
      <w:r>
        <w:rPr>
          <w:lang w:val="pt-BR"/>
        </w:rPr>
        <w:t>Frequência semanal mínima de vista ao patrimônio.</w:t>
      </w:r>
    </w:p>
    <w:p w14:paraId="43F0D9B4" w14:textId="0878D126" w:rsidR="005E02E7" w:rsidRPr="00E0410E" w:rsidRDefault="005E02E7" w:rsidP="00CC7B89">
      <w:pPr>
        <w:spacing w:line="276" w:lineRule="auto"/>
        <w:ind w:left="1980"/>
        <w:rPr>
          <w:lang w:val="pt-BR"/>
        </w:rPr>
      </w:pPr>
      <w:r w:rsidRPr="00E0410E">
        <w:rPr>
          <w:lang w:val="pt-BR"/>
        </w:rPr>
        <w:t xml:space="preserve">- MÁXIMO_MOLAS_VAZIAS: </w:t>
      </w:r>
      <w:r w:rsidR="00B3065F" w:rsidRPr="00E0410E">
        <w:rPr>
          <w:lang w:val="pt-BR"/>
        </w:rPr>
        <w:t>Máxim</w:t>
      </w:r>
      <w:r w:rsidR="00E3337B" w:rsidRPr="00E0410E">
        <w:rPr>
          <w:lang w:val="pt-BR"/>
        </w:rPr>
        <w:t>o de molas vazias possívei</w:t>
      </w:r>
      <w:r w:rsidR="002F6C4A" w:rsidRPr="00E0410E">
        <w:rPr>
          <w:lang w:val="pt-BR"/>
        </w:rPr>
        <w:t xml:space="preserve">s </w:t>
      </w:r>
      <w:r w:rsidR="0036697B" w:rsidRPr="00E0410E">
        <w:rPr>
          <w:lang w:val="pt-BR"/>
        </w:rPr>
        <w:t>para o patrimônio</w:t>
      </w:r>
      <w:r w:rsidR="00D51588">
        <w:rPr>
          <w:lang w:val="pt-BR"/>
        </w:rPr>
        <w:t xml:space="preserve">, para solicitar </w:t>
      </w:r>
      <w:proofErr w:type="gramStart"/>
      <w:r w:rsidR="00D51588">
        <w:rPr>
          <w:lang w:val="pt-BR"/>
        </w:rPr>
        <w:t>abastecimento.</w:t>
      </w:r>
      <w:r w:rsidR="0036697B" w:rsidRPr="00E0410E">
        <w:rPr>
          <w:lang w:val="pt-BR"/>
        </w:rPr>
        <w:t>.</w:t>
      </w:r>
      <w:proofErr w:type="gramEnd"/>
    </w:p>
    <w:p w14:paraId="56CB14E0" w14:textId="64D0353C" w:rsidR="005E02E7" w:rsidRPr="00F55514" w:rsidRDefault="005E02E7" w:rsidP="00CC7B89">
      <w:pPr>
        <w:spacing w:line="276" w:lineRule="auto"/>
        <w:ind w:left="1980"/>
        <w:rPr>
          <w:lang w:val="pt-BR"/>
        </w:rPr>
      </w:pPr>
      <w:r w:rsidRPr="00F55514">
        <w:rPr>
          <w:lang w:val="pt-BR"/>
        </w:rPr>
        <w:t>- MÁXIMO_SKUS_VAZIOS:</w:t>
      </w:r>
      <w:r w:rsidR="00E0410E" w:rsidRPr="00F55514">
        <w:rPr>
          <w:lang w:val="pt-BR"/>
        </w:rPr>
        <w:t xml:space="preserve"> </w:t>
      </w:r>
      <w:r w:rsidR="00F55514">
        <w:rPr>
          <w:lang w:val="pt-BR"/>
        </w:rPr>
        <w:t xml:space="preserve">Máximo de </w:t>
      </w:r>
      <w:proofErr w:type="spellStart"/>
      <w:r w:rsidR="00F55514">
        <w:rPr>
          <w:lang w:val="pt-BR"/>
        </w:rPr>
        <w:t>SKUs</w:t>
      </w:r>
      <w:proofErr w:type="spellEnd"/>
      <w:r w:rsidR="00F55514">
        <w:rPr>
          <w:lang w:val="pt-BR"/>
        </w:rPr>
        <w:t xml:space="preserve"> vazio</w:t>
      </w:r>
      <w:r w:rsidR="00227FFB">
        <w:rPr>
          <w:lang w:val="pt-BR"/>
        </w:rPr>
        <w:t xml:space="preserve">s </w:t>
      </w:r>
      <w:r w:rsidR="00D51588">
        <w:rPr>
          <w:lang w:val="pt-BR"/>
        </w:rPr>
        <w:t>para solicitar abastecimento,</w:t>
      </w:r>
    </w:p>
    <w:p w14:paraId="28C70F2E" w14:textId="0DB85E6F" w:rsidR="00CC7B89" w:rsidRDefault="00CC7B89" w:rsidP="00CC7B89">
      <w:pPr>
        <w:spacing w:line="276" w:lineRule="auto"/>
        <w:ind w:left="1980"/>
        <w:rPr>
          <w:lang w:val="pt-BR"/>
        </w:rPr>
      </w:pPr>
      <w:r w:rsidRPr="00E13DA6">
        <w:rPr>
          <w:lang w:val="pt-BR"/>
        </w:rPr>
        <w:t xml:space="preserve">- </w:t>
      </w:r>
      <w:r>
        <w:rPr>
          <w:lang w:val="pt-BR"/>
        </w:rPr>
        <w:t>TEMPO_DE_SERVICO_MINUTOS</w:t>
      </w:r>
      <w:r w:rsidRPr="00E13DA6">
        <w:rPr>
          <w:lang w:val="pt-BR"/>
        </w:rPr>
        <w:t xml:space="preserve">: Tempo de </w:t>
      </w:r>
      <w:r>
        <w:rPr>
          <w:lang w:val="pt-BR"/>
        </w:rPr>
        <w:t>abastecimento</w:t>
      </w:r>
      <w:r w:rsidRPr="00E13DA6">
        <w:rPr>
          <w:lang w:val="pt-BR"/>
        </w:rPr>
        <w:t xml:space="preserve"> no </w:t>
      </w:r>
      <w:r>
        <w:rPr>
          <w:lang w:val="pt-BR"/>
        </w:rPr>
        <w:t>patrimônio.</w:t>
      </w:r>
    </w:p>
    <w:p w14:paraId="26E301D2" w14:textId="57CF68A6" w:rsidR="007B68B8" w:rsidRPr="00E13DA6" w:rsidRDefault="007B68B8" w:rsidP="00854558">
      <w:pPr>
        <w:spacing w:line="360" w:lineRule="auto"/>
        <w:ind w:left="1980"/>
        <w:rPr>
          <w:lang w:val="pt-BR"/>
        </w:rPr>
      </w:pPr>
      <w:r w:rsidRPr="007B68B8">
        <w:rPr>
          <w:lang w:val="pt-BR"/>
        </w:rPr>
        <w:t xml:space="preserve">- </w:t>
      </w:r>
      <w:r w:rsidRPr="00396817">
        <w:rPr>
          <w:lang w:val="pt-BR"/>
        </w:rPr>
        <w:t>PROMOTOR</w:t>
      </w:r>
      <w:r w:rsidRPr="007B68B8">
        <w:rPr>
          <w:lang w:val="pt-BR"/>
        </w:rPr>
        <w:t xml:space="preserve">: </w:t>
      </w:r>
      <w:r w:rsidR="00854558">
        <w:rPr>
          <w:lang w:val="pt-BR"/>
        </w:rPr>
        <w:t>caso deseje fixar um promotor no parceiro específico, basta escrever. Entende-se que este artificio dificulta obter uma solução no modelo e por isso deve ser usado com cautela.</w:t>
      </w:r>
    </w:p>
    <w:p w14:paraId="261ACEFC" w14:textId="4180C026" w:rsidR="00CC7B89" w:rsidRPr="00E13DA6" w:rsidRDefault="00184B9C" w:rsidP="00B3065F">
      <w:pPr>
        <w:spacing w:line="276" w:lineRule="auto"/>
        <w:ind w:left="1980"/>
        <w:rPr>
          <w:lang w:val="pt-BR"/>
        </w:rPr>
      </w:pPr>
      <w:r w:rsidRPr="000E291E">
        <w:rPr>
          <w:lang w:val="pt-BR"/>
        </w:rPr>
        <w:t xml:space="preserve">- </w:t>
      </w:r>
      <w:r w:rsidRPr="00480E11">
        <w:rPr>
          <w:lang w:val="pt-BR"/>
        </w:rPr>
        <w:t>TIPO</w:t>
      </w:r>
      <w:r w:rsidRPr="000E291E">
        <w:rPr>
          <w:lang w:val="pt-BR"/>
        </w:rPr>
        <w:t xml:space="preserve">: Flag somente, que associa </w:t>
      </w:r>
      <w:r>
        <w:rPr>
          <w:lang w:val="pt-BR"/>
        </w:rPr>
        <w:t xml:space="preserve">o tipo de máquina </w:t>
      </w:r>
      <w:r w:rsidRPr="000E291E">
        <w:rPr>
          <w:lang w:val="pt-BR"/>
        </w:rPr>
        <w:t>(</w:t>
      </w:r>
      <w:r w:rsidR="004701E4">
        <w:rPr>
          <w:lang w:val="pt-BR"/>
        </w:rPr>
        <w:t>Snacks, GCE, Lanche</w:t>
      </w:r>
      <w:r w:rsidRPr="000E291E">
        <w:rPr>
          <w:lang w:val="pt-BR"/>
        </w:rPr>
        <w:t xml:space="preserve">...). Útil para identificar </w:t>
      </w:r>
      <w:r w:rsidR="004701E4">
        <w:rPr>
          <w:lang w:val="pt-BR"/>
        </w:rPr>
        <w:t>tempos de serviço e frequência semanal mínima especiais</w:t>
      </w:r>
      <w:r w:rsidRPr="000E291E">
        <w:rPr>
          <w:lang w:val="pt-BR"/>
        </w:rPr>
        <w:t xml:space="preserve">. </w:t>
      </w:r>
    </w:p>
    <w:p w14:paraId="2AB4FD61" w14:textId="77777777" w:rsidR="00480E11" w:rsidRDefault="00480E11" w:rsidP="00CC7B89">
      <w:pPr>
        <w:rPr>
          <w:lang w:val="pt-BR"/>
        </w:rPr>
      </w:pPr>
    </w:p>
    <w:p w14:paraId="6D8352CA" w14:textId="6D44A513" w:rsidR="00CC7B89" w:rsidRPr="00E4441E" w:rsidRDefault="00184B9C" w:rsidP="00CC7B89">
      <w:pPr>
        <w:rPr>
          <w:lang w:val="pt-BR"/>
        </w:rPr>
      </w:pPr>
      <w:r w:rsidRPr="00184B9C">
        <w:rPr>
          <w:noProof/>
          <w:lang w:val="pt-BR"/>
        </w:rPr>
        <w:drawing>
          <wp:inline distT="0" distB="0" distL="0" distR="0" wp14:anchorId="4DE0083D" wp14:editId="2711B475">
            <wp:extent cx="6017260" cy="873967"/>
            <wp:effectExtent l="114300" t="76200" r="116840" b="78740"/>
            <wp:docPr id="53634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41371" name=""/>
                    <pic:cNvPicPr/>
                  </pic:nvPicPr>
                  <pic:blipFill rotWithShape="1">
                    <a:blip r:embed="rId15"/>
                    <a:srcRect t="2383" r="6020"/>
                    <a:stretch/>
                  </pic:blipFill>
                  <pic:spPr bwMode="auto">
                    <a:xfrm>
                      <a:off x="0" y="0"/>
                      <a:ext cx="6137738" cy="8914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C06E4" w14:textId="7B63FF01" w:rsidR="00CC7B89" w:rsidRDefault="00CC7B89" w:rsidP="005E328D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“</w:t>
      </w:r>
      <w:proofErr w:type="spellStart"/>
      <w:r w:rsidR="00CB709A">
        <w:rPr>
          <w:lang w:val="pt-BR"/>
        </w:rPr>
        <w:t>sku</w:t>
      </w:r>
      <w:proofErr w:type="spellEnd"/>
      <w:r>
        <w:rPr>
          <w:lang w:val="pt-BR"/>
        </w:rPr>
        <w:t>”</w:t>
      </w:r>
    </w:p>
    <w:p w14:paraId="7EF33ADE" w14:textId="77777777" w:rsidR="000115BF" w:rsidRPr="000115BF" w:rsidRDefault="000115BF" w:rsidP="000115BF">
      <w:pPr>
        <w:spacing w:line="276" w:lineRule="auto"/>
        <w:ind w:left="1980"/>
        <w:rPr>
          <w:lang w:val="pt-BR"/>
        </w:rPr>
      </w:pPr>
      <w:r w:rsidRPr="000115BF">
        <w:rPr>
          <w:lang w:val="pt-BR"/>
        </w:rPr>
        <w:t>As colunas presentes são:</w:t>
      </w:r>
    </w:p>
    <w:p w14:paraId="542665FC" w14:textId="77777777" w:rsidR="000115BF" w:rsidRPr="000115BF" w:rsidRDefault="000115BF" w:rsidP="000115BF">
      <w:pPr>
        <w:spacing w:line="276" w:lineRule="auto"/>
        <w:ind w:left="1980"/>
        <w:rPr>
          <w:lang w:val="pt-BR"/>
        </w:rPr>
      </w:pPr>
      <w:r w:rsidRPr="000115BF">
        <w:rPr>
          <w:lang w:val="pt-BR"/>
        </w:rPr>
        <w:t>- FILIAL: Sigla da filial, como CPS, RJ, SP, BA...</w:t>
      </w:r>
    </w:p>
    <w:p w14:paraId="602360D1" w14:textId="77777777" w:rsidR="000115BF" w:rsidRPr="000115BF" w:rsidRDefault="000115BF" w:rsidP="000115BF">
      <w:pPr>
        <w:spacing w:line="276" w:lineRule="auto"/>
        <w:ind w:left="1980"/>
        <w:rPr>
          <w:lang w:val="pt-BR"/>
        </w:rPr>
      </w:pPr>
      <w:r w:rsidRPr="000115BF">
        <w:rPr>
          <w:lang w:val="pt-BR"/>
        </w:rPr>
        <w:t>- PARCEIRO: Nome do parceiro².</w:t>
      </w:r>
    </w:p>
    <w:p w14:paraId="48461DD3" w14:textId="77777777" w:rsidR="000115BF" w:rsidRPr="000115BF" w:rsidRDefault="000115BF" w:rsidP="000115BF">
      <w:pPr>
        <w:spacing w:line="276" w:lineRule="auto"/>
        <w:ind w:left="1980"/>
        <w:rPr>
          <w:lang w:val="pt-BR"/>
        </w:rPr>
      </w:pPr>
      <w:r w:rsidRPr="000115BF">
        <w:rPr>
          <w:lang w:val="pt-BR"/>
        </w:rPr>
        <w:t>- PATRIMONIO: Nome do patrimônio³.</w:t>
      </w:r>
    </w:p>
    <w:p w14:paraId="44F2F0B5" w14:textId="77777777" w:rsidR="000115BF" w:rsidRPr="000115BF" w:rsidRDefault="000115BF" w:rsidP="000115BF">
      <w:pPr>
        <w:spacing w:line="276" w:lineRule="auto"/>
        <w:ind w:left="1980"/>
        <w:rPr>
          <w:lang w:val="pt-BR"/>
        </w:rPr>
      </w:pPr>
      <w:r w:rsidRPr="000115BF">
        <w:rPr>
          <w:lang w:val="pt-BR"/>
        </w:rPr>
        <w:t>- SKU: Nome do SKU que tem capacidade na respectiva máquina.</w:t>
      </w:r>
    </w:p>
    <w:p w14:paraId="37092D6A" w14:textId="77777777" w:rsidR="000115BF" w:rsidRPr="000115BF" w:rsidRDefault="000115BF" w:rsidP="000115BF">
      <w:pPr>
        <w:spacing w:line="276" w:lineRule="auto"/>
        <w:ind w:left="1980"/>
        <w:rPr>
          <w:lang w:val="pt-BR"/>
        </w:rPr>
      </w:pPr>
      <w:r w:rsidRPr="000115BF">
        <w:rPr>
          <w:lang w:val="pt-BR"/>
        </w:rPr>
        <w:t>- DESCRIÇÃO: Descrição do SKU.</w:t>
      </w:r>
    </w:p>
    <w:p w14:paraId="7620174B" w14:textId="77777777" w:rsidR="000115BF" w:rsidRPr="000115BF" w:rsidRDefault="000115BF" w:rsidP="000115BF">
      <w:pPr>
        <w:spacing w:line="276" w:lineRule="auto"/>
        <w:ind w:left="1980"/>
        <w:rPr>
          <w:lang w:val="pt-BR"/>
        </w:rPr>
      </w:pPr>
      <w:r w:rsidRPr="000115BF">
        <w:rPr>
          <w:lang w:val="pt-BR"/>
        </w:rPr>
        <w:t>- MOLAS: Quantidade de molas que possuem esse SKU.</w:t>
      </w:r>
    </w:p>
    <w:p w14:paraId="482A85A4" w14:textId="77777777" w:rsidR="000115BF" w:rsidRPr="000115BF" w:rsidRDefault="000115BF" w:rsidP="000115BF">
      <w:pPr>
        <w:spacing w:line="276" w:lineRule="auto"/>
        <w:ind w:left="1980"/>
        <w:rPr>
          <w:lang w:val="pt-BR"/>
        </w:rPr>
      </w:pPr>
      <w:r w:rsidRPr="000115BF">
        <w:rPr>
          <w:lang w:val="pt-BR"/>
        </w:rPr>
        <w:t>- NIVEL PAR: Capacidade do SKU na mola.</w:t>
      </w:r>
    </w:p>
    <w:p w14:paraId="2255C5EA" w14:textId="77777777" w:rsidR="000115BF" w:rsidRDefault="000115BF" w:rsidP="000115BF">
      <w:pPr>
        <w:spacing w:line="276" w:lineRule="auto"/>
        <w:ind w:left="1980"/>
        <w:rPr>
          <w:lang w:val="pt-BR"/>
        </w:rPr>
      </w:pPr>
      <w:r w:rsidRPr="000115BF">
        <w:rPr>
          <w:lang w:val="pt-BR"/>
        </w:rPr>
        <w:t>- MARGEM: Margem⁴ calculada para o SKU</w:t>
      </w:r>
    </w:p>
    <w:p w14:paraId="63C7AB07" w14:textId="77777777" w:rsidR="00C57387" w:rsidRDefault="00C57387" w:rsidP="000115BF">
      <w:pPr>
        <w:spacing w:line="276" w:lineRule="auto"/>
        <w:rPr>
          <w:noProof/>
          <w:lang w:val="pt-BR"/>
        </w:rPr>
      </w:pPr>
    </w:p>
    <w:p w14:paraId="57970382" w14:textId="5357A0FB" w:rsidR="000115BF" w:rsidRPr="000115BF" w:rsidRDefault="000115BF" w:rsidP="000115BF">
      <w:pPr>
        <w:spacing w:line="276" w:lineRule="auto"/>
        <w:rPr>
          <w:lang w:val="pt-BR"/>
        </w:rPr>
      </w:pPr>
      <w:r w:rsidRPr="001157A4">
        <w:rPr>
          <w:noProof/>
          <w:lang w:val="pt-BR"/>
        </w:rPr>
        <w:lastRenderedPageBreak/>
        <w:drawing>
          <wp:inline distT="0" distB="0" distL="0" distR="0" wp14:anchorId="382BFE9B" wp14:editId="574D80EB">
            <wp:extent cx="5943600" cy="906145"/>
            <wp:effectExtent l="133350" t="76200" r="133350" b="84455"/>
            <wp:docPr id="115551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10075" name=""/>
                    <pic:cNvPicPr/>
                  </pic:nvPicPr>
                  <pic:blipFill rotWithShape="1">
                    <a:blip r:embed="rId16"/>
                    <a:srcRect t="1654"/>
                    <a:stretch/>
                  </pic:blipFill>
                  <pic:spPr bwMode="auto"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22CD3" w14:textId="77777777" w:rsidR="000115BF" w:rsidRPr="000115BF" w:rsidRDefault="000115BF" w:rsidP="000115BF">
      <w:pPr>
        <w:rPr>
          <w:lang w:val="pt-BR"/>
        </w:rPr>
      </w:pPr>
    </w:p>
    <w:p w14:paraId="2CC2E1FA" w14:textId="5304A16E" w:rsidR="000115BF" w:rsidRDefault="00E13709" w:rsidP="005E328D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“bases”</w:t>
      </w:r>
    </w:p>
    <w:p w14:paraId="7156A16F" w14:textId="77777777" w:rsidR="00E13709" w:rsidRDefault="00E13709" w:rsidP="00E13709">
      <w:pPr>
        <w:pStyle w:val="ListParagraph"/>
        <w:ind w:left="2160"/>
        <w:rPr>
          <w:lang w:val="pt-BR"/>
        </w:rPr>
      </w:pPr>
    </w:p>
    <w:p w14:paraId="0A663161" w14:textId="77777777" w:rsidR="00E13709" w:rsidRPr="00E13709" w:rsidRDefault="00E13709" w:rsidP="00E13709">
      <w:pPr>
        <w:spacing w:line="276" w:lineRule="auto"/>
        <w:ind w:left="1980"/>
        <w:rPr>
          <w:lang w:val="pt-BR"/>
        </w:rPr>
      </w:pPr>
      <w:r w:rsidRPr="00E13709">
        <w:rPr>
          <w:lang w:val="pt-BR"/>
        </w:rPr>
        <w:t>As colunas presentes são:</w:t>
      </w:r>
    </w:p>
    <w:p w14:paraId="0D810200" w14:textId="77777777" w:rsidR="00E13709" w:rsidRPr="00E13709" w:rsidRDefault="00E13709" w:rsidP="00E13709">
      <w:pPr>
        <w:spacing w:line="276" w:lineRule="auto"/>
        <w:ind w:left="1980"/>
        <w:rPr>
          <w:lang w:val="pt-BR"/>
        </w:rPr>
      </w:pPr>
      <w:r w:rsidRPr="00E13709">
        <w:rPr>
          <w:lang w:val="pt-BR"/>
        </w:rPr>
        <w:t>- FILIAL: Sigla da filial, como CPS, RJ, SP, BA...</w:t>
      </w:r>
    </w:p>
    <w:p w14:paraId="29367079" w14:textId="754ED681" w:rsidR="00E13709" w:rsidRPr="00E13709" w:rsidRDefault="00E13709" w:rsidP="00E13709">
      <w:pPr>
        <w:spacing w:line="276" w:lineRule="auto"/>
        <w:ind w:left="1980"/>
        <w:rPr>
          <w:lang w:val="pt-BR"/>
        </w:rPr>
      </w:pPr>
      <w:r w:rsidRPr="00E13709">
        <w:rPr>
          <w:lang w:val="pt-BR"/>
        </w:rPr>
        <w:t xml:space="preserve">- </w:t>
      </w:r>
      <w:r>
        <w:rPr>
          <w:lang w:val="pt-BR"/>
        </w:rPr>
        <w:t>LAT</w:t>
      </w:r>
      <w:r w:rsidRPr="00E13709">
        <w:rPr>
          <w:lang w:val="pt-BR"/>
        </w:rPr>
        <w:t xml:space="preserve">: </w:t>
      </w:r>
      <w:r>
        <w:rPr>
          <w:lang w:val="pt-BR"/>
        </w:rPr>
        <w:t>Latitude d</w:t>
      </w:r>
      <w:r w:rsidR="00536853">
        <w:rPr>
          <w:lang w:val="pt-BR"/>
        </w:rPr>
        <w:t>a filial</w:t>
      </w:r>
      <w:r w:rsidRPr="00E13709">
        <w:rPr>
          <w:lang w:val="pt-BR"/>
        </w:rPr>
        <w:t>.</w:t>
      </w:r>
    </w:p>
    <w:p w14:paraId="4DE99039" w14:textId="1F3E1032" w:rsidR="000115BF" w:rsidRDefault="00E13709" w:rsidP="00536853">
      <w:pPr>
        <w:spacing w:line="276" w:lineRule="auto"/>
        <w:ind w:left="1980"/>
        <w:rPr>
          <w:lang w:val="pt-BR"/>
        </w:rPr>
      </w:pPr>
      <w:r w:rsidRPr="00E13709">
        <w:rPr>
          <w:lang w:val="pt-BR"/>
        </w:rPr>
        <w:t xml:space="preserve">- </w:t>
      </w:r>
      <w:r>
        <w:rPr>
          <w:lang w:val="pt-BR"/>
        </w:rPr>
        <w:t>LON</w:t>
      </w:r>
      <w:r w:rsidRPr="00E13709">
        <w:rPr>
          <w:lang w:val="pt-BR"/>
        </w:rPr>
        <w:t xml:space="preserve">: </w:t>
      </w:r>
      <w:r w:rsidR="00536853">
        <w:rPr>
          <w:lang w:val="pt-BR"/>
        </w:rPr>
        <w:t>Longitude da Filial</w:t>
      </w:r>
    </w:p>
    <w:p w14:paraId="2B3F3316" w14:textId="235A2B8B" w:rsidR="00CC7B89" w:rsidRDefault="00E13709" w:rsidP="00536853">
      <w:pPr>
        <w:ind w:left="1980"/>
        <w:rPr>
          <w:lang w:val="pt-BR"/>
        </w:rPr>
      </w:pPr>
      <w:r w:rsidRPr="00E13709">
        <w:rPr>
          <w:noProof/>
          <w:lang w:val="pt-BR"/>
        </w:rPr>
        <w:drawing>
          <wp:inline distT="0" distB="0" distL="0" distR="0" wp14:anchorId="1EEA6DDB" wp14:editId="41F9B323">
            <wp:extent cx="1497330" cy="2008538"/>
            <wp:effectExtent l="76200" t="95250" r="102870" b="86995"/>
            <wp:docPr id="142605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52866" name=""/>
                    <pic:cNvPicPr/>
                  </pic:nvPicPr>
                  <pic:blipFill rotWithShape="1">
                    <a:blip r:embed="rId17"/>
                    <a:srcRect t="1605" b="-1"/>
                    <a:stretch/>
                  </pic:blipFill>
                  <pic:spPr bwMode="auto">
                    <a:xfrm>
                      <a:off x="0" y="0"/>
                      <a:ext cx="1514931" cy="20321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7A557" w14:textId="73DA6F01" w:rsidR="00CC7B89" w:rsidRPr="000115BF" w:rsidRDefault="00CC7B89" w:rsidP="00536853">
      <w:pPr>
        <w:rPr>
          <w:lang w:val="pt-BR"/>
        </w:rPr>
      </w:pPr>
    </w:p>
    <w:p w14:paraId="7EAEC5FB" w14:textId="77777777" w:rsidR="00CC7B89" w:rsidRDefault="00CC7B89" w:rsidP="005E328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“Dados de Consumo.csv”: Este arquivo é responsável por indicar o consumo de insumos por patrimônio</w:t>
      </w:r>
      <w:r w:rsidRPr="00723CF0">
        <w:rPr>
          <w:lang w:val="pt-BR"/>
        </w:rPr>
        <w:t>⁶</w:t>
      </w:r>
      <w:r>
        <w:rPr>
          <w:lang w:val="pt-BR"/>
        </w:rPr>
        <w:t>. Ele é composto por somente uma aba.</w:t>
      </w:r>
    </w:p>
    <w:p w14:paraId="11EE240D" w14:textId="77777777" w:rsidR="00CC7B89" w:rsidRDefault="00CC7B89" w:rsidP="00CC7B89">
      <w:pPr>
        <w:pStyle w:val="ListParagraph"/>
        <w:ind w:left="1440"/>
        <w:rPr>
          <w:lang w:val="pt-BR"/>
        </w:rPr>
      </w:pPr>
    </w:p>
    <w:p w14:paraId="77E9AF8E" w14:textId="77777777" w:rsidR="00CC7B89" w:rsidRPr="00D80536" w:rsidRDefault="00CC7B89" w:rsidP="00CC7B89">
      <w:pPr>
        <w:spacing w:line="276" w:lineRule="auto"/>
        <w:ind w:left="1440"/>
        <w:rPr>
          <w:lang w:val="pt-BR"/>
        </w:rPr>
      </w:pPr>
      <w:r w:rsidRPr="00D80536">
        <w:rPr>
          <w:lang w:val="pt-BR"/>
        </w:rPr>
        <w:t>As colunas presentes são:</w:t>
      </w:r>
    </w:p>
    <w:p w14:paraId="5B00DA90" w14:textId="77777777" w:rsidR="00CC7B89" w:rsidRPr="00D80536" w:rsidRDefault="00CC7B89" w:rsidP="00CC7B89">
      <w:pPr>
        <w:spacing w:line="276" w:lineRule="auto"/>
        <w:ind w:left="1440"/>
        <w:rPr>
          <w:lang w:val="pt-BR"/>
        </w:rPr>
      </w:pPr>
      <w:r w:rsidRPr="00D80536">
        <w:rPr>
          <w:lang w:val="pt-BR"/>
        </w:rPr>
        <w:t>- FILIAL: Sigla da filial, como CPS, RJ, SP, BA...</w:t>
      </w:r>
    </w:p>
    <w:p w14:paraId="4ACDA971" w14:textId="77777777" w:rsidR="00CC7B89" w:rsidRPr="00D80536" w:rsidRDefault="00CC7B89" w:rsidP="00CC7B89">
      <w:pPr>
        <w:spacing w:line="276" w:lineRule="auto"/>
        <w:ind w:left="1440"/>
        <w:rPr>
          <w:lang w:val="pt-BR"/>
        </w:rPr>
      </w:pPr>
      <w:r w:rsidRPr="00D80536">
        <w:rPr>
          <w:lang w:val="pt-BR"/>
        </w:rPr>
        <w:t>- PARCEIRO: Nome do parceiro².</w:t>
      </w:r>
    </w:p>
    <w:p w14:paraId="4EEA39CE" w14:textId="77777777" w:rsidR="00CC7B89" w:rsidRPr="00D80536" w:rsidRDefault="00CC7B89" w:rsidP="00CC7B89">
      <w:pPr>
        <w:spacing w:line="276" w:lineRule="auto"/>
        <w:ind w:left="1440"/>
        <w:rPr>
          <w:lang w:val="pt-BR"/>
        </w:rPr>
      </w:pPr>
      <w:r w:rsidRPr="00D80536">
        <w:rPr>
          <w:lang w:val="pt-BR"/>
        </w:rPr>
        <w:t>- PATRIMONIO: Nome do patrimônio³.</w:t>
      </w:r>
    </w:p>
    <w:p w14:paraId="0AB860F1" w14:textId="3FA6673B" w:rsidR="00CC7B89" w:rsidRPr="00D80536" w:rsidRDefault="00CC7B89" w:rsidP="00CC7B89">
      <w:pPr>
        <w:spacing w:line="276" w:lineRule="auto"/>
        <w:ind w:left="1440"/>
        <w:rPr>
          <w:lang w:val="pt-BR"/>
        </w:rPr>
      </w:pPr>
      <w:r w:rsidRPr="00D80536">
        <w:rPr>
          <w:lang w:val="pt-BR"/>
        </w:rPr>
        <w:t xml:space="preserve">- </w:t>
      </w:r>
      <w:r w:rsidR="00A502B4">
        <w:rPr>
          <w:lang w:val="pt-BR"/>
        </w:rPr>
        <w:t>SKU</w:t>
      </w:r>
      <w:r w:rsidRPr="00D80536">
        <w:rPr>
          <w:lang w:val="pt-BR"/>
        </w:rPr>
        <w:t xml:space="preserve">: Nome do insumo </w:t>
      </w:r>
      <w:r>
        <w:rPr>
          <w:lang w:val="pt-BR"/>
        </w:rPr>
        <w:t>consumido</w:t>
      </w:r>
      <w:r w:rsidRPr="00D80536">
        <w:rPr>
          <w:lang w:val="pt-BR"/>
        </w:rPr>
        <w:t>.</w:t>
      </w:r>
    </w:p>
    <w:p w14:paraId="63EC114B" w14:textId="77777777" w:rsidR="00CC7B89" w:rsidRPr="00D80536" w:rsidRDefault="00CC7B89" w:rsidP="00CC7B89">
      <w:pPr>
        <w:spacing w:line="276" w:lineRule="auto"/>
        <w:ind w:left="1440"/>
        <w:rPr>
          <w:lang w:val="pt-BR"/>
        </w:rPr>
      </w:pPr>
      <w:r w:rsidRPr="00D80536">
        <w:rPr>
          <w:lang w:val="pt-BR"/>
        </w:rPr>
        <w:t>-</w:t>
      </w:r>
      <w:r>
        <w:rPr>
          <w:lang w:val="pt-BR"/>
        </w:rPr>
        <w:t xml:space="preserve"> INICIO</w:t>
      </w:r>
      <w:r w:rsidRPr="00D80536">
        <w:rPr>
          <w:lang w:val="pt-BR"/>
        </w:rPr>
        <w:t xml:space="preserve">: </w:t>
      </w:r>
      <w:r>
        <w:rPr>
          <w:lang w:val="pt-BR"/>
        </w:rPr>
        <w:t>Data do início do mês.</w:t>
      </w:r>
    </w:p>
    <w:p w14:paraId="72604582" w14:textId="77777777" w:rsidR="00CC7B89" w:rsidRDefault="00CC7B89" w:rsidP="00CC7B89">
      <w:pPr>
        <w:spacing w:line="276" w:lineRule="auto"/>
        <w:ind w:left="1440"/>
        <w:rPr>
          <w:lang w:val="pt-BR"/>
        </w:rPr>
      </w:pPr>
      <w:r w:rsidRPr="00D80536">
        <w:rPr>
          <w:lang w:val="pt-BR"/>
        </w:rPr>
        <w:lastRenderedPageBreak/>
        <w:t xml:space="preserve">- </w:t>
      </w:r>
      <w:r>
        <w:rPr>
          <w:lang w:val="pt-BR"/>
        </w:rPr>
        <w:t>FIM</w:t>
      </w:r>
      <w:r w:rsidRPr="00D80536">
        <w:rPr>
          <w:lang w:val="pt-BR"/>
        </w:rPr>
        <w:t xml:space="preserve">: </w:t>
      </w:r>
      <w:r>
        <w:rPr>
          <w:lang w:val="pt-BR"/>
        </w:rPr>
        <w:t>Data do fim do mês.</w:t>
      </w:r>
    </w:p>
    <w:p w14:paraId="24294B02" w14:textId="008C4B2F" w:rsidR="00A502B4" w:rsidRPr="00D80536" w:rsidRDefault="00A502B4" w:rsidP="00A502B4">
      <w:pPr>
        <w:spacing w:line="276" w:lineRule="auto"/>
        <w:ind w:left="1440"/>
        <w:rPr>
          <w:lang w:val="pt-BR"/>
        </w:rPr>
      </w:pPr>
      <w:r w:rsidRPr="00D80536">
        <w:rPr>
          <w:lang w:val="pt-BR"/>
        </w:rPr>
        <w:t xml:space="preserve">- </w:t>
      </w:r>
      <w:r>
        <w:rPr>
          <w:lang w:val="pt-BR"/>
        </w:rPr>
        <w:t>CONSUMO</w:t>
      </w:r>
      <w:r w:rsidRPr="00D80536">
        <w:rPr>
          <w:lang w:val="pt-BR"/>
        </w:rPr>
        <w:t xml:space="preserve">: </w:t>
      </w:r>
      <w:r>
        <w:rPr>
          <w:lang w:val="pt-BR"/>
        </w:rPr>
        <w:t>Consumo do SKU durante o mês identificado</w:t>
      </w:r>
      <w:r w:rsidRPr="00D80536">
        <w:rPr>
          <w:lang w:val="pt-BR"/>
        </w:rPr>
        <w:t>.</w:t>
      </w:r>
    </w:p>
    <w:p w14:paraId="72576F34" w14:textId="77777777" w:rsidR="00CC7B89" w:rsidRPr="00D80536" w:rsidRDefault="00CC7B89" w:rsidP="00CC7B89">
      <w:pPr>
        <w:rPr>
          <w:lang w:val="pt-BR"/>
        </w:rPr>
      </w:pPr>
    </w:p>
    <w:p w14:paraId="1F521C26" w14:textId="1069FC3F" w:rsidR="00CC7B89" w:rsidRDefault="00696CA3" w:rsidP="00CC7B89">
      <w:pPr>
        <w:rPr>
          <w:lang w:val="pt-BR"/>
        </w:rPr>
      </w:pPr>
      <w:r w:rsidRPr="00696CA3">
        <w:rPr>
          <w:noProof/>
          <w:lang w:val="pt-BR"/>
        </w:rPr>
        <w:drawing>
          <wp:inline distT="0" distB="0" distL="0" distR="0" wp14:anchorId="4CFEBFDF" wp14:editId="386045E9">
            <wp:extent cx="5926836" cy="1158875"/>
            <wp:effectExtent l="38100" t="38100" r="93345" b="98425"/>
            <wp:docPr id="144685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52552" name=""/>
                    <pic:cNvPicPr/>
                  </pic:nvPicPr>
                  <pic:blipFill rotWithShape="1">
                    <a:blip r:embed="rId18"/>
                    <a:srcRect l="282" t="1934"/>
                    <a:stretch/>
                  </pic:blipFill>
                  <pic:spPr bwMode="auto">
                    <a:xfrm>
                      <a:off x="0" y="0"/>
                      <a:ext cx="5926836" cy="1158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E93D4" w14:textId="77777777" w:rsidR="00CC7B89" w:rsidRDefault="00CC7B89" w:rsidP="00CC7B89">
      <w:pPr>
        <w:rPr>
          <w:lang w:val="pt-BR"/>
        </w:rPr>
      </w:pPr>
    </w:p>
    <w:p w14:paraId="464A046E" w14:textId="77777777" w:rsidR="00CC7B89" w:rsidRDefault="00CC7B89" w:rsidP="005E328D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Aba de configurações do arquivo Final</w:t>
      </w:r>
    </w:p>
    <w:p w14:paraId="2098D6B1" w14:textId="77777777" w:rsidR="00CC7B89" w:rsidRDefault="00CC7B89" w:rsidP="00CC7B89">
      <w:pPr>
        <w:ind w:left="1440"/>
        <w:rPr>
          <w:lang w:val="pt-BR"/>
        </w:rPr>
      </w:pPr>
      <w:r>
        <w:rPr>
          <w:lang w:val="pt-BR"/>
        </w:rPr>
        <w:t>Na Aba de “Configurações Gerais” do arquivo final de resultado, são possíveis inserir configurações que vão se aplicar ao modelo. Elas são:</w:t>
      </w:r>
    </w:p>
    <w:p w14:paraId="2270F8E7" w14:textId="1527AA96" w:rsidR="00CC7B89" w:rsidRDefault="00CC7B89" w:rsidP="00CC7B89">
      <w:pPr>
        <w:ind w:left="1440"/>
        <w:rPr>
          <w:lang w:val="pt-BR"/>
        </w:rPr>
      </w:pPr>
      <w:r>
        <w:rPr>
          <w:lang w:val="pt-BR"/>
        </w:rPr>
        <w:t xml:space="preserve">- </w:t>
      </w:r>
      <w:r w:rsidR="0049504B">
        <w:rPr>
          <w:lang w:val="pt-BR"/>
        </w:rPr>
        <w:t>Semanas</w:t>
      </w:r>
      <w:r>
        <w:rPr>
          <w:lang w:val="pt-BR"/>
        </w:rPr>
        <w:t xml:space="preserve">: Total de </w:t>
      </w:r>
      <w:r w:rsidR="0049504B">
        <w:rPr>
          <w:lang w:val="pt-BR"/>
        </w:rPr>
        <w:t>semanas</w:t>
      </w:r>
      <w:r>
        <w:rPr>
          <w:lang w:val="pt-BR"/>
        </w:rPr>
        <w:t xml:space="preserve"> n</w:t>
      </w:r>
      <w:r w:rsidR="0049504B">
        <w:rPr>
          <w:lang w:val="pt-BR"/>
        </w:rPr>
        <w:t>o mês</w:t>
      </w:r>
      <w:r>
        <w:rPr>
          <w:lang w:val="pt-BR"/>
        </w:rPr>
        <w:t xml:space="preserve"> para realizar a roteirização.</w:t>
      </w:r>
    </w:p>
    <w:p w14:paraId="6AB829FA" w14:textId="2D12512D" w:rsidR="0049504B" w:rsidRDefault="0049504B" w:rsidP="00CC7B89">
      <w:pPr>
        <w:ind w:left="1440"/>
        <w:rPr>
          <w:lang w:val="pt-BR"/>
        </w:rPr>
      </w:pPr>
      <w:r>
        <w:rPr>
          <w:lang w:val="pt-BR"/>
        </w:rPr>
        <w:t>- Dias Considerados por semana: Total de dias na semana para realizar a roteirização.</w:t>
      </w:r>
    </w:p>
    <w:p w14:paraId="63097D06" w14:textId="2D350306" w:rsidR="00CC7B89" w:rsidRDefault="00CC7B89" w:rsidP="00CC7B89">
      <w:pPr>
        <w:ind w:left="1440"/>
        <w:rPr>
          <w:lang w:val="pt-BR"/>
        </w:rPr>
      </w:pPr>
      <w:r>
        <w:rPr>
          <w:lang w:val="pt-BR"/>
        </w:rPr>
        <w:t xml:space="preserve">- </w:t>
      </w:r>
      <w:r w:rsidR="002D3BBD">
        <w:rPr>
          <w:lang w:val="pt-BR"/>
        </w:rPr>
        <w:t>Flexibilidade em relação a Frequência Semanal Atual</w:t>
      </w:r>
      <w:r>
        <w:rPr>
          <w:lang w:val="pt-BR"/>
        </w:rPr>
        <w:t xml:space="preserve">: </w:t>
      </w:r>
      <w:r w:rsidR="00925C0F">
        <w:rPr>
          <w:lang w:val="pt-BR"/>
        </w:rPr>
        <w:t xml:space="preserve">O valor correspondente </w:t>
      </w:r>
      <w:r w:rsidR="0049504B">
        <w:rPr>
          <w:lang w:val="pt-BR"/>
        </w:rPr>
        <w:t>à variação possível</w:t>
      </w:r>
      <w:r w:rsidR="00925C0F">
        <w:rPr>
          <w:lang w:val="pt-BR"/>
        </w:rPr>
        <w:t xml:space="preserve"> </w:t>
      </w:r>
      <w:r w:rsidR="00794C45">
        <w:rPr>
          <w:lang w:val="pt-BR"/>
        </w:rPr>
        <w:t xml:space="preserve">da frequência final a </w:t>
      </w:r>
      <w:r w:rsidR="00925C0F">
        <w:rPr>
          <w:lang w:val="pt-BR"/>
        </w:rPr>
        <w:t>partir da frequência atual.</w:t>
      </w:r>
    </w:p>
    <w:p w14:paraId="7E0E377A" w14:textId="77777777" w:rsidR="00CC7B89" w:rsidRDefault="00CC7B89" w:rsidP="00CC7B89">
      <w:pPr>
        <w:ind w:left="1440"/>
        <w:rPr>
          <w:lang w:val="pt-BR"/>
        </w:rPr>
      </w:pPr>
      <w:r>
        <w:rPr>
          <w:lang w:val="pt-BR"/>
        </w:rPr>
        <w:t>- Tempo Máximo de Otimização por período e Filial (segundos): tempo limite máximo em que o modelo pode estar calculando a solução para cada rota por período e filial.</w:t>
      </w:r>
    </w:p>
    <w:p w14:paraId="6DC16512" w14:textId="5B6288B5" w:rsidR="00CC7B89" w:rsidRPr="00BD7E65" w:rsidRDefault="00CC7B89" w:rsidP="00BD7E65">
      <w:pPr>
        <w:ind w:left="1440"/>
        <w:rPr>
          <w:color w:val="FF0000"/>
          <w:lang w:val="pt-BR"/>
        </w:rPr>
      </w:pPr>
      <w:r w:rsidRPr="00CB0B34">
        <w:rPr>
          <w:color w:val="1E1E1E" w:themeColor="text1"/>
          <w:lang w:val="pt-BR"/>
        </w:rPr>
        <w:t>- Tolerância no tempo total:</w:t>
      </w:r>
      <w:r>
        <w:rPr>
          <w:color w:val="1E1E1E" w:themeColor="text1"/>
          <w:lang w:val="pt-BR"/>
        </w:rPr>
        <w:t xml:space="preserve"> </w:t>
      </w:r>
      <w:r w:rsidRPr="00CB0B34">
        <w:rPr>
          <w:color w:val="1E1E1E" w:themeColor="text1"/>
          <w:lang w:val="pt-BR"/>
        </w:rPr>
        <w:t xml:space="preserve"> </w:t>
      </w:r>
      <w:r>
        <w:rPr>
          <w:color w:val="1E1E1E" w:themeColor="text1"/>
          <w:lang w:val="pt-BR"/>
        </w:rPr>
        <w:t xml:space="preserve">Tolerância no tempo total da rota, considerando a escala </w:t>
      </w:r>
    </w:p>
    <w:p w14:paraId="2F4F4C4A" w14:textId="77777777" w:rsidR="00CC7B89" w:rsidRDefault="00CC7B89" w:rsidP="00CC7B89">
      <w:pPr>
        <w:rPr>
          <w:color w:val="1E1E1E" w:themeColor="text1"/>
          <w:lang w:val="pt-BR"/>
        </w:rPr>
      </w:pPr>
      <w:r>
        <w:rPr>
          <w:color w:val="1E1E1E" w:themeColor="text1"/>
          <w:lang w:val="pt-BR"/>
        </w:rPr>
        <w:tab/>
      </w:r>
      <w:r>
        <w:rPr>
          <w:color w:val="1E1E1E" w:themeColor="text1"/>
          <w:lang w:val="pt-BR"/>
        </w:rPr>
        <w:tab/>
        <w:t>- Multiplicador de Trânsito: fator multiplicativo de trânsito para cada cidade</w:t>
      </w:r>
    </w:p>
    <w:p w14:paraId="102E8A54" w14:textId="77777777" w:rsidR="00CC7B89" w:rsidRDefault="00CC7B89" w:rsidP="00CC7B89">
      <w:pPr>
        <w:rPr>
          <w:color w:val="1E1E1E" w:themeColor="text1"/>
          <w:lang w:val="pt-BR"/>
        </w:rPr>
      </w:pPr>
      <w:r>
        <w:rPr>
          <w:color w:val="1E1E1E" w:themeColor="text1"/>
          <w:lang w:val="pt-BR"/>
        </w:rPr>
        <w:tab/>
      </w:r>
      <w:r>
        <w:rPr>
          <w:color w:val="1E1E1E" w:themeColor="text1"/>
          <w:lang w:val="pt-BR"/>
        </w:rPr>
        <w:tab/>
        <w:t xml:space="preserve">- </w:t>
      </w:r>
      <w:r w:rsidRPr="004630FF">
        <w:rPr>
          <w:color w:val="1E1E1E" w:themeColor="text1"/>
          <w:lang w:val="pt-BR"/>
        </w:rPr>
        <w:t>Duração Máx. dos Livros (h)</w:t>
      </w:r>
      <w:r>
        <w:rPr>
          <w:color w:val="1E1E1E" w:themeColor="text1"/>
          <w:lang w:val="pt-BR"/>
        </w:rPr>
        <w:t>: Duração máxima de uma rota para um abastecedor.</w:t>
      </w:r>
    </w:p>
    <w:p w14:paraId="647D6B04" w14:textId="77777777" w:rsidR="00CC7B89" w:rsidRPr="0004064B" w:rsidRDefault="00CC7B89" w:rsidP="00CC7B89">
      <w:pPr>
        <w:rPr>
          <w:color w:val="1E1E1E" w:themeColor="text1"/>
          <w:lang w:val="pt-BR"/>
        </w:rPr>
      </w:pPr>
      <w:r>
        <w:rPr>
          <w:color w:val="1E1E1E" w:themeColor="text1"/>
          <w:lang w:val="pt-BR"/>
        </w:rPr>
        <w:tab/>
      </w:r>
      <w:r>
        <w:rPr>
          <w:color w:val="1E1E1E" w:themeColor="text1"/>
          <w:lang w:val="pt-BR"/>
        </w:rPr>
        <w:tab/>
        <w:t xml:space="preserve">- </w:t>
      </w:r>
      <w:r w:rsidRPr="004630FF">
        <w:rPr>
          <w:color w:val="1E1E1E" w:themeColor="text1"/>
          <w:lang w:val="pt-BR"/>
        </w:rPr>
        <w:t>Distância Máx. dos Livros (km)</w:t>
      </w:r>
      <w:r>
        <w:rPr>
          <w:color w:val="1E1E1E" w:themeColor="text1"/>
          <w:lang w:val="pt-BR"/>
        </w:rPr>
        <w:t>: Distância máxima de uma rota para um abastecedor.</w:t>
      </w:r>
    </w:p>
    <w:p w14:paraId="3A7F62A1" w14:textId="0E8356CB" w:rsidR="00CC7B89" w:rsidRPr="003774E0" w:rsidRDefault="00144A43" w:rsidP="00CC7B89">
      <w:pPr>
        <w:rPr>
          <w:lang w:val="pt-BR"/>
        </w:rPr>
      </w:pPr>
      <w:r w:rsidRPr="00144A43">
        <w:rPr>
          <w:noProof/>
          <w:lang w:val="pt-BR"/>
        </w:rPr>
        <w:drawing>
          <wp:inline distT="0" distB="0" distL="0" distR="0" wp14:anchorId="5FA55906" wp14:editId="6132B40A">
            <wp:extent cx="5345680" cy="1886979"/>
            <wp:effectExtent l="114300" t="95250" r="121920" b="94615"/>
            <wp:docPr id="48411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140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373" cy="1893224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F77CBA" w14:textId="77777777" w:rsidR="00CC7B89" w:rsidRPr="006377F6" w:rsidRDefault="00CC7B89" w:rsidP="00CC7B89">
      <w:pPr>
        <w:rPr>
          <w:b/>
          <w:bCs/>
          <w:lang w:val="pt-BR"/>
        </w:rPr>
      </w:pPr>
      <w:r w:rsidRPr="006377F6">
        <w:rPr>
          <w:b/>
          <w:bCs/>
          <w:lang w:val="pt-BR"/>
        </w:rPr>
        <w:lastRenderedPageBreak/>
        <w:t>Pontos de atenção:</w:t>
      </w:r>
    </w:p>
    <w:p w14:paraId="0878B4EE" w14:textId="6AA0E2CC" w:rsidR="00CC7B89" w:rsidRDefault="00CC7B89" w:rsidP="00CC7B89">
      <w:pPr>
        <w:rPr>
          <w:lang w:val="pt-BR"/>
        </w:rPr>
      </w:pPr>
      <w:r>
        <w:rPr>
          <w:lang w:val="pt-BR"/>
        </w:rPr>
        <w:t xml:space="preserve">¹é obrigatório que as informações entre as </w:t>
      </w:r>
      <w:r w:rsidR="00536853">
        <w:rPr>
          <w:lang w:val="pt-BR"/>
        </w:rPr>
        <w:t>quatro</w:t>
      </w:r>
      <w:r>
        <w:rPr>
          <w:lang w:val="pt-BR"/>
        </w:rPr>
        <w:t xml:space="preserve"> abas sejam coerentes. Isto é, é necessário que a quantidade de patrimônios</w:t>
      </w:r>
      <w:r w:rsidR="00536853">
        <w:rPr>
          <w:lang w:val="pt-BR"/>
        </w:rPr>
        <w:t>,</w:t>
      </w:r>
      <w:r>
        <w:rPr>
          <w:lang w:val="pt-BR"/>
        </w:rPr>
        <w:t xml:space="preserve"> parceiros</w:t>
      </w:r>
      <w:r w:rsidR="00536853">
        <w:rPr>
          <w:lang w:val="pt-BR"/>
        </w:rPr>
        <w:t xml:space="preserve"> e filiais</w:t>
      </w:r>
      <w:r>
        <w:rPr>
          <w:lang w:val="pt-BR"/>
        </w:rPr>
        <w:t>, seja a mesma nas três abas. Por exemplo, caso um patrimônio esteja na aba de “insumos”, porém não esteja na aba de “patrimônios”, haverá erro no código.</w:t>
      </w:r>
    </w:p>
    <w:p w14:paraId="19C1BB45" w14:textId="77777777" w:rsidR="00CC7B89" w:rsidRDefault="00CC7B89" w:rsidP="00CC7B89">
      <w:pPr>
        <w:rPr>
          <w:lang w:val="pt-BR"/>
        </w:rPr>
      </w:pPr>
      <w:r>
        <w:rPr>
          <w:lang w:val="pt-BR"/>
        </w:rPr>
        <w:t>² para cada filial, um parceiro deve ter somente uma Latitude e Longitude. Foram identificados casos em que um mesmo parceiro tinha dois patrimônios, sendo cada um em de endereços diferentes. Logo como são coordenadas diferentes, os parceiros devem ser identificados como diferentes. A diferenciação foi feita através de “0”, “1”, “2” ... ao final do nome do parceiro.</w:t>
      </w:r>
    </w:p>
    <w:p w14:paraId="383A115F" w14:textId="77777777" w:rsidR="00CC7B89" w:rsidRDefault="00CC7B89" w:rsidP="00CC7B89">
      <w:pPr>
        <w:rPr>
          <w:lang w:val="pt-BR"/>
        </w:rPr>
      </w:pPr>
      <w:r>
        <w:rPr>
          <w:lang w:val="pt-BR"/>
        </w:rPr>
        <w:t>³quando um patrimônio possui seu nome composto somente por números, sendo seu primeiro digito “0”, o Excel identifica isso como texto e pede para transformar a célula em número. Ao transformar em número, o “0” é eliminado no início nome. É importante salientar-se que se essa transformação for feita deve ocorrer em todos os locais (Dados.xlsx e Dados de Consumo.csv).</w:t>
      </w:r>
    </w:p>
    <w:p w14:paraId="29C1A33E" w14:textId="3C1A623A" w:rsidR="00CC7B89" w:rsidRDefault="00CC7B89" w:rsidP="000E7437">
      <w:pPr>
        <w:rPr>
          <w:lang w:val="pt-BR"/>
        </w:rPr>
      </w:pPr>
      <w:r w:rsidRPr="00346DDD">
        <w:rPr>
          <w:lang w:val="pt-BR"/>
        </w:rPr>
        <w:t>⁴</w:t>
      </w:r>
      <w:r w:rsidR="00781E26">
        <w:rPr>
          <w:lang w:val="pt-BR"/>
        </w:rPr>
        <w:t>a</w:t>
      </w:r>
      <w:r w:rsidR="00453A68">
        <w:rPr>
          <w:lang w:val="pt-BR"/>
        </w:rPr>
        <w:t xml:space="preserve"> margem é calculada a partir de dados </w:t>
      </w:r>
      <w:r w:rsidR="006F4AA2">
        <w:rPr>
          <w:lang w:val="pt-BR"/>
        </w:rPr>
        <w:t xml:space="preserve">de Remessa (que ontem o consumo). Dessa forma, se o </w:t>
      </w:r>
      <w:r w:rsidR="0061520B">
        <w:rPr>
          <w:lang w:val="pt-BR"/>
        </w:rPr>
        <w:t>patrimônio</w:t>
      </w:r>
      <w:r w:rsidR="006F4AA2">
        <w:rPr>
          <w:lang w:val="pt-BR"/>
        </w:rPr>
        <w:t xml:space="preserve"> </w:t>
      </w:r>
      <w:r w:rsidR="00DB5AE2">
        <w:rPr>
          <w:lang w:val="pt-BR"/>
        </w:rPr>
        <w:t xml:space="preserve">no parceiro atual, não está neste dado, não terá dado de margem. </w:t>
      </w:r>
      <w:proofErr w:type="spellStart"/>
      <w:proofErr w:type="gramStart"/>
      <w:r w:rsidR="00DB5AE2">
        <w:rPr>
          <w:lang w:val="pt-BR"/>
        </w:rPr>
        <w:t>Assim,para</w:t>
      </w:r>
      <w:proofErr w:type="spellEnd"/>
      <w:proofErr w:type="gramEnd"/>
      <w:r w:rsidR="00DB5AE2">
        <w:rPr>
          <w:lang w:val="pt-BR"/>
        </w:rPr>
        <w:t xml:space="preserve"> conseguir colocar o </w:t>
      </w:r>
      <w:r w:rsidR="0061520B">
        <w:rPr>
          <w:lang w:val="pt-BR"/>
        </w:rPr>
        <w:t>patrimônio</w:t>
      </w:r>
      <w:r w:rsidR="00DB5AE2">
        <w:rPr>
          <w:lang w:val="pt-BR"/>
        </w:rPr>
        <w:t xml:space="preserve"> dentro das rotas, é necessário </w:t>
      </w:r>
      <w:r w:rsidR="00CA40EA">
        <w:rPr>
          <w:lang w:val="pt-BR"/>
        </w:rPr>
        <w:t>inserir o patrimônio no formato abaixo</w:t>
      </w:r>
      <w:r w:rsidR="0061520B">
        <w:rPr>
          <w:lang w:val="pt-BR"/>
        </w:rPr>
        <w:t>, como exemplo.</w:t>
      </w:r>
    </w:p>
    <w:p w14:paraId="1DDA1380" w14:textId="38E7A23F" w:rsidR="00CA40EA" w:rsidRDefault="00383E11" w:rsidP="000E7437">
      <w:pPr>
        <w:rPr>
          <w:lang w:val="pt-BR"/>
        </w:rPr>
      </w:pPr>
      <w:r w:rsidRPr="00383E11">
        <w:rPr>
          <w:noProof/>
          <w:lang w:val="pt-BR"/>
        </w:rPr>
        <w:drawing>
          <wp:inline distT="0" distB="0" distL="0" distR="0" wp14:anchorId="29481DD6" wp14:editId="5D73BA9A">
            <wp:extent cx="5943600" cy="186055"/>
            <wp:effectExtent l="0" t="0" r="0" b="4445"/>
            <wp:docPr id="94315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566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10D3" w14:textId="4ABFE272" w:rsidR="0061520B" w:rsidRDefault="0061520B" w:rsidP="000E7437">
      <w:pPr>
        <w:rPr>
          <w:lang w:val="pt-BR"/>
        </w:rPr>
      </w:pPr>
      <w:r>
        <w:rPr>
          <w:lang w:val="pt-BR"/>
        </w:rPr>
        <w:t xml:space="preserve">Neste caso, o patrimônio PR01496, no parceiro AZUL LINHAS AÉREAS BRASIELRIAS – CAFÉ 1 não estava presente em Remessas, então foi necessário inserir </w:t>
      </w:r>
      <w:r w:rsidR="00383E11">
        <w:rPr>
          <w:lang w:val="pt-BR"/>
        </w:rPr>
        <w:t>MARGEM = 0.</w:t>
      </w:r>
    </w:p>
    <w:p w14:paraId="15BB7D86" w14:textId="0B487601" w:rsidR="00CC7B89" w:rsidRDefault="000E7437" w:rsidP="00CC7B89">
      <w:pPr>
        <w:rPr>
          <w:lang w:val="pt-BR"/>
        </w:rPr>
      </w:pPr>
      <w:r w:rsidRPr="00E45DE7">
        <w:rPr>
          <w:lang w:val="pt-BR"/>
        </w:rPr>
        <w:t>⁵</w:t>
      </w:r>
      <w:r w:rsidR="00CC7B89" w:rsidRPr="006B782D">
        <w:rPr>
          <w:lang w:val="pt-BR"/>
        </w:rPr>
        <w:t>considerando a realocação de máquinas e o baixo histórico de consumo, é possível que alguns patrimônios não tenham sido incluídos na planilha "Dados de Consumo.csv". Portanto, não há problema se um patrimônio estiver presente em "Dados.xlsx" mas ausente em "Dados de Consumo.csv"; nesse caso, sua frequência será baseada na frequência semanal mínima imputada</w:t>
      </w:r>
      <w:r w:rsidR="00CC7B89">
        <w:rPr>
          <w:lang w:val="pt-BR"/>
        </w:rPr>
        <w:t>.</w:t>
      </w:r>
    </w:p>
    <w:p w14:paraId="7FD3F143" w14:textId="77777777" w:rsidR="00383E11" w:rsidRDefault="00383E11" w:rsidP="00CC7B89">
      <w:pPr>
        <w:rPr>
          <w:lang w:val="pt-BR"/>
        </w:rPr>
      </w:pPr>
    </w:p>
    <w:p w14:paraId="65193A9A" w14:textId="77777777" w:rsidR="00383E11" w:rsidRDefault="00383E11" w:rsidP="00CC7B89">
      <w:pPr>
        <w:rPr>
          <w:lang w:val="pt-BR"/>
        </w:rPr>
      </w:pPr>
    </w:p>
    <w:p w14:paraId="7032BE7E" w14:textId="410ECEA3" w:rsidR="00383E11" w:rsidRPr="00417641" w:rsidRDefault="003A4773" w:rsidP="00417641">
      <w:pPr>
        <w:pStyle w:val="ListParagraph"/>
        <w:numPr>
          <w:ilvl w:val="1"/>
          <w:numId w:val="13"/>
        </w:numPr>
        <w:rPr>
          <w:sz w:val="24"/>
          <w:szCs w:val="24"/>
          <w:lang w:val="pt-BR"/>
        </w:rPr>
      </w:pPr>
      <w:r w:rsidRPr="00417641">
        <w:rPr>
          <w:sz w:val="24"/>
          <w:szCs w:val="24"/>
          <w:lang w:val="pt-BR"/>
        </w:rPr>
        <w:t>Entendimento dos arquivos .</w:t>
      </w:r>
      <w:proofErr w:type="spellStart"/>
      <w:r w:rsidRPr="00417641">
        <w:rPr>
          <w:sz w:val="24"/>
          <w:szCs w:val="24"/>
          <w:lang w:val="pt-BR"/>
        </w:rPr>
        <w:t>py</w:t>
      </w:r>
      <w:proofErr w:type="spellEnd"/>
    </w:p>
    <w:p w14:paraId="1BAD7691" w14:textId="3318C1C6" w:rsidR="00383E11" w:rsidRDefault="00383E11" w:rsidP="00383E11">
      <w:pPr>
        <w:ind w:left="720"/>
        <w:rPr>
          <w:lang w:val="pt-BR"/>
        </w:rPr>
      </w:pPr>
      <w:r>
        <w:rPr>
          <w:lang w:val="pt-BR"/>
        </w:rPr>
        <w:t>Os códigos devem ser operados de forma modular (na sequência indicada), para obter o resultado. A explicação de cada um encontra-se abaixo.</w:t>
      </w:r>
    </w:p>
    <w:p w14:paraId="35283394" w14:textId="34ACB9C7" w:rsidR="006E2BA1" w:rsidRPr="00FC754C" w:rsidRDefault="006E2BA1" w:rsidP="00FC754C">
      <w:pPr>
        <w:pStyle w:val="ListParagraph"/>
        <w:numPr>
          <w:ilvl w:val="2"/>
          <w:numId w:val="12"/>
        </w:numPr>
        <w:rPr>
          <w:lang w:val="pt-BR"/>
        </w:rPr>
      </w:pPr>
      <w:r w:rsidRPr="006E2BA1">
        <w:rPr>
          <w:lang w:val="pt-BR"/>
        </w:rPr>
        <w:t>distance_matrix.py</w:t>
      </w:r>
    </w:p>
    <w:p w14:paraId="34D93C3E" w14:textId="73DCF18E" w:rsidR="006E2BA1" w:rsidRPr="00A003B6" w:rsidRDefault="006E2BA1" w:rsidP="00A003B6">
      <w:pPr>
        <w:ind w:left="1440" w:firstLine="720"/>
        <w:rPr>
          <w:lang w:val="pt-BR"/>
        </w:rPr>
      </w:pPr>
      <w:r w:rsidRPr="00FC754C">
        <w:rPr>
          <w:lang w:val="pt-BR"/>
        </w:rPr>
        <w:t>Este código Python utiliza a biblioteca “</w:t>
      </w:r>
      <w:proofErr w:type="spellStart"/>
      <w:r w:rsidRPr="00FC754C">
        <w:rPr>
          <w:lang w:val="pt-BR"/>
        </w:rPr>
        <w:t>openrouteservice</w:t>
      </w:r>
      <w:proofErr w:type="spellEnd"/>
      <w:r w:rsidRPr="00FC754C">
        <w:rPr>
          <w:lang w:val="pt-BR"/>
        </w:rPr>
        <w:t>” para calcular matrizes de distância e duração entre todos os parceiros. O objetivo principal é obter informações distância e tempo de viagem entre odos os locais identificados na aba “parceiros” do arquivo “Dados.xlsx”. Esse código Python não é necessário de ser rodado sempre, somente, quando houver alguma alteração (mudança de coordenadas, ou adição de parceiros) na própria aba mencionada.</w:t>
      </w:r>
    </w:p>
    <w:p w14:paraId="0C0E2C6F" w14:textId="77777777" w:rsidR="00DB0781" w:rsidRDefault="006E2BA1" w:rsidP="00DB0781">
      <w:pPr>
        <w:pStyle w:val="ListParagraph"/>
        <w:numPr>
          <w:ilvl w:val="3"/>
          <w:numId w:val="12"/>
        </w:numPr>
        <w:rPr>
          <w:lang w:val="pt-BR"/>
        </w:rPr>
      </w:pPr>
      <w:r w:rsidRPr="00DB0781">
        <w:rPr>
          <w:b/>
          <w:bCs/>
          <w:lang w:val="pt-BR"/>
        </w:rPr>
        <w:lastRenderedPageBreak/>
        <w:t>Carrega Dados:</w:t>
      </w:r>
      <w:r w:rsidRPr="00DB0781">
        <w:rPr>
          <w:lang w:val="pt-BR"/>
        </w:rPr>
        <w:t xml:space="preserve"> Lê dados do arquivo Excel ("Dados.xlsx"), na aba “parceiros” contendo informações sobre os parceiros (incluindo suas coordenadas de latitude e longitude).</w:t>
      </w:r>
    </w:p>
    <w:p w14:paraId="29122A2B" w14:textId="77777777" w:rsidR="00FC754C" w:rsidRDefault="00FC754C" w:rsidP="00FC754C">
      <w:pPr>
        <w:pStyle w:val="ListParagraph"/>
        <w:ind w:left="2880"/>
        <w:rPr>
          <w:lang w:val="pt-BR"/>
        </w:rPr>
      </w:pPr>
    </w:p>
    <w:p w14:paraId="59B14EAB" w14:textId="77777777" w:rsidR="00FC754C" w:rsidRDefault="006E2BA1" w:rsidP="00FC754C">
      <w:pPr>
        <w:pStyle w:val="ListParagraph"/>
        <w:numPr>
          <w:ilvl w:val="3"/>
          <w:numId w:val="12"/>
        </w:numPr>
        <w:rPr>
          <w:lang w:val="pt-BR"/>
        </w:rPr>
      </w:pPr>
      <w:r w:rsidRPr="00DB0781">
        <w:rPr>
          <w:b/>
          <w:bCs/>
          <w:lang w:val="pt-BR"/>
        </w:rPr>
        <w:t>Calcula Proximidade:</w:t>
      </w:r>
      <w:r w:rsidRPr="00DB0781">
        <w:rPr>
          <w:lang w:val="pt-BR"/>
        </w:rPr>
        <w:t xml:space="preserve"> Utiliza a distância euclidiana para identificar os parceiros mais próximos dentro de um raio definido.</w:t>
      </w:r>
    </w:p>
    <w:p w14:paraId="0223CD91" w14:textId="77777777" w:rsidR="00FC754C" w:rsidRPr="00FC754C" w:rsidRDefault="00FC754C" w:rsidP="00FC754C">
      <w:pPr>
        <w:pStyle w:val="ListParagraph"/>
        <w:rPr>
          <w:b/>
          <w:bCs/>
          <w:lang w:val="pt-BR"/>
        </w:rPr>
      </w:pPr>
    </w:p>
    <w:p w14:paraId="0F3A5A57" w14:textId="6A304AC5" w:rsidR="006E2BA1" w:rsidRPr="00FC754C" w:rsidRDefault="006E2BA1" w:rsidP="00FC754C">
      <w:pPr>
        <w:pStyle w:val="ListParagraph"/>
        <w:numPr>
          <w:ilvl w:val="3"/>
          <w:numId w:val="12"/>
        </w:numPr>
        <w:rPr>
          <w:lang w:val="pt-BR"/>
        </w:rPr>
      </w:pPr>
      <w:r w:rsidRPr="00FC754C">
        <w:rPr>
          <w:b/>
          <w:bCs/>
          <w:lang w:val="pt-BR"/>
        </w:rPr>
        <w:t>Realiza Chamadas à API:</w:t>
      </w:r>
      <w:r w:rsidRPr="00FC754C">
        <w:rPr>
          <w:lang w:val="pt-BR"/>
        </w:rPr>
        <w:t xml:space="preserve"> </w:t>
      </w:r>
    </w:p>
    <w:p w14:paraId="4CA87EF7" w14:textId="77777777" w:rsidR="006E2BA1" w:rsidRPr="00B25255" w:rsidRDefault="006E2BA1" w:rsidP="00FC754C">
      <w:pPr>
        <w:pStyle w:val="ListParagraph"/>
        <w:numPr>
          <w:ilvl w:val="4"/>
          <w:numId w:val="12"/>
        </w:numPr>
        <w:rPr>
          <w:lang w:val="pt-BR"/>
        </w:rPr>
      </w:pPr>
      <w:r w:rsidRPr="00B25255">
        <w:rPr>
          <w:lang w:val="pt-BR"/>
        </w:rPr>
        <w:t xml:space="preserve">Utiliza a chave de API fornecida para se conectar ao </w:t>
      </w:r>
      <w:proofErr w:type="spellStart"/>
      <w:r w:rsidRPr="00B25255">
        <w:rPr>
          <w:lang w:val="pt-BR"/>
        </w:rPr>
        <w:t>openrouteservice</w:t>
      </w:r>
      <w:proofErr w:type="spellEnd"/>
      <w:r w:rsidRPr="00B25255">
        <w:rPr>
          <w:lang w:val="pt-BR"/>
        </w:rPr>
        <w:t>.</w:t>
      </w:r>
    </w:p>
    <w:p w14:paraId="006DD13E" w14:textId="77777777" w:rsidR="00FC754C" w:rsidRDefault="006E2BA1" w:rsidP="00FC754C">
      <w:pPr>
        <w:pStyle w:val="ListParagraph"/>
        <w:numPr>
          <w:ilvl w:val="4"/>
          <w:numId w:val="12"/>
        </w:numPr>
        <w:rPr>
          <w:lang w:val="pt-BR"/>
        </w:rPr>
      </w:pPr>
      <w:r w:rsidRPr="00B25255">
        <w:rPr>
          <w:lang w:val="pt-BR"/>
        </w:rPr>
        <w:t>Para cada "chamada" gerada, envia uma requisição para obter a matriz de distâncias e durações entre os pontos de origem e destino especificados, considerando um perfil de transporte (carro ou a pé).</w:t>
      </w:r>
    </w:p>
    <w:p w14:paraId="31C13A13" w14:textId="720349BF" w:rsidR="006E2BA1" w:rsidRPr="00FC754C" w:rsidRDefault="006E2BA1" w:rsidP="00FC754C">
      <w:pPr>
        <w:pStyle w:val="ListParagraph"/>
        <w:numPr>
          <w:ilvl w:val="3"/>
          <w:numId w:val="12"/>
        </w:numPr>
        <w:rPr>
          <w:lang w:val="pt-BR"/>
        </w:rPr>
      </w:pPr>
      <w:r w:rsidRPr="00FC754C">
        <w:rPr>
          <w:b/>
          <w:bCs/>
          <w:lang w:val="pt-BR"/>
        </w:rPr>
        <w:t>Salva Resultados Finais:</w:t>
      </w:r>
      <w:r w:rsidRPr="00FC754C">
        <w:rPr>
          <w:lang w:val="pt-BR"/>
        </w:rPr>
        <w:t xml:space="preserve"> Salva a matriz de distâncias e durações tratada em um arquivo Parquet ("</w:t>
      </w:r>
      <w:proofErr w:type="spellStart"/>
      <w:r w:rsidRPr="00FC754C">
        <w:rPr>
          <w:lang w:val="pt-BR"/>
        </w:rPr>
        <w:t>distance_</w:t>
      </w:r>
      <w:proofErr w:type="gramStart"/>
      <w:r w:rsidRPr="00FC754C">
        <w:rPr>
          <w:lang w:val="pt-BR"/>
        </w:rPr>
        <w:t>matrix.parquet</w:t>
      </w:r>
      <w:proofErr w:type="spellEnd"/>
      <w:proofErr w:type="gramEnd"/>
      <w:r w:rsidRPr="00FC754C">
        <w:rPr>
          <w:lang w:val="pt-BR"/>
        </w:rPr>
        <w:t>") para cada modal de transporte.</w:t>
      </w:r>
    </w:p>
    <w:p w14:paraId="5CDDAC03" w14:textId="77777777" w:rsidR="006E2BA1" w:rsidRDefault="006E2BA1" w:rsidP="006E2BA1">
      <w:pPr>
        <w:pStyle w:val="ListParagraph"/>
        <w:ind w:left="1440"/>
        <w:rPr>
          <w:lang w:val="pt-BR"/>
        </w:rPr>
      </w:pPr>
    </w:p>
    <w:p w14:paraId="3F1CE960" w14:textId="0D8C1D7E" w:rsidR="006E2BA1" w:rsidRDefault="005B4EFB" w:rsidP="00FC754C">
      <w:pPr>
        <w:pStyle w:val="ListParagraph"/>
        <w:numPr>
          <w:ilvl w:val="2"/>
          <w:numId w:val="12"/>
        </w:numPr>
        <w:rPr>
          <w:lang w:val="pt-BR"/>
        </w:rPr>
      </w:pPr>
      <w:r w:rsidRPr="00FC754C">
        <w:rPr>
          <w:lang w:val="pt-BR"/>
        </w:rPr>
        <w:t>losses_vs_frequency</w:t>
      </w:r>
      <w:r w:rsidR="006E2BA1" w:rsidRPr="00FC754C">
        <w:rPr>
          <w:lang w:val="pt-BR"/>
        </w:rPr>
        <w:t>.py</w:t>
      </w:r>
    </w:p>
    <w:p w14:paraId="1D14BE5F" w14:textId="77777777" w:rsidR="009F1A5E" w:rsidRDefault="009F1A5E" w:rsidP="009F1A5E">
      <w:pPr>
        <w:pStyle w:val="ListParagraph"/>
        <w:ind w:left="1440"/>
        <w:rPr>
          <w:lang w:val="pt-BR"/>
        </w:rPr>
      </w:pPr>
    </w:p>
    <w:p w14:paraId="4A30D10A" w14:textId="77777777" w:rsidR="00652211" w:rsidRDefault="009F1A5E" w:rsidP="00652211">
      <w:pPr>
        <w:pStyle w:val="ListParagraph"/>
        <w:numPr>
          <w:ilvl w:val="3"/>
          <w:numId w:val="12"/>
        </w:numPr>
        <w:rPr>
          <w:lang w:val="pt-BR"/>
        </w:rPr>
      </w:pPr>
      <w:r w:rsidRPr="009F1A5E">
        <w:rPr>
          <w:b/>
          <w:bCs/>
          <w:lang w:val="pt-BR"/>
        </w:rPr>
        <w:t>Lê dados:</w:t>
      </w:r>
      <w:r w:rsidRPr="009F1A5E">
        <w:rPr>
          <w:lang w:val="pt-BR"/>
        </w:rPr>
        <w:t xml:space="preserve"> Configurações, </w:t>
      </w:r>
      <w:proofErr w:type="spellStart"/>
      <w:r w:rsidRPr="009F1A5E">
        <w:rPr>
          <w:lang w:val="pt-BR"/>
        </w:rPr>
        <w:t>SKUs</w:t>
      </w:r>
      <w:proofErr w:type="spellEnd"/>
      <w:r w:rsidRPr="009F1A5E">
        <w:rPr>
          <w:lang w:val="pt-BR"/>
        </w:rPr>
        <w:t xml:space="preserve"> (Dados.xlsx), consumo (Dados de Consumo.csv). </w:t>
      </w:r>
    </w:p>
    <w:p w14:paraId="4BD2EE9E" w14:textId="77777777" w:rsidR="00652211" w:rsidRDefault="00652211" w:rsidP="00652211">
      <w:pPr>
        <w:pStyle w:val="ListParagraph"/>
        <w:ind w:left="2880"/>
        <w:rPr>
          <w:lang w:val="pt-BR"/>
        </w:rPr>
      </w:pPr>
    </w:p>
    <w:p w14:paraId="7898067D" w14:textId="77777777" w:rsidR="00652211" w:rsidRDefault="009F1A5E" w:rsidP="00652211">
      <w:pPr>
        <w:pStyle w:val="ListParagraph"/>
        <w:numPr>
          <w:ilvl w:val="3"/>
          <w:numId w:val="12"/>
        </w:numPr>
        <w:rPr>
          <w:lang w:val="pt-BR"/>
        </w:rPr>
      </w:pPr>
      <w:r w:rsidRPr="00652211">
        <w:rPr>
          <w:b/>
          <w:bCs/>
          <w:lang w:val="pt-BR"/>
        </w:rPr>
        <w:t>Calcula consumo semanal:</w:t>
      </w:r>
      <w:r w:rsidRPr="00652211">
        <w:rPr>
          <w:lang w:val="pt-BR"/>
        </w:rPr>
        <w:t xml:space="preserve"> Processa datas, agrupa consumo por semana. </w:t>
      </w:r>
    </w:p>
    <w:p w14:paraId="7B3DE62A" w14:textId="77777777" w:rsidR="00652211" w:rsidRPr="00652211" w:rsidRDefault="00652211" w:rsidP="00652211">
      <w:pPr>
        <w:pStyle w:val="ListParagraph"/>
        <w:rPr>
          <w:b/>
          <w:bCs/>
          <w:lang w:val="pt-BR"/>
        </w:rPr>
      </w:pPr>
    </w:p>
    <w:p w14:paraId="7FC2FDB3" w14:textId="77777777" w:rsidR="00652211" w:rsidRDefault="009F1A5E" w:rsidP="00652211">
      <w:pPr>
        <w:pStyle w:val="ListParagraph"/>
        <w:numPr>
          <w:ilvl w:val="3"/>
          <w:numId w:val="12"/>
        </w:numPr>
        <w:rPr>
          <w:lang w:val="pt-BR"/>
        </w:rPr>
      </w:pPr>
      <w:r w:rsidRPr="00652211">
        <w:rPr>
          <w:b/>
          <w:bCs/>
          <w:lang w:val="pt-BR"/>
        </w:rPr>
        <w:t>Estima perdas esperadas:</w:t>
      </w:r>
      <w:r w:rsidRPr="00652211">
        <w:rPr>
          <w:lang w:val="pt-BR"/>
        </w:rPr>
        <w:t xml:space="preserve"> Calcula média, desvio padrão do consumo, aplica distribuição normal para prever perdas em diferentes períodos de reposição. </w:t>
      </w:r>
    </w:p>
    <w:p w14:paraId="768BB6AF" w14:textId="77777777" w:rsidR="00652211" w:rsidRPr="00652211" w:rsidRDefault="00652211" w:rsidP="00652211">
      <w:pPr>
        <w:pStyle w:val="ListParagraph"/>
        <w:rPr>
          <w:b/>
          <w:bCs/>
          <w:lang w:val="pt-BR"/>
        </w:rPr>
      </w:pPr>
    </w:p>
    <w:p w14:paraId="61F06419" w14:textId="77777777" w:rsidR="00652211" w:rsidRDefault="009F1A5E" w:rsidP="00652211">
      <w:pPr>
        <w:pStyle w:val="ListParagraph"/>
        <w:numPr>
          <w:ilvl w:val="3"/>
          <w:numId w:val="12"/>
        </w:numPr>
        <w:rPr>
          <w:lang w:val="pt-BR"/>
        </w:rPr>
      </w:pPr>
      <w:r w:rsidRPr="00652211">
        <w:rPr>
          <w:b/>
          <w:bCs/>
          <w:lang w:val="pt-BR"/>
        </w:rPr>
        <w:t>Salva resultados:</w:t>
      </w:r>
      <w:r w:rsidRPr="00652211">
        <w:rPr>
          <w:lang w:val="pt-BR"/>
        </w:rPr>
        <w:t xml:space="preserve"> Consumo histórico, perdas por frequência, perdas por SKU em </w:t>
      </w:r>
      <w:proofErr w:type="gramStart"/>
      <w:r w:rsidRPr="00652211">
        <w:rPr>
          <w:lang w:val="pt-BR"/>
        </w:rPr>
        <w:t>arquivos .parquet</w:t>
      </w:r>
      <w:proofErr w:type="gramEnd"/>
      <w:r w:rsidRPr="00652211">
        <w:rPr>
          <w:lang w:val="pt-BR"/>
        </w:rPr>
        <w:t xml:space="preserve">. </w:t>
      </w:r>
    </w:p>
    <w:p w14:paraId="5E3CF77C" w14:textId="77777777" w:rsidR="00652211" w:rsidRPr="00652211" w:rsidRDefault="00652211" w:rsidP="00652211">
      <w:pPr>
        <w:pStyle w:val="ListParagraph"/>
        <w:rPr>
          <w:b/>
          <w:bCs/>
          <w:lang w:val="pt-BR"/>
        </w:rPr>
      </w:pPr>
    </w:p>
    <w:p w14:paraId="27A60188" w14:textId="0715948C" w:rsidR="009F1A5E" w:rsidRPr="00652211" w:rsidRDefault="009F1A5E" w:rsidP="00652211">
      <w:pPr>
        <w:pStyle w:val="ListParagraph"/>
        <w:numPr>
          <w:ilvl w:val="3"/>
          <w:numId w:val="12"/>
        </w:numPr>
        <w:rPr>
          <w:lang w:val="pt-BR"/>
        </w:rPr>
      </w:pPr>
      <w:r w:rsidRPr="00652211">
        <w:rPr>
          <w:b/>
          <w:bCs/>
          <w:lang w:val="pt-BR"/>
        </w:rPr>
        <w:t>Finaliza:</w:t>
      </w:r>
      <w:r w:rsidRPr="00652211">
        <w:rPr>
          <w:lang w:val="pt-BR"/>
        </w:rPr>
        <w:t xml:space="preserve"> Imprime tempos de execução e (opcionalmente) fecha o Excel.</w:t>
      </w:r>
    </w:p>
    <w:p w14:paraId="6F44583E" w14:textId="77777777" w:rsidR="009F1A5E" w:rsidRPr="00FC754C" w:rsidRDefault="009F1A5E" w:rsidP="009F1A5E">
      <w:pPr>
        <w:pStyle w:val="ListParagraph"/>
        <w:ind w:left="1440"/>
        <w:rPr>
          <w:lang w:val="pt-BR"/>
        </w:rPr>
      </w:pPr>
    </w:p>
    <w:p w14:paraId="1B41D485" w14:textId="21F50B44" w:rsidR="006E2BA1" w:rsidRDefault="005B4EFB" w:rsidP="00FC754C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>frequency.py</w:t>
      </w:r>
    </w:p>
    <w:p w14:paraId="1EEF5581" w14:textId="77777777" w:rsidR="008F6946" w:rsidRDefault="008F6946" w:rsidP="008F6946">
      <w:pPr>
        <w:pStyle w:val="ListParagraph"/>
        <w:ind w:left="2160"/>
        <w:rPr>
          <w:lang w:val="pt-BR"/>
        </w:rPr>
      </w:pPr>
    </w:p>
    <w:p w14:paraId="14164845" w14:textId="77777777" w:rsidR="008F6946" w:rsidRDefault="00A56796" w:rsidP="008F6946">
      <w:pPr>
        <w:pStyle w:val="ListParagraph"/>
        <w:numPr>
          <w:ilvl w:val="3"/>
          <w:numId w:val="12"/>
        </w:numPr>
        <w:spacing w:after="0" w:line="240" w:lineRule="auto"/>
        <w:rPr>
          <w:rFonts w:eastAsia="Times New Roman" w:cstheme="minorHAnsi"/>
          <w:lang w:val="pt-BR" w:eastAsia="pt-BR"/>
        </w:rPr>
      </w:pPr>
      <w:r w:rsidRPr="008F6946">
        <w:rPr>
          <w:rFonts w:eastAsia="Times New Roman" w:cstheme="minorHAnsi"/>
          <w:b/>
          <w:bCs/>
          <w:lang w:val="pt-BR" w:eastAsia="pt-BR"/>
        </w:rPr>
        <w:t>Lê configurações e dados:</w:t>
      </w:r>
      <w:r w:rsidRPr="008F6946">
        <w:rPr>
          <w:rFonts w:eastAsia="Times New Roman" w:cstheme="minorHAnsi"/>
          <w:lang w:val="pt-BR" w:eastAsia="pt-BR"/>
        </w:rPr>
        <w:t xml:space="preserve"> Custos de visita, informações de locais, perdas esperadas. </w:t>
      </w:r>
    </w:p>
    <w:p w14:paraId="3B2A4555" w14:textId="77777777" w:rsidR="008F6946" w:rsidRPr="008F6946" w:rsidRDefault="008F6946" w:rsidP="008F6946">
      <w:pPr>
        <w:pStyle w:val="ListParagraph"/>
        <w:spacing w:after="0" w:line="240" w:lineRule="auto"/>
        <w:ind w:left="2880"/>
        <w:rPr>
          <w:rFonts w:eastAsia="Times New Roman" w:cstheme="minorHAnsi"/>
          <w:lang w:val="pt-BR" w:eastAsia="pt-BR"/>
        </w:rPr>
      </w:pPr>
    </w:p>
    <w:p w14:paraId="18119F70" w14:textId="77777777" w:rsidR="008F6946" w:rsidRPr="008F6946" w:rsidRDefault="00A56796" w:rsidP="008F6946">
      <w:pPr>
        <w:pStyle w:val="ListParagraph"/>
        <w:numPr>
          <w:ilvl w:val="3"/>
          <w:numId w:val="12"/>
        </w:numPr>
        <w:spacing w:after="0" w:line="240" w:lineRule="auto"/>
        <w:rPr>
          <w:rFonts w:eastAsia="Times New Roman" w:cstheme="minorHAnsi"/>
          <w:lang w:val="pt-BR" w:eastAsia="pt-BR"/>
        </w:rPr>
      </w:pPr>
      <w:r w:rsidRPr="008F6946">
        <w:rPr>
          <w:rFonts w:eastAsia="Times New Roman" w:cstheme="minorHAnsi"/>
          <w:b/>
          <w:bCs/>
          <w:lang w:val="pt-BR" w:eastAsia="pt-BR"/>
        </w:rPr>
        <w:t>Calcula perdas e custos:</w:t>
      </w:r>
      <w:r w:rsidRPr="008F6946">
        <w:rPr>
          <w:rFonts w:eastAsia="Times New Roman" w:cstheme="minorHAnsi"/>
          <w:lang w:val="pt-BR" w:eastAsia="pt-BR"/>
        </w:rPr>
        <w:t xml:space="preserve"> Para várias frequências de visita por local. </w:t>
      </w:r>
    </w:p>
    <w:p w14:paraId="7C5F2EB9" w14:textId="77777777" w:rsidR="008F6946" w:rsidRDefault="00A56796" w:rsidP="008F6946">
      <w:pPr>
        <w:pStyle w:val="ListParagraph"/>
        <w:numPr>
          <w:ilvl w:val="3"/>
          <w:numId w:val="12"/>
        </w:numPr>
        <w:spacing w:after="0" w:line="240" w:lineRule="auto"/>
        <w:rPr>
          <w:rFonts w:eastAsia="Times New Roman" w:cstheme="minorHAnsi"/>
          <w:lang w:val="pt-BR" w:eastAsia="pt-BR"/>
        </w:rPr>
      </w:pPr>
      <w:r w:rsidRPr="008F6946">
        <w:rPr>
          <w:rFonts w:eastAsia="Times New Roman" w:cstheme="minorHAnsi"/>
          <w:b/>
          <w:bCs/>
          <w:lang w:val="pt-BR" w:eastAsia="pt-BR"/>
        </w:rPr>
        <w:t>Considera restrições:</w:t>
      </w:r>
      <w:r w:rsidRPr="008F6946">
        <w:rPr>
          <w:rFonts w:eastAsia="Times New Roman" w:cstheme="minorHAnsi"/>
          <w:lang w:val="pt-BR" w:eastAsia="pt-BR"/>
        </w:rPr>
        <w:t xml:space="preserve"> Frequência mínima/máxima, limites de itens vazios. </w:t>
      </w:r>
    </w:p>
    <w:p w14:paraId="20288560" w14:textId="77777777" w:rsidR="008F6946" w:rsidRPr="008F6946" w:rsidRDefault="008F6946" w:rsidP="008F6946">
      <w:pPr>
        <w:pStyle w:val="ListParagraph"/>
        <w:spacing w:after="0" w:line="240" w:lineRule="auto"/>
        <w:ind w:left="2880"/>
        <w:rPr>
          <w:rFonts w:eastAsia="Times New Roman" w:cstheme="minorHAnsi"/>
          <w:lang w:val="pt-BR" w:eastAsia="pt-BR"/>
        </w:rPr>
      </w:pPr>
    </w:p>
    <w:p w14:paraId="6B305AEB" w14:textId="77777777" w:rsidR="008F6946" w:rsidRDefault="00A56796" w:rsidP="008F6946">
      <w:pPr>
        <w:pStyle w:val="ListParagraph"/>
        <w:numPr>
          <w:ilvl w:val="3"/>
          <w:numId w:val="12"/>
        </w:numPr>
        <w:spacing w:after="0" w:line="240" w:lineRule="auto"/>
        <w:rPr>
          <w:rFonts w:eastAsia="Times New Roman" w:cstheme="minorHAnsi"/>
          <w:lang w:val="pt-BR" w:eastAsia="pt-BR"/>
        </w:rPr>
      </w:pPr>
      <w:r w:rsidRPr="008F6946">
        <w:rPr>
          <w:rFonts w:eastAsia="Times New Roman" w:cstheme="minorHAnsi"/>
          <w:b/>
          <w:bCs/>
          <w:lang w:val="pt-BR" w:eastAsia="pt-BR"/>
        </w:rPr>
        <w:lastRenderedPageBreak/>
        <w:t>Otimiza frequência:</w:t>
      </w:r>
      <w:r w:rsidRPr="008F6946">
        <w:rPr>
          <w:rFonts w:eastAsia="Times New Roman" w:cstheme="minorHAnsi"/>
          <w:lang w:val="pt-BR" w:eastAsia="pt-BR"/>
        </w:rPr>
        <w:t xml:space="preserve"> Escolhe a frequência com menor custo total (perdas + visitas) por local. </w:t>
      </w:r>
    </w:p>
    <w:p w14:paraId="62AE4663" w14:textId="77777777" w:rsidR="008F6946" w:rsidRPr="008F6946" w:rsidRDefault="008F6946" w:rsidP="008F6946">
      <w:pPr>
        <w:spacing w:after="0" w:line="240" w:lineRule="auto"/>
        <w:rPr>
          <w:rFonts w:eastAsia="Times New Roman" w:cstheme="minorHAnsi"/>
          <w:lang w:val="pt-BR" w:eastAsia="pt-BR"/>
        </w:rPr>
      </w:pPr>
    </w:p>
    <w:p w14:paraId="1E137F5F" w14:textId="78A067E7" w:rsidR="00A56796" w:rsidRDefault="00A56796" w:rsidP="008F6946">
      <w:pPr>
        <w:pStyle w:val="ListParagraph"/>
        <w:numPr>
          <w:ilvl w:val="3"/>
          <w:numId w:val="12"/>
        </w:numPr>
        <w:spacing w:after="0" w:line="240" w:lineRule="auto"/>
        <w:rPr>
          <w:rFonts w:eastAsia="Times New Roman" w:cstheme="minorHAnsi"/>
          <w:lang w:val="pt-BR" w:eastAsia="pt-BR"/>
        </w:rPr>
      </w:pPr>
      <w:r w:rsidRPr="008F6946">
        <w:rPr>
          <w:rFonts w:eastAsia="Times New Roman" w:cstheme="minorHAnsi"/>
          <w:b/>
          <w:bCs/>
          <w:lang w:val="pt-BR" w:eastAsia="pt-BR"/>
        </w:rPr>
        <w:t>Salva resultados:</w:t>
      </w:r>
      <w:r w:rsidRPr="008F6946">
        <w:rPr>
          <w:rFonts w:eastAsia="Times New Roman" w:cstheme="minorHAnsi"/>
          <w:lang w:val="pt-BR" w:eastAsia="pt-BR"/>
        </w:rPr>
        <w:t xml:space="preserve"> Frequência ideal e dados relacionados em aba do Excel.</w:t>
      </w:r>
    </w:p>
    <w:p w14:paraId="05478601" w14:textId="77777777" w:rsidR="003C0B4F" w:rsidRPr="003C0B4F" w:rsidRDefault="003C0B4F" w:rsidP="003C0B4F">
      <w:pPr>
        <w:spacing w:after="0" w:line="240" w:lineRule="auto"/>
        <w:rPr>
          <w:rFonts w:eastAsia="Times New Roman" w:cstheme="minorHAnsi"/>
          <w:lang w:val="pt-BR" w:eastAsia="pt-BR"/>
        </w:rPr>
      </w:pPr>
    </w:p>
    <w:p w14:paraId="248C962A" w14:textId="1DFC422D" w:rsidR="005B4EFB" w:rsidRPr="00D51588" w:rsidRDefault="005B4EFB" w:rsidP="00FC754C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>cronograma.py</w:t>
      </w:r>
      <w:r w:rsidR="00EE0841">
        <w:rPr>
          <w:lang w:val="pt-BR"/>
        </w:rPr>
        <w:t xml:space="preserve">, </w:t>
      </w:r>
    </w:p>
    <w:p w14:paraId="5BB77D3C" w14:textId="77777777" w:rsidR="00D51588" w:rsidRDefault="00D51588" w:rsidP="00D51588">
      <w:pPr>
        <w:pStyle w:val="ListParagraph"/>
        <w:ind w:left="2160"/>
        <w:rPr>
          <w:lang w:val="pt-BR"/>
        </w:rPr>
      </w:pPr>
    </w:p>
    <w:p w14:paraId="0D96CCEC" w14:textId="77777777" w:rsidR="00AE2B9A" w:rsidRDefault="00AE2B9A" w:rsidP="00AE2B9A">
      <w:pPr>
        <w:pStyle w:val="ListParagraph"/>
        <w:numPr>
          <w:ilvl w:val="3"/>
          <w:numId w:val="12"/>
        </w:numPr>
        <w:spacing w:after="0" w:line="240" w:lineRule="auto"/>
        <w:rPr>
          <w:rFonts w:eastAsia="Times New Roman" w:cstheme="minorHAnsi"/>
          <w:lang w:val="pt-BR" w:eastAsia="pt-BR"/>
        </w:rPr>
      </w:pPr>
      <w:r w:rsidRPr="00AE2B9A">
        <w:rPr>
          <w:rFonts w:eastAsia="Times New Roman" w:cstheme="minorHAnsi"/>
          <w:b/>
          <w:bCs/>
          <w:lang w:val="pt-BR" w:eastAsia="pt-BR"/>
        </w:rPr>
        <w:t>Lê dados de frequência:</w:t>
      </w:r>
      <w:r w:rsidRPr="00AE2B9A">
        <w:rPr>
          <w:rFonts w:eastAsia="Times New Roman" w:cstheme="minorHAnsi"/>
          <w:lang w:val="pt-BR" w:eastAsia="pt-BR"/>
        </w:rPr>
        <w:t xml:space="preserve"> Obtém as frequências de visita calculadas previamente para cada local. </w:t>
      </w:r>
    </w:p>
    <w:p w14:paraId="0964CF60" w14:textId="77777777" w:rsidR="00AE2B9A" w:rsidRDefault="00AE2B9A" w:rsidP="00AE2B9A">
      <w:pPr>
        <w:pStyle w:val="ListParagraph"/>
        <w:spacing w:after="0" w:line="240" w:lineRule="auto"/>
        <w:ind w:left="2880"/>
        <w:rPr>
          <w:rFonts w:eastAsia="Times New Roman" w:cstheme="minorHAnsi"/>
          <w:lang w:val="pt-BR" w:eastAsia="pt-BR"/>
        </w:rPr>
      </w:pPr>
    </w:p>
    <w:p w14:paraId="3C8A70EE" w14:textId="77777777" w:rsidR="00AE2B9A" w:rsidRDefault="00AE2B9A" w:rsidP="00AE2B9A">
      <w:pPr>
        <w:pStyle w:val="ListParagraph"/>
        <w:numPr>
          <w:ilvl w:val="3"/>
          <w:numId w:val="12"/>
        </w:numPr>
        <w:spacing w:after="0" w:line="240" w:lineRule="auto"/>
        <w:rPr>
          <w:rFonts w:eastAsia="Times New Roman" w:cstheme="minorHAnsi"/>
          <w:lang w:val="pt-BR" w:eastAsia="pt-BR"/>
        </w:rPr>
      </w:pPr>
      <w:r w:rsidRPr="00AE2B9A">
        <w:rPr>
          <w:rFonts w:eastAsia="Times New Roman" w:cstheme="minorHAnsi"/>
          <w:b/>
          <w:bCs/>
          <w:lang w:val="pt-BR" w:eastAsia="pt-BR"/>
        </w:rPr>
        <w:t>Gera padrões de visita:</w:t>
      </w:r>
      <w:r w:rsidRPr="00AE2B9A">
        <w:rPr>
          <w:rFonts w:eastAsia="Times New Roman" w:cstheme="minorHAnsi"/>
          <w:lang w:val="pt-BR" w:eastAsia="pt-BR"/>
        </w:rPr>
        <w:t xml:space="preserve"> Cria diferentes maneiras de distribuir as visitas ao longo das semanas para cada frequência. </w:t>
      </w:r>
    </w:p>
    <w:p w14:paraId="2A4248A9" w14:textId="77777777" w:rsidR="00AE2B9A" w:rsidRPr="00AE2B9A" w:rsidRDefault="00AE2B9A" w:rsidP="00AE2B9A">
      <w:pPr>
        <w:pStyle w:val="ListParagraph"/>
        <w:rPr>
          <w:rFonts w:eastAsia="Times New Roman" w:cstheme="minorHAnsi"/>
          <w:lang w:val="pt-BR" w:eastAsia="pt-BR"/>
        </w:rPr>
      </w:pPr>
    </w:p>
    <w:p w14:paraId="36C47827" w14:textId="77777777" w:rsidR="00AE2B9A" w:rsidRDefault="00AE2B9A" w:rsidP="00AE2B9A">
      <w:pPr>
        <w:pStyle w:val="ListParagraph"/>
        <w:spacing w:after="0" w:line="240" w:lineRule="auto"/>
        <w:ind w:left="2880"/>
        <w:rPr>
          <w:rFonts w:eastAsia="Times New Roman" w:cstheme="minorHAnsi"/>
          <w:lang w:val="pt-BR" w:eastAsia="pt-BR"/>
        </w:rPr>
      </w:pPr>
    </w:p>
    <w:p w14:paraId="711BC597" w14:textId="77777777" w:rsidR="00AE2B9A" w:rsidRDefault="00AE2B9A" w:rsidP="00AE2B9A">
      <w:pPr>
        <w:pStyle w:val="ListParagraph"/>
        <w:numPr>
          <w:ilvl w:val="3"/>
          <w:numId w:val="12"/>
        </w:numPr>
        <w:spacing w:after="0" w:line="240" w:lineRule="auto"/>
        <w:rPr>
          <w:rFonts w:eastAsia="Times New Roman" w:cstheme="minorHAnsi"/>
          <w:lang w:val="pt-BR" w:eastAsia="pt-BR"/>
        </w:rPr>
      </w:pPr>
      <w:r w:rsidRPr="00AE2B9A">
        <w:rPr>
          <w:rFonts w:eastAsia="Times New Roman" w:cstheme="minorHAnsi"/>
          <w:b/>
          <w:bCs/>
          <w:lang w:val="pt-BR" w:eastAsia="pt-BR"/>
        </w:rPr>
        <w:t>Otimiza o cronograma:</w:t>
      </w:r>
      <w:r w:rsidRPr="00AE2B9A">
        <w:rPr>
          <w:rFonts w:eastAsia="Times New Roman" w:cstheme="minorHAnsi"/>
          <w:lang w:val="pt-BR" w:eastAsia="pt-BR"/>
        </w:rPr>
        <w:t xml:space="preserve"> Utiliza um solver de programação linear (</w:t>
      </w:r>
      <w:proofErr w:type="spellStart"/>
      <w:r w:rsidRPr="00AE2B9A">
        <w:rPr>
          <w:rFonts w:eastAsia="Times New Roman" w:cstheme="minorHAnsi"/>
          <w:lang w:val="pt-BR" w:eastAsia="pt-BR"/>
        </w:rPr>
        <w:t>ortools</w:t>
      </w:r>
      <w:proofErr w:type="spellEnd"/>
      <w:r w:rsidRPr="00AE2B9A">
        <w:rPr>
          <w:rFonts w:eastAsia="Times New Roman" w:cstheme="minorHAnsi"/>
          <w:lang w:val="pt-BR" w:eastAsia="pt-BR"/>
        </w:rPr>
        <w:t xml:space="preserve">) para definir um cronograma de visitas que minimize o máximo de visitas em um único dia, garantindo que cada local seja visitado na frequência correta. </w:t>
      </w:r>
    </w:p>
    <w:p w14:paraId="3F98860F" w14:textId="77777777" w:rsidR="00AE2B9A" w:rsidRDefault="00AE2B9A" w:rsidP="00AE2B9A">
      <w:pPr>
        <w:pStyle w:val="ListParagraph"/>
        <w:spacing w:after="0" w:line="240" w:lineRule="auto"/>
        <w:ind w:left="2880"/>
        <w:rPr>
          <w:rFonts w:eastAsia="Times New Roman" w:cstheme="minorHAnsi"/>
          <w:lang w:val="pt-BR" w:eastAsia="pt-BR"/>
        </w:rPr>
      </w:pPr>
    </w:p>
    <w:p w14:paraId="60BE3BE6" w14:textId="10BB00D6" w:rsidR="003C0B4F" w:rsidRDefault="00AE2B9A" w:rsidP="00AE2B9A">
      <w:pPr>
        <w:pStyle w:val="ListParagraph"/>
        <w:numPr>
          <w:ilvl w:val="3"/>
          <w:numId w:val="12"/>
        </w:numPr>
        <w:spacing w:after="0" w:line="240" w:lineRule="auto"/>
        <w:rPr>
          <w:rFonts w:eastAsia="Times New Roman" w:cstheme="minorHAnsi"/>
          <w:lang w:val="pt-BR" w:eastAsia="pt-BR"/>
        </w:rPr>
      </w:pPr>
      <w:r w:rsidRPr="00AE2B9A">
        <w:rPr>
          <w:rFonts w:eastAsia="Times New Roman" w:cstheme="minorHAnsi"/>
          <w:b/>
          <w:bCs/>
          <w:lang w:val="pt-BR" w:eastAsia="pt-BR"/>
        </w:rPr>
        <w:t>Salva o cronograma:</w:t>
      </w:r>
      <w:r w:rsidRPr="00AE2B9A">
        <w:rPr>
          <w:rFonts w:eastAsia="Times New Roman" w:cstheme="minorHAnsi"/>
          <w:lang w:val="pt-BR" w:eastAsia="pt-BR"/>
        </w:rPr>
        <w:t xml:space="preserve"> Escreve o cronograma otimizado em uma aba específica ("Cronograma") do arquivo Excel, indicando em quais dias cada local deve ser visitado.</w:t>
      </w:r>
    </w:p>
    <w:p w14:paraId="076068D5" w14:textId="77777777" w:rsidR="00F1235F" w:rsidRPr="00F1235F" w:rsidRDefault="00F1235F" w:rsidP="00F1235F">
      <w:pPr>
        <w:pStyle w:val="ListParagraph"/>
        <w:rPr>
          <w:rFonts w:eastAsia="Times New Roman" w:cstheme="minorHAnsi"/>
          <w:lang w:val="pt-BR" w:eastAsia="pt-BR"/>
        </w:rPr>
      </w:pPr>
    </w:p>
    <w:p w14:paraId="388CA9F2" w14:textId="77777777" w:rsidR="00F1235F" w:rsidRPr="00AE2B9A" w:rsidRDefault="00F1235F" w:rsidP="00F1235F">
      <w:pPr>
        <w:pStyle w:val="ListParagraph"/>
        <w:spacing w:after="0" w:line="240" w:lineRule="auto"/>
        <w:ind w:left="2880"/>
        <w:rPr>
          <w:rFonts w:eastAsia="Times New Roman" w:cstheme="minorHAnsi"/>
          <w:lang w:val="pt-BR" w:eastAsia="pt-BR"/>
        </w:rPr>
      </w:pPr>
    </w:p>
    <w:p w14:paraId="4C9C0D37" w14:textId="76BD7346" w:rsidR="005B4EFB" w:rsidRDefault="00564B0F" w:rsidP="00FC754C">
      <w:pPr>
        <w:pStyle w:val="ListParagraph"/>
        <w:numPr>
          <w:ilvl w:val="2"/>
          <w:numId w:val="12"/>
        </w:numPr>
        <w:rPr>
          <w:lang w:val="pt-BR"/>
        </w:rPr>
      </w:pPr>
      <w:r>
        <w:rPr>
          <w:lang w:val="pt-BR"/>
        </w:rPr>
        <w:t>solve.py</w:t>
      </w:r>
    </w:p>
    <w:p w14:paraId="669A41C1" w14:textId="77777777" w:rsidR="00F1235F" w:rsidRDefault="00F1235F" w:rsidP="00F1235F">
      <w:pPr>
        <w:pStyle w:val="ListParagraph"/>
        <w:ind w:left="2160"/>
        <w:rPr>
          <w:lang w:val="pt-BR"/>
        </w:rPr>
      </w:pPr>
    </w:p>
    <w:p w14:paraId="3170F157" w14:textId="6C0B7708" w:rsidR="00F1235F" w:rsidRDefault="00F1235F" w:rsidP="00F1235F">
      <w:pPr>
        <w:pStyle w:val="ListParagraph"/>
        <w:numPr>
          <w:ilvl w:val="3"/>
          <w:numId w:val="12"/>
        </w:numPr>
        <w:rPr>
          <w:lang w:val="pt-BR"/>
        </w:rPr>
      </w:pPr>
      <w:r w:rsidRPr="00F1235F">
        <w:rPr>
          <w:b/>
          <w:bCs/>
          <w:lang w:val="pt-BR"/>
        </w:rPr>
        <w:t>Importa dados e configurações:</w:t>
      </w:r>
      <w:r w:rsidRPr="00F1235F">
        <w:rPr>
          <w:lang w:val="pt-BR"/>
        </w:rPr>
        <w:t xml:space="preserve"> Pontos de referência, parâmetros de otimização (tempo, capacidade), frequências de visita, cronograma existente e matriz de distâncias/tempos. </w:t>
      </w:r>
    </w:p>
    <w:p w14:paraId="64A35F3A" w14:textId="77777777" w:rsidR="00F1235F" w:rsidRPr="00F1235F" w:rsidRDefault="00F1235F" w:rsidP="00F1235F">
      <w:pPr>
        <w:pStyle w:val="ListParagraph"/>
        <w:ind w:left="2880"/>
        <w:rPr>
          <w:lang w:val="pt-BR"/>
        </w:rPr>
      </w:pPr>
    </w:p>
    <w:p w14:paraId="6318BB7D" w14:textId="74D5FADC" w:rsidR="00F1235F" w:rsidRDefault="00F1235F" w:rsidP="00F1235F">
      <w:pPr>
        <w:pStyle w:val="ListParagraph"/>
        <w:numPr>
          <w:ilvl w:val="3"/>
          <w:numId w:val="12"/>
        </w:numPr>
        <w:rPr>
          <w:lang w:val="pt-BR"/>
        </w:rPr>
      </w:pPr>
      <w:r w:rsidRPr="00F1235F">
        <w:rPr>
          <w:b/>
          <w:bCs/>
          <w:lang w:val="pt-BR"/>
        </w:rPr>
        <w:t>Prepara dados para o modelo:</w:t>
      </w:r>
      <w:r w:rsidRPr="00F1235F">
        <w:rPr>
          <w:lang w:val="pt-BR"/>
        </w:rPr>
        <w:t xml:space="preserve"> Cria um objeto Lote para cada filial, definindo clientes, base (depósito), capacidades, janelas de tempo, tempos de serviço, demandas e matrizes de distância/tempo. </w:t>
      </w:r>
    </w:p>
    <w:p w14:paraId="08368A3D" w14:textId="77777777" w:rsidR="00F1235F" w:rsidRPr="00F1235F" w:rsidRDefault="00F1235F" w:rsidP="00F1235F">
      <w:pPr>
        <w:rPr>
          <w:lang w:val="pt-BR"/>
        </w:rPr>
      </w:pPr>
    </w:p>
    <w:p w14:paraId="4A989C34" w14:textId="373D8C72" w:rsidR="00F1235F" w:rsidRDefault="00F1235F" w:rsidP="00F1235F">
      <w:pPr>
        <w:pStyle w:val="ListParagraph"/>
        <w:numPr>
          <w:ilvl w:val="3"/>
          <w:numId w:val="12"/>
        </w:numPr>
        <w:rPr>
          <w:lang w:val="pt-BR"/>
        </w:rPr>
      </w:pPr>
      <w:r w:rsidRPr="00F1235F">
        <w:rPr>
          <w:b/>
          <w:bCs/>
          <w:lang w:val="pt-BR"/>
        </w:rPr>
        <w:t>Remove pontos inviáveis:</w:t>
      </w:r>
      <w:r w:rsidRPr="00F1235F">
        <w:rPr>
          <w:lang w:val="pt-BR"/>
        </w:rPr>
        <w:t xml:space="preserve"> Identifica e remove clientes cuja visita excederia o tempo máximo permitido. </w:t>
      </w:r>
    </w:p>
    <w:p w14:paraId="6633B65F" w14:textId="77777777" w:rsidR="00F1235F" w:rsidRPr="00F1235F" w:rsidRDefault="00F1235F" w:rsidP="00F1235F">
      <w:pPr>
        <w:rPr>
          <w:lang w:val="pt-BR"/>
        </w:rPr>
      </w:pPr>
    </w:p>
    <w:p w14:paraId="5BAD49C3" w14:textId="6D5116CF" w:rsidR="00F1235F" w:rsidRPr="00F1235F" w:rsidRDefault="00F1235F" w:rsidP="00F1235F">
      <w:pPr>
        <w:pStyle w:val="ListParagraph"/>
        <w:numPr>
          <w:ilvl w:val="3"/>
          <w:numId w:val="12"/>
        </w:numPr>
        <w:rPr>
          <w:lang w:val="pt-BR"/>
        </w:rPr>
      </w:pPr>
      <w:r w:rsidRPr="00F1235F">
        <w:rPr>
          <w:b/>
          <w:bCs/>
          <w:lang w:val="pt-BR"/>
        </w:rPr>
        <w:t>Resolve o problema de roteamento:</w:t>
      </w:r>
      <w:r w:rsidRPr="00F1235F">
        <w:rPr>
          <w:lang w:val="pt-BR"/>
        </w:rPr>
        <w:t xml:space="preserve"> Utiliza um solver de otimização (</w:t>
      </w:r>
      <w:proofErr w:type="spellStart"/>
      <w:r w:rsidRPr="00F1235F">
        <w:rPr>
          <w:lang w:val="pt-BR"/>
        </w:rPr>
        <w:t>ortools</w:t>
      </w:r>
      <w:proofErr w:type="spellEnd"/>
      <w:r w:rsidRPr="00F1235F">
        <w:rPr>
          <w:lang w:val="pt-BR"/>
        </w:rPr>
        <w:t xml:space="preserve">) para encontrar rotas eficientes para um único veículo, respeitando as janelas de tempo e minimizando o custo (penalidade por usar rotas). </w:t>
      </w:r>
    </w:p>
    <w:p w14:paraId="1D87D2E0" w14:textId="59D33D06" w:rsidR="00F1235F" w:rsidRDefault="00F1235F" w:rsidP="00F1235F">
      <w:pPr>
        <w:pStyle w:val="ListParagraph"/>
        <w:numPr>
          <w:ilvl w:val="3"/>
          <w:numId w:val="12"/>
        </w:numPr>
        <w:rPr>
          <w:lang w:val="pt-BR"/>
        </w:rPr>
      </w:pPr>
      <w:r w:rsidRPr="00F1235F">
        <w:rPr>
          <w:b/>
          <w:bCs/>
          <w:lang w:val="pt-BR"/>
        </w:rPr>
        <w:t>Organiza e retorna os resultados:</w:t>
      </w:r>
      <w:r w:rsidRPr="00F1235F">
        <w:rPr>
          <w:lang w:val="pt-BR"/>
        </w:rPr>
        <w:t xml:space="preserve"> Formata as rotas encontradas para cada filial, indicando a sequência de visitas.</w:t>
      </w:r>
    </w:p>
    <w:p w14:paraId="564B045E" w14:textId="77777777" w:rsidR="008B6575" w:rsidRPr="008B6575" w:rsidRDefault="008B6575" w:rsidP="008B6575">
      <w:pPr>
        <w:rPr>
          <w:lang w:val="pt-BR"/>
        </w:rPr>
      </w:pPr>
    </w:p>
    <w:p w14:paraId="5A6782B5" w14:textId="0E496087" w:rsidR="005F235F" w:rsidRDefault="003A4773" w:rsidP="00417641">
      <w:pPr>
        <w:pStyle w:val="ListParagraph"/>
        <w:numPr>
          <w:ilvl w:val="1"/>
          <w:numId w:val="13"/>
        </w:numPr>
        <w:rPr>
          <w:sz w:val="24"/>
          <w:szCs w:val="24"/>
          <w:lang w:val="pt-BR"/>
        </w:rPr>
      </w:pPr>
      <w:r w:rsidRPr="00417641">
        <w:rPr>
          <w:sz w:val="24"/>
          <w:szCs w:val="24"/>
          <w:lang w:val="pt-BR"/>
        </w:rPr>
        <w:t>Operação do código</w:t>
      </w:r>
    </w:p>
    <w:p w14:paraId="2A9D9358" w14:textId="77777777" w:rsidR="008B6575" w:rsidRPr="00417641" w:rsidRDefault="008B6575" w:rsidP="008B6575">
      <w:pPr>
        <w:pStyle w:val="ListParagraph"/>
        <w:ind w:left="1440"/>
        <w:rPr>
          <w:sz w:val="24"/>
          <w:szCs w:val="24"/>
          <w:lang w:val="pt-BR"/>
        </w:rPr>
      </w:pPr>
    </w:p>
    <w:p w14:paraId="75E2ED40" w14:textId="77777777" w:rsidR="008B6575" w:rsidRPr="008B6575" w:rsidRDefault="008B6575" w:rsidP="008B6575">
      <w:pPr>
        <w:ind w:firstLine="720"/>
        <w:rPr>
          <w:lang w:val="pt-BR"/>
        </w:rPr>
      </w:pPr>
      <w:r w:rsidRPr="008B6575">
        <w:rPr>
          <w:lang w:val="pt-BR"/>
        </w:rPr>
        <w:t xml:space="preserve">A operação do modelo baseia-se no arquivo </w:t>
      </w:r>
      <w:proofErr w:type="spellStart"/>
      <w:r w:rsidRPr="008B6575">
        <w:rPr>
          <w:lang w:val="pt-BR"/>
        </w:rPr>
        <w:t>run_all_</w:t>
      </w:r>
      <w:proofErr w:type="gramStart"/>
      <w:r w:rsidRPr="008B6575">
        <w:rPr>
          <w:lang w:val="pt-BR"/>
        </w:rPr>
        <w:t>aux.ipynb</w:t>
      </w:r>
      <w:proofErr w:type="spellEnd"/>
      <w:proofErr w:type="gramEnd"/>
      <w:r w:rsidRPr="008B6575">
        <w:rPr>
          <w:lang w:val="pt-BR"/>
        </w:rPr>
        <w:t xml:space="preserve">, no qual concatena todos os arquivos necessários explicados na seção anterior. Caso queira rodar somente </w:t>
      </w:r>
      <w:proofErr w:type="spellStart"/>
      <w:r w:rsidRPr="008B6575">
        <w:rPr>
          <w:lang w:val="pt-BR"/>
        </w:rPr>
        <w:t>distance_matrix</w:t>
      </w:r>
      <w:proofErr w:type="spellEnd"/>
      <w:r w:rsidRPr="008B6575">
        <w:rPr>
          <w:lang w:val="pt-BR"/>
        </w:rPr>
        <w:t>, ou algum outro arquivo, basta comentar as linhas dos outros arquivos.</w:t>
      </w:r>
    </w:p>
    <w:p w14:paraId="154E1971" w14:textId="77777777" w:rsidR="00383E11" w:rsidRPr="006B782D" w:rsidRDefault="00383E11" w:rsidP="00CC7B89">
      <w:pPr>
        <w:rPr>
          <w:lang w:val="pt-BR"/>
        </w:rPr>
      </w:pPr>
    </w:p>
    <w:p w14:paraId="54CB2AEF" w14:textId="77777777" w:rsidR="00CC7B89" w:rsidRDefault="00CC7B89" w:rsidP="00CC7B89">
      <w:pPr>
        <w:rPr>
          <w:lang w:val="pt-BR"/>
        </w:rPr>
      </w:pPr>
    </w:p>
    <w:p w14:paraId="113B07F1" w14:textId="170C2CAC" w:rsidR="00CC7B89" w:rsidRDefault="00417641" w:rsidP="00CC7B89">
      <w:pPr>
        <w:rPr>
          <w:lang w:val="pt-BR"/>
        </w:rPr>
      </w:pPr>
      <w:r w:rsidRPr="00417641">
        <w:rPr>
          <w:noProof/>
          <w:lang w:val="pt-BR"/>
        </w:rPr>
        <w:drawing>
          <wp:inline distT="0" distB="0" distL="0" distR="0" wp14:anchorId="491A7356" wp14:editId="5EA6A855">
            <wp:extent cx="5943600" cy="2477770"/>
            <wp:effectExtent l="114300" t="95250" r="114300" b="93980"/>
            <wp:docPr id="196398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889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B240AE" w14:textId="77777777" w:rsidR="00CC7B89" w:rsidRPr="008F1D85" w:rsidRDefault="00CC7B89" w:rsidP="006E5479">
      <w:pPr>
        <w:rPr>
          <w:sz w:val="28"/>
          <w:szCs w:val="28"/>
          <w:lang w:val="pt-BR"/>
        </w:rPr>
      </w:pPr>
    </w:p>
    <w:p w14:paraId="4D83F49B" w14:textId="77777777" w:rsidR="008B6575" w:rsidRPr="008B6575" w:rsidRDefault="008B6575" w:rsidP="00D144D6">
      <w:pPr>
        <w:ind w:firstLine="720"/>
        <w:rPr>
          <w:lang w:val="pt-BR"/>
        </w:rPr>
      </w:pPr>
      <w:r w:rsidRPr="008B6575">
        <w:rPr>
          <w:lang w:val="pt-BR"/>
        </w:rPr>
        <w:t>Caso seja necessário reduzir a quantidade de patrimônios para roteirização ou ajustar algum parâmetro de configuração, basta incluir no arquivo “Dados.xlsx” apenas os patrimônios relevantes para esse escopo.</w:t>
      </w:r>
    </w:p>
    <w:p w14:paraId="5A4BB6DF" w14:textId="021A7829" w:rsidR="008B6575" w:rsidRPr="008B6575" w:rsidRDefault="008B6575" w:rsidP="008B6575">
      <w:pPr>
        <w:ind w:firstLine="720"/>
        <w:rPr>
          <w:lang w:val="pt-BR"/>
        </w:rPr>
      </w:pPr>
      <w:r w:rsidRPr="008B6575">
        <w:rPr>
          <w:lang w:val="pt-BR"/>
        </w:rPr>
        <w:t xml:space="preserve">Por exemplo, se a equipe de Operações de </w:t>
      </w:r>
      <w:r>
        <w:rPr>
          <w:lang w:val="pt-BR"/>
        </w:rPr>
        <w:t>OTG</w:t>
      </w:r>
      <w:r w:rsidRPr="008B6575">
        <w:rPr>
          <w:lang w:val="pt-BR"/>
        </w:rPr>
        <w:t xml:space="preserve"> quiser realizar a roteirização apenas para </w:t>
      </w:r>
      <w:r w:rsidR="00D144D6">
        <w:rPr>
          <w:lang w:val="pt-BR"/>
        </w:rPr>
        <w:t>as rotas noturnas</w:t>
      </w:r>
      <w:r w:rsidR="002275EC">
        <w:rPr>
          <w:lang w:val="pt-BR"/>
        </w:rPr>
        <w:t>, deve-se incluir no arquivo “Dados.xlsx” somente os</w:t>
      </w:r>
      <w:r w:rsidRPr="008B6575">
        <w:rPr>
          <w:lang w:val="pt-BR"/>
        </w:rPr>
        <w:t xml:space="preserve"> patrimônios</w:t>
      </w:r>
      <w:r w:rsidR="002275EC">
        <w:rPr>
          <w:lang w:val="pt-BR"/>
        </w:rPr>
        <w:t xml:space="preserve"> que se enquadram nisso</w:t>
      </w:r>
      <w:r w:rsidRPr="008B6575">
        <w:rPr>
          <w:lang w:val="pt-BR"/>
        </w:rPr>
        <w:t>.</w:t>
      </w:r>
      <w:r>
        <w:rPr>
          <w:lang w:val="pt-BR"/>
        </w:rPr>
        <w:t xml:space="preserve"> Portanto, dessa maneira podem ser criados “grupos de roteirização" para que rotas específicas não se misture com outras.</w:t>
      </w:r>
    </w:p>
    <w:p w14:paraId="58D0DC29" w14:textId="77777777" w:rsidR="006E5479" w:rsidRPr="00934E37" w:rsidRDefault="006E5479" w:rsidP="00934E37">
      <w:pPr>
        <w:rPr>
          <w:lang w:val="pt-BR"/>
        </w:rPr>
      </w:pPr>
    </w:p>
    <w:sectPr w:rsidR="006E5479" w:rsidRPr="0093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27075"/>
    <w:multiLevelType w:val="hybridMultilevel"/>
    <w:tmpl w:val="7472AB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D5A85"/>
    <w:multiLevelType w:val="multilevel"/>
    <w:tmpl w:val="61569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B5382"/>
    <w:multiLevelType w:val="multilevel"/>
    <w:tmpl w:val="CE84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70BE8"/>
    <w:multiLevelType w:val="hybridMultilevel"/>
    <w:tmpl w:val="E8B2AC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92104"/>
    <w:multiLevelType w:val="multilevel"/>
    <w:tmpl w:val="9E6E7F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D0696"/>
    <w:multiLevelType w:val="multilevel"/>
    <w:tmpl w:val="C4EC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347F6"/>
    <w:multiLevelType w:val="multilevel"/>
    <w:tmpl w:val="BB5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700C2"/>
    <w:multiLevelType w:val="multilevel"/>
    <w:tmpl w:val="8710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515951"/>
    <w:multiLevelType w:val="hybridMultilevel"/>
    <w:tmpl w:val="E8B2AC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84748"/>
    <w:multiLevelType w:val="multilevel"/>
    <w:tmpl w:val="6AC8F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5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F9346C"/>
    <w:multiLevelType w:val="multilevel"/>
    <w:tmpl w:val="AA2E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62E26"/>
    <w:multiLevelType w:val="multilevel"/>
    <w:tmpl w:val="EF10C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2653A1"/>
    <w:multiLevelType w:val="multilevel"/>
    <w:tmpl w:val="1570EE9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3" w15:restartNumberingAfterBreak="0">
    <w:nsid w:val="63A15382"/>
    <w:multiLevelType w:val="hybridMultilevel"/>
    <w:tmpl w:val="E8B2AC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104DF"/>
    <w:multiLevelType w:val="multilevel"/>
    <w:tmpl w:val="FD0A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32592">
    <w:abstractNumId w:val="8"/>
  </w:num>
  <w:num w:numId="2" w16cid:durableId="1314918312">
    <w:abstractNumId w:val="12"/>
  </w:num>
  <w:num w:numId="3" w16cid:durableId="1063064877">
    <w:abstractNumId w:val="4"/>
  </w:num>
  <w:num w:numId="4" w16cid:durableId="1802964469">
    <w:abstractNumId w:val="2"/>
  </w:num>
  <w:num w:numId="5" w16cid:durableId="1643581718">
    <w:abstractNumId w:val="5"/>
  </w:num>
  <w:num w:numId="6" w16cid:durableId="876964134">
    <w:abstractNumId w:val="7"/>
  </w:num>
  <w:num w:numId="7" w16cid:durableId="1466003428">
    <w:abstractNumId w:val="6"/>
  </w:num>
  <w:num w:numId="8" w16cid:durableId="1041054442">
    <w:abstractNumId w:val="10"/>
  </w:num>
  <w:num w:numId="9" w16cid:durableId="2083670763">
    <w:abstractNumId w:val="14"/>
  </w:num>
  <w:num w:numId="10" w16cid:durableId="1994721371">
    <w:abstractNumId w:val="0"/>
  </w:num>
  <w:num w:numId="11" w16cid:durableId="9264823">
    <w:abstractNumId w:val="9"/>
  </w:num>
  <w:num w:numId="12" w16cid:durableId="570426480">
    <w:abstractNumId w:val="1"/>
  </w:num>
  <w:num w:numId="13" w16cid:durableId="369568827">
    <w:abstractNumId w:val="11"/>
  </w:num>
  <w:num w:numId="14" w16cid:durableId="1995259912">
    <w:abstractNumId w:val="13"/>
  </w:num>
  <w:num w:numId="15" w16cid:durableId="2083678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8D"/>
    <w:rsid w:val="000115BF"/>
    <w:rsid w:val="000270CE"/>
    <w:rsid w:val="00030EEF"/>
    <w:rsid w:val="0004064B"/>
    <w:rsid w:val="00052D70"/>
    <w:rsid w:val="00062C93"/>
    <w:rsid w:val="00077513"/>
    <w:rsid w:val="000A6F0B"/>
    <w:rsid w:val="000E291E"/>
    <w:rsid w:val="000E7437"/>
    <w:rsid w:val="000F1001"/>
    <w:rsid w:val="000F27CE"/>
    <w:rsid w:val="001157A4"/>
    <w:rsid w:val="00144A43"/>
    <w:rsid w:val="00155A1A"/>
    <w:rsid w:val="00184B9C"/>
    <w:rsid w:val="0019596D"/>
    <w:rsid w:val="0019621B"/>
    <w:rsid w:val="001B7394"/>
    <w:rsid w:val="00216D82"/>
    <w:rsid w:val="00222229"/>
    <w:rsid w:val="002275EC"/>
    <w:rsid w:val="00227FFB"/>
    <w:rsid w:val="0023148C"/>
    <w:rsid w:val="00251F97"/>
    <w:rsid w:val="002558FD"/>
    <w:rsid w:val="00265EAF"/>
    <w:rsid w:val="00267A79"/>
    <w:rsid w:val="00273CF1"/>
    <w:rsid w:val="00290008"/>
    <w:rsid w:val="002939A6"/>
    <w:rsid w:val="002A5DAB"/>
    <w:rsid w:val="002D34DF"/>
    <w:rsid w:val="002D3BBD"/>
    <w:rsid w:val="002E19A3"/>
    <w:rsid w:val="002F2516"/>
    <w:rsid w:val="002F6C4A"/>
    <w:rsid w:val="00300CF5"/>
    <w:rsid w:val="00303016"/>
    <w:rsid w:val="00307E6B"/>
    <w:rsid w:val="003105B3"/>
    <w:rsid w:val="003108FA"/>
    <w:rsid w:val="0031448B"/>
    <w:rsid w:val="003347CB"/>
    <w:rsid w:val="00346DDD"/>
    <w:rsid w:val="0036697B"/>
    <w:rsid w:val="00370344"/>
    <w:rsid w:val="003774E0"/>
    <w:rsid w:val="00383E11"/>
    <w:rsid w:val="00396418"/>
    <w:rsid w:val="00396817"/>
    <w:rsid w:val="003A4773"/>
    <w:rsid w:val="003B6294"/>
    <w:rsid w:val="003C0B4F"/>
    <w:rsid w:val="003C0FC5"/>
    <w:rsid w:val="003C7555"/>
    <w:rsid w:val="003D2C5D"/>
    <w:rsid w:val="003F1C0E"/>
    <w:rsid w:val="00413C12"/>
    <w:rsid w:val="004145DC"/>
    <w:rsid w:val="00417641"/>
    <w:rsid w:val="00453A68"/>
    <w:rsid w:val="00460D4F"/>
    <w:rsid w:val="00461968"/>
    <w:rsid w:val="004630FF"/>
    <w:rsid w:val="004701E4"/>
    <w:rsid w:val="00480E11"/>
    <w:rsid w:val="00482FDD"/>
    <w:rsid w:val="00483887"/>
    <w:rsid w:val="0049504B"/>
    <w:rsid w:val="004B6AC2"/>
    <w:rsid w:val="00517683"/>
    <w:rsid w:val="00527B9D"/>
    <w:rsid w:val="00536853"/>
    <w:rsid w:val="00561FC4"/>
    <w:rsid w:val="00564B0F"/>
    <w:rsid w:val="005B0F79"/>
    <w:rsid w:val="005B21F1"/>
    <w:rsid w:val="005B4EFB"/>
    <w:rsid w:val="005C3509"/>
    <w:rsid w:val="005D1444"/>
    <w:rsid w:val="005E02E7"/>
    <w:rsid w:val="005E328D"/>
    <w:rsid w:val="005E348E"/>
    <w:rsid w:val="005F235F"/>
    <w:rsid w:val="00601475"/>
    <w:rsid w:val="0061520B"/>
    <w:rsid w:val="006162B3"/>
    <w:rsid w:val="006377F6"/>
    <w:rsid w:val="00641BF4"/>
    <w:rsid w:val="00651CB7"/>
    <w:rsid w:val="00652211"/>
    <w:rsid w:val="00652F0F"/>
    <w:rsid w:val="0068606C"/>
    <w:rsid w:val="0068789F"/>
    <w:rsid w:val="00690FFB"/>
    <w:rsid w:val="00694BAF"/>
    <w:rsid w:val="0069598D"/>
    <w:rsid w:val="00696CA3"/>
    <w:rsid w:val="006A29BD"/>
    <w:rsid w:val="006B782D"/>
    <w:rsid w:val="006C1F4B"/>
    <w:rsid w:val="006D784E"/>
    <w:rsid w:val="006E2BA1"/>
    <w:rsid w:val="006E5479"/>
    <w:rsid w:val="006F15AE"/>
    <w:rsid w:val="006F4AA2"/>
    <w:rsid w:val="00723CF0"/>
    <w:rsid w:val="00727785"/>
    <w:rsid w:val="00727D77"/>
    <w:rsid w:val="00732D9A"/>
    <w:rsid w:val="00737247"/>
    <w:rsid w:val="00737480"/>
    <w:rsid w:val="00761335"/>
    <w:rsid w:val="00781E26"/>
    <w:rsid w:val="00794C45"/>
    <w:rsid w:val="00796101"/>
    <w:rsid w:val="007B68B8"/>
    <w:rsid w:val="007C0FE5"/>
    <w:rsid w:val="007E7F8E"/>
    <w:rsid w:val="007F0504"/>
    <w:rsid w:val="007F34E3"/>
    <w:rsid w:val="00802BBF"/>
    <w:rsid w:val="00842388"/>
    <w:rsid w:val="00847F55"/>
    <w:rsid w:val="00854558"/>
    <w:rsid w:val="00856474"/>
    <w:rsid w:val="00881815"/>
    <w:rsid w:val="008B4970"/>
    <w:rsid w:val="008B6575"/>
    <w:rsid w:val="008C2355"/>
    <w:rsid w:val="008E1E01"/>
    <w:rsid w:val="008F1D85"/>
    <w:rsid w:val="008F6946"/>
    <w:rsid w:val="00920D5A"/>
    <w:rsid w:val="00925C0F"/>
    <w:rsid w:val="00934E37"/>
    <w:rsid w:val="00955288"/>
    <w:rsid w:val="00957A42"/>
    <w:rsid w:val="0096245C"/>
    <w:rsid w:val="009A1A08"/>
    <w:rsid w:val="009C51CB"/>
    <w:rsid w:val="009F1A5E"/>
    <w:rsid w:val="00A00092"/>
    <w:rsid w:val="00A003B6"/>
    <w:rsid w:val="00A1482A"/>
    <w:rsid w:val="00A21D5A"/>
    <w:rsid w:val="00A343A8"/>
    <w:rsid w:val="00A40013"/>
    <w:rsid w:val="00A423B9"/>
    <w:rsid w:val="00A423D2"/>
    <w:rsid w:val="00A502B4"/>
    <w:rsid w:val="00A51B8E"/>
    <w:rsid w:val="00A56796"/>
    <w:rsid w:val="00A97467"/>
    <w:rsid w:val="00AA70E3"/>
    <w:rsid w:val="00AA7B22"/>
    <w:rsid w:val="00AB0CD0"/>
    <w:rsid w:val="00AE2B9A"/>
    <w:rsid w:val="00AF6F66"/>
    <w:rsid w:val="00B25255"/>
    <w:rsid w:val="00B3065F"/>
    <w:rsid w:val="00B51142"/>
    <w:rsid w:val="00B51E11"/>
    <w:rsid w:val="00B71DE2"/>
    <w:rsid w:val="00B72695"/>
    <w:rsid w:val="00B819A1"/>
    <w:rsid w:val="00B971FD"/>
    <w:rsid w:val="00BB00C4"/>
    <w:rsid w:val="00BB750B"/>
    <w:rsid w:val="00BC3D07"/>
    <w:rsid w:val="00BD7E65"/>
    <w:rsid w:val="00BE1D35"/>
    <w:rsid w:val="00BE63A9"/>
    <w:rsid w:val="00BF65AB"/>
    <w:rsid w:val="00BF67F2"/>
    <w:rsid w:val="00C138D9"/>
    <w:rsid w:val="00C21293"/>
    <w:rsid w:val="00C219AA"/>
    <w:rsid w:val="00C273CC"/>
    <w:rsid w:val="00C57387"/>
    <w:rsid w:val="00C7142E"/>
    <w:rsid w:val="00C80F8A"/>
    <w:rsid w:val="00C90E57"/>
    <w:rsid w:val="00CA40EA"/>
    <w:rsid w:val="00CB0B34"/>
    <w:rsid w:val="00CB4E02"/>
    <w:rsid w:val="00CB709A"/>
    <w:rsid w:val="00CC7B89"/>
    <w:rsid w:val="00CC7E60"/>
    <w:rsid w:val="00CE0051"/>
    <w:rsid w:val="00CE7283"/>
    <w:rsid w:val="00CE7BAE"/>
    <w:rsid w:val="00D13A71"/>
    <w:rsid w:val="00D144D6"/>
    <w:rsid w:val="00D149E6"/>
    <w:rsid w:val="00D333C6"/>
    <w:rsid w:val="00D431F0"/>
    <w:rsid w:val="00D51588"/>
    <w:rsid w:val="00D5332C"/>
    <w:rsid w:val="00D55814"/>
    <w:rsid w:val="00D57905"/>
    <w:rsid w:val="00D80536"/>
    <w:rsid w:val="00DA0658"/>
    <w:rsid w:val="00DA1AA6"/>
    <w:rsid w:val="00DA2133"/>
    <w:rsid w:val="00DA5D38"/>
    <w:rsid w:val="00DB0781"/>
    <w:rsid w:val="00DB194C"/>
    <w:rsid w:val="00DB5AE2"/>
    <w:rsid w:val="00DC1C03"/>
    <w:rsid w:val="00DD182F"/>
    <w:rsid w:val="00DD3A2B"/>
    <w:rsid w:val="00DE74EC"/>
    <w:rsid w:val="00DE7A03"/>
    <w:rsid w:val="00E0410E"/>
    <w:rsid w:val="00E04DB1"/>
    <w:rsid w:val="00E13709"/>
    <w:rsid w:val="00E13DA6"/>
    <w:rsid w:val="00E3337B"/>
    <w:rsid w:val="00E4441E"/>
    <w:rsid w:val="00E45DE7"/>
    <w:rsid w:val="00E60DE9"/>
    <w:rsid w:val="00E61F95"/>
    <w:rsid w:val="00E62473"/>
    <w:rsid w:val="00E6316B"/>
    <w:rsid w:val="00E76A28"/>
    <w:rsid w:val="00E77AB6"/>
    <w:rsid w:val="00EB0455"/>
    <w:rsid w:val="00EC54CF"/>
    <w:rsid w:val="00ED2263"/>
    <w:rsid w:val="00EE0841"/>
    <w:rsid w:val="00F0265F"/>
    <w:rsid w:val="00F1235F"/>
    <w:rsid w:val="00F142C5"/>
    <w:rsid w:val="00F17D66"/>
    <w:rsid w:val="00F50E45"/>
    <w:rsid w:val="00F55514"/>
    <w:rsid w:val="00F70F68"/>
    <w:rsid w:val="00FC754C"/>
    <w:rsid w:val="00FD3E43"/>
    <w:rsid w:val="00FE6B33"/>
    <w:rsid w:val="00FF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D9124"/>
  <w15:chartTrackingRefBased/>
  <w15:docId w15:val="{5BAC88FD-A1F4-43B2-A33E-B744B933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5AE"/>
  </w:style>
  <w:style w:type="paragraph" w:styleId="Heading1">
    <w:name w:val="heading 1"/>
    <w:basedOn w:val="Normal"/>
    <w:next w:val="Normal"/>
    <w:link w:val="Heading1Char"/>
    <w:uiPriority w:val="9"/>
    <w:qFormat/>
    <w:rsid w:val="00695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9D9D9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9D9D9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98D"/>
    <w:pPr>
      <w:keepNext/>
      <w:keepLines/>
      <w:spacing w:before="160" w:after="80"/>
      <w:outlineLvl w:val="2"/>
    </w:pPr>
    <w:rPr>
      <w:rFonts w:eastAsiaTheme="majorEastAsia" w:cstheme="majorBidi"/>
      <w:color w:val="9D9D9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9D9D9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98D"/>
    <w:pPr>
      <w:keepNext/>
      <w:keepLines/>
      <w:spacing w:before="80" w:after="40"/>
      <w:outlineLvl w:val="4"/>
    </w:pPr>
    <w:rPr>
      <w:rFonts w:eastAsiaTheme="majorEastAsia" w:cstheme="majorBidi"/>
      <w:color w:val="9D9D9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6C6C6C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98D"/>
    <w:pPr>
      <w:keepNext/>
      <w:keepLines/>
      <w:spacing w:before="40" w:after="0"/>
      <w:outlineLvl w:val="6"/>
    </w:pPr>
    <w:rPr>
      <w:rFonts w:eastAsiaTheme="majorEastAsia" w:cstheme="majorBidi"/>
      <w:color w:val="6C6C6C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98D"/>
    <w:pPr>
      <w:keepNext/>
      <w:keepLines/>
      <w:spacing w:after="0"/>
      <w:outlineLvl w:val="7"/>
    </w:pPr>
    <w:rPr>
      <w:rFonts w:eastAsiaTheme="majorEastAsia" w:cstheme="majorBidi"/>
      <w:i/>
      <w:iCs/>
      <w:color w:val="404040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98D"/>
    <w:pPr>
      <w:keepNext/>
      <w:keepLines/>
      <w:spacing w:after="0"/>
      <w:outlineLvl w:val="8"/>
    </w:pPr>
    <w:rPr>
      <w:rFonts w:eastAsiaTheme="majorEastAsia" w:cstheme="majorBidi"/>
      <w:color w:val="404040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98D"/>
    <w:rPr>
      <w:rFonts w:asciiTheme="majorHAnsi" w:eastAsiaTheme="majorEastAsia" w:hAnsiTheme="majorHAnsi" w:cstheme="majorBidi"/>
      <w:color w:val="9D9D9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98D"/>
    <w:rPr>
      <w:rFonts w:asciiTheme="majorHAnsi" w:eastAsiaTheme="majorEastAsia" w:hAnsiTheme="majorHAnsi" w:cstheme="majorBidi"/>
      <w:color w:val="9D9D9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98D"/>
    <w:rPr>
      <w:rFonts w:eastAsiaTheme="majorEastAsia" w:cstheme="majorBidi"/>
      <w:color w:val="9D9D9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98D"/>
    <w:rPr>
      <w:rFonts w:eastAsiaTheme="majorEastAsia" w:cstheme="majorBidi"/>
      <w:i/>
      <w:iCs/>
      <w:color w:val="9D9D9D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98D"/>
    <w:rPr>
      <w:rFonts w:eastAsiaTheme="majorEastAsia" w:cstheme="majorBidi"/>
      <w:color w:val="9D9D9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98D"/>
    <w:rPr>
      <w:rFonts w:eastAsiaTheme="majorEastAsia" w:cstheme="majorBidi"/>
      <w:i/>
      <w:iCs/>
      <w:color w:val="6C6C6C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98D"/>
    <w:rPr>
      <w:rFonts w:eastAsiaTheme="majorEastAsia" w:cstheme="majorBidi"/>
      <w:color w:val="6C6C6C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98D"/>
    <w:rPr>
      <w:rFonts w:eastAsiaTheme="majorEastAsia" w:cstheme="majorBidi"/>
      <w:i/>
      <w:iCs/>
      <w:color w:val="404040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98D"/>
    <w:rPr>
      <w:rFonts w:eastAsiaTheme="majorEastAsia" w:cstheme="majorBidi"/>
      <w:color w:val="404040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98D"/>
    <w:pPr>
      <w:numPr>
        <w:ilvl w:val="1"/>
      </w:numPr>
    </w:pPr>
    <w:rPr>
      <w:rFonts w:eastAsiaTheme="majorEastAsia" w:cstheme="majorBidi"/>
      <w:color w:val="6C6C6C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98D"/>
    <w:rPr>
      <w:rFonts w:eastAsiaTheme="majorEastAsia" w:cstheme="majorBidi"/>
      <w:color w:val="6C6C6C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98D"/>
    <w:pPr>
      <w:spacing w:before="160"/>
      <w:jc w:val="center"/>
    </w:pPr>
    <w:rPr>
      <w:i/>
      <w:iCs/>
      <w:color w:val="565656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98D"/>
    <w:rPr>
      <w:i/>
      <w:iCs/>
      <w:color w:val="565656" w:themeColor="text1" w:themeTint="BF"/>
    </w:rPr>
  </w:style>
  <w:style w:type="paragraph" w:styleId="ListParagraph">
    <w:name w:val="List Paragraph"/>
    <w:basedOn w:val="Normal"/>
    <w:uiPriority w:val="34"/>
    <w:qFormat/>
    <w:rsid w:val="00695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98D"/>
    <w:rPr>
      <w:i/>
      <w:iCs/>
      <w:color w:val="9D9D9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98D"/>
    <w:pPr>
      <w:pBdr>
        <w:top w:val="single" w:sz="4" w:space="10" w:color="9D9D9D" w:themeColor="accent1" w:themeShade="BF"/>
        <w:bottom w:val="single" w:sz="4" w:space="10" w:color="9D9D9D" w:themeColor="accent1" w:themeShade="BF"/>
      </w:pBdr>
      <w:spacing w:before="360" w:after="360"/>
      <w:ind w:left="864" w:right="864"/>
      <w:jc w:val="center"/>
    </w:pPr>
    <w:rPr>
      <w:i/>
      <w:iCs/>
      <w:color w:val="9D9D9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98D"/>
    <w:rPr>
      <w:i/>
      <w:iCs/>
      <w:color w:val="9D9D9D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98D"/>
    <w:rPr>
      <w:b/>
      <w:bCs/>
      <w:smallCaps/>
      <w:color w:val="9D9D9D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567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2B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KEARNEY Excel V1">
      <a:dk1>
        <a:srgbClr val="1E1E1E"/>
      </a:dk1>
      <a:lt1>
        <a:srgbClr val="FFFFFF"/>
      </a:lt1>
      <a:dk2>
        <a:srgbClr val="7823DC"/>
      </a:dk2>
      <a:lt2>
        <a:srgbClr val="F5F5F5"/>
      </a:lt2>
      <a:accent1>
        <a:srgbClr val="D2D2D2"/>
      </a:accent1>
      <a:accent2>
        <a:srgbClr val="A5A5A5"/>
      </a:accent2>
      <a:accent3>
        <a:srgbClr val="787878"/>
      </a:accent3>
      <a:accent4>
        <a:srgbClr val="E6D2FA"/>
      </a:accent4>
      <a:accent5>
        <a:srgbClr val="C8A5F0"/>
      </a:accent5>
      <a:accent6>
        <a:srgbClr val="AF7DEB"/>
      </a:accent6>
      <a:hlink>
        <a:srgbClr val="1D1D1D"/>
      </a:hlink>
      <a:folHlink>
        <a:srgbClr val="1D1D1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BBA1D1BDDA0643A3D4550A33507E9A" ma:contentTypeVersion="12" ma:contentTypeDescription="Create a new document." ma:contentTypeScope="" ma:versionID="6b9f78533089e2b3c33dcc53bc2f7ac8">
  <xsd:schema xmlns:xsd="http://www.w3.org/2001/XMLSchema" xmlns:xs="http://www.w3.org/2001/XMLSchema" xmlns:p="http://schemas.microsoft.com/office/2006/metadata/properties" xmlns:ns2="a596d45f-f13e-49e0-a55a-5745a6149f6c" xmlns:ns3="156a8d99-6983-4197-b707-00da22a50383" targetNamespace="http://schemas.microsoft.com/office/2006/metadata/properties" ma:root="true" ma:fieldsID="61d0f45402d670ae2d5ada3566425aca" ns2:_="" ns3:_="">
    <xsd:import namespace="a596d45f-f13e-49e0-a55a-5745a6149f6c"/>
    <xsd:import namespace="156a8d99-6983-4197-b707-00da22a503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6d45f-f13e-49e0-a55a-5745a6149f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c350327-7f8b-4e4c-9470-6526d29b83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a8d99-6983-4197-b707-00da22a503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d0e3a29-7e74-4127-b1ea-5d63b3cdd14e}" ma:internalName="TaxCatchAll" ma:showField="CatchAllData" ma:web="156a8d99-6983-4197-b707-00da22a503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96d45f-f13e-49e0-a55a-5745a6149f6c">
      <Terms xmlns="http://schemas.microsoft.com/office/infopath/2007/PartnerControls"/>
    </lcf76f155ced4ddcb4097134ff3c332f>
    <TaxCatchAll xmlns="156a8d99-6983-4197-b707-00da22a5038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CFB859-7574-4179-8CD5-0003E8F87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96d45f-f13e-49e0-a55a-5745a6149f6c"/>
    <ds:schemaRef ds:uri="156a8d99-6983-4197-b707-00da22a503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1831C9-F4BB-49E0-BCBA-A81063D3F72F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http://purl.org/dc/terms/"/>
    <ds:schemaRef ds:uri="156a8d99-6983-4197-b707-00da22a50383"/>
    <ds:schemaRef ds:uri="a596d45f-f13e-49e0-a55a-5745a6149f6c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36F6344D-17EE-4C89-A5C1-8F7306D3EE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16</Pages>
  <Words>3390</Words>
  <Characters>18309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Bekhor, Thomas</dc:creator>
  <cp:keywords/>
  <dc:description/>
  <cp:lastModifiedBy>Bekhor, Thomas</cp:lastModifiedBy>
  <cp:revision>3</cp:revision>
  <dcterms:created xsi:type="dcterms:W3CDTF">2025-08-26T15:25:00Z</dcterms:created>
  <dcterms:modified xsi:type="dcterms:W3CDTF">2025-08-26T15:25:00Z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815a84-bb14-486b-9367-c1af54c95fa4_Enabled">
    <vt:lpwstr>true</vt:lpwstr>
  </property>
  <property fmtid="{D5CDD505-2E9C-101B-9397-08002B2CF9AE}" pid="3" name="MSIP_Label_0e815a84-bb14-486b-9367-c1af54c95fa4_SetDate">
    <vt:lpwstr>2025-04-11T12:21:16Z</vt:lpwstr>
  </property>
  <property fmtid="{D5CDD505-2E9C-101B-9397-08002B2CF9AE}" pid="4" name="MSIP_Label_0e815a84-bb14-486b-9367-c1af54c95fa4_Method">
    <vt:lpwstr>Standard</vt:lpwstr>
  </property>
  <property fmtid="{D5CDD505-2E9C-101B-9397-08002B2CF9AE}" pid="5" name="MSIP_Label_0e815a84-bb14-486b-9367-c1af54c95fa4_Name">
    <vt:lpwstr>Standard</vt:lpwstr>
  </property>
  <property fmtid="{D5CDD505-2E9C-101B-9397-08002B2CF9AE}" pid="6" name="MSIP_Label_0e815a84-bb14-486b-9367-c1af54c95fa4_SiteId">
    <vt:lpwstr>5dc645ed-297f-4dca-b0af-2339c71c5388</vt:lpwstr>
  </property>
  <property fmtid="{D5CDD505-2E9C-101B-9397-08002B2CF9AE}" pid="7" name="MSIP_Label_0e815a84-bb14-486b-9367-c1af54c95fa4_ActionId">
    <vt:lpwstr>d4fe1483-0a7f-462f-9c8e-5e69be132cef</vt:lpwstr>
  </property>
  <property fmtid="{D5CDD505-2E9C-101B-9397-08002B2CF9AE}" pid="8" name="MSIP_Label_0e815a84-bb14-486b-9367-c1af54c95fa4_ContentBits">
    <vt:lpwstr>0</vt:lpwstr>
  </property>
  <property fmtid="{D5CDD505-2E9C-101B-9397-08002B2CF9AE}" pid="9" name="ContentTypeId">
    <vt:lpwstr>0x010100B9BBA1D1BDDA0643A3D4550A33507E9A</vt:lpwstr>
  </property>
  <property fmtid="{D5CDD505-2E9C-101B-9397-08002B2CF9AE}" pid="10" name="MediaServiceImageTags">
    <vt:lpwstr/>
  </property>
</Properties>
</file>