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Programmation 3 – Examen 1 - 2H</w:t>
        <w:tab/>
        <w:t xml:space="preserve">Nom 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Redémarrez vos machines avant de commencer. Exercices et TP autorisés. Internet coupé sauf certains sites de documentation (Oracle, JSoup, MvnRepository,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Pour chaque élément de notation, si le code ne s’exécute pas ou ne s’arrête jamais, vous ne pouvez avoir plus que 40% du pointage. Si le résultat est codé en dur (</w:t>
      </w:r>
      <w:r w:rsidDel="00000000" w:rsidR="00000000" w:rsidRPr="00000000">
        <w:rPr>
          <w:i w:val="1"/>
          <w:rtl w:val="0"/>
        </w:rPr>
        <w:t xml:space="preserve">hardcodé</w:t>
      </w:r>
      <w:r w:rsidDel="00000000" w:rsidR="00000000" w:rsidRPr="00000000">
        <w:rPr>
          <w:rtl w:val="0"/>
        </w:rPr>
        <w:t xml:space="preserve">), vous ne gagnerez pas de points.</w:t>
      </w:r>
    </w:p>
    <w:p w:rsidR="00000000" w:rsidDel="00000000" w:rsidP="00000000" w:rsidRDefault="00000000" w:rsidRPr="00000000" w14:paraId="00000006">
      <w:pPr>
        <w:jc w:val="both"/>
        <w:rPr/>
      </w:pPr>
      <w:bookmarkStart w:colFirst="0" w:colLast="0" w:name="_heading=h.86tnwy6am14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Programmation Java (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points)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Vous devez programmer plusieurs fonctions qui illustrent les notions de base de la programmation impérative en Java dans la classe </w:t>
      </w:r>
      <w:r w:rsidDel="00000000" w:rsidR="00000000" w:rsidRPr="00000000">
        <w:rPr>
          <w:b w:val="1"/>
          <w:rtl w:val="0"/>
        </w:rPr>
        <w:t xml:space="preserve">Imperatif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Vous trouverez les tests unitaires qui y correspondent, si le test passe et que votre code est correct (le résultat n’est pas codé en dur), vous </w:t>
      </w:r>
      <w:r w:rsidDel="00000000" w:rsidR="00000000" w:rsidRPr="00000000">
        <w:rPr>
          <w:u w:val="single"/>
          <w:rtl w:val="0"/>
        </w:rPr>
        <w:t xml:space="preserve">avez les points correspondants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bookmarkStart w:colFirst="0" w:colLast="0" w:name="_heading=h.gjdgxs" w:id="2"/>
      <w:bookmarkEnd w:id="2"/>
      <w:r w:rsidDel="00000000" w:rsidR="00000000" w:rsidRPr="00000000">
        <w:rPr>
          <w:b w:val="1"/>
          <w:color w:val="000000"/>
          <w:rtl w:val="0"/>
        </w:rPr>
        <w:t xml:space="preserve">3 points </w:t>
      </w:r>
      <w:r w:rsidDel="00000000" w:rsidR="00000000" w:rsidRPr="00000000">
        <w:rPr>
          <w:color w:val="000000"/>
          <w:rtl w:val="0"/>
        </w:rPr>
        <w:t xml:space="preserve">Crée une chaîne de caractère qui représente un </w:t>
      </w:r>
      <w:r w:rsidDel="00000000" w:rsidR="00000000" w:rsidRPr="00000000">
        <w:rPr>
          <w:b w:val="1"/>
          <w:rtl w:val="0"/>
        </w:rPr>
        <w:t xml:space="preserve">rectangle</w:t>
      </w:r>
      <w:r w:rsidDel="00000000" w:rsidR="00000000" w:rsidRPr="00000000">
        <w:rPr>
          <w:b w:val="1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ne doit pas y avoir d’espace à la fin des lignes et il doit y avoir un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\n</w:t>
      </w:r>
      <w:r w:rsidDel="00000000" w:rsidR="00000000" w:rsidRPr="00000000">
        <w:rPr>
          <w:color w:val="000000"/>
          <w:rtl w:val="0"/>
        </w:rPr>
        <w:t xml:space="preserve"> à la fin de chaque ligne.</w:t>
        <w:br w:type="textWrapping"/>
        <w:t xml:space="preserve">Par exemple, pour une hauteur de </w:t>
      </w:r>
      <w:r w:rsidDel="00000000" w:rsidR="00000000" w:rsidRPr="00000000">
        <w:rPr>
          <w:rtl w:val="0"/>
        </w:rPr>
        <w:t xml:space="preserve">4 et une largeur de 6</w:t>
      </w:r>
      <w:r w:rsidDel="00000000" w:rsidR="00000000" w:rsidRPr="00000000">
        <w:rPr>
          <w:color w:val="000000"/>
          <w:rtl w:val="0"/>
        </w:rPr>
        <w:t xml:space="preserve"> le résultat doit être 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######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b w:val="1"/>
        </w:rPr>
      </w:pPr>
      <w:bookmarkStart w:colFirst="0" w:colLast="0" w:name="_heading=h.6k3tfhpqnqao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   #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b w:val="1"/>
        </w:rPr>
      </w:pPr>
      <w:bookmarkStart w:colFirst="0" w:colLast="0" w:name="_heading=h.xgx1itge3unw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   #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bookmarkStart w:colFirst="0" w:colLast="0" w:name="_heading=h.qygpluef960z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######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  <w:tab/>
      </w:r>
      <w:r w:rsidDel="00000000" w:rsidR="00000000" w:rsidRPr="00000000">
        <w:rPr>
          <w:color w:val="000000"/>
          <w:rtl w:val="0"/>
        </w:rPr>
        <w:t xml:space="preserve">(un saut de ligne après le dernier caractère)</w:t>
      </w:r>
      <w:r w:rsidDel="00000000" w:rsidR="00000000" w:rsidRPr="00000000">
        <w:rPr>
          <w:b w:val="1"/>
          <w:color w:val="000000"/>
          <w:rtl w:val="0"/>
        </w:rPr>
        <w:br w:type="textWrapping"/>
        <w:tab/>
      </w:r>
      <w:r w:rsidDel="00000000" w:rsidR="00000000" w:rsidRPr="00000000">
        <w:rPr>
          <w:color w:val="000000"/>
          <w:rtl w:val="0"/>
        </w:rPr>
        <w:t xml:space="preserve">Ton code doit </w:t>
      </w:r>
      <w:r w:rsidDel="00000000" w:rsidR="00000000" w:rsidRPr="00000000">
        <w:rPr>
          <w:b w:val="1"/>
          <w:color w:val="000000"/>
          <w:rtl w:val="0"/>
        </w:rPr>
        <w:t xml:space="preserve">renvoyer</w:t>
      </w:r>
      <w:r w:rsidDel="00000000" w:rsidR="00000000" w:rsidRPr="00000000">
        <w:rPr>
          <w:color w:val="000000"/>
          <w:rtl w:val="0"/>
        </w:rPr>
        <w:t xml:space="preserve"> la String, mais il </w:t>
      </w:r>
      <w:r w:rsidDel="00000000" w:rsidR="00000000" w:rsidRPr="00000000">
        <w:rPr>
          <w:b w:val="1"/>
          <w:color w:val="000000"/>
          <w:rtl w:val="0"/>
        </w:rPr>
        <w:t xml:space="preserve">n’a pas à</w:t>
      </w:r>
      <w:r w:rsidDel="00000000" w:rsidR="00000000" w:rsidRPr="00000000">
        <w:rPr>
          <w:color w:val="000000"/>
          <w:rtl w:val="0"/>
        </w:rPr>
        <w:t xml:space="preserve"> l’afficher dans la console.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3 points</w:t>
      </w:r>
      <w:r w:rsidDel="00000000" w:rsidR="00000000" w:rsidRPr="00000000">
        <w:rPr>
          <w:rtl w:val="0"/>
        </w:rPr>
        <w:t xml:space="preserve"> Affiche les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premiers nombres entiers puis renvoie leur </w:t>
      </w:r>
      <w:r w:rsidDel="00000000" w:rsidR="00000000" w:rsidRPr="00000000">
        <w:rPr>
          <w:rtl w:val="0"/>
        </w:rPr>
        <w:t xml:space="preserve">produit</w:t>
      </w:r>
      <w:r w:rsidDel="00000000" w:rsidR="00000000" w:rsidRPr="00000000">
        <w:rPr>
          <w:rtl w:val="0"/>
        </w:rPr>
        <w:br w:type="textWrapping"/>
        <w:t xml:space="preserve">Par exemple pour 5 : tu dois afficher 1 2 3 4 5 dans la console puis renvoyer 120.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est négatif ou 0, ton code doit lancer une IllegalArgumentException.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b w:val="1"/>
          <w:rtl w:val="0"/>
        </w:rPr>
        <w:t xml:space="preserve"> NE DEVEZ PAS </w:t>
      </w:r>
      <w:r w:rsidDel="00000000" w:rsidR="00000000" w:rsidRPr="00000000">
        <w:rPr>
          <w:rtl w:val="0"/>
        </w:rPr>
        <w:t xml:space="preserve">MODIFIER LES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UNIQUEMENT LE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Librairie standard (4 points)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Pour chaque question, vous devez programmer la méthode. Les tests vous indiquent le bon fonctionnement.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fob9te" w:id="6"/>
      <w:bookmarkEnd w:id="6"/>
      <w:r w:rsidDel="00000000" w:rsidR="00000000" w:rsidRPr="00000000">
        <w:rPr>
          <w:b w:val="1"/>
          <w:color w:val="000000"/>
          <w:rtl w:val="0"/>
        </w:rPr>
        <w:t xml:space="preserve">2 points </w:t>
      </w:r>
      <w:r w:rsidDel="00000000" w:rsidR="00000000" w:rsidRPr="00000000">
        <w:rPr>
          <w:color w:val="000000"/>
          <w:rtl w:val="0"/>
        </w:rPr>
        <w:t xml:space="preserve">renvoyer une liste</w:t>
      </w:r>
      <w:r w:rsidDel="00000000" w:rsidR="00000000" w:rsidRPr="00000000">
        <w:rPr>
          <w:rtl w:val="0"/>
        </w:rPr>
        <w:t xml:space="preserve"> contenant x fois chaque nombre x entre 1 et n. Par exemple pour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vaut 4, la liste doit être [1,2,2,3,3,3,4,4,4,4]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2 points </w:t>
      </w:r>
      <w:r w:rsidDel="00000000" w:rsidR="00000000" w:rsidRPr="00000000">
        <w:rPr>
          <w:color w:val="000000"/>
          <w:rtl w:val="0"/>
        </w:rPr>
        <w:t xml:space="preserve">renvoyer une version triée dans l’ordre </w:t>
      </w:r>
      <w:r w:rsidDel="00000000" w:rsidR="00000000" w:rsidRPr="00000000">
        <w:rPr>
          <w:rtl w:val="0"/>
        </w:rPr>
        <w:t xml:space="preserve">croissant </w:t>
      </w:r>
      <w:r w:rsidDel="00000000" w:rsidR="00000000" w:rsidRPr="00000000">
        <w:rPr>
          <w:color w:val="000000"/>
          <w:rtl w:val="0"/>
        </w:rPr>
        <w:t xml:space="preserve">de la liste d’entiers passée en paramètre.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b w:val="1"/>
          <w:rtl w:val="0"/>
        </w:rPr>
        <w:t xml:space="preserve"> NE DEVEZ PAS </w:t>
      </w:r>
      <w:r w:rsidDel="00000000" w:rsidR="00000000" w:rsidRPr="00000000">
        <w:rPr>
          <w:rtl w:val="0"/>
        </w:rPr>
        <w:t xml:space="preserve">MODIFIER LES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UNIQUEMENT LE CODE.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Paramètres et fichiers (4 points)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utilisant la classe CopieFichier.java fournie,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une erreur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s’il n’y a aucun paramètre en ligne de commande.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Afficher le premier paramètre en ligne de commande s’il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Afficher le contenu du fichier dont le chemin est le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paramètre.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Créer un fichier appelé mon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om.txt dans le répertoire du projet avec comme contenu votre nom de famille et prénom.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 Librairie externe  (3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utilisant la classe LibExterne.java fournie,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1 point </w:t>
      </w:r>
      <w:r w:rsidDel="00000000" w:rsidR="00000000" w:rsidRPr="00000000">
        <w:rPr>
          <w:rtl w:val="0"/>
        </w:rPr>
        <w:t xml:space="preserve">Rajouter la dépendance JSoup à votre projet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2 points</w:t>
      </w:r>
      <w:r w:rsidDel="00000000" w:rsidR="00000000" w:rsidRPr="00000000">
        <w:rPr>
          <w:rtl w:val="0"/>
        </w:rPr>
        <w:t xml:space="preserve"> Afficher dans la console toutes les balises &lt;li&gt; de la page que vous trouverez à l’URL suivante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https://departement-info-cem.github.io/3N5-Prog3/testbot/index.html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850" w:left="1417" w:right="1417" w:header="141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560E"/>
  </w:style>
  <w:style w:type="paragraph" w:styleId="Titre1">
    <w:name w:val="heading 1"/>
    <w:basedOn w:val="Normal"/>
    <w:next w:val="Normal"/>
    <w:link w:val="Titre1Car"/>
    <w:uiPriority w:val="9"/>
    <w:qFormat w:val="1"/>
    <w:rsid w:val="00E9661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E9661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itre1Car" w:customStyle="1">
    <w:name w:val="Titre 1 Car"/>
    <w:basedOn w:val="Policepardfaut"/>
    <w:link w:val="Titre1"/>
    <w:uiPriority w:val="9"/>
    <w:rsid w:val="00E9661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E9661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1A5E1F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91BA7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91BA7"/>
    <w:rPr>
      <w:rFonts w:ascii="Segoe UI" w:cs="Segoe UI" w:hAnsi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DA690E"/>
    <w:rPr>
      <w:rFonts w:ascii="Courier" w:hAnsi="Courier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DA690E"/>
    <w:rPr>
      <w:rFonts w:ascii="Courier" w:hAnsi="Courier"/>
      <w:sz w:val="20"/>
      <w:szCs w:val="20"/>
    </w:rPr>
  </w:style>
  <w:style w:type="character" w:styleId="Hyperlien">
    <w:name w:val="Hyperlink"/>
    <w:basedOn w:val="Policepardfaut"/>
    <w:uiPriority w:val="99"/>
    <w:unhideWhenUsed w:val="1"/>
    <w:rsid w:val="00B25FF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departement-info-cem.github.io/3N5-Prog3/testbot/index.html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YFbO6vnZy1BH32YIOOnj9FeMJA==">AMUW2mVnyg97VWjO4HrsFq93YURNdWOXzVlNQpugobSWSvXwW1FnG2tzbOPa5Wy+f9n8dcihFdkOIzg2xa2A5jofnGMNIZuxAAZFVJAGxl2u3crt6unTyyI7XbfyMbY+jrrP0nffuz1wvqlMOwolNhbwBQHjbK/VgQzxc4OF3+PxfLYyA61etkOE+Hr5WaGglkWQunte58LwNKQiFzuBlOsgi6xbP7jGMPCektYD29jJfxhMZ9rDarQ=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8" ma:contentTypeDescription="Crée un document." ma:contentTypeScope="" ma:versionID="c01154576c505287e84270e9650851b4">
  <xsd:schema xmlns:xsd="http://www.w3.org/2001/XMLSchema" xmlns:xs="http://www.w3.org/2001/XMLSchema" xmlns:p="http://schemas.microsoft.com/office/2006/metadata/properties" xmlns:ns2="8b3bbc3b-1d37-4660-a95a-f8960f6fb328" xmlns:ns3="9e9b76d6-6815-43f8-9bcb-72c4c19db0a6" targetNamespace="http://schemas.microsoft.com/office/2006/metadata/properties" ma:root="true" ma:fieldsID="d9d741ed1ac397a46bb842497e823be5" ns2:_="" ns3:_="">
    <xsd:import namespace="8b3bbc3b-1d37-4660-a95a-f8960f6fb328"/>
    <xsd:import namespace="9e9b76d6-6815-43f8-9bcb-72c4c19db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76d6-6815-43f8-9bcb-72c4c19db0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ba4d57-95d1-4e57-8bba-d2215961d44d}" ma:internalName="TaxCatchAll" ma:showField="CatchAllData" ma:web="9e9b76d6-6815-43f8-9bcb-72c4c19db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b76d6-6815-43f8-9bcb-72c4c19db0a6" xsi:nil="true"/>
    <lcf76f155ced4ddcb4097134ff3c332f xmlns="8b3bbc3b-1d37-4660-a95a-f8960f6fb3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4C67ADA-781C-435F-8718-6B502DEFA443}"/>
</file>

<file path=customXML/itemProps3.xml><?xml version="1.0" encoding="utf-8"?>
<ds:datastoreItem xmlns:ds="http://schemas.openxmlformats.org/officeDocument/2006/customXml" ds:itemID="{EE65A216-8D54-46AB-AEC3-82AA7A42CDE4}"/>
</file>

<file path=customXML/itemProps4.xml><?xml version="1.0" encoding="utf-8"?>
<ds:datastoreItem xmlns:ds="http://schemas.openxmlformats.org/officeDocument/2006/customXml" ds:itemID="{FA39799A-39AB-4EF1-8019-8F83263CCAE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joris deguet</dc:creator>
  <dcterms:created xsi:type="dcterms:W3CDTF">2013-02-24T21:43:00Z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