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F4F6" w14:textId="589E393F" w:rsidR="009949B2" w:rsidRPr="000719F6" w:rsidRDefault="009949B2" w:rsidP="00821B09">
      <w:pPr>
        <w:pStyle w:val="Titre"/>
      </w:pPr>
      <w:r w:rsidRPr="000719F6">
        <w:t>420-</w:t>
      </w:r>
      <w:r w:rsidR="00257BE7">
        <w:t>5W5</w:t>
      </w:r>
    </w:p>
    <w:p w14:paraId="6E836A30" w14:textId="77777777" w:rsidR="009949B2" w:rsidRPr="008D0374" w:rsidRDefault="009949B2" w:rsidP="008D0374">
      <w:pPr>
        <w:pStyle w:val="Sous-titre"/>
      </w:pPr>
      <w:r w:rsidRPr="008D0374">
        <w:t>Projet</w:t>
      </w:r>
    </w:p>
    <w:p w14:paraId="428DB810" w14:textId="77777777" w:rsidR="009949B2" w:rsidRPr="00FC0E28" w:rsidRDefault="00AF7007" w:rsidP="008D0374">
      <w:pPr>
        <w:pStyle w:val="Titre"/>
        <w:rPr>
          <w:lang w:val="fr-FR"/>
        </w:rPr>
      </w:pPr>
      <w:r>
        <w:t>Super Cartes Infinies</w:t>
      </w:r>
      <w:r w:rsidR="007C4E98">
        <w:t xml:space="preserve"> </w:t>
      </w:r>
      <w:r w:rsidR="007C4E98" w:rsidRPr="007C4E98">
        <w:rPr>
          <w:sz w:val="14"/>
          <w:szCs w:val="14"/>
        </w:rPr>
        <w:t xml:space="preserve">(aka Super </w:t>
      </w:r>
      <w:proofErr w:type="spellStart"/>
      <w:r w:rsidR="007C4E98" w:rsidRPr="007C4E98">
        <w:rPr>
          <w:sz w:val="14"/>
          <w:szCs w:val="14"/>
        </w:rPr>
        <w:t>HeartStone</w:t>
      </w:r>
      <w:proofErr w:type="spellEnd"/>
      <w:r w:rsidR="007C4E98" w:rsidRPr="007C4E98">
        <w:rPr>
          <w:sz w:val="14"/>
          <w:szCs w:val="14"/>
        </w:rPr>
        <w:t xml:space="preserve"> Infini)</w:t>
      </w:r>
    </w:p>
    <w:p w14:paraId="207A77E4" w14:textId="6C85A8BE" w:rsidR="005E430C" w:rsidRDefault="00164422" w:rsidP="00164422">
      <w:pPr>
        <w:pStyle w:val="Titre1"/>
      </w:pPr>
      <w:r>
        <w:t>Grille de correction</w:t>
      </w:r>
      <w:r w:rsidR="00201A23">
        <w:t xml:space="preserve"> – 20%</w:t>
      </w:r>
    </w:p>
    <w:p w14:paraId="27F253B5" w14:textId="77777777" w:rsidR="00164422" w:rsidRDefault="00164422" w:rsidP="00164422">
      <w:pPr>
        <w:pStyle w:val="Titre2"/>
      </w:pPr>
    </w:p>
    <w:p w14:paraId="0FE7D26E" w14:textId="240D2933" w:rsidR="00164422" w:rsidRDefault="00164422" w:rsidP="00164422">
      <w:pPr>
        <w:pStyle w:val="Titre2"/>
      </w:pPr>
      <w:r>
        <w:t>Fonctionnalités /10 – 5% (Évaluation d’équipe)</w:t>
      </w:r>
    </w:p>
    <w:tbl>
      <w:tblPr>
        <w:tblW w:w="8624" w:type="dxa"/>
        <w:jc w:val="righ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2102"/>
        <w:gridCol w:w="2150"/>
        <w:gridCol w:w="2253"/>
      </w:tblGrid>
      <w:tr w:rsidR="00164422" w:rsidRPr="009A473D" w14:paraId="74DFA964" w14:textId="77777777" w:rsidTr="00164422">
        <w:trPr>
          <w:trHeight w:val="2304"/>
          <w:jc w:val="right"/>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4B806CB3" w14:textId="77777777" w:rsidR="00164422" w:rsidRPr="009A473D" w:rsidRDefault="00164422" w:rsidP="00164422">
            <w:pPr>
              <w:spacing w:afterAutospacing="1"/>
              <w:jc w:val="left"/>
              <w:textAlignment w:val="baseline"/>
              <w:rPr>
                <w:color w:val="000000"/>
                <w:szCs w:val="20"/>
                <w:lang w:eastAsia="fr-CA"/>
              </w:rPr>
            </w:pPr>
            <w:r>
              <w:rPr>
                <w:b/>
                <w:bCs/>
                <w:color w:val="000000"/>
                <w:szCs w:val="20"/>
                <w:lang w:eastAsia="fr-CA"/>
              </w:rPr>
              <w:t>Le projet est excellent.</w:t>
            </w:r>
          </w:p>
          <w:p w14:paraId="18D6E559" w14:textId="77777777" w:rsidR="00164422" w:rsidRDefault="00164422" w:rsidP="00164422">
            <w:pPr>
              <w:spacing w:afterAutospacing="1"/>
              <w:jc w:val="left"/>
              <w:textAlignment w:val="baseline"/>
              <w:rPr>
                <w:color w:val="000000"/>
                <w:szCs w:val="20"/>
                <w:lang w:eastAsia="fr-CA"/>
              </w:rPr>
            </w:pPr>
            <w:r>
              <w:rPr>
                <w:color w:val="000000"/>
                <w:szCs w:val="20"/>
                <w:lang w:eastAsia="fr-CA"/>
              </w:rPr>
              <w:t>Les points énumérés dans l’énoncé ont pratiquement tous été complétés.</w:t>
            </w:r>
          </w:p>
          <w:p w14:paraId="07294467" w14:textId="77777777" w:rsidR="00164422" w:rsidRPr="009A473D" w:rsidRDefault="00164422" w:rsidP="00164422">
            <w:pPr>
              <w:spacing w:afterAutospacing="1"/>
              <w:jc w:val="left"/>
              <w:textAlignment w:val="baseline"/>
              <w:rPr>
                <w:color w:val="000000"/>
                <w:szCs w:val="20"/>
                <w:lang w:eastAsia="fr-CA"/>
              </w:rPr>
            </w:pPr>
            <w:r>
              <w:rPr>
                <w:color w:val="000000"/>
                <w:szCs w:val="20"/>
                <w:lang w:eastAsia="fr-CA"/>
              </w:rPr>
              <w:t>Les fonctionnalités ont été réalisés avec une grande qualité.</w:t>
            </w:r>
          </w:p>
        </w:tc>
        <w:tc>
          <w:tcPr>
            <w:tcW w:w="2102" w:type="dxa"/>
            <w:tcBorders>
              <w:top w:val="single" w:sz="6" w:space="0" w:color="auto"/>
              <w:left w:val="nil"/>
              <w:bottom w:val="single" w:sz="6" w:space="0" w:color="auto"/>
              <w:right w:val="single" w:sz="6" w:space="0" w:color="auto"/>
            </w:tcBorders>
            <w:shd w:val="clear" w:color="auto" w:fill="auto"/>
            <w:hideMark/>
          </w:tcPr>
          <w:p w14:paraId="5531D851" w14:textId="77777777" w:rsidR="00164422" w:rsidRPr="009A473D" w:rsidRDefault="00164422" w:rsidP="00164422">
            <w:pPr>
              <w:spacing w:afterAutospacing="1"/>
              <w:jc w:val="left"/>
              <w:textAlignment w:val="baseline"/>
              <w:rPr>
                <w:color w:val="000000"/>
                <w:szCs w:val="20"/>
                <w:lang w:eastAsia="fr-CA"/>
              </w:rPr>
            </w:pPr>
            <w:r>
              <w:rPr>
                <w:b/>
                <w:bCs/>
                <w:color w:val="000000"/>
                <w:szCs w:val="20"/>
                <w:lang w:eastAsia="fr-CA"/>
              </w:rPr>
              <w:t xml:space="preserve">Le projet est </w:t>
            </w:r>
            <w:r w:rsidRPr="009A473D">
              <w:rPr>
                <w:b/>
                <w:bCs/>
                <w:color w:val="000000"/>
                <w:szCs w:val="20"/>
                <w:lang w:eastAsia="fr-CA"/>
              </w:rPr>
              <w:t>bien.</w:t>
            </w:r>
            <w:r w:rsidRPr="009A473D">
              <w:rPr>
                <w:color w:val="000000"/>
                <w:szCs w:val="20"/>
                <w:lang w:eastAsia="fr-CA"/>
              </w:rPr>
              <w:t>  </w:t>
            </w:r>
          </w:p>
          <w:p w14:paraId="74447E67" w14:textId="77777777" w:rsidR="00164422" w:rsidRDefault="00164422" w:rsidP="00164422">
            <w:pPr>
              <w:spacing w:afterAutospacing="1"/>
              <w:jc w:val="left"/>
              <w:textAlignment w:val="baseline"/>
              <w:rPr>
                <w:color w:val="000000"/>
                <w:szCs w:val="20"/>
                <w:lang w:eastAsia="fr-CA"/>
              </w:rPr>
            </w:pPr>
            <w:r>
              <w:rPr>
                <w:color w:val="000000"/>
                <w:szCs w:val="20"/>
                <w:lang w:eastAsia="fr-CA"/>
              </w:rPr>
              <w:t>Les points énumérés dans l’énoncé ont été complétés en majorité et les fonctionnalités ont été réalisés avec une grande qualité.</w:t>
            </w:r>
          </w:p>
          <w:p w14:paraId="02B2339A" w14:textId="77777777" w:rsidR="00164422" w:rsidRPr="009A473D" w:rsidRDefault="00164422" w:rsidP="00164422">
            <w:pPr>
              <w:spacing w:afterAutospacing="1"/>
              <w:jc w:val="left"/>
              <w:textAlignment w:val="baseline"/>
              <w:rPr>
                <w:color w:val="000000"/>
                <w:szCs w:val="20"/>
                <w:lang w:eastAsia="fr-CA"/>
              </w:rPr>
            </w:pPr>
            <w:r>
              <w:rPr>
                <w:color w:val="000000"/>
                <w:szCs w:val="20"/>
                <w:lang w:eastAsia="fr-CA"/>
              </w:rPr>
              <w:t>Ou les points énumérés dans l’énoncé ont pratiquement tous été complétés, mais le fonctionnement pourrait être mieux.</w:t>
            </w:r>
          </w:p>
        </w:tc>
        <w:tc>
          <w:tcPr>
            <w:tcW w:w="2150" w:type="dxa"/>
            <w:tcBorders>
              <w:top w:val="single" w:sz="6" w:space="0" w:color="auto"/>
              <w:left w:val="nil"/>
              <w:bottom w:val="single" w:sz="6" w:space="0" w:color="auto"/>
              <w:right w:val="single" w:sz="6" w:space="0" w:color="auto"/>
            </w:tcBorders>
            <w:shd w:val="clear" w:color="auto" w:fill="auto"/>
            <w:hideMark/>
          </w:tcPr>
          <w:p w14:paraId="097249EE" w14:textId="77777777" w:rsidR="00164422" w:rsidRPr="009A473D" w:rsidRDefault="00164422" w:rsidP="00164422">
            <w:pPr>
              <w:spacing w:afterAutospacing="1"/>
              <w:jc w:val="left"/>
              <w:textAlignment w:val="baseline"/>
              <w:rPr>
                <w:color w:val="000000"/>
                <w:szCs w:val="20"/>
                <w:lang w:eastAsia="fr-CA"/>
              </w:rPr>
            </w:pPr>
            <w:r>
              <w:rPr>
                <w:b/>
                <w:bCs/>
                <w:color w:val="000000"/>
                <w:szCs w:val="20"/>
                <w:lang w:eastAsia="fr-CA"/>
              </w:rPr>
              <w:t>Le projet est passable</w:t>
            </w:r>
            <w:r w:rsidRPr="009A473D">
              <w:rPr>
                <w:b/>
                <w:bCs/>
                <w:color w:val="000000"/>
                <w:szCs w:val="20"/>
                <w:lang w:eastAsia="fr-CA"/>
              </w:rPr>
              <w:t>.</w:t>
            </w:r>
            <w:r w:rsidRPr="009A473D">
              <w:rPr>
                <w:color w:val="000000"/>
                <w:szCs w:val="20"/>
                <w:lang w:eastAsia="fr-CA"/>
              </w:rPr>
              <w:t>  </w:t>
            </w:r>
          </w:p>
          <w:p w14:paraId="008ADEAC" w14:textId="77777777" w:rsidR="00164422" w:rsidRDefault="00164422" w:rsidP="00164422">
            <w:pPr>
              <w:spacing w:afterAutospacing="1"/>
              <w:jc w:val="left"/>
              <w:textAlignment w:val="baseline"/>
              <w:rPr>
                <w:color w:val="000000"/>
                <w:szCs w:val="20"/>
                <w:lang w:eastAsia="fr-CA"/>
              </w:rPr>
            </w:pPr>
            <w:r>
              <w:rPr>
                <w:color w:val="000000"/>
                <w:szCs w:val="20"/>
                <w:lang w:eastAsia="fr-CA"/>
              </w:rPr>
              <w:t>Les points énumérés dans l’énoncé essentiels ont été complétés et les fonctionnalités ont été réalisés avec une grande qualité.</w:t>
            </w:r>
          </w:p>
          <w:p w14:paraId="6A8D2139" w14:textId="77777777" w:rsidR="00164422" w:rsidRPr="009A473D" w:rsidRDefault="00164422" w:rsidP="00164422">
            <w:pPr>
              <w:spacing w:afterAutospacing="1"/>
              <w:jc w:val="left"/>
              <w:textAlignment w:val="baseline"/>
              <w:rPr>
                <w:color w:val="000000"/>
                <w:szCs w:val="20"/>
                <w:lang w:eastAsia="fr-CA"/>
              </w:rPr>
            </w:pPr>
            <w:r>
              <w:rPr>
                <w:color w:val="000000"/>
                <w:szCs w:val="20"/>
                <w:lang w:eastAsia="fr-CA"/>
              </w:rPr>
              <w:t>Ou les points énumérés dans l’énoncé ont été complétés en majorité, mais le fonctionnement pourrait être mieux.</w:t>
            </w:r>
          </w:p>
        </w:tc>
        <w:tc>
          <w:tcPr>
            <w:tcW w:w="2253" w:type="dxa"/>
            <w:tcBorders>
              <w:top w:val="single" w:sz="6" w:space="0" w:color="auto"/>
              <w:left w:val="nil"/>
              <w:bottom w:val="single" w:sz="6" w:space="0" w:color="auto"/>
              <w:right w:val="single" w:sz="6" w:space="0" w:color="auto"/>
            </w:tcBorders>
            <w:shd w:val="clear" w:color="auto" w:fill="auto"/>
            <w:hideMark/>
          </w:tcPr>
          <w:p w14:paraId="434073DC" w14:textId="77777777" w:rsidR="00164422" w:rsidRPr="009A473D" w:rsidRDefault="00164422" w:rsidP="00164422">
            <w:pPr>
              <w:spacing w:afterAutospacing="1"/>
              <w:jc w:val="left"/>
              <w:textAlignment w:val="baseline"/>
              <w:rPr>
                <w:color w:val="000000"/>
                <w:szCs w:val="20"/>
                <w:lang w:eastAsia="fr-CA"/>
              </w:rPr>
            </w:pPr>
            <w:r>
              <w:rPr>
                <w:b/>
                <w:bCs/>
                <w:color w:val="000000"/>
                <w:szCs w:val="20"/>
                <w:lang w:eastAsia="fr-CA"/>
              </w:rPr>
              <w:t xml:space="preserve">Le projet est </w:t>
            </w:r>
            <w:r w:rsidRPr="009A473D">
              <w:rPr>
                <w:b/>
                <w:bCs/>
                <w:color w:val="000000"/>
                <w:szCs w:val="20"/>
                <w:lang w:eastAsia="fr-CA"/>
              </w:rPr>
              <w:t>très faible.</w:t>
            </w:r>
            <w:r w:rsidRPr="009A473D">
              <w:rPr>
                <w:color w:val="000000"/>
                <w:szCs w:val="20"/>
                <w:lang w:eastAsia="fr-CA"/>
              </w:rPr>
              <w:t>  </w:t>
            </w:r>
          </w:p>
          <w:p w14:paraId="1AA98967" w14:textId="77777777" w:rsidR="00164422" w:rsidRDefault="00164422" w:rsidP="00164422">
            <w:pPr>
              <w:spacing w:afterAutospacing="1"/>
              <w:jc w:val="left"/>
              <w:textAlignment w:val="baseline"/>
              <w:rPr>
                <w:color w:val="000000"/>
                <w:szCs w:val="20"/>
                <w:lang w:eastAsia="fr-CA"/>
              </w:rPr>
            </w:pPr>
            <w:r>
              <w:rPr>
                <w:color w:val="000000"/>
                <w:szCs w:val="20"/>
                <w:lang w:eastAsia="fr-CA"/>
              </w:rPr>
              <w:t>Les points énumérés dans l’énoncé essentiels n’ont pas été complétés.</w:t>
            </w:r>
          </w:p>
          <w:p w14:paraId="7508FD05" w14:textId="77777777" w:rsidR="00164422" w:rsidRPr="009A473D" w:rsidRDefault="00164422" w:rsidP="00164422">
            <w:pPr>
              <w:spacing w:afterAutospacing="1"/>
              <w:jc w:val="left"/>
              <w:textAlignment w:val="baseline"/>
              <w:rPr>
                <w:color w:val="000000"/>
                <w:szCs w:val="20"/>
                <w:lang w:eastAsia="fr-CA"/>
              </w:rPr>
            </w:pPr>
            <w:r>
              <w:rPr>
                <w:color w:val="000000"/>
                <w:szCs w:val="20"/>
                <w:lang w:eastAsia="fr-CA"/>
              </w:rPr>
              <w:t>Ou la qualité des fonctionnalités était insatisfaisante.</w:t>
            </w:r>
          </w:p>
        </w:tc>
      </w:tr>
      <w:tr w:rsidR="00164422" w:rsidRPr="009A473D" w14:paraId="643CB971" w14:textId="77777777" w:rsidTr="00164422">
        <w:trPr>
          <w:trHeight w:val="253"/>
          <w:jc w:val="right"/>
        </w:trPr>
        <w:tc>
          <w:tcPr>
            <w:tcW w:w="2119" w:type="dxa"/>
            <w:tcBorders>
              <w:top w:val="nil"/>
              <w:left w:val="single" w:sz="6" w:space="0" w:color="auto"/>
              <w:bottom w:val="single" w:sz="6" w:space="0" w:color="auto"/>
              <w:right w:val="single" w:sz="6" w:space="0" w:color="auto"/>
            </w:tcBorders>
            <w:shd w:val="clear" w:color="auto" w:fill="auto"/>
            <w:hideMark/>
          </w:tcPr>
          <w:p w14:paraId="437255D7" w14:textId="77777777" w:rsidR="00164422" w:rsidRPr="009A473D" w:rsidRDefault="00164422" w:rsidP="00EC26A1">
            <w:pPr>
              <w:spacing w:afterAutospacing="1"/>
              <w:textAlignment w:val="baseline"/>
              <w:rPr>
                <w:color w:val="000000"/>
                <w:szCs w:val="20"/>
                <w:lang w:eastAsia="fr-CA"/>
              </w:rPr>
            </w:pPr>
            <w:r w:rsidRPr="009A473D">
              <w:rPr>
                <w:color w:val="000000"/>
                <w:szCs w:val="20"/>
                <w:lang w:eastAsia="fr-CA"/>
              </w:rPr>
              <w:t>10 </w:t>
            </w:r>
          </w:p>
        </w:tc>
        <w:tc>
          <w:tcPr>
            <w:tcW w:w="2102" w:type="dxa"/>
            <w:tcBorders>
              <w:top w:val="nil"/>
              <w:left w:val="nil"/>
              <w:bottom w:val="single" w:sz="6" w:space="0" w:color="auto"/>
              <w:right w:val="single" w:sz="6" w:space="0" w:color="auto"/>
            </w:tcBorders>
            <w:shd w:val="clear" w:color="auto" w:fill="auto"/>
            <w:hideMark/>
          </w:tcPr>
          <w:p w14:paraId="14540455" w14:textId="77777777" w:rsidR="00164422" w:rsidRPr="009A473D" w:rsidRDefault="00164422" w:rsidP="00EC26A1">
            <w:pPr>
              <w:spacing w:afterAutospacing="1"/>
              <w:textAlignment w:val="baseline"/>
              <w:rPr>
                <w:color w:val="000000"/>
                <w:szCs w:val="20"/>
                <w:lang w:eastAsia="fr-CA"/>
              </w:rPr>
            </w:pPr>
            <w:r w:rsidRPr="009A473D">
              <w:rPr>
                <w:color w:val="000000"/>
                <w:szCs w:val="20"/>
                <w:lang w:eastAsia="fr-CA"/>
              </w:rPr>
              <w:t>8 à 9 </w:t>
            </w:r>
          </w:p>
        </w:tc>
        <w:tc>
          <w:tcPr>
            <w:tcW w:w="2150" w:type="dxa"/>
            <w:tcBorders>
              <w:top w:val="nil"/>
              <w:left w:val="nil"/>
              <w:bottom w:val="single" w:sz="6" w:space="0" w:color="auto"/>
              <w:right w:val="single" w:sz="6" w:space="0" w:color="auto"/>
            </w:tcBorders>
            <w:shd w:val="clear" w:color="auto" w:fill="auto"/>
            <w:hideMark/>
          </w:tcPr>
          <w:p w14:paraId="7636E194" w14:textId="77777777" w:rsidR="00164422" w:rsidRPr="009A473D" w:rsidRDefault="00164422" w:rsidP="00EC26A1">
            <w:pPr>
              <w:spacing w:afterAutospacing="1"/>
              <w:textAlignment w:val="baseline"/>
              <w:rPr>
                <w:color w:val="000000"/>
                <w:szCs w:val="20"/>
                <w:lang w:eastAsia="fr-CA"/>
              </w:rPr>
            </w:pPr>
            <w:r w:rsidRPr="009A473D">
              <w:rPr>
                <w:color w:val="000000"/>
                <w:szCs w:val="20"/>
                <w:lang w:eastAsia="fr-CA"/>
              </w:rPr>
              <w:t>6 à 7 </w:t>
            </w:r>
          </w:p>
        </w:tc>
        <w:tc>
          <w:tcPr>
            <w:tcW w:w="2253" w:type="dxa"/>
            <w:tcBorders>
              <w:top w:val="nil"/>
              <w:left w:val="nil"/>
              <w:bottom w:val="single" w:sz="6" w:space="0" w:color="auto"/>
              <w:right w:val="single" w:sz="6" w:space="0" w:color="auto"/>
            </w:tcBorders>
            <w:shd w:val="clear" w:color="auto" w:fill="auto"/>
            <w:hideMark/>
          </w:tcPr>
          <w:p w14:paraId="3278ED84" w14:textId="77777777" w:rsidR="00164422" w:rsidRPr="009A473D" w:rsidRDefault="00164422" w:rsidP="00EC26A1">
            <w:pPr>
              <w:spacing w:afterAutospacing="1"/>
              <w:textAlignment w:val="baseline"/>
              <w:rPr>
                <w:color w:val="000000"/>
                <w:szCs w:val="20"/>
                <w:lang w:eastAsia="fr-CA"/>
              </w:rPr>
            </w:pPr>
            <w:r w:rsidRPr="009A473D">
              <w:rPr>
                <w:color w:val="000000"/>
                <w:szCs w:val="20"/>
                <w:lang w:eastAsia="fr-CA"/>
              </w:rPr>
              <w:t>0 à 5 </w:t>
            </w:r>
          </w:p>
        </w:tc>
      </w:tr>
    </w:tbl>
    <w:p w14:paraId="7CAFFE80" w14:textId="77777777" w:rsidR="00164422" w:rsidRDefault="00164422" w:rsidP="00164422">
      <w:pPr>
        <w:pStyle w:val="ListeElements"/>
        <w:ind w:left="0"/>
      </w:pPr>
    </w:p>
    <w:p w14:paraId="65FAAE54" w14:textId="77777777" w:rsidR="004261B3" w:rsidRDefault="004261B3">
      <w:pPr>
        <w:spacing w:before="0" w:after="200" w:line="276" w:lineRule="auto"/>
        <w:jc w:val="left"/>
        <w:rPr>
          <w:rFonts w:asciiTheme="majorHAnsi" w:eastAsiaTheme="majorEastAsia" w:hAnsiTheme="majorHAnsi" w:cstheme="majorBidi"/>
          <w:b/>
          <w:bCs/>
          <w:color w:val="4F81BD" w:themeColor="accent1"/>
          <w:sz w:val="26"/>
          <w:szCs w:val="26"/>
        </w:rPr>
      </w:pPr>
      <w:r>
        <w:br w:type="page"/>
      </w:r>
    </w:p>
    <w:p w14:paraId="4EFD7F5C" w14:textId="74B1D9BA" w:rsidR="00164422" w:rsidRDefault="00164422" w:rsidP="00164422">
      <w:pPr>
        <w:pStyle w:val="Titre2"/>
      </w:pPr>
      <w:r>
        <w:lastRenderedPageBreak/>
        <w:t>Travail d’équipe</w:t>
      </w:r>
      <w:r w:rsidR="004261B3">
        <w:t xml:space="preserve"> et utilisation des outils</w:t>
      </w:r>
      <w:r>
        <w:t xml:space="preserve"> /10 – </w:t>
      </w:r>
      <w:r w:rsidR="004261B3">
        <w:t>3</w:t>
      </w:r>
      <w:r>
        <w:t>% (Évaluation d’équipe)</w:t>
      </w:r>
    </w:p>
    <w:p w14:paraId="49093A91" w14:textId="4E3D5B61" w:rsidR="004261B3" w:rsidRDefault="004261B3" w:rsidP="004261B3">
      <w:pPr>
        <w:pStyle w:val="Titre5"/>
        <w:pBdr>
          <w:bottom w:val="single" w:sz="4" w:space="1" w:color="4F81BD" w:themeColor="accent1"/>
        </w:pBdr>
      </w:pPr>
      <w:r>
        <w:t>Points importants pour l’évaluation</w:t>
      </w:r>
    </w:p>
    <w:p w14:paraId="79A8E08C" w14:textId="302FAE97" w:rsidR="004261B3" w:rsidRPr="004261B3" w:rsidRDefault="004261B3" w:rsidP="004261B3">
      <w:pPr>
        <w:pStyle w:val="Paragraphedeliste"/>
        <w:numPr>
          <w:ilvl w:val="0"/>
          <w:numId w:val="25"/>
        </w:numPr>
        <w:spacing w:afterAutospacing="1"/>
        <w:jc w:val="left"/>
        <w:textAlignment w:val="baseline"/>
        <w:rPr>
          <w:color w:val="000000"/>
          <w:szCs w:val="20"/>
          <w:lang w:eastAsia="fr-CA"/>
        </w:rPr>
      </w:pPr>
      <w:r w:rsidRPr="004261B3">
        <w:rPr>
          <w:color w:val="000000"/>
          <w:szCs w:val="20"/>
          <w:lang w:eastAsia="fr-CA"/>
        </w:rPr>
        <w:t>DevOps</w:t>
      </w:r>
    </w:p>
    <w:p w14:paraId="1D680B02" w14:textId="5B29B01C"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 xml:space="preserve">Les </w:t>
      </w:r>
      <w:proofErr w:type="spellStart"/>
      <w:r w:rsidRPr="004261B3">
        <w:rPr>
          <w:color w:val="000000"/>
          <w:szCs w:val="20"/>
          <w:lang w:eastAsia="fr-CA"/>
        </w:rPr>
        <w:t>features</w:t>
      </w:r>
      <w:proofErr w:type="spellEnd"/>
      <w:r w:rsidRPr="004261B3">
        <w:rPr>
          <w:color w:val="000000"/>
          <w:szCs w:val="20"/>
          <w:lang w:eastAsia="fr-CA"/>
        </w:rPr>
        <w:t xml:space="preserve"> (US) sont </w:t>
      </w:r>
      <w:r w:rsidRPr="004261B3">
        <w:rPr>
          <w:color w:val="000000"/>
          <w:szCs w:val="20"/>
          <w:lang w:eastAsia="fr-CA"/>
        </w:rPr>
        <w:t>présentes</w:t>
      </w:r>
      <w:r w:rsidRPr="004261B3">
        <w:rPr>
          <w:color w:val="000000"/>
          <w:szCs w:val="20"/>
          <w:lang w:eastAsia="fr-CA"/>
        </w:rPr>
        <w:t xml:space="preserve"> sur DevOps</w:t>
      </w:r>
      <w:r w:rsidRPr="004261B3">
        <w:rPr>
          <w:color w:val="000000"/>
          <w:szCs w:val="20"/>
          <w:lang w:eastAsia="fr-CA"/>
        </w:rPr>
        <w:t>.</w:t>
      </w:r>
    </w:p>
    <w:p w14:paraId="5B21990F" w14:textId="7915FA21"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L</w:t>
      </w:r>
      <w:r w:rsidRPr="004261B3">
        <w:rPr>
          <w:color w:val="000000"/>
          <w:szCs w:val="20"/>
          <w:lang w:eastAsia="fr-CA"/>
        </w:rPr>
        <w:t>es tâches sont présentes et attribuées aux membres de l’équipe.</w:t>
      </w:r>
    </w:p>
    <w:p w14:paraId="2352C986" w14:textId="09656668"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Sprint est à jour avec les tâches et les US complétées.</w:t>
      </w:r>
    </w:p>
    <w:p w14:paraId="01574B89" w14:textId="0399EFF4" w:rsidR="004261B3" w:rsidRPr="004261B3" w:rsidRDefault="004261B3" w:rsidP="004261B3">
      <w:pPr>
        <w:pStyle w:val="Paragraphedeliste"/>
        <w:numPr>
          <w:ilvl w:val="0"/>
          <w:numId w:val="25"/>
        </w:numPr>
        <w:spacing w:afterAutospacing="1"/>
        <w:jc w:val="left"/>
        <w:textAlignment w:val="baseline"/>
        <w:rPr>
          <w:color w:val="000000"/>
          <w:szCs w:val="20"/>
          <w:lang w:eastAsia="fr-CA"/>
        </w:rPr>
      </w:pPr>
      <w:r w:rsidRPr="004261B3">
        <w:rPr>
          <w:color w:val="000000"/>
          <w:szCs w:val="20"/>
          <w:lang w:eastAsia="fr-CA"/>
        </w:rPr>
        <w:t>Git</w:t>
      </w:r>
    </w:p>
    <w:p w14:paraId="37AD028E" w14:textId="1E13E54E"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Git est utilisé selon les bons principes</w:t>
      </w:r>
      <w:r w:rsidRPr="004261B3">
        <w:rPr>
          <w:color w:val="000000"/>
          <w:szCs w:val="20"/>
          <w:lang w:eastAsia="fr-CA"/>
        </w:rPr>
        <w:t xml:space="preserve"> (1 branche par </w:t>
      </w:r>
      <w:proofErr w:type="spellStart"/>
      <w:r w:rsidRPr="004261B3">
        <w:rPr>
          <w:color w:val="000000"/>
          <w:szCs w:val="20"/>
          <w:lang w:eastAsia="fr-CA"/>
        </w:rPr>
        <w:t>feature</w:t>
      </w:r>
      <w:proofErr w:type="spellEnd"/>
      <w:r w:rsidRPr="004261B3">
        <w:rPr>
          <w:color w:val="000000"/>
          <w:szCs w:val="20"/>
          <w:lang w:eastAsia="fr-CA"/>
        </w:rPr>
        <w:t>).</w:t>
      </w:r>
    </w:p>
    <w:p w14:paraId="3F6327F1" w14:textId="6DEF3B97"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 xml:space="preserve">Les commentaires des </w:t>
      </w:r>
      <w:proofErr w:type="spellStart"/>
      <w:r w:rsidRPr="004261B3">
        <w:rPr>
          <w:color w:val="000000"/>
          <w:szCs w:val="20"/>
          <w:lang w:eastAsia="fr-CA"/>
        </w:rPr>
        <w:t>commits</w:t>
      </w:r>
      <w:proofErr w:type="spellEnd"/>
      <w:r w:rsidRPr="004261B3">
        <w:rPr>
          <w:color w:val="000000"/>
          <w:szCs w:val="20"/>
          <w:lang w:eastAsia="fr-CA"/>
        </w:rPr>
        <w:t xml:space="preserve"> sont présents et descriptifs du changement dans le code.</w:t>
      </w:r>
    </w:p>
    <w:p w14:paraId="31EF67CA" w14:textId="3BE797E5" w:rsidR="004261B3" w:rsidRPr="004261B3" w:rsidRDefault="004261B3" w:rsidP="004261B3">
      <w:pPr>
        <w:pStyle w:val="Paragraphedeliste"/>
        <w:numPr>
          <w:ilvl w:val="0"/>
          <w:numId w:val="25"/>
        </w:numPr>
        <w:spacing w:afterAutospacing="1"/>
        <w:jc w:val="left"/>
        <w:textAlignment w:val="baseline"/>
        <w:rPr>
          <w:color w:val="000000"/>
          <w:szCs w:val="20"/>
          <w:lang w:eastAsia="fr-CA"/>
        </w:rPr>
      </w:pPr>
      <w:r w:rsidRPr="004261B3">
        <w:rPr>
          <w:color w:val="000000"/>
          <w:szCs w:val="20"/>
          <w:lang w:eastAsia="fr-CA"/>
        </w:rPr>
        <w:t>Déploiement</w:t>
      </w:r>
    </w:p>
    <w:p w14:paraId="21CECF55" w14:textId="6A55F03D" w:rsidR="004261B3" w:rsidRPr="004261B3" w:rsidRDefault="004261B3" w:rsidP="004261B3">
      <w:pPr>
        <w:pStyle w:val="Paragraphedeliste"/>
        <w:numPr>
          <w:ilvl w:val="1"/>
          <w:numId w:val="25"/>
        </w:numPr>
        <w:spacing w:afterAutospacing="1"/>
        <w:jc w:val="left"/>
        <w:textAlignment w:val="baseline"/>
        <w:rPr>
          <w:color w:val="000000"/>
          <w:szCs w:val="20"/>
          <w:lang w:eastAsia="fr-CA"/>
        </w:rPr>
      </w:pPr>
      <w:r w:rsidRPr="004261B3">
        <w:rPr>
          <w:color w:val="000000"/>
          <w:szCs w:val="20"/>
          <w:lang w:eastAsia="fr-CA"/>
        </w:rPr>
        <w:t>Le projet est déployé.</w:t>
      </w:r>
    </w:p>
    <w:p w14:paraId="7B9C2454" w14:textId="01686A50" w:rsidR="004261B3" w:rsidRPr="004261B3" w:rsidRDefault="004261B3" w:rsidP="004261B3">
      <w:pPr>
        <w:pStyle w:val="Paragraphedeliste"/>
        <w:numPr>
          <w:ilvl w:val="1"/>
          <w:numId w:val="25"/>
        </w:numPr>
      </w:pPr>
      <w:r w:rsidRPr="004261B3">
        <w:rPr>
          <w:color w:val="000000"/>
          <w:szCs w:val="20"/>
          <w:lang w:eastAsia="fr-CA"/>
        </w:rPr>
        <w:t>Le projet est mis à jour automatiquement.</w:t>
      </w:r>
    </w:p>
    <w:p w14:paraId="4086F122" w14:textId="77777777" w:rsidR="004261B3" w:rsidRPr="004261B3" w:rsidRDefault="004261B3" w:rsidP="004261B3">
      <w:pPr>
        <w:pStyle w:val="Paragraphedeliste"/>
        <w:ind w:left="1440"/>
      </w:pPr>
    </w:p>
    <w:tbl>
      <w:tblPr>
        <w:tblW w:w="8624" w:type="dxa"/>
        <w:jc w:val="righ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2102"/>
        <w:gridCol w:w="2150"/>
        <w:gridCol w:w="2253"/>
      </w:tblGrid>
      <w:tr w:rsidR="004261B3" w:rsidRPr="009A473D" w14:paraId="280F4567" w14:textId="77777777" w:rsidTr="00EC26A1">
        <w:trPr>
          <w:trHeight w:val="2304"/>
          <w:jc w:val="right"/>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50377435" w14:textId="1C1BDBA9" w:rsidR="004261B3" w:rsidRPr="009A473D" w:rsidRDefault="004261B3" w:rsidP="00EC26A1">
            <w:pPr>
              <w:spacing w:afterAutospacing="1"/>
              <w:jc w:val="left"/>
              <w:textAlignment w:val="baseline"/>
              <w:rPr>
                <w:color w:val="000000"/>
                <w:szCs w:val="20"/>
                <w:lang w:eastAsia="fr-CA"/>
              </w:rPr>
            </w:pPr>
            <w:r>
              <w:rPr>
                <w:b/>
                <w:bCs/>
                <w:color w:val="000000"/>
                <w:szCs w:val="20"/>
                <w:lang w:eastAsia="fr-CA"/>
              </w:rPr>
              <w:t>Le travail d’équipe et l’utilisation des outils sont</w:t>
            </w:r>
            <w:r>
              <w:rPr>
                <w:b/>
                <w:bCs/>
                <w:color w:val="000000"/>
                <w:szCs w:val="20"/>
                <w:lang w:eastAsia="fr-CA"/>
              </w:rPr>
              <w:t xml:space="preserve"> excellent</w:t>
            </w:r>
            <w:r>
              <w:rPr>
                <w:b/>
                <w:bCs/>
                <w:color w:val="000000"/>
                <w:szCs w:val="20"/>
                <w:lang w:eastAsia="fr-CA"/>
              </w:rPr>
              <w:t>s</w:t>
            </w:r>
            <w:r>
              <w:rPr>
                <w:b/>
                <w:bCs/>
                <w:color w:val="000000"/>
                <w:szCs w:val="20"/>
                <w:lang w:eastAsia="fr-CA"/>
              </w:rPr>
              <w:t>.</w:t>
            </w:r>
          </w:p>
          <w:p w14:paraId="7EC90A94" w14:textId="41176230" w:rsidR="004261B3" w:rsidRPr="009A473D" w:rsidRDefault="004261B3" w:rsidP="004261B3">
            <w:pPr>
              <w:spacing w:afterAutospacing="1"/>
              <w:jc w:val="left"/>
              <w:textAlignment w:val="baseline"/>
              <w:rPr>
                <w:color w:val="000000"/>
                <w:szCs w:val="20"/>
                <w:lang w:eastAsia="fr-CA"/>
              </w:rPr>
            </w:pPr>
            <w:r>
              <w:rPr>
                <w:color w:val="000000"/>
                <w:szCs w:val="20"/>
                <w:lang w:eastAsia="fr-CA"/>
              </w:rPr>
              <w:t>Les points énumérés ont tous été complétés</w:t>
            </w:r>
            <w:r>
              <w:rPr>
                <w:color w:val="000000"/>
                <w:szCs w:val="20"/>
                <w:lang w:eastAsia="fr-CA"/>
              </w:rPr>
              <w:t xml:space="preserve"> et sont de grande qualité</w:t>
            </w:r>
            <w:r>
              <w:rPr>
                <w:color w:val="000000"/>
                <w:szCs w:val="20"/>
                <w:lang w:eastAsia="fr-CA"/>
              </w:rPr>
              <w:t>.</w:t>
            </w:r>
          </w:p>
        </w:tc>
        <w:tc>
          <w:tcPr>
            <w:tcW w:w="2102" w:type="dxa"/>
            <w:tcBorders>
              <w:top w:val="single" w:sz="6" w:space="0" w:color="auto"/>
              <w:left w:val="nil"/>
              <w:bottom w:val="single" w:sz="6" w:space="0" w:color="auto"/>
              <w:right w:val="single" w:sz="6" w:space="0" w:color="auto"/>
            </w:tcBorders>
            <w:shd w:val="clear" w:color="auto" w:fill="auto"/>
            <w:hideMark/>
          </w:tcPr>
          <w:p w14:paraId="01A7CDE0" w14:textId="693C729F" w:rsidR="004261B3" w:rsidRPr="009A473D" w:rsidRDefault="004261B3" w:rsidP="00EC26A1">
            <w:pPr>
              <w:spacing w:afterAutospacing="1"/>
              <w:jc w:val="left"/>
              <w:textAlignment w:val="baseline"/>
              <w:rPr>
                <w:color w:val="000000"/>
                <w:szCs w:val="20"/>
                <w:lang w:eastAsia="fr-CA"/>
              </w:rPr>
            </w:pPr>
            <w:r>
              <w:rPr>
                <w:b/>
                <w:bCs/>
                <w:color w:val="000000"/>
                <w:szCs w:val="20"/>
                <w:lang w:eastAsia="fr-CA"/>
              </w:rPr>
              <w:t xml:space="preserve">Le travail d’équipe et l’utilisation des outils sont </w:t>
            </w:r>
            <w:r>
              <w:rPr>
                <w:b/>
                <w:bCs/>
                <w:color w:val="000000"/>
                <w:szCs w:val="20"/>
                <w:lang w:eastAsia="fr-CA"/>
              </w:rPr>
              <w:t>bien</w:t>
            </w:r>
            <w:r w:rsidRPr="009A473D">
              <w:rPr>
                <w:b/>
                <w:bCs/>
                <w:color w:val="000000"/>
                <w:szCs w:val="20"/>
                <w:lang w:eastAsia="fr-CA"/>
              </w:rPr>
              <w:t>.</w:t>
            </w:r>
            <w:r w:rsidRPr="009A473D">
              <w:rPr>
                <w:color w:val="000000"/>
                <w:szCs w:val="20"/>
                <w:lang w:eastAsia="fr-CA"/>
              </w:rPr>
              <w:t>  </w:t>
            </w:r>
          </w:p>
          <w:p w14:paraId="1D91B277" w14:textId="686F5E30" w:rsidR="004261B3" w:rsidRDefault="004261B3" w:rsidP="00EC26A1">
            <w:pPr>
              <w:spacing w:afterAutospacing="1"/>
              <w:jc w:val="left"/>
              <w:textAlignment w:val="baseline"/>
              <w:rPr>
                <w:color w:val="000000"/>
                <w:szCs w:val="20"/>
                <w:lang w:eastAsia="fr-CA"/>
              </w:rPr>
            </w:pPr>
            <w:r>
              <w:rPr>
                <w:color w:val="000000"/>
                <w:szCs w:val="20"/>
                <w:lang w:eastAsia="fr-CA"/>
              </w:rPr>
              <w:t>Les points énumérés ont été complétés en majorité avec une grande qualité.</w:t>
            </w:r>
          </w:p>
          <w:p w14:paraId="79783986" w14:textId="42D17190" w:rsidR="004261B3" w:rsidRPr="009A473D" w:rsidRDefault="004261B3" w:rsidP="00EC26A1">
            <w:pPr>
              <w:spacing w:afterAutospacing="1"/>
              <w:jc w:val="left"/>
              <w:textAlignment w:val="baseline"/>
              <w:rPr>
                <w:color w:val="000000"/>
                <w:szCs w:val="20"/>
                <w:lang w:eastAsia="fr-CA"/>
              </w:rPr>
            </w:pPr>
            <w:r>
              <w:rPr>
                <w:color w:val="000000"/>
                <w:szCs w:val="20"/>
                <w:lang w:eastAsia="fr-CA"/>
              </w:rPr>
              <w:t xml:space="preserve">Ou les points énumérés ont pratiquement tous été complétés, mais </w:t>
            </w:r>
            <w:r>
              <w:rPr>
                <w:color w:val="000000"/>
                <w:szCs w:val="20"/>
                <w:lang w:eastAsia="fr-CA"/>
              </w:rPr>
              <w:t>la qualité</w:t>
            </w:r>
            <w:r>
              <w:rPr>
                <w:color w:val="000000"/>
                <w:szCs w:val="20"/>
                <w:lang w:eastAsia="fr-CA"/>
              </w:rPr>
              <w:t xml:space="preserve"> pourrait être mieux.</w:t>
            </w:r>
          </w:p>
        </w:tc>
        <w:tc>
          <w:tcPr>
            <w:tcW w:w="2150" w:type="dxa"/>
            <w:tcBorders>
              <w:top w:val="single" w:sz="6" w:space="0" w:color="auto"/>
              <w:left w:val="nil"/>
              <w:bottom w:val="single" w:sz="6" w:space="0" w:color="auto"/>
              <w:right w:val="single" w:sz="6" w:space="0" w:color="auto"/>
            </w:tcBorders>
            <w:shd w:val="clear" w:color="auto" w:fill="auto"/>
            <w:hideMark/>
          </w:tcPr>
          <w:p w14:paraId="1443BB29" w14:textId="139ECFF0" w:rsidR="004261B3" w:rsidRPr="009A473D" w:rsidRDefault="004261B3" w:rsidP="00EC26A1">
            <w:pPr>
              <w:spacing w:afterAutospacing="1"/>
              <w:jc w:val="left"/>
              <w:textAlignment w:val="baseline"/>
              <w:rPr>
                <w:color w:val="000000"/>
                <w:szCs w:val="20"/>
                <w:lang w:eastAsia="fr-CA"/>
              </w:rPr>
            </w:pPr>
            <w:r>
              <w:rPr>
                <w:b/>
                <w:bCs/>
                <w:color w:val="000000"/>
                <w:szCs w:val="20"/>
                <w:lang w:eastAsia="fr-CA"/>
              </w:rPr>
              <w:t xml:space="preserve"> </w:t>
            </w:r>
            <w:r>
              <w:rPr>
                <w:b/>
                <w:bCs/>
                <w:color w:val="000000"/>
                <w:szCs w:val="20"/>
                <w:lang w:eastAsia="fr-CA"/>
              </w:rPr>
              <w:t xml:space="preserve">Le travail d’équipe et l’utilisation des outils sont </w:t>
            </w:r>
            <w:r>
              <w:rPr>
                <w:b/>
                <w:bCs/>
                <w:color w:val="000000"/>
                <w:szCs w:val="20"/>
                <w:lang w:eastAsia="fr-CA"/>
              </w:rPr>
              <w:t>passables</w:t>
            </w:r>
            <w:r>
              <w:rPr>
                <w:b/>
                <w:bCs/>
                <w:color w:val="000000"/>
                <w:szCs w:val="20"/>
                <w:lang w:eastAsia="fr-CA"/>
              </w:rPr>
              <w:t>.</w:t>
            </w:r>
          </w:p>
          <w:p w14:paraId="056FDE4D" w14:textId="7706ED03" w:rsidR="004261B3" w:rsidRDefault="004261B3" w:rsidP="00EC26A1">
            <w:pPr>
              <w:spacing w:afterAutospacing="1"/>
              <w:jc w:val="left"/>
              <w:textAlignment w:val="baseline"/>
              <w:rPr>
                <w:color w:val="000000"/>
                <w:szCs w:val="20"/>
                <w:lang w:eastAsia="fr-CA"/>
              </w:rPr>
            </w:pPr>
            <w:r>
              <w:rPr>
                <w:color w:val="000000"/>
                <w:szCs w:val="20"/>
                <w:lang w:eastAsia="fr-CA"/>
              </w:rPr>
              <w:t>Les points énumérés essentiels ont été complétés avec une grande qualité.</w:t>
            </w:r>
          </w:p>
          <w:p w14:paraId="2FAFF19C" w14:textId="7B4E62CD" w:rsidR="004261B3" w:rsidRPr="009A473D" w:rsidRDefault="004261B3" w:rsidP="00EC26A1">
            <w:pPr>
              <w:spacing w:afterAutospacing="1"/>
              <w:jc w:val="left"/>
              <w:textAlignment w:val="baseline"/>
              <w:rPr>
                <w:color w:val="000000"/>
                <w:szCs w:val="20"/>
                <w:lang w:eastAsia="fr-CA"/>
              </w:rPr>
            </w:pPr>
            <w:r>
              <w:rPr>
                <w:color w:val="000000"/>
                <w:szCs w:val="20"/>
                <w:lang w:eastAsia="fr-CA"/>
              </w:rPr>
              <w:t xml:space="preserve">Ou les points énumérés ont été complétés en majorité, mais </w:t>
            </w:r>
            <w:r>
              <w:rPr>
                <w:color w:val="000000"/>
                <w:szCs w:val="20"/>
                <w:lang w:eastAsia="fr-CA"/>
              </w:rPr>
              <w:t>la qualité</w:t>
            </w:r>
            <w:r>
              <w:rPr>
                <w:color w:val="000000"/>
                <w:szCs w:val="20"/>
                <w:lang w:eastAsia="fr-CA"/>
              </w:rPr>
              <w:t xml:space="preserve"> pourrait être mieux.</w:t>
            </w:r>
          </w:p>
        </w:tc>
        <w:tc>
          <w:tcPr>
            <w:tcW w:w="2253" w:type="dxa"/>
            <w:tcBorders>
              <w:top w:val="single" w:sz="6" w:space="0" w:color="auto"/>
              <w:left w:val="nil"/>
              <w:bottom w:val="single" w:sz="6" w:space="0" w:color="auto"/>
              <w:right w:val="single" w:sz="6" w:space="0" w:color="auto"/>
            </w:tcBorders>
            <w:shd w:val="clear" w:color="auto" w:fill="auto"/>
            <w:hideMark/>
          </w:tcPr>
          <w:p w14:paraId="0BD4CC03" w14:textId="7E9D2B55" w:rsidR="004261B3" w:rsidRPr="009A473D" w:rsidRDefault="004261B3" w:rsidP="00EC26A1">
            <w:pPr>
              <w:spacing w:afterAutospacing="1"/>
              <w:jc w:val="left"/>
              <w:textAlignment w:val="baseline"/>
              <w:rPr>
                <w:color w:val="000000"/>
                <w:szCs w:val="20"/>
                <w:lang w:eastAsia="fr-CA"/>
              </w:rPr>
            </w:pPr>
            <w:r>
              <w:rPr>
                <w:b/>
                <w:bCs/>
                <w:color w:val="000000"/>
                <w:szCs w:val="20"/>
                <w:lang w:eastAsia="fr-CA"/>
              </w:rPr>
              <w:t xml:space="preserve">Le travail d’équipe et l’utilisation des outils sont </w:t>
            </w:r>
            <w:r w:rsidRPr="009A473D">
              <w:rPr>
                <w:b/>
                <w:bCs/>
                <w:color w:val="000000"/>
                <w:szCs w:val="20"/>
                <w:lang w:eastAsia="fr-CA"/>
              </w:rPr>
              <w:t>très faible</w:t>
            </w:r>
            <w:r>
              <w:rPr>
                <w:b/>
                <w:bCs/>
                <w:color w:val="000000"/>
                <w:szCs w:val="20"/>
                <w:lang w:eastAsia="fr-CA"/>
              </w:rPr>
              <w:t>s</w:t>
            </w:r>
            <w:r w:rsidRPr="009A473D">
              <w:rPr>
                <w:b/>
                <w:bCs/>
                <w:color w:val="000000"/>
                <w:szCs w:val="20"/>
                <w:lang w:eastAsia="fr-CA"/>
              </w:rPr>
              <w:t>.</w:t>
            </w:r>
            <w:r w:rsidRPr="009A473D">
              <w:rPr>
                <w:color w:val="000000"/>
                <w:szCs w:val="20"/>
                <w:lang w:eastAsia="fr-CA"/>
              </w:rPr>
              <w:t>  </w:t>
            </w:r>
          </w:p>
          <w:p w14:paraId="7DA33680" w14:textId="09315BBF" w:rsidR="004261B3" w:rsidRDefault="004261B3" w:rsidP="00EC26A1">
            <w:pPr>
              <w:spacing w:afterAutospacing="1"/>
              <w:jc w:val="left"/>
              <w:textAlignment w:val="baseline"/>
              <w:rPr>
                <w:color w:val="000000"/>
                <w:szCs w:val="20"/>
                <w:lang w:eastAsia="fr-CA"/>
              </w:rPr>
            </w:pPr>
            <w:r>
              <w:rPr>
                <w:color w:val="000000"/>
                <w:szCs w:val="20"/>
                <w:lang w:eastAsia="fr-CA"/>
              </w:rPr>
              <w:t>Les points énumérés essentiels n’ont pas été complétés.</w:t>
            </w:r>
          </w:p>
          <w:p w14:paraId="796EBB2A" w14:textId="459958DF" w:rsidR="004261B3" w:rsidRPr="009A473D" w:rsidRDefault="004261B3" w:rsidP="00EC26A1">
            <w:pPr>
              <w:spacing w:afterAutospacing="1"/>
              <w:jc w:val="left"/>
              <w:textAlignment w:val="baseline"/>
              <w:rPr>
                <w:color w:val="000000"/>
                <w:szCs w:val="20"/>
                <w:lang w:eastAsia="fr-CA"/>
              </w:rPr>
            </w:pPr>
            <w:r>
              <w:rPr>
                <w:color w:val="000000"/>
                <w:szCs w:val="20"/>
                <w:lang w:eastAsia="fr-CA"/>
              </w:rPr>
              <w:t>Ou la qualité était insatisfaisante.</w:t>
            </w:r>
          </w:p>
        </w:tc>
      </w:tr>
      <w:tr w:rsidR="004261B3" w:rsidRPr="009A473D" w14:paraId="258ABBF5" w14:textId="77777777" w:rsidTr="00EC26A1">
        <w:trPr>
          <w:trHeight w:val="253"/>
          <w:jc w:val="right"/>
        </w:trPr>
        <w:tc>
          <w:tcPr>
            <w:tcW w:w="2119" w:type="dxa"/>
            <w:tcBorders>
              <w:top w:val="nil"/>
              <w:left w:val="single" w:sz="6" w:space="0" w:color="auto"/>
              <w:bottom w:val="single" w:sz="6" w:space="0" w:color="auto"/>
              <w:right w:val="single" w:sz="6" w:space="0" w:color="auto"/>
            </w:tcBorders>
            <w:shd w:val="clear" w:color="auto" w:fill="auto"/>
            <w:hideMark/>
          </w:tcPr>
          <w:p w14:paraId="6CE63FBB" w14:textId="77777777" w:rsidR="004261B3" w:rsidRPr="009A473D" w:rsidRDefault="004261B3" w:rsidP="00EC26A1">
            <w:pPr>
              <w:spacing w:afterAutospacing="1"/>
              <w:textAlignment w:val="baseline"/>
              <w:rPr>
                <w:color w:val="000000"/>
                <w:szCs w:val="20"/>
                <w:lang w:eastAsia="fr-CA"/>
              </w:rPr>
            </w:pPr>
            <w:r w:rsidRPr="009A473D">
              <w:rPr>
                <w:color w:val="000000"/>
                <w:szCs w:val="20"/>
                <w:lang w:eastAsia="fr-CA"/>
              </w:rPr>
              <w:t>10 </w:t>
            </w:r>
          </w:p>
        </w:tc>
        <w:tc>
          <w:tcPr>
            <w:tcW w:w="2102" w:type="dxa"/>
            <w:tcBorders>
              <w:top w:val="nil"/>
              <w:left w:val="nil"/>
              <w:bottom w:val="single" w:sz="6" w:space="0" w:color="auto"/>
              <w:right w:val="single" w:sz="6" w:space="0" w:color="auto"/>
            </w:tcBorders>
            <w:shd w:val="clear" w:color="auto" w:fill="auto"/>
            <w:hideMark/>
          </w:tcPr>
          <w:p w14:paraId="5827D56E" w14:textId="77777777" w:rsidR="004261B3" w:rsidRPr="009A473D" w:rsidRDefault="004261B3" w:rsidP="00EC26A1">
            <w:pPr>
              <w:spacing w:afterAutospacing="1"/>
              <w:textAlignment w:val="baseline"/>
              <w:rPr>
                <w:color w:val="000000"/>
                <w:szCs w:val="20"/>
                <w:lang w:eastAsia="fr-CA"/>
              </w:rPr>
            </w:pPr>
            <w:r w:rsidRPr="009A473D">
              <w:rPr>
                <w:color w:val="000000"/>
                <w:szCs w:val="20"/>
                <w:lang w:eastAsia="fr-CA"/>
              </w:rPr>
              <w:t>8 à 9 </w:t>
            </w:r>
          </w:p>
        </w:tc>
        <w:tc>
          <w:tcPr>
            <w:tcW w:w="2150" w:type="dxa"/>
            <w:tcBorders>
              <w:top w:val="nil"/>
              <w:left w:val="nil"/>
              <w:bottom w:val="single" w:sz="6" w:space="0" w:color="auto"/>
              <w:right w:val="single" w:sz="6" w:space="0" w:color="auto"/>
            </w:tcBorders>
            <w:shd w:val="clear" w:color="auto" w:fill="auto"/>
            <w:hideMark/>
          </w:tcPr>
          <w:p w14:paraId="0B33B767" w14:textId="77777777" w:rsidR="004261B3" w:rsidRPr="009A473D" w:rsidRDefault="004261B3" w:rsidP="00EC26A1">
            <w:pPr>
              <w:spacing w:afterAutospacing="1"/>
              <w:textAlignment w:val="baseline"/>
              <w:rPr>
                <w:color w:val="000000"/>
                <w:szCs w:val="20"/>
                <w:lang w:eastAsia="fr-CA"/>
              </w:rPr>
            </w:pPr>
            <w:r w:rsidRPr="009A473D">
              <w:rPr>
                <w:color w:val="000000"/>
                <w:szCs w:val="20"/>
                <w:lang w:eastAsia="fr-CA"/>
              </w:rPr>
              <w:t>6 à 7 </w:t>
            </w:r>
          </w:p>
        </w:tc>
        <w:tc>
          <w:tcPr>
            <w:tcW w:w="2253" w:type="dxa"/>
            <w:tcBorders>
              <w:top w:val="nil"/>
              <w:left w:val="nil"/>
              <w:bottom w:val="single" w:sz="6" w:space="0" w:color="auto"/>
              <w:right w:val="single" w:sz="6" w:space="0" w:color="auto"/>
            </w:tcBorders>
            <w:shd w:val="clear" w:color="auto" w:fill="auto"/>
            <w:hideMark/>
          </w:tcPr>
          <w:p w14:paraId="5A0FA71C" w14:textId="77777777" w:rsidR="004261B3" w:rsidRPr="009A473D" w:rsidRDefault="004261B3" w:rsidP="00EC26A1">
            <w:pPr>
              <w:spacing w:afterAutospacing="1"/>
              <w:textAlignment w:val="baseline"/>
              <w:rPr>
                <w:color w:val="000000"/>
                <w:szCs w:val="20"/>
                <w:lang w:eastAsia="fr-CA"/>
              </w:rPr>
            </w:pPr>
            <w:r w:rsidRPr="009A473D">
              <w:rPr>
                <w:color w:val="000000"/>
                <w:szCs w:val="20"/>
                <w:lang w:eastAsia="fr-CA"/>
              </w:rPr>
              <w:t>0 à 5 </w:t>
            </w:r>
          </w:p>
        </w:tc>
      </w:tr>
    </w:tbl>
    <w:p w14:paraId="394841B2" w14:textId="77777777" w:rsidR="00164422" w:rsidRDefault="00164422" w:rsidP="00164422">
      <w:pPr>
        <w:pStyle w:val="ListeElements"/>
        <w:ind w:left="0"/>
      </w:pPr>
    </w:p>
    <w:p w14:paraId="129A92C6" w14:textId="7BE28367" w:rsidR="00E02DA5" w:rsidRDefault="00E02DA5">
      <w:pPr>
        <w:spacing w:before="0" w:after="200" w:line="276" w:lineRule="auto"/>
        <w:jc w:val="left"/>
      </w:pPr>
      <w:r>
        <w:br w:type="page"/>
      </w:r>
    </w:p>
    <w:p w14:paraId="68D65B44" w14:textId="6E710061" w:rsidR="00E02DA5" w:rsidRDefault="00E02DA5" w:rsidP="00E02DA5">
      <w:pPr>
        <w:pStyle w:val="Titre2"/>
      </w:pPr>
      <w:r>
        <w:lastRenderedPageBreak/>
        <w:t xml:space="preserve">Correction du code </w:t>
      </w:r>
      <w:r>
        <w:t xml:space="preserve">/10 – </w:t>
      </w:r>
      <w:r>
        <w:t>12</w:t>
      </w:r>
      <w:r>
        <w:t xml:space="preserve">% (Évaluation </w:t>
      </w:r>
      <w:r>
        <w:t>individuelle</w:t>
      </w:r>
      <w:r>
        <w:t>)</w:t>
      </w:r>
    </w:p>
    <w:p w14:paraId="527988DB" w14:textId="12BB92A0" w:rsidR="00E02DA5" w:rsidRDefault="00E02DA5" w:rsidP="00E02DA5">
      <w:pPr>
        <w:pStyle w:val="Titre5"/>
        <w:pBdr>
          <w:bottom w:val="single" w:sz="4" w:space="1" w:color="4F81BD" w:themeColor="accent1"/>
        </w:pBdr>
      </w:pPr>
      <w:r>
        <w:t>Instructions particulières pour la correction du code</w:t>
      </w:r>
    </w:p>
    <w:p w14:paraId="38D71477" w14:textId="41764062" w:rsidR="00E02DA5" w:rsidRDefault="00E02DA5" w:rsidP="00E02DA5">
      <w:r>
        <w:t>Durant les 3 sprints vous devrez vous faire corriger 1 fois pour chaque partie (</w:t>
      </w:r>
      <w:proofErr w:type="spellStart"/>
      <w:r>
        <w:t>Angular</w:t>
      </w:r>
      <w:proofErr w:type="spellEnd"/>
      <w:r>
        <w:t>, API et MVC). Vous pouvez choisir la partie que vous voulez pour chaque sprint, mais chaque partie sera corrigée qu’une fois durant la session.</w:t>
      </w:r>
    </w:p>
    <w:p w14:paraId="1C2ABC25" w14:textId="6FE1A1C6" w:rsidR="00E02DA5" w:rsidRDefault="00E02DA5" w:rsidP="00E02DA5">
      <w:r>
        <w:t xml:space="preserve">Exemple, vous vous faire corriger en </w:t>
      </w:r>
      <w:proofErr w:type="spellStart"/>
      <w:r>
        <w:t>Angular</w:t>
      </w:r>
      <w:proofErr w:type="spellEnd"/>
      <w:r>
        <w:t xml:space="preserve"> au sprint 1, pour les sprints 2 et 3, vous devrez vous faire corriger API et MVC.</w:t>
      </w:r>
    </w:p>
    <w:p w14:paraId="7D368999" w14:textId="4E7A719B" w:rsidR="00E02DA5" w:rsidRPr="00E02DA5" w:rsidRDefault="00E02DA5" w:rsidP="00E02DA5">
      <w:r>
        <w:t>Pour la correction, vous devrez remettre une fonctionnalité, pour qu’une fonctionnalité soit considérée suffisante pour la correction, nous demandons qu’elle ait un minimum de validation. Il sera important aussi de valider l’enseignant la fonctionnalité que vous souhaitez vous faire corriger.</w:t>
      </w:r>
    </w:p>
    <w:p w14:paraId="07CF4800" w14:textId="77777777" w:rsidR="00E02DA5" w:rsidRDefault="00E02DA5" w:rsidP="00E02DA5">
      <w:pPr>
        <w:pStyle w:val="Titre5"/>
        <w:pBdr>
          <w:bottom w:val="single" w:sz="4" w:space="1" w:color="4F81BD" w:themeColor="accent1"/>
        </w:pBdr>
      </w:pPr>
      <w:r>
        <w:t>Points importants pour l’évaluation</w:t>
      </w:r>
    </w:p>
    <w:p w14:paraId="3609EF42" w14:textId="32AE6257" w:rsidR="00E02DA5" w:rsidRDefault="00E02DA5" w:rsidP="000B1A03">
      <w:pPr>
        <w:pStyle w:val="Titre3"/>
        <w:rPr>
          <w:lang w:eastAsia="fr-CA"/>
        </w:rPr>
      </w:pPr>
      <w:proofErr w:type="spellStart"/>
      <w:r w:rsidRPr="00A511F2">
        <w:rPr>
          <w:lang w:eastAsia="fr-CA"/>
        </w:rPr>
        <w:t>Angular</w:t>
      </w:r>
      <w:proofErr w:type="spellEnd"/>
    </w:p>
    <w:p w14:paraId="7EF4ACF2" w14:textId="77777777" w:rsidR="00A511F2" w:rsidRPr="00A511F2" w:rsidRDefault="00A511F2" w:rsidP="00A511F2">
      <w:pPr>
        <w:pStyle w:val="Paragraphedeliste"/>
        <w:numPr>
          <w:ilvl w:val="0"/>
          <w:numId w:val="27"/>
        </w:numPr>
        <w:spacing w:afterAutospacing="1"/>
        <w:jc w:val="left"/>
        <w:textAlignment w:val="baseline"/>
        <w:rPr>
          <w:color w:val="000000"/>
          <w:szCs w:val="20"/>
          <w:lang w:eastAsia="fr-CA"/>
        </w:rPr>
      </w:pPr>
      <w:r w:rsidRPr="00A511F2">
        <w:rPr>
          <w:color w:val="000000"/>
          <w:szCs w:val="20"/>
          <w:lang w:eastAsia="fr-CA"/>
        </w:rPr>
        <w:t>Découplage vue code</w:t>
      </w:r>
    </w:p>
    <w:p w14:paraId="731D1A16" w14:textId="35014B3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Il n'y a pas de traitement dans les vues</w:t>
      </w:r>
    </w:p>
    <w:p w14:paraId="3E7EAD09" w14:textId="77777777" w:rsidR="00A511F2" w:rsidRPr="00A511F2" w:rsidRDefault="00A511F2" w:rsidP="00A511F2">
      <w:pPr>
        <w:pStyle w:val="Paragraphedeliste"/>
        <w:numPr>
          <w:ilvl w:val="0"/>
          <w:numId w:val="27"/>
        </w:numPr>
        <w:spacing w:afterAutospacing="1"/>
        <w:jc w:val="left"/>
        <w:textAlignment w:val="baseline"/>
        <w:rPr>
          <w:color w:val="000000"/>
          <w:szCs w:val="20"/>
          <w:lang w:eastAsia="fr-CA"/>
        </w:rPr>
      </w:pPr>
      <w:r w:rsidRPr="00A511F2">
        <w:rPr>
          <w:color w:val="000000"/>
          <w:szCs w:val="20"/>
          <w:lang w:eastAsia="fr-CA"/>
        </w:rPr>
        <w:t>Structure du projet client</w:t>
      </w:r>
    </w:p>
    <w:p w14:paraId="1CC1139B"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Appels HTTP regroupés (service)</w:t>
      </w:r>
    </w:p>
    <w:p w14:paraId="3619D2E9"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Structure et noms homogènes et standards</w:t>
      </w:r>
    </w:p>
    <w:p w14:paraId="17BD17ED"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Lisibilité du code (1 fonction &lt; 1 page, etc.)</w:t>
      </w:r>
    </w:p>
    <w:p w14:paraId="4C4BAC6C" w14:textId="77777777" w:rsidR="00A511F2" w:rsidRPr="00A511F2" w:rsidRDefault="00A511F2" w:rsidP="00A511F2">
      <w:pPr>
        <w:pStyle w:val="Paragraphedeliste"/>
        <w:numPr>
          <w:ilvl w:val="0"/>
          <w:numId w:val="27"/>
        </w:numPr>
        <w:spacing w:afterAutospacing="1"/>
        <w:jc w:val="left"/>
        <w:textAlignment w:val="baseline"/>
        <w:rPr>
          <w:color w:val="000000"/>
          <w:szCs w:val="20"/>
          <w:lang w:eastAsia="fr-CA"/>
        </w:rPr>
      </w:pPr>
      <w:r w:rsidRPr="00A511F2">
        <w:rPr>
          <w:color w:val="000000"/>
          <w:szCs w:val="20"/>
          <w:lang w:eastAsia="fr-CA"/>
        </w:rPr>
        <w:t>Stabilité</w:t>
      </w:r>
    </w:p>
    <w:p w14:paraId="0E229676"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Crash application</w:t>
      </w:r>
    </w:p>
    <w:p w14:paraId="5FF2DD92"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Données toujours à jour</w:t>
      </w:r>
    </w:p>
    <w:p w14:paraId="032B066E" w14:textId="77777777" w:rsidR="00A511F2" w:rsidRPr="00A511F2" w:rsidRDefault="00A511F2" w:rsidP="00A511F2">
      <w:pPr>
        <w:pStyle w:val="Paragraphedeliste"/>
        <w:numPr>
          <w:ilvl w:val="0"/>
          <w:numId w:val="27"/>
        </w:numPr>
        <w:spacing w:afterAutospacing="1"/>
        <w:jc w:val="left"/>
        <w:textAlignment w:val="baseline"/>
        <w:rPr>
          <w:color w:val="000000"/>
          <w:szCs w:val="20"/>
          <w:lang w:eastAsia="fr-CA"/>
        </w:rPr>
      </w:pPr>
      <w:r w:rsidRPr="00A511F2">
        <w:rPr>
          <w:color w:val="000000"/>
          <w:szCs w:val="20"/>
          <w:lang w:eastAsia="fr-CA"/>
        </w:rPr>
        <w:t>Sécurité</w:t>
      </w:r>
    </w:p>
    <w:p w14:paraId="24A25C04" w14:textId="77777777"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Gestion de l'utilisateur</w:t>
      </w:r>
    </w:p>
    <w:p w14:paraId="03B0C5D3" w14:textId="4D5866FA" w:rsidR="00A511F2" w:rsidRDefault="00A511F2" w:rsidP="00A511F2">
      <w:pPr>
        <w:pStyle w:val="Paragraphedeliste"/>
        <w:numPr>
          <w:ilvl w:val="1"/>
          <w:numId w:val="27"/>
        </w:numPr>
        <w:spacing w:afterAutospacing="1"/>
        <w:jc w:val="left"/>
        <w:textAlignment w:val="baseline"/>
        <w:rPr>
          <w:color w:val="000000"/>
          <w:szCs w:val="20"/>
          <w:lang w:eastAsia="fr-CA"/>
        </w:rPr>
      </w:pPr>
      <w:r>
        <w:rPr>
          <w:color w:val="000000"/>
          <w:szCs w:val="20"/>
          <w:lang w:eastAsia="fr-CA"/>
        </w:rPr>
        <w:t>Utilisation des données du joueur</w:t>
      </w:r>
    </w:p>
    <w:p w14:paraId="0CFD5FD2" w14:textId="232649A9"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Pr>
          <w:color w:val="000000"/>
          <w:szCs w:val="20"/>
          <w:lang w:eastAsia="fr-CA"/>
        </w:rPr>
        <w:t>Manipulation des données de la partie</w:t>
      </w:r>
    </w:p>
    <w:p w14:paraId="2FA1D4E5" w14:textId="77777777" w:rsidR="00A511F2" w:rsidRPr="00A511F2" w:rsidRDefault="00A511F2" w:rsidP="00A511F2">
      <w:pPr>
        <w:pStyle w:val="Paragraphedeliste"/>
        <w:numPr>
          <w:ilvl w:val="0"/>
          <w:numId w:val="27"/>
        </w:numPr>
        <w:spacing w:afterAutospacing="1"/>
        <w:jc w:val="left"/>
        <w:textAlignment w:val="baseline"/>
        <w:rPr>
          <w:color w:val="000000"/>
          <w:szCs w:val="20"/>
          <w:lang w:eastAsia="fr-CA"/>
        </w:rPr>
      </w:pPr>
      <w:r w:rsidRPr="00A511F2">
        <w:rPr>
          <w:color w:val="000000"/>
          <w:szCs w:val="20"/>
          <w:lang w:eastAsia="fr-CA"/>
        </w:rPr>
        <w:t>Interface utilisateur</w:t>
      </w:r>
    </w:p>
    <w:p w14:paraId="604E90BE" w14:textId="02FBA790" w:rsidR="00A511F2" w:rsidRPr="00A511F2" w:rsidRDefault="00A511F2" w:rsidP="00A511F2">
      <w:pPr>
        <w:pStyle w:val="Paragraphedeliste"/>
        <w:numPr>
          <w:ilvl w:val="1"/>
          <w:numId w:val="27"/>
        </w:numPr>
        <w:spacing w:afterAutospacing="1"/>
        <w:jc w:val="left"/>
        <w:textAlignment w:val="baseline"/>
        <w:rPr>
          <w:color w:val="000000"/>
          <w:szCs w:val="20"/>
          <w:lang w:eastAsia="fr-CA"/>
        </w:rPr>
      </w:pPr>
      <w:r w:rsidRPr="00A511F2">
        <w:rPr>
          <w:color w:val="000000"/>
          <w:szCs w:val="20"/>
          <w:lang w:eastAsia="fr-CA"/>
        </w:rPr>
        <w:t>Messages d'erreur (indique clairement une solution)</w:t>
      </w:r>
    </w:p>
    <w:p w14:paraId="27CCACB7" w14:textId="2535C9EF" w:rsidR="00E02DA5" w:rsidRDefault="00E02DA5" w:rsidP="000B1A03">
      <w:pPr>
        <w:pStyle w:val="Titre3"/>
        <w:rPr>
          <w:lang w:eastAsia="fr-CA"/>
        </w:rPr>
      </w:pPr>
      <w:r w:rsidRPr="00E02DA5">
        <w:rPr>
          <w:lang w:eastAsia="fr-CA"/>
        </w:rPr>
        <w:t>Web API</w:t>
      </w:r>
    </w:p>
    <w:p w14:paraId="5DA8C18E" w14:textId="77777777" w:rsidR="00E02DA5" w:rsidRPr="00E02DA5" w:rsidRDefault="00E02DA5" w:rsidP="00E02DA5">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Persistance des données</w:t>
      </w:r>
    </w:p>
    <w:p w14:paraId="2E164B17"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d'</w:t>
      </w:r>
      <w:proofErr w:type="spellStart"/>
      <w:r w:rsidRPr="00E02DA5">
        <w:rPr>
          <w:color w:val="000000"/>
          <w:szCs w:val="20"/>
          <w:lang w:eastAsia="fr-CA"/>
        </w:rPr>
        <w:t>entity</w:t>
      </w:r>
      <w:proofErr w:type="spellEnd"/>
      <w:r w:rsidRPr="00E02DA5">
        <w:rPr>
          <w:color w:val="000000"/>
          <w:szCs w:val="20"/>
          <w:lang w:eastAsia="fr-CA"/>
        </w:rPr>
        <w:t xml:space="preserve"> </w:t>
      </w:r>
      <w:proofErr w:type="spellStart"/>
      <w:r w:rsidRPr="00E02DA5">
        <w:rPr>
          <w:color w:val="000000"/>
          <w:szCs w:val="20"/>
          <w:lang w:eastAsia="fr-CA"/>
        </w:rPr>
        <w:t>framework</w:t>
      </w:r>
      <w:proofErr w:type="spellEnd"/>
      <w:r w:rsidRPr="00E02DA5">
        <w:rPr>
          <w:color w:val="000000"/>
          <w:szCs w:val="20"/>
          <w:lang w:eastAsia="fr-CA"/>
        </w:rPr>
        <w:t xml:space="preserve"> et des services</w:t>
      </w:r>
    </w:p>
    <w:p w14:paraId="284B8E6B"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Modélisation des données</w:t>
      </w:r>
    </w:p>
    <w:p w14:paraId="75A36946"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Gestion des droits d'accès</w:t>
      </w:r>
    </w:p>
    <w:p w14:paraId="190A8A6F"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Accès aux données</w:t>
      </w:r>
    </w:p>
    <w:p w14:paraId="446D7C4C" w14:textId="77777777" w:rsidR="00E02DA5" w:rsidRPr="00E02DA5" w:rsidRDefault="00E02DA5" w:rsidP="00E02DA5">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Code serveur</w:t>
      </w:r>
    </w:p>
    <w:p w14:paraId="37463D63"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Validation des données</w:t>
      </w:r>
    </w:p>
    <w:p w14:paraId="1CADC746"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Définition d'exceptions appropriées</w:t>
      </w:r>
    </w:p>
    <w:p w14:paraId="51C286C5" w14:textId="77777777" w:rsidR="00E02DA5" w:rsidRPr="00E02DA5" w:rsidRDefault="00E02DA5" w:rsidP="00E02DA5">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lastRenderedPageBreak/>
        <w:t>Tests serveur</w:t>
      </w:r>
    </w:p>
    <w:p w14:paraId="2EB91234"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Stratégie de test</w:t>
      </w:r>
    </w:p>
    <w:p w14:paraId="0CFC182E"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Couverture complète de la fonctionnalité</w:t>
      </w:r>
    </w:p>
    <w:p w14:paraId="3E385488"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Tester les cas limites du type et de la logique</w:t>
      </w:r>
    </w:p>
    <w:p w14:paraId="120FCB9D"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Tester les exceptions</w:t>
      </w:r>
    </w:p>
    <w:p w14:paraId="0302F039" w14:textId="77777777" w:rsidR="00E02DA5" w:rsidRPr="00E02DA5" w:rsidRDefault="00E02DA5" w:rsidP="00E02DA5">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Structure du code / standards</w:t>
      </w:r>
    </w:p>
    <w:p w14:paraId="22C6784D"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Découpage en couches</w:t>
      </w:r>
    </w:p>
    <w:p w14:paraId="3301E14A"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Lisibilité du code (1 fonction &lt; 1 page, commentaires etc.)</w:t>
      </w:r>
    </w:p>
    <w:p w14:paraId="6A2CB104"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Structure et noms homogènes et respect des standards</w:t>
      </w:r>
    </w:p>
    <w:p w14:paraId="4F8FDE30"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Code factorisé (Réutilisation du code, encapsulation, dépendances minimales)</w:t>
      </w:r>
    </w:p>
    <w:p w14:paraId="5D4BBB51" w14:textId="77777777"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adéquate de l'injection de dépendance</w:t>
      </w:r>
    </w:p>
    <w:p w14:paraId="01654C9A" w14:textId="3D5DF123" w:rsidR="00E02DA5" w:rsidRPr="00E02DA5" w:rsidRDefault="00E02DA5" w:rsidP="00A511F2">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appropriée des types abstraits et des interfaces</w:t>
      </w:r>
    </w:p>
    <w:p w14:paraId="02A42831" w14:textId="69D0DE58" w:rsidR="00E02DA5" w:rsidRPr="000B1A03" w:rsidRDefault="00E02DA5" w:rsidP="000B1A03">
      <w:pPr>
        <w:pStyle w:val="Titre3"/>
        <w:rPr>
          <w:lang w:eastAsia="fr-CA"/>
        </w:rPr>
      </w:pPr>
      <w:r w:rsidRPr="000B1A03">
        <w:rPr>
          <w:lang w:eastAsia="fr-CA"/>
        </w:rPr>
        <w:t>MVC</w:t>
      </w:r>
    </w:p>
    <w:p w14:paraId="6828F31D" w14:textId="77777777" w:rsidR="000B1A03" w:rsidRPr="00E02DA5" w:rsidRDefault="000B1A03" w:rsidP="000B1A03">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Persistance des données</w:t>
      </w:r>
    </w:p>
    <w:p w14:paraId="06039913"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d'</w:t>
      </w:r>
      <w:proofErr w:type="spellStart"/>
      <w:r w:rsidRPr="00E02DA5">
        <w:rPr>
          <w:color w:val="000000"/>
          <w:szCs w:val="20"/>
          <w:lang w:eastAsia="fr-CA"/>
        </w:rPr>
        <w:t>entity</w:t>
      </w:r>
      <w:proofErr w:type="spellEnd"/>
      <w:r w:rsidRPr="00E02DA5">
        <w:rPr>
          <w:color w:val="000000"/>
          <w:szCs w:val="20"/>
          <w:lang w:eastAsia="fr-CA"/>
        </w:rPr>
        <w:t xml:space="preserve"> </w:t>
      </w:r>
      <w:proofErr w:type="spellStart"/>
      <w:r w:rsidRPr="00E02DA5">
        <w:rPr>
          <w:color w:val="000000"/>
          <w:szCs w:val="20"/>
          <w:lang w:eastAsia="fr-CA"/>
        </w:rPr>
        <w:t>framework</w:t>
      </w:r>
      <w:proofErr w:type="spellEnd"/>
      <w:r w:rsidRPr="00E02DA5">
        <w:rPr>
          <w:color w:val="000000"/>
          <w:szCs w:val="20"/>
          <w:lang w:eastAsia="fr-CA"/>
        </w:rPr>
        <w:t xml:space="preserve"> et des services</w:t>
      </w:r>
    </w:p>
    <w:p w14:paraId="284A203F" w14:textId="390E1378"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Gestion des droits d'accès</w:t>
      </w:r>
    </w:p>
    <w:p w14:paraId="3EC3E329" w14:textId="77777777" w:rsidR="000B1A03" w:rsidRPr="00E02DA5" w:rsidRDefault="000B1A03" w:rsidP="000B1A03">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Code serveur</w:t>
      </w:r>
    </w:p>
    <w:p w14:paraId="7BEE604D"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Validation des données</w:t>
      </w:r>
    </w:p>
    <w:p w14:paraId="02F163F6"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Définition d'exceptions appropriées</w:t>
      </w:r>
    </w:p>
    <w:p w14:paraId="01947CC2" w14:textId="77777777" w:rsidR="000B1A03" w:rsidRPr="00E02DA5" w:rsidRDefault="000B1A03" w:rsidP="000B1A03">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Tests serveur</w:t>
      </w:r>
    </w:p>
    <w:p w14:paraId="3882CE49"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Stratégie de test</w:t>
      </w:r>
    </w:p>
    <w:p w14:paraId="0D308CA6"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Couverture complète de la fonctionnalité</w:t>
      </w:r>
    </w:p>
    <w:p w14:paraId="1A9083A4"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Tester les cas limites du type et de la logique</w:t>
      </w:r>
    </w:p>
    <w:p w14:paraId="3516DB0F"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Tester les exceptions</w:t>
      </w:r>
    </w:p>
    <w:p w14:paraId="48DE95EE" w14:textId="77777777" w:rsidR="000B1A03" w:rsidRPr="00E02DA5" w:rsidRDefault="000B1A03" w:rsidP="000B1A03">
      <w:pPr>
        <w:pStyle w:val="Paragraphedeliste"/>
        <w:numPr>
          <w:ilvl w:val="0"/>
          <w:numId w:val="26"/>
        </w:numPr>
        <w:spacing w:afterAutospacing="1"/>
        <w:jc w:val="left"/>
        <w:textAlignment w:val="baseline"/>
        <w:rPr>
          <w:color w:val="000000"/>
          <w:szCs w:val="20"/>
          <w:lang w:eastAsia="fr-CA"/>
        </w:rPr>
      </w:pPr>
      <w:r w:rsidRPr="00E02DA5">
        <w:rPr>
          <w:color w:val="000000"/>
          <w:szCs w:val="20"/>
          <w:lang w:eastAsia="fr-CA"/>
        </w:rPr>
        <w:t>Structure du code / standards</w:t>
      </w:r>
    </w:p>
    <w:p w14:paraId="1E2AB03E" w14:textId="736E26D0" w:rsidR="000B1A03"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Découpage en couches</w:t>
      </w:r>
    </w:p>
    <w:p w14:paraId="521114C4" w14:textId="2DBFA36B"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Pr>
          <w:color w:val="000000"/>
          <w:szCs w:val="20"/>
          <w:lang w:eastAsia="fr-CA"/>
        </w:rPr>
        <w:t>Cohabitation avec Web API</w:t>
      </w:r>
    </w:p>
    <w:p w14:paraId="66B7F9C3"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Lisibilité du code (1 fonction &lt; 1 page, commentaires etc.)</w:t>
      </w:r>
    </w:p>
    <w:p w14:paraId="3AF5935E"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Structure et noms homogènes et respect des standards</w:t>
      </w:r>
    </w:p>
    <w:p w14:paraId="7A235BB4"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Code factorisé (Réutilisation du code, encapsulation, dépendances minimales)</w:t>
      </w:r>
    </w:p>
    <w:p w14:paraId="3982116F" w14:textId="77777777" w:rsidR="000B1A03" w:rsidRP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adéquate de l'injection de dépendance</w:t>
      </w:r>
    </w:p>
    <w:p w14:paraId="58B34EB4" w14:textId="76FE450A" w:rsidR="00E02DA5" w:rsidRDefault="000B1A03" w:rsidP="000B1A03">
      <w:pPr>
        <w:pStyle w:val="Paragraphedeliste"/>
        <w:numPr>
          <w:ilvl w:val="1"/>
          <w:numId w:val="26"/>
        </w:numPr>
        <w:spacing w:afterAutospacing="1"/>
        <w:jc w:val="left"/>
        <w:textAlignment w:val="baseline"/>
        <w:rPr>
          <w:color w:val="000000"/>
          <w:szCs w:val="20"/>
          <w:lang w:eastAsia="fr-CA"/>
        </w:rPr>
      </w:pPr>
      <w:r w:rsidRPr="00E02DA5">
        <w:rPr>
          <w:color w:val="000000"/>
          <w:szCs w:val="20"/>
          <w:lang w:eastAsia="fr-CA"/>
        </w:rPr>
        <w:t>Utilisation appropriée des types abstraits et des interfaces</w:t>
      </w:r>
    </w:p>
    <w:p w14:paraId="178579CD" w14:textId="77777777" w:rsidR="000B1A03" w:rsidRPr="00A511F2" w:rsidRDefault="000B1A03" w:rsidP="000B1A03">
      <w:pPr>
        <w:pStyle w:val="Paragraphedeliste"/>
        <w:numPr>
          <w:ilvl w:val="0"/>
          <w:numId w:val="26"/>
        </w:numPr>
        <w:spacing w:afterAutospacing="1"/>
        <w:jc w:val="left"/>
        <w:textAlignment w:val="baseline"/>
        <w:rPr>
          <w:color w:val="000000"/>
          <w:szCs w:val="20"/>
          <w:lang w:eastAsia="fr-CA"/>
        </w:rPr>
      </w:pPr>
      <w:r w:rsidRPr="00A511F2">
        <w:rPr>
          <w:color w:val="000000"/>
          <w:szCs w:val="20"/>
          <w:lang w:eastAsia="fr-CA"/>
        </w:rPr>
        <w:t>Découplage vue code</w:t>
      </w:r>
    </w:p>
    <w:p w14:paraId="2418E9D0" w14:textId="2BED15E4" w:rsidR="000B1A03" w:rsidRPr="00A511F2" w:rsidRDefault="000B1A03" w:rsidP="000B1A03">
      <w:pPr>
        <w:pStyle w:val="Paragraphedeliste"/>
        <w:numPr>
          <w:ilvl w:val="1"/>
          <w:numId w:val="26"/>
        </w:numPr>
        <w:spacing w:afterAutospacing="1"/>
        <w:jc w:val="left"/>
        <w:textAlignment w:val="baseline"/>
        <w:rPr>
          <w:color w:val="000000"/>
          <w:szCs w:val="20"/>
          <w:lang w:eastAsia="fr-CA"/>
        </w:rPr>
      </w:pPr>
      <w:r w:rsidRPr="00A511F2">
        <w:rPr>
          <w:color w:val="000000"/>
          <w:szCs w:val="20"/>
          <w:lang w:eastAsia="fr-CA"/>
        </w:rPr>
        <w:t>Il n'y a pas de traitement dans les vues</w:t>
      </w:r>
    </w:p>
    <w:p w14:paraId="6ACE8C47" w14:textId="77777777" w:rsidR="000B1A03" w:rsidRPr="00A511F2" w:rsidRDefault="000B1A03" w:rsidP="000B1A03">
      <w:pPr>
        <w:pStyle w:val="Paragraphedeliste"/>
        <w:numPr>
          <w:ilvl w:val="0"/>
          <w:numId w:val="26"/>
        </w:numPr>
        <w:spacing w:afterAutospacing="1"/>
        <w:jc w:val="left"/>
        <w:textAlignment w:val="baseline"/>
        <w:rPr>
          <w:color w:val="000000"/>
          <w:szCs w:val="20"/>
          <w:lang w:eastAsia="fr-CA"/>
        </w:rPr>
      </w:pPr>
      <w:r w:rsidRPr="00A511F2">
        <w:rPr>
          <w:color w:val="000000"/>
          <w:szCs w:val="20"/>
          <w:lang w:eastAsia="fr-CA"/>
        </w:rPr>
        <w:t>Stabilité</w:t>
      </w:r>
    </w:p>
    <w:p w14:paraId="10E87715" w14:textId="77777777" w:rsidR="000B1A03" w:rsidRPr="00A511F2" w:rsidRDefault="000B1A03" w:rsidP="000B1A03">
      <w:pPr>
        <w:pStyle w:val="Paragraphedeliste"/>
        <w:numPr>
          <w:ilvl w:val="1"/>
          <w:numId w:val="26"/>
        </w:numPr>
        <w:spacing w:afterAutospacing="1"/>
        <w:jc w:val="left"/>
        <w:textAlignment w:val="baseline"/>
        <w:rPr>
          <w:color w:val="000000"/>
          <w:szCs w:val="20"/>
          <w:lang w:eastAsia="fr-CA"/>
        </w:rPr>
      </w:pPr>
      <w:r w:rsidRPr="00A511F2">
        <w:rPr>
          <w:color w:val="000000"/>
          <w:szCs w:val="20"/>
          <w:lang w:eastAsia="fr-CA"/>
        </w:rPr>
        <w:t>Crash application</w:t>
      </w:r>
    </w:p>
    <w:p w14:paraId="412D1AB3" w14:textId="77777777" w:rsidR="000B1A03" w:rsidRPr="00A511F2" w:rsidRDefault="000B1A03" w:rsidP="000B1A03">
      <w:pPr>
        <w:pStyle w:val="Paragraphedeliste"/>
        <w:numPr>
          <w:ilvl w:val="1"/>
          <w:numId w:val="26"/>
        </w:numPr>
        <w:spacing w:afterAutospacing="1"/>
        <w:jc w:val="left"/>
        <w:textAlignment w:val="baseline"/>
        <w:rPr>
          <w:color w:val="000000"/>
          <w:szCs w:val="20"/>
          <w:lang w:eastAsia="fr-CA"/>
        </w:rPr>
      </w:pPr>
      <w:r w:rsidRPr="00A511F2">
        <w:rPr>
          <w:color w:val="000000"/>
          <w:szCs w:val="20"/>
          <w:lang w:eastAsia="fr-CA"/>
        </w:rPr>
        <w:t>Données toujours à jour</w:t>
      </w:r>
    </w:p>
    <w:p w14:paraId="25A2CFA9" w14:textId="77777777" w:rsidR="000B1A03" w:rsidRPr="00A511F2" w:rsidRDefault="000B1A03" w:rsidP="000B1A03">
      <w:pPr>
        <w:pStyle w:val="Paragraphedeliste"/>
        <w:numPr>
          <w:ilvl w:val="0"/>
          <w:numId w:val="26"/>
        </w:numPr>
        <w:spacing w:afterAutospacing="1"/>
        <w:jc w:val="left"/>
        <w:textAlignment w:val="baseline"/>
        <w:rPr>
          <w:color w:val="000000"/>
          <w:szCs w:val="20"/>
          <w:lang w:eastAsia="fr-CA"/>
        </w:rPr>
      </w:pPr>
      <w:r w:rsidRPr="00A511F2">
        <w:rPr>
          <w:color w:val="000000"/>
          <w:szCs w:val="20"/>
          <w:lang w:eastAsia="fr-CA"/>
        </w:rPr>
        <w:t>Interface utilisateur</w:t>
      </w:r>
    </w:p>
    <w:p w14:paraId="72054CAD" w14:textId="77777777" w:rsidR="000B1A03" w:rsidRPr="00A511F2" w:rsidRDefault="000B1A03" w:rsidP="000B1A03">
      <w:pPr>
        <w:pStyle w:val="Paragraphedeliste"/>
        <w:numPr>
          <w:ilvl w:val="1"/>
          <w:numId w:val="26"/>
        </w:numPr>
        <w:spacing w:afterAutospacing="1"/>
        <w:jc w:val="left"/>
        <w:textAlignment w:val="baseline"/>
        <w:rPr>
          <w:color w:val="000000"/>
          <w:szCs w:val="20"/>
          <w:lang w:eastAsia="fr-CA"/>
        </w:rPr>
      </w:pPr>
      <w:r w:rsidRPr="00A511F2">
        <w:rPr>
          <w:color w:val="000000"/>
          <w:szCs w:val="20"/>
          <w:lang w:eastAsia="fr-CA"/>
        </w:rPr>
        <w:t>Messages d'erreur (indique clairement une solution)</w:t>
      </w:r>
    </w:p>
    <w:p w14:paraId="23553957" w14:textId="77777777" w:rsidR="000B1A03" w:rsidRPr="000B1A03" w:rsidRDefault="000B1A03" w:rsidP="000B1A03">
      <w:pPr>
        <w:spacing w:afterAutospacing="1"/>
        <w:jc w:val="left"/>
        <w:textAlignment w:val="baseline"/>
        <w:rPr>
          <w:color w:val="000000"/>
          <w:szCs w:val="20"/>
          <w:lang w:eastAsia="fr-CA"/>
        </w:rPr>
      </w:pPr>
    </w:p>
    <w:tbl>
      <w:tblPr>
        <w:tblW w:w="8624" w:type="dxa"/>
        <w:jc w:val="righ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2102"/>
        <w:gridCol w:w="2150"/>
        <w:gridCol w:w="2253"/>
      </w:tblGrid>
      <w:tr w:rsidR="00E02DA5" w:rsidRPr="009A473D" w14:paraId="7429842C" w14:textId="77777777" w:rsidTr="00EC26A1">
        <w:trPr>
          <w:trHeight w:val="2304"/>
          <w:jc w:val="right"/>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71DF2568" w14:textId="78B80CD5" w:rsidR="00E02DA5" w:rsidRPr="009A473D" w:rsidRDefault="000B1A03" w:rsidP="00EC26A1">
            <w:pPr>
              <w:spacing w:afterAutospacing="1"/>
              <w:jc w:val="left"/>
              <w:textAlignment w:val="baseline"/>
              <w:rPr>
                <w:color w:val="000000"/>
                <w:szCs w:val="20"/>
                <w:lang w:eastAsia="fr-CA"/>
              </w:rPr>
            </w:pPr>
            <w:r>
              <w:rPr>
                <w:b/>
                <w:bCs/>
                <w:color w:val="000000"/>
                <w:szCs w:val="20"/>
                <w:lang w:eastAsia="fr-CA"/>
              </w:rPr>
              <w:t>La qualité du code est excellente</w:t>
            </w:r>
            <w:r w:rsidR="00E02DA5">
              <w:rPr>
                <w:b/>
                <w:bCs/>
                <w:color w:val="000000"/>
                <w:szCs w:val="20"/>
                <w:lang w:eastAsia="fr-CA"/>
              </w:rPr>
              <w:t>.</w:t>
            </w:r>
          </w:p>
          <w:p w14:paraId="18AAF4B4" w14:textId="77777777" w:rsidR="00E02DA5" w:rsidRPr="009A473D" w:rsidRDefault="00E02DA5" w:rsidP="00EC26A1">
            <w:pPr>
              <w:spacing w:afterAutospacing="1"/>
              <w:jc w:val="left"/>
              <w:textAlignment w:val="baseline"/>
              <w:rPr>
                <w:color w:val="000000"/>
                <w:szCs w:val="20"/>
                <w:lang w:eastAsia="fr-CA"/>
              </w:rPr>
            </w:pPr>
            <w:r>
              <w:rPr>
                <w:color w:val="000000"/>
                <w:szCs w:val="20"/>
                <w:lang w:eastAsia="fr-CA"/>
              </w:rPr>
              <w:t>Les points énumérés ont tous été complétés et sont de grande qualité.</w:t>
            </w:r>
          </w:p>
        </w:tc>
        <w:tc>
          <w:tcPr>
            <w:tcW w:w="2102" w:type="dxa"/>
            <w:tcBorders>
              <w:top w:val="single" w:sz="6" w:space="0" w:color="auto"/>
              <w:left w:val="nil"/>
              <w:bottom w:val="single" w:sz="6" w:space="0" w:color="auto"/>
              <w:right w:val="single" w:sz="6" w:space="0" w:color="auto"/>
            </w:tcBorders>
            <w:shd w:val="clear" w:color="auto" w:fill="auto"/>
            <w:hideMark/>
          </w:tcPr>
          <w:p w14:paraId="717A62D9" w14:textId="1C25B507" w:rsidR="00E02DA5" w:rsidRPr="009A473D" w:rsidRDefault="000B1A03" w:rsidP="00EC26A1">
            <w:pPr>
              <w:spacing w:afterAutospacing="1"/>
              <w:jc w:val="left"/>
              <w:textAlignment w:val="baseline"/>
              <w:rPr>
                <w:color w:val="000000"/>
                <w:szCs w:val="20"/>
                <w:lang w:eastAsia="fr-CA"/>
              </w:rPr>
            </w:pPr>
            <w:r>
              <w:rPr>
                <w:b/>
                <w:bCs/>
                <w:color w:val="000000"/>
                <w:szCs w:val="20"/>
                <w:lang w:eastAsia="fr-CA"/>
              </w:rPr>
              <w:t xml:space="preserve">La qualité du code est </w:t>
            </w:r>
            <w:r w:rsidR="00E02DA5">
              <w:rPr>
                <w:b/>
                <w:bCs/>
                <w:color w:val="000000"/>
                <w:szCs w:val="20"/>
                <w:lang w:eastAsia="fr-CA"/>
              </w:rPr>
              <w:t>bien</w:t>
            </w:r>
            <w:r w:rsidR="00E02DA5" w:rsidRPr="009A473D">
              <w:rPr>
                <w:b/>
                <w:bCs/>
                <w:color w:val="000000"/>
                <w:szCs w:val="20"/>
                <w:lang w:eastAsia="fr-CA"/>
              </w:rPr>
              <w:t>.</w:t>
            </w:r>
            <w:r w:rsidR="00E02DA5" w:rsidRPr="009A473D">
              <w:rPr>
                <w:color w:val="000000"/>
                <w:szCs w:val="20"/>
                <w:lang w:eastAsia="fr-CA"/>
              </w:rPr>
              <w:t>  </w:t>
            </w:r>
          </w:p>
          <w:p w14:paraId="7F2F0747" w14:textId="77777777" w:rsidR="00E02DA5" w:rsidRDefault="00E02DA5" w:rsidP="00EC26A1">
            <w:pPr>
              <w:spacing w:afterAutospacing="1"/>
              <w:jc w:val="left"/>
              <w:textAlignment w:val="baseline"/>
              <w:rPr>
                <w:color w:val="000000"/>
                <w:szCs w:val="20"/>
                <w:lang w:eastAsia="fr-CA"/>
              </w:rPr>
            </w:pPr>
            <w:r>
              <w:rPr>
                <w:color w:val="000000"/>
                <w:szCs w:val="20"/>
                <w:lang w:eastAsia="fr-CA"/>
              </w:rPr>
              <w:t>Les points énumérés ont été complétés en majorité avec une grande qualité.</w:t>
            </w:r>
          </w:p>
          <w:p w14:paraId="4A373716" w14:textId="77777777" w:rsidR="00E02DA5" w:rsidRPr="009A473D" w:rsidRDefault="00E02DA5" w:rsidP="00EC26A1">
            <w:pPr>
              <w:spacing w:afterAutospacing="1"/>
              <w:jc w:val="left"/>
              <w:textAlignment w:val="baseline"/>
              <w:rPr>
                <w:color w:val="000000"/>
                <w:szCs w:val="20"/>
                <w:lang w:eastAsia="fr-CA"/>
              </w:rPr>
            </w:pPr>
            <w:r>
              <w:rPr>
                <w:color w:val="000000"/>
                <w:szCs w:val="20"/>
                <w:lang w:eastAsia="fr-CA"/>
              </w:rPr>
              <w:t>Ou les points énumérés ont pratiquement tous été complétés, mais la qualité pourrait être mieux.</w:t>
            </w:r>
          </w:p>
        </w:tc>
        <w:tc>
          <w:tcPr>
            <w:tcW w:w="2150" w:type="dxa"/>
            <w:tcBorders>
              <w:top w:val="single" w:sz="6" w:space="0" w:color="auto"/>
              <w:left w:val="nil"/>
              <w:bottom w:val="single" w:sz="6" w:space="0" w:color="auto"/>
              <w:right w:val="single" w:sz="6" w:space="0" w:color="auto"/>
            </w:tcBorders>
            <w:shd w:val="clear" w:color="auto" w:fill="auto"/>
            <w:hideMark/>
          </w:tcPr>
          <w:p w14:paraId="4349306B" w14:textId="00E0BE17" w:rsidR="00E02DA5" w:rsidRPr="009A473D" w:rsidRDefault="000B1A03" w:rsidP="00EC26A1">
            <w:pPr>
              <w:spacing w:afterAutospacing="1"/>
              <w:jc w:val="left"/>
              <w:textAlignment w:val="baseline"/>
              <w:rPr>
                <w:color w:val="000000"/>
                <w:szCs w:val="20"/>
                <w:lang w:eastAsia="fr-CA"/>
              </w:rPr>
            </w:pPr>
            <w:r>
              <w:rPr>
                <w:b/>
                <w:bCs/>
                <w:color w:val="000000"/>
                <w:szCs w:val="20"/>
                <w:lang w:eastAsia="fr-CA"/>
              </w:rPr>
              <w:t>La qualité du code est</w:t>
            </w:r>
            <w:r w:rsidR="00E02DA5">
              <w:rPr>
                <w:b/>
                <w:bCs/>
                <w:color w:val="000000"/>
                <w:szCs w:val="20"/>
                <w:lang w:eastAsia="fr-CA"/>
              </w:rPr>
              <w:t xml:space="preserve"> passable.</w:t>
            </w:r>
          </w:p>
          <w:p w14:paraId="69D34226" w14:textId="77777777" w:rsidR="00E02DA5" w:rsidRDefault="00E02DA5" w:rsidP="00EC26A1">
            <w:pPr>
              <w:spacing w:afterAutospacing="1"/>
              <w:jc w:val="left"/>
              <w:textAlignment w:val="baseline"/>
              <w:rPr>
                <w:color w:val="000000"/>
                <w:szCs w:val="20"/>
                <w:lang w:eastAsia="fr-CA"/>
              </w:rPr>
            </w:pPr>
            <w:r>
              <w:rPr>
                <w:color w:val="000000"/>
                <w:szCs w:val="20"/>
                <w:lang w:eastAsia="fr-CA"/>
              </w:rPr>
              <w:t>Les points énumérés essentiels ont été complétés avec une grande qualité.</w:t>
            </w:r>
          </w:p>
          <w:p w14:paraId="689D9E5E" w14:textId="77777777" w:rsidR="00E02DA5" w:rsidRPr="009A473D" w:rsidRDefault="00E02DA5" w:rsidP="00EC26A1">
            <w:pPr>
              <w:spacing w:afterAutospacing="1"/>
              <w:jc w:val="left"/>
              <w:textAlignment w:val="baseline"/>
              <w:rPr>
                <w:color w:val="000000"/>
                <w:szCs w:val="20"/>
                <w:lang w:eastAsia="fr-CA"/>
              </w:rPr>
            </w:pPr>
            <w:r>
              <w:rPr>
                <w:color w:val="000000"/>
                <w:szCs w:val="20"/>
                <w:lang w:eastAsia="fr-CA"/>
              </w:rPr>
              <w:t>Ou les points énumérés ont été complétés en majorité, mais la qualité pourrait être mieux.</w:t>
            </w:r>
          </w:p>
        </w:tc>
        <w:tc>
          <w:tcPr>
            <w:tcW w:w="2253" w:type="dxa"/>
            <w:tcBorders>
              <w:top w:val="single" w:sz="6" w:space="0" w:color="auto"/>
              <w:left w:val="nil"/>
              <w:bottom w:val="single" w:sz="6" w:space="0" w:color="auto"/>
              <w:right w:val="single" w:sz="6" w:space="0" w:color="auto"/>
            </w:tcBorders>
            <w:shd w:val="clear" w:color="auto" w:fill="auto"/>
            <w:hideMark/>
          </w:tcPr>
          <w:p w14:paraId="01D171F1" w14:textId="323273D9" w:rsidR="00E02DA5" w:rsidRPr="009A473D" w:rsidRDefault="000B1A03" w:rsidP="00EC26A1">
            <w:pPr>
              <w:spacing w:afterAutospacing="1"/>
              <w:jc w:val="left"/>
              <w:textAlignment w:val="baseline"/>
              <w:rPr>
                <w:color w:val="000000"/>
                <w:szCs w:val="20"/>
                <w:lang w:eastAsia="fr-CA"/>
              </w:rPr>
            </w:pPr>
            <w:r>
              <w:rPr>
                <w:b/>
                <w:bCs/>
                <w:color w:val="000000"/>
                <w:szCs w:val="20"/>
                <w:lang w:eastAsia="fr-CA"/>
              </w:rPr>
              <w:t xml:space="preserve">La qualité du code est </w:t>
            </w:r>
            <w:r w:rsidR="00E02DA5" w:rsidRPr="009A473D">
              <w:rPr>
                <w:b/>
                <w:bCs/>
                <w:color w:val="000000"/>
                <w:szCs w:val="20"/>
                <w:lang w:eastAsia="fr-CA"/>
              </w:rPr>
              <w:t xml:space="preserve">très </w:t>
            </w:r>
            <w:proofErr w:type="gramStart"/>
            <w:r w:rsidR="00E02DA5" w:rsidRPr="009A473D">
              <w:rPr>
                <w:b/>
                <w:bCs/>
                <w:color w:val="000000"/>
                <w:szCs w:val="20"/>
                <w:lang w:eastAsia="fr-CA"/>
              </w:rPr>
              <w:t>faible</w:t>
            </w:r>
            <w:r w:rsidR="00E02DA5">
              <w:rPr>
                <w:b/>
                <w:bCs/>
                <w:color w:val="000000"/>
                <w:szCs w:val="20"/>
                <w:lang w:eastAsia="fr-CA"/>
              </w:rPr>
              <w:t>s</w:t>
            </w:r>
            <w:proofErr w:type="gramEnd"/>
            <w:r w:rsidR="00E02DA5" w:rsidRPr="009A473D">
              <w:rPr>
                <w:b/>
                <w:bCs/>
                <w:color w:val="000000"/>
                <w:szCs w:val="20"/>
                <w:lang w:eastAsia="fr-CA"/>
              </w:rPr>
              <w:t>.</w:t>
            </w:r>
            <w:r w:rsidR="00E02DA5" w:rsidRPr="009A473D">
              <w:rPr>
                <w:color w:val="000000"/>
                <w:szCs w:val="20"/>
                <w:lang w:eastAsia="fr-CA"/>
              </w:rPr>
              <w:t>  </w:t>
            </w:r>
          </w:p>
          <w:p w14:paraId="5B0CCC58" w14:textId="77777777" w:rsidR="00E02DA5" w:rsidRDefault="00E02DA5" w:rsidP="00EC26A1">
            <w:pPr>
              <w:spacing w:afterAutospacing="1"/>
              <w:jc w:val="left"/>
              <w:textAlignment w:val="baseline"/>
              <w:rPr>
                <w:color w:val="000000"/>
                <w:szCs w:val="20"/>
                <w:lang w:eastAsia="fr-CA"/>
              </w:rPr>
            </w:pPr>
            <w:r>
              <w:rPr>
                <w:color w:val="000000"/>
                <w:szCs w:val="20"/>
                <w:lang w:eastAsia="fr-CA"/>
              </w:rPr>
              <w:t>Les points énumérés essentiels n’ont pas été complétés.</w:t>
            </w:r>
          </w:p>
          <w:p w14:paraId="150822BE" w14:textId="77777777" w:rsidR="00E02DA5" w:rsidRPr="009A473D" w:rsidRDefault="00E02DA5" w:rsidP="00EC26A1">
            <w:pPr>
              <w:spacing w:afterAutospacing="1"/>
              <w:jc w:val="left"/>
              <w:textAlignment w:val="baseline"/>
              <w:rPr>
                <w:color w:val="000000"/>
                <w:szCs w:val="20"/>
                <w:lang w:eastAsia="fr-CA"/>
              </w:rPr>
            </w:pPr>
            <w:r>
              <w:rPr>
                <w:color w:val="000000"/>
                <w:szCs w:val="20"/>
                <w:lang w:eastAsia="fr-CA"/>
              </w:rPr>
              <w:t>Ou la qualité était insatisfaisante.</w:t>
            </w:r>
          </w:p>
        </w:tc>
      </w:tr>
      <w:tr w:rsidR="00E02DA5" w:rsidRPr="009A473D" w14:paraId="7EC4197F" w14:textId="77777777" w:rsidTr="00EC26A1">
        <w:trPr>
          <w:trHeight w:val="253"/>
          <w:jc w:val="right"/>
        </w:trPr>
        <w:tc>
          <w:tcPr>
            <w:tcW w:w="2119" w:type="dxa"/>
            <w:tcBorders>
              <w:top w:val="nil"/>
              <w:left w:val="single" w:sz="6" w:space="0" w:color="auto"/>
              <w:bottom w:val="single" w:sz="6" w:space="0" w:color="auto"/>
              <w:right w:val="single" w:sz="6" w:space="0" w:color="auto"/>
            </w:tcBorders>
            <w:shd w:val="clear" w:color="auto" w:fill="auto"/>
            <w:hideMark/>
          </w:tcPr>
          <w:p w14:paraId="77C0922E" w14:textId="77777777" w:rsidR="00E02DA5" w:rsidRPr="009A473D" w:rsidRDefault="00E02DA5" w:rsidP="00EC26A1">
            <w:pPr>
              <w:spacing w:afterAutospacing="1"/>
              <w:textAlignment w:val="baseline"/>
              <w:rPr>
                <w:color w:val="000000"/>
                <w:szCs w:val="20"/>
                <w:lang w:eastAsia="fr-CA"/>
              </w:rPr>
            </w:pPr>
            <w:r w:rsidRPr="009A473D">
              <w:rPr>
                <w:color w:val="000000"/>
                <w:szCs w:val="20"/>
                <w:lang w:eastAsia="fr-CA"/>
              </w:rPr>
              <w:t>10 </w:t>
            </w:r>
          </w:p>
        </w:tc>
        <w:tc>
          <w:tcPr>
            <w:tcW w:w="2102" w:type="dxa"/>
            <w:tcBorders>
              <w:top w:val="nil"/>
              <w:left w:val="nil"/>
              <w:bottom w:val="single" w:sz="6" w:space="0" w:color="auto"/>
              <w:right w:val="single" w:sz="6" w:space="0" w:color="auto"/>
            </w:tcBorders>
            <w:shd w:val="clear" w:color="auto" w:fill="auto"/>
            <w:hideMark/>
          </w:tcPr>
          <w:p w14:paraId="31B4D4D7" w14:textId="77777777" w:rsidR="00E02DA5" w:rsidRPr="009A473D" w:rsidRDefault="00E02DA5" w:rsidP="00EC26A1">
            <w:pPr>
              <w:spacing w:afterAutospacing="1"/>
              <w:textAlignment w:val="baseline"/>
              <w:rPr>
                <w:color w:val="000000"/>
                <w:szCs w:val="20"/>
                <w:lang w:eastAsia="fr-CA"/>
              </w:rPr>
            </w:pPr>
            <w:r w:rsidRPr="009A473D">
              <w:rPr>
                <w:color w:val="000000"/>
                <w:szCs w:val="20"/>
                <w:lang w:eastAsia="fr-CA"/>
              </w:rPr>
              <w:t>8 à 9 </w:t>
            </w:r>
          </w:p>
        </w:tc>
        <w:tc>
          <w:tcPr>
            <w:tcW w:w="2150" w:type="dxa"/>
            <w:tcBorders>
              <w:top w:val="nil"/>
              <w:left w:val="nil"/>
              <w:bottom w:val="single" w:sz="6" w:space="0" w:color="auto"/>
              <w:right w:val="single" w:sz="6" w:space="0" w:color="auto"/>
            </w:tcBorders>
            <w:shd w:val="clear" w:color="auto" w:fill="auto"/>
            <w:hideMark/>
          </w:tcPr>
          <w:p w14:paraId="015605C4" w14:textId="77777777" w:rsidR="00E02DA5" w:rsidRPr="009A473D" w:rsidRDefault="00E02DA5" w:rsidP="00EC26A1">
            <w:pPr>
              <w:spacing w:afterAutospacing="1"/>
              <w:textAlignment w:val="baseline"/>
              <w:rPr>
                <w:color w:val="000000"/>
                <w:szCs w:val="20"/>
                <w:lang w:eastAsia="fr-CA"/>
              </w:rPr>
            </w:pPr>
            <w:r w:rsidRPr="009A473D">
              <w:rPr>
                <w:color w:val="000000"/>
                <w:szCs w:val="20"/>
                <w:lang w:eastAsia="fr-CA"/>
              </w:rPr>
              <w:t>6 à 7 </w:t>
            </w:r>
          </w:p>
        </w:tc>
        <w:tc>
          <w:tcPr>
            <w:tcW w:w="2253" w:type="dxa"/>
            <w:tcBorders>
              <w:top w:val="nil"/>
              <w:left w:val="nil"/>
              <w:bottom w:val="single" w:sz="6" w:space="0" w:color="auto"/>
              <w:right w:val="single" w:sz="6" w:space="0" w:color="auto"/>
            </w:tcBorders>
            <w:shd w:val="clear" w:color="auto" w:fill="auto"/>
            <w:hideMark/>
          </w:tcPr>
          <w:p w14:paraId="5C27D285" w14:textId="77777777" w:rsidR="00E02DA5" w:rsidRPr="009A473D" w:rsidRDefault="00E02DA5" w:rsidP="00EC26A1">
            <w:pPr>
              <w:spacing w:afterAutospacing="1"/>
              <w:textAlignment w:val="baseline"/>
              <w:rPr>
                <w:color w:val="000000"/>
                <w:szCs w:val="20"/>
                <w:lang w:eastAsia="fr-CA"/>
              </w:rPr>
            </w:pPr>
            <w:r w:rsidRPr="009A473D">
              <w:rPr>
                <w:color w:val="000000"/>
                <w:szCs w:val="20"/>
                <w:lang w:eastAsia="fr-CA"/>
              </w:rPr>
              <w:t>0 à 5 </w:t>
            </w:r>
          </w:p>
        </w:tc>
      </w:tr>
    </w:tbl>
    <w:p w14:paraId="3BD80220" w14:textId="77777777" w:rsidR="00164422" w:rsidRDefault="00164422" w:rsidP="00164422">
      <w:pPr>
        <w:pStyle w:val="ListeElements"/>
        <w:ind w:left="0"/>
      </w:pPr>
    </w:p>
    <w:sectPr w:rsidR="00164422" w:rsidSect="00291B84">
      <w:headerReference w:type="even" r:id="rId7"/>
      <w:headerReference w:type="default" r:id="rId8"/>
      <w:footerReference w:type="even" r:id="rId9"/>
      <w:footerReference w:type="default" r:id="rId10"/>
      <w:headerReference w:type="first" r:id="rId11"/>
      <w:footerReference w:type="first" r:id="rId12"/>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3E05" w14:textId="77777777" w:rsidR="004055A5" w:rsidRDefault="004055A5" w:rsidP="00E24F1C">
      <w:pPr>
        <w:spacing w:before="0" w:after="0"/>
      </w:pPr>
      <w:r>
        <w:separator/>
      </w:r>
    </w:p>
  </w:endnote>
  <w:endnote w:type="continuationSeparator" w:id="0">
    <w:p w14:paraId="4449F806" w14:textId="77777777" w:rsidR="004055A5" w:rsidRDefault="004055A5"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A410" w14:textId="77777777" w:rsidR="005100F0" w:rsidRDefault="005100F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Content>
      <w:p w14:paraId="20D15BFF" w14:textId="77777777" w:rsidR="005100F0" w:rsidRDefault="005100F0">
        <w:pPr>
          <w:pStyle w:val="Pieddepage"/>
          <w:jc w:val="right"/>
        </w:pPr>
        <w:r>
          <w:fldChar w:fldCharType="begin"/>
        </w:r>
        <w:r>
          <w:instrText>PAGE   \* MERGEFORMAT</w:instrText>
        </w:r>
        <w:r>
          <w:fldChar w:fldCharType="separate"/>
        </w:r>
        <w:r w:rsidR="003B1547" w:rsidRPr="003B1547">
          <w:rPr>
            <w:noProof/>
            <w:lang w:val="fr-FR"/>
          </w:rPr>
          <w:t>2</w:t>
        </w:r>
        <w:r>
          <w:fldChar w:fldCharType="end"/>
        </w:r>
      </w:p>
    </w:sdtContent>
  </w:sdt>
  <w:p w14:paraId="1AC30747" w14:textId="77777777" w:rsidR="005100F0" w:rsidRDefault="005100F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5B1D" w14:textId="77777777" w:rsidR="005100F0" w:rsidRDefault="005100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EBAED" w14:textId="77777777" w:rsidR="004055A5" w:rsidRDefault="004055A5" w:rsidP="00E24F1C">
      <w:pPr>
        <w:spacing w:before="0" w:after="0"/>
      </w:pPr>
      <w:r>
        <w:separator/>
      </w:r>
    </w:p>
  </w:footnote>
  <w:footnote w:type="continuationSeparator" w:id="0">
    <w:p w14:paraId="36876718" w14:textId="77777777" w:rsidR="004055A5" w:rsidRDefault="004055A5"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ECC4" w14:textId="77777777" w:rsidR="005100F0" w:rsidRDefault="005100F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B2AA" w14:textId="77777777" w:rsidR="005100F0" w:rsidRDefault="005100F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BAFB" w14:textId="77777777" w:rsidR="005100F0" w:rsidRDefault="005100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2E59D3"/>
    <w:multiLevelType w:val="hybridMultilevel"/>
    <w:tmpl w:val="90F45F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ED057C4"/>
    <w:multiLevelType w:val="hybridMultilevel"/>
    <w:tmpl w:val="8DCC48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8" w15:restartNumberingAfterBreak="0">
    <w:nsid w:val="2B43730D"/>
    <w:multiLevelType w:val="hybridMultilevel"/>
    <w:tmpl w:val="FCA886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1"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206099B"/>
    <w:multiLevelType w:val="hybridMultilevel"/>
    <w:tmpl w:val="505E7CAC"/>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7" w15:restartNumberingAfterBreak="0">
    <w:nsid w:val="61EE31CF"/>
    <w:multiLevelType w:val="hybridMultilevel"/>
    <w:tmpl w:val="1200FAA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0"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1"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88554A0"/>
    <w:multiLevelType w:val="hybridMultilevel"/>
    <w:tmpl w:val="A87C4202"/>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AB552DA"/>
    <w:multiLevelType w:val="hybridMultilevel"/>
    <w:tmpl w:val="820685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26" w15:restartNumberingAfterBreak="0">
    <w:nsid w:val="7D893676"/>
    <w:multiLevelType w:val="hybridMultilevel"/>
    <w:tmpl w:val="1EBA3E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24230217">
    <w:abstractNumId w:val="13"/>
  </w:num>
  <w:num w:numId="2" w16cid:durableId="1178035645">
    <w:abstractNumId w:val="1"/>
  </w:num>
  <w:num w:numId="3" w16cid:durableId="332218505">
    <w:abstractNumId w:val="22"/>
  </w:num>
  <w:num w:numId="4" w16cid:durableId="428310462">
    <w:abstractNumId w:val="12"/>
  </w:num>
  <w:num w:numId="5" w16cid:durableId="1619795032">
    <w:abstractNumId w:val="21"/>
  </w:num>
  <w:num w:numId="6" w16cid:durableId="1761178619">
    <w:abstractNumId w:val="18"/>
  </w:num>
  <w:num w:numId="7" w16cid:durableId="992024749">
    <w:abstractNumId w:val="16"/>
  </w:num>
  <w:num w:numId="8" w16cid:durableId="32510201">
    <w:abstractNumId w:val="9"/>
  </w:num>
  <w:num w:numId="9" w16cid:durableId="1075011562">
    <w:abstractNumId w:val="0"/>
  </w:num>
  <w:num w:numId="10" w16cid:durableId="981471422">
    <w:abstractNumId w:val="20"/>
  </w:num>
  <w:num w:numId="11" w16cid:durableId="1462961418">
    <w:abstractNumId w:val="3"/>
  </w:num>
  <w:num w:numId="12" w16cid:durableId="1642808715">
    <w:abstractNumId w:val="19"/>
  </w:num>
  <w:num w:numId="13" w16cid:durableId="1383482054">
    <w:abstractNumId w:val="11"/>
  </w:num>
  <w:num w:numId="14" w16cid:durableId="1131362769">
    <w:abstractNumId w:val="5"/>
  </w:num>
  <w:num w:numId="15" w16cid:durableId="518860630">
    <w:abstractNumId w:val="7"/>
  </w:num>
  <w:num w:numId="16" w16cid:durableId="1347437835">
    <w:abstractNumId w:val="14"/>
  </w:num>
  <w:num w:numId="17" w16cid:durableId="1433629022">
    <w:abstractNumId w:val="10"/>
  </w:num>
  <w:num w:numId="18" w16cid:durableId="184834808">
    <w:abstractNumId w:val="25"/>
  </w:num>
  <w:num w:numId="19" w16cid:durableId="725223440">
    <w:abstractNumId w:val="6"/>
  </w:num>
  <w:num w:numId="20" w16cid:durableId="1609003941">
    <w:abstractNumId w:val="8"/>
  </w:num>
  <w:num w:numId="21" w16cid:durableId="1419017185">
    <w:abstractNumId w:val="24"/>
  </w:num>
  <w:num w:numId="22" w16cid:durableId="1583757593">
    <w:abstractNumId w:val="26"/>
  </w:num>
  <w:num w:numId="23" w16cid:durableId="393047170">
    <w:abstractNumId w:val="4"/>
  </w:num>
  <w:num w:numId="24" w16cid:durableId="965894880">
    <w:abstractNumId w:val="2"/>
  </w:num>
  <w:num w:numId="25" w16cid:durableId="1388214258">
    <w:abstractNumId w:val="17"/>
  </w:num>
  <w:num w:numId="26" w16cid:durableId="1080181410">
    <w:abstractNumId w:val="23"/>
  </w:num>
  <w:num w:numId="27" w16cid:durableId="20780920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67C1"/>
    <w:rsid w:val="00010D4C"/>
    <w:rsid w:val="00015BD3"/>
    <w:rsid w:val="000506C8"/>
    <w:rsid w:val="000719F6"/>
    <w:rsid w:val="00087CFE"/>
    <w:rsid w:val="000B1A03"/>
    <w:rsid w:val="000B2C8F"/>
    <w:rsid w:val="000C7AE3"/>
    <w:rsid w:val="000D1363"/>
    <w:rsid w:val="000D7502"/>
    <w:rsid w:val="000E5962"/>
    <w:rsid w:val="000F2EBE"/>
    <w:rsid w:val="000F6DFE"/>
    <w:rsid w:val="001072C6"/>
    <w:rsid w:val="001159E6"/>
    <w:rsid w:val="00121AAA"/>
    <w:rsid w:val="0013769C"/>
    <w:rsid w:val="001429DB"/>
    <w:rsid w:val="00151529"/>
    <w:rsid w:val="00164422"/>
    <w:rsid w:val="00165966"/>
    <w:rsid w:val="0017357F"/>
    <w:rsid w:val="001763E8"/>
    <w:rsid w:val="00193695"/>
    <w:rsid w:val="00195E4C"/>
    <w:rsid w:val="001C6979"/>
    <w:rsid w:val="00201A23"/>
    <w:rsid w:val="00231B0E"/>
    <w:rsid w:val="00247BC5"/>
    <w:rsid w:val="00257BE7"/>
    <w:rsid w:val="00270556"/>
    <w:rsid w:val="00277896"/>
    <w:rsid w:val="00291B84"/>
    <w:rsid w:val="002B0B41"/>
    <w:rsid w:val="002C0FF7"/>
    <w:rsid w:val="002F1458"/>
    <w:rsid w:val="0033431B"/>
    <w:rsid w:val="0034278A"/>
    <w:rsid w:val="00345CC1"/>
    <w:rsid w:val="0037360C"/>
    <w:rsid w:val="003932A1"/>
    <w:rsid w:val="00397F93"/>
    <w:rsid w:val="003A094D"/>
    <w:rsid w:val="003B1547"/>
    <w:rsid w:val="003D704D"/>
    <w:rsid w:val="003E1F82"/>
    <w:rsid w:val="003F2862"/>
    <w:rsid w:val="004034BF"/>
    <w:rsid w:val="004055A5"/>
    <w:rsid w:val="004174A0"/>
    <w:rsid w:val="00422F74"/>
    <w:rsid w:val="00423851"/>
    <w:rsid w:val="004257E4"/>
    <w:rsid w:val="004261B3"/>
    <w:rsid w:val="004315A0"/>
    <w:rsid w:val="004345FC"/>
    <w:rsid w:val="00437C3A"/>
    <w:rsid w:val="00450D1E"/>
    <w:rsid w:val="00471E29"/>
    <w:rsid w:val="00472494"/>
    <w:rsid w:val="00484A7E"/>
    <w:rsid w:val="0049308E"/>
    <w:rsid w:val="00497729"/>
    <w:rsid w:val="004A514E"/>
    <w:rsid w:val="004A62A9"/>
    <w:rsid w:val="004C314E"/>
    <w:rsid w:val="004C4666"/>
    <w:rsid w:val="004D04E4"/>
    <w:rsid w:val="004D7607"/>
    <w:rsid w:val="004E5207"/>
    <w:rsid w:val="005100F0"/>
    <w:rsid w:val="00510891"/>
    <w:rsid w:val="00536C42"/>
    <w:rsid w:val="005505F4"/>
    <w:rsid w:val="00560DCA"/>
    <w:rsid w:val="005869F3"/>
    <w:rsid w:val="0059376B"/>
    <w:rsid w:val="005A7DDE"/>
    <w:rsid w:val="005B2810"/>
    <w:rsid w:val="005E15CA"/>
    <w:rsid w:val="005E430C"/>
    <w:rsid w:val="005E7AF8"/>
    <w:rsid w:val="005F4461"/>
    <w:rsid w:val="005F7313"/>
    <w:rsid w:val="00606C62"/>
    <w:rsid w:val="00614D3A"/>
    <w:rsid w:val="00627D99"/>
    <w:rsid w:val="00640D7A"/>
    <w:rsid w:val="0064558C"/>
    <w:rsid w:val="006524C3"/>
    <w:rsid w:val="00654E5F"/>
    <w:rsid w:val="006602DE"/>
    <w:rsid w:val="0066156C"/>
    <w:rsid w:val="006666CB"/>
    <w:rsid w:val="00696181"/>
    <w:rsid w:val="006B3649"/>
    <w:rsid w:val="006C152F"/>
    <w:rsid w:val="006E5E54"/>
    <w:rsid w:val="006E7652"/>
    <w:rsid w:val="006F00EC"/>
    <w:rsid w:val="006F1F79"/>
    <w:rsid w:val="006F1FC4"/>
    <w:rsid w:val="00723D4D"/>
    <w:rsid w:val="007531AE"/>
    <w:rsid w:val="00755D15"/>
    <w:rsid w:val="007820CE"/>
    <w:rsid w:val="007906BC"/>
    <w:rsid w:val="007C4E98"/>
    <w:rsid w:val="007C5B1B"/>
    <w:rsid w:val="007F3531"/>
    <w:rsid w:val="00820D94"/>
    <w:rsid w:val="00821B09"/>
    <w:rsid w:val="00850E55"/>
    <w:rsid w:val="0085513C"/>
    <w:rsid w:val="0086364D"/>
    <w:rsid w:val="00870A34"/>
    <w:rsid w:val="00873BEC"/>
    <w:rsid w:val="0088389D"/>
    <w:rsid w:val="00887BB6"/>
    <w:rsid w:val="008A2F24"/>
    <w:rsid w:val="008D0374"/>
    <w:rsid w:val="008D7914"/>
    <w:rsid w:val="008E0B91"/>
    <w:rsid w:val="00905219"/>
    <w:rsid w:val="009112F4"/>
    <w:rsid w:val="00912091"/>
    <w:rsid w:val="00921890"/>
    <w:rsid w:val="009425DE"/>
    <w:rsid w:val="00977675"/>
    <w:rsid w:val="009949B2"/>
    <w:rsid w:val="009B1986"/>
    <w:rsid w:val="009B427E"/>
    <w:rsid w:val="009C66D9"/>
    <w:rsid w:val="009C68CA"/>
    <w:rsid w:val="009E00B8"/>
    <w:rsid w:val="009E1124"/>
    <w:rsid w:val="009E52E5"/>
    <w:rsid w:val="009E68AC"/>
    <w:rsid w:val="00A009EA"/>
    <w:rsid w:val="00A17ABB"/>
    <w:rsid w:val="00A2117D"/>
    <w:rsid w:val="00A27B78"/>
    <w:rsid w:val="00A4071C"/>
    <w:rsid w:val="00A511F2"/>
    <w:rsid w:val="00A5276B"/>
    <w:rsid w:val="00A56E07"/>
    <w:rsid w:val="00A93411"/>
    <w:rsid w:val="00A94C01"/>
    <w:rsid w:val="00AA52B3"/>
    <w:rsid w:val="00AF36C1"/>
    <w:rsid w:val="00AF7007"/>
    <w:rsid w:val="00B00C31"/>
    <w:rsid w:val="00B0194A"/>
    <w:rsid w:val="00B0236A"/>
    <w:rsid w:val="00B31B0C"/>
    <w:rsid w:val="00B3526C"/>
    <w:rsid w:val="00B35C75"/>
    <w:rsid w:val="00B64926"/>
    <w:rsid w:val="00B80FF2"/>
    <w:rsid w:val="00B94C71"/>
    <w:rsid w:val="00B95385"/>
    <w:rsid w:val="00BD66DE"/>
    <w:rsid w:val="00BE408D"/>
    <w:rsid w:val="00C074B6"/>
    <w:rsid w:val="00C2317A"/>
    <w:rsid w:val="00C3781F"/>
    <w:rsid w:val="00C66CF0"/>
    <w:rsid w:val="00C735AE"/>
    <w:rsid w:val="00CB536E"/>
    <w:rsid w:val="00CC20CC"/>
    <w:rsid w:val="00CE27CD"/>
    <w:rsid w:val="00CF6AF1"/>
    <w:rsid w:val="00D3460A"/>
    <w:rsid w:val="00D70D1B"/>
    <w:rsid w:val="00D72BE2"/>
    <w:rsid w:val="00D73C95"/>
    <w:rsid w:val="00D91AD2"/>
    <w:rsid w:val="00D9629B"/>
    <w:rsid w:val="00DC7DAA"/>
    <w:rsid w:val="00DD7D3B"/>
    <w:rsid w:val="00DE0F84"/>
    <w:rsid w:val="00DE7477"/>
    <w:rsid w:val="00E02DA5"/>
    <w:rsid w:val="00E06BEC"/>
    <w:rsid w:val="00E15628"/>
    <w:rsid w:val="00E23009"/>
    <w:rsid w:val="00E24F1C"/>
    <w:rsid w:val="00E3246E"/>
    <w:rsid w:val="00E546D4"/>
    <w:rsid w:val="00E645FA"/>
    <w:rsid w:val="00E80A43"/>
    <w:rsid w:val="00E85219"/>
    <w:rsid w:val="00E90F9D"/>
    <w:rsid w:val="00EA0491"/>
    <w:rsid w:val="00EB46D2"/>
    <w:rsid w:val="00EB6AB8"/>
    <w:rsid w:val="00EC3681"/>
    <w:rsid w:val="00EC48EF"/>
    <w:rsid w:val="00EC4B92"/>
    <w:rsid w:val="00EC61A6"/>
    <w:rsid w:val="00EE6990"/>
    <w:rsid w:val="00F05D9B"/>
    <w:rsid w:val="00F06017"/>
    <w:rsid w:val="00F5016A"/>
    <w:rsid w:val="00F64BFC"/>
    <w:rsid w:val="00F66C46"/>
    <w:rsid w:val="00F95DF0"/>
    <w:rsid w:val="00F961E9"/>
    <w:rsid w:val="00FA4BC3"/>
    <w:rsid w:val="00FA7A72"/>
    <w:rsid w:val="00FC0E28"/>
    <w:rsid w:val="00FC7AE2"/>
    <w:rsid w:val="00FE2CA2"/>
    <w:rsid w:val="00FF1DE9"/>
    <w:rsid w:val="00FF622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4F31"/>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9"/>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paragraph" w:styleId="Titre5">
    <w:name w:val="heading 5"/>
    <w:basedOn w:val="Normal"/>
    <w:next w:val="Normal"/>
    <w:link w:val="Titre5Car"/>
    <w:uiPriority w:val="9"/>
    <w:unhideWhenUsed/>
    <w:qFormat/>
    <w:rsid w:val="004261B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Hyperlien">
    <w:name w:val="Hyperlink"/>
    <w:basedOn w:val="Policepardfaut"/>
    <w:uiPriority w:val="99"/>
    <w:unhideWhenUsed/>
    <w:rsid w:val="001763E8"/>
    <w:rPr>
      <w:color w:val="0000FF" w:themeColor="hyperlink"/>
      <w:u w:val="single"/>
    </w:rPr>
  </w:style>
  <w:style w:type="character" w:styleId="Lienvisit">
    <w:name w:val="FollowedHyperlink"/>
    <w:basedOn w:val="Policepardfaut"/>
    <w:uiPriority w:val="99"/>
    <w:semiHidden/>
    <w:unhideWhenUsed/>
    <w:rsid w:val="001763E8"/>
    <w:rPr>
      <w:color w:val="800080" w:themeColor="followedHyperlink"/>
      <w:u w:val="single"/>
    </w:rPr>
  </w:style>
  <w:style w:type="character" w:customStyle="1" w:styleId="Titre5Car">
    <w:name w:val="Titre 5 Car"/>
    <w:basedOn w:val="Policepardfaut"/>
    <w:link w:val="Titre5"/>
    <w:uiPriority w:val="9"/>
    <w:rsid w:val="004261B3"/>
    <w:rPr>
      <w:rFonts w:asciiTheme="majorHAnsi" w:eastAsiaTheme="majorEastAsia" w:hAnsiTheme="majorHAnsi" w:cstheme="majorBidi"/>
      <w:color w:val="365F91" w:themeColor="accent1" w:themeShade="B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898</Words>
  <Characters>4941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DiSTI</dc:creator>
  <cp:lastModifiedBy>Nadeau Jean-Michel</cp:lastModifiedBy>
  <cp:revision>7</cp:revision>
  <dcterms:created xsi:type="dcterms:W3CDTF">2023-09-07T23:57:00Z</dcterms:created>
  <dcterms:modified xsi:type="dcterms:W3CDTF">2023-09-08T00:17:00Z</dcterms:modified>
</cp:coreProperties>
</file>