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503536E7" w:rsidR="00F90759" w:rsidRDefault="00F90759" w:rsidP="00F90759">
      <w:pPr>
        <w:pStyle w:val="Heading1"/>
      </w:pPr>
      <w:bookmarkStart w:id="0" w:name="_Toc498772984"/>
      <w:r>
        <w:t>Introduction</w:t>
      </w:r>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1"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1"/>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1756A0E8" w14:textId="77777777" w:rsidR="006F653B" w:rsidRDefault="006F653B" w:rsidP="00163813">
      <w:pPr>
        <w:pStyle w:val="ListParagraph"/>
        <w:numPr>
          <w:ilvl w:val="0"/>
          <w:numId w:val="8"/>
        </w:numPr>
        <w:sectPr w:rsidR="006F653B">
          <w:pgSz w:w="12240" w:h="15840"/>
          <w:pgMar w:top="1440" w:right="1440" w:bottom="1440" w:left="1440" w:header="720" w:footer="720" w:gutter="0"/>
          <w:cols w:space="720"/>
          <w:docGrid w:linePitch="360"/>
        </w:sectPr>
      </w:pPr>
    </w:p>
    <w:p w14:paraId="3268CEC8" w14:textId="77777777" w:rsidR="006F653B" w:rsidRDefault="006F653B" w:rsidP="000E4AEA">
      <w:pPr>
        <w:pStyle w:val="ListParagraph"/>
        <w:sectPr w:rsidR="006F653B" w:rsidSect="006F653B">
          <w:type w:val="continuous"/>
          <w:pgSz w:w="12240" w:h="15840"/>
          <w:pgMar w:top="1440" w:right="1440" w:bottom="1440" w:left="1440" w:header="720" w:footer="720" w:gutter="0"/>
          <w:cols w:num="3" w:space="720"/>
          <w:docGrid w:linePitch="360"/>
        </w:sectPr>
      </w:pPr>
      <w:bookmarkStart w:id="2" w:name="_Hlk521077464"/>
    </w:p>
    <w:p w14:paraId="76FDE024" w14:textId="77777777" w:rsidR="0059324B" w:rsidRDefault="0059324B" w:rsidP="0059324B">
      <w:bookmarkStart w:id="3" w:name="_Toc497810810"/>
      <w:bookmarkEnd w:id="2"/>
      <w:r>
        <w:t>•</w:t>
      </w:r>
      <w:r>
        <w:tab/>
        <w:t>Scalable</w:t>
      </w:r>
    </w:p>
    <w:p w14:paraId="048CB673" w14:textId="77777777" w:rsidR="0059324B" w:rsidRDefault="0059324B" w:rsidP="0059324B">
      <w:r>
        <w:t>•</w:t>
      </w:r>
      <w:r>
        <w:tab/>
        <w:t>Flexible &amp; Changeable</w:t>
      </w:r>
    </w:p>
    <w:p w14:paraId="25400683" w14:textId="77777777" w:rsidR="0059324B" w:rsidRDefault="0059324B" w:rsidP="0059324B">
      <w:r>
        <w:t>•</w:t>
      </w:r>
      <w:r>
        <w:tab/>
        <w:t>Adaptable</w:t>
      </w:r>
    </w:p>
    <w:p w14:paraId="244693ED" w14:textId="77777777" w:rsidR="0059324B" w:rsidRDefault="0059324B" w:rsidP="0059324B">
      <w:r>
        <w:t>•</w:t>
      </w:r>
      <w:r>
        <w:tab/>
        <w:t>Secure</w:t>
      </w:r>
    </w:p>
    <w:p w14:paraId="42A5B7C0" w14:textId="77777777" w:rsidR="0059324B" w:rsidRDefault="0059324B" w:rsidP="0059324B">
      <w:r>
        <w:t>•</w:t>
      </w:r>
      <w:r>
        <w:tab/>
        <w:t>Well-Performing</w:t>
      </w:r>
    </w:p>
    <w:p w14:paraId="6A87139E" w14:textId="77777777" w:rsidR="0059324B" w:rsidRDefault="0059324B" w:rsidP="0059324B">
      <w:r>
        <w:t>•</w:t>
      </w:r>
      <w:r>
        <w:tab/>
        <w:t xml:space="preserve">Modernizable </w:t>
      </w:r>
    </w:p>
    <w:p w14:paraId="5B08908E" w14:textId="77777777" w:rsidR="0059324B" w:rsidRDefault="0059324B" w:rsidP="0059324B">
      <w:r>
        <w:t>•</w:t>
      </w:r>
      <w:r>
        <w:tab/>
        <w:t>Re-Usable</w:t>
      </w:r>
    </w:p>
    <w:p w14:paraId="729E7099" w14:textId="77777777" w:rsidR="0059324B" w:rsidRDefault="0059324B" w:rsidP="0059324B">
      <w:r>
        <w:t>•</w:t>
      </w:r>
      <w:r>
        <w:tab/>
        <w:t>Patterns</w:t>
      </w:r>
    </w:p>
    <w:p w14:paraId="435295B1" w14:textId="77777777" w:rsidR="0059324B" w:rsidRDefault="0059324B" w:rsidP="0059324B">
      <w:r>
        <w:lastRenderedPageBreak/>
        <w:t>•</w:t>
      </w:r>
      <w:r>
        <w:tab/>
        <w:t>Frameworks</w:t>
      </w:r>
    </w:p>
    <w:p w14:paraId="0C3F9B35" w14:textId="77777777" w:rsidR="0059324B" w:rsidRDefault="0059324B">
      <w:bookmarkStart w:id="4" w:name="_GoBack"/>
      <w:bookmarkEnd w:id="4"/>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r>
        <w:t>Tenet #1: Keep Total Cost of Ownership Low</w:t>
      </w:r>
      <w:bookmarkEnd w:id="3"/>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r>
        <w:t xml:space="preserve">Tenet #2: </w:t>
      </w:r>
      <w:r w:rsidR="00945EE7">
        <w:t xml:space="preserve">Leverage the </w:t>
      </w:r>
      <w:r w:rsidR="000E4AEA">
        <w:t>VA</w:t>
      </w:r>
      <w:r>
        <w:t xml:space="preserve"> API Marketplace</w:t>
      </w:r>
      <w:bookmarkEnd w:id="8"/>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9"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9"/>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0"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r>
        <w:t>API Portal:</w:t>
      </w:r>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r>
        <w:t>API Exchange and Catalog:</w:t>
      </w:r>
      <w:bookmarkEnd w:id="10"/>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1" w:name="_Toc497810814"/>
      <w:r>
        <w:t>API Gateway:</w:t>
      </w:r>
      <w:bookmarkEnd w:id="11"/>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2" w:name="_Toc497810815"/>
      <w:r>
        <w:t>Consumer Types</w:t>
      </w:r>
      <w:bookmarkEnd w:id="12"/>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r>
        <w:t>API Change Management</w:t>
      </w:r>
    </w:p>
    <w:p w14:paraId="43579E94" w14:textId="4B6E8D92" w:rsidR="006F653B" w:rsidRDefault="00CB56DC">
      <w:r>
        <w:t>Manage API versions, onboarding, off-boarding, deprecation multiple concurrent versions</w:t>
      </w:r>
      <w:bookmarkStart w:id="13"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r>
        <w:t>Tenet # 3: Microservices Architecture</w:t>
      </w:r>
      <w:bookmarkEnd w:id="13"/>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14"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14"/>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15"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15"/>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16"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16"/>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17"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17"/>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18"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18"/>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19" w:name="_Toc497810817"/>
      <w:r>
        <w:br w:type="page"/>
      </w:r>
    </w:p>
    <w:p w14:paraId="108A611F" w14:textId="7CAD1AE8" w:rsidR="00163813" w:rsidRDefault="00163813" w:rsidP="00163813">
      <w:pPr>
        <w:pStyle w:val="Heading1"/>
      </w:pPr>
      <w:r>
        <w:lastRenderedPageBreak/>
        <w:t xml:space="preserve">Tenet #4: </w:t>
      </w:r>
      <w:r w:rsidR="00945EE7">
        <w:t>API Solutions</w:t>
      </w:r>
      <w:r>
        <w:t xml:space="preserve"> are fundamental to any </w:t>
      </w:r>
      <w:r w:rsidR="000E4AEA">
        <w:t>VA</w:t>
      </w:r>
      <w:r>
        <w:t xml:space="preserve"> IT initiative</w:t>
      </w:r>
      <w:bookmarkEnd w:id="19"/>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0"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0"/>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1"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1"/>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22" w:name="_Toc497810818"/>
      <w:r>
        <w:lastRenderedPageBreak/>
        <w:t xml:space="preserve">Tenet #5: Architecture drives </w:t>
      </w:r>
      <w:r w:rsidR="00945EE7">
        <w:t>API</w:t>
      </w:r>
      <w:r>
        <w:t xml:space="preserve"> Solutions</w:t>
      </w:r>
      <w:bookmarkEnd w:id="2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2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2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2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2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25" w:name="_Toc497810819"/>
      <w:r>
        <w:lastRenderedPageBreak/>
        <w:t>Tenet #6: Low Code Solutions:</w:t>
      </w:r>
      <w:bookmarkEnd w:id="25"/>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r>
        <w:lastRenderedPageBreak/>
        <w:t>Overview</w:t>
      </w:r>
      <w:bookmarkEnd w:id="0"/>
    </w:p>
    <w:p w14:paraId="4A1991C8" w14:textId="77777777" w:rsidR="00AC5C59" w:rsidRDefault="00AC5C59" w:rsidP="00AC5C59">
      <w:pPr>
        <w:pStyle w:val="Heading3"/>
      </w:pPr>
      <w:bookmarkStart w:id="26" w:name="_Toc498772985"/>
      <w:r>
        <w:t>Objective</w:t>
      </w:r>
      <w:bookmarkEnd w:id="26"/>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27"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27"/>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28" w:name="_Toc498772986"/>
      <w:r>
        <w:t>Scope</w:t>
      </w:r>
      <w:bookmarkEnd w:id="28"/>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29"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29"/>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30" w:name="_Toc498772987"/>
      <w:r>
        <w:t>Approach</w:t>
      </w:r>
      <w:bookmarkEnd w:id="30"/>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31"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31"/>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32" w:name="_Toc498772988"/>
      <w:r>
        <w:t>Framework Risks</w:t>
      </w:r>
      <w:bookmarkEnd w:id="32"/>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33"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33"/>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5"/>
  </w:num>
  <w:num w:numId="5">
    <w:abstractNumId w:val="16"/>
  </w:num>
  <w:num w:numId="6">
    <w:abstractNumId w:val="8"/>
  </w:num>
  <w:num w:numId="7">
    <w:abstractNumId w:val="17"/>
  </w:num>
  <w:num w:numId="8">
    <w:abstractNumId w:val="0"/>
  </w:num>
  <w:num w:numId="9">
    <w:abstractNumId w:val="2"/>
  </w:num>
  <w:num w:numId="10">
    <w:abstractNumId w:val="10"/>
  </w:num>
  <w:num w:numId="11">
    <w:abstractNumId w:val="4"/>
  </w:num>
  <w:num w:numId="12">
    <w:abstractNumId w:val="11"/>
  </w:num>
  <w:num w:numId="13">
    <w:abstractNumId w:val="12"/>
  </w:num>
  <w:num w:numId="14">
    <w:abstractNumId w:val="7"/>
  </w:num>
  <w:num w:numId="15">
    <w:abstractNumId w:val="14"/>
  </w:num>
  <w:num w:numId="16">
    <w:abstractNumId w:val="5"/>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28676B"/>
    <w:rsid w:val="00296A03"/>
    <w:rsid w:val="002A116D"/>
    <w:rsid w:val="00423796"/>
    <w:rsid w:val="004D2FE8"/>
    <w:rsid w:val="005231E6"/>
    <w:rsid w:val="00524B95"/>
    <w:rsid w:val="00574A86"/>
    <w:rsid w:val="00583B48"/>
    <w:rsid w:val="0059324B"/>
    <w:rsid w:val="005E02A1"/>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C78C0-5A89-41F0-9F03-C1907E1F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20</Pages>
  <Words>3726</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10</cp:revision>
  <dcterms:created xsi:type="dcterms:W3CDTF">2018-08-01T18:59:00Z</dcterms:created>
  <dcterms:modified xsi:type="dcterms:W3CDTF">2018-08-03T20:36:00Z</dcterms:modified>
</cp:coreProperties>
</file>