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574C4" w:rsidTr="004574C4">
        <w:trPr>
          <w:trHeight w:val="460"/>
        </w:trPr>
        <w:tc>
          <w:tcPr>
            <w:tcW w:w="4675" w:type="dxa"/>
            <w:vMerge w:val="restart"/>
          </w:tcPr>
          <w:p w:rsidR="004574C4" w:rsidRPr="000718D7" w:rsidRDefault="004574C4" w:rsidP="004574C4">
            <w:pPr>
              <w:jc w:val="both"/>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4675" w:type="dxa"/>
          </w:tcPr>
          <w:p w:rsidR="004574C4" w:rsidRDefault="004574C4"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tc>
      </w:tr>
      <w:tr w:rsidR="004574C4" w:rsidTr="006D6CDC">
        <w:trPr>
          <w:trHeight w:val="460"/>
        </w:trPr>
        <w:tc>
          <w:tcPr>
            <w:tcW w:w="4675" w:type="dxa"/>
            <w:vMerge/>
          </w:tcPr>
          <w:p w:rsidR="004574C4" w:rsidRPr="000718D7" w:rsidRDefault="004574C4" w:rsidP="000B2896">
            <w:pPr>
              <w:rPr>
                <w:rFonts w:ascii="Times New Roman" w:eastAsiaTheme="minorEastAsia" w:hAnsi="Times New Roman" w:cs="Times New Roman"/>
                <w:sz w:val="24"/>
                <w:szCs w:val="24"/>
              </w:rPr>
            </w:pPr>
          </w:p>
        </w:tc>
        <w:tc>
          <w:tcPr>
            <w:tcW w:w="4675" w:type="dxa"/>
          </w:tcPr>
          <w:p w:rsidR="004574C4" w:rsidRPr="000718D7" w:rsidRDefault="004574C4"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6D6CDC" w:rsidTr="006D6CDC">
        <w:tc>
          <w:tcPr>
            <w:tcW w:w="4675" w:type="dxa"/>
          </w:tcPr>
          <w:p w:rsidR="006D6CDC" w:rsidRPr="000718D7" w:rsidRDefault="00A80426" w:rsidP="004574C4">
            <w:pPr>
              <w:jc w:val="both"/>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6D6CDC" w:rsidTr="006D6CDC">
        <w:tc>
          <w:tcPr>
            <w:tcW w:w="4675" w:type="dxa"/>
          </w:tcPr>
          <w:p w:rsidR="006D6CDC" w:rsidRPr="000718D7" w:rsidRDefault="00A80426" w:rsidP="004574C4">
            <w:pPr>
              <w:jc w:val="both"/>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6D6CDC" w:rsidTr="006D6CDC">
        <w:tc>
          <w:tcPr>
            <w:tcW w:w="4675" w:type="dxa"/>
          </w:tcPr>
          <w:p w:rsidR="006D6CDC" w:rsidRPr="000718D7" w:rsidRDefault="00A80426" w:rsidP="004574C4">
            <w:pPr>
              <w:jc w:val="both"/>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80426" w:rsidTr="006D6CDC">
        <w:tc>
          <w:tcPr>
            <w:tcW w:w="4675" w:type="dxa"/>
          </w:tcPr>
          <w:p w:rsidR="00A80426" w:rsidRPr="000718D7" w:rsidRDefault="00A80426" w:rsidP="004574C4">
            <w:pPr>
              <w:jc w:val="both"/>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w:t>
            </w:r>
            <w:bookmarkStart w:id="9" w:name="_GoBack"/>
            <w:bookmarkEnd w:id="9"/>
            <w:r w:rsidRPr="000718D7">
              <w:rPr>
                <w:rFonts w:ascii="Times New Roman" w:eastAsiaTheme="minorEastAsia" w:hAnsi="Times New Roman" w:cs="Times New Roman"/>
                <w:sz w:val="24"/>
                <w:szCs w:val="24"/>
              </w:rPr>
              <w:t>ng consumed or invoked by a User Interface?</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0718D7" w:rsidRDefault="000718D7" w:rsidP="000718D7">
            <w:pPr>
              <w:rPr>
                <w:rFonts w:ascii="Times New Roman" w:eastAsiaTheme="minorEastAsia" w:hAnsi="Times New Roman" w:cs="Times New Roman"/>
                <w:sz w:val="24"/>
                <w:szCs w:val="24"/>
              </w:rPr>
            </w:pPr>
          </w:p>
          <w:p w:rsidR="00A80426"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lastRenderedPageBreak/>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8AA" w:rsidRDefault="00B418AA" w:rsidP="00CB61B5">
      <w:pPr>
        <w:spacing w:after="0" w:line="240" w:lineRule="auto"/>
      </w:pPr>
      <w:r>
        <w:separator/>
      </w:r>
    </w:p>
  </w:endnote>
  <w:endnote w:type="continuationSeparator" w:id="0">
    <w:p w:rsidR="00B418AA" w:rsidRDefault="00B418A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8AA" w:rsidRDefault="00B418AA" w:rsidP="00CB61B5">
      <w:pPr>
        <w:spacing w:after="0" w:line="240" w:lineRule="auto"/>
      </w:pPr>
      <w:r>
        <w:separator/>
      </w:r>
    </w:p>
  </w:footnote>
  <w:footnote w:type="continuationSeparator" w:id="0">
    <w:p w:rsidR="00B418AA" w:rsidRDefault="00B418A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574C4"/>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418AA"/>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83A8E-E618-4CDB-8396-CF1AB6D0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15</cp:revision>
  <dcterms:created xsi:type="dcterms:W3CDTF">2018-08-30T18:24:00Z</dcterms:created>
  <dcterms:modified xsi:type="dcterms:W3CDTF">2018-08-30T20:22:00Z</dcterms:modified>
</cp:coreProperties>
</file>