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8368" w14:textId="76F2D41B" w:rsidR="00F500BB" w:rsidRPr="00BE0355" w:rsidRDefault="007B0587" w:rsidP="003E2A4D">
      <w:pPr>
        <w:pStyle w:val="Heading1"/>
        <w:rPr>
          <w:sz w:val="40"/>
          <w:szCs w:val="40"/>
        </w:rPr>
      </w:pPr>
      <w:bookmarkStart w:id="0" w:name="_GoBack"/>
      <w:bookmarkEnd w:id="0"/>
      <w:r w:rsidRPr="00BE0355">
        <w:rPr>
          <w:sz w:val="40"/>
          <w:szCs w:val="40"/>
        </w:rPr>
        <w:t>INTRODUCTION</w:t>
      </w:r>
    </w:p>
    <w:p w14:paraId="72561D9F" w14:textId="77777777" w:rsidR="00E6271D" w:rsidRDefault="00040C0D" w:rsidP="007B0587">
      <w:pPr>
        <w:rPr>
          <w:rFonts w:cstheme="minorHAnsi"/>
          <w:sz w:val="24"/>
          <w:szCs w:val="24"/>
        </w:rPr>
      </w:pPr>
      <w:r w:rsidRPr="00337655">
        <w:rPr>
          <w:rFonts w:cstheme="minorHAnsi"/>
          <w:sz w:val="24"/>
          <w:szCs w:val="24"/>
        </w:rPr>
        <w:t>Introducing 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p>
    <w:p w14:paraId="6CBB4BBA" w14:textId="637FA838" w:rsidR="00075FCC" w:rsidRDefault="00075FCC" w:rsidP="007B0587">
      <w:pPr>
        <w:rPr>
          <w:rFonts w:cstheme="minorHAnsi"/>
          <w:sz w:val="24"/>
          <w:szCs w:val="24"/>
        </w:rPr>
      </w:pPr>
      <w:r w:rsidRPr="00337655">
        <w:rPr>
          <w:rFonts w:cstheme="minorHAnsi"/>
          <w:sz w:val="24"/>
          <w:szCs w:val="24"/>
        </w:rPr>
        <w:t xml:space="preserve">This </w:t>
      </w:r>
      <w:r>
        <w:rPr>
          <w:rFonts w:cstheme="minorHAnsi"/>
          <w:sz w:val="24"/>
          <w:szCs w:val="24"/>
        </w:rPr>
        <w:t>document</w:t>
      </w:r>
      <w:r w:rsidRPr="00337655">
        <w:rPr>
          <w:rFonts w:cstheme="minorHAnsi"/>
          <w:sz w:val="24"/>
          <w:szCs w:val="24"/>
        </w:rPr>
        <w:t xml:space="preserve"> describes </w:t>
      </w:r>
      <w:r>
        <w:rPr>
          <w:rFonts w:cstheme="minorHAnsi"/>
          <w:sz w:val="24"/>
          <w:szCs w:val="24"/>
        </w:rPr>
        <w:t xml:space="preserve">a POV for </w:t>
      </w:r>
      <w:r w:rsidRPr="00337655">
        <w:rPr>
          <w:rFonts w:cstheme="minorHAnsi"/>
          <w:sz w:val="24"/>
          <w:szCs w:val="24"/>
        </w:rPr>
        <w:t xml:space="preserve">implementing </w:t>
      </w:r>
      <w:r>
        <w:rPr>
          <w:rFonts w:cstheme="minorHAnsi"/>
          <w:sz w:val="24"/>
          <w:szCs w:val="24"/>
        </w:rPr>
        <w:t>a</w:t>
      </w:r>
      <w:r w:rsidRPr="00337655">
        <w:rPr>
          <w:rFonts w:cstheme="minorHAnsi"/>
          <w:sz w:val="24"/>
          <w:szCs w:val="24"/>
        </w:rPr>
        <w:t xml:space="preserve"> reuse methodology</w:t>
      </w:r>
      <w:r>
        <w:rPr>
          <w:rFonts w:cstheme="minorHAnsi"/>
          <w:sz w:val="24"/>
          <w:szCs w:val="24"/>
        </w:rPr>
        <w:t xml:space="preserve"> </w:t>
      </w:r>
      <w:r w:rsidRPr="00337655">
        <w:rPr>
          <w:rFonts w:cstheme="minorHAnsi"/>
          <w:sz w:val="24"/>
          <w:szCs w:val="24"/>
        </w:rPr>
        <w:t>focusing on the reusable software artifact library system and its role inside the reuse program</w:t>
      </w:r>
      <w:r>
        <w:rPr>
          <w:rFonts w:cstheme="minorHAnsi"/>
          <w:sz w:val="24"/>
          <w:szCs w:val="24"/>
        </w:rPr>
        <w:t>. The goal for 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software reuse a significant and systematic part of the software process. </w:t>
      </w:r>
      <w:r>
        <w:rPr>
          <w:rFonts w:cstheme="minorHAnsi"/>
          <w:sz w:val="24"/>
          <w:szCs w:val="24"/>
        </w:rPr>
        <w:t>T</w:t>
      </w:r>
      <w:r w:rsidRPr="00337655">
        <w:rPr>
          <w:rFonts w:cstheme="minorHAnsi"/>
          <w:sz w:val="24"/>
          <w:szCs w:val="24"/>
        </w:rPr>
        <w:t xml:space="preserve">o institutionalize a software 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p>
    <w:p w14:paraId="336565E1" w14:textId="5BDE0F6D"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API implementation patterns are mainstream and engineers can effectively take advantage of reusable components without having to tightly couple or make a duplicate copy of code for basic reuse, the prime question shifts from “what can we do to enable software reuse?” to “how can we instrument and measure our software reuse?”</w:t>
      </w:r>
    </w:p>
    <w:p w14:paraId="68551F38" w14:textId="77777777" w:rsidR="007A3366" w:rsidRDefault="007A3366" w:rsidP="007A3366">
      <w:pPr>
        <w:pStyle w:val="Heading1"/>
        <w:rPr>
          <w:sz w:val="40"/>
        </w:rPr>
      </w:pPr>
      <w:r w:rsidRPr="007A3366">
        <w:rPr>
          <w:sz w:val="40"/>
        </w:rPr>
        <w:t>Definition of Reusability</w:t>
      </w:r>
    </w:p>
    <w:p w14:paraId="249BA2E7" w14:textId="77777777" w:rsidR="007A3366" w:rsidRDefault="007A3366"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0723D094" w14:textId="77777777" w:rsidR="007A3366" w:rsidRDefault="007A3366" w:rsidP="007A3366">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125B45B0" w14:textId="77777777" w:rsidR="00610CD9" w:rsidRDefault="00610CD9" w:rsidP="007A3366">
      <w:pPr>
        <w:spacing w:after="0" w:line="240" w:lineRule="auto"/>
      </w:pPr>
    </w:p>
    <w:p w14:paraId="040574C5" w14:textId="522C8E48" w:rsidR="007A3366" w:rsidRDefault="00610CD9" w:rsidP="007A3366">
      <w:pPr>
        <w:spacing w:after="0" w:line="240" w:lineRule="auto"/>
        <w:rPr>
          <w:rFonts w:eastAsia="Times New Roman" w:cstheme="minorHAnsi"/>
          <w:color w:val="000000"/>
          <w:sz w:val="24"/>
          <w:szCs w:val="24"/>
          <w:shd w:val="clear" w:color="auto" w:fill="FFFFFF"/>
        </w:rPr>
      </w:pPr>
      <w:r>
        <w:t>Accelerated project delivery driven by reusable assets and shared services. 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across projects, or across agencies, governments are unable to increase the speed at which they can deliver projects without adding incremental staffing. Limited budgets typically rule this out as a tenable option. Furthermore, point-</w:t>
      </w:r>
      <w:proofErr w:type="spellStart"/>
      <w:r>
        <w:t>topoint</w:t>
      </w:r>
      <w:proofErr w:type="spellEnd"/>
      <w:r>
        <w:t xml:space="preserve"> integration creates architectural brittleness over time, making the agencies less flexible and adaptive to change. It also creates a dependence on legacy systems, increasing maintenance costs and reducing budget for innovation and net new projects.</w:t>
      </w:r>
    </w:p>
    <w:p w14:paraId="04A0E0FA" w14:textId="77777777" w:rsidR="003B56DB" w:rsidRPr="00BE0355" w:rsidRDefault="003B56DB" w:rsidP="00BE0355">
      <w:pPr>
        <w:pStyle w:val="Heading1"/>
      </w:pPr>
      <w:r w:rsidRPr="00BE0355">
        <w:rPr>
          <w:sz w:val="40"/>
        </w:rPr>
        <w:lastRenderedPageBreak/>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2AE37BFD"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 for a recent while, been adopting the culture of actively building applications with reusable code, which has led to the numerous component 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led to improved productivity on the developer’s end as everything just became plug-and-play and they needed not to repeat themselves.</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1BE75387"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Micro-services are built with the same narrative of separating concerns, combining small parts of a system to form the bigger picture as it were (not producing a distributed monolith). Again different developers work on different micro-services of the same application/back-end and integrate these independent services with a message bus or via HTTP APIs. This separation brings about independent governance on the state and future of a service, leaving all the power to the developer/team responsible for that service. </w:t>
      </w:r>
    </w:p>
    <w:p w14:paraId="147C21E3" w14:textId="792CABA5" w:rsidR="003B56DB" w:rsidRDefault="003B56DB" w:rsidP="007A3366">
      <w:pPr>
        <w:spacing w:after="0" w:line="240" w:lineRule="auto"/>
        <w:rPr>
          <w:rFonts w:eastAsia="Times New Roman" w:cstheme="minorHAnsi"/>
          <w:color w:val="000000"/>
          <w:sz w:val="24"/>
          <w:szCs w:val="24"/>
          <w:shd w:val="clear" w:color="auto" w:fill="FFFFFF"/>
        </w:rPr>
      </w:pPr>
    </w:p>
    <w:p w14:paraId="4F7BB604" w14:textId="3FD08E02"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the scratch for a single project. There is some necessary code that needs to be rewritten with every project to connect the relevant APIs, and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0FBDF0A7" w:rsidR="003B56DB" w:rsidRDefault="003B56DB" w:rsidP="007A3366">
      <w:pPr>
        <w:spacing w:after="0" w:line="240" w:lineRule="auto"/>
        <w:rPr>
          <w:rFonts w:eastAsia="Times New Roman" w:cstheme="minorHAnsi"/>
          <w:color w:val="000000"/>
          <w:sz w:val="24"/>
          <w:szCs w:val="24"/>
          <w:shd w:val="clear" w:color="auto" w:fill="FFFFFF"/>
        </w:rPr>
      </w:pP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605D5A1C" w14:textId="77777777" w:rsidR="007A3366" w:rsidRDefault="007A3366" w:rsidP="007A3366">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There are two types of software artifacts:</w:t>
      </w:r>
    </w:p>
    <w:p w14:paraId="7856C9BA" w14:textId="77777777" w:rsidR="007A3366" w:rsidRPr="007A3366" w:rsidRDefault="007A3366" w:rsidP="007A3366">
      <w:pPr>
        <w:pStyle w:val="ListParagraph"/>
        <w:numPr>
          <w:ilvl w:val="0"/>
          <w:numId w:val="5"/>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S</w:t>
      </w:r>
      <w:r w:rsidRPr="007A3366">
        <w:rPr>
          <w:rFonts w:eastAsia="Times New Roman" w:cstheme="minorHAnsi"/>
          <w:color w:val="000000"/>
          <w:sz w:val="24"/>
          <w:szCs w:val="24"/>
          <w:shd w:val="clear" w:color="auto" w:fill="FFFFFF"/>
        </w:rPr>
        <w:t>oftware products that are created as deliverables during the development process</w:t>
      </w:r>
    </w:p>
    <w:p w14:paraId="3485CA8C" w14:textId="77777777" w:rsidR="007A3366" w:rsidRPr="007A3366" w:rsidRDefault="007A3366" w:rsidP="007A3366">
      <w:pPr>
        <w:pStyle w:val="ListParagraph"/>
        <w:numPr>
          <w:ilvl w:val="0"/>
          <w:numId w:val="5"/>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D</w:t>
      </w:r>
      <w:r w:rsidRPr="007A3366">
        <w:rPr>
          <w:rFonts w:eastAsia="Times New Roman" w:cstheme="minorHAnsi"/>
          <w:color w:val="000000"/>
          <w:sz w:val="24"/>
          <w:szCs w:val="24"/>
          <w:shd w:val="clear" w:color="auto" w:fill="FFFFFF"/>
        </w:rPr>
        <w:t>evelopment knowledge that is applied to the process.</w:t>
      </w:r>
    </w:p>
    <w:p w14:paraId="0BB83EF2" w14:textId="77777777" w:rsidR="007A3366" w:rsidRPr="00337655" w:rsidRDefault="007A3366" w:rsidP="007A3366">
      <w:p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color w:val="000000"/>
          <w:sz w:val="24"/>
          <w:szCs w:val="24"/>
        </w:rPr>
        <w:t xml:space="preserve">The most commonly reused </w:t>
      </w:r>
      <w:r w:rsidRPr="00026DA5">
        <w:rPr>
          <w:rFonts w:eastAsia="Times New Roman" w:cstheme="minorHAnsi"/>
          <w:i/>
          <w:color w:val="000000"/>
          <w:sz w:val="24"/>
          <w:szCs w:val="24"/>
        </w:rPr>
        <w:t>software product is</w:t>
      </w:r>
      <w:r w:rsidRPr="00337655">
        <w:rPr>
          <w:rFonts w:eastAsia="Times New Roman" w:cstheme="minorHAnsi"/>
          <w:color w:val="000000"/>
          <w:sz w:val="24"/>
          <w:szCs w:val="24"/>
        </w:rPr>
        <w:t xml:space="preserve"> </w:t>
      </w:r>
      <w:r w:rsidRPr="00D71187">
        <w:rPr>
          <w:rFonts w:eastAsia="Times New Roman" w:cstheme="minorHAnsi"/>
          <w:i/>
          <w:color w:val="000000"/>
          <w:sz w:val="24"/>
          <w:szCs w:val="24"/>
        </w:rPr>
        <w:t>source code</w:t>
      </w:r>
      <w:r w:rsidRPr="00337655">
        <w:rPr>
          <w:rFonts w:eastAsia="Times New Roman" w:cstheme="minorHAnsi"/>
          <w:color w:val="000000"/>
          <w:sz w:val="24"/>
          <w:szCs w:val="24"/>
        </w:rPr>
        <w:t xml:space="preserve">, which is the final and most important product of software development. In addition to code, any intermediate life cycle </w:t>
      </w:r>
      <w:r w:rsidRPr="00337655">
        <w:rPr>
          <w:rFonts w:eastAsia="Times New Roman" w:cstheme="minorHAnsi"/>
          <w:color w:val="000000"/>
          <w:sz w:val="24"/>
          <w:szCs w:val="24"/>
        </w:rPr>
        <w:lastRenderedPageBreak/>
        <w:t>products can be reused, which means that software developers can pursue the reuse of requirement documents, system specifications, modular designs, test plans, test cases, and documentation in various stages of software development.</w:t>
      </w:r>
    </w:p>
    <w:p w14:paraId="36537479" w14:textId="77777777" w:rsidR="00026DA5" w:rsidRDefault="007A3366" w:rsidP="007A3366">
      <w:pPr>
        <w:spacing w:before="100" w:beforeAutospacing="1" w:after="100" w:afterAutospacing="1" w:line="240" w:lineRule="auto"/>
        <w:rPr>
          <w:rFonts w:eastAsia="Times New Roman" w:cstheme="minorHAnsi"/>
          <w:color w:val="000000"/>
          <w:sz w:val="24"/>
          <w:szCs w:val="24"/>
        </w:rPr>
      </w:pPr>
      <w:r w:rsidRPr="00026DA5">
        <w:rPr>
          <w:rFonts w:eastAsia="Times New Roman" w:cstheme="minorHAnsi"/>
          <w:i/>
          <w:color w:val="000000"/>
          <w:sz w:val="24"/>
          <w:szCs w:val="24"/>
        </w:rPr>
        <w:t>Reusable software development knowledge</w:t>
      </w:r>
      <w:r w:rsidRPr="00337655">
        <w:rPr>
          <w:rFonts w:eastAsia="Times New Roman" w:cstheme="minorHAnsi"/>
          <w:color w:val="000000"/>
          <w:sz w:val="24"/>
          <w:szCs w:val="24"/>
        </w:rPr>
        <w:t xml:space="preserve"> </w:t>
      </w:r>
      <w:r w:rsidRPr="00026DA5">
        <w:rPr>
          <w:rFonts w:eastAsia="Times New Roman" w:cstheme="minorHAnsi"/>
          <w:i/>
          <w:color w:val="000000"/>
          <w:sz w:val="24"/>
          <w:szCs w:val="24"/>
        </w:rPr>
        <w:t>and experience</w:t>
      </w:r>
      <w:r w:rsidRPr="00337655">
        <w:rPr>
          <w:rFonts w:eastAsia="Times New Roman" w:cstheme="minorHAnsi"/>
          <w:color w:val="000000"/>
          <w:sz w:val="24"/>
          <w:szCs w:val="24"/>
        </w:rPr>
        <w:t xml:space="preserve"> </w:t>
      </w:r>
      <w:r w:rsidRPr="005C66FD">
        <w:rPr>
          <w:rFonts w:eastAsia="Times New Roman" w:cstheme="minorHAnsi"/>
          <w:noProof/>
          <w:color w:val="000000"/>
          <w:sz w:val="24"/>
          <w:szCs w:val="24"/>
        </w:rPr>
        <w:t>exist</w:t>
      </w:r>
      <w:r w:rsidRPr="00337655">
        <w:rPr>
          <w:rFonts w:eastAsia="Times New Roman" w:cstheme="minorHAnsi"/>
          <w:color w:val="000000"/>
          <w:sz w:val="24"/>
          <w:szCs w:val="24"/>
        </w:rPr>
        <w:t xml:space="preserve"> at different abstraction levels: </w:t>
      </w:r>
    </w:p>
    <w:p w14:paraId="3AA82664" w14:textId="77777777" w:rsidR="0064081D" w:rsidRDefault="007A4BA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 xml:space="preserve">he architecture level, </w:t>
      </w:r>
    </w:p>
    <w:p w14:paraId="5FD59B66" w14:textId="77777777" w:rsidR="0064081D" w:rsidRDefault="0064081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he modular design level</w:t>
      </w:r>
    </w:p>
    <w:p w14:paraId="20B7866D" w14:textId="77777777" w:rsidR="0064081D" w:rsidRDefault="0064081D" w:rsidP="00026DA5">
      <w:pPr>
        <w:pStyle w:val="ListParagraph"/>
        <w:numPr>
          <w:ilvl w:val="0"/>
          <w:numId w:val="6"/>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007A3366" w:rsidRPr="00026DA5">
        <w:rPr>
          <w:rFonts w:eastAsia="Times New Roman" w:cstheme="minorHAnsi"/>
          <w:color w:val="000000"/>
          <w:sz w:val="24"/>
          <w:szCs w:val="24"/>
        </w:rPr>
        <w:t xml:space="preserve">he program (or code) level. </w:t>
      </w:r>
    </w:p>
    <w:p w14:paraId="3BACCC6E" w14:textId="77777777" w:rsidR="007A3366" w:rsidRPr="0064081D" w:rsidRDefault="007A3366" w:rsidP="00D64866">
      <w:pPr>
        <w:spacing w:before="100" w:beforeAutospacing="1" w:after="100" w:afterAutospacing="1" w:line="240" w:lineRule="auto"/>
        <w:rPr>
          <w:rFonts w:eastAsia="Times New Roman" w:cstheme="minorHAnsi"/>
          <w:color w:val="000000"/>
          <w:sz w:val="24"/>
          <w:szCs w:val="24"/>
        </w:rPr>
      </w:pPr>
      <w:r w:rsidRPr="0064081D">
        <w:rPr>
          <w:rFonts w:eastAsia="Times New Roman" w:cstheme="minorHAnsi"/>
          <w:color w:val="000000"/>
          <w:sz w:val="24"/>
          <w:szCs w:val="24"/>
        </w:rPr>
        <w:t xml:space="preserve">A </w:t>
      </w:r>
      <w:r w:rsidRPr="00D64866">
        <w:rPr>
          <w:rFonts w:eastAsia="Times New Roman" w:cstheme="minorHAnsi"/>
          <w:i/>
          <w:color w:val="000000"/>
          <w:sz w:val="24"/>
          <w:szCs w:val="24"/>
        </w:rPr>
        <w:t>software architecture style</w:t>
      </w:r>
      <w:r w:rsidRPr="0064081D">
        <w:rPr>
          <w:rFonts w:eastAsia="Times New Roman" w:cstheme="minorHAnsi"/>
          <w:color w:val="000000"/>
          <w:sz w:val="24"/>
          <w:szCs w:val="24"/>
        </w:rPr>
        <w:t xml:space="preserve"> describes the formal arrangement of architectural </w:t>
      </w:r>
      <w:r w:rsidRPr="005C66FD">
        <w:rPr>
          <w:rFonts w:eastAsia="Times New Roman" w:cstheme="minorHAnsi"/>
          <w:noProof/>
          <w:color w:val="000000"/>
          <w:sz w:val="24"/>
          <w:szCs w:val="24"/>
        </w:rPr>
        <w:t>elements,</w:t>
      </w:r>
      <w:r w:rsidRPr="0064081D">
        <w:rPr>
          <w:rFonts w:eastAsia="Times New Roman" w:cstheme="minorHAnsi"/>
          <w:color w:val="000000"/>
          <w:sz w:val="24"/>
          <w:szCs w:val="24"/>
        </w:rPr>
        <w:t xml:space="preserve"> and can be reused by software developers to construct their new software systems once the style is well defined</w:t>
      </w:r>
      <w:r w:rsidR="00D64866">
        <w:rPr>
          <w:rFonts w:eastAsia="Times New Roman" w:cstheme="minorHAnsi"/>
          <w:color w:val="000000"/>
          <w:sz w:val="24"/>
          <w:szCs w:val="24"/>
        </w:rPr>
        <w:t xml:space="preserve">. </w:t>
      </w:r>
      <w:r w:rsidRPr="0064081D">
        <w:rPr>
          <w:rFonts w:eastAsia="Times New Roman" w:cstheme="minorHAnsi"/>
          <w:color w:val="000000"/>
          <w:sz w:val="24"/>
          <w:szCs w:val="24"/>
        </w:rPr>
        <w:t>For example, the domain-independent </w:t>
      </w:r>
      <w:r w:rsidRPr="0064081D">
        <w:rPr>
          <w:rFonts w:eastAsia="Times New Roman" w:cstheme="minorHAnsi"/>
          <w:i/>
          <w:iCs/>
          <w:color w:val="000000"/>
          <w:sz w:val="24"/>
          <w:szCs w:val="24"/>
        </w:rPr>
        <w:t>multifaceted architecture</w:t>
      </w:r>
      <w:r w:rsidRPr="0064081D">
        <w:rPr>
          <w:rFonts w:eastAsia="Times New Roman" w:cstheme="minorHAnsi"/>
          <w:color w:val="000000"/>
          <w:sz w:val="24"/>
          <w:szCs w:val="24"/>
        </w:rPr>
        <w:t> is an architecture style for domain-oriented design environments, which has been reused in and refined through the development of many generations of design environments for different domains</w:t>
      </w:r>
      <w:r w:rsidR="00D64866">
        <w:rPr>
          <w:rFonts w:eastAsia="Times New Roman" w:cstheme="minorHAnsi"/>
          <w:color w:val="000000"/>
          <w:sz w:val="24"/>
          <w:szCs w:val="24"/>
        </w:rPr>
        <w:t>.</w:t>
      </w:r>
    </w:p>
    <w:p w14:paraId="6F2B60B7" w14:textId="77777777" w:rsidR="007A3366" w:rsidRPr="00337655" w:rsidRDefault="007A3366" w:rsidP="007A3366">
      <w:p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color w:val="000000"/>
          <w:sz w:val="24"/>
          <w:szCs w:val="24"/>
        </w:rPr>
        <w:t xml:space="preserve">Reusable knowledge </w:t>
      </w:r>
      <w:r w:rsidRPr="005C66FD">
        <w:rPr>
          <w:rFonts w:eastAsia="Times New Roman" w:cstheme="minorHAnsi"/>
          <w:noProof/>
          <w:color w:val="000000"/>
          <w:sz w:val="24"/>
          <w:szCs w:val="24"/>
        </w:rPr>
        <w:t>o</w:t>
      </w:r>
      <w:r w:rsidR="005C66FD">
        <w:rPr>
          <w:rFonts w:eastAsia="Times New Roman" w:cstheme="minorHAnsi"/>
          <w:noProof/>
          <w:color w:val="000000"/>
          <w:sz w:val="24"/>
          <w:szCs w:val="24"/>
        </w:rPr>
        <w:t>f</w:t>
      </w:r>
      <w:r w:rsidRPr="00337655">
        <w:rPr>
          <w:rFonts w:eastAsia="Times New Roman" w:cstheme="minorHAnsi"/>
          <w:color w:val="000000"/>
          <w:sz w:val="24"/>
          <w:szCs w:val="24"/>
        </w:rPr>
        <w:t xml:space="preserve"> modular design can be codified in design patterns and frameworks. A design pattern is the description of a solution to recurring problems. It specifies a problem to be solved, a solution that has stood the test of time, and the context in which the solution works. Design patterns provide a common vocabulary for software developers to discuss their designs and can be passed from one developer to another developer for reuse. The concept of </w:t>
      </w:r>
      <w:r w:rsidR="005C66FD">
        <w:rPr>
          <w:rFonts w:eastAsia="Times New Roman" w:cstheme="minorHAnsi"/>
          <w:color w:val="000000"/>
          <w:sz w:val="24"/>
          <w:szCs w:val="24"/>
        </w:rPr>
        <w:t xml:space="preserve">the </w:t>
      </w:r>
      <w:r w:rsidRPr="005C66FD">
        <w:rPr>
          <w:rFonts w:eastAsia="Times New Roman" w:cstheme="minorHAnsi"/>
          <w:noProof/>
          <w:color w:val="000000"/>
          <w:sz w:val="24"/>
          <w:szCs w:val="24"/>
        </w:rPr>
        <w:t>framework</w:t>
      </w:r>
      <w:r w:rsidRPr="00337655">
        <w:rPr>
          <w:rFonts w:eastAsia="Times New Roman" w:cstheme="minorHAnsi"/>
          <w:color w:val="000000"/>
          <w:sz w:val="24"/>
          <w:szCs w:val="24"/>
        </w:rPr>
        <w:t xml:space="preserve"> comes from object-oriented programming languages</w:t>
      </w:r>
      <w:r w:rsidR="00D64866">
        <w:rPr>
          <w:rFonts w:eastAsia="Times New Roman" w:cstheme="minorHAnsi"/>
          <w:color w:val="000000"/>
          <w:sz w:val="24"/>
          <w:szCs w:val="24"/>
        </w:rPr>
        <w:t>.</w:t>
      </w:r>
      <w:r w:rsidRPr="00337655">
        <w:rPr>
          <w:rFonts w:eastAsia="Times New Roman" w:cstheme="minorHAnsi"/>
          <w:color w:val="000000"/>
          <w:sz w:val="24"/>
          <w:szCs w:val="24"/>
        </w:rPr>
        <w:t xml:space="preserve"> A framework describes the interaction pattern among a set of collaborative classes or </w:t>
      </w:r>
      <w:r w:rsidRPr="005C66FD">
        <w:rPr>
          <w:rFonts w:eastAsia="Times New Roman" w:cstheme="minorHAnsi"/>
          <w:noProof/>
          <w:color w:val="000000"/>
          <w:sz w:val="24"/>
          <w:szCs w:val="24"/>
        </w:rPr>
        <w:t>objects,</w:t>
      </w:r>
      <w:r w:rsidRPr="00337655">
        <w:rPr>
          <w:rFonts w:eastAsia="Times New Roman" w:cstheme="minorHAnsi"/>
          <w:color w:val="000000"/>
          <w:sz w:val="24"/>
          <w:szCs w:val="24"/>
        </w:rPr>
        <w:t xml:space="preserve"> and can be represented as a set of abstract classes that interact with each other in a particular way</w:t>
      </w:r>
      <w:r w:rsidR="00D64866">
        <w:rPr>
          <w:rFonts w:eastAsia="Times New Roman" w:cstheme="minorHAnsi"/>
          <w:color w:val="000000"/>
          <w:sz w:val="24"/>
          <w:szCs w:val="24"/>
        </w:rPr>
        <w:t>.</w:t>
      </w:r>
      <w:r w:rsidRPr="00337655">
        <w:rPr>
          <w:rFonts w:eastAsia="Times New Roman" w:cstheme="minorHAnsi"/>
          <w:color w:val="000000"/>
          <w:sz w:val="24"/>
          <w:szCs w:val="24"/>
        </w:rPr>
        <w:t xml:space="preserve"> Programmers can reuse frameworks directly in their development after providing implementations for those abstract classes. Framework reuse is a mixture of knowledge reuse and code reuse.</w:t>
      </w:r>
    </w:p>
    <w:p w14:paraId="6E2A34A1" w14:textId="5C54DA3E" w:rsidR="007A3366" w:rsidRDefault="007A3366" w:rsidP="00D64866">
      <w:p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color w:val="000000"/>
          <w:sz w:val="24"/>
          <w:szCs w:val="24"/>
        </w:rPr>
        <w:t>Programming knowledge at the level of code is represented as program plans that can also be reused by programmers if a suitable representation form is defined.</w:t>
      </w:r>
    </w:p>
    <w:p w14:paraId="3E4553E4" w14:textId="260F935D"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business oriented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w:t>
      </w:r>
      <w:proofErr w:type="spellStart"/>
      <w:r w:rsidR="00240A61" w:rsidRPr="00BE0355">
        <w:rPr>
          <w:rFonts w:eastAsia="Times New Roman" w:cstheme="minorHAnsi"/>
          <w:color w:val="323031"/>
        </w:rPr>
        <w:t>ful</w:t>
      </w:r>
      <w:proofErr w:type="spellEnd"/>
      <w:r w:rsidR="00240A61" w:rsidRPr="00BE0355">
        <w:rPr>
          <w:rFonts w:eastAsia="Times New Roman" w:cstheme="minorHAnsi"/>
          <w:color w:val="323031"/>
        </w:rPr>
        <w:t xml:space="preserve">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r w:rsidRPr="00F224EF">
        <w:rPr>
          <w:sz w:val="40"/>
        </w:rPr>
        <w:lastRenderedPageBreak/>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p>
    <w:p w14:paraId="6AF3EE30" w14:textId="77777777" w:rsidR="000637B0" w:rsidRPr="00337655" w:rsidRDefault="000637B0" w:rsidP="007321EF">
      <w:pPr>
        <w:spacing w:after="0" w:line="240" w:lineRule="auto"/>
        <w:rPr>
          <w:rFonts w:eastAsia="Times New Roman" w:cstheme="minorHAnsi"/>
          <w:sz w:val="24"/>
          <w:szCs w:val="24"/>
        </w:rPr>
      </w:pPr>
    </w:p>
    <w:p w14:paraId="2B059595"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14:paraId="10484F92"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14:paraId="412150BB"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14:paraId="3622F4B8" w14:textId="77777777"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14:paraId="76130810" w14:textId="77777777"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14:paraId="53294A1E" w14:textId="77777777"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14:paraId="720D47EC" w14:textId="5260C264"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r w:rsidRPr="00337655">
        <w:rPr>
          <w:rFonts w:eastAsia="Times New Roman" w:cstheme="minorHAnsi"/>
          <w:sz w:val="24"/>
          <w:szCs w:val="24"/>
        </w:rPr>
        <w:t>a number of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028D1F93"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14:paraId="7B01012C"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p>
    <w:p w14:paraId="7096ECB8" w14:textId="77777777"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a large number of reusable software components. </w:t>
      </w:r>
    </w:p>
    <w:p w14:paraId="690449CD" w14:textId="77777777" w:rsidR="007321EF" w:rsidRPr="00197530" w:rsidRDefault="007321EF" w:rsidP="00197530">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14:paraId="64901A28" w14:textId="77777777"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particular customer. Components at this layer have typically a low reuse potential. </w:t>
      </w:r>
    </w:p>
    <w:p w14:paraId="074864D3" w14:textId="47AA0EEF" w:rsidR="00197530" w:rsidRDefault="005E590E" w:rsidP="007321EF">
      <w:pPr>
        <w:spacing w:after="0" w:line="240" w:lineRule="auto"/>
      </w:pPr>
      <w:r>
        <w:t>As we will show below,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lastRenderedPageBreak/>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1925"/>
                    </a:xfrm>
                    <a:prstGeom prst="rect">
                      <a:avLst/>
                    </a:prstGeom>
                    <a:ln>
                      <a:solidFill>
                        <a:schemeClr val="accent1"/>
                      </a:solidFill>
                    </a:ln>
                  </pic:spPr>
                </pic:pic>
              </a:graphicData>
            </a:graphic>
          </wp:inline>
        </w:drawing>
      </w:r>
    </w:p>
    <w:p w14:paraId="7F50A287" w14:textId="77777777" w:rsidR="007321EF" w:rsidRPr="00F224EF" w:rsidRDefault="007321EF" w:rsidP="00F224EF">
      <w:pPr>
        <w:pStyle w:val="Heading1"/>
        <w:rPr>
          <w:rFonts w:eastAsia="Times New Roman"/>
          <w:sz w:val="40"/>
        </w:rPr>
      </w:pPr>
      <w:r w:rsidRPr="00F224EF">
        <w:rPr>
          <w:rFonts w:eastAsia="Times New Roman"/>
          <w:sz w:val="40"/>
        </w:rPr>
        <w:t xml:space="preserve">Software </w:t>
      </w:r>
      <w:r w:rsidR="00F224EF">
        <w:rPr>
          <w:rFonts w:eastAsia="Times New Roman"/>
          <w:sz w:val="40"/>
        </w:rPr>
        <w:t>P</w:t>
      </w:r>
      <w:r w:rsidRPr="00F224EF">
        <w:rPr>
          <w:rFonts w:eastAsia="Times New Roman"/>
          <w:sz w:val="40"/>
        </w:rPr>
        <w:t xml:space="preserve">rocess with </w:t>
      </w:r>
      <w:r w:rsidR="00F224EF">
        <w:rPr>
          <w:rFonts w:eastAsia="Times New Roman"/>
          <w:sz w:val="40"/>
        </w:rPr>
        <w:t>R</w:t>
      </w:r>
      <w:r w:rsidRPr="00F224EF">
        <w:rPr>
          <w:rFonts w:eastAsia="Times New Roman"/>
          <w:sz w:val="40"/>
        </w:rPr>
        <w:t xml:space="preserve">euse </w:t>
      </w:r>
    </w:p>
    <w:p w14:paraId="537817DE" w14:textId="77777777" w:rsidR="000637B0" w:rsidRPr="00337655" w:rsidRDefault="000637B0" w:rsidP="007321EF">
      <w:pPr>
        <w:spacing w:after="0" w:line="240" w:lineRule="auto"/>
        <w:rPr>
          <w:rFonts w:eastAsia="Times New Roman" w:cstheme="minorHAnsi"/>
          <w:sz w:val="24"/>
          <w:szCs w:val="24"/>
        </w:rPr>
      </w:pPr>
    </w:p>
    <w:p w14:paraId="41387F2F"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with reuse includes the set of activities that </w:t>
      </w:r>
      <w:r w:rsidRPr="005C66FD">
        <w:rPr>
          <w:rFonts w:eastAsia="Times New Roman" w:cstheme="minorHAnsi"/>
          <w:noProof/>
          <w:sz w:val="24"/>
          <w:szCs w:val="24"/>
        </w:rPr>
        <w:t>aim</w:t>
      </w:r>
      <w:r w:rsidRPr="00337655">
        <w:rPr>
          <w:rFonts w:eastAsia="Times New Roman" w:cstheme="minorHAnsi"/>
          <w:sz w:val="24"/>
          <w:szCs w:val="24"/>
        </w:rPr>
        <w:t xml:space="preserve"> at maximizing reuse </w:t>
      </w:r>
    </w:p>
    <w:p w14:paraId="2F73F841"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existing components classified into the </w:t>
      </w:r>
      <w:r w:rsidR="00245AA9">
        <w:rPr>
          <w:rFonts w:eastAsia="Times New Roman" w:cstheme="minorHAnsi"/>
          <w:sz w:val="24"/>
          <w:szCs w:val="24"/>
        </w:rPr>
        <w:t>framework</w:t>
      </w:r>
      <w:r w:rsidRPr="00337655">
        <w:rPr>
          <w:rFonts w:eastAsia="Times New Roman" w:cstheme="minorHAnsi"/>
          <w:sz w:val="24"/>
          <w:szCs w:val="24"/>
        </w:rPr>
        <w:t xml:space="preserve">. The approach supports the earliest possible identification (at requirements or design stages) of candidate reusable components since reuse </w:t>
      </w:r>
      <w:r w:rsidR="005C66FD">
        <w:rPr>
          <w:rFonts w:eastAsia="Times New Roman" w:cstheme="minorHAnsi"/>
          <w:noProof/>
          <w:sz w:val="24"/>
          <w:szCs w:val="24"/>
        </w:rPr>
        <w:t>is</w:t>
      </w:r>
      <w:r w:rsidRPr="00337655">
        <w:rPr>
          <w:rFonts w:eastAsia="Times New Roman" w:cstheme="minorHAnsi"/>
          <w:sz w:val="24"/>
          <w:szCs w:val="24"/>
        </w:rPr>
        <w:t xml:space="preserve"> most effective when applied at early stages of the life-cycle. The principle, </w:t>
      </w:r>
      <w:proofErr w:type="spellStart"/>
      <w:r w:rsidRPr="00337655">
        <w:rPr>
          <w:rFonts w:eastAsia="Times New Roman" w:cstheme="minorHAnsi"/>
          <w:sz w:val="24"/>
          <w:szCs w:val="24"/>
        </w:rPr>
        <w:t>well practiced</w:t>
      </w:r>
      <w:proofErr w:type="spellEnd"/>
      <w:r w:rsidRPr="00337655">
        <w:rPr>
          <w:rFonts w:eastAsia="Times New Roman" w:cstheme="minorHAnsi"/>
          <w:sz w:val="24"/>
          <w:szCs w:val="24"/>
        </w:rPr>
        <w:t xml:space="preserve"> by hardware engineers, is to specify and design aiming at reusing existing components. The earlier these components are identified, the greater is the possibility to tailor requirements and design to reuse those components, rather than developing new ones. Since the definition of reuse is based on applying existing solutions to new prob</w:t>
      </w:r>
      <w:r w:rsidRPr="00D67B12">
        <w:rPr>
          <w:rFonts w:eastAsia="Times New Roman" w:cstheme="minorHAnsi"/>
          <w:noProof/>
          <w:sz w:val="24"/>
          <w:szCs w:val="24"/>
        </w:rPr>
        <w:t>lems</w:t>
      </w:r>
      <w:r w:rsidRPr="00337655">
        <w:rPr>
          <w:rFonts w:eastAsia="Times New Roman" w:cstheme="minorHAnsi"/>
          <w:sz w:val="24"/>
          <w:szCs w:val="24"/>
        </w:rPr>
        <w:t>, one can succeed in identifying</w:t>
      </w:r>
      <w:r w:rsidR="00213808">
        <w:rPr>
          <w:rFonts w:eastAsia="Times New Roman" w:cstheme="minorHAnsi"/>
          <w:sz w:val="24"/>
          <w:szCs w:val="24"/>
        </w:rPr>
        <w:t xml:space="preserve"> </w:t>
      </w:r>
      <w:r w:rsidRPr="00337655">
        <w:rPr>
          <w:rFonts w:eastAsia="Times New Roman" w:cstheme="minorHAnsi"/>
          <w:sz w:val="24"/>
          <w:szCs w:val="24"/>
        </w:rPr>
        <w:t xml:space="preserve">something to reuse only if: </w:t>
      </w:r>
    </w:p>
    <w:p w14:paraId="0F07A8B6" w14:textId="77777777" w:rsidR="007321EF" w:rsidRPr="00245AA9" w:rsidRDefault="007321EF" w:rsidP="00245AA9">
      <w:pPr>
        <w:pStyle w:val="ListParagraph"/>
        <w:numPr>
          <w:ilvl w:val="0"/>
          <w:numId w:val="10"/>
        </w:numPr>
        <w:spacing w:after="0" w:line="240" w:lineRule="auto"/>
        <w:rPr>
          <w:rFonts w:eastAsia="Times New Roman" w:cstheme="minorHAnsi"/>
          <w:sz w:val="24"/>
          <w:szCs w:val="24"/>
        </w:rPr>
      </w:pPr>
      <w:r w:rsidRPr="00245AA9">
        <w:rPr>
          <w:rFonts w:eastAsia="Times New Roman" w:cstheme="minorHAnsi"/>
          <w:sz w:val="24"/>
          <w:szCs w:val="24"/>
        </w:rPr>
        <w:t xml:space="preserve">The domain of available solutions </w:t>
      </w:r>
      <w:r w:rsidR="005C66FD">
        <w:rPr>
          <w:rFonts w:eastAsia="Times New Roman" w:cstheme="minorHAnsi"/>
          <w:noProof/>
          <w:sz w:val="24"/>
          <w:szCs w:val="24"/>
        </w:rPr>
        <w:t>are</w:t>
      </w:r>
      <w:r w:rsidRPr="00245AA9">
        <w:rPr>
          <w:rFonts w:eastAsia="Times New Roman" w:cstheme="minorHAnsi"/>
          <w:sz w:val="24"/>
          <w:szCs w:val="24"/>
        </w:rPr>
        <w:t xml:space="preserve"> complete with respect to new, emerging problems; </w:t>
      </w:r>
    </w:p>
    <w:p w14:paraId="33E01274" w14:textId="77777777" w:rsidR="007321EF" w:rsidRPr="00245AA9" w:rsidRDefault="007321EF" w:rsidP="007321EF">
      <w:pPr>
        <w:pStyle w:val="ListParagraph"/>
        <w:numPr>
          <w:ilvl w:val="0"/>
          <w:numId w:val="10"/>
        </w:numPr>
        <w:spacing w:after="0" w:line="240" w:lineRule="auto"/>
        <w:rPr>
          <w:rFonts w:eastAsia="Times New Roman" w:cstheme="minorHAnsi"/>
          <w:sz w:val="24"/>
          <w:szCs w:val="24"/>
        </w:rPr>
      </w:pPr>
      <w:r w:rsidRPr="00245AA9">
        <w:rPr>
          <w:rFonts w:eastAsia="Times New Roman" w:cstheme="minorHAnsi"/>
          <w:sz w:val="24"/>
          <w:szCs w:val="24"/>
        </w:rPr>
        <w:t xml:space="preserve">The description of both the problem and the solution are expressed at similar levels of </w:t>
      </w:r>
      <w:r w:rsidRPr="005C66FD">
        <w:rPr>
          <w:rFonts w:eastAsia="Times New Roman" w:cstheme="minorHAnsi"/>
          <w:noProof/>
          <w:sz w:val="24"/>
          <w:szCs w:val="24"/>
        </w:rPr>
        <w:t>gran</w:t>
      </w:r>
      <w:r w:rsidR="005C66FD">
        <w:rPr>
          <w:rFonts w:eastAsia="Times New Roman" w:cstheme="minorHAnsi"/>
          <w:noProof/>
          <w:sz w:val="24"/>
          <w:szCs w:val="24"/>
        </w:rPr>
        <w:t>ularity</w:t>
      </w:r>
      <w:r w:rsidRPr="00245AA9">
        <w:rPr>
          <w:rFonts w:eastAsia="Times New Roman" w:cstheme="minorHAnsi"/>
          <w:sz w:val="24"/>
          <w:szCs w:val="24"/>
        </w:rPr>
        <w:t>, for assessing their match.</w:t>
      </w:r>
    </w:p>
    <w:p w14:paraId="3630B8CB" w14:textId="65881470" w:rsidR="006A00C2" w:rsidRDefault="005A0B81" w:rsidP="00E6271D">
      <w:pPr>
        <w:spacing w:after="0" w:line="240" w:lineRule="auto"/>
      </w:pPr>
      <w:r>
        <w:t>Microservices architectures also enable accelerated project delivery across the agency by facilitating easier reuse. Within government, there are many tasks like provisioning of hardware and software that are both repetitive, and common across agencies. Because of this, asset reuse can produce enormous IT productivity gains. Yet, today, limited re-use is realized across monolithic applications. These applications, by definition, hide their internals.</w:t>
      </w:r>
    </w:p>
    <w:p w14:paraId="3084F656" w14:textId="1D3C9DCD" w:rsidR="000C7356" w:rsidRDefault="000C7356" w:rsidP="00E6271D">
      <w:pPr>
        <w:spacing w:after="0" w:line="240" w:lineRule="auto"/>
      </w:pPr>
      <w:r>
        <w:lastRenderedPageBreak/>
        <w:t>As an example, Modernization of the Department of Labor’s COBOL Mainframe Systems through a microservices architecture will allow the department to sidestep the challenges facing their peers in other states. Their end vision is for this new architecture to provide them with the ability to make changes to parts of the application without impacting others, as well as faster project delivery speed through reuse of services, and improved governance via secured access to services.</w:t>
      </w:r>
    </w:p>
    <w:p w14:paraId="397E9039" w14:textId="77777777" w:rsidR="000C7356" w:rsidRDefault="000C7356" w:rsidP="00E6271D">
      <w:pPr>
        <w:spacing w:after="0" w:line="240" w:lineRule="auto"/>
      </w:pPr>
    </w:p>
    <w:p w14:paraId="358E8727" w14:textId="396B5426" w:rsidR="000C7356" w:rsidRDefault="000C7356" w:rsidP="00E6271D">
      <w:pPr>
        <w:spacing w:after="0" w:line="240" w:lineRule="auto"/>
        <w:rPr>
          <w:rFonts w:eastAsia="Times New Roman" w:cstheme="minorHAnsi"/>
          <w:i/>
          <w:iCs/>
          <w:sz w:val="24"/>
          <w:szCs w:val="24"/>
        </w:rPr>
      </w:pPr>
      <w:r>
        <w:t>Microservices promote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technology, yet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2D370DD1" w14:textId="77777777"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14:paraId="3419DCAC"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14:paraId="5F3392D7"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are in charge of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has to define and maintain a coherent classification scheme for the stored artifacts, weeding old artifacts, announcing incoming ones, user management (e.g., add/delete users, set user privileges), and reporting on artifact usage. </w:t>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lastRenderedPageBreak/>
        <w:t xml:space="preserve">When a new artifact is inserted, it has to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p>
    <w:p w14:paraId="68EDBA97" w14:textId="77777777" w:rsidR="007321EF" w:rsidRPr="00337655" w:rsidRDefault="007321EF" w:rsidP="00F224EF">
      <w:pPr>
        <w:pStyle w:val="Heading1"/>
        <w:rPr>
          <w:rFonts w:eastAsiaTheme="minorHAnsi"/>
        </w:rPr>
      </w:pPr>
      <w:r w:rsidRPr="00337655">
        <w:rPr>
          <w:rFonts w:eastAsia="Times New Roman"/>
        </w:rPr>
        <w:br/>
      </w: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different ways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he user has to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77777777" w:rsidR="007B0587" w:rsidRPr="00F224EF" w:rsidRDefault="00CB7D5C" w:rsidP="00F224EF">
      <w:pPr>
        <w:pStyle w:val="Heading1"/>
      </w:pPr>
      <w:r w:rsidRPr="00F224EF">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lastRenderedPageBreak/>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8"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0CAB9BFD" w14:textId="77777777" w:rsidR="003002D1" w:rsidRPr="00BE0355" w:rsidRDefault="003002D1" w:rsidP="003002D1">
      <w:pPr>
        <w:spacing w:before="100" w:beforeAutospacing="1" w:after="100" w:afterAutospacing="1" w:line="240" w:lineRule="auto"/>
        <w:rPr>
          <w:sz w:val="28"/>
        </w:rPr>
      </w:pPr>
      <w:r w:rsidRPr="00BE0355">
        <w:rPr>
          <w:rStyle w:val="Heading1Char"/>
          <w:sz w:val="40"/>
        </w:rPr>
        <w:t>API-LED CONNECTIVITY ENABLES THE SUCCESSFUL ADOPTION OF MICROSERVICE REUSE</w:t>
      </w:r>
      <w:r w:rsidRPr="00BE0355">
        <w:rPr>
          <w:sz w:val="28"/>
        </w:rPr>
        <w:t xml:space="preserve"> </w:t>
      </w:r>
    </w:p>
    <w:p w14:paraId="5CCE79BE" w14:textId="11684B5C" w:rsidR="003002D1" w:rsidRDefault="003002D1" w:rsidP="003002D1">
      <w:pPr>
        <w:spacing w:before="100" w:beforeAutospacing="1" w:after="100" w:afterAutospacing="1" w:line="240" w:lineRule="auto"/>
      </w:pPr>
      <w:r>
        <w:t>Even after decomposing a monolithic application into constituent microservices, many of the benefits of this approach are lost if IT does not provide the means for these services to be accessed and reused across the enterprise. To maximize the impact of microservice reuse, a three-tiered model of system, process, and experience APIs to enable agility while minimizing disruption to core systems.</w:t>
      </w:r>
      <w:r w:rsidR="00CB21F1">
        <w:t xml:space="preserve"> Mule Soft API Management tool provides the following Diagram:</w:t>
      </w:r>
    </w:p>
    <w:p w14:paraId="691FC676" w14:textId="517BDC6D" w:rsidR="00CB21F1" w:rsidRDefault="00CB21F1" w:rsidP="003002D1">
      <w:pPr>
        <w:spacing w:before="100" w:beforeAutospacing="1" w:after="100" w:afterAutospacing="1" w:line="240" w:lineRule="auto"/>
        <w:rPr>
          <w:rFonts w:eastAsia="Times New Roman" w:cstheme="minorHAnsi"/>
          <w:color w:val="000000"/>
          <w:sz w:val="24"/>
          <w:szCs w:val="24"/>
        </w:rPr>
      </w:pPr>
      <w:r>
        <w:rPr>
          <w:noProof/>
        </w:rPr>
        <w:drawing>
          <wp:inline distT="0" distB="0" distL="0" distR="0" wp14:anchorId="1087E92F" wp14:editId="5E3762BC">
            <wp:extent cx="5943600" cy="297815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8150"/>
                    </a:xfrm>
                    <a:prstGeom prst="rect">
                      <a:avLst/>
                    </a:prstGeom>
                    <a:ln>
                      <a:solidFill>
                        <a:schemeClr val="accent1"/>
                      </a:solidFill>
                    </a:ln>
                  </pic:spPr>
                </pic:pic>
              </a:graphicData>
            </a:graphic>
          </wp:inline>
        </w:drawing>
      </w:r>
    </w:p>
    <w:p w14:paraId="1CC9BD92" w14:textId="77777777" w:rsidR="00CB21F1" w:rsidRDefault="00CB21F1" w:rsidP="003002D1">
      <w:pPr>
        <w:spacing w:before="100" w:beforeAutospacing="1" w:after="100" w:afterAutospacing="1" w:line="240" w:lineRule="auto"/>
      </w:pPr>
      <w:r>
        <w:t xml:space="preserve">In the above architecture, </w:t>
      </w:r>
      <w:r w:rsidRPr="00BE0355">
        <w:rPr>
          <w:b/>
        </w:rPr>
        <w:t>system APIs or system-level microservices</w:t>
      </w:r>
      <w:r>
        <w:t xml:space="preserve"> are in line with the concept of an autonomous service which has been designed with enough abstraction to hide the underlying systems of record. None of these system details are leaked through the API. The responsibility of the API is discrete and agnostic to any particular business process.</w:t>
      </w:r>
    </w:p>
    <w:p w14:paraId="17C430A5" w14:textId="305636EB" w:rsidR="00CB21F1" w:rsidRPr="00F224EF" w:rsidRDefault="00CB21F1" w:rsidP="00BE0355">
      <w:pPr>
        <w:spacing w:before="100" w:beforeAutospacing="1" w:after="100" w:afterAutospacing="1" w:line="240" w:lineRule="auto"/>
        <w:rPr>
          <w:rFonts w:eastAsia="Times New Roman" w:cstheme="minorHAnsi"/>
          <w:color w:val="000000"/>
          <w:sz w:val="24"/>
          <w:szCs w:val="24"/>
        </w:rPr>
      </w:pPr>
      <w:r w:rsidRPr="00BE0355">
        <w:rPr>
          <w:b/>
        </w:rPr>
        <w:lastRenderedPageBreak/>
        <w:t xml:space="preserve"> Process APIs</w:t>
      </w:r>
      <w:r>
        <w:t xml:space="preserve"> allow IT to orchestrate data from various systems into distinct services or business objects that can be reused within or outside the agency. Further agility in the architecture is provided by experience APIs which are geared towards a specific set of users. For example, if an agency wanted to add mobile support to a pre-existing desktop application, they would simply need to create a mobile </w:t>
      </w:r>
      <w:r w:rsidRPr="00BE0355">
        <w:rPr>
          <w:b/>
        </w:rPr>
        <w:t>experience API</w:t>
      </w:r>
      <w:r>
        <w:t xml:space="preserve"> that calls the process APIs shared by the desktop application. Using APIs to expose microservices to a broader audience transforms IT into a platform that allows disparate project teams across the agency to self-serve, increasing the speed at which they can deliver on projects in support of the agency’s mission by eliminating the re-work typically associated with point-to-point integration. Over the long term, the inherent decoupling of systems this approach also facilitates increased agility, since changes to employee or citizen-facing edge applications are not gated by changes to antiquated legacy mainframe systems.(</w:t>
      </w:r>
      <w:r w:rsidRPr="00BE0355">
        <w:rPr>
          <w:i/>
        </w:rPr>
        <w:t>Source: whitepaper-improvinggovernmentitagilitywithmicroservices1</w:t>
      </w:r>
      <w:r>
        <w:t>)</w:t>
      </w:r>
    </w:p>
    <w:p w14:paraId="495835A6" w14:textId="77777777" w:rsidR="00D71E1F" w:rsidRPr="00F224EF" w:rsidRDefault="00D71E1F" w:rsidP="00F224EF">
      <w:pPr>
        <w:pStyle w:val="Heading1"/>
        <w:rPr>
          <w:sz w:val="40"/>
        </w:rPr>
      </w:pPr>
      <w:r w:rsidRPr="00F224EF">
        <w:rPr>
          <w:sz w:val="40"/>
        </w:rPr>
        <w:t>STORING ARTIFACTS IN MODULES</w:t>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lastRenderedPageBreak/>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7777777" w:rsidR="00D71E1F" w:rsidRPr="00337655" w:rsidRDefault="00D432B9" w:rsidP="00D71E1F">
      <w:pPr>
        <w:pStyle w:val="Heading1"/>
        <w:rPr>
          <w:rFonts w:asciiTheme="minorHAnsi" w:hAnsiTheme="minorHAnsi" w:cstheme="minorHAnsi"/>
          <w:sz w:val="24"/>
          <w:szCs w:val="24"/>
        </w:rPr>
      </w:pPr>
      <w:r>
        <w:rPr>
          <w:sz w:val="40"/>
        </w:rPr>
        <w:t xml:space="preserve">GENERAL </w:t>
      </w:r>
      <w:r w:rsidR="00D71E1F" w:rsidRPr="00F224EF">
        <w:rPr>
          <w:sz w:val="40"/>
        </w:rPr>
        <w:t>GUIDELINE</w:t>
      </w:r>
      <w:r w:rsidR="00D71E1F" w:rsidRPr="00337655">
        <w:rPr>
          <w:rFonts w:asciiTheme="minorHAnsi" w:hAnsiTheme="minorHAnsi" w:cstheme="minorHAnsi"/>
          <w:sz w:val="24"/>
          <w:szCs w:val="24"/>
        </w:rPr>
        <w:t>:</w:t>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artifacts in the context of a module, the links exist only in that module and in any copies 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3F27A06A"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proofErr w:type="spellStart"/>
      <w:r w:rsidRPr="00BE0355">
        <w:rPr>
          <w:color w:val="000000"/>
          <w:sz w:val="24"/>
          <w:shd w:val="clear" w:color="auto" w:fill="FFFFFF"/>
        </w:rPr>
        <w:t>counter productive</w:t>
      </w:r>
      <w:proofErr w:type="spellEnd"/>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 xml:space="preserve">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w:t>
      </w:r>
      <w:r w:rsidRPr="00BE0355">
        <w:rPr>
          <w:rFonts w:cs="Arial"/>
          <w:color w:val="000000" w:themeColor="text1"/>
          <w:sz w:val="24"/>
          <w:szCs w:val="24"/>
        </w:rPr>
        <w:lastRenderedPageBreak/>
        <w:t>off </w:t>
      </w:r>
      <w:hyperlink r:id="rId13"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77777777" w:rsidR="007E4AC9" w:rsidRPr="00DF5F80" w:rsidRDefault="00DF5F80" w:rsidP="00DF5F80">
      <w:pPr>
        <w:pStyle w:val="Heading1"/>
        <w:rPr>
          <w:sz w:val="40"/>
          <w:shd w:val="clear" w:color="auto" w:fill="FFFFFF"/>
        </w:rPr>
      </w:pPr>
      <w:r w:rsidRPr="005C66FD">
        <w:rPr>
          <w:noProof/>
          <w:sz w:val="40"/>
          <w:shd w:val="clear" w:color="auto" w:fill="FFFFFF"/>
        </w:rPr>
        <w:t>RE</w:t>
      </w:r>
      <w:r w:rsidR="005C66FD">
        <w:rPr>
          <w:noProof/>
          <w:sz w:val="40"/>
          <w:shd w:val="clear" w:color="auto" w:fill="FFFFFF"/>
        </w:rPr>
        <w:t>US</w:t>
      </w:r>
      <w:r w:rsidRPr="005C66FD">
        <w:rPr>
          <w:noProof/>
          <w:sz w:val="40"/>
          <w:shd w:val="clear" w:color="auto" w:fill="FFFFFF"/>
        </w:rPr>
        <w:t>ABILITY</w:t>
      </w:r>
      <w:r>
        <w:rPr>
          <w:sz w:val="40"/>
          <w:shd w:val="clear" w:color="auto" w:fill="FFFFFF"/>
        </w:rPr>
        <w:t xml:space="preserve"> FRAMEWORK</w:t>
      </w:r>
    </w:p>
    <w:p w14:paraId="0EA25A27" w14:textId="77777777" w:rsidR="007E4AC9" w:rsidRPr="00337655" w:rsidRDefault="00DF5F80" w:rsidP="00D71E1F">
      <w:pPr>
        <w:rPr>
          <w:rFonts w:cstheme="minorHAnsi"/>
          <w:color w:val="323232"/>
          <w:sz w:val="24"/>
          <w:szCs w:val="24"/>
          <w:shd w:val="clear" w:color="auto" w:fill="FFFFFF"/>
        </w:rPr>
      </w:pPr>
      <w:r w:rsidRPr="00337655">
        <w:rPr>
          <w:rFonts w:eastAsia="Times New Roman" w:cstheme="minorHAnsi"/>
          <w:noProof/>
          <w:color w:val="323232"/>
          <w:sz w:val="24"/>
          <w:szCs w:val="24"/>
          <w:shd w:val="clear" w:color="auto" w:fill="FFFFFF"/>
        </w:rPr>
        <mc:AlternateContent>
          <mc:Choice Requires="wpg">
            <w:drawing>
              <wp:anchor distT="0" distB="0" distL="114300" distR="114300" simplePos="0" relativeHeight="251665408" behindDoc="0" locked="0" layoutInCell="1" allowOverlap="1" wp14:anchorId="3758B6AD" wp14:editId="6164ED4D">
                <wp:simplePos x="0" y="0"/>
                <wp:positionH relativeFrom="column">
                  <wp:posOffset>-704850</wp:posOffset>
                </wp:positionH>
                <wp:positionV relativeFrom="paragraph">
                  <wp:posOffset>365125</wp:posOffset>
                </wp:positionV>
                <wp:extent cx="7315200" cy="3771900"/>
                <wp:effectExtent l="0" t="0" r="19050" b="19050"/>
                <wp:wrapNone/>
                <wp:docPr id="57392" name="Group 48">
                  <a:extLst xmlns:a="http://schemas.openxmlformats.org/drawingml/2006/main">
                    <a:ext uri="{FF2B5EF4-FFF2-40B4-BE49-F238E27FC236}">
                      <a16:creationId xmlns:a16="http://schemas.microsoft.com/office/drawing/2014/main" id="{51C9F5BD-4F8E-4BE4-8E2D-EB48DE90B711}"/>
                    </a:ext>
                  </a:extLst>
                </wp:docPr>
                <wp:cNvGraphicFramePr/>
                <a:graphic xmlns:a="http://schemas.openxmlformats.org/drawingml/2006/main">
                  <a:graphicData uri="http://schemas.microsoft.com/office/word/2010/wordprocessingGroup">
                    <wpg:wgp>
                      <wpg:cNvGrpSpPr/>
                      <wpg:grpSpPr bwMode="auto">
                        <a:xfrm>
                          <a:off x="0" y="0"/>
                          <a:ext cx="7315200" cy="3771900"/>
                          <a:chOff x="0" y="0"/>
                          <a:chExt cx="4608" cy="1488"/>
                        </a:xfrm>
                        <a:solidFill>
                          <a:schemeClr val="accent1">
                            <a:lumMod val="40000"/>
                            <a:lumOff val="60000"/>
                          </a:schemeClr>
                        </a:solidFill>
                      </wpg:grpSpPr>
                      <wps:wsp>
                        <wps:cNvPr id="23" name="Rectangle 23">
                          <a:extLst>
                            <a:ext uri="{FF2B5EF4-FFF2-40B4-BE49-F238E27FC236}">
                              <a16:creationId xmlns:a16="http://schemas.microsoft.com/office/drawing/2014/main" id="{373DB8A2-DD9F-4DEA-9A18-AF16073E58DF}"/>
                            </a:ext>
                          </a:extLst>
                        </wps:cNvPr>
                        <wps:cNvSpPr>
                          <a:spLocks noChangeArrowheads="1"/>
                        </wps:cNvSpPr>
                        <wps:spPr bwMode="auto">
                          <a:xfrm>
                            <a:off x="0" y="0"/>
                            <a:ext cx="4608" cy="1488"/>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4" name="Rectangle 24">
                          <a:extLst>
                            <a:ext uri="{FF2B5EF4-FFF2-40B4-BE49-F238E27FC236}">
                              <a16:creationId xmlns:a16="http://schemas.microsoft.com/office/drawing/2014/main" id="{C6DA4F22-60CA-4878-A56F-FE78C4E99452}"/>
                            </a:ext>
                          </a:extLst>
                        </wps:cNvPr>
                        <wps:cNvSpPr>
                          <a:spLocks noChangeArrowheads="1"/>
                        </wps:cNvSpPr>
                        <wps:spPr bwMode="auto">
                          <a:xfrm>
                            <a:off x="240"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9DDF80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Analysis</w:t>
                              </w:r>
                            </w:p>
                          </w:txbxContent>
                        </wps:txbx>
                        <wps:bodyPr anchor="ctr"/>
                      </wps:wsp>
                      <wps:wsp>
                        <wps:cNvPr id="25" name="Rectangle 25">
                          <a:extLst>
                            <a:ext uri="{FF2B5EF4-FFF2-40B4-BE49-F238E27FC236}">
                              <a16:creationId xmlns:a16="http://schemas.microsoft.com/office/drawing/2014/main" id="{EB17F008-EAD0-41BD-A695-EBBDC67034E7}"/>
                            </a:ext>
                          </a:extLst>
                        </wps:cNvPr>
                        <wps:cNvSpPr>
                          <a:spLocks noChangeArrowheads="1"/>
                        </wps:cNvSpPr>
                        <wps:spPr bwMode="auto">
                          <a:xfrm>
                            <a:off x="1440"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03AB18"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Software Architecture Development</w:t>
                              </w:r>
                            </w:p>
                          </w:txbxContent>
                        </wps:txbx>
                        <wps:bodyPr anchor="ctr"/>
                      </wps:wsp>
                      <wps:wsp>
                        <wps:cNvPr id="26" name="Rectangle 26">
                          <a:extLst>
                            <a:ext uri="{FF2B5EF4-FFF2-40B4-BE49-F238E27FC236}">
                              <a16:creationId xmlns:a16="http://schemas.microsoft.com/office/drawing/2014/main" id="{69D7E2E7-92E6-4377-B3C8-258D3DBD5928}"/>
                            </a:ext>
                          </a:extLst>
                        </wps:cNvPr>
                        <wps:cNvSpPr>
                          <a:spLocks noChangeArrowheads="1"/>
                        </wps:cNvSpPr>
                        <wps:spPr bwMode="auto">
                          <a:xfrm>
                            <a:off x="2688" y="288"/>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CE4E1B"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Reusable Component Development</w:t>
                              </w:r>
                            </w:p>
                          </w:txbxContent>
                        </wps:txbx>
                        <wps:bodyPr anchor="ctr"/>
                      </wps:wsp>
                      <wps:wsp>
                        <wps:cNvPr id="27" name="Rectangle 27">
                          <a:extLst>
                            <a:ext uri="{FF2B5EF4-FFF2-40B4-BE49-F238E27FC236}">
                              <a16:creationId xmlns:a16="http://schemas.microsoft.com/office/drawing/2014/main" id="{A84C0B57-FEC4-4A41-8A7A-69EE9A810B6F}"/>
                            </a:ext>
                          </a:extLst>
                        </wps:cNvPr>
                        <wps:cNvSpPr>
                          <a:spLocks noChangeArrowheads="1"/>
                        </wps:cNvSpPr>
                        <wps:spPr bwMode="auto">
                          <a:xfrm>
                            <a:off x="912" y="960"/>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01BB4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Model</w:t>
                              </w:r>
                            </w:p>
                          </w:txbxContent>
                        </wps:txbx>
                        <wps:bodyPr anchor="ctr"/>
                      </wps:wsp>
                      <wps:wsp>
                        <wps:cNvPr id="28" name="Rectangle 28">
                          <a:extLst>
                            <a:ext uri="{FF2B5EF4-FFF2-40B4-BE49-F238E27FC236}">
                              <a16:creationId xmlns:a16="http://schemas.microsoft.com/office/drawing/2014/main" id="{4551D493-8B1E-4276-BACE-984253ED64F2}"/>
                            </a:ext>
                          </a:extLst>
                        </wps:cNvPr>
                        <wps:cNvSpPr>
                          <a:spLocks noChangeArrowheads="1"/>
                        </wps:cNvSpPr>
                        <wps:spPr bwMode="auto">
                          <a:xfrm>
                            <a:off x="2112" y="960"/>
                            <a:ext cx="672" cy="384"/>
                          </a:xfrm>
                          <a:prstGeom prst="rect">
                            <a:avLst/>
                          </a:prstGeom>
                          <a:grpFill/>
                          <a:ln w="9525">
                            <a:solidFill>
                              <a:srgbClr val="0070C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33767A"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Structural Model</w:t>
                              </w:r>
                            </w:p>
                          </w:txbxContent>
                        </wps:txbx>
                        <wps:bodyPr anchor="ctr"/>
                      </wps:wsp>
                      <wps:wsp>
                        <wps:cNvPr id="29" name="AutoShape 9">
                          <a:extLst>
                            <a:ext uri="{FF2B5EF4-FFF2-40B4-BE49-F238E27FC236}">
                              <a16:creationId xmlns:a16="http://schemas.microsoft.com/office/drawing/2014/main" id="{F779ABD1-F838-4C7D-BB30-F231F1FF93FA}"/>
                            </a:ext>
                          </a:extLst>
                        </wps:cNvPr>
                        <wps:cNvSpPr>
                          <a:spLocks noChangeArrowheads="1"/>
                        </wps:cNvSpPr>
                        <wps:spPr bwMode="auto">
                          <a:xfrm>
                            <a:off x="3456" y="768"/>
                            <a:ext cx="720" cy="624"/>
                          </a:xfrm>
                          <a:prstGeom prst="roundRect">
                            <a:avLst>
                              <a:gd name="adj" fmla="val 16667"/>
                            </a:avLst>
                          </a:prstGeom>
                          <a:grpFill/>
                          <a:ln w="9525">
                            <a:solidFill>
                              <a:srgbClr val="0070C0"/>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22F98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Repository Reusable Artifacts/ Components</w:t>
                              </w:r>
                            </w:p>
                          </w:txbxContent>
                        </wps:txbx>
                        <wps:bodyPr anchor="ctr"/>
                      </wps:wsp>
                      <wps:wsp>
                        <wps:cNvPr id="30" name="AutoShape 10">
                          <a:extLst>
                            <a:ext uri="{FF2B5EF4-FFF2-40B4-BE49-F238E27FC236}">
                              <a16:creationId xmlns:a16="http://schemas.microsoft.com/office/drawing/2014/main" id="{6E7A029B-E4E9-4475-ADFF-13D3AE3B0587}"/>
                            </a:ext>
                          </a:extLst>
                        </wps:cNvPr>
                        <wps:cNvCnPr>
                          <a:cxnSpLocks noChangeShapeType="1"/>
                          <a:stCxn id="24" idx="3"/>
                          <a:endCxn id="25" idx="1"/>
                        </wps:cNvCnPr>
                        <wps:spPr bwMode="auto">
                          <a:xfrm>
                            <a:off x="912" y="480"/>
                            <a:ext cx="528" cy="0"/>
                          </a:xfrm>
                          <a:prstGeom prst="straightConnector1">
                            <a:avLst/>
                          </a:prstGeom>
                          <a:grpFill/>
                          <a:ln w="19050">
                            <a:solidFill>
                              <a:srgbClr val="0070C0"/>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1" name="AutoShape 11">
                          <a:extLst>
                            <a:ext uri="{FF2B5EF4-FFF2-40B4-BE49-F238E27FC236}">
                              <a16:creationId xmlns:a16="http://schemas.microsoft.com/office/drawing/2014/main" id="{A3B4FEEB-F0B6-4A0D-86C0-C7FBD558F1E2}"/>
                            </a:ext>
                          </a:extLst>
                        </wps:cNvPr>
                        <wps:cNvCnPr>
                          <a:cxnSpLocks noChangeShapeType="1"/>
                          <a:stCxn id="25" idx="3"/>
                          <a:endCxn id="26" idx="1"/>
                        </wps:cNvCnPr>
                        <wps:spPr bwMode="auto">
                          <a:xfrm>
                            <a:off x="2112" y="480"/>
                            <a:ext cx="576" cy="0"/>
                          </a:xfrm>
                          <a:prstGeom prst="straightConnector1">
                            <a:avLst/>
                          </a:prstGeom>
                          <a:grpFill/>
                          <a:ln w="19050">
                            <a:solidFill>
                              <a:srgbClr val="0070C0"/>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2" name="AutoShape 12">
                          <a:extLst>
                            <a:ext uri="{FF2B5EF4-FFF2-40B4-BE49-F238E27FC236}">
                              <a16:creationId xmlns:a16="http://schemas.microsoft.com/office/drawing/2014/main" id="{C01181AF-A133-4DB8-A6C2-46C9F85BF89A}"/>
                            </a:ext>
                          </a:extLst>
                        </wps:cNvPr>
                        <wps:cNvCnPr>
                          <a:cxnSpLocks noChangeShapeType="1"/>
                          <a:stCxn id="24" idx="2"/>
                          <a:endCxn id="27" idx="1"/>
                        </wps:cNvCnPr>
                        <wps:spPr bwMode="auto">
                          <a:xfrm rot="16200000" flipH="1">
                            <a:off x="504" y="744"/>
                            <a:ext cx="480" cy="336"/>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 name="AutoShape 13">
                          <a:extLst>
                            <a:ext uri="{FF2B5EF4-FFF2-40B4-BE49-F238E27FC236}">
                              <a16:creationId xmlns:a16="http://schemas.microsoft.com/office/drawing/2014/main" id="{F874A213-1303-424F-9610-2C6F7ACF30BF}"/>
                            </a:ext>
                          </a:extLst>
                        </wps:cNvPr>
                        <wps:cNvCnPr>
                          <a:cxnSpLocks noChangeShapeType="1"/>
                          <a:stCxn id="27" idx="3"/>
                          <a:endCxn id="25" idx="2"/>
                        </wps:cNvCnPr>
                        <wps:spPr bwMode="auto">
                          <a:xfrm flipV="1">
                            <a:off x="1584" y="672"/>
                            <a:ext cx="192" cy="480"/>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 name="AutoShape 14">
                          <a:extLst>
                            <a:ext uri="{FF2B5EF4-FFF2-40B4-BE49-F238E27FC236}">
                              <a16:creationId xmlns:a16="http://schemas.microsoft.com/office/drawing/2014/main" id="{914A07C4-DAE9-4CB1-9E06-87DF2541F60B}"/>
                            </a:ext>
                          </a:extLst>
                        </wps:cNvPr>
                        <wps:cNvCnPr>
                          <a:cxnSpLocks noChangeShapeType="1"/>
                          <a:endCxn id="28" idx="1"/>
                        </wps:cNvCnPr>
                        <wps:spPr bwMode="auto">
                          <a:xfrm rot="16200000" flipH="1">
                            <a:off x="1728" y="768"/>
                            <a:ext cx="480" cy="288"/>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5" name="AutoShape 17">
                          <a:extLst>
                            <a:ext uri="{FF2B5EF4-FFF2-40B4-BE49-F238E27FC236}">
                              <a16:creationId xmlns:a16="http://schemas.microsoft.com/office/drawing/2014/main" id="{85356A1B-664B-4E31-8202-8E3C8A62F746}"/>
                            </a:ext>
                          </a:extLst>
                        </wps:cNvPr>
                        <wps:cNvCnPr>
                          <a:cxnSpLocks noChangeShapeType="1"/>
                          <a:stCxn id="28" idx="3"/>
                          <a:endCxn id="26" idx="2"/>
                        </wps:cNvCnPr>
                        <wps:spPr bwMode="auto">
                          <a:xfrm flipV="1">
                            <a:off x="2784" y="672"/>
                            <a:ext cx="240" cy="480"/>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6" name="AutoShape 18">
                          <a:extLst>
                            <a:ext uri="{FF2B5EF4-FFF2-40B4-BE49-F238E27FC236}">
                              <a16:creationId xmlns:a16="http://schemas.microsoft.com/office/drawing/2014/main" id="{9D0AA682-BB64-4EA3-99D0-3BDE3CE49A5D}"/>
                            </a:ext>
                          </a:extLst>
                        </wps:cNvPr>
                        <wps:cNvCnPr>
                          <a:cxnSpLocks noChangeShapeType="1"/>
                          <a:stCxn id="26" idx="3"/>
                          <a:endCxn id="29" idx="0"/>
                        </wps:cNvCnPr>
                        <wps:spPr bwMode="auto">
                          <a:xfrm>
                            <a:off x="3360" y="480"/>
                            <a:ext cx="456" cy="288"/>
                          </a:xfrm>
                          <a:prstGeom prst="bentConnector2">
                            <a:avLst/>
                          </a:prstGeom>
                          <a:grpFill/>
                          <a:ln w="19050">
                            <a:solidFill>
                              <a:srgbClr val="0070C0"/>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3758B6AD" id="Group 48" o:spid="_x0000_s1026" style="position:absolute;margin-left:-55.5pt;margin-top:28.75pt;width:8in;height:297pt;z-index:251665408;mso-height-relative:margin" coordsize="4608,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">
                <v:rect id="Rectangle 23" o:spid="_x0000_s1027" style="position:absolute;width:4608;height:14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" filled="f" strokecolor="#0070c0">
                  <v:shadow color="#e7e6e6 [3214]"/>
                </v:rect>
                <v:rect id="Rectangle 24" o:spid="_x0000_s1028" style="position:absolute;left:240;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" filled="f" strokecolor="#0070c0">
                  <v:shadow color="#e7e6e6 [3214]"/>
                  <v:textbox>
                    <w:txbxContent>
                      <w:p w14:paraId="09DDF80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Analysis</w:t>
                        </w:r>
                      </w:p>
                    </w:txbxContent>
                  </v:textbox>
                </v:rect>
                <v:rect id="Rectangle 25" o:spid="_x0000_s1029" style="position:absolute;left:1440;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" filled="f" strokecolor="#0070c0">
                  <v:shadow color="#e7e6e6 [3214]"/>
                  <v:textbox>
                    <w:txbxContent>
                      <w:p w14:paraId="5003AB18"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Software Architecture Development</w:t>
                        </w:r>
                      </w:p>
                    </w:txbxContent>
                  </v:textbox>
                </v:rect>
                <v:rect id="Rectangle 26" o:spid="_x0000_s1030" style="position:absolute;left:2688;top:288;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" filled="f" strokecolor="#0070c0">
                  <v:shadow color="#e7e6e6 [3214]"/>
                  <v:textbox>
                    <w:txbxContent>
                      <w:p w14:paraId="00CE4E1B"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Reusable Component Development</w:t>
                        </w:r>
                      </w:p>
                    </w:txbxContent>
                  </v:textbox>
                </v:rect>
                <v:rect id="Rectangle 27" o:spid="_x0000_s1031" style="position:absolute;left:912;top:960;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" filled="f" strokecolor="#0070c0">
                  <v:shadow color="#e7e6e6 [3214]"/>
                  <v:textbox>
                    <w:txbxContent>
                      <w:p w14:paraId="0E01BB4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Domain Model</w:t>
                        </w:r>
                      </w:p>
                    </w:txbxContent>
                  </v:textbox>
                </v:rect>
                <v:rect id="Rectangle 28" o:spid="_x0000_s1032" style="position:absolute;left:2112;top:960;width:672;height: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" filled="f" strokecolor="#0070c0">
                  <v:shadow color="#e7e6e6 [3214]"/>
                  <v:textbox>
                    <w:txbxContent>
                      <w:p w14:paraId="0E33767A"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color w:val="000000" w:themeColor="text1"/>
                            <w:kern w:val="24"/>
                            <w:sz w:val="22"/>
                            <w:szCs w:val="22"/>
                          </w:rPr>
                          <w:t>Structural Model</w:t>
                        </w:r>
                      </w:p>
                    </w:txbxContent>
                  </v:textbox>
                </v:rect>
                <v:roundrect id="AutoShape 9" o:spid="_x0000_s1033" style="position:absolute;left:3456;top:768;width:720;height: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" filled="f" strokecolor="#0070c0">
                  <v:shadow color="#e7e6e6 [3214]"/>
                  <v:textbox>
                    <w:txbxContent>
                      <w:p w14:paraId="3D22F98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sz w:val="22"/>
                            <w:szCs w:val="22"/>
                          </w:rPr>
                        </w:pPr>
                        <w:r w:rsidRPr="00480350">
                          <w:rPr>
                            <w:rFonts w:asciiTheme="minorHAnsi" w:hAnsiTheme="minorHAnsi" w:cstheme="minorHAnsi"/>
                            <w:bCs/>
                            <w:color w:val="000000" w:themeColor="text1"/>
                            <w:kern w:val="24"/>
                            <w:sz w:val="22"/>
                            <w:szCs w:val="22"/>
                          </w:rPr>
                          <w:t>Repository Reusable Artifacts/ Components</w:t>
                        </w:r>
                      </w:p>
                    </w:txbxContent>
                  </v:textbox>
                </v:roundrect>
                <v:shapetype id="_x0000_t32" coordsize="21600,21600" o:spt="32" o:oned="t" path="m,l21600,21600e" filled="f">
                  <v:path arrowok="t" fillok="f" o:connecttype="none"/>
                  <o:lock v:ext="edit" shapetype="t"/>
                </v:shapetype>
                <v:shape id="AutoShape 10" o:spid="_x0000_s1034" type="#_x0000_t32" style="position:absolute;left:912;top:480;width: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" strokecolor="#0070c0" strokeweight="1.5pt">
                  <v:stroke endarrow="block"/>
                  <v:shadow color="#e7e6e6 [3214]"/>
                </v:shape>
                <v:shape id="AutoShape 11" o:spid="_x0000_s1035" type="#_x0000_t32" style="position:absolute;left:2112;top:480;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" strokecolor="#0070c0" strokeweight="1.5pt">
                  <v:stroke endarrow="block"/>
                  <v:shadow color="#e7e6e6 [3214]"/>
                </v:shape>
                <v:shapetype id="_x0000_t33" coordsize="21600,21600" o:spt="33" o:oned="t" path="m,l21600,r,21600e" filled="f">
                  <v:stroke joinstyle="miter"/>
                  <v:path arrowok="t" fillok="f" o:connecttype="none"/>
                  <o:lock v:ext="edit" shapetype="t"/>
                </v:shapetype>
                <v:shape id="AutoShape 12" o:spid="_x0000_s1036" type="#_x0000_t33" style="position:absolute;left:504;top:744;width:480;height:3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" strokecolor="#0070c0" strokeweight="1.5pt">
                  <v:stroke endarrow="block"/>
                  <v:shadow color="#e7e6e6 [3214]"/>
                </v:shape>
                <v:shape id="AutoShape 13" o:spid="_x0000_s1037" type="#_x0000_t33" style="position:absolute;left:1584;top:672;width:192;height: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" strokecolor="#0070c0" strokeweight="1.5pt">
                  <v:stroke endarrow="block"/>
                  <v:shadow color="#e7e6e6 [3214]"/>
                </v:shape>
                <v:shape id="AutoShape 14" o:spid="_x0000_s1038" type="#_x0000_t33" style="position:absolute;left:1728;top:768;width:480;height: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" strokecolor="#0070c0" strokeweight="1.5pt">
                  <v:stroke endarrow="block"/>
                  <v:shadow color="#e7e6e6 [3214]"/>
                </v:shape>
                <v:shape id="AutoShape 17" o:spid="_x0000_s1039" type="#_x0000_t33" style="position:absolute;left:2784;top:672;width:240;height:4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" strokecolor="#0070c0" strokeweight="1.5pt">
                  <v:stroke endarrow="block"/>
                  <v:shadow color="#e7e6e6 [3214]"/>
                </v:shape>
                <v:shape id="AutoShape 18" o:spid="_x0000_s1040" type="#_x0000_t33" style="position:absolute;left:3360;top:480;width:456;height:2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" strokecolor="#0070c0" strokeweight="1.5pt">
                  <v:stroke endarrow="block"/>
                  <v:shadow color="#e7e6e6 [3214]"/>
                </v:shape>
              </v:group>
            </w:pict>
          </mc:Fallback>
        </mc:AlternateContent>
      </w:r>
    </w:p>
    <w:p w14:paraId="056952ED" w14:textId="77777777" w:rsidR="007E4AC9" w:rsidRPr="00337655" w:rsidRDefault="007E4AC9" w:rsidP="00D71E1F">
      <w:pPr>
        <w:rPr>
          <w:rFonts w:cstheme="minorHAnsi"/>
          <w:color w:val="323232"/>
          <w:sz w:val="24"/>
          <w:szCs w:val="24"/>
          <w:shd w:val="clear" w:color="auto" w:fill="FFFFFF"/>
        </w:rPr>
      </w:pPr>
    </w:p>
    <w:p w14:paraId="349F0FE3" w14:textId="77777777" w:rsidR="007E4AC9" w:rsidRPr="00337655" w:rsidRDefault="007E4AC9" w:rsidP="00D71E1F">
      <w:pPr>
        <w:rPr>
          <w:rFonts w:cstheme="minorHAnsi"/>
          <w:color w:val="323232"/>
          <w:sz w:val="24"/>
          <w:szCs w:val="24"/>
          <w:shd w:val="clear" w:color="auto" w:fill="FFFFFF"/>
        </w:rPr>
      </w:pPr>
    </w:p>
    <w:p w14:paraId="55313D5F" w14:textId="77777777" w:rsidR="007E4AC9" w:rsidRPr="00337655" w:rsidRDefault="007E4AC9" w:rsidP="00D71E1F">
      <w:pPr>
        <w:rPr>
          <w:rFonts w:cstheme="minorHAnsi"/>
          <w:color w:val="323232"/>
          <w:sz w:val="24"/>
          <w:szCs w:val="24"/>
          <w:shd w:val="clear" w:color="auto" w:fill="FFFFFF"/>
        </w:rPr>
      </w:pPr>
    </w:p>
    <w:p w14:paraId="5D0C5168" w14:textId="77777777" w:rsidR="00085778" w:rsidRPr="00337655" w:rsidRDefault="00085778" w:rsidP="00085778">
      <w:pPr>
        <w:rPr>
          <w:rFonts w:cstheme="minorHAnsi"/>
          <w:color w:val="323232"/>
          <w:sz w:val="24"/>
          <w:szCs w:val="24"/>
          <w:shd w:val="clear" w:color="auto" w:fill="FFFFFF"/>
        </w:rPr>
      </w:pPr>
    </w:p>
    <w:p w14:paraId="3C9BF233" w14:textId="77777777" w:rsidR="00085778" w:rsidRPr="00337655" w:rsidRDefault="00085778" w:rsidP="00085778">
      <w:pPr>
        <w:rPr>
          <w:rFonts w:cstheme="minorHAnsi"/>
          <w:sz w:val="24"/>
          <w:szCs w:val="24"/>
        </w:rPr>
      </w:pPr>
    </w:p>
    <w:p w14:paraId="45A76C30" w14:textId="77777777" w:rsidR="00085778" w:rsidRPr="00337655" w:rsidRDefault="00085778" w:rsidP="00085778">
      <w:pPr>
        <w:rPr>
          <w:rFonts w:cstheme="minorHAnsi"/>
          <w:sz w:val="24"/>
          <w:szCs w:val="24"/>
        </w:rPr>
      </w:pPr>
    </w:p>
    <w:p w14:paraId="42EE493A" w14:textId="77777777" w:rsidR="00085778" w:rsidRPr="00337655" w:rsidRDefault="00085778" w:rsidP="00085778">
      <w:pPr>
        <w:rPr>
          <w:rFonts w:cstheme="minorHAnsi"/>
          <w:sz w:val="24"/>
          <w:szCs w:val="24"/>
        </w:rPr>
      </w:pPr>
    </w:p>
    <w:p w14:paraId="4A7BFD1A" w14:textId="77777777" w:rsidR="00085778" w:rsidRPr="00337655" w:rsidRDefault="00085778" w:rsidP="00085778">
      <w:pPr>
        <w:rPr>
          <w:rFonts w:cstheme="minorHAnsi"/>
          <w:sz w:val="24"/>
          <w:szCs w:val="24"/>
        </w:rPr>
      </w:pPr>
      <w:r w:rsidRPr="00337655">
        <w:rPr>
          <w:rFonts w:cstheme="minorHAnsi"/>
          <w:sz w:val="24"/>
          <w:szCs w:val="24"/>
        </w:rPr>
        <w:t>\</w:t>
      </w:r>
    </w:p>
    <w:p w14:paraId="11A9AFC8" w14:textId="77777777" w:rsidR="00085778" w:rsidRPr="00337655" w:rsidRDefault="00085778" w:rsidP="00085778">
      <w:pPr>
        <w:rPr>
          <w:rFonts w:cstheme="minorHAnsi"/>
          <w:sz w:val="24"/>
          <w:szCs w:val="24"/>
        </w:rPr>
      </w:pPr>
      <w:r w:rsidRPr="00337655">
        <w:rPr>
          <w:rFonts w:cstheme="minorHAnsi"/>
          <w:sz w:val="24"/>
          <w:szCs w:val="24"/>
        </w:rPr>
        <w:tab/>
      </w:r>
    </w:p>
    <w:p w14:paraId="35C93D42" w14:textId="77777777" w:rsidR="007E4AC9" w:rsidRPr="00337655" w:rsidRDefault="007E4AC9" w:rsidP="00D71E1F">
      <w:pPr>
        <w:rPr>
          <w:rFonts w:cstheme="minorHAnsi"/>
          <w:color w:val="323232"/>
          <w:sz w:val="24"/>
          <w:szCs w:val="24"/>
          <w:shd w:val="clear" w:color="auto" w:fill="FFFFFF"/>
        </w:rPr>
      </w:pPr>
    </w:p>
    <w:p w14:paraId="043FF043" w14:textId="77777777" w:rsidR="007E4AC9" w:rsidRPr="00337655" w:rsidRDefault="00DF5F80" w:rsidP="00D71E1F">
      <w:pPr>
        <w:rPr>
          <w:rFonts w:cstheme="minorHAnsi"/>
          <w:color w:val="323232"/>
          <w:sz w:val="24"/>
          <w:szCs w:val="24"/>
          <w:shd w:val="clear" w:color="auto" w:fill="FFFFFF"/>
        </w:rPr>
      </w:pPr>
      <w:r w:rsidRPr="00337655">
        <w:rPr>
          <w:rFonts w:cstheme="minorHAnsi"/>
          <w:noProof/>
          <w:sz w:val="24"/>
          <w:szCs w:val="24"/>
        </w:rPr>
        <mc:AlternateContent>
          <mc:Choice Requires="wpg">
            <w:drawing>
              <wp:anchor distT="0" distB="0" distL="114300" distR="114300" simplePos="0" relativeHeight="251666432" behindDoc="0" locked="0" layoutInCell="1" allowOverlap="1" wp14:anchorId="77F096BC" wp14:editId="63D39C7C">
                <wp:simplePos x="0" y="0"/>
                <wp:positionH relativeFrom="column">
                  <wp:posOffset>-95250</wp:posOffset>
                </wp:positionH>
                <wp:positionV relativeFrom="paragraph">
                  <wp:posOffset>50800</wp:posOffset>
                </wp:positionV>
                <wp:extent cx="4876800" cy="1908810"/>
                <wp:effectExtent l="76200" t="0" r="19050" b="53340"/>
                <wp:wrapNone/>
                <wp:docPr id="166" name="Group 50">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4876800" cy="1908810"/>
                          <a:chOff x="0" y="0"/>
                          <a:chExt cx="3072" cy="984"/>
                        </a:xfrm>
                      </wpg:grpSpPr>
                      <wps:wsp>
                        <wps:cNvPr id="167" name="AutoShape 33">
                          <a:extLst/>
                        </wps:cNvPr>
                        <wps:cNvCnPr>
                          <a:cxnSpLocks noChangeShapeType="1"/>
                        </wps:cNvCnPr>
                        <wps:spPr bwMode="auto">
                          <a:xfrm rot="5400000">
                            <a:off x="72" y="192"/>
                            <a:ext cx="720" cy="864"/>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8" name="AutoShape 42">
                          <a:extLst/>
                        </wps:cNvPr>
                        <wps:cNvCnPr>
                          <a:cxnSpLocks noChangeShapeType="1"/>
                        </wps:cNvCnPr>
                        <wps:spPr bwMode="auto">
                          <a:xfrm rot="10800000" flipV="1">
                            <a:off x="2448" y="0"/>
                            <a:ext cx="624" cy="696"/>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9" name="AutoShape 43">
                          <a:extLst/>
                        </wps:cNvPr>
                        <wps:cNvCnPr>
                          <a:cxnSpLocks noChangeShapeType="1"/>
                        </wps:cNvCnPr>
                        <wps:spPr bwMode="auto">
                          <a:xfrm rot="5400000">
                            <a:off x="984" y="240"/>
                            <a:ext cx="720" cy="768"/>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6C27E59B" id="Group 50" o:spid="_x0000_s1026" style="position:absolute;margin-left:-7.5pt;margin-top:4pt;width:384pt;height:150.3pt;z-index:251666432;mso-height-relative:margin" coordsize="307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7" type="#_x0000_t34" style="position:absolute;left:72;top:192;width:720;height: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" strokecolor="#2f5496 [2404]" strokeweight="1.5pt">
                  <v:stroke endarrow="block"/>
                  <v:shadow color="#e7e6e6 [3214]"/>
                </v:shape>
                <v:shape id="AutoShape 42" o:spid="_x0000_s1028" type="#_x0000_t34" style="position:absolute;left:2448;width:624;height:6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" strokecolor="#2f5496 [2404]" strokeweight="1.5pt">
                  <v:stroke endarrow="block"/>
                  <v:shadow color="#e7e6e6 [3214]"/>
                </v:shape>
                <v:shape id="AutoShape 43" o:spid="_x0000_s1029" type="#_x0000_t34" style="position:absolute;left:984;top:240;width:720;height:7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" strokecolor="#2f5496 [2404]" strokeweight="1.5pt">
                  <v:stroke endarrow="block"/>
                  <v:shadow color="#e7e6e6 [3214]"/>
                </v:shape>
              </v:group>
            </w:pict>
          </mc:Fallback>
        </mc:AlternateContent>
      </w:r>
    </w:p>
    <w:p w14:paraId="23F0E14E" w14:textId="77777777" w:rsidR="007E4AC9" w:rsidRPr="00337655" w:rsidRDefault="007E4AC9" w:rsidP="00D71E1F">
      <w:pPr>
        <w:rPr>
          <w:rFonts w:cstheme="minorHAnsi"/>
          <w:color w:val="323232"/>
          <w:sz w:val="24"/>
          <w:szCs w:val="24"/>
          <w:shd w:val="clear" w:color="auto" w:fill="FFFFFF"/>
        </w:rPr>
      </w:pPr>
    </w:p>
    <w:p w14:paraId="6B003231" w14:textId="77777777" w:rsidR="007E4AC9" w:rsidRPr="00337655" w:rsidRDefault="00DF5F80" w:rsidP="00D71E1F">
      <w:pPr>
        <w:rPr>
          <w:rFonts w:cstheme="minorHAnsi"/>
          <w:color w:val="323232"/>
          <w:sz w:val="24"/>
          <w:szCs w:val="24"/>
          <w:shd w:val="clear" w:color="auto" w:fill="FFFFFF"/>
        </w:rPr>
      </w:pPr>
      <w:r w:rsidRPr="00337655">
        <w:rPr>
          <w:rFonts w:eastAsia="Times New Roman" w:cstheme="minorHAnsi"/>
          <w:noProof/>
          <w:color w:val="323232"/>
          <w:sz w:val="24"/>
          <w:szCs w:val="24"/>
          <w:shd w:val="clear" w:color="auto" w:fill="FFFFFF"/>
        </w:rPr>
        <mc:AlternateContent>
          <mc:Choice Requires="wpg">
            <w:drawing>
              <wp:anchor distT="0" distB="0" distL="114300" distR="114300" simplePos="0" relativeHeight="251664384" behindDoc="0" locked="0" layoutInCell="1" allowOverlap="1" wp14:anchorId="48273A5B" wp14:editId="23F691D2">
                <wp:simplePos x="0" y="0"/>
                <wp:positionH relativeFrom="column">
                  <wp:posOffset>-676275</wp:posOffset>
                </wp:positionH>
                <wp:positionV relativeFrom="paragraph">
                  <wp:posOffset>384175</wp:posOffset>
                </wp:positionV>
                <wp:extent cx="7258050" cy="2798445"/>
                <wp:effectExtent l="0" t="0" r="19050" b="20955"/>
                <wp:wrapNone/>
                <wp:docPr id="139" name="Group 4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258050" cy="2798445"/>
                          <a:chOff x="0" y="2438400"/>
                          <a:chExt cx="4608" cy="1488"/>
                        </a:xfrm>
                        <a:solidFill>
                          <a:schemeClr val="accent1">
                            <a:lumMod val="40000"/>
                            <a:lumOff val="60000"/>
                          </a:schemeClr>
                        </a:solidFill>
                      </wpg:grpSpPr>
                      <wps:wsp>
                        <wps:cNvPr id="140" name="Rectangle 140">
                          <a:extLst/>
                        </wps:cNvPr>
                        <wps:cNvSpPr>
                          <a:spLocks noChangeArrowheads="1"/>
                        </wps:cNvSpPr>
                        <wps:spPr bwMode="auto">
                          <a:xfrm>
                            <a:off x="0" y="2438400"/>
                            <a:ext cx="4608" cy="14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41" name="Rectangle 141">
                          <a:extLst/>
                        </wps:cNvPr>
                        <wps:cNvSpPr>
                          <a:spLocks noChangeArrowheads="1"/>
                        </wps:cNvSpPr>
                        <wps:spPr bwMode="auto">
                          <a:xfrm>
                            <a:off x="48" y="2438928"/>
                            <a:ext cx="672"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wps:txbx>
                        <wps:bodyPr anchor="ctr"/>
                      </wps:wsp>
                      <wps:wsp>
                        <wps:cNvPr id="142" name="Rectangle 142">
                          <a:extLst/>
                        </wps:cNvPr>
                        <wps:cNvSpPr>
                          <a:spLocks noChangeArrowheads="1"/>
                        </wps:cNvSpPr>
                        <wps:spPr bwMode="auto">
                          <a:xfrm>
                            <a:off x="1056" y="2438928"/>
                            <a:ext cx="720"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wps:txbx>
                        <wps:bodyPr anchor="ctr"/>
                      </wps:wsp>
                      <wps:wsp>
                        <wps:cNvPr id="143" name="Rectangle 143">
                          <a:extLst/>
                        </wps:cNvPr>
                        <wps:cNvSpPr>
                          <a:spLocks noChangeArrowheads="1"/>
                        </wps:cNvSpPr>
                        <wps:spPr bwMode="auto">
                          <a:xfrm>
                            <a:off x="1872"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wps:txbx>
                        <wps:bodyPr anchor="ctr"/>
                      </wps:wsp>
                      <wps:wsp>
                        <wps:cNvPr id="144" name="Rectangle 144">
                          <a:extLst/>
                        </wps:cNvPr>
                        <wps:cNvSpPr>
                          <a:spLocks noChangeArrowheads="1"/>
                        </wps:cNvSpPr>
                        <wps:spPr bwMode="auto">
                          <a:xfrm>
                            <a:off x="2976"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wps:txbx>
                        <wps:bodyPr anchor="ctr"/>
                      </wps:wsp>
                      <wps:wsp>
                        <wps:cNvPr id="145" name="Rectangle 145">
                          <a:extLst/>
                        </wps:cNvPr>
                        <wps:cNvSpPr>
                          <a:spLocks noChangeArrowheads="1"/>
                        </wps:cNvSpPr>
                        <wps:spPr bwMode="auto">
                          <a:xfrm>
                            <a:off x="2160" y="243849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wps:txbx>
                        <wps:bodyPr anchor="ctr"/>
                      </wps:wsp>
                      <wps:wsp>
                        <wps:cNvPr id="146" name="Rectangle 146">
                          <a:extLst/>
                        </wps:cNvPr>
                        <wps:cNvSpPr>
                          <a:spLocks noChangeArrowheads="1"/>
                        </wps:cNvSpPr>
                        <wps:spPr bwMode="auto">
                          <a:xfrm>
                            <a:off x="2256" y="243873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wps:txbx>
                        <wps:bodyPr anchor="ctr"/>
                      </wps:wsp>
                      <wps:wsp>
                        <wps:cNvPr id="147" name="Rectangle 147">
                          <a:extLst/>
                        </wps:cNvPr>
                        <wps:cNvSpPr>
                          <a:spLocks noChangeArrowheads="1"/>
                        </wps:cNvSpPr>
                        <wps:spPr bwMode="auto">
                          <a:xfrm>
                            <a:off x="2400" y="243897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wps:txbx>
                        <wps:bodyPr anchor="ctr"/>
                      </wps:wsp>
                      <wps:wsp>
                        <wps:cNvPr id="148" name="Rectangle 148">
                          <a:extLst/>
                        </wps:cNvPr>
                        <wps:cNvSpPr>
                          <a:spLocks noChangeArrowheads="1"/>
                        </wps:cNvSpPr>
                        <wps:spPr bwMode="auto">
                          <a:xfrm>
                            <a:off x="3600" y="2438592"/>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wps:txbx>
                        <wps:bodyPr anchor="ctr"/>
                      </wps:wsp>
                      <wps:wsp>
                        <wps:cNvPr id="155" name="Oval 155">
                          <a:extLst/>
                        </wps:cNvPr>
                        <wps:cNvSpPr>
                          <a:spLocks noChangeArrowheads="1"/>
                        </wps:cNvSpPr>
                        <wps:spPr bwMode="auto">
                          <a:xfrm>
                            <a:off x="3552" y="2439072"/>
                            <a:ext cx="816" cy="336"/>
                          </a:xfrm>
                          <a:prstGeom prst="ellipse">
                            <a:avLst/>
                          </a:prstGeom>
                          <a:grpFill/>
                          <a:ln w="9525">
                            <a:solidFill>
                              <a:schemeClr val="accent1">
                                <a:lumMod val="75000"/>
                              </a:scheme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wps:txbx>
                        <wps:bodyPr anchor="ctr"/>
                      </wps:wsp>
                      <wps:wsp>
                        <wps:cNvPr id="156" name="AutoShape 34">
                          <a:extLst/>
                        </wps:cNvPr>
                        <wps:cNvCnPr>
                          <a:cxnSpLocks noChangeShapeType="1"/>
                        </wps:cNvCnPr>
                        <wps:spPr bwMode="auto">
                          <a:xfrm>
                            <a:off x="720" y="2439120"/>
                            <a:ext cx="336" cy="0"/>
                          </a:xfrm>
                          <a:prstGeom prst="straightConnector1">
                            <a:avLst/>
                          </a:prstGeom>
                          <a:grpFill/>
                          <a:ln w="19050">
                            <a:solidFill>
                              <a:schemeClr val="accent1">
                                <a:lumMod val="75000"/>
                              </a:schemeClr>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7" name="AutoShape 36">
                          <a:extLst/>
                        </wps:cNvPr>
                        <wps:cNvCnPr>
                          <a:cxnSpLocks noChangeShapeType="1"/>
                        </wps:cNvCnPr>
                        <wps:spPr bwMode="auto">
                          <a:xfrm rot="16200000" flipH="1">
                            <a:off x="1488" y="2439240"/>
                            <a:ext cx="312" cy="45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AutoShape 37">
                          <a:extLst/>
                        </wps:cNvPr>
                        <wps:cNvCnPr>
                          <a:cxnSpLocks noChangeShapeType="1"/>
                        </wps:cNvCnPr>
                        <wps:spPr bwMode="auto">
                          <a:xfrm flipV="1">
                            <a:off x="2544" y="2439264"/>
                            <a:ext cx="144" cy="36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AutoShape 38">
                          <a:extLst/>
                        </wps:cNvPr>
                        <wps:cNvCnPr>
                          <a:cxnSpLocks noChangeShapeType="1"/>
                        </wps:cNvCnPr>
                        <wps:spPr bwMode="auto">
                          <a:xfrm rot="16200000" flipH="1">
                            <a:off x="2700" y="2439348"/>
                            <a:ext cx="360" cy="192"/>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AutoShape 39">
                          <a:extLst/>
                        </wps:cNvPr>
                        <wps:cNvCnPr>
                          <a:cxnSpLocks noChangeShapeType="1"/>
                        </wps:cNvCnPr>
                        <wps:spPr bwMode="auto">
                          <a:xfrm rot="16200000">
                            <a:off x="3324" y="2439228"/>
                            <a:ext cx="216" cy="24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AutoShape 40">
                          <a:extLst/>
                        </wps:cNvPr>
                        <wps:cNvCnPr>
                          <a:cxnSpLocks noChangeShapeType="1"/>
                        </wps:cNvCnPr>
                        <wps:spPr bwMode="auto">
                          <a:xfrm flipH="1" flipV="1">
                            <a:off x="4272" y="2438760"/>
                            <a:ext cx="96" cy="480"/>
                          </a:xfrm>
                          <a:prstGeom prst="bentConnector3">
                            <a:avLst>
                              <a:gd name="adj1" fmla="val -12604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41">
                          <a:extLst/>
                        </wps:cNvPr>
                        <wps:cNvCnPr>
                          <a:cxnSpLocks noChangeShapeType="1"/>
                        </wps:cNvCnPr>
                        <wps:spPr bwMode="auto">
                          <a:xfrm rot="10800000" flipH="1" flipV="1">
                            <a:off x="3600" y="2438760"/>
                            <a:ext cx="71" cy="361"/>
                          </a:xfrm>
                          <a:prstGeom prst="bentConnector4">
                            <a:avLst>
                              <a:gd name="adj1" fmla="val -202815"/>
                              <a:gd name="adj2" fmla="val 10166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3" name="AutoShape 44">
                          <a:extLst/>
                        </wps:cNvPr>
                        <wps:cNvCnPr>
                          <a:cxnSpLocks noChangeShapeType="1"/>
                        </wps:cNvCnPr>
                        <wps:spPr bwMode="auto">
                          <a:xfrm rot="16200000" flipH="1">
                            <a:off x="2112" y="2438688"/>
                            <a:ext cx="192" cy="9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4" name="AutoShape 46">
                          <a:extLst/>
                        </wps:cNvPr>
                        <wps:cNvCnPr>
                          <a:cxnSpLocks noChangeShapeType="1"/>
                        </wps:cNvCnPr>
                        <wps:spPr bwMode="auto">
                          <a:xfrm rot="16200000" flipH="1">
                            <a:off x="2256" y="2438976"/>
                            <a:ext cx="144" cy="144"/>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5" name="WordArt 47">
                          <a:extLst/>
                        </wps:cNvPr>
                        <wps:cNvSpPr>
                          <a:spLocks noChangeArrowheads="1" noChangeShapeType="1" noTextEdit="1"/>
                        </wps:cNvSpPr>
                        <wps:spPr bwMode="auto">
                          <a:xfrm>
                            <a:off x="48" y="2439552"/>
                            <a:ext cx="846" cy="324"/>
                          </a:xfrm>
                          <a:prstGeom prst="rect">
                            <a:avLst/>
                          </a:prstGeom>
                          <a:grpFill/>
                          <a:ln>
                            <a:solidFill>
                              <a:schemeClr val="accent1">
                                <a:lumMod val="75000"/>
                              </a:schemeClr>
                            </a:solidFill>
                          </a:ln>
                          <a:extLst>
                            <a:ext uri="{AF507438-7753-43E0-B8FC-AC1667EBCBE1}">
                              <a14:hiddenEffects xmlns:a14="http://schemas.microsoft.com/office/drawing/2010/main">
                                <a:effectLst/>
                              </a14:hiddenEffects>
                            </a:ext>
                          </a:extLst>
                        </wps:spPr>
                        <wps:txb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wps:txbx>
                        <wps:bodyPr wrap="none" numCol="1" fromWordArt="1">
                          <a:prstTxWarp prst="textPlain">
                            <a:avLst>
                              <a:gd name="adj" fmla="val 50000"/>
                            </a:avLst>
                          </a:prstTxWarp>
                        </wps:bodyPr>
                      </wps:wsp>
                    </wpg:wgp>
                  </a:graphicData>
                </a:graphic>
                <wp14:sizeRelH relativeFrom="margin">
                  <wp14:pctWidth>0</wp14:pctWidth>
                </wp14:sizeRelH>
                <wp14:sizeRelV relativeFrom="margin">
                  <wp14:pctHeight>0</wp14:pctHeight>
                </wp14:sizeRelV>
              </wp:anchor>
            </w:drawing>
          </mc:Choice>
          <mc:Fallback>
            <w:pict>
              <v:group w14:anchorId="48273A5B" id="Group 49" o:spid="_x0000_s1041" style="position:absolute;margin-left:-53.25pt;margin-top:30.25pt;width:571.5pt;height:220.35pt;z-index:251664384;mso-width-relative:margin;mso-height-relative:margin" coordorigin=",24384" coordsize="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">
                <v:rect id="Rectangle 140" o:spid="_x0000_s1042" style="position:absolute;top:24384;width:46;height: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" filled="f" strokecolor="#2f5496 [2404]">
                  <v:shadow color="#e7e6e6 [3214]"/>
                </v:rect>
                <v:rect id="Rectangle 141" o:spid="_x0000_s1043" style="position:absolute;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" filled="f" strokecolor="#2f5496 [2404]">
                  <v:shadow color="#e7e6e6 [3214]"/>
                  <v:textbo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v:textbox>
                </v:rect>
                <v:rect id="Rectangle 142" o:spid="_x0000_s1044" style="position:absolute;left:10;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" filled="f" strokecolor="#2f5496 [2404]">
                  <v:shadow color="#e7e6e6 [3214]"/>
                  <v:textbo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v:textbox>
                </v:rect>
                <v:rect id="Rectangle 143" o:spid="_x0000_s1045" style="position:absolute;left:18;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" filled="f" strokecolor="#2f5496 [2404]">
                  <v:shadow color="#e7e6e6 [3214]"/>
                  <v:textbo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v:textbox>
                </v:rect>
                <v:rect id="Rectangle 144" o:spid="_x0000_s1046" style="position:absolute;left:29;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" filled="f" strokecolor="#2f5496 [2404]">
                  <v:shadow color="#e7e6e6 [3214]"/>
                  <v:textbo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v:textbox>
                </v:rect>
                <v:rect id="Rectangle 145" o:spid="_x0000_s1047" style="position:absolute;left:21;top:2438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" filled="f" strokecolor="#2f5496 [2404]">
                  <v:shadow color="#e7e6e6 [3214]"/>
                  <v:textbo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v:textbox>
                </v:rect>
                <v:rect id="Rectangle 146" o:spid="_x0000_s1048" style="position:absolute;left:22;top:24387;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" filled="f" strokecolor="#2f5496 [2404]">
                  <v:shadow color="#e7e6e6 [3214]"/>
                  <v:textbo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v:textbox>
                </v:rect>
                <v:rect id="Rectangle 147" o:spid="_x0000_s1049" style="position:absolute;left:24;top:24389;width:6;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" filled="f" strokecolor="#2f5496 [2404]">
                  <v:shadow color="#e7e6e6 [3214]"/>
                  <v:textbo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v:textbox>
                </v:rect>
                <v:rect id="Rectangle 148" o:spid="_x0000_s1050" style="position:absolute;left:36;top:24385;width:6;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" filled="f" strokecolor="#2f5496 [2404]">
                  <v:shadow color="#e7e6e6 [3214]"/>
                  <v:textbo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v:textbox>
                </v:rect>
                <v:oval id="Oval 155" o:spid="_x0000_s1051" style="position:absolute;left:35;top:24390;width:8;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" filled="f" strokecolor="#2f5496 [2404]">
                  <v:shadow color="#e7e6e6 [3214]"/>
                  <v:textbo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v:textbox>
                </v:oval>
                <v:shape id="AutoShape 34" o:spid="_x0000_s1052" type="#_x0000_t32" style="position:absolute;left:7;top:24391;width: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" strokecolor="#2f5496 [2404]" strokeweight="1.5pt">
                  <v:stroke endarrow="block"/>
                  <v:shadow color="#e7e6e6 [3214]"/>
                </v:shape>
                <v:shape id="AutoShape 36" o:spid="_x0000_s1053" type="#_x0000_t33" style="position:absolute;left:14;top:24393;width:3;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" strokecolor="#2f5496 [2404]" strokeweight="1.5pt">
                  <v:stroke endarrow="block"/>
                  <v:shadow color="#e7e6e6 [3214]"/>
                </v:shape>
                <v:shape id="AutoShape 37" o:spid="_x0000_s1054" type="#_x0000_t33" style="position:absolute;left:25;top:24392;width:1;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" strokecolor="#2f5496 [2404]" strokeweight="1.5pt">
                  <v:stroke endarrow="block"/>
                  <v:shadow color="#e7e6e6 [3214]"/>
                </v:shape>
                <v:shape id="AutoShape 38" o:spid="_x0000_s1055" type="#_x0000_t33" style="position:absolute;left:26;top:24393;width:4;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" strokecolor="#2f5496 [2404]" strokeweight="1.5pt">
                  <v:stroke endarrow="block"/>
                  <v:shadow color="#e7e6e6 [3214]"/>
                </v:shape>
                <v:shape id="AutoShape 39" o:spid="_x0000_s1056" type="#_x0000_t33" style="position:absolute;left:33;top:24392;width:2;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" strokecolor="#2f5496 [2404]" strokeweight="1.5pt">
                  <v:stroke endarrow="block"/>
                  <v:shadow color="#e7e6e6 [3214]"/>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 o:spid="_x0000_s1057" type="#_x0000_t34" style="position:absolute;left:42;top:24387;width:1;height: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" adj="-27225" strokecolor="#2f5496 [2404]" strokeweight="1.5pt">
                  <v:stroke endarrow="block"/>
                  <v:shadow color="#e7e6e6 [3214]"/>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1" o:spid="_x0000_s1058" type="#_x0000_t35" style="position:absolute;left:36;top:24387;width:0;height: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" adj="-43808,21959" strokecolor="#2f5496 [2404]" strokeweight="1.5pt">
                  <v:stroke endarrow="block"/>
                  <v:shadow color="#e7e6e6 [3214]"/>
                </v:shape>
                <v:shape id="AutoShape 44" o:spid="_x0000_s1059" type="#_x0000_t33" style="position:absolute;left:21;top:24386;width:2;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gyvwAAANwAAAAPAAAAZHJzL2Rvd25yZXYueG1sRE/bisIw&#10;EH0X/Icwwr5pqoJ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D7HwgyvwAAANwAAAAPAAAAAAAA&#10;AAAAAAAAAAcCAABkcnMvZG93bnJldi54bWxQSwUGAAAAAAMAAwC3AAAA8wIAAAAA&#10;" strokecolor="#2f5496 [2404]" strokeweight="1.5pt">
                  <v:stroke endarrow="block"/>
                  <v:shadow color="#e7e6e6 [3214]"/>
                </v:shape>
                <v:shape id="AutoShape 46" o:spid="_x0000_s1060" type="#_x0000_t33" style="position:absolute;left:22;top:24389;width:2;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BGvwAAANwAAAAPAAAAZHJzL2Rvd25yZXYueG1sRE/bisIw&#10;EH0X/Icwwr5pqoh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B09pBGvwAAANwAAAAPAAAAAAAA&#10;AAAAAAAAAAcCAABkcnMvZG93bnJldi54bWxQSwUGAAAAAAMAAwC3AAAA8wIAAAAA&#10;" strokecolor="#2f5496 [2404]" strokeweight="1.5pt">
                  <v:stroke endarrow="block"/>
                  <v:shadow color="#e7e6e6 [3214]"/>
                </v:shape>
                <v:rect id="WordArt 47" o:spid="_x0000_s1061" style="position:absolute;top:24395;width:8;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" filled="f" strokecolor="#2f5496 [2404]">
                  <o:lock v:ext="edit" shapetype="t"/>
                  <v:textbo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v:textbox>
                </v:rect>
              </v:group>
            </w:pict>
          </mc:Fallback>
        </mc:AlternateContent>
      </w:r>
    </w:p>
    <w:p w14:paraId="01927F3C" w14:textId="77777777" w:rsidR="007E4AC9" w:rsidRPr="00337655" w:rsidRDefault="007E4AC9" w:rsidP="00D71E1F">
      <w:pPr>
        <w:rPr>
          <w:rFonts w:cstheme="minorHAnsi"/>
          <w:color w:val="323232"/>
          <w:sz w:val="24"/>
          <w:szCs w:val="24"/>
          <w:shd w:val="clear" w:color="auto" w:fill="FFFFFF"/>
        </w:rPr>
      </w:pPr>
    </w:p>
    <w:p w14:paraId="6C27D6F8" w14:textId="77777777" w:rsidR="007E4AC9" w:rsidRPr="00337655" w:rsidRDefault="007E4AC9" w:rsidP="00D71E1F">
      <w:pPr>
        <w:rPr>
          <w:rFonts w:cstheme="minorHAnsi"/>
          <w:color w:val="323232"/>
          <w:sz w:val="24"/>
          <w:szCs w:val="24"/>
          <w:shd w:val="clear" w:color="auto" w:fill="FFFFFF"/>
        </w:rPr>
      </w:pPr>
    </w:p>
    <w:p w14:paraId="4F6ECE72" w14:textId="77777777" w:rsidR="007E4AC9" w:rsidRPr="00337655" w:rsidRDefault="007E4AC9" w:rsidP="00D71E1F">
      <w:pPr>
        <w:rPr>
          <w:rFonts w:cstheme="minorHAnsi"/>
          <w:color w:val="323232"/>
          <w:sz w:val="24"/>
          <w:szCs w:val="24"/>
          <w:shd w:val="clear" w:color="auto" w:fill="FFFFFF"/>
        </w:rPr>
      </w:pPr>
    </w:p>
    <w:p w14:paraId="68F2D56F" w14:textId="77777777" w:rsidR="007E4AC9" w:rsidRDefault="007E4AC9" w:rsidP="00D71E1F">
      <w:pPr>
        <w:rPr>
          <w:rFonts w:cstheme="minorHAnsi"/>
          <w:color w:val="323232"/>
          <w:sz w:val="24"/>
          <w:szCs w:val="24"/>
          <w:shd w:val="clear" w:color="auto" w:fill="FFFFFF"/>
        </w:rPr>
      </w:pPr>
    </w:p>
    <w:p w14:paraId="46F3045A" w14:textId="77777777" w:rsidR="00480350" w:rsidRDefault="00480350" w:rsidP="00D71E1F">
      <w:pPr>
        <w:rPr>
          <w:rFonts w:cstheme="minorHAnsi"/>
          <w:color w:val="323232"/>
          <w:sz w:val="24"/>
          <w:szCs w:val="24"/>
          <w:shd w:val="clear" w:color="auto" w:fill="FFFFFF"/>
        </w:rPr>
      </w:pPr>
    </w:p>
    <w:p w14:paraId="73FAC24A" w14:textId="77777777" w:rsidR="00480350" w:rsidRDefault="00480350" w:rsidP="00D71E1F">
      <w:pPr>
        <w:rPr>
          <w:rFonts w:cstheme="minorHAnsi"/>
          <w:color w:val="323232"/>
          <w:sz w:val="24"/>
          <w:szCs w:val="24"/>
          <w:shd w:val="clear" w:color="auto" w:fill="FFFFFF"/>
        </w:rPr>
      </w:pPr>
    </w:p>
    <w:p w14:paraId="75FC89AA" w14:textId="77777777" w:rsidR="00480350" w:rsidRDefault="00480350" w:rsidP="00D71E1F">
      <w:pPr>
        <w:rPr>
          <w:rFonts w:cstheme="minorHAnsi"/>
          <w:color w:val="323232"/>
          <w:sz w:val="24"/>
          <w:szCs w:val="24"/>
          <w:shd w:val="clear" w:color="auto" w:fill="FFFFFF"/>
        </w:rPr>
      </w:pPr>
    </w:p>
    <w:p w14:paraId="2DBC9BF7" w14:textId="77777777" w:rsidR="00480350" w:rsidRDefault="00480350" w:rsidP="00D71E1F">
      <w:pPr>
        <w:rPr>
          <w:rFonts w:cstheme="minorHAnsi"/>
          <w:color w:val="323232"/>
          <w:sz w:val="24"/>
          <w:szCs w:val="24"/>
          <w:shd w:val="clear" w:color="auto" w:fill="FFFFFF"/>
        </w:rPr>
      </w:pPr>
    </w:p>
    <w:p w14:paraId="37B82899" w14:textId="77777777" w:rsidR="00480350" w:rsidRPr="00337655" w:rsidRDefault="00480350" w:rsidP="00D71E1F">
      <w:pPr>
        <w:rPr>
          <w:rFonts w:cstheme="minorHAnsi"/>
          <w:color w:val="323232"/>
          <w:sz w:val="24"/>
          <w:szCs w:val="24"/>
          <w:shd w:val="clear" w:color="auto" w:fill="FFFFFF"/>
        </w:rPr>
      </w:pPr>
    </w:p>
    <w:sectPr w:rsidR="00480350" w:rsidRPr="00337655" w:rsidSect="00F14F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2"/>
  </w:num>
  <w:num w:numId="5">
    <w:abstractNumId w:val="2"/>
  </w:num>
  <w:num w:numId="6">
    <w:abstractNumId w:val="17"/>
  </w:num>
  <w:num w:numId="7">
    <w:abstractNumId w:val="3"/>
  </w:num>
  <w:num w:numId="8">
    <w:abstractNumId w:val="18"/>
  </w:num>
  <w:num w:numId="9">
    <w:abstractNumId w:val="13"/>
  </w:num>
  <w:num w:numId="10">
    <w:abstractNumId w:val="10"/>
  </w:num>
  <w:num w:numId="11">
    <w:abstractNumId w:val="15"/>
  </w:num>
  <w:num w:numId="12">
    <w:abstractNumId w:val="14"/>
  </w:num>
  <w:num w:numId="13">
    <w:abstractNumId w:val="7"/>
  </w:num>
  <w:num w:numId="14">
    <w:abstractNumId w:val="9"/>
  </w:num>
  <w:num w:numId="15">
    <w:abstractNumId w:val="0"/>
  </w:num>
  <w:num w:numId="16">
    <w:abstractNumId w:val="11"/>
  </w:num>
  <w:num w:numId="17">
    <w:abstractNumId w:val="1"/>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174403"/>
    <w:rsid w:val="001918D4"/>
    <w:rsid w:val="00197530"/>
    <w:rsid w:val="001D538C"/>
    <w:rsid w:val="00213808"/>
    <w:rsid w:val="00232355"/>
    <w:rsid w:val="00240A61"/>
    <w:rsid w:val="00245AA9"/>
    <w:rsid w:val="00246D56"/>
    <w:rsid w:val="002D4BB7"/>
    <w:rsid w:val="002E3DB6"/>
    <w:rsid w:val="003002D1"/>
    <w:rsid w:val="003249DF"/>
    <w:rsid w:val="003323D5"/>
    <w:rsid w:val="00337655"/>
    <w:rsid w:val="0034390B"/>
    <w:rsid w:val="003475F7"/>
    <w:rsid w:val="003B56DB"/>
    <w:rsid w:val="003B68D9"/>
    <w:rsid w:val="003B7719"/>
    <w:rsid w:val="003E2A4D"/>
    <w:rsid w:val="00412BC6"/>
    <w:rsid w:val="00431D6A"/>
    <w:rsid w:val="00477D42"/>
    <w:rsid w:val="00480350"/>
    <w:rsid w:val="00493DE6"/>
    <w:rsid w:val="004D6FE0"/>
    <w:rsid w:val="004F0593"/>
    <w:rsid w:val="0052629B"/>
    <w:rsid w:val="0058281C"/>
    <w:rsid w:val="005A0B81"/>
    <w:rsid w:val="005C66FD"/>
    <w:rsid w:val="005E2C33"/>
    <w:rsid w:val="005E590E"/>
    <w:rsid w:val="00610CD9"/>
    <w:rsid w:val="00625A8B"/>
    <w:rsid w:val="0064081D"/>
    <w:rsid w:val="00650E21"/>
    <w:rsid w:val="006A00C2"/>
    <w:rsid w:val="007321EF"/>
    <w:rsid w:val="00775A9B"/>
    <w:rsid w:val="007A3366"/>
    <w:rsid w:val="007A4628"/>
    <w:rsid w:val="007A4BAD"/>
    <w:rsid w:val="007B0587"/>
    <w:rsid w:val="007B5EC5"/>
    <w:rsid w:val="007E4AC9"/>
    <w:rsid w:val="008020A9"/>
    <w:rsid w:val="008217A8"/>
    <w:rsid w:val="0088096A"/>
    <w:rsid w:val="008D3283"/>
    <w:rsid w:val="00917B38"/>
    <w:rsid w:val="00927AF7"/>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D34F6"/>
    <w:rsid w:val="00DD75B9"/>
    <w:rsid w:val="00DF5F80"/>
    <w:rsid w:val="00E6271D"/>
    <w:rsid w:val="00EB2E9E"/>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ulesoft.com/dev/api-dev/what-is-api-led-connectivity/" TargetMode="External"/><Relationship Id="rId13" Type="http://schemas.openxmlformats.org/officeDocument/2006/relationships/hyperlink" Target="http://www.mckinsey.com/business-functions/digital-mckinsey/our-insights/perpetual-evolution-the-management-approach-required-for-digital-transform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Dev Roy</cp:lastModifiedBy>
  <cp:revision>2</cp:revision>
  <dcterms:created xsi:type="dcterms:W3CDTF">2018-08-20T13:16:00Z</dcterms:created>
  <dcterms:modified xsi:type="dcterms:W3CDTF">2018-08-20T13:16:00Z</dcterms:modified>
</cp:coreProperties>
</file>